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8B" w:rsidRPr="00AD3EB5" w:rsidRDefault="00387D8B" w:rsidP="00387D8B">
      <w:pPr>
        <w:tabs>
          <w:tab w:val="left" w:pos="284"/>
          <w:tab w:val="left" w:pos="567"/>
        </w:tabs>
        <w:jc w:val="center"/>
        <w:rPr>
          <w:b/>
        </w:rPr>
      </w:pPr>
      <w:r w:rsidRPr="00AD3EB5">
        <w:rPr>
          <w:b/>
        </w:rPr>
        <w:t xml:space="preserve">ĐÁP ÁN ĐỀ THI ĐỀ XUẤT </w:t>
      </w:r>
    </w:p>
    <w:p w:rsidR="00387D8B" w:rsidRPr="00AD3EB5" w:rsidRDefault="00387D8B" w:rsidP="00387D8B">
      <w:pPr>
        <w:tabs>
          <w:tab w:val="left" w:pos="284"/>
          <w:tab w:val="left" w:pos="567"/>
        </w:tabs>
        <w:jc w:val="center"/>
        <w:rPr>
          <w:b/>
          <w:lang w:val="vi-VN"/>
        </w:rPr>
      </w:pPr>
      <w:r w:rsidRPr="00AD3EB5">
        <w:rPr>
          <w:b/>
          <w:lang w:val="vi-VN"/>
        </w:rPr>
        <w:t>ĐỊA LÝ KHỐI 11</w:t>
      </w:r>
    </w:p>
    <w:tbl>
      <w:tblPr>
        <w:tblStyle w:val="TableGrid"/>
        <w:tblW w:w="0" w:type="auto"/>
        <w:tblLook w:val="04A0" w:firstRow="1" w:lastRow="0" w:firstColumn="1" w:lastColumn="0" w:noHBand="0" w:noVBand="1"/>
      </w:tblPr>
      <w:tblGrid>
        <w:gridCol w:w="723"/>
        <w:gridCol w:w="706"/>
        <w:gridCol w:w="7185"/>
        <w:gridCol w:w="957"/>
      </w:tblGrid>
      <w:tr w:rsidR="00387D8B" w:rsidRPr="00AD3EB5" w:rsidTr="00BC33D4">
        <w:tc>
          <w:tcPr>
            <w:tcW w:w="723" w:type="dxa"/>
          </w:tcPr>
          <w:p w:rsidR="00387D8B" w:rsidRPr="00AD3EB5" w:rsidRDefault="00387D8B" w:rsidP="00BC33D4">
            <w:pPr>
              <w:tabs>
                <w:tab w:val="left" w:pos="284"/>
                <w:tab w:val="left" w:pos="567"/>
              </w:tabs>
              <w:jc w:val="center"/>
              <w:rPr>
                <w:b/>
              </w:rPr>
            </w:pPr>
            <w:r w:rsidRPr="00AD3EB5">
              <w:rPr>
                <w:b/>
              </w:rPr>
              <w:t>Câu</w:t>
            </w:r>
          </w:p>
        </w:tc>
        <w:tc>
          <w:tcPr>
            <w:tcW w:w="706" w:type="dxa"/>
          </w:tcPr>
          <w:p w:rsidR="00387D8B" w:rsidRPr="00AD3EB5" w:rsidRDefault="00387D8B" w:rsidP="00BC33D4">
            <w:pPr>
              <w:tabs>
                <w:tab w:val="left" w:pos="284"/>
                <w:tab w:val="left" w:pos="567"/>
              </w:tabs>
              <w:jc w:val="center"/>
              <w:rPr>
                <w:b/>
              </w:rPr>
            </w:pPr>
            <w:r w:rsidRPr="00AD3EB5">
              <w:rPr>
                <w:b/>
              </w:rPr>
              <w:t>Ý</w:t>
            </w:r>
          </w:p>
        </w:tc>
        <w:tc>
          <w:tcPr>
            <w:tcW w:w="7185" w:type="dxa"/>
          </w:tcPr>
          <w:p w:rsidR="00387D8B" w:rsidRPr="00AD3EB5" w:rsidRDefault="00387D8B" w:rsidP="00BC33D4">
            <w:pPr>
              <w:tabs>
                <w:tab w:val="left" w:pos="284"/>
                <w:tab w:val="left" w:pos="567"/>
              </w:tabs>
              <w:jc w:val="center"/>
              <w:rPr>
                <w:b/>
              </w:rPr>
            </w:pPr>
            <w:r w:rsidRPr="00AD3EB5">
              <w:rPr>
                <w:b/>
              </w:rPr>
              <w:t>Nội dung</w:t>
            </w:r>
          </w:p>
        </w:tc>
        <w:tc>
          <w:tcPr>
            <w:tcW w:w="957" w:type="dxa"/>
          </w:tcPr>
          <w:p w:rsidR="00387D8B" w:rsidRPr="00AD3EB5" w:rsidRDefault="00387D8B" w:rsidP="00BC33D4">
            <w:pPr>
              <w:tabs>
                <w:tab w:val="left" w:pos="284"/>
                <w:tab w:val="left" w:pos="567"/>
              </w:tabs>
              <w:jc w:val="center"/>
              <w:rPr>
                <w:b/>
              </w:rPr>
            </w:pPr>
            <w:r w:rsidRPr="00AD3EB5">
              <w:rPr>
                <w:b/>
              </w:rPr>
              <w:t>Điểm</w:t>
            </w:r>
          </w:p>
        </w:tc>
      </w:tr>
      <w:tr w:rsidR="00387D8B" w:rsidRPr="00AD3EB5" w:rsidTr="00BC33D4">
        <w:tc>
          <w:tcPr>
            <w:tcW w:w="723" w:type="dxa"/>
            <w:vMerge w:val="restart"/>
          </w:tcPr>
          <w:p w:rsidR="00387D8B" w:rsidRPr="00AD3EB5" w:rsidRDefault="00387D8B" w:rsidP="00BC33D4">
            <w:pPr>
              <w:tabs>
                <w:tab w:val="left" w:pos="284"/>
                <w:tab w:val="left" w:pos="567"/>
              </w:tabs>
              <w:rPr>
                <w:b/>
              </w:rPr>
            </w:pPr>
            <w:r w:rsidRPr="00AD3EB5">
              <w:rPr>
                <w:b/>
              </w:rPr>
              <w:t>I</w:t>
            </w:r>
          </w:p>
        </w:tc>
        <w:tc>
          <w:tcPr>
            <w:tcW w:w="706" w:type="dxa"/>
          </w:tcPr>
          <w:p w:rsidR="00387D8B" w:rsidRPr="00AD3EB5" w:rsidRDefault="00387D8B" w:rsidP="00BC33D4">
            <w:pPr>
              <w:tabs>
                <w:tab w:val="left" w:pos="284"/>
                <w:tab w:val="left" w:pos="567"/>
              </w:tabs>
              <w:rPr>
                <w:b/>
              </w:rPr>
            </w:pPr>
            <w:r w:rsidRPr="00AD3EB5">
              <w:rPr>
                <w:b/>
              </w:rPr>
              <w:t>1</w:t>
            </w:r>
          </w:p>
        </w:tc>
        <w:tc>
          <w:tcPr>
            <w:tcW w:w="7185" w:type="dxa"/>
          </w:tcPr>
          <w:p w:rsidR="00387D8B" w:rsidRPr="001D5E95" w:rsidRDefault="00387D8B" w:rsidP="00BC33D4">
            <w:pPr>
              <w:tabs>
                <w:tab w:val="left" w:pos="284"/>
                <w:tab w:val="left" w:pos="567"/>
              </w:tabs>
              <w:rPr>
                <w:b/>
                <w:i/>
              </w:rPr>
            </w:pPr>
            <w:r w:rsidRPr="001D5E95">
              <w:rPr>
                <w:b/>
                <w:i/>
              </w:rPr>
              <w:t>Phân tích tác động của địa hình đến nhiệt độ. Tại sao biên độ nhiệt độ năm ở chí tuyến lớn hơn xích đạo?</w:t>
            </w:r>
          </w:p>
        </w:tc>
        <w:tc>
          <w:tcPr>
            <w:tcW w:w="957" w:type="dxa"/>
          </w:tcPr>
          <w:p w:rsidR="00387D8B" w:rsidRPr="00AD3EB5" w:rsidRDefault="00387D8B" w:rsidP="00BC33D4">
            <w:pPr>
              <w:tabs>
                <w:tab w:val="left" w:pos="284"/>
                <w:tab w:val="left" w:pos="567"/>
              </w:tabs>
              <w:rPr>
                <w:b/>
              </w:rPr>
            </w:pPr>
            <w:r w:rsidRPr="00AD3EB5">
              <w:rPr>
                <w:b/>
              </w:rPr>
              <w:t>1.5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vAlign w:val="center"/>
          </w:tcPr>
          <w:p w:rsidR="00387D8B" w:rsidRPr="00AD3EB5" w:rsidRDefault="00387D8B" w:rsidP="00BC33D4">
            <w:r w:rsidRPr="00AD3EB5">
              <w:rPr>
                <w:b/>
                <w:i/>
                <w:lang w:val="es-ES"/>
              </w:rPr>
              <w:t xml:space="preserve">* </w:t>
            </w:r>
            <w:r w:rsidRPr="00AD3EB5">
              <w:rPr>
                <w:i/>
              </w:rPr>
              <w:t>Tác động của địa hình đến nhiệt độ:</w:t>
            </w:r>
          </w:p>
          <w:p w:rsidR="00387D8B" w:rsidRPr="00AD3EB5" w:rsidRDefault="00387D8B" w:rsidP="00BC33D4">
            <w:pPr>
              <w:ind w:hanging="18"/>
            </w:pPr>
            <w:r w:rsidRPr="00AD3EB5">
              <w:rPr>
                <w:lang w:val="es-ES"/>
              </w:rPr>
              <w:t>- Độ cao: trong tầng đối lưu càng lên cao nhiệt độ càng giảm vì càng lên cao, bức xạ mặt đất càng mạnh, không khí càng loãng,…</w:t>
            </w:r>
          </w:p>
          <w:p w:rsidR="00387D8B" w:rsidRPr="00AD3EB5" w:rsidRDefault="00387D8B" w:rsidP="00BC33D4">
            <w:pPr>
              <w:ind w:hanging="18"/>
            </w:pPr>
            <w:r w:rsidRPr="00AD3EB5">
              <w:rPr>
                <w:lang w:val="es-ES"/>
              </w:rPr>
              <w:t>- Hướng phơi của sườn núi: sườn phơi nắng có nhiệt độ cao hơn sườn khuất nắng.</w:t>
            </w:r>
          </w:p>
          <w:p w:rsidR="00387D8B" w:rsidRPr="00AD3EB5" w:rsidRDefault="00387D8B" w:rsidP="00BC33D4">
            <w:pPr>
              <w:ind w:hanging="18"/>
            </w:pPr>
            <w:r w:rsidRPr="00AD3EB5">
              <w:rPr>
                <w:lang w:val="es-ES"/>
              </w:rPr>
              <w:t>- Độ dốc: sườn đón nắng, độ dốc càng lớn thì nhiệt độ càng cao; Sườn khuất nắng, độ dốc càng lớn thì nhiệt độ càng thấp...</w:t>
            </w:r>
          </w:p>
          <w:p w:rsidR="00387D8B" w:rsidRPr="00AD3EB5" w:rsidRDefault="00387D8B" w:rsidP="00BC33D4">
            <w:pPr>
              <w:ind w:hanging="18"/>
            </w:pPr>
            <w:r w:rsidRPr="00AD3EB5">
              <w:rPr>
                <w:lang w:val="es-ES"/>
              </w:rPr>
              <w:t xml:space="preserve">- Bề mặt địa hình: </w:t>
            </w:r>
          </w:p>
          <w:p w:rsidR="00387D8B" w:rsidRPr="00AD3EB5" w:rsidRDefault="00387D8B" w:rsidP="00BC33D4">
            <w:pPr>
              <w:ind w:hanging="18"/>
            </w:pPr>
            <w:r w:rsidRPr="00AD3EB5">
              <w:rPr>
                <w:lang w:val="es-ES"/>
              </w:rPr>
              <w:t>+ Nơi bằng phẳng biên độ nhiệt nhỏ hơn nơi đất trũng, vì nơi đất trũng ban ngày ít gió, nhiệt độ cao, ban đêm khí lạnh trên cao dồn xuống làm cho nhiệt độ hạ thấp.</w:t>
            </w:r>
          </w:p>
          <w:p w:rsidR="00387D8B" w:rsidRPr="00AD3EB5" w:rsidRDefault="00387D8B" w:rsidP="00BC33D4">
            <w:pPr>
              <w:ind w:hanging="18"/>
            </w:pPr>
            <w:r w:rsidRPr="00AD3EB5">
              <w:rPr>
                <w:lang w:val="es-ES"/>
              </w:rPr>
              <w:t>+ Trên mặt cao nguyên, không khí loãng hơn ở đồng bằng nên nhiệt độ thay đổi nhanh hơn.</w:t>
            </w:r>
          </w:p>
          <w:p w:rsidR="00387D8B" w:rsidRPr="00AD3EB5" w:rsidRDefault="00387D8B" w:rsidP="00BC33D4">
            <w:pPr>
              <w:ind w:hanging="18"/>
            </w:pPr>
            <w:r w:rsidRPr="00AD3EB5">
              <w:rPr>
                <w:bCs/>
                <w:i/>
              </w:rPr>
              <w:t>* Biên độ nhiệt độ năm ở chí tuyến lớn hơn xích đạo vì</w:t>
            </w:r>
          </w:p>
          <w:p w:rsidR="00387D8B" w:rsidRPr="00AD3EB5" w:rsidRDefault="00387D8B" w:rsidP="00BC33D4">
            <w:r w:rsidRPr="00AD3EB5">
              <w:t xml:space="preserve">- Thời gian chiếu sáng: </w:t>
            </w:r>
            <w:r w:rsidRPr="00AD3EB5">
              <w:rPr>
                <w:spacing w:val="-4"/>
              </w:rPr>
              <w:t xml:space="preserve">Xích đạo có 6 tháng ngày, 6 tháng đêm nên nhiệt độ dao động trong năm không lớn; </w:t>
            </w:r>
            <w:r>
              <w:rPr>
                <w:spacing w:val="-4"/>
              </w:rPr>
              <w:t>ở</w:t>
            </w:r>
            <w:r w:rsidRPr="00AD3EB5">
              <w:rPr>
                <w:spacing w:val="-4"/>
              </w:rPr>
              <w:t xml:space="preserve"> c</w:t>
            </w:r>
            <w:r w:rsidRPr="00AD3EB5">
              <w:t>hí tuyến về mùa hạ có ngày dài hơn đêm, mùa đông có ngày ngắn hơn đêm nên sự chênh lệch nhiệt độ hai mùa trong năm lớn.</w:t>
            </w:r>
          </w:p>
          <w:p w:rsidR="00387D8B" w:rsidRPr="00AD3EB5" w:rsidRDefault="00387D8B" w:rsidP="00BC33D4">
            <w:r w:rsidRPr="00AD3EB5">
              <w:t xml:space="preserve">- Bề mặt đệm: Xích đạo: tỉ lệ diện tích đại dương nhiều hơn lục địa làm cho khả năng hấp thụ và tỏa nhiệt chậm hơn nên diễn biến dao động nhiệt độ trong năm điều hòa; </w:t>
            </w:r>
            <w:r>
              <w:t>c</w:t>
            </w:r>
            <w:r w:rsidRPr="00AD3EB5">
              <w:t>hí tuyến</w:t>
            </w:r>
            <w:r>
              <w:t xml:space="preserve"> có</w:t>
            </w:r>
            <w:r w:rsidRPr="00AD3EB5">
              <w:t xml:space="preserve"> tỉ lệ diện tích đại dương ít hơn lục địa làm cho khả năng hấp thụ và tỏa nhiệt nhanh hơn nên chênh lêch nhiệt lớn trong năm.</w:t>
            </w:r>
          </w:p>
        </w:tc>
        <w:tc>
          <w:tcPr>
            <w:tcW w:w="957" w:type="dxa"/>
          </w:tcPr>
          <w:p w:rsidR="00387D8B" w:rsidRPr="00AD3EB5" w:rsidRDefault="00387D8B" w:rsidP="00BC33D4">
            <w:pPr>
              <w:jc w:val="center"/>
              <w:rPr>
                <w:lang w:val="es-ES"/>
              </w:rPr>
            </w:pPr>
          </w:p>
          <w:p w:rsidR="00387D8B" w:rsidRPr="00AD3EB5" w:rsidRDefault="00387D8B" w:rsidP="00BC33D4">
            <w:pPr>
              <w:jc w:val="center"/>
              <w:rPr>
                <w:lang w:val="es-ES"/>
              </w:rPr>
            </w:pPr>
            <w:r w:rsidRPr="00AD3EB5">
              <w:rPr>
                <w:lang w:val="es-ES"/>
              </w:rPr>
              <w:t>0,25</w:t>
            </w:r>
          </w:p>
          <w:p w:rsidR="00387D8B" w:rsidRPr="00AD3EB5" w:rsidRDefault="00387D8B" w:rsidP="00BC33D4">
            <w:pPr>
              <w:jc w:val="center"/>
            </w:pPr>
          </w:p>
          <w:p w:rsidR="00387D8B" w:rsidRPr="00AD3EB5" w:rsidRDefault="00387D8B" w:rsidP="00BC33D4">
            <w:pPr>
              <w:jc w:val="center"/>
            </w:pPr>
            <w:r w:rsidRPr="00AD3EB5">
              <w:t>0,25</w:t>
            </w:r>
          </w:p>
          <w:p w:rsidR="00387D8B" w:rsidRDefault="00387D8B" w:rsidP="00BC33D4">
            <w:pPr>
              <w:jc w:val="center"/>
            </w:pPr>
          </w:p>
          <w:p w:rsidR="00387D8B" w:rsidRPr="00AD3EB5" w:rsidRDefault="00387D8B" w:rsidP="00BC33D4">
            <w:pPr>
              <w:jc w:val="center"/>
            </w:pPr>
            <w:r w:rsidRPr="00AD3EB5">
              <w:t>0,25</w:t>
            </w:r>
          </w:p>
          <w:p w:rsidR="00387D8B" w:rsidRPr="00AD3EB5" w:rsidRDefault="00387D8B" w:rsidP="00BC33D4">
            <w:pPr>
              <w:jc w:val="center"/>
              <w:rPr>
                <w:lang w:val="es-ES"/>
              </w:rPr>
            </w:pPr>
          </w:p>
          <w:p w:rsidR="00387D8B" w:rsidRPr="00AD3EB5" w:rsidRDefault="00387D8B" w:rsidP="00BC33D4">
            <w:pPr>
              <w:jc w:val="center"/>
              <w:rPr>
                <w:lang w:val="es-ES"/>
              </w:rPr>
            </w:pPr>
            <w:r w:rsidRPr="00AD3EB5">
              <w:rPr>
                <w:lang w:val="es-ES"/>
              </w:rPr>
              <w:t>0,25</w:t>
            </w:r>
          </w:p>
          <w:p w:rsidR="00387D8B" w:rsidRPr="00AD3EB5" w:rsidRDefault="00387D8B" w:rsidP="00BC33D4">
            <w:pPr>
              <w:jc w:val="center"/>
            </w:pPr>
          </w:p>
          <w:p w:rsidR="00387D8B" w:rsidRPr="00AD3EB5" w:rsidRDefault="00387D8B" w:rsidP="00BC33D4">
            <w:pPr>
              <w:jc w:val="center"/>
            </w:pPr>
          </w:p>
          <w:p w:rsidR="00387D8B" w:rsidRPr="00AD3EB5" w:rsidRDefault="00387D8B" w:rsidP="00BC33D4">
            <w:pPr>
              <w:jc w:val="center"/>
            </w:pPr>
          </w:p>
          <w:p w:rsidR="00387D8B" w:rsidRPr="00AD3EB5" w:rsidRDefault="00387D8B" w:rsidP="00BC33D4">
            <w:pPr>
              <w:jc w:val="center"/>
            </w:pPr>
          </w:p>
          <w:p w:rsidR="00387D8B" w:rsidRPr="00AD3EB5" w:rsidRDefault="00387D8B" w:rsidP="00BC33D4">
            <w:pPr>
              <w:jc w:val="center"/>
            </w:pPr>
          </w:p>
          <w:p w:rsidR="00387D8B" w:rsidRPr="00AD3EB5" w:rsidRDefault="00387D8B" w:rsidP="00BC33D4">
            <w:pPr>
              <w:jc w:val="center"/>
            </w:pPr>
          </w:p>
          <w:p w:rsidR="00387D8B" w:rsidRPr="00AD3EB5" w:rsidRDefault="00387D8B" w:rsidP="00BC33D4">
            <w:pPr>
              <w:jc w:val="center"/>
            </w:pPr>
            <w:r w:rsidRPr="00AD3EB5">
              <w:t>0,25</w:t>
            </w:r>
          </w:p>
          <w:p w:rsidR="00387D8B" w:rsidRPr="00AD3EB5" w:rsidRDefault="00387D8B" w:rsidP="00BC33D4">
            <w:pPr>
              <w:jc w:val="center"/>
            </w:pPr>
          </w:p>
          <w:p w:rsidR="00387D8B" w:rsidRPr="00AD3EB5" w:rsidRDefault="00387D8B" w:rsidP="00BC33D4">
            <w:pPr>
              <w:jc w:val="center"/>
            </w:pPr>
          </w:p>
          <w:p w:rsidR="00387D8B" w:rsidRDefault="00387D8B" w:rsidP="00BC33D4">
            <w:pPr>
              <w:jc w:val="center"/>
            </w:pPr>
          </w:p>
          <w:p w:rsidR="00387D8B" w:rsidRPr="00AD3EB5" w:rsidRDefault="00387D8B" w:rsidP="00BC33D4">
            <w:pPr>
              <w:jc w:val="center"/>
            </w:pPr>
            <w:r w:rsidRPr="00AD3EB5">
              <w:t>0,25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i/>
              </w:rPr>
            </w:pPr>
            <w:r w:rsidRPr="00AD3EB5">
              <w:rPr>
                <w:b/>
                <w:i/>
              </w:rPr>
              <w:t>2</w:t>
            </w:r>
          </w:p>
        </w:tc>
        <w:tc>
          <w:tcPr>
            <w:tcW w:w="7185" w:type="dxa"/>
          </w:tcPr>
          <w:p w:rsidR="00387D8B" w:rsidRPr="008900B0" w:rsidRDefault="00387D8B" w:rsidP="00BC33D4">
            <w:pPr>
              <w:tabs>
                <w:tab w:val="left" w:pos="284"/>
                <w:tab w:val="left" w:pos="567"/>
              </w:tabs>
              <w:rPr>
                <w:b/>
                <w:i/>
              </w:rPr>
            </w:pPr>
            <w:r w:rsidRPr="008900B0">
              <w:rPr>
                <w:b/>
                <w:i/>
                <w:szCs w:val="28"/>
              </w:rPr>
              <w:t>Giải thích tại sao sự phân bố đất và sinh vật từ xích đạo về cực không giống với sự phân bố từ chân núi lên đỉnh núi.</w:t>
            </w:r>
          </w:p>
        </w:tc>
        <w:tc>
          <w:tcPr>
            <w:tcW w:w="957" w:type="dxa"/>
          </w:tcPr>
          <w:p w:rsidR="00387D8B" w:rsidRPr="008900B0" w:rsidRDefault="00387D8B" w:rsidP="00BC33D4">
            <w:pPr>
              <w:tabs>
                <w:tab w:val="left" w:pos="284"/>
                <w:tab w:val="left" w:pos="567"/>
              </w:tabs>
              <w:rPr>
                <w:b/>
                <w:i/>
              </w:rPr>
            </w:pPr>
            <w:r w:rsidRPr="008900B0">
              <w:rPr>
                <w:b/>
                <w:i/>
              </w:rPr>
              <w:t>1.5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3403A7" w:rsidRDefault="00387D8B" w:rsidP="00BC33D4">
            <w:pPr>
              <w:rPr>
                <w:szCs w:val="28"/>
              </w:rPr>
            </w:pPr>
            <w:r w:rsidRPr="003403A7">
              <w:rPr>
                <w:szCs w:val="28"/>
              </w:rPr>
              <w:t>- Sự phân bố đất và sinh vật</w:t>
            </w:r>
            <w:r>
              <w:rPr>
                <w:szCs w:val="28"/>
              </w:rPr>
              <w:t xml:space="preserve"> phụ thuộc</w:t>
            </w:r>
            <w:r w:rsidRPr="003403A7">
              <w:rPr>
                <w:szCs w:val="28"/>
              </w:rPr>
              <w:t xml:space="preserve"> chủ yếu phụ thuộc vào yếu tố khí hậu</w:t>
            </w:r>
            <w:r>
              <w:rPr>
                <w:szCs w:val="28"/>
              </w:rPr>
              <w:t>, chủ yếu do sự thay đổi nhiệt ẩm.</w:t>
            </w:r>
          </w:p>
          <w:p w:rsidR="00387D8B" w:rsidRDefault="00387D8B" w:rsidP="00BC33D4">
            <w:pPr>
              <w:rPr>
                <w:szCs w:val="28"/>
              </w:rPr>
            </w:pPr>
            <w:r w:rsidRPr="00DC0DD7">
              <w:rPr>
                <w:szCs w:val="28"/>
              </w:rPr>
              <w:t>- Yếu tố nhiệt ẩm phụ thuộc vào nhiều nhân tố</w:t>
            </w:r>
            <w:r>
              <w:rPr>
                <w:szCs w:val="28"/>
              </w:rPr>
              <w:t xml:space="preserve"> nên </w:t>
            </w:r>
            <w:r w:rsidRPr="00DC0DD7">
              <w:rPr>
                <w:szCs w:val="28"/>
              </w:rPr>
              <w:t>sự thay đổi theo vĩ độ không giống với sự thay đổi theo độ</w:t>
            </w:r>
            <w:r>
              <w:rPr>
                <w:szCs w:val="28"/>
              </w:rPr>
              <w:t xml:space="preserve"> cao.</w:t>
            </w:r>
          </w:p>
          <w:p w:rsidR="00387D8B" w:rsidRPr="00DC0DD7" w:rsidRDefault="00387D8B" w:rsidP="00BC33D4">
            <w:pPr>
              <w:rPr>
                <w:szCs w:val="28"/>
              </w:rPr>
            </w:pPr>
            <w:r w:rsidRPr="00DC0DD7">
              <w:rPr>
                <w:szCs w:val="28"/>
              </w:rPr>
              <w:t>+ Sự phân bố nhiệ</w:t>
            </w:r>
            <w:r>
              <w:rPr>
                <w:szCs w:val="28"/>
              </w:rPr>
              <w:t>t</w:t>
            </w:r>
            <w:r w:rsidRPr="00DC0DD7">
              <w:rPr>
                <w:szCs w:val="28"/>
              </w:rPr>
              <w:t xml:space="preserve"> từ xích đạo về 2 cực do sự thay đổi bức xạ mặt trời</w:t>
            </w:r>
            <w:r>
              <w:rPr>
                <w:szCs w:val="28"/>
              </w:rPr>
              <w:t>.</w:t>
            </w:r>
          </w:p>
          <w:p w:rsidR="00387D8B" w:rsidRDefault="00387D8B" w:rsidP="00BC33D4">
            <w:pPr>
              <w:rPr>
                <w:szCs w:val="28"/>
              </w:rPr>
            </w:pPr>
            <w:r w:rsidRPr="00DC0DD7">
              <w:rPr>
                <w:szCs w:val="28"/>
              </w:rPr>
              <w:t>+  Sự thay đổi nhiệ</w:t>
            </w:r>
            <w:r>
              <w:rPr>
                <w:szCs w:val="28"/>
              </w:rPr>
              <w:t>t</w:t>
            </w:r>
            <w:r w:rsidRPr="00DC0DD7">
              <w:rPr>
                <w:szCs w:val="28"/>
              </w:rPr>
              <w:t xml:space="preserve"> từ chân núi đến đỉnh núi chủ yếu do bức xạ mặt đất giảm dần theo đai cao. </w:t>
            </w:r>
          </w:p>
          <w:p w:rsidR="00387D8B" w:rsidRDefault="00387D8B" w:rsidP="00BC33D4">
            <w:pPr>
              <w:rPr>
                <w:szCs w:val="28"/>
              </w:rPr>
            </w:pPr>
            <w:r>
              <w:rPr>
                <w:szCs w:val="28"/>
              </w:rPr>
              <w:t>+ Sự phân bố ẩm theo vĩ độ và đai cao phụ thuộc trực tiếp hoặc gián tiếp vào sự phân bố nhiệt.</w:t>
            </w:r>
          </w:p>
          <w:p w:rsidR="00387D8B" w:rsidRPr="003403A7" w:rsidRDefault="00387D8B" w:rsidP="00BC33D4">
            <w:pPr>
              <w:rPr>
                <w:szCs w:val="28"/>
              </w:rPr>
            </w:pPr>
            <w:r>
              <w:rPr>
                <w:szCs w:val="28"/>
              </w:rPr>
              <w:t>- Vì vậy sự thay đổi nhiệt ẩm theo đai cao liên tục, nhanh hơn so với sự thay đổi từ xích đạo về cực =&gt; thảm thực vật và đất khác nhau.</w:t>
            </w:r>
          </w:p>
        </w:tc>
        <w:tc>
          <w:tcPr>
            <w:tcW w:w="957" w:type="dxa"/>
          </w:tcPr>
          <w:p w:rsidR="00387D8B" w:rsidRDefault="00387D8B" w:rsidP="00BC33D4">
            <w:pPr>
              <w:rPr>
                <w:szCs w:val="28"/>
              </w:rPr>
            </w:pPr>
            <w:r>
              <w:rPr>
                <w:szCs w:val="28"/>
              </w:rPr>
              <w:t>0,25</w:t>
            </w:r>
          </w:p>
          <w:p w:rsidR="00387D8B" w:rsidRDefault="00387D8B" w:rsidP="00BC33D4">
            <w:pPr>
              <w:rPr>
                <w:szCs w:val="28"/>
              </w:rPr>
            </w:pPr>
          </w:p>
          <w:p w:rsidR="00387D8B" w:rsidRDefault="00387D8B" w:rsidP="00BC33D4">
            <w:pPr>
              <w:rPr>
                <w:szCs w:val="28"/>
              </w:rPr>
            </w:pPr>
            <w:r>
              <w:rPr>
                <w:szCs w:val="28"/>
              </w:rPr>
              <w:t>0,25</w:t>
            </w:r>
          </w:p>
          <w:p w:rsidR="00387D8B" w:rsidRDefault="00387D8B" w:rsidP="00BC33D4">
            <w:pPr>
              <w:rPr>
                <w:szCs w:val="28"/>
              </w:rPr>
            </w:pPr>
          </w:p>
          <w:p w:rsidR="00387D8B" w:rsidRDefault="00387D8B" w:rsidP="00BC33D4">
            <w:pPr>
              <w:rPr>
                <w:szCs w:val="28"/>
              </w:rPr>
            </w:pPr>
            <w:r>
              <w:rPr>
                <w:szCs w:val="28"/>
              </w:rPr>
              <w:t>0,25</w:t>
            </w:r>
          </w:p>
          <w:p w:rsidR="00387D8B" w:rsidRDefault="00387D8B" w:rsidP="00BC33D4">
            <w:pPr>
              <w:rPr>
                <w:szCs w:val="28"/>
              </w:rPr>
            </w:pPr>
          </w:p>
          <w:p w:rsidR="00387D8B" w:rsidRDefault="00387D8B" w:rsidP="00BC33D4">
            <w:pPr>
              <w:rPr>
                <w:szCs w:val="28"/>
              </w:rPr>
            </w:pPr>
            <w:r>
              <w:rPr>
                <w:szCs w:val="28"/>
              </w:rPr>
              <w:t>0,25</w:t>
            </w:r>
          </w:p>
          <w:p w:rsidR="00387D8B" w:rsidRDefault="00387D8B" w:rsidP="00BC33D4">
            <w:pPr>
              <w:rPr>
                <w:szCs w:val="28"/>
              </w:rPr>
            </w:pPr>
          </w:p>
          <w:p w:rsidR="00387D8B" w:rsidRDefault="00387D8B" w:rsidP="00BC33D4">
            <w:pPr>
              <w:rPr>
                <w:szCs w:val="28"/>
              </w:rPr>
            </w:pPr>
            <w:r>
              <w:rPr>
                <w:szCs w:val="28"/>
              </w:rPr>
              <w:t>0,25</w:t>
            </w:r>
          </w:p>
          <w:p w:rsidR="00387D8B" w:rsidRDefault="00387D8B" w:rsidP="00BC33D4">
            <w:pPr>
              <w:rPr>
                <w:szCs w:val="28"/>
              </w:rPr>
            </w:pPr>
          </w:p>
          <w:p w:rsidR="00387D8B" w:rsidRPr="003403A7" w:rsidRDefault="00387D8B" w:rsidP="00BC33D4">
            <w:pPr>
              <w:rPr>
                <w:szCs w:val="28"/>
              </w:rPr>
            </w:pPr>
            <w:r>
              <w:rPr>
                <w:szCs w:val="28"/>
              </w:rPr>
              <w:t>0,25</w:t>
            </w:r>
          </w:p>
        </w:tc>
      </w:tr>
      <w:tr w:rsidR="00387D8B" w:rsidRPr="00AD3EB5" w:rsidTr="00BC33D4">
        <w:tc>
          <w:tcPr>
            <w:tcW w:w="723" w:type="dxa"/>
            <w:vMerge w:val="restart"/>
          </w:tcPr>
          <w:p w:rsidR="00387D8B" w:rsidRPr="00AD3EB5" w:rsidRDefault="00387D8B" w:rsidP="00BC33D4">
            <w:pPr>
              <w:tabs>
                <w:tab w:val="left" w:pos="284"/>
                <w:tab w:val="left" w:pos="567"/>
              </w:tabs>
              <w:rPr>
                <w:b/>
              </w:rPr>
            </w:pPr>
            <w:r w:rsidRPr="00AD3EB5">
              <w:rPr>
                <w:b/>
              </w:rPr>
              <w:t>II</w:t>
            </w:r>
          </w:p>
        </w:tc>
        <w:tc>
          <w:tcPr>
            <w:tcW w:w="706" w:type="dxa"/>
          </w:tcPr>
          <w:p w:rsidR="00387D8B" w:rsidRPr="00AD3EB5" w:rsidRDefault="00387D8B" w:rsidP="00BC33D4">
            <w:pPr>
              <w:tabs>
                <w:tab w:val="left" w:pos="284"/>
                <w:tab w:val="left" w:pos="567"/>
              </w:tabs>
              <w:rPr>
                <w:b/>
              </w:rPr>
            </w:pPr>
            <w:r w:rsidRPr="00AD3EB5">
              <w:rPr>
                <w:b/>
              </w:rPr>
              <w:t>1</w:t>
            </w:r>
          </w:p>
        </w:tc>
        <w:tc>
          <w:tcPr>
            <w:tcW w:w="7185" w:type="dxa"/>
          </w:tcPr>
          <w:p w:rsidR="00387D8B" w:rsidRPr="008900B0" w:rsidRDefault="00387D8B" w:rsidP="00BC33D4">
            <w:pPr>
              <w:pStyle w:val="ListParagraph"/>
              <w:ind w:left="0"/>
              <w:rPr>
                <w:b/>
                <w:bCs/>
                <w:i/>
              </w:rPr>
            </w:pPr>
            <w:r w:rsidRPr="008900B0">
              <w:rPr>
                <w:b/>
                <w:bCs/>
                <w:i/>
                <w:spacing w:val="-6"/>
              </w:rPr>
              <w:t>Tại sao nước là loại tài nguyên không bị hao kiệt nhưng con người vẫn phải sử dụng hợp lí?</w:t>
            </w:r>
          </w:p>
        </w:tc>
        <w:tc>
          <w:tcPr>
            <w:tcW w:w="957" w:type="dxa"/>
          </w:tcPr>
          <w:p w:rsidR="00387D8B" w:rsidRPr="008900B0" w:rsidRDefault="00387D8B" w:rsidP="00BC33D4">
            <w:pPr>
              <w:jc w:val="center"/>
              <w:rPr>
                <w:b/>
                <w:bCs/>
                <w:i/>
              </w:rPr>
            </w:pPr>
            <w:r w:rsidRPr="008900B0">
              <w:rPr>
                <w:b/>
                <w:bCs/>
                <w:i/>
              </w:rPr>
              <w:t>1,0</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r w:rsidRPr="00AD3EB5">
              <w:t>- Nước là loại tài nguyên không bị hao kiệt do khối lượng nước rất lớn đến mức con người sử dụng không thể làm cho chúng cạn kiệt.</w:t>
            </w:r>
          </w:p>
          <w:p w:rsidR="00387D8B" w:rsidRPr="00AD3EB5" w:rsidRDefault="00387D8B" w:rsidP="00BC33D4">
            <w:r w:rsidRPr="00AD3EB5">
              <w:t>- Vẫn phải sử dụng hợp lí vì:</w:t>
            </w:r>
          </w:p>
          <w:p w:rsidR="00387D8B" w:rsidRPr="00AD3EB5" w:rsidRDefault="00387D8B" w:rsidP="00BC33D4">
            <w:r w:rsidRPr="00AD3EB5">
              <w:t>+ Tài nguyên nước trên Trái đất phân bố không đều theo không gian và thời gian nên ở nhiều nơi con người vẫn phải đối mặt với tình trạng thiếu nước ngọt</w:t>
            </w:r>
          </w:p>
          <w:p w:rsidR="00387D8B" w:rsidRPr="00AD3EB5" w:rsidRDefault="00387D8B" w:rsidP="00BC33D4">
            <w:r w:rsidRPr="00AD3EB5">
              <w:t>+ Do sử dụng chưa hợp lí nên chất lượng nước bị suy giảm, hiện tượng ô nhiễm nguồn nước diễn ra ở nhiều nơi</w:t>
            </w:r>
          </w:p>
          <w:p w:rsidR="00387D8B" w:rsidRPr="00AD3EB5" w:rsidRDefault="00387D8B" w:rsidP="00BC33D4">
            <w:r w:rsidRPr="00AD3EB5">
              <w:t>+ Hậu quả: ảnh hưởng lớn tới sức khỏe và đời sống của con người</w:t>
            </w:r>
          </w:p>
        </w:tc>
        <w:tc>
          <w:tcPr>
            <w:tcW w:w="957" w:type="dxa"/>
          </w:tcPr>
          <w:p w:rsidR="00387D8B" w:rsidRPr="00AD3EB5" w:rsidRDefault="00387D8B" w:rsidP="00BC33D4">
            <w:pPr>
              <w:jc w:val="center"/>
            </w:pPr>
            <w:r w:rsidRPr="00AD3EB5">
              <w:t>0,25</w:t>
            </w:r>
          </w:p>
          <w:p w:rsidR="00387D8B" w:rsidRPr="00AD3EB5" w:rsidRDefault="00387D8B" w:rsidP="00BC33D4">
            <w:pPr>
              <w:jc w:val="center"/>
            </w:pPr>
          </w:p>
          <w:p w:rsidR="00387D8B" w:rsidRPr="00AD3EB5" w:rsidRDefault="00387D8B" w:rsidP="00BC33D4">
            <w:pPr>
              <w:jc w:val="center"/>
            </w:pPr>
          </w:p>
          <w:p w:rsidR="00387D8B" w:rsidRPr="00AD3EB5" w:rsidRDefault="00387D8B" w:rsidP="00BC33D4">
            <w:pPr>
              <w:jc w:val="center"/>
            </w:pPr>
            <w:r w:rsidRPr="00AD3EB5">
              <w:t>0,25</w:t>
            </w:r>
          </w:p>
          <w:p w:rsidR="00387D8B" w:rsidRPr="00AD3EB5" w:rsidRDefault="00387D8B" w:rsidP="00BC33D4">
            <w:pPr>
              <w:jc w:val="center"/>
            </w:pPr>
          </w:p>
          <w:p w:rsidR="00387D8B" w:rsidRPr="00AD3EB5" w:rsidRDefault="00387D8B" w:rsidP="00BC33D4">
            <w:pPr>
              <w:jc w:val="center"/>
            </w:pPr>
            <w:r w:rsidRPr="00AD3EB5">
              <w:t>0,25</w:t>
            </w:r>
          </w:p>
          <w:p w:rsidR="00387D8B" w:rsidRPr="00AD3EB5" w:rsidRDefault="00387D8B" w:rsidP="00BC33D4">
            <w:pPr>
              <w:jc w:val="center"/>
            </w:pPr>
          </w:p>
          <w:p w:rsidR="00387D8B" w:rsidRDefault="00387D8B" w:rsidP="00BC33D4">
            <w:pPr>
              <w:jc w:val="center"/>
            </w:pPr>
          </w:p>
          <w:p w:rsidR="00387D8B" w:rsidRPr="00AD3EB5" w:rsidRDefault="00387D8B" w:rsidP="00BC33D4">
            <w:pPr>
              <w:jc w:val="center"/>
            </w:pPr>
            <w:r w:rsidRPr="00AD3EB5">
              <w:t>0,25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r w:rsidRPr="00AD3EB5">
              <w:rPr>
                <w:b/>
              </w:rPr>
              <w:t>2</w:t>
            </w:r>
          </w:p>
        </w:tc>
        <w:tc>
          <w:tcPr>
            <w:tcW w:w="7185" w:type="dxa"/>
          </w:tcPr>
          <w:p w:rsidR="00387D8B" w:rsidRPr="00AD3EB5" w:rsidRDefault="00387D8B" w:rsidP="00BC33D4">
            <w:pPr>
              <w:tabs>
                <w:tab w:val="left" w:pos="284"/>
                <w:tab w:val="left" w:pos="567"/>
              </w:tabs>
              <w:rPr>
                <w:b/>
                <w:i/>
              </w:rPr>
            </w:pPr>
            <w:r w:rsidRPr="00AD3EB5">
              <w:rPr>
                <w:b/>
                <w:i/>
              </w:rPr>
              <w:t>Tại sao ngành chăn nuôi có mức độ phân bố tập trung cao hơn ngành trồng trọt?</w:t>
            </w:r>
          </w:p>
        </w:tc>
        <w:tc>
          <w:tcPr>
            <w:tcW w:w="957" w:type="dxa"/>
          </w:tcPr>
          <w:p w:rsidR="00387D8B" w:rsidRPr="005D01F7" w:rsidRDefault="00387D8B" w:rsidP="00BC33D4">
            <w:pPr>
              <w:tabs>
                <w:tab w:val="left" w:pos="284"/>
                <w:tab w:val="left" w:pos="567"/>
              </w:tabs>
              <w:rPr>
                <w:b/>
                <w:i/>
              </w:rPr>
            </w:pPr>
            <w:r w:rsidRPr="005D01F7">
              <w:rPr>
                <w:b/>
                <w:i/>
              </w:rPr>
              <w:t>1,0</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pPr>
              <w:tabs>
                <w:tab w:val="left" w:pos="284"/>
                <w:tab w:val="left" w:pos="567"/>
              </w:tabs>
              <w:jc w:val="both"/>
            </w:pPr>
            <w:r w:rsidRPr="00AD3EB5">
              <w:t>- Trồng trọt phụ thuộc nhiều hơn vào điều kiện tự nhiên đặc biệt là đất đai, khí hậu. Đất đai lại phân bố phân tán trong không gian.</w:t>
            </w:r>
          </w:p>
          <w:p w:rsidR="00387D8B" w:rsidRPr="00AD3EB5" w:rsidRDefault="00387D8B" w:rsidP="00BC33D4">
            <w:pPr>
              <w:tabs>
                <w:tab w:val="left" w:pos="284"/>
                <w:tab w:val="left" w:pos="567"/>
              </w:tabs>
            </w:pPr>
            <w:r w:rsidRPr="00AD3EB5">
              <w:t>- Chăn nuôi ít phụ thuộc vào đất đai hơn, có khả năng phát triển theo hình thức chuồng trại tập trung, trang trại công nghiệp, dễ đầu tư với quy mô lớn trên một đơn vị lãnh thổ.</w:t>
            </w:r>
          </w:p>
        </w:tc>
        <w:tc>
          <w:tcPr>
            <w:tcW w:w="957" w:type="dxa"/>
          </w:tcPr>
          <w:p w:rsidR="00387D8B" w:rsidRPr="00AD3EB5" w:rsidRDefault="00387D8B" w:rsidP="00BC33D4">
            <w:pPr>
              <w:tabs>
                <w:tab w:val="left" w:pos="284"/>
                <w:tab w:val="left" w:pos="567"/>
              </w:tabs>
            </w:pPr>
            <w:r w:rsidRPr="00AD3EB5">
              <w:t>0,5</w:t>
            </w: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0,5</w:t>
            </w:r>
          </w:p>
        </w:tc>
      </w:tr>
      <w:tr w:rsidR="00387D8B" w:rsidRPr="00AD3EB5" w:rsidTr="00BC33D4">
        <w:tc>
          <w:tcPr>
            <w:tcW w:w="723" w:type="dxa"/>
            <w:vMerge w:val="restart"/>
          </w:tcPr>
          <w:p w:rsidR="00387D8B" w:rsidRPr="00AD3EB5" w:rsidRDefault="00387D8B" w:rsidP="00BC33D4">
            <w:pPr>
              <w:tabs>
                <w:tab w:val="left" w:pos="284"/>
                <w:tab w:val="left" w:pos="567"/>
              </w:tabs>
              <w:rPr>
                <w:b/>
              </w:rPr>
            </w:pPr>
            <w:r w:rsidRPr="00AD3EB5">
              <w:rPr>
                <w:b/>
              </w:rPr>
              <w:t>III</w:t>
            </w:r>
          </w:p>
        </w:tc>
        <w:tc>
          <w:tcPr>
            <w:tcW w:w="706" w:type="dxa"/>
          </w:tcPr>
          <w:p w:rsidR="00387D8B" w:rsidRPr="00AD3EB5" w:rsidRDefault="00387D8B" w:rsidP="00BC33D4">
            <w:pPr>
              <w:tabs>
                <w:tab w:val="left" w:pos="284"/>
                <w:tab w:val="left" w:pos="567"/>
              </w:tabs>
              <w:rPr>
                <w:b/>
              </w:rPr>
            </w:pPr>
            <w:r w:rsidRPr="00AD3EB5">
              <w:rPr>
                <w:b/>
              </w:rPr>
              <w:t>1</w:t>
            </w:r>
          </w:p>
        </w:tc>
        <w:tc>
          <w:tcPr>
            <w:tcW w:w="7185" w:type="dxa"/>
          </w:tcPr>
          <w:p w:rsidR="00387D8B" w:rsidRPr="00D01A16" w:rsidRDefault="00387D8B" w:rsidP="00BC33D4">
            <w:pPr>
              <w:tabs>
                <w:tab w:val="left" w:pos="284"/>
                <w:tab w:val="left" w:pos="567"/>
              </w:tabs>
              <w:ind w:left="-11" w:firstLine="11"/>
              <w:jc w:val="both"/>
              <w:rPr>
                <w:b/>
                <w:i/>
              </w:rPr>
            </w:pPr>
            <w:r w:rsidRPr="00D01A16">
              <w:rPr>
                <w:b/>
                <w:i/>
              </w:rPr>
              <w:t xml:space="preserve">Dựa vào Atlat Địa lí Việt Nam và kiến thức đã học, </w:t>
            </w:r>
            <w:r w:rsidRPr="00D01A16">
              <w:rPr>
                <w:b/>
                <w:i/>
                <w:color w:val="000000" w:themeColor="text1"/>
              </w:rPr>
              <w:t>phân tích tác động của đặc điểm vị trí địa lí đến sinh vật nước ta.</w:t>
            </w:r>
          </w:p>
        </w:tc>
        <w:tc>
          <w:tcPr>
            <w:tcW w:w="957" w:type="dxa"/>
          </w:tcPr>
          <w:p w:rsidR="00387D8B" w:rsidRPr="00D01A16" w:rsidRDefault="00387D8B" w:rsidP="00BC33D4">
            <w:pPr>
              <w:tabs>
                <w:tab w:val="left" w:pos="284"/>
                <w:tab w:val="left" w:pos="567"/>
              </w:tabs>
              <w:rPr>
                <w:b/>
                <w:i/>
              </w:rPr>
            </w:pPr>
            <w:r w:rsidRPr="00D01A16">
              <w:rPr>
                <w:b/>
                <w:i/>
              </w:rPr>
              <w:t>1,5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pPr>
              <w:contextualSpacing/>
              <w:jc w:val="both"/>
              <w:rPr>
                <w:color w:val="000000" w:themeColor="text1"/>
                <w:lang w:val="nl-BE"/>
              </w:rPr>
            </w:pPr>
            <w:r>
              <w:rPr>
                <w:color w:val="000000" w:themeColor="text1"/>
                <w:lang w:val="nl-BE"/>
              </w:rPr>
              <w:t>-</w:t>
            </w:r>
            <w:r w:rsidRPr="00AD3EB5">
              <w:rPr>
                <w:color w:val="000000" w:themeColor="text1"/>
                <w:lang w:val="nl-BE"/>
              </w:rPr>
              <w:t xml:space="preserve"> Khái quát đ</w:t>
            </w:r>
            <w:r>
              <w:rPr>
                <w:color w:val="000000" w:themeColor="text1"/>
                <w:lang w:val="nl-BE"/>
              </w:rPr>
              <w:t xml:space="preserve">ặc điểm vị trí địa lí nước ta: </w:t>
            </w:r>
            <w:r w:rsidRPr="00AD3EB5">
              <w:rPr>
                <w:color w:val="000000" w:themeColor="text1"/>
                <w:lang w:val="nl-BE"/>
              </w:rPr>
              <w:t xml:space="preserve">Nằm hoàn toàn trong vùng nội chí tuyến của BCB, giáp biển Đông, trong khu vực hoạt động của gió mùa. Nơi </w:t>
            </w:r>
            <w:r w:rsidRPr="00AD3EB5">
              <w:rPr>
                <w:color w:val="000000" w:themeColor="text1"/>
              </w:rPr>
              <w:t>giao thoa của các luồng di cư</w:t>
            </w:r>
            <w:r w:rsidRPr="00AD3EB5">
              <w:rPr>
                <w:color w:val="000000" w:themeColor="text1"/>
                <w:lang w:val="nl-BE"/>
              </w:rPr>
              <w:t>, di lưu sinh vật lớn trên thế giới</w:t>
            </w:r>
            <w:r>
              <w:rPr>
                <w:color w:val="000000" w:themeColor="text1"/>
                <w:lang w:val="nl-BE"/>
              </w:rPr>
              <w:t>.</w:t>
            </w:r>
          </w:p>
          <w:p w:rsidR="00387D8B" w:rsidRPr="00AD3EB5" w:rsidRDefault="00387D8B" w:rsidP="00BC33D4">
            <w:pPr>
              <w:contextualSpacing/>
              <w:jc w:val="both"/>
              <w:rPr>
                <w:color w:val="000000" w:themeColor="text1"/>
                <w:lang w:val="nl-BE"/>
              </w:rPr>
            </w:pPr>
            <w:r w:rsidRPr="00AD3EB5">
              <w:rPr>
                <w:color w:val="000000" w:themeColor="text1"/>
                <w:lang w:val="nl-BE"/>
              </w:rPr>
              <w:t xml:space="preserve"> </w:t>
            </w:r>
            <w:r>
              <w:rPr>
                <w:color w:val="000000" w:themeColor="text1"/>
                <w:lang w:val="nl-BE"/>
              </w:rPr>
              <w:t xml:space="preserve">- </w:t>
            </w:r>
            <w:r w:rsidRPr="00AD3EB5">
              <w:rPr>
                <w:color w:val="000000" w:themeColor="text1"/>
                <w:lang w:val="nl-BE"/>
              </w:rPr>
              <w:t>Ảnh hưởng của vị trí địa lí đến sinh vật:</w:t>
            </w:r>
          </w:p>
          <w:p w:rsidR="00387D8B" w:rsidRPr="00AD3EB5" w:rsidRDefault="00387D8B" w:rsidP="00BC33D4">
            <w:pPr>
              <w:contextualSpacing/>
              <w:jc w:val="both"/>
              <w:rPr>
                <w:i/>
                <w:color w:val="000000" w:themeColor="text1"/>
              </w:rPr>
            </w:pPr>
            <w:r>
              <w:rPr>
                <w:color w:val="000000" w:themeColor="text1"/>
                <w:lang w:val="nl-BE"/>
              </w:rPr>
              <w:t>+ N</w:t>
            </w:r>
            <w:r w:rsidRPr="00AD3EB5">
              <w:rPr>
                <w:color w:val="000000" w:themeColor="text1"/>
              </w:rPr>
              <w:t>ằm trong khu vực nhiệt đới ẩm gió mùa đã quy định giới sinh vật Việt Nam tiêu biểu cho sinh vật vùng nhiệt đới ẩm gió mùa (sinh vật miền nhiệt đới). (</w:t>
            </w:r>
            <w:r w:rsidRPr="00AD3EB5">
              <w:rPr>
                <w:i/>
                <w:color w:val="000000" w:themeColor="text1"/>
              </w:rPr>
              <w:t>Diễn giải đặc điểm hệ sinh thái, thành phần loài nhiệt đới)</w:t>
            </w:r>
          </w:p>
          <w:p w:rsidR="00387D8B" w:rsidRDefault="00387D8B" w:rsidP="00BC33D4">
            <w:pPr>
              <w:tabs>
                <w:tab w:val="left" w:pos="131"/>
              </w:tabs>
              <w:ind w:left="-1"/>
              <w:jc w:val="both"/>
              <w:rPr>
                <w:color w:val="000000" w:themeColor="text1"/>
              </w:rPr>
            </w:pPr>
            <w:r>
              <w:rPr>
                <w:i/>
                <w:color w:val="000000" w:themeColor="text1"/>
                <w:lang w:val="nl-BE"/>
              </w:rPr>
              <w:t xml:space="preserve">+ </w:t>
            </w:r>
            <w:r w:rsidRPr="00D01A16">
              <w:rPr>
                <w:color w:val="000000" w:themeColor="text1"/>
                <w:lang w:val="nl-BE"/>
              </w:rPr>
              <w:t>N</w:t>
            </w:r>
            <w:r w:rsidRPr="00AD3EB5">
              <w:rPr>
                <w:color w:val="000000" w:themeColor="text1"/>
              </w:rPr>
              <w:t xml:space="preserve">ằm ở nơi giao thoa của các luồng di cư sinh vật lớn là: luồng Himalaya, luồng Malaixia – In đô nê xi a và luồng Ấn Độ - Mianma nên sinh vật nước ta rất phong phú và đa dạng, ngoài sinh vật nhiệt đới còn có sinh vật ôn đới; sinh vật vùng cận xích đạo; sinh vật ưa nóng và khô </w:t>
            </w:r>
          </w:p>
          <w:p w:rsidR="00387D8B" w:rsidRPr="00D01A16" w:rsidRDefault="00387D8B" w:rsidP="00BC33D4">
            <w:pPr>
              <w:tabs>
                <w:tab w:val="left" w:pos="131"/>
              </w:tabs>
              <w:ind w:left="-1"/>
              <w:jc w:val="both"/>
            </w:pPr>
            <w:r>
              <w:rPr>
                <w:i/>
                <w:color w:val="000000" w:themeColor="text1"/>
                <w:lang w:val="nl-BE"/>
              </w:rPr>
              <w:t xml:space="preserve">+ </w:t>
            </w:r>
            <w:r>
              <w:rPr>
                <w:color w:val="000000" w:themeColor="text1"/>
                <w:lang w:val="nl-BE"/>
              </w:rPr>
              <w:t>Tiếp giáp với Biển Đông nên có loài sinh vật nước ngọt, nước lợ, nước mặn.</w:t>
            </w:r>
          </w:p>
        </w:tc>
        <w:tc>
          <w:tcPr>
            <w:tcW w:w="957" w:type="dxa"/>
          </w:tcPr>
          <w:p w:rsidR="00387D8B" w:rsidRPr="00AD3EB5" w:rsidRDefault="00387D8B" w:rsidP="00BC33D4">
            <w:pPr>
              <w:tabs>
                <w:tab w:val="left" w:pos="284"/>
                <w:tab w:val="left" w:pos="567"/>
              </w:tabs>
            </w:pPr>
            <w:r w:rsidRPr="00AD3EB5">
              <w:t>0,25</w:t>
            </w: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0,5</w:t>
            </w: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0,5</w:t>
            </w:r>
          </w:p>
          <w:p w:rsidR="00387D8B" w:rsidRDefault="00387D8B" w:rsidP="00BC33D4">
            <w:pPr>
              <w:tabs>
                <w:tab w:val="left" w:pos="284"/>
                <w:tab w:val="left" w:pos="567"/>
              </w:tabs>
            </w:pPr>
          </w:p>
          <w:p w:rsidR="00387D8B" w:rsidRDefault="00387D8B" w:rsidP="00BC33D4">
            <w:pPr>
              <w:tabs>
                <w:tab w:val="left" w:pos="284"/>
                <w:tab w:val="left" w:pos="567"/>
              </w:tabs>
            </w:pPr>
          </w:p>
          <w:p w:rsidR="00387D8B"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r w:rsidRPr="00AD3EB5">
              <w:rPr>
                <w:b/>
              </w:rPr>
              <w:t>2</w:t>
            </w:r>
          </w:p>
        </w:tc>
        <w:tc>
          <w:tcPr>
            <w:tcW w:w="7185" w:type="dxa"/>
          </w:tcPr>
          <w:p w:rsidR="00387D8B" w:rsidRPr="00AD3EB5" w:rsidRDefault="00387D8B" w:rsidP="00BC33D4">
            <w:pPr>
              <w:tabs>
                <w:tab w:val="left" w:pos="284"/>
                <w:tab w:val="left" w:pos="567"/>
              </w:tabs>
              <w:rPr>
                <w:b/>
                <w:i/>
              </w:rPr>
            </w:pPr>
            <w:r w:rsidRPr="00AD3EB5">
              <w:rPr>
                <w:b/>
                <w:i/>
              </w:rPr>
              <w:t>Tại sao tính nhiệt đới của sinh vật nước ta bị suy giảm?</w:t>
            </w:r>
          </w:p>
        </w:tc>
        <w:tc>
          <w:tcPr>
            <w:tcW w:w="957" w:type="dxa"/>
          </w:tcPr>
          <w:p w:rsidR="00387D8B" w:rsidRPr="00AD3EB5" w:rsidRDefault="00387D8B" w:rsidP="00BC33D4">
            <w:pPr>
              <w:tabs>
                <w:tab w:val="left" w:pos="284"/>
                <w:tab w:val="left" w:pos="567"/>
              </w:tabs>
              <w:rPr>
                <w:b/>
              </w:rPr>
            </w:pPr>
            <w:r w:rsidRPr="00AD3EB5">
              <w:rPr>
                <w:b/>
              </w:rPr>
              <w:t>1,5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Default="00387D8B" w:rsidP="00BC33D4">
            <w:pPr>
              <w:jc w:val="both"/>
            </w:pPr>
            <w:r w:rsidRPr="00AD3EB5">
              <w:t xml:space="preserve">- Tính phi nhiệt đới tăng lên: </w:t>
            </w:r>
          </w:p>
          <w:p w:rsidR="00387D8B" w:rsidRDefault="00387D8B" w:rsidP="00BC33D4">
            <w:pPr>
              <w:jc w:val="both"/>
            </w:pPr>
            <w:r w:rsidRPr="00AD3EB5">
              <w:t>+ Thành phần sinh vật nhiệt đới chiếm ưu thế.</w:t>
            </w:r>
          </w:p>
          <w:p w:rsidR="00387D8B" w:rsidRPr="00AD3EB5" w:rsidRDefault="00387D8B" w:rsidP="00BC33D4">
            <w:pPr>
              <w:jc w:val="both"/>
            </w:pPr>
            <w:r w:rsidRPr="00AD3EB5">
              <w:t>+ Có các thành phần cận nhiệt đới, ôn đới, nhiệt đới khô, cận xích đạo.</w:t>
            </w:r>
          </w:p>
          <w:p w:rsidR="00387D8B" w:rsidRPr="00AD3EB5" w:rsidRDefault="00387D8B" w:rsidP="00BC33D4">
            <w:pPr>
              <w:jc w:val="both"/>
            </w:pPr>
            <w:r w:rsidRPr="00AD3EB5">
              <w:t>- Tính nhiệt đới của sinh vật nước ta bị suy giảm do sự tác động đồng thời của nhiều nhân tố: vị trí địa lí, khí hậu, địa hình, con người.</w:t>
            </w:r>
          </w:p>
          <w:p w:rsidR="00387D8B" w:rsidRPr="00AD3EB5" w:rsidRDefault="00387D8B" w:rsidP="00BC33D4">
            <w:pPr>
              <w:jc w:val="both"/>
              <w:rPr>
                <w:spacing w:val="-8"/>
              </w:rPr>
            </w:pPr>
            <w:r w:rsidRPr="00AD3EB5">
              <w:rPr>
                <w:spacing w:val="-8"/>
              </w:rPr>
              <w:t xml:space="preserve">- Vị trí địa lí: nằm trên đường di lưu và di cư của nhiều loài thực vật, động vật </w:t>
            </w:r>
            <w:r w:rsidRPr="00AD3EB5">
              <w:rPr>
                <w:i/>
                <w:spacing w:val="-8"/>
              </w:rPr>
              <w:t>(diễn giải)</w:t>
            </w:r>
          </w:p>
          <w:p w:rsidR="00387D8B" w:rsidRDefault="00387D8B" w:rsidP="00BC33D4">
            <w:pPr>
              <w:jc w:val="both"/>
            </w:pPr>
            <w:r w:rsidRPr="00AD3EB5">
              <w:t xml:space="preserve">-  Khí hậu: </w:t>
            </w:r>
          </w:p>
          <w:p w:rsidR="00387D8B" w:rsidRDefault="00387D8B" w:rsidP="00BC33D4">
            <w:pPr>
              <w:jc w:val="both"/>
            </w:pPr>
            <w:r w:rsidRPr="00AD3EB5">
              <w:t>+  Nhiệt đới ẩm gió mùa thành phần sinh vật nhiệt đới chiếm ưu thế.</w:t>
            </w:r>
          </w:p>
          <w:p w:rsidR="00387D8B" w:rsidRPr="00AD3EB5" w:rsidRDefault="00387D8B" w:rsidP="00BC33D4">
            <w:pPr>
              <w:jc w:val="both"/>
            </w:pPr>
            <w:r w:rsidRPr="00AD3EB5">
              <w:t>+ Khí hậu phân hóa đa dạng nên có các loài sinh vật cận nhiệt, ôn đới, nhiệt đới khô, cận xích đạo.</w:t>
            </w:r>
          </w:p>
          <w:p w:rsidR="00387D8B" w:rsidRPr="00AD3EB5" w:rsidRDefault="00387D8B" w:rsidP="00BC33D4">
            <w:pPr>
              <w:jc w:val="both"/>
            </w:pPr>
            <w:r w:rsidRPr="00AD3EB5">
              <w:t>- Địa hình: địa hình chủ yếu là đồi núi làm cho khí hậu, thổ nhưỡng thay đổi theo độ cao do vậy sinh vật có sự phân hóa theo đai cao.</w:t>
            </w:r>
          </w:p>
          <w:p w:rsidR="00387D8B" w:rsidRPr="00AD3EB5" w:rsidRDefault="00387D8B" w:rsidP="00BC33D4">
            <w:pPr>
              <w:tabs>
                <w:tab w:val="left" w:pos="284"/>
                <w:tab w:val="left" w:pos="567"/>
              </w:tabs>
            </w:pPr>
            <w:r w:rsidRPr="00AD3EB5">
              <w:t>- Con người: nhập nội, lai tạo, khai thác quá mức.</w:t>
            </w:r>
          </w:p>
        </w:tc>
        <w:tc>
          <w:tcPr>
            <w:tcW w:w="957" w:type="dxa"/>
          </w:tcPr>
          <w:p w:rsidR="00387D8B" w:rsidRPr="00AD3EB5" w:rsidRDefault="00387D8B" w:rsidP="00BC33D4">
            <w:pPr>
              <w:tabs>
                <w:tab w:val="left" w:pos="284"/>
                <w:tab w:val="left" w:pos="567"/>
              </w:tabs>
            </w:pPr>
            <w:r w:rsidRPr="00AD3EB5">
              <w:t>0,25</w:t>
            </w:r>
          </w:p>
          <w:p w:rsidR="00387D8B" w:rsidRPr="00AD3EB5" w:rsidRDefault="00387D8B" w:rsidP="00BC33D4">
            <w:pPr>
              <w:tabs>
                <w:tab w:val="left" w:pos="284"/>
                <w:tab w:val="left" w:pos="567"/>
              </w:tabs>
            </w:pPr>
          </w:p>
          <w:p w:rsidR="00387D8B"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w:t>
            </w:r>
            <w:r>
              <w:t>2</w:t>
            </w:r>
            <w:r w:rsidRPr="00AD3EB5">
              <w:t>5</w:t>
            </w: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Default="00387D8B" w:rsidP="00BC33D4">
            <w:pPr>
              <w:tabs>
                <w:tab w:val="left" w:pos="284"/>
                <w:tab w:val="left" w:pos="567"/>
              </w:tabs>
            </w:pPr>
          </w:p>
          <w:p w:rsidR="00387D8B" w:rsidRDefault="00387D8B" w:rsidP="00BC33D4">
            <w:pPr>
              <w:tabs>
                <w:tab w:val="left" w:pos="284"/>
                <w:tab w:val="left" w:pos="567"/>
              </w:tabs>
            </w:pPr>
          </w:p>
          <w:p w:rsidR="00387D8B" w:rsidRDefault="00387D8B" w:rsidP="00BC33D4">
            <w:pPr>
              <w:tabs>
                <w:tab w:val="left" w:pos="284"/>
                <w:tab w:val="left" w:pos="567"/>
              </w:tabs>
            </w:pPr>
          </w:p>
          <w:p w:rsidR="00387D8B" w:rsidRDefault="00387D8B" w:rsidP="00BC33D4">
            <w:pPr>
              <w:tabs>
                <w:tab w:val="left" w:pos="284"/>
                <w:tab w:val="left" w:pos="567"/>
              </w:tabs>
            </w:pPr>
            <w:r w:rsidRPr="00AD3EB5">
              <w:t>0,25</w:t>
            </w:r>
          </w:p>
          <w:p w:rsidR="00387D8B" w:rsidRDefault="00387D8B" w:rsidP="00BC33D4">
            <w:pPr>
              <w:tabs>
                <w:tab w:val="left" w:pos="284"/>
                <w:tab w:val="left" w:pos="567"/>
              </w:tabs>
            </w:pPr>
          </w:p>
          <w:p w:rsidR="00387D8B" w:rsidRPr="00AD3EB5" w:rsidRDefault="00387D8B" w:rsidP="00BC33D4">
            <w:pPr>
              <w:tabs>
                <w:tab w:val="left" w:pos="284"/>
                <w:tab w:val="left" w:pos="567"/>
              </w:tabs>
            </w:pPr>
            <w:r>
              <w:t>0,25</w:t>
            </w:r>
          </w:p>
        </w:tc>
      </w:tr>
      <w:tr w:rsidR="00387D8B" w:rsidRPr="00AD3EB5" w:rsidTr="00BC33D4">
        <w:tc>
          <w:tcPr>
            <w:tcW w:w="723" w:type="dxa"/>
            <w:vMerge w:val="restart"/>
          </w:tcPr>
          <w:p w:rsidR="00387D8B" w:rsidRPr="00AD3EB5" w:rsidRDefault="00387D8B" w:rsidP="00BC33D4">
            <w:pPr>
              <w:tabs>
                <w:tab w:val="left" w:pos="284"/>
                <w:tab w:val="left" w:pos="567"/>
              </w:tabs>
              <w:rPr>
                <w:b/>
              </w:rPr>
            </w:pPr>
            <w:r w:rsidRPr="00AD3EB5">
              <w:rPr>
                <w:b/>
              </w:rPr>
              <w:t>IV</w:t>
            </w:r>
          </w:p>
        </w:tc>
        <w:tc>
          <w:tcPr>
            <w:tcW w:w="706" w:type="dxa"/>
          </w:tcPr>
          <w:p w:rsidR="00387D8B" w:rsidRPr="00AD3EB5" w:rsidRDefault="00387D8B" w:rsidP="00BC33D4">
            <w:pPr>
              <w:tabs>
                <w:tab w:val="left" w:pos="284"/>
                <w:tab w:val="left" w:pos="567"/>
              </w:tabs>
              <w:rPr>
                <w:b/>
              </w:rPr>
            </w:pPr>
            <w:r w:rsidRPr="00AD3EB5">
              <w:rPr>
                <w:b/>
              </w:rPr>
              <w:t>1</w:t>
            </w:r>
          </w:p>
        </w:tc>
        <w:tc>
          <w:tcPr>
            <w:tcW w:w="7185" w:type="dxa"/>
          </w:tcPr>
          <w:p w:rsidR="00387D8B" w:rsidRPr="00AD3EB5" w:rsidRDefault="00387D8B" w:rsidP="00BC33D4">
            <w:pPr>
              <w:tabs>
                <w:tab w:val="left" w:pos="284"/>
                <w:tab w:val="left" w:pos="567"/>
              </w:tabs>
              <w:jc w:val="both"/>
            </w:pPr>
            <w:r w:rsidRPr="00AD3EB5">
              <w:rPr>
                <w:b/>
                <w:i/>
                <w:lang w:val="pt-BR"/>
              </w:rPr>
              <w:t xml:space="preserve">Dựa vào Atlat Địa lí Việt Nam và kiến thức đã học, so sánh </w:t>
            </w:r>
            <w:r w:rsidRPr="00AD3EB5">
              <w:rPr>
                <w:b/>
                <w:i/>
              </w:rPr>
              <w:t>so sánh địa hình đồng bằng sông Hồng và đồng bằng sông Cửu Long.</w:t>
            </w:r>
          </w:p>
        </w:tc>
        <w:tc>
          <w:tcPr>
            <w:tcW w:w="957" w:type="dxa"/>
          </w:tcPr>
          <w:p w:rsidR="00387D8B" w:rsidRPr="00A12E8A" w:rsidRDefault="00387D8B" w:rsidP="00BC33D4">
            <w:pPr>
              <w:tabs>
                <w:tab w:val="left" w:pos="284"/>
                <w:tab w:val="left" w:pos="567"/>
              </w:tabs>
              <w:rPr>
                <w:b/>
                <w:i/>
              </w:rPr>
            </w:pPr>
            <w:r w:rsidRPr="00A12E8A">
              <w:rPr>
                <w:b/>
                <w:i/>
              </w:rPr>
              <w:t>1,5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pPr>
              <w:jc w:val="both"/>
            </w:pPr>
            <w:r w:rsidRPr="00AD3EB5">
              <w:t>*</w:t>
            </w:r>
            <w:r>
              <w:t xml:space="preserve"> </w:t>
            </w:r>
            <w:r w:rsidRPr="00AD3EB5">
              <w:t xml:space="preserve">Giống nhau: </w:t>
            </w:r>
          </w:p>
          <w:p w:rsidR="00387D8B" w:rsidRPr="00AD3EB5" w:rsidRDefault="00387D8B" w:rsidP="00BC33D4">
            <w:pPr>
              <w:jc w:val="both"/>
            </w:pPr>
            <w:r w:rsidRPr="00AD3EB5">
              <w:t>- Kiểu địa hình: là 2 đồng bằng châu thổ do các hệ thống sông lớn bồi đắp</w:t>
            </w:r>
          </w:p>
          <w:p w:rsidR="00387D8B" w:rsidRPr="00AD3EB5" w:rsidRDefault="00387D8B" w:rsidP="00BC33D4">
            <w:pPr>
              <w:jc w:val="both"/>
            </w:pPr>
            <w:r w:rsidRPr="00AD3EB5">
              <w:t>- Diện tích: đều là đồng bằng có diện tích lớn nhất.</w:t>
            </w:r>
          </w:p>
          <w:p w:rsidR="00387D8B" w:rsidRPr="00AD3EB5" w:rsidRDefault="00387D8B" w:rsidP="00BC33D4">
            <w:pPr>
              <w:jc w:val="both"/>
            </w:pPr>
            <w:r w:rsidRPr="00AD3EB5">
              <w:t>- Độ cao: 0 – 50m.</w:t>
            </w:r>
          </w:p>
          <w:p w:rsidR="00387D8B" w:rsidRPr="00AD3EB5" w:rsidRDefault="00387D8B" w:rsidP="00BC33D4">
            <w:pPr>
              <w:jc w:val="both"/>
            </w:pPr>
            <w:r w:rsidRPr="00AD3EB5">
              <w:t>- Hướng nghiêng: tây bắc – đông nam.</w:t>
            </w:r>
          </w:p>
          <w:p w:rsidR="00387D8B" w:rsidRDefault="00387D8B" w:rsidP="00BC33D4">
            <w:pPr>
              <w:jc w:val="both"/>
            </w:pPr>
            <w:r w:rsidRPr="00AD3EB5">
              <w:t>- Hình thái: bề mặt tương đối bằng phẳng, bị chia cắt bởi hệ thống sông ngòi.</w:t>
            </w:r>
          </w:p>
          <w:p w:rsidR="00387D8B" w:rsidRPr="00AD3EB5" w:rsidRDefault="00387D8B" w:rsidP="00BC33D4">
            <w:pPr>
              <w:jc w:val="both"/>
            </w:pPr>
            <w:r w:rsidRPr="00AD3EB5">
              <w:t>*</w:t>
            </w:r>
            <w:r>
              <w:t xml:space="preserve"> </w:t>
            </w:r>
            <w:r w:rsidRPr="00AD3EB5">
              <w:t>Khác nhau:</w:t>
            </w:r>
          </w:p>
          <w:p w:rsidR="00387D8B" w:rsidRPr="00AD3EB5" w:rsidRDefault="00387D8B" w:rsidP="00BC33D4">
            <w:pPr>
              <w:jc w:val="both"/>
            </w:pPr>
            <w:r w:rsidRPr="00AD3EB5">
              <w:t>- Vị trí nằm ở 2 miền tự nhiên khác nhau:</w:t>
            </w:r>
          </w:p>
          <w:p w:rsidR="00387D8B" w:rsidRPr="00AD3EB5" w:rsidRDefault="00387D8B" w:rsidP="00BC33D4">
            <w:pPr>
              <w:ind w:firstLine="383"/>
              <w:jc w:val="both"/>
            </w:pPr>
            <w:r w:rsidRPr="00AD3EB5">
              <w:t>+ ĐBSH thuộc miền Bắc và Đông Bắc Bắc Bộ.</w:t>
            </w:r>
          </w:p>
          <w:p w:rsidR="00387D8B" w:rsidRPr="00AD3EB5" w:rsidRDefault="00387D8B" w:rsidP="00BC33D4">
            <w:pPr>
              <w:ind w:firstLine="383"/>
              <w:jc w:val="both"/>
            </w:pPr>
            <w:r w:rsidRPr="00AD3EB5">
              <w:t>+ ĐBSCL thuộc miền Nam Trung Bộ và Nam Bộ.</w:t>
            </w:r>
          </w:p>
          <w:p w:rsidR="00387D8B" w:rsidRPr="00AD3EB5" w:rsidRDefault="00387D8B" w:rsidP="00BC33D4">
            <w:pPr>
              <w:jc w:val="both"/>
            </w:pPr>
            <w:r>
              <w:lastRenderedPageBreak/>
              <w:t xml:space="preserve">- Diện tích </w:t>
            </w:r>
            <w:r w:rsidRPr="00AD3EB5">
              <w:t xml:space="preserve">ĐBSCL có diện tích lớn hơn so với ĐBSH </w:t>
            </w:r>
            <w:r w:rsidRPr="00AD3EB5">
              <w:rPr>
                <w:i/>
              </w:rPr>
              <w:t>(dẫn chứng).</w:t>
            </w:r>
          </w:p>
          <w:p w:rsidR="00387D8B" w:rsidRPr="00AD3EB5" w:rsidRDefault="00387D8B" w:rsidP="00BC33D4">
            <w:pPr>
              <w:jc w:val="both"/>
            </w:pPr>
            <w:r w:rsidRPr="00AD3EB5">
              <w:t>- Độ cao:</w:t>
            </w:r>
          </w:p>
          <w:p w:rsidR="00387D8B" w:rsidRPr="00AD3EB5" w:rsidRDefault="00387D8B" w:rsidP="00BC33D4">
            <w:pPr>
              <w:ind w:firstLine="383"/>
              <w:jc w:val="both"/>
            </w:pPr>
            <w:r w:rsidRPr="00AD3EB5">
              <w:t>+ ĐBSH có độ cao lớn hơn đặc biệt phía Bắc và phía Tây.</w:t>
            </w:r>
          </w:p>
          <w:p w:rsidR="00387D8B" w:rsidRPr="00AD3EB5" w:rsidRDefault="00387D8B" w:rsidP="00BC33D4">
            <w:pPr>
              <w:ind w:firstLine="383"/>
              <w:jc w:val="both"/>
            </w:pPr>
            <w:r w:rsidRPr="00AD3EB5">
              <w:t xml:space="preserve">+ ĐBCL có độ cao thấp hơn, bằng phẳng hơn. </w:t>
            </w:r>
          </w:p>
          <w:p w:rsidR="00387D8B" w:rsidRPr="00AD3EB5" w:rsidRDefault="00387D8B" w:rsidP="00BC33D4">
            <w:pPr>
              <w:jc w:val="both"/>
            </w:pPr>
            <w:r w:rsidRPr="00AD3EB5">
              <w:t xml:space="preserve">- Hình thái: </w:t>
            </w:r>
          </w:p>
          <w:p w:rsidR="00387D8B" w:rsidRPr="00AD3EB5" w:rsidRDefault="00387D8B" w:rsidP="00BC33D4">
            <w:pPr>
              <w:ind w:firstLine="383"/>
              <w:jc w:val="both"/>
            </w:pPr>
            <w:r w:rsidRPr="00AD3EB5">
              <w:t>+ ĐBSH bị chia cắt thành nhiều ô và có nhiều ô trũng.</w:t>
            </w:r>
          </w:p>
          <w:p w:rsidR="00387D8B" w:rsidRPr="00AD3EB5" w:rsidRDefault="00387D8B" w:rsidP="00BC33D4">
            <w:pPr>
              <w:ind w:firstLine="383"/>
              <w:jc w:val="both"/>
            </w:pPr>
            <w:r w:rsidRPr="00AD3EB5">
              <w:t>+ ĐBSCL bị chia cắt bởi hệ thống sông ngòi chằng chịt.</w:t>
            </w:r>
          </w:p>
          <w:p w:rsidR="00387D8B" w:rsidRPr="00AD3EB5" w:rsidRDefault="00387D8B" w:rsidP="00BC33D4">
            <w:pPr>
              <w:jc w:val="both"/>
            </w:pPr>
            <w:r w:rsidRPr="00AD3EB5">
              <w:t>- Hình dạng:</w:t>
            </w:r>
          </w:p>
          <w:p w:rsidR="00387D8B" w:rsidRDefault="00387D8B" w:rsidP="00BC33D4">
            <w:pPr>
              <w:ind w:firstLine="383"/>
              <w:jc w:val="both"/>
            </w:pPr>
            <w:r w:rsidRPr="00AD3EB5">
              <w:t>+ ĐBSH có hình tam giác.</w:t>
            </w:r>
          </w:p>
          <w:p w:rsidR="00387D8B" w:rsidRPr="00AD3EB5" w:rsidRDefault="00387D8B" w:rsidP="00BC33D4">
            <w:pPr>
              <w:ind w:firstLine="383"/>
              <w:jc w:val="both"/>
            </w:pPr>
            <w:r>
              <w:t>+  ĐBSCL có hình thang</w:t>
            </w:r>
          </w:p>
        </w:tc>
        <w:tc>
          <w:tcPr>
            <w:tcW w:w="957" w:type="dxa"/>
          </w:tcPr>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Pr="00AD3EB5" w:rsidRDefault="00387D8B" w:rsidP="00BC33D4">
            <w:pPr>
              <w:tabs>
                <w:tab w:val="left" w:pos="284"/>
                <w:tab w:val="left" w:pos="567"/>
              </w:tabs>
            </w:pPr>
          </w:p>
          <w:p w:rsidR="00387D8B"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Default="00387D8B" w:rsidP="00BC33D4">
            <w:pPr>
              <w:tabs>
                <w:tab w:val="left" w:pos="284"/>
                <w:tab w:val="left" w:pos="567"/>
              </w:tabs>
            </w:pPr>
          </w:p>
          <w:p w:rsidR="00387D8B" w:rsidRDefault="00387D8B" w:rsidP="00BC33D4">
            <w:pPr>
              <w:tabs>
                <w:tab w:val="left" w:pos="284"/>
                <w:tab w:val="left" w:pos="567"/>
              </w:tabs>
            </w:pPr>
          </w:p>
          <w:p w:rsidR="00387D8B" w:rsidRDefault="00387D8B" w:rsidP="00BC33D4">
            <w:pPr>
              <w:tabs>
                <w:tab w:val="left" w:pos="284"/>
                <w:tab w:val="left" w:pos="567"/>
              </w:tabs>
            </w:pPr>
          </w:p>
          <w:p w:rsidR="00387D8B"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Default="00387D8B" w:rsidP="00BC33D4">
            <w:pPr>
              <w:tabs>
                <w:tab w:val="left" w:pos="284"/>
                <w:tab w:val="left" w:pos="567"/>
              </w:tabs>
            </w:pPr>
          </w:p>
          <w:p w:rsidR="00387D8B" w:rsidRDefault="00387D8B" w:rsidP="00BC33D4">
            <w:pPr>
              <w:tabs>
                <w:tab w:val="left" w:pos="284"/>
                <w:tab w:val="left" w:pos="567"/>
              </w:tabs>
            </w:pPr>
          </w:p>
          <w:p w:rsidR="00387D8B"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Default="00387D8B" w:rsidP="00BC33D4">
            <w:pPr>
              <w:tabs>
                <w:tab w:val="left" w:pos="284"/>
                <w:tab w:val="left" w:pos="567"/>
              </w:tabs>
            </w:pPr>
          </w:p>
          <w:p w:rsidR="00387D8B"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r w:rsidRPr="00AD3EB5">
              <w:rPr>
                <w:b/>
              </w:rPr>
              <w:t>2</w:t>
            </w:r>
          </w:p>
        </w:tc>
        <w:tc>
          <w:tcPr>
            <w:tcW w:w="7185" w:type="dxa"/>
          </w:tcPr>
          <w:p w:rsidR="00387D8B" w:rsidRPr="00AD3EB5" w:rsidRDefault="00387D8B" w:rsidP="00BC33D4">
            <w:pPr>
              <w:tabs>
                <w:tab w:val="left" w:pos="284"/>
                <w:tab w:val="left" w:pos="567"/>
              </w:tabs>
              <w:jc w:val="both"/>
              <w:rPr>
                <w:lang w:val="pt-BR"/>
              </w:rPr>
            </w:pPr>
            <w:r w:rsidRPr="00AD3EB5">
              <w:rPr>
                <w:b/>
                <w:i/>
                <w:lang w:val="es-ES_tradnl"/>
              </w:rPr>
              <w:t>Giải thích tại sao thiên nhiên nước ta có sự phân hóa theo độ cao? Phân tích sự phân hóa theo đai cao của thiên nhiên vùng Tây Nguyên.</w:t>
            </w:r>
          </w:p>
        </w:tc>
        <w:tc>
          <w:tcPr>
            <w:tcW w:w="957" w:type="dxa"/>
          </w:tcPr>
          <w:p w:rsidR="00387D8B" w:rsidRPr="00A12E8A" w:rsidRDefault="00387D8B" w:rsidP="00BC33D4">
            <w:pPr>
              <w:tabs>
                <w:tab w:val="left" w:pos="284"/>
                <w:tab w:val="left" w:pos="567"/>
              </w:tabs>
              <w:rPr>
                <w:b/>
                <w:i/>
              </w:rPr>
            </w:pPr>
            <w:r w:rsidRPr="00A12E8A">
              <w:rPr>
                <w:b/>
                <w:i/>
              </w:rPr>
              <w:t>1,5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pPr>
              <w:tabs>
                <w:tab w:val="left" w:pos="284"/>
                <w:tab w:val="left" w:pos="567"/>
              </w:tabs>
              <w:ind w:left="-1"/>
              <w:jc w:val="both"/>
            </w:pPr>
            <w:r w:rsidRPr="00AD3EB5">
              <w:t>- Thiên nhiên nước ta có sự phân hóa theo độ cao vì:</w:t>
            </w:r>
          </w:p>
          <w:p w:rsidR="00387D8B" w:rsidRPr="00AD3EB5" w:rsidRDefault="00387D8B" w:rsidP="00BC33D4">
            <w:pPr>
              <w:tabs>
                <w:tab w:val="left" w:pos="284"/>
                <w:tab w:val="left" w:pos="567"/>
              </w:tabs>
              <w:ind w:left="-1"/>
              <w:jc w:val="both"/>
            </w:pPr>
            <w:r w:rsidRPr="00AD3EB5">
              <w:t>+ Địa hình nước ta đa dạng, ngoài đồi núi thấp còn có địa hình cao trên 1000m, đặc biệt có khu vực địa hình trên 2000m.</w:t>
            </w:r>
          </w:p>
          <w:p w:rsidR="00387D8B" w:rsidRPr="00AD3EB5" w:rsidRDefault="00387D8B" w:rsidP="00BC33D4">
            <w:pPr>
              <w:tabs>
                <w:tab w:val="left" w:pos="284"/>
                <w:tab w:val="left" w:pos="567"/>
              </w:tabs>
              <w:ind w:left="-1"/>
              <w:jc w:val="both"/>
            </w:pPr>
            <w:r w:rsidRPr="00AD3EB5">
              <w:t>+ Nhiệt độ, độ ẩm, khí áp thay đổi theo độ cao làm khí hậu và các thành phần tự nhiên khác thay đổi.</w:t>
            </w:r>
          </w:p>
          <w:p w:rsidR="00387D8B" w:rsidRPr="00AD3EB5" w:rsidRDefault="00387D8B" w:rsidP="00BC33D4">
            <w:pPr>
              <w:tabs>
                <w:tab w:val="left" w:pos="284"/>
                <w:tab w:val="left" w:pos="567"/>
              </w:tabs>
              <w:ind w:left="-1"/>
              <w:jc w:val="both"/>
            </w:pPr>
            <w:r w:rsidRPr="00AD3EB5">
              <w:t>+ Thiên nhiên nước ta phân hóa thành 3 đai cao.</w:t>
            </w:r>
          </w:p>
          <w:p w:rsidR="00387D8B" w:rsidRDefault="00387D8B" w:rsidP="00BC33D4">
            <w:pPr>
              <w:tabs>
                <w:tab w:val="left" w:pos="284"/>
                <w:tab w:val="left" w:pos="567"/>
              </w:tabs>
              <w:ind w:left="-1"/>
              <w:jc w:val="both"/>
            </w:pPr>
            <w:r w:rsidRPr="00AD3EB5">
              <w:t xml:space="preserve">- Phân hóa đai cao vùng Tây Nguyên: </w:t>
            </w:r>
          </w:p>
          <w:p w:rsidR="00387D8B" w:rsidRPr="00AD3EB5" w:rsidRDefault="00387D8B" w:rsidP="00BC33D4">
            <w:pPr>
              <w:tabs>
                <w:tab w:val="left" w:pos="284"/>
                <w:tab w:val="left" w:pos="567"/>
              </w:tabs>
              <w:ind w:left="-1"/>
              <w:jc w:val="both"/>
            </w:pPr>
            <w:r>
              <w:t>+ C</w:t>
            </w:r>
            <w:r w:rsidRPr="00AD3EB5">
              <w:t>ó 2 đai cao</w:t>
            </w:r>
          </w:p>
          <w:p w:rsidR="00387D8B" w:rsidRPr="00AD3EB5" w:rsidRDefault="00387D8B" w:rsidP="00BC33D4">
            <w:pPr>
              <w:tabs>
                <w:tab w:val="left" w:pos="284"/>
                <w:tab w:val="left" w:pos="567"/>
              </w:tabs>
              <w:ind w:left="-1"/>
              <w:jc w:val="both"/>
            </w:pPr>
            <w:r w:rsidRPr="00AD3EB5">
              <w:t>+ Đai nhiệt đới gió mùa (&lt; 900 – 1000m) (dc)</w:t>
            </w:r>
          </w:p>
          <w:p w:rsidR="00387D8B" w:rsidRPr="00AD3EB5" w:rsidRDefault="00387D8B" w:rsidP="00BC33D4">
            <w:pPr>
              <w:tabs>
                <w:tab w:val="left" w:pos="284"/>
                <w:tab w:val="left" w:pos="567"/>
              </w:tabs>
              <w:ind w:left="-1"/>
              <w:jc w:val="both"/>
            </w:pPr>
            <w:r w:rsidRPr="00AD3EB5">
              <w:t>+ Đai cận nhiệt đới gió mùa trên núi (trên 900 – 1000m) (dc)</w:t>
            </w:r>
          </w:p>
        </w:tc>
        <w:tc>
          <w:tcPr>
            <w:tcW w:w="957" w:type="dxa"/>
          </w:tcPr>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Pr="00AD3EB5"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Default="00387D8B" w:rsidP="00BC33D4">
            <w:pPr>
              <w:tabs>
                <w:tab w:val="left" w:pos="284"/>
                <w:tab w:val="left" w:pos="567"/>
              </w:tabs>
            </w:pPr>
          </w:p>
          <w:p w:rsidR="00387D8B" w:rsidRPr="00AD3EB5" w:rsidRDefault="00387D8B" w:rsidP="00BC33D4">
            <w:pPr>
              <w:tabs>
                <w:tab w:val="left" w:pos="284"/>
                <w:tab w:val="left" w:pos="567"/>
              </w:tabs>
            </w:pPr>
            <w:r w:rsidRPr="00AD3EB5">
              <w:t>0,25</w:t>
            </w:r>
          </w:p>
          <w:p w:rsidR="00387D8B" w:rsidRPr="00AD3EB5" w:rsidRDefault="00387D8B" w:rsidP="00BC33D4">
            <w:pPr>
              <w:tabs>
                <w:tab w:val="left" w:pos="284"/>
                <w:tab w:val="left" w:pos="567"/>
              </w:tabs>
            </w:pPr>
            <w:r w:rsidRPr="00AD3EB5">
              <w:t>0,25</w:t>
            </w:r>
          </w:p>
          <w:p w:rsidR="00387D8B" w:rsidRPr="00AD3EB5" w:rsidRDefault="00387D8B" w:rsidP="00BC33D4">
            <w:pPr>
              <w:tabs>
                <w:tab w:val="left" w:pos="284"/>
                <w:tab w:val="left" w:pos="567"/>
              </w:tabs>
            </w:pPr>
            <w:r w:rsidRPr="00AD3EB5">
              <w:t>0,25</w:t>
            </w:r>
          </w:p>
        </w:tc>
      </w:tr>
      <w:tr w:rsidR="00387D8B" w:rsidRPr="00AD3EB5" w:rsidTr="00BC33D4">
        <w:tc>
          <w:tcPr>
            <w:tcW w:w="723" w:type="dxa"/>
            <w:vMerge w:val="restart"/>
          </w:tcPr>
          <w:p w:rsidR="00387D8B" w:rsidRPr="00AD3EB5" w:rsidRDefault="00387D8B" w:rsidP="00BC33D4">
            <w:pPr>
              <w:tabs>
                <w:tab w:val="left" w:pos="284"/>
                <w:tab w:val="left" w:pos="567"/>
              </w:tabs>
              <w:rPr>
                <w:b/>
              </w:rPr>
            </w:pPr>
            <w:r w:rsidRPr="00AD3EB5">
              <w:rPr>
                <w:b/>
              </w:rPr>
              <w:t>V</w:t>
            </w:r>
          </w:p>
        </w:tc>
        <w:tc>
          <w:tcPr>
            <w:tcW w:w="706" w:type="dxa"/>
          </w:tcPr>
          <w:p w:rsidR="00387D8B" w:rsidRPr="00AD3EB5" w:rsidRDefault="00387D8B" w:rsidP="00BC33D4">
            <w:pPr>
              <w:tabs>
                <w:tab w:val="left" w:pos="284"/>
                <w:tab w:val="left" w:pos="567"/>
              </w:tabs>
              <w:rPr>
                <w:b/>
              </w:rPr>
            </w:pPr>
            <w:r w:rsidRPr="00AD3EB5">
              <w:rPr>
                <w:b/>
              </w:rPr>
              <w:t>1</w:t>
            </w:r>
          </w:p>
        </w:tc>
        <w:tc>
          <w:tcPr>
            <w:tcW w:w="7185" w:type="dxa"/>
          </w:tcPr>
          <w:p w:rsidR="00387D8B" w:rsidRPr="00AD3EB5" w:rsidRDefault="00387D8B" w:rsidP="00BC33D4">
            <w:pPr>
              <w:tabs>
                <w:tab w:val="left" w:pos="284"/>
                <w:tab w:val="left" w:pos="567"/>
              </w:tabs>
              <w:jc w:val="both"/>
              <w:rPr>
                <w:i/>
              </w:rPr>
            </w:pPr>
            <w:r w:rsidRPr="00AD3EB5">
              <w:rPr>
                <w:b/>
                <w:i/>
                <w:color w:val="000000" w:themeColor="text1"/>
                <w:lang w:val="vi-VN"/>
              </w:rPr>
              <w:t xml:space="preserve">Dựa vào Atlat địa lí Việt Nam và kiến thức đã học, hãy nhận xét và giải thích về sự phân bố dân cư ở vùng </w:t>
            </w:r>
            <w:r w:rsidRPr="00AD3EB5">
              <w:rPr>
                <w:b/>
                <w:i/>
                <w:color w:val="000000" w:themeColor="text1"/>
              </w:rPr>
              <w:t>D</w:t>
            </w:r>
            <w:r w:rsidRPr="00AD3EB5">
              <w:rPr>
                <w:b/>
                <w:i/>
                <w:color w:val="000000" w:themeColor="text1"/>
                <w:lang w:val="vi-VN"/>
              </w:rPr>
              <w:t>uyên hải Nam Trung Bộ</w:t>
            </w:r>
            <w:r w:rsidRPr="00AD3EB5">
              <w:rPr>
                <w:b/>
                <w:i/>
                <w:color w:val="000000" w:themeColor="text1"/>
              </w:rPr>
              <w:t>.</w:t>
            </w:r>
          </w:p>
        </w:tc>
        <w:tc>
          <w:tcPr>
            <w:tcW w:w="957" w:type="dxa"/>
          </w:tcPr>
          <w:p w:rsidR="00387D8B" w:rsidRPr="00F238D9" w:rsidRDefault="00387D8B" w:rsidP="00BC33D4">
            <w:pPr>
              <w:tabs>
                <w:tab w:val="left" w:pos="284"/>
                <w:tab w:val="left" w:pos="567"/>
              </w:tabs>
              <w:rPr>
                <w:b/>
                <w:i/>
              </w:rPr>
            </w:pPr>
            <w:r>
              <w:rPr>
                <w:b/>
                <w:i/>
              </w:rPr>
              <w:t>2,0</w:t>
            </w:r>
          </w:p>
        </w:tc>
      </w:tr>
      <w:tr w:rsidR="00387D8B" w:rsidRPr="00AD3EB5" w:rsidTr="00BC33D4">
        <w:trPr>
          <w:trHeight w:val="4400"/>
        </w:trPr>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pPr>
              <w:contextualSpacing/>
              <w:jc w:val="both"/>
              <w:rPr>
                <w:color w:val="000000" w:themeColor="text1"/>
                <w:lang w:val="pt-BR"/>
              </w:rPr>
            </w:pPr>
            <w:r w:rsidRPr="00AD3EB5">
              <w:rPr>
                <w:color w:val="000000" w:themeColor="text1"/>
                <w:lang w:val="pt-BR"/>
              </w:rPr>
              <w:t>* Nhận xét:</w:t>
            </w:r>
          </w:p>
          <w:p w:rsidR="00387D8B" w:rsidRPr="00AD3EB5" w:rsidRDefault="00387D8B" w:rsidP="00BC33D4">
            <w:pPr>
              <w:contextualSpacing/>
              <w:jc w:val="both"/>
              <w:rPr>
                <w:color w:val="000000" w:themeColor="text1"/>
                <w:lang w:val="pt-BR"/>
              </w:rPr>
            </w:pPr>
            <w:r w:rsidRPr="00AD3EB5">
              <w:rPr>
                <w:color w:val="000000" w:themeColor="text1"/>
                <w:lang w:val="pt-BR"/>
              </w:rPr>
              <w:t>- Mật độ dân số của vùng thấp, thấp hơn mật độ dân số trung bình cả nước.</w:t>
            </w:r>
            <w:r>
              <w:rPr>
                <w:color w:val="000000" w:themeColor="text1"/>
                <w:lang w:val="pt-BR"/>
              </w:rPr>
              <w:t xml:space="preserve"> </w:t>
            </w:r>
            <w:r w:rsidRPr="00AD3EB5">
              <w:rPr>
                <w:color w:val="000000" w:themeColor="text1"/>
                <w:lang w:val="pt-BR"/>
              </w:rPr>
              <w:t>(</w:t>
            </w:r>
            <w:r>
              <w:rPr>
                <w:color w:val="000000" w:themeColor="text1"/>
                <w:lang w:val="pt-BR"/>
              </w:rPr>
              <w:t>d</w:t>
            </w:r>
            <w:r w:rsidRPr="00AD3EB5">
              <w:rPr>
                <w:color w:val="000000" w:themeColor="text1"/>
                <w:lang w:val="pt-BR"/>
              </w:rPr>
              <w:t>/c)</w:t>
            </w:r>
          </w:p>
          <w:p w:rsidR="00387D8B" w:rsidRPr="00AD3EB5" w:rsidRDefault="00387D8B" w:rsidP="00BC33D4">
            <w:pPr>
              <w:contextualSpacing/>
              <w:jc w:val="both"/>
              <w:rPr>
                <w:color w:val="000000" w:themeColor="text1"/>
                <w:lang w:val="pt-BR"/>
              </w:rPr>
            </w:pPr>
            <w:r w:rsidRPr="00AD3EB5">
              <w:rPr>
                <w:color w:val="000000" w:themeColor="text1"/>
                <w:lang w:val="pt-BR"/>
              </w:rPr>
              <w:t>- Phân bố không đều:</w:t>
            </w:r>
          </w:p>
          <w:p w:rsidR="00387D8B" w:rsidRPr="00AD3EB5" w:rsidRDefault="00387D8B" w:rsidP="00BC33D4">
            <w:pPr>
              <w:contextualSpacing/>
              <w:jc w:val="both"/>
              <w:rPr>
                <w:color w:val="000000" w:themeColor="text1"/>
                <w:lang w:val="pt-BR"/>
              </w:rPr>
            </w:pPr>
            <w:r>
              <w:rPr>
                <w:color w:val="000000" w:themeColor="text1"/>
                <w:lang w:val="pt-BR"/>
              </w:rPr>
              <w:t>+ Trong toàn vùng.</w:t>
            </w:r>
          </w:p>
          <w:p w:rsidR="00387D8B" w:rsidRPr="00AD3EB5" w:rsidRDefault="00387D8B" w:rsidP="00BC33D4">
            <w:pPr>
              <w:contextualSpacing/>
              <w:jc w:val="both"/>
              <w:rPr>
                <w:color w:val="000000" w:themeColor="text1"/>
                <w:lang w:val="pt-BR"/>
              </w:rPr>
            </w:pPr>
            <w:r w:rsidRPr="00AD3EB5">
              <w:rPr>
                <w:color w:val="000000" w:themeColor="text1"/>
                <w:lang w:val="pt-BR"/>
              </w:rPr>
              <w:t>+ Giữa đồng bằng ven biển với miền núi, gò đồi.</w:t>
            </w:r>
          </w:p>
          <w:p w:rsidR="00387D8B" w:rsidRPr="00AD3EB5" w:rsidRDefault="00387D8B" w:rsidP="00BC33D4">
            <w:pPr>
              <w:contextualSpacing/>
              <w:jc w:val="both"/>
              <w:rPr>
                <w:color w:val="000000" w:themeColor="text1"/>
                <w:lang w:val="pt-BR"/>
              </w:rPr>
            </w:pPr>
            <w:r w:rsidRPr="00AD3EB5">
              <w:rPr>
                <w:color w:val="000000" w:themeColor="text1"/>
                <w:lang w:val="pt-BR"/>
              </w:rPr>
              <w:t>+ Giữa thành thị và nông thôn</w:t>
            </w:r>
          </w:p>
          <w:p w:rsidR="00387D8B" w:rsidRPr="00AD3EB5" w:rsidRDefault="00387D8B" w:rsidP="00BC33D4">
            <w:pPr>
              <w:contextualSpacing/>
              <w:jc w:val="both"/>
              <w:rPr>
                <w:color w:val="000000" w:themeColor="text1"/>
                <w:lang w:val="pt-BR"/>
              </w:rPr>
            </w:pPr>
            <w:r w:rsidRPr="00AD3EB5">
              <w:rPr>
                <w:color w:val="000000" w:themeColor="text1"/>
                <w:lang w:val="pt-BR"/>
              </w:rPr>
              <w:t>+ Giữa các tỉnh và ngay trong một tỉnh.</w:t>
            </w:r>
          </w:p>
          <w:p w:rsidR="00387D8B" w:rsidRPr="00AD3EB5" w:rsidRDefault="00387D8B" w:rsidP="00BC33D4">
            <w:pPr>
              <w:contextualSpacing/>
              <w:jc w:val="both"/>
              <w:rPr>
                <w:color w:val="000000" w:themeColor="text1"/>
                <w:lang w:val="pt-BR"/>
              </w:rPr>
            </w:pPr>
            <w:r w:rsidRPr="00AD3EB5">
              <w:rPr>
                <w:color w:val="000000" w:themeColor="text1"/>
                <w:lang w:val="pt-BR"/>
              </w:rPr>
              <w:t xml:space="preserve">- Phân bố dân cư có sự phân hóa rõ rệt giữa </w:t>
            </w:r>
            <w:r w:rsidRPr="00AD3EB5">
              <w:rPr>
                <w:color w:val="000000" w:themeColor="text1"/>
                <w:lang w:val="en-GB"/>
              </w:rPr>
              <w:t>khu vực phía Đông và phía Tây</w:t>
            </w:r>
            <w:r w:rsidRPr="00AD3EB5">
              <w:rPr>
                <w:color w:val="000000" w:themeColor="text1"/>
                <w:lang w:val="pt-BR"/>
              </w:rPr>
              <w:t>. (</w:t>
            </w:r>
            <w:r>
              <w:rPr>
                <w:color w:val="000000" w:themeColor="text1"/>
                <w:lang w:val="pt-BR"/>
              </w:rPr>
              <w:t>d</w:t>
            </w:r>
            <w:r w:rsidRPr="00AD3EB5">
              <w:rPr>
                <w:color w:val="000000" w:themeColor="text1"/>
                <w:lang w:val="pt-BR"/>
              </w:rPr>
              <w:t>iễn giải)</w:t>
            </w:r>
          </w:p>
          <w:p w:rsidR="00387D8B" w:rsidRPr="00AD3EB5" w:rsidRDefault="00387D8B" w:rsidP="00BC33D4">
            <w:pPr>
              <w:contextualSpacing/>
              <w:jc w:val="both"/>
              <w:rPr>
                <w:color w:val="000000" w:themeColor="text1"/>
                <w:lang w:val="pt-BR"/>
              </w:rPr>
            </w:pPr>
            <w:r w:rsidRPr="00AD3EB5">
              <w:rPr>
                <w:color w:val="000000" w:themeColor="text1"/>
                <w:lang w:val="pt-BR"/>
              </w:rPr>
              <w:t>*</w:t>
            </w:r>
            <w:r>
              <w:rPr>
                <w:color w:val="000000" w:themeColor="text1"/>
                <w:lang w:val="pt-BR"/>
              </w:rPr>
              <w:t xml:space="preserve"> </w:t>
            </w:r>
            <w:r w:rsidRPr="00AD3EB5">
              <w:rPr>
                <w:color w:val="000000" w:themeColor="text1"/>
                <w:lang w:val="pt-BR"/>
              </w:rPr>
              <w:t>Giải thích: sự phân bố dân cư chịu tác động của nhiều nhân tố: trình độ phát triển kinh tế, điều kiện tự nhiên, tính chất nền kinh tế…</w:t>
            </w:r>
          </w:p>
          <w:p w:rsidR="00387D8B" w:rsidRPr="00AD3EB5" w:rsidRDefault="00387D8B" w:rsidP="00BC33D4">
            <w:pPr>
              <w:pStyle w:val="oancuaDanhsach"/>
              <w:tabs>
                <w:tab w:val="left" w:pos="352"/>
              </w:tabs>
              <w:spacing w:after="0" w:line="240" w:lineRule="auto"/>
              <w:ind w:left="-8"/>
              <w:jc w:val="both"/>
              <w:rPr>
                <w:rFonts w:ascii="Times New Roman" w:eastAsiaTheme="minorHAnsi" w:hAnsi="Times New Roman"/>
                <w:color w:val="000000" w:themeColor="text1"/>
                <w:sz w:val="24"/>
                <w:szCs w:val="24"/>
                <w:lang w:val="pt-BR"/>
              </w:rPr>
            </w:pPr>
            <w:r w:rsidRPr="00AD3EB5">
              <w:rPr>
                <w:rFonts w:ascii="Times New Roman" w:eastAsiaTheme="minorHAnsi" w:hAnsi="Times New Roman"/>
                <w:color w:val="000000" w:themeColor="text1"/>
                <w:sz w:val="24"/>
                <w:szCs w:val="24"/>
                <w:lang w:val="pt-BR"/>
              </w:rPr>
              <w:t>- Vùng có mật độ dân số thấp do kinh tế chậm phát triển (Diễn giải)</w:t>
            </w:r>
          </w:p>
          <w:p w:rsidR="00387D8B" w:rsidRPr="00AD3EB5" w:rsidRDefault="00387D8B" w:rsidP="00BC33D4">
            <w:pPr>
              <w:contextualSpacing/>
              <w:jc w:val="both"/>
              <w:rPr>
                <w:color w:val="000000" w:themeColor="text1"/>
                <w:lang w:val="pt-BR"/>
              </w:rPr>
            </w:pPr>
            <w:r w:rsidRPr="00AD3EB5">
              <w:rPr>
                <w:color w:val="000000" w:themeColor="text1"/>
                <w:lang w:val="pt-BR"/>
              </w:rPr>
              <w:t>- Dân cư phân bố không đều do sự phân hóa</w:t>
            </w:r>
            <w:r>
              <w:rPr>
                <w:color w:val="000000" w:themeColor="text1"/>
                <w:lang w:val="pt-BR"/>
              </w:rPr>
              <w:t xml:space="preserve"> của các điều kiện về tự nhiên, </w:t>
            </w:r>
            <w:r w:rsidRPr="00AD3EB5">
              <w:rPr>
                <w:color w:val="000000" w:themeColor="text1"/>
                <w:lang w:val="pt-BR"/>
              </w:rPr>
              <w:t>trình độ phát triển kinh tế trong vùng, vị trí thuận lợi hay không.... (</w:t>
            </w:r>
            <w:r>
              <w:rPr>
                <w:color w:val="000000" w:themeColor="text1"/>
                <w:lang w:val="pt-BR"/>
              </w:rPr>
              <w:t>p</w:t>
            </w:r>
            <w:r w:rsidRPr="00AD3EB5">
              <w:rPr>
                <w:color w:val="000000" w:themeColor="text1"/>
                <w:lang w:val="pt-BR"/>
              </w:rPr>
              <w:t>hân tích)</w:t>
            </w:r>
          </w:p>
        </w:tc>
        <w:tc>
          <w:tcPr>
            <w:tcW w:w="957" w:type="dxa"/>
          </w:tcPr>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0,25</w:t>
            </w:r>
          </w:p>
          <w:p w:rsidR="00387D8B"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1,00</w:t>
            </w: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0,25</w:t>
            </w: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lang w:val="en-GB"/>
              </w:rPr>
            </w:pPr>
            <w:r w:rsidRPr="00AD3EB5">
              <w:rPr>
                <w:color w:val="000000" w:themeColor="text1"/>
                <w:lang w:val="en-GB"/>
              </w:rPr>
              <w:t>0,50</w:t>
            </w:r>
          </w:p>
          <w:p w:rsidR="00387D8B" w:rsidRPr="00AD3EB5" w:rsidRDefault="00387D8B" w:rsidP="00BC33D4">
            <w:pPr>
              <w:rPr>
                <w:lang w:val="en-GB"/>
              </w:rPr>
            </w:pP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r w:rsidRPr="00AD3EB5">
              <w:rPr>
                <w:b/>
              </w:rPr>
              <w:t>2</w:t>
            </w:r>
          </w:p>
        </w:tc>
        <w:tc>
          <w:tcPr>
            <w:tcW w:w="7185" w:type="dxa"/>
          </w:tcPr>
          <w:p w:rsidR="00387D8B" w:rsidRPr="00AD3EB5" w:rsidRDefault="00387D8B" w:rsidP="00BC33D4">
            <w:pPr>
              <w:contextualSpacing/>
              <w:jc w:val="both"/>
              <w:rPr>
                <w:b/>
                <w:i/>
                <w:color w:val="000000" w:themeColor="text1"/>
                <w:lang w:val="pt-BR"/>
              </w:rPr>
            </w:pPr>
            <w:r w:rsidRPr="00AD3EB5">
              <w:rPr>
                <w:b/>
                <w:i/>
                <w:color w:val="000000" w:themeColor="text1"/>
              </w:rPr>
              <w:t>Tại sao tỉ lệ dân thành thị của nước ta không ngừng tăng lên nhưng vẫn còn thấp hơn nhiều so với tỉ lệ dân nông thôn?</w:t>
            </w:r>
          </w:p>
        </w:tc>
        <w:tc>
          <w:tcPr>
            <w:tcW w:w="957" w:type="dxa"/>
          </w:tcPr>
          <w:p w:rsidR="00387D8B" w:rsidRPr="00AD3EB5" w:rsidRDefault="00387D8B" w:rsidP="00BC33D4">
            <w:pPr>
              <w:contextualSpacing/>
              <w:jc w:val="center"/>
              <w:rPr>
                <w:b/>
                <w:i/>
                <w:color w:val="000000" w:themeColor="text1"/>
                <w:lang w:val="pt-BR"/>
              </w:rPr>
            </w:pPr>
            <w:r w:rsidRPr="00AD3EB5">
              <w:rPr>
                <w:b/>
                <w:i/>
                <w:color w:val="000000" w:themeColor="text1"/>
                <w:lang w:val="pt-BR"/>
              </w:rPr>
              <w:t>1,00</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vAlign w:val="center"/>
          </w:tcPr>
          <w:p w:rsidR="00387D8B" w:rsidRPr="00AD3EB5" w:rsidRDefault="00387D8B" w:rsidP="00BC33D4">
            <w:pPr>
              <w:pStyle w:val="oncaDanhsch"/>
              <w:spacing w:before="0" w:after="0"/>
              <w:ind w:left="0"/>
              <w:jc w:val="both"/>
              <w:rPr>
                <w:b/>
                <w:bCs/>
                <w:color w:val="000000" w:themeColor="text1"/>
                <w:sz w:val="24"/>
                <w:szCs w:val="24"/>
                <w:lang w:val="pt-BR"/>
              </w:rPr>
            </w:pPr>
            <w:r w:rsidRPr="00AD3EB5">
              <w:rPr>
                <w:color w:val="000000" w:themeColor="text1"/>
                <w:sz w:val="24"/>
                <w:szCs w:val="24"/>
              </w:rPr>
              <w:t>- Tỉ lệ dân thành thị không ngừng tăng, vì:</w:t>
            </w:r>
          </w:p>
          <w:p w:rsidR="00387D8B" w:rsidRPr="00AD3EB5" w:rsidRDefault="00387D8B" w:rsidP="00BC33D4">
            <w:pPr>
              <w:contextualSpacing/>
              <w:jc w:val="both"/>
              <w:rPr>
                <w:color w:val="000000" w:themeColor="text1"/>
              </w:rPr>
            </w:pPr>
            <w:r w:rsidRPr="00AD3EB5">
              <w:rPr>
                <w:color w:val="000000" w:themeColor="text1"/>
              </w:rPr>
              <w:t>+ Quá trình công nghiệp hóa, đô thị hóa đang được đẩy mạnh;</w:t>
            </w:r>
          </w:p>
          <w:p w:rsidR="00387D8B" w:rsidRPr="00AD3EB5" w:rsidRDefault="00387D8B" w:rsidP="00BC33D4">
            <w:pPr>
              <w:contextualSpacing/>
              <w:jc w:val="both"/>
              <w:rPr>
                <w:color w:val="000000" w:themeColor="text1"/>
              </w:rPr>
            </w:pPr>
            <w:r w:rsidRPr="00AD3EB5">
              <w:rPr>
                <w:color w:val="000000" w:themeColor="text1"/>
              </w:rPr>
              <w:t>+ Đô thị là nơi tập trung nhiều cơ sở kinh tế, cơ sở hạ tầng phát triển, chất lượng cuộc sống cao, điều kiện sống tốt hơn… nên thu hút đông đảo dân cư từ nông thôn; sự thay đổi về chức năng, đơn vị hành chính nên quy mô các đô thị được mở rộng.</w:t>
            </w:r>
          </w:p>
          <w:p w:rsidR="00387D8B" w:rsidRPr="00AD3EB5" w:rsidRDefault="00387D8B" w:rsidP="00BC33D4">
            <w:pPr>
              <w:pStyle w:val="oncaDanhsch"/>
              <w:spacing w:before="0" w:after="0"/>
              <w:ind w:left="0"/>
              <w:jc w:val="both"/>
              <w:rPr>
                <w:color w:val="000000" w:themeColor="text1"/>
                <w:sz w:val="24"/>
                <w:szCs w:val="24"/>
                <w:lang w:val="pt-BR"/>
              </w:rPr>
            </w:pPr>
            <w:r w:rsidRPr="00AD3EB5">
              <w:rPr>
                <w:color w:val="000000" w:themeColor="text1"/>
                <w:sz w:val="24"/>
                <w:szCs w:val="24"/>
              </w:rPr>
              <w:t>- Tỉ lệ dân thành thị vẫn thấp hơn nhiều so với nông thôn, vì:</w:t>
            </w:r>
          </w:p>
          <w:p w:rsidR="00387D8B" w:rsidRPr="00AD3EB5" w:rsidRDefault="00387D8B" w:rsidP="00BC33D4">
            <w:pPr>
              <w:contextualSpacing/>
              <w:jc w:val="both"/>
              <w:rPr>
                <w:color w:val="000000" w:themeColor="text1"/>
              </w:rPr>
            </w:pPr>
            <w:r w:rsidRPr="00AD3EB5">
              <w:rPr>
                <w:color w:val="000000" w:themeColor="text1"/>
              </w:rPr>
              <w:t>+ Trình độ công nghiệp hóa; đô thị hóa thấp, tốc độ đô thị hóa chưa cao.</w:t>
            </w:r>
          </w:p>
          <w:p w:rsidR="00387D8B" w:rsidRPr="00AD3EB5" w:rsidRDefault="00387D8B" w:rsidP="00BC33D4">
            <w:pPr>
              <w:contextualSpacing/>
              <w:jc w:val="both"/>
              <w:rPr>
                <w:b/>
                <w:bCs/>
                <w:color w:val="000000" w:themeColor="text1"/>
                <w:lang w:val="pt-BR"/>
              </w:rPr>
            </w:pPr>
            <w:r w:rsidRPr="00AD3EB5">
              <w:rPr>
                <w:color w:val="000000" w:themeColor="text1"/>
              </w:rPr>
              <w:t xml:space="preserve">+ Xuất phát điểm của nước ta thấp, đi lên từ nền nông nghiệp lạc hậu… </w:t>
            </w:r>
            <w:r w:rsidRPr="00AD3EB5">
              <w:rPr>
                <w:color w:val="000000" w:themeColor="text1"/>
              </w:rPr>
              <w:lastRenderedPageBreak/>
              <w:t>nên dân cư sinh sống chủ yếu ở nông thôn.</w:t>
            </w:r>
          </w:p>
        </w:tc>
        <w:tc>
          <w:tcPr>
            <w:tcW w:w="957" w:type="dxa"/>
          </w:tcPr>
          <w:p w:rsidR="00387D8B" w:rsidRPr="00AD3EB5" w:rsidRDefault="00387D8B" w:rsidP="00BC33D4">
            <w:pPr>
              <w:contextualSpacing/>
              <w:jc w:val="center"/>
              <w:rPr>
                <w:color w:val="000000" w:themeColor="text1"/>
                <w:lang w:val="pt-BR"/>
              </w:rPr>
            </w:pPr>
          </w:p>
          <w:p w:rsidR="00387D8B" w:rsidRPr="00AD3EB5" w:rsidRDefault="00387D8B" w:rsidP="00BC33D4">
            <w:pPr>
              <w:contextualSpacing/>
              <w:jc w:val="center"/>
              <w:rPr>
                <w:color w:val="000000" w:themeColor="text1"/>
              </w:rPr>
            </w:pPr>
            <w:r w:rsidRPr="00AD3EB5">
              <w:rPr>
                <w:color w:val="000000" w:themeColor="text1"/>
                <w:lang w:val="pt-BR"/>
              </w:rPr>
              <w:t>0,25</w:t>
            </w:r>
          </w:p>
          <w:p w:rsidR="00387D8B" w:rsidRPr="00AD3EB5" w:rsidRDefault="00387D8B" w:rsidP="00BC33D4">
            <w:pPr>
              <w:contextualSpacing/>
              <w:jc w:val="center"/>
              <w:rPr>
                <w:color w:val="000000" w:themeColor="text1"/>
              </w:rPr>
            </w:pPr>
            <w:r w:rsidRPr="00AD3EB5">
              <w:rPr>
                <w:color w:val="000000" w:themeColor="text1"/>
                <w:lang w:val="pt-BR"/>
              </w:rPr>
              <w:t>0,25</w:t>
            </w:r>
          </w:p>
          <w:p w:rsidR="00387D8B" w:rsidRPr="00AD3EB5" w:rsidRDefault="00387D8B" w:rsidP="00BC33D4">
            <w:pPr>
              <w:contextualSpacing/>
              <w:jc w:val="center"/>
              <w:rPr>
                <w:bCs/>
                <w:color w:val="000000" w:themeColor="text1"/>
              </w:rPr>
            </w:pPr>
          </w:p>
          <w:p w:rsidR="00387D8B" w:rsidRPr="00AD3EB5" w:rsidRDefault="00387D8B" w:rsidP="00BC33D4">
            <w:pPr>
              <w:contextualSpacing/>
              <w:jc w:val="center"/>
              <w:rPr>
                <w:bCs/>
                <w:color w:val="000000" w:themeColor="text1"/>
              </w:rPr>
            </w:pPr>
          </w:p>
          <w:p w:rsidR="00387D8B" w:rsidRPr="00AD3EB5" w:rsidRDefault="00387D8B" w:rsidP="00BC33D4">
            <w:pPr>
              <w:contextualSpacing/>
              <w:jc w:val="center"/>
              <w:rPr>
                <w:bCs/>
                <w:color w:val="000000" w:themeColor="text1"/>
              </w:rPr>
            </w:pPr>
          </w:p>
          <w:p w:rsidR="00387D8B" w:rsidRDefault="00387D8B" w:rsidP="00BC33D4">
            <w:pPr>
              <w:contextualSpacing/>
              <w:jc w:val="center"/>
              <w:rPr>
                <w:bCs/>
                <w:color w:val="000000" w:themeColor="text1"/>
              </w:rPr>
            </w:pPr>
          </w:p>
          <w:p w:rsidR="00387D8B" w:rsidRPr="00AD3EB5" w:rsidRDefault="00387D8B" w:rsidP="00BC33D4">
            <w:pPr>
              <w:contextualSpacing/>
              <w:jc w:val="center"/>
              <w:rPr>
                <w:bCs/>
                <w:color w:val="000000" w:themeColor="text1"/>
              </w:rPr>
            </w:pPr>
            <w:r w:rsidRPr="00AD3EB5">
              <w:rPr>
                <w:bCs/>
                <w:color w:val="000000" w:themeColor="text1"/>
              </w:rPr>
              <w:t>0,25</w:t>
            </w:r>
          </w:p>
          <w:p w:rsidR="00387D8B" w:rsidRPr="00AD3EB5" w:rsidRDefault="00387D8B" w:rsidP="00BC33D4">
            <w:pPr>
              <w:contextualSpacing/>
              <w:jc w:val="center"/>
              <w:rPr>
                <w:color w:val="000000" w:themeColor="text1"/>
                <w:lang w:val="pt-BR"/>
              </w:rPr>
            </w:pPr>
            <w:r w:rsidRPr="00AD3EB5">
              <w:rPr>
                <w:bCs/>
                <w:color w:val="000000" w:themeColor="text1"/>
              </w:rPr>
              <w:t>0,25</w:t>
            </w:r>
          </w:p>
        </w:tc>
      </w:tr>
      <w:tr w:rsidR="00387D8B" w:rsidRPr="00AD3EB5" w:rsidTr="00BC33D4">
        <w:tc>
          <w:tcPr>
            <w:tcW w:w="723" w:type="dxa"/>
            <w:vMerge w:val="restart"/>
          </w:tcPr>
          <w:p w:rsidR="00387D8B" w:rsidRPr="00AD3EB5" w:rsidRDefault="00387D8B" w:rsidP="00BC33D4">
            <w:pPr>
              <w:tabs>
                <w:tab w:val="left" w:pos="284"/>
                <w:tab w:val="left" w:pos="567"/>
              </w:tabs>
              <w:rPr>
                <w:b/>
              </w:rPr>
            </w:pPr>
            <w:r w:rsidRPr="00AD3EB5">
              <w:rPr>
                <w:b/>
              </w:rPr>
              <w:lastRenderedPageBreak/>
              <w:t>VI</w:t>
            </w:r>
          </w:p>
        </w:tc>
        <w:tc>
          <w:tcPr>
            <w:tcW w:w="706" w:type="dxa"/>
          </w:tcPr>
          <w:p w:rsidR="00387D8B" w:rsidRPr="00AD3EB5" w:rsidRDefault="00387D8B" w:rsidP="00BC33D4">
            <w:pPr>
              <w:tabs>
                <w:tab w:val="left" w:pos="284"/>
                <w:tab w:val="left" w:pos="567"/>
              </w:tabs>
              <w:rPr>
                <w:b/>
              </w:rPr>
            </w:pPr>
            <w:r w:rsidRPr="00AD3EB5">
              <w:rPr>
                <w:b/>
              </w:rPr>
              <w:t>1</w:t>
            </w:r>
          </w:p>
        </w:tc>
        <w:tc>
          <w:tcPr>
            <w:tcW w:w="7185" w:type="dxa"/>
          </w:tcPr>
          <w:p w:rsidR="00387D8B" w:rsidRPr="005A3200" w:rsidRDefault="00387D8B" w:rsidP="00BC33D4">
            <w:pPr>
              <w:jc w:val="both"/>
              <w:rPr>
                <w:b/>
                <w:i/>
              </w:rPr>
            </w:pPr>
            <w:r w:rsidRPr="005A3200">
              <w:rPr>
                <w:rFonts w:eastAsia="STXingkai"/>
                <w:b/>
                <w:i/>
                <w:lang w:val="pt-BR"/>
              </w:rPr>
              <w:t>So sánh và giải thích sự khác nhau về sản phẩm chuyên môn hóa cây công nghiệp lâu n</w:t>
            </w:r>
            <w:r w:rsidRPr="005A3200">
              <w:rPr>
                <w:rFonts w:eastAsia="MS Mincho"/>
                <w:b/>
                <w:i/>
                <w:lang w:val="pt-BR"/>
              </w:rPr>
              <w:t>ă</w:t>
            </w:r>
            <w:r w:rsidRPr="005A3200">
              <w:rPr>
                <w:rFonts w:eastAsia="STXingkai"/>
                <w:b/>
                <w:i/>
                <w:lang w:val="pt-BR"/>
              </w:rPr>
              <w:t xml:space="preserve">m giữa </w:t>
            </w:r>
            <w:r w:rsidRPr="005A3200">
              <w:rPr>
                <w:rFonts w:eastAsia="STXingkai"/>
                <w:b/>
                <w:i/>
                <w:lang w:val="vi-VN"/>
              </w:rPr>
              <w:t xml:space="preserve">vùng </w:t>
            </w:r>
            <w:r w:rsidRPr="005A3200">
              <w:rPr>
                <w:rFonts w:eastAsia="STXingkai"/>
                <w:b/>
                <w:i/>
                <w:lang w:val="pt-BR"/>
              </w:rPr>
              <w:t xml:space="preserve">Trung du và miền núi Bắc Bộ với Tây Nguyên. </w:t>
            </w:r>
          </w:p>
        </w:tc>
        <w:tc>
          <w:tcPr>
            <w:tcW w:w="957" w:type="dxa"/>
          </w:tcPr>
          <w:p w:rsidR="00387D8B" w:rsidRPr="00AD3EB5" w:rsidRDefault="00387D8B" w:rsidP="00BC33D4">
            <w:pPr>
              <w:tabs>
                <w:tab w:val="left" w:pos="284"/>
                <w:tab w:val="left" w:pos="567"/>
              </w:tabs>
              <w:rPr>
                <w:b/>
              </w:rPr>
            </w:pPr>
            <w:r w:rsidRPr="00AD3EB5">
              <w:rPr>
                <w:b/>
              </w:rPr>
              <w:t>1,5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pPr>
              <w:ind w:hanging="37"/>
              <w:jc w:val="both"/>
              <w:rPr>
                <w:bCs/>
                <w:iCs/>
                <w:lang w:val="vi-VN"/>
              </w:rPr>
            </w:pPr>
            <w:r w:rsidRPr="00AD3EB5">
              <w:rPr>
                <w:bCs/>
                <w:iCs/>
                <w:lang w:val="vi-VN"/>
              </w:rPr>
              <w:t>- So sánh sự khác nhau:</w:t>
            </w:r>
            <w:r w:rsidRPr="00AD3EB5">
              <w:rPr>
                <w:bCs/>
                <w:iCs/>
                <w:lang w:val="vi-VN"/>
              </w:rPr>
              <w:tab/>
            </w:r>
          </w:p>
          <w:p w:rsidR="00387D8B" w:rsidRPr="00AD3EB5" w:rsidRDefault="00387D8B" w:rsidP="00BC33D4">
            <w:pPr>
              <w:ind w:hanging="37"/>
              <w:jc w:val="both"/>
              <w:rPr>
                <w:bCs/>
                <w:iCs/>
                <w:lang w:val="vi-VN"/>
              </w:rPr>
            </w:pPr>
            <w:r w:rsidRPr="00AD3EB5">
              <w:rPr>
                <w:bCs/>
                <w:iCs/>
                <w:lang w:val="vi-VN"/>
              </w:rPr>
              <w:t>+ TDMNBB: kém đa dạng hơn, chủ yếu là cây công nghiệp có nguồn gốc cận nhiệt đới (chè, trẩu, sở, hồi…).  Sản phẩm chuyên môn hóa chủ đạo là cây chè, diện tích trồng chè lớn nhất cả nước.</w:t>
            </w:r>
            <w:r w:rsidRPr="00AD3EB5">
              <w:rPr>
                <w:bCs/>
                <w:iCs/>
                <w:lang w:val="vi-VN"/>
              </w:rPr>
              <w:tab/>
            </w:r>
          </w:p>
          <w:p w:rsidR="00387D8B" w:rsidRPr="00AD3EB5" w:rsidRDefault="00387D8B" w:rsidP="00BC33D4">
            <w:pPr>
              <w:ind w:hanging="37"/>
              <w:jc w:val="both"/>
              <w:rPr>
                <w:bCs/>
                <w:iCs/>
                <w:lang w:val="vi-VN"/>
              </w:rPr>
            </w:pPr>
            <w:r w:rsidRPr="00AD3EB5">
              <w:rPr>
                <w:bCs/>
                <w:iCs/>
                <w:lang w:val="vi-VN"/>
              </w:rPr>
              <w:t>+ TN: đa dạng hơn: cây công nghiệp nhiệt đới và cận nhiệt đới (cà phê, cao su, chè…).  Sản phẩm chuyên môn hóa chủ đạo là cây cà phê chiếm hơn 80% diện tích và sản lượng cà phê của của cả nước.</w:t>
            </w:r>
            <w:r w:rsidRPr="00AD3EB5">
              <w:rPr>
                <w:bCs/>
                <w:iCs/>
                <w:lang w:val="vi-VN"/>
              </w:rPr>
              <w:tab/>
            </w:r>
          </w:p>
          <w:p w:rsidR="00387D8B" w:rsidRPr="00AD3EB5" w:rsidRDefault="00387D8B" w:rsidP="00BC33D4">
            <w:pPr>
              <w:ind w:hanging="37"/>
              <w:jc w:val="both"/>
              <w:rPr>
                <w:bCs/>
                <w:iCs/>
                <w:lang w:val="vi-VN"/>
              </w:rPr>
            </w:pPr>
            <w:r w:rsidRPr="00AD3EB5">
              <w:rPr>
                <w:bCs/>
                <w:iCs/>
                <w:lang w:val="vi-VN"/>
              </w:rPr>
              <w:t xml:space="preserve">- Giải thích: </w:t>
            </w:r>
          </w:p>
          <w:p w:rsidR="00387D8B" w:rsidRPr="00AD3EB5" w:rsidRDefault="00387D8B" w:rsidP="00BC33D4">
            <w:pPr>
              <w:rPr>
                <w:bCs/>
                <w:iCs/>
                <w:lang w:val="vi-VN"/>
              </w:rPr>
            </w:pPr>
            <w:r w:rsidRPr="00AD3EB5">
              <w:rPr>
                <w:bCs/>
                <w:iCs/>
                <w:lang w:val="vi-VN"/>
              </w:rPr>
              <w:t xml:space="preserve">+ TDMNBB </w:t>
            </w:r>
            <w:r w:rsidRPr="00AD3EB5">
              <w:rPr>
                <w:bCs/>
                <w:iCs/>
              </w:rPr>
              <w:t xml:space="preserve">có </w:t>
            </w:r>
            <w:r w:rsidRPr="00AD3EB5">
              <w:rPr>
                <w:color w:val="000000"/>
                <w:lang w:val="pt-BR"/>
              </w:rPr>
              <w:t>khí hậu nhiệt đới ẩm gió mùa có một mùa đông lạnh nhất so với các vùng khác; sự phân hóa thiên nhiên theo đai cao cũng thể hiện rõ rệt nhất</w:t>
            </w:r>
            <w:r w:rsidRPr="00AD3EB5">
              <w:rPr>
                <w:bCs/>
                <w:iCs/>
                <w:lang w:val="vi-VN"/>
              </w:rPr>
              <w:t>, c</w:t>
            </w:r>
            <w:r w:rsidRPr="00AD3EB5">
              <w:rPr>
                <w:color w:val="000000"/>
                <w:lang w:val="pt-BR"/>
              </w:rPr>
              <w:t>hủ yếu là đất feralit phát triển trên đá phiến, đá vôi và các loại đá mẹ khác</w:t>
            </w:r>
            <w:r w:rsidRPr="00AD3EB5">
              <w:rPr>
                <w:bCs/>
                <w:iCs/>
                <w:lang w:val="vi-VN"/>
              </w:rPr>
              <w:t>.</w:t>
            </w:r>
            <w:r w:rsidRPr="00AD3EB5">
              <w:rPr>
                <w:bCs/>
                <w:iCs/>
                <w:lang w:val="vi-VN"/>
              </w:rPr>
              <w:tab/>
            </w:r>
          </w:p>
          <w:p w:rsidR="00387D8B" w:rsidRPr="00AD3EB5" w:rsidRDefault="00387D8B" w:rsidP="00BC33D4">
            <w:pPr>
              <w:ind w:hanging="37"/>
              <w:jc w:val="both"/>
              <w:rPr>
                <w:lang w:val="vi-VN"/>
              </w:rPr>
            </w:pPr>
            <w:r w:rsidRPr="00AD3EB5">
              <w:rPr>
                <w:bCs/>
                <w:iCs/>
                <w:lang w:val="vi-VN"/>
              </w:rPr>
              <w:t>+ Tây Nguyên có khí hậu cận xích đạo gió mùa nhưng có sự phân hóa theo độ cao, xuất hiện khí hậu cận nhiệt đới gió mùa trên núi, diện tích đất badan lớn.</w:t>
            </w:r>
          </w:p>
        </w:tc>
        <w:tc>
          <w:tcPr>
            <w:tcW w:w="957" w:type="dxa"/>
          </w:tcPr>
          <w:p w:rsidR="00387D8B" w:rsidRPr="00AD3EB5" w:rsidRDefault="00387D8B" w:rsidP="00BC33D4">
            <w:pPr>
              <w:jc w:val="center"/>
              <w:rPr>
                <w:lang w:val="vi-VN"/>
              </w:rPr>
            </w:pPr>
          </w:p>
          <w:p w:rsidR="00387D8B" w:rsidRPr="00AD3EB5" w:rsidRDefault="00387D8B" w:rsidP="00BC33D4">
            <w:pPr>
              <w:jc w:val="center"/>
              <w:rPr>
                <w:lang w:val="vi-VN"/>
              </w:rPr>
            </w:pPr>
            <w:r w:rsidRPr="00AD3EB5">
              <w:rPr>
                <w:lang w:val="vi-VN"/>
              </w:rPr>
              <w:t>0,5</w:t>
            </w:r>
          </w:p>
          <w:p w:rsidR="00387D8B" w:rsidRPr="00AD3EB5" w:rsidRDefault="00387D8B" w:rsidP="00BC33D4">
            <w:pPr>
              <w:jc w:val="center"/>
              <w:rPr>
                <w:lang w:val="vi-VN"/>
              </w:rPr>
            </w:pPr>
          </w:p>
          <w:p w:rsidR="00387D8B" w:rsidRDefault="00387D8B" w:rsidP="00BC33D4">
            <w:pPr>
              <w:jc w:val="center"/>
            </w:pPr>
          </w:p>
          <w:p w:rsidR="00387D8B" w:rsidRPr="00AD3EB5" w:rsidRDefault="00387D8B" w:rsidP="00BC33D4">
            <w:pPr>
              <w:jc w:val="center"/>
              <w:rPr>
                <w:lang w:val="vi-VN"/>
              </w:rPr>
            </w:pPr>
            <w:r w:rsidRPr="00AD3EB5">
              <w:rPr>
                <w:lang w:val="vi-VN"/>
              </w:rPr>
              <w:t>0,5</w:t>
            </w:r>
          </w:p>
          <w:p w:rsidR="00387D8B" w:rsidRPr="00AD3EB5" w:rsidRDefault="00387D8B" w:rsidP="00BC33D4">
            <w:pPr>
              <w:jc w:val="center"/>
              <w:rPr>
                <w:lang w:val="vi-VN"/>
              </w:rPr>
            </w:pPr>
          </w:p>
          <w:p w:rsidR="00387D8B" w:rsidRPr="00AD3EB5" w:rsidRDefault="00387D8B" w:rsidP="00BC33D4">
            <w:pPr>
              <w:jc w:val="center"/>
              <w:rPr>
                <w:lang w:val="vi-VN"/>
              </w:rPr>
            </w:pPr>
          </w:p>
          <w:p w:rsidR="00387D8B" w:rsidRPr="00AD3EB5" w:rsidRDefault="00387D8B" w:rsidP="00BC33D4">
            <w:pPr>
              <w:jc w:val="center"/>
              <w:rPr>
                <w:lang w:val="vi-VN"/>
              </w:rPr>
            </w:pPr>
          </w:p>
          <w:p w:rsidR="00387D8B" w:rsidRPr="00AD3EB5" w:rsidRDefault="00387D8B" w:rsidP="00BC33D4">
            <w:pPr>
              <w:jc w:val="center"/>
              <w:rPr>
                <w:lang w:val="vi-VN"/>
              </w:rPr>
            </w:pPr>
            <w:r w:rsidRPr="00AD3EB5">
              <w:rPr>
                <w:lang w:val="vi-VN"/>
              </w:rPr>
              <w:t>0,25</w:t>
            </w:r>
          </w:p>
          <w:p w:rsidR="00387D8B" w:rsidRPr="00AD3EB5" w:rsidRDefault="00387D8B" w:rsidP="00BC33D4">
            <w:pPr>
              <w:jc w:val="center"/>
              <w:rPr>
                <w:lang w:val="vi-VN"/>
              </w:rPr>
            </w:pPr>
          </w:p>
          <w:p w:rsidR="00387D8B" w:rsidRPr="00AD3EB5" w:rsidRDefault="00387D8B" w:rsidP="00BC33D4">
            <w:pPr>
              <w:jc w:val="center"/>
              <w:rPr>
                <w:lang w:val="vi-VN"/>
              </w:rPr>
            </w:pPr>
          </w:p>
          <w:p w:rsidR="00387D8B" w:rsidRPr="00AD3EB5" w:rsidRDefault="00387D8B" w:rsidP="00BC33D4">
            <w:pPr>
              <w:jc w:val="center"/>
              <w:rPr>
                <w:lang w:val="vi-VN"/>
              </w:rPr>
            </w:pPr>
          </w:p>
          <w:p w:rsidR="00387D8B" w:rsidRPr="00AD3EB5" w:rsidRDefault="00387D8B" w:rsidP="00BC33D4">
            <w:pPr>
              <w:jc w:val="center"/>
              <w:rPr>
                <w:lang w:val="vi-VN"/>
              </w:rPr>
            </w:pPr>
            <w:r w:rsidRPr="00AD3EB5">
              <w:rPr>
                <w:lang w:val="vi-VN"/>
              </w:rPr>
              <w:t>0,</w:t>
            </w:r>
            <w:r w:rsidRPr="00AD3EB5">
              <w:t>2</w:t>
            </w:r>
            <w:r w:rsidRPr="00AD3EB5">
              <w:rPr>
                <w:lang w:val="vi-VN"/>
              </w:rPr>
              <w:t>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r w:rsidRPr="00AD3EB5">
              <w:rPr>
                <w:b/>
              </w:rPr>
              <w:t>2</w:t>
            </w:r>
          </w:p>
        </w:tc>
        <w:tc>
          <w:tcPr>
            <w:tcW w:w="7185" w:type="dxa"/>
          </w:tcPr>
          <w:p w:rsidR="00387D8B" w:rsidRPr="00AD3EB5" w:rsidRDefault="00387D8B" w:rsidP="00BC33D4">
            <w:pPr>
              <w:jc w:val="both"/>
              <w:rPr>
                <w:b/>
                <w:bCs/>
                <w:i/>
                <w:iCs/>
              </w:rPr>
            </w:pPr>
            <w:r w:rsidRPr="00AD3EB5">
              <w:rPr>
                <w:b/>
                <w:bCs/>
                <w:i/>
                <w:iCs/>
              </w:rPr>
              <w:t xml:space="preserve">Giải thích nguyên nhân dẫn đến sự chuyển dịch cơ cấu nền kinh tế của nước ta. Chuyển dịch cơ cấu kinh tế có ý nghĩa như thế nào đối với sự phát triển kinh tế </w:t>
            </w:r>
            <w:r>
              <w:rPr>
                <w:b/>
                <w:bCs/>
                <w:i/>
                <w:iCs/>
              </w:rPr>
              <w:t xml:space="preserve">- </w:t>
            </w:r>
            <w:r w:rsidRPr="00AD3EB5">
              <w:rPr>
                <w:b/>
                <w:bCs/>
                <w:i/>
                <w:iCs/>
              </w:rPr>
              <w:t>xã hội nước ta?</w:t>
            </w:r>
          </w:p>
        </w:tc>
        <w:tc>
          <w:tcPr>
            <w:tcW w:w="957" w:type="dxa"/>
          </w:tcPr>
          <w:p w:rsidR="00387D8B" w:rsidRPr="00AD3EB5" w:rsidRDefault="00387D8B" w:rsidP="00BC33D4">
            <w:pPr>
              <w:jc w:val="both"/>
              <w:rPr>
                <w:b/>
                <w:bCs/>
                <w:i/>
                <w:iCs/>
              </w:rPr>
            </w:pPr>
            <w:r w:rsidRPr="00AD3EB5">
              <w:rPr>
                <w:b/>
                <w:bCs/>
                <w:i/>
                <w:iCs/>
              </w:rPr>
              <w:t>1</w:t>
            </w:r>
            <w:r>
              <w:rPr>
                <w:b/>
                <w:bCs/>
                <w:i/>
                <w:iCs/>
              </w:rPr>
              <w:t>,</w:t>
            </w:r>
            <w:r w:rsidRPr="00AD3EB5">
              <w:rPr>
                <w:b/>
                <w:bCs/>
                <w:i/>
                <w:iCs/>
              </w:rPr>
              <w:t>5</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pPr>
              <w:jc w:val="both"/>
              <w:rPr>
                <w:bCs/>
                <w:iCs/>
              </w:rPr>
            </w:pPr>
            <w:r w:rsidRPr="00AD3EB5">
              <w:rPr>
                <w:bCs/>
                <w:iCs/>
              </w:rPr>
              <w:t>- Nguyên nhân:</w:t>
            </w:r>
          </w:p>
          <w:p w:rsidR="00387D8B" w:rsidRPr="00AD3EB5" w:rsidRDefault="00387D8B" w:rsidP="00BC33D4">
            <w:pPr>
              <w:jc w:val="both"/>
              <w:rPr>
                <w:bCs/>
                <w:iCs/>
              </w:rPr>
            </w:pPr>
            <w:r w:rsidRPr="00AD3EB5">
              <w:rPr>
                <w:bCs/>
                <w:iCs/>
              </w:rPr>
              <w:t>+ Cơ cấu ngành chuyển dịch theo hướng giảm tỉ trọng khu vực I, tăng tỉ trọng khu vực II, III do đường lối Đổi mới phát triển nền kinh tế đất nước theo hướng công nghiệp hóa, hiện đại hóa.</w:t>
            </w:r>
          </w:p>
          <w:p w:rsidR="00387D8B" w:rsidRPr="00AD3EB5" w:rsidRDefault="00387D8B" w:rsidP="00BC33D4">
            <w:pPr>
              <w:jc w:val="both"/>
              <w:rPr>
                <w:bCs/>
                <w:iCs/>
              </w:rPr>
            </w:pPr>
            <w:r w:rsidRPr="00AD3EB5">
              <w:rPr>
                <w:bCs/>
                <w:iCs/>
              </w:rPr>
              <w:t>+ Cơ cấu thành phần kinh tế chuyển dịch theo hướng giảm tỉ trọng khu vực nhà nước, tăng tỉ trọng khu vực ngoài nhà nước và khu vực có vốn đầu tư nước ngoài do đường lối phát triển nền kinh tế nhiều thành phần theo định hướng xã hội chủ nghĩa, đẩy mạnh hội nhập quốc tế, nước ta gia nhập WTO</w:t>
            </w:r>
            <w:r>
              <w:rPr>
                <w:bCs/>
                <w:iCs/>
              </w:rPr>
              <w:t>.</w:t>
            </w:r>
          </w:p>
          <w:p w:rsidR="00387D8B" w:rsidRPr="00AD3EB5" w:rsidRDefault="00387D8B" w:rsidP="00BC33D4">
            <w:pPr>
              <w:jc w:val="both"/>
              <w:rPr>
                <w:bCs/>
                <w:iCs/>
              </w:rPr>
            </w:pPr>
            <w:r w:rsidRPr="00AD3EB5">
              <w:rPr>
                <w:bCs/>
                <w:iCs/>
              </w:rPr>
              <w:t>+ Cơ cấu lãnh thổ thay đổi do nước ta đẩy mạnh sự phân công lao động theo lãnh thổ, phát triển nền sản xuất hàng hóa, chính sách đầu tư</w:t>
            </w:r>
            <w:r>
              <w:rPr>
                <w:bCs/>
                <w:iCs/>
              </w:rPr>
              <w:t>.</w:t>
            </w:r>
            <w:r w:rsidRPr="00AD3EB5">
              <w:rPr>
                <w:bCs/>
                <w:iCs/>
              </w:rPr>
              <w:t xml:space="preserve"> </w:t>
            </w:r>
          </w:p>
          <w:p w:rsidR="00387D8B" w:rsidRPr="00AD3EB5" w:rsidRDefault="00387D8B" w:rsidP="00BC33D4">
            <w:pPr>
              <w:jc w:val="both"/>
              <w:rPr>
                <w:bCs/>
                <w:iCs/>
              </w:rPr>
            </w:pPr>
            <w:r w:rsidRPr="00AD3EB5">
              <w:rPr>
                <w:bCs/>
                <w:iCs/>
              </w:rPr>
              <w:t>- Ý nghĩa</w:t>
            </w:r>
            <w:r>
              <w:rPr>
                <w:bCs/>
                <w:iCs/>
              </w:rPr>
              <w:t>:</w:t>
            </w:r>
          </w:p>
          <w:p w:rsidR="00387D8B" w:rsidRPr="00AD3EB5" w:rsidRDefault="00387D8B" w:rsidP="00BC33D4">
            <w:r w:rsidRPr="00AD3EB5">
              <w:t>+ Thúc đẩy tăng trưởng kinh tế, đẩy mạnh sự phân công lao động</w:t>
            </w:r>
            <w:r>
              <w:t>.</w:t>
            </w:r>
          </w:p>
          <w:p w:rsidR="00387D8B" w:rsidRPr="00AD3EB5" w:rsidRDefault="00387D8B" w:rsidP="00BC33D4">
            <w:r w:rsidRPr="00AD3EB5">
              <w:t>+ Tạo việc làm, nâng cao chất lượng cuộc sống</w:t>
            </w:r>
            <w:r>
              <w:t>.</w:t>
            </w:r>
          </w:p>
          <w:p w:rsidR="00387D8B" w:rsidRPr="00AD3EB5" w:rsidRDefault="00387D8B" w:rsidP="00BC33D4">
            <w:r w:rsidRPr="00AD3EB5">
              <w:t>+ Khai thác có hiệu quả các thế mạnh của đất nước, hội nhập với khu vực và thế giới</w:t>
            </w:r>
            <w:r>
              <w:t>.</w:t>
            </w:r>
          </w:p>
        </w:tc>
        <w:tc>
          <w:tcPr>
            <w:tcW w:w="957" w:type="dxa"/>
          </w:tcPr>
          <w:p w:rsidR="00387D8B" w:rsidRPr="00AD3EB5" w:rsidRDefault="00387D8B" w:rsidP="00BC33D4">
            <w:pPr>
              <w:jc w:val="both"/>
              <w:rPr>
                <w:bCs/>
                <w:iCs/>
              </w:rPr>
            </w:pPr>
          </w:p>
          <w:p w:rsidR="00387D8B" w:rsidRPr="00AD3EB5" w:rsidRDefault="00387D8B" w:rsidP="00BC33D4">
            <w:pPr>
              <w:jc w:val="both"/>
              <w:rPr>
                <w:bCs/>
                <w:iCs/>
              </w:rPr>
            </w:pPr>
            <w:r w:rsidRPr="00AD3EB5">
              <w:rPr>
                <w:bCs/>
                <w:iCs/>
              </w:rPr>
              <w:t>0</w:t>
            </w:r>
            <w:r>
              <w:rPr>
                <w:bCs/>
                <w:iCs/>
              </w:rPr>
              <w:t>,</w:t>
            </w:r>
            <w:r w:rsidRPr="00AD3EB5">
              <w:rPr>
                <w:bCs/>
                <w:iCs/>
              </w:rPr>
              <w:t>25</w:t>
            </w:r>
          </w:p>
          <w:p w:rsidR="00387D8B" w:rsidRPr="00AD3EB5" w:rsidRDefault="00387D8B" w:rsidP="00BC33D4">
            <w:pPr>
              <w:jc w:val="both"/>
              <w:rPr>
                <w:bCs/>
                <w:iCs/>
              </w:rPr>
            </w:pPr>
          </w:p>
          <w:p w:rsidR="00387D8B" w:rsidRPr="00AD3EB5" w:rsidRDefault="00387D8B" w:rsidP="00BC33D4">
            <w:pPr>
              <w:jc w:val="both"/>
              <w:rPr>
                <w:bCs/>
                <w:iCs/>
              </w:rPr>
            </w:pPr>
          </w:p>
          <w:p w:rsidR="00387D8B" w:rsidRPr="00AD3EB5" w:rsidRDefault="00387D8B" w:rsidP="00BC33D4">
            <w:pPr>
              <w:jc w:val="both"/>
              <w:rPr>
                <w:bCs/>
                <w:iCs/>
              </w:rPr>
            </w:pPr>
            <w:r w:rsidRPr="00AD3EB5">
              <w:rPr>
                <w:bCs/>
                <w:iCs/>
              </w:rPr>
              <w:t>0</w:t>
            </w:r>
            <w:r>
              <w:rPr>
                <w:bCs/>
                <w:iCs/>
              </w:rPr>
              <w:t>,</w:t>
            </w:r>
            <w:r w:rsidRPr="00AD3EB5">
              <w:rPr>
                <w:bCs/>
                <w:iCs/>
              </w:rPr>
              <w:t>25</w:t>
            </w:r>
          </w:p>
          <w:p w:rsidR="00387D8B" w:rsidRPr="00AD3EB5" w:rsidRDefault="00387D8B" w:rsidP="00BC33D4">
            <w:pPr>
              <w:jc w:val="both"/>
              <w:rPr>
                <w:bCs/>
                <w:iCs/>
              </w:rPr>
            </w:pPr>
          </w:p>
          <w:p w:rsidR="00387D8B" w:rsidRPr="00AD3EB5" w:rsidRDefault="00387D8B" w:rsidP="00BC33D4">
            <w:pPr>
              <w:jc w:val="both"/>
              <w:rPr>
                <w:bCs/>
                <w:iCs/>
              </w:rPr>
            </w:pPr>
          </w:p>
          <w:p w:rsidR="00387D8B" w:rsidRPr="00AD3EB5" w:rsidRDefault="00387D8B" w:rsidP="00BC33D4">
            <w:pPr>
              <w:jc w:val="both"/>
              <w:rPr>
                <w:bCs/>
                <w:iCs/>
              </w:rPr>
            </w:pPr>
          </w:p>
          <w:p w:rsidR="00387D8B" w:rsidRDefault="00387D8B" w:rsidP="00BC33D4">
            <w:pPr>
              <w:jc w:val="both"/>
              <w:rPr>
                <w:bCs/>
                <w:iCs/>
              </w:rPr>
            </w:pPr>
          </w:p>
          <w:p w:rsidR="00387D8B" w:rsidRPr="00AD3EB5" w:rsidRDefault="00387D8B" w:rsidP="00BC33D4">
            <w:pPr>
              <w:jc w:val="both"/>
              <w:rPr>
                <w:bCs/>
                <w:iCs/>
              </w:rPr>
            </w:pPr>
            <w:r w:rsidRPr="00AD3EB5">
              <w:rPr>
                <w:bCs/>
                <w:iCs/>
              </w:rPr>
              <w:t>0</w:t>
            </w:r>
            <w:r>
              <w:rPr>
                <w:bCs/>
                <w:iCs/>
              </w:rPr>
              <w:t>,</w:t>
            </w:r>
            <w:r w:rsidRPr="00AD3EB5">
              <w:rPr>
                <w:bCs/>
                <w:iCs/>
              </w:rPr>
              <w:t>25</w:t>
            </w:r>
          </w:p>
          <w:p w:rsidR="00387D8B" w:rsidRPr="00AD3EB5" w:rsidRDefault="00387D8B" w:rsidP="00BC33D4">
            <w:pPr>
              <w:jc w:val="both"/>
              <w:rPr>
                <w:bCs/>
                <w:iCs/>
              </w:rPr>
            </w:pPr>
          </w:p>
          <w:p w:rsidR="00387D8B" w:rsidRPr="00AD3EB5" w:rsidRDefault="00387D8B" w:rsidP="00BC33D4">
            <w:pPr>
              <w:jc w:val="both"/>
              <w:rPr>
                <w:bCs/>
                <w:iCs/>
              </w:rPr>
            </w:pPr>
          </w:p>
          <w:p w:rsidR="00387D8B" w:rsidRPr="00AD3EB5" w:rsidRDefault="00387D8B" w:rsidP="00BC33D4">
            <w:pPr>
              <w:jc w:val="both"/>
              <w:rPr>
                <w:bCs/>
                <w:iCs/>
              </w:rPr>
            </w:pPr>
            <w:r w:rsidRPr="00AD3EB5">
              <w:rPr>
                <w:bCs/>
                <w:iCs/>
              </w:rPr>
              <w:t>0</w:t>
            </w:r>
            <w:r>
              <w:rPr>
                <w:bCs/>
                <w:iCs/>
              </w:rPr>
              <w:t>,</w:t>
            </w:r>
            <w:r w:rsidRPr="00AD3EB5">
              <w:rPr>
                <w:bCs/>
                <w:iCs/>
              </w:rPr>
              <w:t>25</w:t>
            </w:r>
          </w:p>
          <w:p w:rsidR="00387D8B" w:rsidRPr="00AD3EB5" w:rsidRDefault="00387D8B" w:rsidP="00BC33D4">
            <w:pPr>
              <w:jc w:val="both"/>
              <w:rPr>
                <w:bCs/>
                <w:iCs/>
              </w:rPr>
            </w:pPr>
            <w:r w:rsidRPr="00AD3EB5">
              <w:rPr>
                <w:bCs/>
                <w:iCs/>
              </w:rPr>
              <w:t>0</w:t>
            </w:r>
            <w:r>
              <w:rPr>
                <w:bCs/>
                <w:iCs/>
              </w:rPr>
              <w:t>,</w:t>
            </w:r>
            <w:r w:rsidRPr="00AD3EB5">
              <w:rPr>
                <w:bCs/>
                <w:iCs/>
              </w:rPr>
              <w:t>25</w:t>
            </w:r>
          </w:p>
          <w:p w:rsidR="00387D8B" w:rsidRPr="00AD3EB5" w:rsidRDefault="00387D8B" w:rsidP="00BC33D4">
            <w:pPr>
              <w:jc w:val="both"/>
              <w:rPr>
                <w:bCs/>
                <w:iCs/>
              </w:rPr>
            </w:pPr>
            <w:r w:rsidRPr="00AD3EB5">
              <w:rPr>
                <w:bCs/>
                <w:iCs/>
              </w:rPr>
              <w:t>0</w:t>
            </w:r>
            <w:r>
              <w:rPr>
                <w:bCs/>
                <w:iCs/>
              </w:rPr>
              <w:t>,</w:t>
            </w:r>
            <w:r w:rsidRPr="00AD3EB5">
              <w:rPr>
                <w:bCs/>
                <w:iCs/>
              </w:rPr>
              <w:t>25</w:t>
            </w:r>
          </w:p>
        </w:tc>
      </w:tr>
      <w:tr w:rsidR="00387D8B" w:rsidRPr="00AD3EB5" w:rsidTr="00BC33D4">
        <w:tc>
          <w:tcPr>
            <w:tcW w:w="723" w:type="dxa"/>
            <w:vMerge w:val="restart"/>
          </w:tcPr>
          <w:p w:rsidR="00387D8B" w:rsidRPr="00AD3EB5" w:rsidRDefault="00387D8B" w:rsidP="00BC33D4">
            <w:pPr>
              <w:tabs>
                <w:tab w:val="left" w:pos="284"/>
                <w:tab w:val="left" w:pos="567"/>
              </w:tabs>
              <w:rPr>
                <w:b/>
              </w:rPr>
            </w:pPr>
            <w:r w:rsidRPr="00AD3EB5">
              <w:rPr>
                <w:b/>
              </w:rPr>
              <w:t>VII</w:t>
            </w:r>
          </w:p>
        </w:tc>
        <w:tc>
          <w:tcPr>
            <w:tcW w:w="706" w:type="dxa"/>
          </w:tcPr>
          <w:p w:rsidR="00387D8B" w:rsidRPr="00AD3EB5" w:rsidRDefault="00387D8B" w:rsidP="00BC33D4">
            <w:pPr>
              <w:tabs>
                <w:tab w:val="left" w:pos="284"/>
                <w:tab w:val="left" w:pos="567"/>
              </w:tabs>
              <w:rPr>
                <w:b/>
              </w:rPr>
            </w:pPr>
            <w:r w:rsidRPr="00AD3EB5">
              <w:rPr>
                <w:b/>
              </w:rPr>
              <w:t>1</w:t>
            </w:r>
          </w:p>
        </w:tc>
        <w:tc>
          <w:tcPr>
            <w:tcW w:w="7185" w:type="dxa"/>
          </w:tcPr>
          <w:p w:rsidR="00387D8B" w:rsidRPr="007F55F0" w:rsidRDefault="00387D8B" w:rsidP="00BC33D4">
            <w:pPr>
              <w:ind w:firstLine="131"/>
              <w:jc w:val="both"/>
              <w:rPr>
                <w:b/>
                <w:i/>
              </w:rPr>
            </w:pPr>
            <w:r w:rsidRPr="007F55F0">
              <w:rPr>
                <w:b/>
                <w:i/>
                <w:spacing w:val="6"/>
              </w:rPr>
              <w:t xml:space="preserve">Nhận xét và giải thích </w:t>
            </w:r>
            <w:r>
              <w:rPr>
                <w:b/>
                <w:i/>
                <w:spacing w:val="6"/>
              </w:rPr>
              <w:t>sản lượng</w:t>
            </w:r>
            <w:r w:rsidRPr="007F55F0">
              <w:rPr>
                <w:b/>
                <w:i/>
                <w:spacing w:val="6"/>
              </w:rPr>
              <w:t xml:space="preserve"> thủy sản của nước ta giai đoạn 20</w:t>
            </w:r>
            <w:r>
              <w:rPr>
                <w:b/>
                <w:i/>
                <w:spacing w:val="6"/>
              </w:rPr>
              <w:t>10</w:t>
            </w:r>
            <w:r w:rsidRPr="007F55F0">
              <w:rPr>
                <w:b/>
                <w:i/>
                <w:spacing w:val="6"/>
              </w:rPr>
              <w:t xml:space="preserve"> - 20</w:t>
            </w:r>
            <w:r>
              <w:rPr>
                <w:b/>
                <w:i/>
                <w:spacing w:val="6"/>
              </w:rPr>
              <w:t>21</w:t>
            </w:r>
            <w:r w:rsidRPr="007F55F0">
              <w:rPr>
                <w:b/>
                <w:i/>
                <w:spacing w:val="6"/>
              </w:rPr>
              <w:t>.</w:t>
            </w:r>
          </w:p>
        </w:tc>
        <w:tc>
          <w:tcPr>
            <w:tcW w:w="957" w:type="dxa"/>
          </w:tcPr>
          <w:p w:rsidR="00387D8B" w:rsidRPr="007F55F0" w:rsidRDefault="00387D8B" w:rsidP="00BC33D4">
            <w:pPr>
              <w:tabs>
                <w:tab w:val="left" w:pos="284"/>
                <w:tab w:val="left" w:pos="567"/>
              </w:tabs>
              <w:rPr>
                <w:b/>
                <w:i/>
              </w:rPr>
            </w:pPr>
            <w:r w:rsidRPr="007F55F0">
              <w:rPr>
                <w:b/>
                <w:i/>
              </w:rPr>
              <w:t>2,0</w:t>
            </w: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pPr>
              <w:jc w:val="both"/>
              <w:rPr>
                <w:i/>
              </w:rPr>
            </w:pPr>
            <w:r w:rsidRPr="00AD3EB5">
              <w:rPr>
                <w:i/>
              </w:rPr>
              <w:t xml:space="preserve">* Nhận xét: </w:t>
            </w:r>
            <w:r w:rsidRPr="00AD3EB5">
              <w:t>Giai đoạn 2010 - 202</w:t>
            </w:r>
            <w:r>
              <w:t>1</w:t>
            </w:r>
            <w:r w:rsidRPr="00AD3EB5">
              <w:t xml:space="preserve">, sản lượng thủy sản, </w:t>
            </w:r>
            <w:r>
              <w:t>sản lượng khai thác, sản lượng nuôi trồng</w:t>
            </w:r>
            <w:r w:rsidRPr="00AD3EB5">
              <w:t xml:space="preserve"> tăng nhưng tốc độ tăng khác nhau</w:t>
            </w:r>
            <w:r>
              <w:t>.</w:t>
            </w:r>
          </w:p>
          <w:p w:rsidR="00387D8B" w:rsidRPr="00AD3EB5" w:rsidRDefault="00387D8B" w:rsidP="00BC33D4">
            <w:pPr>
              <w:jc w:val="both"/>
            </w:pPr>
            <w:r w:rsidRPr="00AD3EB5">
              <w:t xml:space="preserve">- Tổng sản lượng thủy sản tăng </w:t>
            </w:r>
            <w:r w:rsidRPr="00AD3EB5">
              <w:rPr>
                <w:i/>
              </w:rPr>
              <w:t>(dẫn chứng).</w:t>
            </w:r>
            <w:r w:rsidRPr="00AD3EB5">
              <w:tab/>
            </w:r>
          </w:p>
          <w:p w:rsidR="00387D8B" w:rsidRPr="00AD3EB5" w:rsidRDefault="00387D8B" w:rsidP="00BC33D4">
            <w:pPr>
              <w:jc w:val="both"/>
            </w:pPr>
            <w:r w:rsidRPr="00AD3EB5">
              <w:t xml:space="preserve">+ Sản lượng thủy sản khai thác tăng, tăng ít hơn, tăng chậm hơn sản lượng thủy sản nuôi trồng </w:t>
            </w:r>
            <w:r w:rsidRPr="00AD3EB5">
              <w:rPr>
                <w:i/>
              </w:rPr>
              <w:t>(dẫn chứng).</w:t>
            </w:r>
          </w:p>
          <w:p w:rsidR="00387D8B" w:rsidRPr="00AD3EB5" w:rsidRDefault="00387D8B" w:rsidP="00BC33D4">
            <w:pPr>
              <w:jc w:val="both"/>
            </w:pPr>
            <w:r w:rsidRPr="00AD3EB5">
              <w:t xml:space="preserve">+ Sản lượng thủy sản nuôi trồng tăng, tăng nhiều hơn, tăng nhanh hơn sản lượng thủy sản khai thác </w:t>
            </w:r>
            <w:r w:rsidRPr="00AD3EB5">
              <w:rPr>
                <w:i/>
              </w:rPr>
              <w:t>(dẫn chứng).</w:t>
            </w:r>
          </w:p>
          <w:p w:rsidR="00387D8B" w:rsidRPr="00AD3EB5" w:rsidRDefault="00387D8B" w:rsidP="00BC33D4">
            <w:pPr>
              <w:jc w:val="both"/>
            </w:pPr>
            <w:r>
              <w:t>- Cơ cấu sản lượng thủy sản:</w:t>
            </w:r>
          </w:p>
          <w:p w:rsidR="00387D8B" w:rsidRPr="00AD3EB5" w:rsidRDefault="00387D8B" w:rsidP="00BC33D4">
            <w:pPr>
              <w:jc w:val="both"/>
            </w:pPr>
            <w:r w:rsidRPr="00AD3EB5">
              <w:t>+ T</w:t>
            </w:r>
            <w:r>
              <w:t>ỉ</w:t>
            </w:r>
            <w:r w:rsidRPr="00AD3EB5">
              <w:t xml:space="preserve"> trọng sản lượng thủy sản khai thác nhỏ hơn nuôi trồng </w:t>
            </w:r>
            <w:r w:rsidRPr="00AD3EB5">
              <w:rPr>
                <w:i/>
              </w:rPr>
              <w:t>(dẫn chứng).</w:t>
            </w:r>
          </w:p>
          <w:p w:rsidR="00387D8B" w:rsidRPr="00AD3EB5" w:rsidRDefault="00387D8B" w:rsidP="00BC33D4">
            <w:pPr>
              <w:jc w:val="both"/>
            </w:pPr>
            <w:r w:rsidRPr="00AD3EB5">
              <w:t>+ Tăng t</w:t>
            </w:r>
            <w:r>
              <w:t>ỉ</w:t>
            </w:r>
            <w:r w:rsidRPr="00AD3EB5">
              <w:t xml:space="preserve"> trọng sản lượng thủy sản nuôi trồng, giảm t</w:t>
            </w:r>
            <w:r>
              <w:t>ỉ</w:t>
            </w:r>
            <w:r w:rsidRPr="00AD3EB5">
              <w:t xml:space="preserve"> trọng sản lượng thủy sản khai thác </w:t>
            </w:r>
            <w:r w:rsidRPr="00AD3EB5">
              <w:rPr>
                <w:i/>
              </w:rPr>
              <w:t>(dẫn chứng).</w:t>
            </w:r>
          </w:p>
          <w:p w:rsidR="00387D8B" w:rsidRPr="00AD3EB5" w:rsidRDefault="00387D8B" w:rsidP="00BC33D4">
            <w:pPr>
              <w:jc w:val="both"/>
              <w:rPr>
                <w:i/>
              </w:rPr>
            </w:pPr>
            <w:r w:rsidRPr="00AD3EB5">
              <w:rPr>
                <w:i/>
              </w:rPr>
              <w:lastRenderedPageBreak/>
              <w:t>* Giải thích:</w:t>
            </w:r>
            <w:r w:rsidRPr="00AD3EB5">
              <w:rPr>
                <w:i/>
              </w:rPr>
              <w:tab/>
            </w:r>
          </w:p>
          <w:p w:rsidR="00387D8B" w:rsidRPr="00AD3EB5" w:rsidRDefault="00387D8B" w:rsidP="00BC33D4">
            <w:pPr>
              <w:jc w:val="both"/>
            </w:pPr>
            <w:r w:rsidRPr="00AD3EB5">
              <w:t xml:space="preserve">- Sản lượng thủy sản nước ta liên tục tăng nhanh do </w:t>
            </w:r>
          </w:p>
          <w:p w:rsidR="00387D8B" w:rsidRPr="00AD3EB5" w:rsidRDefault="00387D8B" w:rsidP="00BC33D4">
            <w:pPr>
              <w:jc w:val="both"/>
            </w:pPr>
            <w:r w:rsidRPr="00AD3EB5">
              <w:t>+ Đẩy mạnh khai thác thủy sản xa bờ và nuôi trồng thủy sản</w:t>
            </w:r>
          </w:p>
          <w:p w:rsidR="00387D8B" w:rsidRPr="00AD3EB5" w:rsidRDefault="00387D8B" w:rsidP="00BC33D4">
            <w:pPr>
              <w:jc w:val="both"/>
            </w:pPr>
            <w:r w:rsidRPr="00AD3EB5">
              <w:t xml:space="preserve">+ Nước ta có nhiều điều kiện thuận lợi </w:t>
            </w:r>
            <w:r w:rsidRPr="00AD3EB5">
              <w:rPr>
                <w:i/>
              </w:rPr>
              <w:t>(diễn giải)</w:t>
            </w:r>
            <w:r w:rsidRPr="00AD3EB5">
              <w:t>, nhất là thị trường xuất khẩu mở rộng</w:t>
            </w:r>
          </w:p>
          <w:p w:rsidR="00387D8B" w:rsidRPr="00AD3EB5" w:rsidRDefault="00387D8B" w:rsidP="00BC33D4">
            <w:pPr>
              <w:jc w:val="both"/>
            </w:pPr>
            <w:r w:rsidRPr="00AD3EB5">
              <w:t>- Sản lượng thủy sản khai thác tăng do nguồn lợi thủy sản giàu có với nhiều bãi cá, bãi tôm, ngư trường trọng điểm; hiện đại hóa tàu thuyền ngư cụ, đẩy mạnh đánh bắt thủy sản xa bờ</w:t>
            </w:r>
          </w:p>
          <w:p w:rsidR="00387D8B" w:rsidRPr="00AD3EB5" w:rsidRDefault="00387D8B" w:rsidP="00BC33D4">
            <w:pPr>
              <w:jc w:val="both"/>
            </w:pPr>
            <w:r w:rsidRPr="00AD3EB5">
              <w:t>- Sản lượng thủy sản nuôi trồng tăng do sử dụng giống mới, cải tiến kĩ thuật nuôi trồng, phát triển dịch vụ nuôi trồng thủy sản</w:t>
            </w:r>
          </w:p>
          <w:p w:rsidR="00387D8B" w:rsidRPr="00AD3EB5" w:rsidRDefault="00387D8B" w:rsidP="00BC33D4">
            <w:pPr>
              <w:jc w:val="both"/>
            </w:pPr>
            <w:r w:rsidRPr="00AD3EB5">
              <w:t>- Tỉ trọng sản lượng thủy sản nuôi trồng tăng do tốc độ tăng sản lượng thủy sản nuôi trồng nhanh hơn khai thác; nuôi trồng thủy sản chủ động hơn khai thác thủy sản về đối tượng, chất lượng, sản lượng, đáp ứng kịp thời các nhu cầu của thị trường, có diện tích mặt nước nuôi trồng thủy sản lớn,….</w:t>
            </w:r>
          </w:p>
          <w:p w:rsidR="00387D8B" w:rsidRPr="00AD3EB5" w:rsidRDefault="00387D8B" w:rsidP="00BC33D4">
            <w:pPr>
              <w:jc w:val="both"/>
              <w:rPr>
                <w:color w:val="000000" w:themeColor="text1"/>
              </w:rPr>
            </w:pPr>
            <w:r w:rsidRPr="00AD3EB5">
              <w:t>- Tỉ trọng sản lượng thủy sản khai thác giảm do tốc độ tăng sản lượng thủy sản khai thác chậm hơn nuôi trồng, khai thác thủy sản kém chủ động hơn nuôi trồng vì phụ thuộc vào nguồn lợi thủy sản, điều kiện tự nhiên…</w:t>
            </w:r>
          </w:p>
        </w:tc>
        <w:tc>
          <w:tcPr>
            <w:tcW w:w="957" w:type="dxa"/>
          </w:tcPr>
          <w:p w:rsidR="00387D8B" w:rsidRPr="00AD3EB5" w:rsidRDefault="00387D8B" w:rsidP="00BC33D4">
            <w:pPr>
              <w:contextualSpacing/>
              <w:jc w:val="center"/>
              <w:rPr>
                <w:color w:val="000000" w:themeColor="text1"/>
                <w:lang w:val="en-GB"/>
              </w:rPr>
            </w:pPr>
            <w:r w:rsidRPr="00AD3EB5">
              <w:rPr>
                <w:color w:val="000000" w:themeColor="text1"/>
                <w:lang w:val="en-GB"/>
              </w:rPr>
              <w:lastRenderedPageBreak/>
              <w:t>0,25</w:t>
            </w: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0,</w:t>
            </w:r>
            <w:r>
              <w:rPr>
                <w:color w:val="000000" w:themeColor="text1"/>
                <w:lang w:val="en-GB"/>
              </w:rPr>
              <w:t>2</w:t>
            </w:r>
            <w:r w:rsidRPr="00AD3EB5">
              <w:rPr>
                <w:color w:val="000000" w:themeColor="text1"/>
                <w:lang w:val="en-GB"/>
              </w:rPr>
              <w:t>5</w:t>
            </w: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0,</w:t>
            </w:r>
            <w:r>
              <w:rPr>
                <w:color w:val="000000" w:themeColor="text1"/>
                <w:lang w:val="en-GB"/>
              </w:rPr>
              <w:t>2</w:t>
            </w:r>
            <w:r w:rsidRPr="00AD3EB5">
              <w:rPr>
                <w:color w:val="000000" w:themeColor="text1"/>
                <w:lang w:val="en-GB"/>
              </w:rPr>
              <w:t>5</w:t>
            </w: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Default="00387D8B" w:rsidP="00BC33D4">
            <w:pPr>
              <w:contextualSpacing/>
              <w:jc w:val="center"/>
              <w:rPr>
                <w:color w:val="000000" w:themeColor="text1"/>
                <w:lang w:val="en-GB"/>
              </w:rPr>
            </w:pPr>
          </w:p>
          <w:p w:rsidR="00387D8B"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0,25</w:t>
            </w:r>
          </w:p>
          <w:p w:rsidR="00387D8B" w:rsidRDefault="00387D8B" w:rsidP="00BC33D4">
            <w:pPr>
              <w:contextualSpacing/>
              <w:jc w:val="center"/>
              <w:rPr>
                <w:color w:val="000000" w:themeColor="text1"/>
                <w:lang w:val="en-GB"/>
              </w:rPr>
            </w:pPr>
          </w:p>
          <w:p w:rsidR="00387D8B"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0,25</w:t>
            </w: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0,25</w:t>
            </w: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0,25</w:t>
            </w: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r w:rsidRPr="00AD3EB5">
              <w:rPr>
                <w:color w:val="000000" w:themeColor="text1"/>
                <w:lang w:val="en-GB"/>
              </w:rPr>
              <w:t>0,25</w:t>
            </w: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p w:rsidR="00387D8B" w:rsidRPr="00AD3EB5" w:rsidRDefault="00387D8B" w:rsidP="00BC33D4">
            <w:pPr>
              <w:contextualSpacing/>
              <w:jc w:val="center"/>
              <w:rPr>
                <w:color w:val="000000" w:themeColor="text1"/>
                <w:lang w:val="en-GB"/>
              </w:rPr>
            </w:pPr>
          </w:p>
        </w:tc>
      </w:tr>
      <w:tr w:rsidR="00387D8B" w:rsidRPr="00AD3EB5" w:rsidTr="00BC33D4">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r w:rsidRPr="00AD3EB5">
              <w:rPr>
                <w:b/>
              </w:rPr>
              <w:t>2</w:t>
            </w:r>
          </w:p>
        </w:tc>
        <w:tc>
          <w:tcPr>
            <w:tcW w:w="7185" w:type="dxa"/>
          </w:tcPr>
          <w:p w:rsidR="00387D8B" w:rsidRPr="006B5885" w:rsidRDefault="00387D8B" w:rsidP="00BC33D4">
            <w:pPr>
              <w:tabs>
                <w:tab w:val="left" w:pos="284"/>
                <w:tab w:val="left" w:pos="567"/>
              </w:tabs>
              <w:rPr>
                <w:b/>
                <w:i/>
              </w:rPr>
            </w:pPr>
            <w:r w:rsidRPr="006B5885">
              <w:rPr>
                <w:b/>
                <w:i/>
                <w:lang w:val="vi-VN"/>
              </w:rPr>
              <w:t>Giải thích tại sao hiện nay nước ta đẩy mạnh phát triển nuôi trồng thủy sản?</w:t>
            </w:r>
          </w:p>
        </w:tc>
        <w:tc>
          <w:tcPr>
            <w:tcW w:w="957" w:type="dxa"/>
          </w:tcPr>
          <w:p w:rsidR="00387D8B" w:rsidRPr="006B5885" w:rsidRDefault="00387D8B" w:rsidP="00BC33D4">
            <w:pPr>
              <w:tabs>
                <w:tab w:val="left" w:pos="284"/>
                <w:tab w:val="left" w:pos="567"/>
              </w:tabs>
              <w:rPr>
                <w:b/>
                <w:i/>
              </w:rPr>
            </w:pPr>
            <w:r w:rsidRPr="006B5885">
              <w:rPr>
                <w:b/>
                <w:i/>
              </w:rPr>
              <w:t>1,0</w:t>
            </w:r>
          </w:p>
        </w:tc>
      </w:tr>
      <w:tr w:rsidR="00387D8B" w:rsidRPr="00AD3EB5" w:rsidTr="00BC33D4">
        <w:trPr>
          <w:trHeight w:val="2683"/>
        </w:trPr>
        <w:tc>
          <w:tcPr>
            <w:tcW w:w="723" w:type="dxa"/>
            <w:vMerge/>
          </w:tcPr>
          <w:p w:rsidR="00387D8B" w:rsidRPr="00AD3EB5" w:rsidRDefault="00387D8B" w:rsidP="00BC33D4">
            <w:pPr>
              <w:tabs>
                <w:tab w:val="left" w:pos="284"/>
                <w:tab w:val="left" w:pos="567"/>
              </w:tabs>
              <w:rPr>
                <w:b/>
              </w:rPr>
            </w:pPr>
          </w:p>
        </w:tc>
        <w:tc>
          <w:tcPr>
            <w:tcW w:w="706" w:type="dxa"/>
          </w:tcPr>
          <w:p w:rsidR="00387D8B" w:rsidRPr="00AD3EB5" w:rsidRDefault="00387D8B" w:rsidP="00BC33D4">
            <w:pPr>
              <w:tabs>
                <w:tab w:val="left" w:pos="284"/>
                <w:tab w:val="left" w:pos="567"/>
              </w:tabs>
              <w:rPr>
                <w:b/>
              </w:rPr>
            </w:pPr>
          </w:p>
        </w:tc>
        <w:tc>
          <w:tcPr>
            <w:tcW w:w="7185" w:type="dxa"/>
          </w:tcPr>
          <w:p w:rsidR="00387D8B" w:rsidRPr="00AD3EB5" w:rsidRDefault="00387D8B" w:rsidP="00BC33D4">
            <w:pPr>
              <w:jc w:val="both"/>
            </w:pPr>
            <w:r w:rsidRPr="00AD3EB5">
              <w:t>- Nước ta có nhiều điều kiện thuận lợi để phát triển hoạt động nuôi trồng thủy sản (diễn giải).</w:t>
            </w:r>
          </w:p>
          <w:p w:rsidR="00387D8B" w:rsidRPr="00AD3EB5" w:rsidRDefault="00387D8B" w:rsidP="00BC33D4">
            <w:pPr>
              <w:jc w:val="both"/>
            </w:pPr>
            <w:r w:rsidRPr="00AD3EB5">
              <w:t>- Thủy sản nuôi trồng đem lại hiệu quả kinh tế cao (tính chủ động trong sản xuất hàng hóa, tính chọn lọc sản phẩm có giá trị …), là mặt hàng xuất khẩu chủ lực.</w:t>
            </w:r>
          </w:p>
          <w:p w:rsidR="00387D8B" w:rsidRPr="00AD3EB5" w:rsidRDefault="00387D8B" w:rsidP="00BC33D4">
            <w:pPr>
              <w:jc w:val="both"/>
            </w:pPr>
            <w:r w:rsidRPr="00AD3EB5">
              <w:t>- Phát triển thủy sản nuôi trồng góp phần đắc lực trong việc bảo vệ nguồn lợi thủy sản tự nhiên (đặc biệt thủy sản ven bờ…); chính sách khuyến khích phát triển hoạt động nuôi trồng thủy sản của Nhà nước…</w:t>
            </w:r>
          </w:p>
          <w:p w:rsidR="00387D8B" w:rsidRPr="00AD3EB5" w:rsidRDefault="00387D8B" w:rsidP="00BC33D4">
            <w:pPr>
              <w:jc w:val="both"/>
              <w:rPr>
                <w:color w:val="000000" w:themeColor="text1"/>
                <w:spacing w:val="-2"/>
              </w:rPr>
            </w:pPr>
            <w:r w:rsidRPr="00AD3EB5">
              <w:t>- Thị trường được mở rộng (trong nước và quốc tế, đặc biệt thâm nhập được vào các thị trường lớn…).</w:t>
            </w:r>
          </w:p>
        </w:tc>
        <w:tc>
          <w:tcPr>
            <w:tcW w:w="957" w:type="dxa"/>
            <w:vAlign w:val="center"/>
          </w:tcPr>
          <w:p w:rsidR="00387D8B" w:rsidRPr="006B5885" w:rsidRDefault="00387D8B" w:rsidP="00BC33D4">
            <w:pPr>
              <w:contextualSpacing/>
              <w:jc w:val="center"/>
              <w:rPr>
                <w:bCs/>
                <w:iCs/>
                <w:color w:val="000000" w:themeColor="text1"/>
                <w:lang w:val="en-GB"/>
              </w:rPr>
            </w:pPr>
            <w:r w:rsidRPr="006B5885">
              <w:rPr>
                <w:bCs/>
                <w:iCs/>
                <w:color w:val="000000" w:themeColor="text1"/>
                <w:lang w:val="en-GB"/>
              </w:rPr>
              <w:t>0,25</w:t>
            </w:r>
            <w:r>
              <w:rPr>
                <w:bCs/>
                <w:iCs/>
                <w:color w:val="000000" w:themeColor="text1"/>
                <w:lang w:val="en-GB"/>
              </w:rPr>
              <w:t xml:space="preserve">                           </w:t>
            </w:r>
          </w:p>
          <w:p w:rsidR="00387D8B" w:rsidRDefault="00387D8B" w:rsidP="00BC33D4">
            <w:pPr>
              <w:contextualSpacing/>
              <w:jc w:val="center"/>
              <w:rPr>
                <w:bCs/>
                <w:iCs/>
                <w:color w:val="000000" w:themeColor="text1"/>
                <w:lang w:val="en-GB"/>
              </w:rPr>
            </w:pPr>
          </w:p>
          <w:p w:rsidR="00387D8B" w:rsidRPr="006B5885" w:rsidRDefault="00387D8B" w:rsidP="00BC33D4">
            <w:pPr>
              <w:contextualSpacing/>
              <w:jc w:val="center"/>
              <w:rPr>
                <w:bCs/>
                <w:iCs/>
                <w:color w:val="000000" w:themeColor="text1"/>
                <w:lang w:val="en-GB"/>
              </w:rPr>
            </w:pPr>
            <w:r w:rsidRPr="006B5885">
              <w:rPr>
                <w:bCs/>
                <w:iCs/>
                <w:color w:val="000000" w:themeColor="text1"/>
                <w:lang w:val="en-GB"/>
              </w:rPr>
              <w:t>0,25</w:t>
            </w:r>
          </w:p>
          <w:p w:rsidR="00387D8B" w:rsidRDefault="00387D8B" w:rsidP="00BC33D4">
            <w:pPr>
              <w:contextualSpacing/>
              <w:jc w:val="center"/>
              <w:rPr>
                <w:bCs/>
                <w:iCs/>
                <w:color w:val="000000" w:themeColor="text1"/>
                <w:lang w:val="en-GB"/>
              </w:rPr>
            </w:pPr>
          </w:p>
          <w:p w:rsidR="00387D8B" w:rsidRDefault="00387D8B" w:rsidP="00BC33D4">
            <w:pPr>
              <w:contextualSpacing/>
              <w:jc w:val="center"/>
              <w:rPr>
                <w:bCs/>
                <w:iCs/>
                <w:color w:val="000000" w:themeColor="text1"/>
                <w:lang w:val="en-GB"/>
              </w:rPr>
            </w:pPr>
          </w:p>
          <w:p w:rsidR="00387D8B" w:rsidRPr="006B5885" w:rsidRDefault="00387D8B" w:rsidP="00BC33D4">
            <w:pPr>
              <w:contextualSpacing/>
              <w:jc w:val="center"/>
              <w:rPr>
                <w:bCs/>
                <w:iCs/>
                <w:color w:val="000000" w:themeColor="text1"/>
                <w:lang w:val="en-GB"/>
              </w:rPr>
            </w:pPr>
            <w:r w:rsidRPr="006B5885">
              <w:rPr>
                <w:bCs/>
                <w:iCs/>
                <w:color w:val="000000" w:themeColor="text1"/>
                <w:lang w:val="en-GB"/>
              </w:rPr>
              <w:t>0,25</w:t>
            </w:r>
          </w:p>
          <w:p w:rsidR="00387D8B" w:rsidRDefault="00387D8B" w:rsidP="00BC33D4">
            <w:pPr>
              <w:contextualSpacing/>
              <w:jc w:val="center"/>
              <w:rPr>
                <w:bCs/>
                <w:iCs/>
                <w:color w:val="000000" w:themeColor="text1"/>
                <w:lang w:val="en-GB"/>
              </w:rPr>
            </w:pPr>
          </w:p>
          <w:p w:rsidR="00387D8B" w:rsidRDefault="00387D8B" w:rsidP="00BC33D4">
            <w:pPr>
              <w:contextualSpacing/>
              <w:jc w:val="center"/>
              <w:rPr>
                <w:bCs/>
                <w:iCs/>
                <w:color w:val="000000" w:themeColor="text1"/>
                <w:lang w:val="en-GB"/>
              </w:rPr>
            </w:pPr>
          </w:p>
          <w:p w:rsidR="00387D8B" w:rsidRPr="006B5885" w:rsidRDefault="00387D8B" w:rsidP="00BC33D4">
            <w:pPr>
              <w:contextualSpacing/>
              <w:jc w:val="center"/>
              <w:rPr>
                <w:bCs/>
                <w:iCs/>
                <w:color w:val="000000" w:themeColor="text1"/>
                <w:lang w:val="en-GB"/>
              </w:rPr>
            </w:pPr>
            <w:r w:rsidRPr="006B5885">
              <w:rPr>
                <w:bCs/>
                <w:iCs/>
                <w:color w:val="000000" w:themeColor="text1"/>
                <w:lang w:val="en-GB"/>
              </w:rPr>
              <w:t>0,25</w:t>
            </w:r>
          </w:p>
        </w:tc>
      </w:tr>
      <w:tr w:rsidR="00387D8B" w:rsidRPr="00AD3EB5" w:rsidTr="00BC33D4">
        <w:tc>
          <w:tcPr>
            <w:tcW w:w="723" w:type="dxa"/>
          </w:tcPr>
          <w:p w:rsidR="00387D8B" w:rsidRPr="00AD3EB5" w:rsidRDefault="00387D8B" w:rsidP="00BC33D4">
            <w:pPr>
              <w:tabs>
                <w:tab w:val="left" w:pos="284"/>
                <w:tab w:val="left" w:pos="567"/>
              </w:tabs>
              <w:jc w:val="center"/>
              <w:rPr>
                <w:b/>
              </w:rPr>
            </w:pPr>
            <w:r w:rsidRPr="00AD3EB5">
              <w:rPr>
                <w:b/>
              </w:rPr>
              <w:t>7 câu</w:t>
            </w:r>
          </w:p>
        </w:tc>
        <w:tc>
          <w:tcPr>
            <w:tcW w:w="706" w:type="dxa"/>
          </w:tcPr>
          <w:p w:rsidR="00387D8B" w:rsidRPr="00AD3EB5" w:rsidRDefault="00387D8B" w:rsidP="00BC33D4">
            <w:pPr>
              <w:tabs>
                <w:tab w:val="left" w:pos="284"/>
                <w:tab w:val="left" w:pos="567"/>
              </w:tabs>
              <w:jc w:val="center"/>
              <w:rPr>
                <w:b/>
              </w:rPr>
            </w:pPr>
          </w:p>
        </w:tc>
        <w:tc>
          <w:tcPr>
            <w:tcW w:w="7185" w:type="dxa"/>
          </w:tcPr>
          <w:p w:rsidR="00387D8B" w:rsidRPr="00AD3EB5" w:rsidRDefault="00387D8B" w:rsidP="00BC33D4">
            <w:pPr>
              <w:tabs>
                <w:tab w:val="left" w:pos="284"/>
                <w:tab w:val="left" w:pos="567"/>
              </w:tabs>
              <w:jc w:val="center"/>
              <w:rPr>
                <w:b/>
              </w:rPr>
            </w:pPr>
            <w:r w:rsidRPr="00AD3EB5">
              <w:rPr>
                <w:b/>
              </w:rPr>
              <w:t>Tổng</w:t>
            </w:r>
          </w:p>
        </w:tc>
        <w:tc>
          <w:tcPr>
            <w:tcW w:w="957" w:type="dxa"/>
          </w:tcPr>
          <w:p w:rsidR="00387D8B" w:rsidRPr="00AD3EB5" w:rsidRDefault="00387D8B" w:rsidP="00BC33D4">
            <w:pPr>
              <w:tabs>
                <w:tab w:val="left" w:pos="284"/>
                <w:tab w:val="left" w:pos="567"/>
              </w:tabs>
              <w:jc w:val="center"/>
              <w:rPr>
                <w:b/>
              </w:rPr>
            </w:pPr>
            <w:r w:rsidRPr="00AD3EB5">
              <w:rPr>
                <w:b/>
              </w:rPr>
              <w:t>20 điểm</w:t>
            </w:r>
          </w:p>
        </w:tc>
      </w:tr>
    </w:tbl>
    <w:p w:rsidR="00387D8B" w:rsidRPr="00AD3EB5" w:rsidRDefault="00387D8B" w:rsidP="00387D8B">
      <w:pPr>
        <w:tabs>
          <w:tab w:val="left" w:pos="284"/>
          <w:tab w:val="left" w:pos="567"/>
        </w:tabs>
      </w:pPr>
    </w:p>
    <w:p w:rsidR="008613F9" w:rsidRDefault="00387D8B">
      <w:bookmarkStart w:id="0" w:name="_GoBack"/>
      <w:bookmarkEnd w:id="0"/>
    </w:p>
    <w:sectPr w:rsidR="008613F9" w:rsidSect="00387D8B">
      <w:pgSz w:w="11907" w:h="16839" w:code="9"/>
      <w:pgMar w:top="1134" w:right="851" w:bottom="1134" w:left="113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Xingkai">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8B"/>
    <w:rsid w:val="00387D8B"/>
    <w:rsid w:val="009D4D85"/>
    <w:rsid w:val="00F9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D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7D8B"/>
    <w:pPr>
      <w:ind w:left="720"/>
      <w:contextualSpacing/>
    </w:pPr>
  </w:style>
  <w:style w:type="paragraph" w:customStyle="1" w:styleId="oancuaDanhsach">
    <w:name w:val="Đoạn của Danh sách"/>
    <w:basedOn w:val="Normal"/>
    <w:qFormat/>
    <w:rsid w:val="00387D8B"/>
    <w:pPr>
      <w:spacing w:after="160" w:line="259" w:lineRule="auto"/>
      <w:ind w:left="720"/>
      <w:contextualSpacing/>
    </w:pPr>
    <w:rPr>
      <w:rFonts w:ascii="Calibri" w:eastAsia="Calibri" w:hAnsi="Calibri"/>
      <w:sz w:val="22"/>
      <w:szCs w:val="22"/>
    </w:rPr>
  </w:style>
  <w:style w:type="paragraph" w:customStyle="1" w:styleId="oncaDanhsch">
    <w:name w:val="Đoạn của Danh sách"/>
    <w:basedOn w:val="Normal"/>
    <w:qFormat/>
    <w:rsid w:val="00387D8B"/>
    <w:pPr>
      <w:spacing w:before="120" w:after="120"/>
      <w:ind w:left="720"/>
      <w:contextualSpacing/>
    </w:pPr>
    <w:rPr>
      <w:rFonts w:eastAsia="Calibr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D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7D8B"/>
    <w:pPr>
      <w:ind w:left="720"/>
      <w:contextualSpacing/>
    </w:pPr>
  </w:style>
  <w:style w:type="paragraph" w:customStyle="1" w:styleId="oancuaDanhsach">
    <w:name w:val="Đoạn của Danh sách"/>
    <w:basedOn w:val="Normal"/>
    <w:qFormat/>
    <w:rsid w:val="00387D8B"/>
    <w:pPr>
      <w:spacing w:after="160" w:line="259" w:lineRule="auto"/>
      <w:ind w:left="720"/>
      <w:contextualSpacing/>
    </w:pPr>
    <w:rPr>
      <w:rFonts w:ascii="Calibri" w:eastAsia="Calibri" w:hAnsi="Calibri"/>
      <w:sz w:val="22"/>
      <w:szCs w:val="22"/>
    </w:rPr>
  </w:style>
  <w:style w:type="paragraph" w:customStyle="1" w:styleId="oncaDanhsch">
    <w:name w:val="Đoạn của Danh sách"/>
    <w:basedOn w:val="Normal"/>
    <w:qFormat/>
    <w:rsid w:val="00387D8B"/>
    <w:pPr>
      <w:spacing w:before="120" w:after="120"/>
      <w:ind w:left="720"/>
      <w:contextualSpacing/>
    </w:pPr>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2023-06-28T12:42:00Z</dcterms:created>
  <dcterms:modified xsi:type="dcterms:W3CDTF">2023-06-28T12:43:00Z</dcterms:modified>
</cp:coreProperties>
</file>