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03344F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07FD7C19" w:rsidR="004366A8" w:rsidRPr="0003344F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 w:rsidRPr="0003344F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03344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03344F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="0003344F" w:rsidRPr="0003344F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>THÁI VĂN LUNG</w:t>
            </w:r>
          </w:p>
          <w:p w14:paraId="232A0300" w14:textId="77777777" w:rsidR="004366A8" w:rsidRPr="0003344F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03344F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04A559C1" w:rsidR="004366A8" w:rsidRPr="0003344F" w:rsidRDefault="00EB1D93" w:rsidP="00353143">
            <w:pPr>
              <w:spacing w:after="0" w:line="240" w:lineRule="auto"/>
              <w:ind w:left="-2" w:firstLineChars="200" w:firstLine="52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03344F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BỘ SGK </w:t>
            </w:r>
            <w:r w:rsidR="0003344F" w:rsidRPr="0003344F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CTST</w:t>
            </w:r>
            <w:r w:rsidRPr="0003344F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.</w:t>
            </w:r>
          </w:p>
          <w:p w14:paraId="31FC93E7" w14:textId="18E59CF0" w:rsidR="004366A8" w:rsidRPr="0003344F" w:rsidRDefault="00E72522" w:rsidP="00E72522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 xml:space="preserve">                     </w:t>
            </w:r>
            <w:r w:rsidR="004366A8" w:rsidRPr="0003344F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764C58"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>2</w:t>
            </w:r>
            <w:r w:rsidR="004366A8" w:rsidRPr="0003344F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4BFF175E" w:rsidR="004366A8" w:rsidRPr="0003344F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03344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</w:t>
            </w:r>
            <w:r w:rsidR="0003344F" w:rsidRPr="0003344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GIỮA </w:t>
            </w:r>
            <w:r w:rsidRPr="0003344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HỌC KỲ </w:t>
            </w:r>
            <w:r w:rsidR="0003344F" w:rsidRPr="0003344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Pr="0003344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03344F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03344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519C8E79" w:rsidR="004366A8" w:rsidRPr="0003344F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03344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03344F" w:rsidRPr="0003344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8</w:t>
            </w:r>
          </w:p>
          <w:p w14:paraId="7F3704F1" w14:textId="07DC81AE" w:rsidR="004366A8" w:rsidRPr="0003344F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03344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</w:t>
            </w:r>
            <w:r w:rsidR="008A056A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9</w:t>
            </w:r>
            <w:r w:rsidRPr="0003344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0 phút </w:t>
            </w:r>
            <w:r w:rsidRPr="0003344F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03344F" w:rsidRDefault="006347A0">
      <w:pPr>
        <w:rPr>
          <w:rFonts w:ascii="Times New Roman" w:hAnsi="Times New Roman" w:cs="Times New Roman"/>
          <w:sz w:val="26"/>
          <w:szCs w:val="26"/>
        </w:rPr>
      </w:pPr>
    </w:p>
    <w:p w14:paraId="0F2247B4" w14:textId="28577DFB" w:rsidR="004366A8" w:rsidRPr="0003344F" w:rsidRDefault="004366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3344F">
        <w:rPr>
          <w:rFonts w:ascii="Times New Roman" w:hAnsi="Times New Roman" w:cs="Times New Roman"/>
          <w:b/>
          <w:bCs/>
          <w:sz w:val="26"/>
          <w:szCs w:val="26"/>
        </w:rPr>
        <w:t>A. TRẮC NGHIỆM: (3,0đ)</w:t>
      </w:r>
      <w:r w:rsidR="0003344F" w:rsidRPr="0003344F">
        <w:rPr>
          <w:rFonts w:ascii="Times New Roman" w:hAnsi="Times New Roman" w:cs="Times New Roman"/>
          <w:b/>
          <w:bCs/>
          <w:sz w:val="26"/>
          <w:szCs w:val="26"/>
        </w:rPr>
        <w:t xml:space="preserve"> Hãy chọn câu trả lời đúng nhất:</w:t>
      </w:r>
    </w:p>
    <w:p w14:paraId="54637E35" w14:textId="1D12F47E" w:rsidR="0003344F" w:rsidRPr="0003344F" w:rsidRDefault="0003344F" w:rsidP="0003344F">
      <w:pPr>
        <w:pStyle w:val="NormalWeb"/>
        <w:spacing w:before="60" w:beforeAutospacing="0" w:after="60" w:afterAutospacing="0" w:line="360" w:lineRule="atLeast"/>
        <w:ind w:left="48" w:right="48"/>
        <w:jc w:val="both"/>
        <w:rPr>
          <w:b/>
          <w:bCs/>
          <w:color w:val="000000" w:themeColor="text1"/>
          <w:sz w:val="26"/>
          <w:szCs w:val="26"/>
        </w:rPr>
      </w:pPr>
      <w:r w:rsidRPr="0003344F">
        <w:rPr>
          <w:rStyle w:val="Strong"/>
          <w:color w:val="000000" w:themeColor="text1"/>
          <w:sz w:val="26"/>
          <w:szCs w:val="26"/>
        </w:rPr>
        <w:t>Câu 1</w:t>
      </w:r>
      <w:r w:rsidR="00764C58">
        <w:rPr>
          <w:rStyle w:val="Strong"/>
          <w:color w:val="000000" w:themeColor="text1"/>
          <w:sz w:val="26"/>
          <w:szCs w:val="26"/>
        </w:rPr>
        <w:t>.</w:t>
      </w:r>
      <w:r w:rsidRPr="0003344F">
        <w:rPr>
          <w:rStyle w:val="Strong"/>
          <w:color w:val="000000" w:themeColor="text1"/>
          <w:sz w:val="26"/>
          <w:szCs w:val="26"/>
        </w:rPr>
        <w:t xml:space="preserve"> </w:t>
      </w:r>
      <w:r w:rsidRPr="0003344F">
        <w:rPr>
          <w:rStyle w:val="Strong"/>
          <w:b w:val="0"/>
          <w:bCs w:val="0"/>
          <w:color w:val="000000" w:themeColor="text1"/>
          <w:sz w:val="26"/>
          <w:szCs w:val="26"/>
        </w:rPr>
        <w:t>Trong các biểu thức đại số sau, biểu thức nào là đơn thức?</w:t>
      </w:r>
    </w:p>
    <w:p w14:paraId="07EDA866" w14:textId="4C5E4174" w:rsidR="0003344F" w:rsidRPr="0003344F" w:rsidRDefault="0003344F" w:rsidP="0003344F">
      <w:pPr>
        <w:pStyle w:val="NormalWeb"/>
        <w:spacing w:before="60" w:beforeAutospacing="0" w:after="60" w:afterAutospacing="0" w:line="360" w:lineRule="atLeast"/>
        <w:ind w:left="48" w:right="48"/>
        <w:jc w:val="both"/>
        <w:rPr>
          <w:color w:val="000000" w:themeColor="text1"/>
          <w:sz w:val="26"/>
          <w:szCs w:val="26"/>
          <w:vertAlign w:val="superscript"/>
        </w:rPr>
      </w:pPr>
      <w:r w:rsidRPr="0003344F">
        <w:rPr>
          <w:b/>
          <w:bCs/>
          <w:color w:val="000000" w:themeColor="text1"/>
          <w:sz w:val="26"/>
          <w:szCs w:val="26"/>
        </w:rPr>
        <w:t>A.</w:t>
      </w:r>
      <w:r w:rsidRPr="0003344F">
        <w:rPr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03344F">
        <w:rPr>
          <w:color w:val="000000" w:themeColor="text1"/>
          <w:sz w:val="26"/>
          <w:szCs w:val="26"/>
        </w:rPr>
        <w:t xml:space="preserve"> - 5y</w:t>
      </w:r>
      <w:r w:rsidRPr="0003344F">
        <w:rPr>
          <w:color w:val="000000" w:themeColor="text1"/>
          <w:sz w:val="26"/>
          <w:szCs w:val="26"/>
        </w:rPr>
        <w:tab/>
      </w:r>
      <w:r w:rsidRPr="0003344F">
        <w:rPr>
          <w:color w:val="000000" w:themeColor="text1"/>
          <w:sz w:val="26"/>
          <w:szCs w:val="26"/>
        </w:rPr>
        <w:tab/>
      </w:r>
      <w:r w:rsidRPr="0003344F">
        <w:rPr>
          <w:b/>
          <w:bCs/>
          <w:color w:val="000000" w:themeColor="text1"/>
          <w:sz w:val="26"/>
          <w:szCs w:val="26"/>
        </w:rPr>
        <w:t>B.</w:t>
      </w:r>
      <w:r w:rsidRPr="0003344F">
        <w:rPr>
          <w:color w:val="000000" w:themeColor="text1"/>
          <w:sz w:val="26"/>
          <w:szCs w:val="26"/>
        </w:rPr>
        <w:t xml:space="preserve"> 7xy +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4</m:t>
            </m:r>
          </m:den>
        </m:f>
      </m:oMath>
      <w:r w:rsidRPr="0003344F">
        <w:rPr>
          <w:color w:val="000000" w:themeColor="text1"/>
          <w:sz w:val="26"/>
          <w:szCs w:val="26"/>
        </w:rPr>
        <w:tab/>
      </w:r>
      <w:r w:rsidRPr="0003344F">
        <w:rPr>
          <w:b/>
          <w:bCs/>
          <w:color w:val="000000" w:themeColor="text1"/>
          <w:sz w:val="26"/>
          <w:szCs w:val="26"/>
          <w:vertAlign w:val="superscript"/>
        </w:rPr>
        <w:t xml:space="preserve"> </w:t>
      </w:r>
      <w:r w:rsidRPr="0003344F">
        <w:rPr>
          <w:b/>
          <w:bCs/>
          <w:color w:val="000000" w:themeColor="text1"/>
          <w:sz w:val="26"/>
          <w:szCs w:val="26"/>
        </w:rPr>
        <w:t xml:space="preserve">         C.</w:t>
      </w:r>
      <w:r w:rsidRPr="0003344F">
        <w:rPr>
          <w:color w:val="000000" w:themeColor="text1"/>
          <w:sz w:val="26"/>
          <w:szCs w:val="26"/>
        </w:rPr>
        <w:t xml:space="preserve">  -3x + y</w:t>
      </w:r>
      <w:r w:rsidRPr="0003344F">
        <w:rPr>
          <w:color w:val="000000" w:themeColor="text1"/>
          <w:sz w:val="26"/>
          <w:szCs w:val="26"/>
          <w:vertAlign w:val="superscript"/>
        </w:rPr>
        <w:t>2</w:t>
      </w:r>
      <w:r w:rsidRPr="0003344F">
        <w:rPr>
          <w:color w:val="000000" w:themeColor="text1"/>
          <w:sz w:val="26"/>
          <w:szCs w:val="26"/>
        </w:rPr>
        <w:tab/>
      </w:r>
      <w:r w:rsidRPr="0003344F">
        <w:rPr>
          <w:color w:val="000000" w:themeColor="text1"/>
          <w:sz w:val="26"/>
          <w:szCs w:val="26"/>
        </w:rPr>
        <w:tab/>
      </w:r>
      <w:r w:rsidRPr="0003344F">
        <w:rPr>
          <w:b/>
          <w:bCs/>
          <w:color w:val="000000" w:themeColor="text1"/>
          <w:sz w:val="26"/>
          <w:szCs w:val="26"/>
        </w:rPr>
        <w:t xml:space="preserve"> D.</w:t>
      </w:r>
      <w:r w:rsidRPr="0003344F">
        <w:rPr>
          <w:color w:val="000000" w:themeColor="text1"/>
          <w:sz w:val="26"/>
          <w:szCs w:val="26"/>
        </w:rPr>
        <w:t xml:space="preserve"> – xyz</w:t>
      </w:r>
      <w:r w:rsidRPr="0003344F">
        <w:rPr>
          <w:color w:val="000000" w:themeColor="text1"/>
          <w:sz w:val="26"/>
          <w:szCs w:val="26"/>
          <w:vertAlign w:val="superscript"/>
        </w:rPr>
        <w:t>2</w:t>
      </w:r>
    </w:p>
    <w:p w14:paraId="43620F2C" w14:textId="03CA1CE4" w:rsidR="0003344F" w:rsidRPr="0003344F" w:rsidRDefault="0003344F" w:rsidP="000334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03344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2</w:t>
      </w:r>
      <w:r w:rsidR="00764C58">
        <w:rPr>
          <w:rFonts w:ascii="Times New Roman" w:hAnsi="Times New Roman" w:cs="Times New Roman"/>
          <w:b/>
          <w:bCs/>
          <w:sz w:val="26"/>
          <w:szCs w:val="26"/>
          <w:lang w:val="fr-FR"/>
        </w:rPr>
        <w:t>.</w:t>
      </w:r>
      <w:r w:rsidRPr="0003344F">
        <w:rPr>
          <w:rStyle w:val="Strong"/>
          <w:rFonts w:ascii="Times New Roman" w:hAnsi="Times New Roman" w:cs="Times New Roman"/>
          <w:sz w:val="26"/>
          <w:szCs w:val="26"/>
        </w:rPr>
        <w:t> </w:t>
      </w:r>
      <w:r w:rsidRPr="0003344F">
        <w:rPr>
          <w:rFonts w:ascii="Times New Roman" w:eastAsia="Times New Roman" w:hAnsi="Times New Roman" w:cs="Times New Roman"/>
          <w:sz w:val="26"/>
          <w:szCs w:val="26"/>
          <w:lang w:val="de-DE"/>
        </w:rPr>
        <w:t>Đơn thức nào sau đây đồng dạng với đơn thức –5x</w:t>
      </w:r>
      <w:r w:rsidRPr="0003344F">
        <w:rPr>
          <w:rFonts w:ascii="Times New Roman" w:eastAsia="Times New Roman" w:hAnsi="Times New Roman" w:cs="Times New Roman"/>
          <w:sz w:val="26"/>
          <w:szCs w:val="26"/>
          <w:vertAlign w:val="superscript"/>
          <w:lang w:val="de-DE"/>
        </w:rPr>
        <w:t>2</w:t>
      </w:r>
      <w:r w:rsidRPr="0003344F">
        <w:rPr>
          <w:rFonts w:ascii="Times New Roman" w:eastAsia="Times New Roman" w:hAnsi="Times New Roman" w:cs="Times New Roman"/>
          <w:sz w:val="26"/>
          <w:szCs w:val="26"/>
          <w:lang w:val="de-DE"/>
        </w:rPr>
        <w:t>y ?</w:t>
      </w:r>
    </w:p>
    <w:p w14:paraId="23ECD4B7" w14:textId="77777777" w:rsidR="0003344F" w:rsidRPr="0003344F" w:rsidRDefault="0003344F" w:rsidP="0003344F">
      <w:pPr>
        <w:tabs>
          <w:tab w:val="left" w:pos="2520"/>
          <w:tab w:val="left" w:pos="3402"/>
          <w:tab w:val="left" w:pos="5040"/>
          <w:tab w:val="left" w:pos="567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6086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A.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  <w:r w:rsidRPr="0003344F">
        <w:rPr>
          <w:rFonts w:ascii="Times New Roman" w:eastAsia="Times New Roman" w:hAnsi="Times New Roman" w:cs="Times New Roman"/>
          <w:bCs/>
          <w:position w:val="-24"/>
          <w:sz w:val="26"/>
          <w:szCs w:val="26"/>
          <w:lang w:val="vi-VN"/>
        </w:rPr>
        <w:object w:dxaOrig="740" w:dyaOrig="639" w14:anchorId="1B0ED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32.1pt" o:ole="">
            <v:imagedata r:id="rId7" o:title=""/>
          </v:shape>
          <o:OLEObject Type="Embed" ProgID="Equation.DSMT4" ShapeID="_x0000_i1025" DrawAspect="Content" ObjectID="_1790447333" r:id="rId8"/>
        </w:object>
      </w:r>
      <w:r w:rsidRPr="0003344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 xml:space="preserve">      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ab/>
      </w:r>
      <w:r w:rsidRPr="00D56086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B.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6x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de-DE"/>
        </w:rPr>
        <w:t>2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y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 xml:space="preserve">       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ab/>
      </w:r>
      <w:r w:rsidRPr="00D56086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C.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 xml:space="preserve"> – x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de-DE"/>
        </w:rPr>
        <w:t>3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y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 xml:space="preserve">       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ab/>
      </w:r>
      <w:r w:rsidRPr="00D56086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D.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 xml:space="preserve"> - 5xy</w:t>
      </w:r>
      <w:r w:rsidRPr="0003344F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de-DE"/>
        </w:rPr>
        <w:t>2</w:t>
      </w:r>
      <w:r w:rsidRPr="0003344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A94021" w14:textId="00EE49C8" w:rsidR="0003344F" w:rsidRPr="0003344F" w:rsidRDefault="0003344F" w:rsidP="0003344F">
      <w:pPr>
        <w:pStyle w:val="NormalWeb"/>
        <w:spacing w:before="60" w:beforeAutospacing="0" w:after="60" w:afterAutospacing="0"/>
        <w:ind w:right="48"/>
        <w:jc w:val="both"/>
        <w:rPr>
          <w:b/>
          <w:bCs/>
          <w:color w:val="000000" w:themeColor="text1"/>
          <w:sz w:val="26"/>
          <w:szCs w:val="26"/>
        </w:rPr>
      </w:pPr>
      <w:r w:rsidRPr="0003344F">
        <w:rPr>
          <w:rStyle w:val="Strong"/>
          <w:rFonts w:eastAsiaTheme="majorEastAsia"/>
          <w:color w:val="000000" w:themeColor="text1"/>
          <w:sz w:val="26"/>
          <w:szCs w:val="26"/>
        </w:rPr>
        <w:t xml:space="preserve">Câu 3. </w:t>
      </w:r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Bậc của đa  thức  A = </w:t>
      </w:r>
      <m:oMath>
        <m:f>
          <m:fPr>
            <m:ctrlPr>
              <w:rPr>
                <w:rStyle w:val="Strong"/>
                <w:rFonts w:ascii="Cambria Math" w:eastAsiaTheme="majorEastAsia" w:hAnsi="Cambria Math"/>
                <w:b w:val="0"/>
                <w:bCs w:val="0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Style w:val="Strong"/>
                <w:rFonts w:ascii="Cambria Math" w:eastAsiaTheme="majorEastAsia" w:hAnsi="Cambria Math"/>
                <w:color w:val="000000" w:themeColor="text1"/>
                <w:sz w:val="26"/>
                <w:szCs w:val="26"/>
              </w:rPr>
              <m:t>8</m:t>
            </m:r>
          </m:num>
          <m:den>
            <m:r>
              <w:rPr>
                <w:rStyle w:val="Strong"/>
                <w:rFonts w:ascii="Cambria Math" w:eastAsiaTheme="majorEastAsia" w:hAnsi="Cambria Math"/>
                <w:color w:val="000000" w:themeColor="text1"/>
                <w:sz w:val="26"/>
                <w:szCs w:val="26"/>
              </w:rPr>
              <m:t>3</m:t>
            </m:r>
          </m:den>
        </m:f>
      </m:oMath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x</w:t>
      </w:r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vertAlign w:val="superscript"/>
        </w:rPr>
        <w:t>2</w:t>
      </w:r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y + 12</w:t>
      </w:r>
      <m:oMath>
        <m:sSup>
          <m:sSupPr>
            <m:ctrlPr>
              <w:rPr>
                <w:rStyle w:val="Strong"/>
                <w:rFonts w:ascii="Cambria Math" w:eastAsiaTheme="majorEastAsia" w:hAnsi="Cambria Math"/>
                <w:b w:val="0"/>
                <w:bCs w:val="0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Style w:val="Strong"/>
                <w:rFonts w:ascii="Cambria Math" w:eastAsiaTheme="majorEastAsia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Style w:val="Strong"/>
                <w:rFonts w:ascii="Cambria Math" w:eastAsiaTheme="majorEastAsia" w:hAnsi="Cambria Math"/>
                <w:color w:val="000000" w:themeColor="text1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Style w:val="Strong"/>
                <w:rFonts w:ascii="Cambria Math" w:eastAsiaTheme="majorEastAsia" w:hAnsi="Cambria Math"/>
                <w:b w:val="0"/>
                <w:bCs w:val="0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Style w:val="Strong"/>
                <w:rFonts w:ascii="Cambria Math" w:eastAsiaTheme="majorEastAsia" w:hAnsi="Cambria Math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Style w:val="Strong"/>
                <w:rFonts w:ascii="Cambria Math" w:eastAsiaTheme="majorEastAsia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– 3xy</w:t>
      </w:r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vertAlign w:val="superscript"/>
        </w:rPr>
        <w:t>2</w:t>
      </w:r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–  x</w:t>
      </w:r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vertAlign w:val="superscript"/>
        </w:rPr>
        <w:t>3</w:t>
      </w:r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y</w:t>
      </w:r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vertAlign w:val="superscript"/>
        </w:rPr>
        <w:t>3</w:t>
      </w:r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là:</w:t>
      </w:r>
    </w:p>
    <w:p w14:paraId="2B0E0F0D" w14:textId="77777777" w:rsidR="0003344F" w:rsidRPr="0003344F" w:rsidRDefault="0003344F" w:rsidP="0003344F">
      <w:pPr>
        <w:pStyle w:val="NormalWeb"/>
        <w:spacing w:before="60" w:beforeAutospacing="0" w:after="60" w:afterAutospacing="0"/>
        <w:ind w:left="408" w:right="48"/>
        <w:jc w:val="both"/>
        <w:rPr>
          <w:color w:val="000000" w:themeColor="text1"/>
          <w:sz w:val="26"/>
          <w:szCs w:val="26"/>
        </w:rPr>
      </w:pPr>
      <w:r w:rsidRPr="00D56086">
        <w:rPr>
          <w:b/>
          <w:bCs/>
          <w:color w:val="000000" w:themeColor="text1"/>
          <w:sz w:val="26"/>
          <w:szCs w:val="26"/>
        </w:rPr>
        <w:t>A.</w:t>
      </w:r>
      <w:r w:rsidRPr="0003344F">
        <w:rPr>
          <w:color w:val="000000" w:themeColor="text1"/>
          <w:sz w:val="26"/>
          <w:szCs w:val="26"/>
        </w:rPr>
        <w:t xml:space="preserve"> 12</w:t>
      </w:r>
      <w:r w:rsidRPr="0003344F">
        <w:rPr>
          <w:color w:val="000000" w:themeColor="text1"/>
          <w:sz w:val="26"/>
          <w:szCs w:val="26"/>
        </w:rPr>
        <w:tab/>
      </w:r>
      <w:r w:rsidRPr="0003344F">
        <w:rPr>
          <w:color w:val="000000" w:themeColor="text1"/>
          <w:sz w:val="26"/>
          <w:szCs w:val="26"/>
        </w:rPr>
        <w:tab/>
      </w:r>
      <w:r w:rsidRPr="00D56086">
        <w:rPr>
          <w:b/>
          <w:bCs/>
          <w:color w:val="000000" w:themeColor="text1"/>
          <w:sz w:val="26"/>
          <w:szCs w:val="26"/>
        </w:rPr>
        <w:t>B.</w:t>
      </w:r>
      <w:r w:rsidRPr="0003344F">
        <w:rPr>
          <w:color w:val="000000" w:themeColor="text1"/>
          <w:sz w:val="26"/>
          <w:szCs w:val="26"/>
        </w:rPr>
        <w:t xml:space="preserve"> 3                   </w:t>
      </w:r>
      <w:r w:rsidRPr="00D56086">
        <w:rPr>
          <w:b/>
          <w:bCs/>
          <w:color w:val="000000" w:themeColor="text1"/>
          <w:sz w:val="26"/>
          <w:szCs w:val="26"/>
        </w:rPr>
        <w:t>C.</w:t>
      </w:r>
      <w:r w:rsidRPr="0003344F">
        <w:rPr>
          <w:color w:val="000000" w:themeColor="text1"/>
          <w:sz w:val="26"/>
          <w:szCs w:val="26"/>
        </w:rPr>
        <w:t xml:space="preserve"> 6</w:t>
      </w:r>
      <w:r w:rsidRPr="0003344F">
        <w:rPr>
          <w:color w:val="000000" w:themeColor="text1"/>
          <w:sz w:val="26"/>
          <w:szCs w:val="26"/>
        </w:rPr>
        <w:tab/>
      </w:r>
      <w:r w:rsidRPr="0003344F">
        <w:rPr>
          <w:color w:val="000000" w:themeColor="text1"/>
          <w:sz w:val="26"/>
          <w:szCs w:val="26"/>
        </w:rPr>
        <w:tab/>
      </w:r>
      <w:r w:rsidRPr="0003344F">
        <w:rPr>
          <w:color w:val="000000" w:themeColor="text1"/>
          <w:sz w:val="26"/>
          <w:szCs w:val="26"/>
        </w:rPr>
        <w:tab/>
      </w:r>
      <w:r w:rsidRPr="00D56086">
        <w:rPr>
          <w:b/>
          <w:bCs/>
          <w:color w:val="000000" w:themeColor="text1"/>
          <w:sz w:val="26"/>
          <w:szCs w:val="26"/>
        </w:rPr>
        <w:t>D.</w:t>
      </w:r>
      <w:r w:rsidRPr="0003344F">
        <w:rPr>
          <w:color w:val="000000" w:themeColor="text1"/>
          <w:sz w:val="26"/>
          <w:szCs w:val="26"/>
        </w:rPr>
        <w:t xml:space="preserve"> 2</w:t>
      </w:r>
    </w:p>
    <w:p w14:paraId="55643020" w14:textId="77777777" w:rsidR="0003344F" w:rsidRPr="0003344F" w:rsidRDefault="0003344F" w:rsidP="0003344F">
      <w:pPr>
        <w:pStyle w:val="NormalWeb"/>
        <w:spacing w:before="60" w:beforeAutospacing="0" w:after="60" w:afterAutospacing="0" w:line="360" w:lineRule="atLeast"/>
        <w:ind w:right="48"/>
        <w:jc w:val="both"/>
        <w:rPr>
          <w:b/>
          <w:bCs/>
          <w:color w:val="000000" w:themeColor="text1"/>
          <w:sz w:val="26"/>
          <w:szCs w:val="26"/>
        </w:rPr>
      </w:pPr>
      <w:r w:rsidRPr="0003344F">
        <w:rPr>
          <w:rStyle w:val="Strong"/>
          <w:rFonts w:eastAsiaTheme="majorEastAsia"/>
          <w:color w:val="000000" w:themeColor="text1"/>
          <w:sz w:val="26"/>
          <w:szCs w:val="26"/>
        </w:rPr>
        <w:t xml:space="preserve">Câu 4. </w:t>
      </w:r>
      <w:r w:rsidRPr="00D56086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Trong các biểu thức đại số sau, biểu thức nào là đa thức một biến?</w:t>
      </w:r>
    </w:p>
    <w:p w14:paraId="7F97239F" w14:textId="2E5B079C" w:rsidR="0003344F" w:rsidRPr="0003344F" w:rsidRDefault="0003344F" w:rsidP="0003344F">
      <w:pPr>
        <w:pStyle w:val="NormalWeb"/>
        <w:numPr>
          <w:ilvl w:val="0"/>
          <w:numId w:val="7"/>
        </w:numPr>
        <w:spacing w:before="60" w:beforeAutospacing="0" w:after="60" w:afterAutospacing="0" w:line="360" w:lineRule="atLeast"/>
        <w:ind w:right="48"/>
        <w:jc w:val="both"/>
        <w:rPr>
          <w:color w:val="000000" w:themeColor="text1"/>
          <w:sz w:val="26"/>
          <w:szCs w:val="26"/>
        </w:rPr>
      </w:pPr>
      <w:r w:rsidRPr="0003344F">
        <w:rPr>
          <w:color w:val="000000" w:themeColor="text1"/>
          <w:sz w:val="26"/>
          <w:szCs w:val="26"/>
        </w:rPr>
        <w:t>x</w:t>
      </w:r>
      <w:r w:rsidRPr="0003344F">
        <w:rPr>
          <w:color w:val="000000" w:themeColor="text1"/>
          <w:sz w:val="26"/>
          <w:szCs w:val="26"/>
          <w:vertAlign w:val="superscript"/>
        </w:rPr>
        <w:t>2</w:t>
      </w:r>
      <w:r w:rsidRPr="0003344F">
        <w:rPr>
          <w:color w:val="000000" w:themeColor="text1"/>
          <w:sz w:val="26"/>
          <w:szCs w:val="26"/>
        </w:rPr>
        <w:t xml:space="preserve"> – 5x + 12y</w:t>
      </w:r>
      <w:r w:rsidRPr="0003344F">
        <w:rPr>
          <w:color w:val="000000" w:themeColor="text1"/>
          <w:sz w:val="26"/>
          <w:szCs w:val="26"/>
        </w:rPr>
        <w:tab/>
        <w:t xml:space="preserve">   </w:t>
      </w:r>
      <w:r w:rsidRPr="00D56086">
        <w:rPr>
          <w:b/>
          <w:bCs/>
          <w:color w:val="000000" w:themeColor="text1"/>
          <w:sz w:val="26"/>
          <w:szCs w:val="26"/>
        </w:rPr>
        <w:t>B.</w:t>
      </w:r>
      <w:r w:rsidRPr="0003344F">
        <w:rPr>
          <w:color w:val="000000" w:themeColor="text1"/>
          <w:sz w:val="26"/>
          <w:szCs w:val="26"/>
        </w:rPr>
        <w:t xml:space="preserve"> x</w:t>
      </w:r>
      <w:r w:rsidRPr="0003344F">
        <w:rPr>
          <w:color w:val="000000" w:themeColor="text1"/>
          <w:position w:val="-24"/>
          <w:sz w:val="26"/>
          <w:szCs w:val="26"/>
        </w:rPr>
        <w:object w:dxaOrig="400" w:dyaOrig="620" w14:anchorId="237B5017">
          <v:shape id="_x0000_i1026" type="#_x0000_t75" style="width:19.95pt;height:31pt" o:ole="">
            <v:imagedata r:id="rId9" o:title=""/>
          </v:shape>
          <o:OLEObject Type="Embed" ProgID="Equation.DSMT4" ShapeID="_x0000_i1026" DrawAspect="Content" ObjectID="_1790447334" r:id="rId10"/>
        </w:object>
      </w:r>
      <w:r w:rsidRPr="0003344F">
        <w:rPr>
          <w:color w:val="000000" w:themeColor="text1"/>
          <w:sz w:val="26"/>
          <w:szCs w:val="26"/>
        </w:rPr>
        <w:t xml:space="preserve">                         </w:t>
      </w:r>
      <w:r w:rsidRPr="00D56086">
        <w:rPr>
          <w:b/>
          <w:bCs/>
          <w:color w:val="000000" w:themeColor="text1"/>
          <w:sz w:val="26"/>
          <w:szCs w:val="26"/>
        </w:rPr>
        <w:t>C.</w:t>
      </w:r>
      <w:r w:rsidRPr="0003344F">
        <w:rPr>
          <w:color w:val="000000" w:themeColor="text1"/>
          <w:sz w:val="26"/>
          <w:szCs w:val="26"/>
        </w:rPr>
        <w:t xml:space="preserve"> - 9x</w:t>
      </w:r>
      <w:r w:rsidRPr="0003344F">
        <w:rPr>
          <w:color w:val="000000" w:themeColor="text1"/>
          <w:sz w:val="26"/>
          <w:szCs w:val="26"/>
          <w:vertAlign w:val="superscript"/>
        </w:rPr>
        <w:t>6</w:t>
      </w:r>
      <w:r w:rsidRPr="0003344F">
        <w:rPr>
          <w:color w:val="000000" w:themeColor="text1"/>
          <w:sz w:val="26"/>
          <w:szCs w:val="26"/>
        </w:rPr>
        <w:t>y</w:t>
      </w:r>
      <w:r w:rsidRPr="0003344F">
        <w:rPr>
          <w:color w:val="000000" w:themeColor="text1"/>
          <w:sz w:val="26"/>
          <w:szCs w:val="26"/>
          <w:vertAlign w:val="superscript"/>
        </w:rPr>
        <w:t>7</w:t>
      </w:r>
      <w:r w:rsidRPr="0003344F">
        <w:rPr>
          <w:color w:val="000000" w:themeColor="text1"/>
          <w:sz w:val="26"/>
          <w:szCs w:val="26"/>
        </w:rPr>
        <w:tab/>
      </w:r>
      <w:r w:rsidRPr="0003344F">
        <w:rPr>
          <w:color w:val="000000" w:themeColor="text1"/>
          <w:sz w:val="26"/>
          <w:szCs w:val="26"/>
        </w:rPr>
        <w:tab/>
      </w:r>
      <w:r w:rsidRPr="00D56086">
        <w:rPr>
          <w:b/>
          <w:bCs/>
          <w:color w:val="000000" w:themeColor="text1"/>
          <w:sz w:val="26"/>
          <w:szCs w:val="26"/>
        </w:rPr>
        <w:t>D.</w:t>
      </w:r>
      <w:r w:rsidRPr="0003344F">
        <w:rPr>
          <w:color w:val="000000" w:themeColor="text1"/>
          <w:sz w:val="26"/>
          <w:szCs w:val="26"/>
        </w:rPr>
        <w:t xml:space="preserve"> 9x</w:t>
      </w:r>
      <w:r w:rsidRPr="0003344F">
        <w:rPr>
          <w:color w:val="000000" w:themeColor="text1"/>
          <w:sz w:val="26"/>
          <w:szCs w:val="26"/>
          <w:vertAlign w:val="superscript"/>
        </w:rPr>
        <w:t>3</w:t>
      </w:r>
      <w:r w:rsidRPr="0003344F">
        <w:rPr>
          <w:color w:val="000000" w:themeColor="text1"/>
          <w:sz w:val="26"/>
          <w:szCs w:val="26"/>
        </w:rPr>
        <w:t xml:space="preserve"> – y</w:t>
      </w:r>
      <w:r w:rsidRPr="0003344F">
        <w:rPr>
          <w:color w:val="000000" w:themeColor="text1"/>
          <w:sz w:val="26"/>
          <w:szCs w:val="26"/>
          <w:vertAlign w:val="superscript"/>
        </w:rPr>
        <w:t>2</w:t>
      </w:r>
      <w:r w:rsidRPr="0003344F">
        <w:rPr>
          <w:color w:val="000000" w:themeColor="text1"/>
          <w:sz w:val="26"/>
          <w:szCs w:val="26"/>
        </w:rPr>
        <w:t xml:space="preserve"> + x</w:t>
      </w:r>
    </w:p>
    <w:p w14:paraId="643E8F75" w14:textId="77777777" w:rsidR="0003344F" w:rsidRPr="0003344F" w:rsidRDefault="0003344F" w:rsidP="0003344F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3344F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03344F">
        <w:rPr>
          <w:rFonts w:ascii="Times New Roman" w:hAnsi="Times New Roman" w:cs="Times New Roman"/>
          <w:b/>
          <w:sz w:val="26"/>
          <w:szCs w:val="26"/>
        </w:rPr>
        <w:t>5</w:t>
      </w:r>
      <w:r w:rsidRPr="0003344F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 Hãy chọn đẳng thức đúng trong các đẳng thức sau :</w:t>
      </w:r>
    </w:p>
    <w:p w14:paraId="4F126FB8" w14:textId="77777777" w:rsidR="0003344F" w:rsidRPr="0003344F" w:rsidRDefault="0003344F" w:rsidP="0003344F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D56086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>(</w:t>
      </w:r>
      <w:r w:rsidRPr="0003344F">
        <w:rPr>
          <w:rFonts w:ascii="Times New Roman" w:hAnsi="Times New Roman" w:cs="Times New Roman"/>
          <w:noProof/>
          <w:sz w:val="26"/>
          <w:szCs w:val="26"/>
        </w:rPr>
        <w:t>3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>x – 5)(</w:t>
      </w:r>
      <w:r w:rsidRPr="0003344F">
        <w:rPr>
          <w:rFonts w:ascii="Times New Roman" w:hAnsi="Times New Roman" w:cs="Times New Roman"/>
          <w:noProof/>
          <w:sz w:val="26"/>
          <w:szCs w:val="26"/>
        </w:rPr>
        <w:t>3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x + 5) = </w:t>
      </w:r>
      <w:r w:rsidRPr="0003344F">
        <w:rPr>
          <w:rFonts w:ascii="Times New Roman" w:hAnsi="Times New Roman" w:cs="Times New Roman"/>
          <w:noProof/>
          <w:sz w:val="26"/>
          <w:szCs w:val="26"/>
        </w:rPr>
        <w:t>9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>x</w:t>
      </w:r>
      <w:r w:rsidRPr="0003344F">
        <w:rPr>
          <w:rFonts w:ascii="Times New Roman" w:hAnsi="Times New Roman" w:cs="Times New Roman"/>
          <w:noProof/>
          <w:sz w:val="26"/>
          <w:szCs w:val="26"/>
          <w:vertAlign w:val="superscript"/>
          <w:lang w:val="vi-VN"/>
        </w:rPr>
        <w:t>2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03344F">
        <w:rPr>
          <w:rFonts w:ascii="Times New Roman" w:hAnsi="Times New Roman" w:cs="Times New Roman"/>
          <w:noProof/>
          <w:sz w:val="26"/>
          <w:szCs w:val="26"/>
        </w:rPr>
        <w:t xml:space="preserve">+ 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25 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56086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>(2x – 5)(2x + 5) = 2x</w:t>
      </w:r>
      <w:r w:rsidRPr="0003344F">
        <w:rPr>
          <w:rFonts w:ascii="Times New Roman" w:hAnsi="Times New Roman" w:cs="Times New Roman"/>
          <w:noProof/>
          <w:sz w:val="26"/>
          <w:szCs w:val="26"/>
          <w:vertAlign w:val="superscript"/>
          <w:lang w:val="vi-VN"/>
        </w:rPr>
        <w:t>2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– 25</w:t>
      </w:r>
    </w:p>
    <w:p w14:paraId="1154B51F" w14:textId="77777777" w:rsidR="0003344F" w:rsidRPr="0003344F" w:rsidRDefault="0003344F" w:rsidP="0003344F">
      <w:pPr>
        <w:pStyle w:val="ListParagraph"/>
        <w:rPr>
          <w:rFonts w:ascii="Times New Roman" w:hAnsi="Times New Roman" w:cs="Times New Roman"/>
          <w:noProof/>
          <w:sz w:val="26"/>
          <w:szCs w:val="26"/>
        </w:rPr>
      </w:pPr>
      <w:r w:rsidRPr="00D56086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(2x – </w:t>
      </w:r>
      <w:r w:rsidRPr="0003344F">
        <w:rPr>
          <w:rFonts w:ascii="Times New Roman" w:hAnsi="Times New Roman" w:cs="Times New Roman"/>
          <w:noProof/>
          <w:sz w:val="26"/>
          <w:szCs w:val="26"/>
        </w:rPr>
        <w:t>6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)(2x + </w:t>
      </w:r>
      <w:r w:rsidRPr="0003344F">
        <w:rPr>
          <w:rFonts w:ascii="Times New Roman" w:hAnsi="Times New Roman" w:cs="Times New Roman"/>
          <w:noProof/>
          <w:sz w:val="26"/>
          <w:szCs w:val="26"/>
        </w:rPr>
        <w:t>6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) = </w:t>
      </w:r>
      <w:r w:rsidRPr="0003344F">
        <w:rPr>
          <w:rFonts w:ascii="Times New Roman" w:hAnsi="Times New Roman" w:cs="Times New Roman"/>
          <w:noProof/>
          <w:sz w:val="26"/>
          <w:szCs w:val="26"/>
        </w:rPr>
        <w:t>2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>x</w:t>
      </w:r>
      <w:r w:rsidRPr="0003344F">
        <w:rPr>
          <w:rFonts w:ascii="Times New Roman" w:hAnsi="Times New Roman" w:cs="Times New Roman"/>
          <w:noProof/>
          <w:sz w:val="26"/>
          <w:szCs w:val="26"/>
          <w:vertAlign w:val="superscript"/>
          <w:lang w:val="vi-VN"/>
        </w:rPr>
        <w:t>2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03344F">
        <w:rPr>
          <w:rFonts w:ascii="Times New Roman" w:hAnsi="Times New Roman" w:cs="Times New Roman"/>
          <w:noProof/>
          <w:sz w:val="26"/>
          <w:szCs w:val="26"/>
        </w:rPr>
        <w:t>- 6</w:t>
      </w:r>
      <w:r w:rsidRPr="0003344F">
        <w:rPr>
          <w:rFonts w:ascii="Times New Roman" w:hAnsi="Times New Roman" w:cs="Times New Roman"/>
          <w:noProof/>
          <w:sz w:val="26"/>
          <w:szCs w:val="26"/>
          <w:vertAlign w:val="superscript"/>
        </w:rPr>
        <w:t>2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3344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56086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>(</w:t>
      </w:r>
      <w:r w:rsidRPr="0003344F">
        <w:rPr>
          <w:rFonts w:ascii="Times New Roman" w:hAnsi="Times New Roman" w:cs="Times New Roman"/>
          <w:noProof/>
          <w:sz w:val="26"/>
          <w:szCs w:val="26"/>
        </w:rPr>
        <w:t>4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>x – 5)(</w:t>
      </w:r>
      <w:r w:rsidRPr="0003344F">
        <w:rPr>
          <w:rFonts w:ascii="Times New Roman" w:hAnsi="Times New Roman" w:cs="Times New Roman"/>
          <w:noProof/>
          <w:sz w:val="26"/>
          <w:szCs w:val="26"/>
        </w:rPr>
        <w:t>4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x + 5) = </w:t>
      </w:r>
      <w:r w:rsidRPr="0003344F">
        <w:rPr>
          <w:rFonts w:ascii="Times New Roman" w:hAnsi="Times New Roman" w:cs="Times New Roman"/>
          <w:noProof/>
          <w:sz w:val="26"/>
          <w:szCs w:val="26"/>
        </w:rPr>
        <w:t>16</w:t>
      </w:r>
      <w:r w:rsidRPr="0003344F">
        <w:rPr>
          <w:rFonts w:ascii="Times New Roman" w:hAnsi="Times New Roman" w:cs="Times New Roman"/>
          <w:noProof/>
          <w:sz w:val="26"/>
          <w:szCs w:val="26"/>
          <w:lang w:val="vi-VN"/>
        </w:rPr>
        <w:t>x</w:t>
      </w:r>
      <w:r w:rsidRPr="0003344F">
        <w:rPr>
          <w:rFonts w:ascii="Times New Roman" w:hAnsi="Times New Roman" w:cs="Times New Roman"/>
          <w:noProof/>
          <w:sz w:val="26"/>
          <w:szCs w:val="26"/>
          <w:vertAlign w:val="superscript"/>
        </w:rPr>
        <w:t xml:space="preserve">2 </w:t>
      </w:r>
      <w:r w:rsidRPr="0003344F">
        <w:rPr>
          <w:rFonts w:ascii="Times New Roman" w:hAnsi="Times New Roman" w:cs="Times New Roman"/>
          <w:noProof/>
          <w:sz w:val="26"/>
          <w:szCs w:val="26"/>
        </w:rPr>
        <w:t xml:space="preserve"> - 25</w:t>
      </w:r>
    </w:p>
    <w:p w14:paraId="79B5207A" w14:textId="77777777" w:rsidR="0003344F" w:rsidRPr="0003344F" w:rsidRDefault="0003344F" w:rsidP="0003344F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334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6. 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>Tính   (x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</w:rPr>
        <w:t>7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03344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 =</w:t>
      </w:r>
    </w:p>
    <w:p w14:paraId="34ABEDB2" w14:textId="77777777" w:rsidR="0003344F" w:rsidRPr="0003344F" w:rsidRDefault="0003344F" w:rsidP="0003344F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56086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 x</w:t>
      </w:r>
      <w:r w:rsidRPr="0003344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2 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– 49             </w:t>
      </w:r>
      <w:r w:rsidRPr="00D56086">
        <w:rPr>
          <w:rFonts w:ascii="Times New Roman" w:hAnsi="Times New Roman" w:cs="Times New Roman"/>
          <w:b/>
          <w:bCs/>
          <w:sz w:val="26"/>
          <w:szCs w:val="26"/>
          <w:lang w:val="fr-FR"/>
        </w:rPr>
        <w:t>B.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 x</w:t>
      </w:r>
      <w:r w:rsidRPr="0003344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2 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– 7x + 14            </w:t>
      </w:r>
      <w:r w:rsidRPr="00D56086">
        <w:rPr>
          <w:rFonts w:ascii="Times New Roman" w:hAnsi="Times New Roman" w:cs="Times New Roman"/>
          <w:b/>
          <w:bCs/>
          <w:sz w:val="26"/>
          <w:szCs w:val="26"/>
          <w:lang w:val="fr-FR"/>
        </w:rPr>
        <w:t>C.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 x</w:t>
      </w:r>
      <w:r w:rsidRPr="0003344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2  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- 14x  + 49           </w:t>
      </w:r>
      <w:r w:rsidRPr="00D56086">
        <w:rPr>
          <w:rFonts w:ascii="Times New Roman" w:hAnsi="Times New Roman" w:cs="Times New Roman"/>
          <w:b/>
          <w:bCs/>
          <w:sz w:val="26"/>
          <w:szCs w:val="26"/>
          <w:lang w:val="fr-FR"/>
        </w:rPr>
        <w:t>D.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 x</w:t>
      </w:r>
      <w:r w:rsidRPr="0003344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2 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 -  7x - 49      </w:t>
      </w:r>
    </w:p>
    <w:p w14:paraId="42CA856E" w14:textId="05329B38" w:rsidR="0003344F" w:rsidRPr="0003344F" w:rsidRDefault="0003344F" w:rsidP="0003344F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03344F">
        <w:rPr>
          <w:rFonts w:ascii="Times New Roman" w:eastAsiaTheme="minorEastAsia" w:hAnsi="Times New Roman" w:cs="Times New Roman"/>
          <w:b/>
          <w:bCs/>
          <w:sz w:val="26"/>
          <w:szCs w:val="26"/>
        </w:rPr>
        <w:t>Câu 7</w:t>
      </w:r>
      <w:r w:rsidR="00764C58">
        <w:rPr>
          <w:rFonts w:ascii="Times New Roman" w:eastAsiaTheme="minorEastAsia" w:hAnsi="Times New Roman" w:cs="Times New Roman"/>
          <w:b/>
          <w:bCs/>
          <w:sz w:val="26"/>
          <w:szCs w:val="26"/>
        </w:rPr>
        <w:t>.</w:t>
      </w:r>
      <w:r w:rsidRPr="0003344F">
        <w:rPr>
          <w:rFonts w:ascii="Times New Roman" w:eastAsiaTheme="minorEastAsia" w:hAnsi="Times New Roman" w:cs="Times New Roman"/>
          <w:sz w:val="26"/>
          <w:szCs w:val="26"/>
        </w:rPr>
        <w:t xml:space="preserve"> Giá trị của đa thức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y+3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03344F">
        <w:rPr>
          <w:rFonts w:ascii="Times New Roman" w:eastAsiaTheme="minorEastAsia" w:hAnsi="Times New Roman" w:cs="Times New Roman"/>
          <w:sz w:val="26"/>
          <w:szCs w:val="26"/>
        </w:rPr>
        <w:t xml:space="preserve"> tại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x=-3 ;</m:t>
        </m:r>
      </m:oMath>
      <w:r w:rsidR="00D5608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56086" w:rsidRPr="00D56086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620" w:dyaOrig="620" w14:anchorId="72251B81">
          <v:shape id="_x0000_i1027" type="#_x0000_t75" style="width:31pt;height:31pt" o:ole="">
            <v:imagedata r:id="rId11" o:title=""/>
          </v:shape>
          <o:OLEObject Type="Embed" ProgID="Equation.DSMT4" ShapeID="_x0000_i1027" DrawAspect="Content" ObjectID="_1790447335" r:id="rId12"/>
        </w:object>
      </w:r>
      <w:r w:rsidR="00D56086">
        <w:rPr>
          <w:rFonts w:ascii="Times New Roman" w:eastAsiaTheme="minorEastAsia" w:hAnsi="Times New Roman" w:cs="Times New Roman"/>
          <w:sz w:val="26"/>
          <w:szCs w:val="26"/>
        </w:rPr>
        <w:t>là:</w:t>
      </w:r>
    </w:p>
    <w:p w14:paraId="6E6D968A" w14:textId="32769DC9" w:rsidR="0003344F" w:rsidRPr="0003344F" w:rsidRDefault="00D56086" w:rsidP="0003344F">
      <w:pPr>
        <w:pStyle w:val="ListParagraph"/>
        <w:numPr>
          <w:ilvl w:val="0"/>
          <w:numId w:val="8"/>
        </w:numPr>
        <w:spacing w:line="240" w:lineRule="auto"/>
        <w:ind w:left="426"/>
        <w:rPr>
          <w:rFonts w:ascii="Times New Roman" w:eastAsiaTheme="minorEastAsia" w:hAnsi="Times New Roman" w:cs="Times New Roman"/>
          <w:sz w:val="26"/>
          <w:szCs w:val="26"/>
        </w:rPr>
      </w:pPr>
      <w:r w:rsidRPr="00D56086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480" w:dyaOrig="620" w14:anchorId="5AD7E913">
          <v:shape id="_x0000_i1028" type="#_x0000_t75" style="width:23.8pt;height:31pt" o:ole="">
            <v:imagedata r:id="rId13" o:title=""/>
          </v:shape>
          <o:OLEObject Type="Embed" ProgID="Equation.DSMT4" ShapeID="_x0000_i1028" DrawAspect="Content" ObjectID="_1790447336" r:id="rId14"/>
        </w:object>
      </w:r>
      <w:r w:rsidR="0003344F" w:rsidRPr="0003344F">
        <w:rPr>
          <w:rFonts w:ascii="Times New Roman" w:eastAsiaTheme="minorEastAsia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03344F" w:rsidRPr="00D56086">
        <w:rPr>
          <w:rFonts w:ascii="Times New Roman" w:eastAsiaTheme="minorEastAsia" w:hAnsi="Times New Roman" w:cs="Times New Roman"/>
          <w:b/>
          <w:bCs/>
          <w:sz w:val="26"/>
          <w:szCs w:val="26"/>
        </w:rPr>
        <w:t>B.</w:t>
      </w:r>
      <w:r w:rsidRPr="00D56086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340" w:dyaOrig="620" w14:anchorId="6C0F3769">
          <v:shape id="_x0000_i1029" type="#_x0000_t75" style="width:17.15pt;height:31pt" o:ole="">
            <v:imagedata r:id="rId15" o:title=""/>
          </v:shape>
          <o:OLEObject Type="Embed" ProgID="Equation.DSMT4" ShapeID="_x0000_i1029" DrawAspect="Content" ObjectID="_1790447337" r:id="rId16"/>
        </w:object>
      </w:r>
      <w:r w:rsidR="0003344F" w:rsidRPr="0003344F"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</w:t>
      </w:r>
      <w:r w:rsidR="0003344F" w:rsidRPr="00D56086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56086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340" w:dyaOrig="620" w14:anchorId="7C98C4B3">
          <v:shape id="_x0000_i1030" type="#_x0000_t75" style="width:17.15pt;height:31pt" o:ole="">
            <v:imagedata r:id="rId17" o:title=""/>
          </v:shape>
          <o:OLEObject Type="Embed" ProgID="Equation.DSMT4" ShapeID="_x0000_i1030" DrawAspect="Content" ObjectID="_1790447338" r:id="rId18"/>
        </w:object>
      </w:r>
      <w:r w:rsidR="0003344F" w:rsidRPr="0003344F"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</w:t>
      </w:r>
      <w:r w:rsidR="0003344F" w:rsidRPr="00D56086">
        <w:rPr>
          <w:rFonts w:ascii="Times New Roman" w:eastAsiaTheme="minorEastAsia" w:hAnsi="Times New Roman" w:cs="Times New Roman"/>
          <w:b/>
          <w:bCs/>
          <w:sz w:val="26"/>
          <w:szCs w:val="26"/>
        </w:rPr>
        <w:t>D</w:t>
      </w:r>
      <w:r w:rsidR="0003344F" w:rsidRPr="0003344F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D56086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480" w:dyaOrig="620" w14:anchorId="65BA6942">
          <v:shape id="_x0000_i1031" type="#_x0000_t75" style="width:23.8pt;height:31pt" o:ole="">
            <v:imagedata r:id="rId19" o:title=""/>
          </v:shape>
          <o:OLEObject Type="Embed" ProgID="Equation.DSMT4" ShapeID="_x0000_i1031" DrawAspect="Content" ObjectID="_1790447339" r:id="rId20"/>
        </w:object>
      </w:r>
    </w:p>
    <w:p w14:paraId="7D351434" w14:textId="3D4438C3" w:rsidR="0003344F" w:rsidRPr="0003344F" w:rsidRDefault="0003344F" w:rsidP="0003344F">
      <w:pPr>
        <w:rPr>
          <w:rFonts w:ascii="Times New Roman" w:hAnsi="Times New Roman" w:cs="Times New Roman"/>
          <w:sz w:val="26"/>
          <w:szCs w:val="26"/>
          <w:lang w:val="fr-FR"/>
        </w:rPr>
      </w:pPr>
      <w:bookmarkStart w:id="0" w:name="_Hlk150267768"/>
      <w:r w:rsidRPr="0003344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8</w:t>
      </w:r>
      <w:r w:rsidR="00764C58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. 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Kết quả của phép nhân đơn thức </w:t>
      </w:r>
      <w:r w:rsidRPr="0003344F">
        <w:rPr>
          <w:rFonts w:ascii="Times New Roman" w:hAnsi="Times New Roman" w:cs="Times New Roman"/>
          <w:position w:val="-16"/>
          <w:sz w:val="26"/>
          <w:szCs w:val="26"/>
        </w:rPr>
        <w:object w:dxaOrig="1840" w:dyaOrig="440" w14:anchorId="4CBC34EE">
          <v:shape id="_x0000_i1032" type="#_x0000_t75" style="width:91.95pt;height:22.15pt" o:ole="">
            <v:imagedata r:id="rId21" o:title=""/>
          </v:shape>
          <o:OLEObject Type="Embed" ProgID="Equation.DSMT4" ShapeID="_x0000_i1032" DrawAspect="Content" ObjectID="_1790447340" r:id="rId22"/>
        </w:objec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>là:</w:t>
      </w:r>
    </w:p>
    <w:p w14:paraId="78551AA1" w14:textId="753FB5B3" w:rsidR="0003344F" w:rsidRPr="0003344F" w:rsidRDefault="0003344F" w:rsidP="0003344F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44F">
        <w:rPr>
          <w:rFonts w:ascii="Times New Roman" w:hAnsi="Times New Roman" w:cs="Times New Roman"/>
          <w:position w:val="-10"/>
          <w:sz w:val="26"/>
          <w:szCs w:val="26"/>
        </w:rPr>
        <w:object w:dxaOrig="740" w:dyaOrig="360" w14:anchorId="6B477F9A">
          <v:shape id="_x0000_i1033" type="#_x0000_t75" style="width:37.1pt;height:18.3pt" o:ole="">
            <v:imagedata r:id="rId23" o:title=""/>
          </v:shape>
          <o:OLEObject Type="Embed" ProgID="Equation.DSMT4" ShapeID="_x0000_i1033" DrawAspect="Content" ObjectID="_1790447341" r:id="rId24"/>
        </w:object>
      </w:r>
      <w:r w:rsidRPr="0003344F">
        <w:rPr>
          <w:rFonts w:ascii="Times New Roman" w:hAnsi="Times New Roman" w:cs="Times New Roman"/>
          <w:sz w:val="26"/>
          <w:szCs w:val="26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</w:rPr>
        <w:tab/>
      </w:r>
      <w:r w:rsidRPr="0003344F">
        <w:rPr>
          <w:rFonts w:ascii="Times New Roman" w:hAnsi="Times New Roman" w:cs="Times New Roman"/>
          <w:sz w:val="26"/>
          <w:szCs w:val="26"/>
        </w:rPr>
        <w:tab/>
      </w:r>
      <w:r w:rsidRPr="00D56086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3344F">
        <w:rPr>
          <w:rFonts w:ascii="Times New Roman" w:hAnsi="Times New Roman" w:cs="Times New Roman"/>
          <w:sz w:val="26"/>
          <w:szCs w:val="26"/>
        </w:rPr>
        <w:t xml:space="preserve"> </w:t>
      </w:r>
      <w:r w:rsidRPr="0003344F">
        <w:rPr>
          <w:rFonts w:ascii="Times New Roman" w:hAnsi="Times New Roman" w:cs="Times New Roman"/>
          <w:position w:val="-10"/>
          <w:sz w:val="26"/>
          <w:szCs w:val="26"/>
        </w:rPr>
        <w:object w:dxaOrig="720" w:dyaOrig="360" w14:anchorId="30F71B6D">
          <v:shape id="_x0000_i1034" type="#_x0000_t75" style="width:36pt;height:18.3pt" o:ole="">
            <v:imagedata r:id="rId25" o:title=""/>
          </v:shape>
          <o:OLEObject Type="Embed" ProgID="Equation.DSMT4" ShapeID="_x0000_i1034" DrawAspect="Content" ObjectID="_1790447342" r:id="rId26"/>
        </w:object>
      </w:r>
      <w:r w:rsidRPr="0003344F">
        <w:rPr>
          <w:rFonts w:ascii="Times New Roman" w:hAnsi="Times New Roman" w:cs="Times New Roman"/>
          <w:sz w:val="26"/>
          <w:szCs w:val="26"/>
        </w:rPr>
        <w:tab/>
      </w:r>
      <w:r w:rsidRPr="0003344F">
        <w:rPr>
          <w:rFonts w:ascii="Times New Roman" w:hAnsi="Times New Roman" w:cs="Times New Roman"/>
          <w:sz w:val="26"/>
          <w:szCs w:val="26"/>
        </w:rPr>
        <w:tab/>
      </w:r>
      <w:r w:rsidRPr="00D56086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334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344F">
        <w:rPr>
          <w:rFonts w:ascii="Times New Roman" w:hAnsi="Times New Roman" w:cs="Times New Roman"/>
          <w:position w:val="-10"/>
          <w:sz w:val="26"/>
          <w:szCs w:val="26"/>
        </w:rPr>
        <w:object w:dxaOrig="700" w:dyaOrig="360" w14:anchorId="12E3EE68">
          <v:shape id="_x0000_i1035" type="#_x0000_t75" style="width:34.9pt;height:18.3pt" o:ole="">
            <v:imagedata r:id="rId27" o:title=""/>
          </v:shape>
          <o:OLEObject Type="Embed" ProgID="Equation.DSMT4" ShapeID="_x0000_i1035" DrawAspect="Content" ObjectID="_1790447343" r:id="rId28"/>
        </w:object>
      </w:r>
      <w:r w:rsidRPr="0003344F">
        <w:rPr>
          <w:rFonts w:ascii="Times New Roman" w:hAnsi="Times New Roman" w:cs="Times New Roman"/>
          <w:sz w:val="26"/>
          <w:szCs w:val="26"/>
        </w:rPr>
        <w:tab/>
      </w:r>
      <w:r w:rsidRPr="0003344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5608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03344F">
        <w:rPr>
          <w:rFonts w:ascii="Times New Roman" w:hAnsi="Times New Roman" w:cs="Times New Roman"/>
          <w:sz w:val="26"/>
          <w:szCs w:val="26"/>
        </w:rPr>
        <w:t xml:space="preserve">. </w:t>
      </w:r>
      <w:r w:rsidRPr="0003344F">
        <w:rPr>
          <w:rFonts w:ascii="Times New Roman" w:hAnsi="Times New Roman" w:cs="Times New Roman"/>
          <w:position w:val="-10"/>
          <w:sz w:val="26"/>
          <w:szCs w:val="26"/>
        </w:rPr>
        <w:object w:dxaOrig="859" w:dyaOrig="360" w14:anchorId="4D3DBC09">
          <v:shape id="_x0000_i1036" type="#_x0000_t75" style="width:42.65pt;height:18.3pt" o:ole="">
            <v:imagedata r:id="rId29" o:title=""/>
          </v:shape>
          <o:OLEObject Type="Embed" ProgID="Equation.DSMT4" ShapeID="_x0000_i1036" DrawAspect="Content" ObjectID="_1790447344" r:id="rId30"/>
        </w:object>
      </w:r>
    </w:p>
    <w:bookmarkEnd w:id="0"/>
    <w:p w14:paraId="73EB898C" w14:textId="049E211B" w:rsidR="0003344F" w:rsidRPr="0003344F" w:rsidRDefault="0003344F" w:rsidP="0003344F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sz w:val="26"/>
          <w:szCs w:val="26"/>
          <w:lang w:eastAsia="vi-VN"/>
        </w:rPr>
      </w:pPr>
      <w:r w:rsidRPr="0003344F">
        <w:rPr>
          <w:rFonts w:ascii="Times New Roman" w:hAnsi="Times New Roman" w:cs="Times New Roman"/>
          <w:b/>
          <w:bCs/>
          <w:sz w:val="26"/>
          <w:szCs w:val="26"/>
        </w:rPr>
        <w:t>Câu 9</w:t>
      </w:r>
      <w:r w:rsidR="00764C5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  <w:lang w:eastAsia="vi-VN"/>
        </w:rPr>
        <w:t>Hình chóp tứ giác đều là hình chóp có đáy là hình gì?</w:t>
      </w:r>
    </w:p>
    <w:p w14:paraId="2E08B1D4" w14:textId="33712AAF" w:rsidR="0003344F" w:rsidRPr="0003344F" w:rsidRDefault="0003344F" w:rsidP="0003344F">
      <w:pPr>
        <w:rPr>
          <w:rFonts w:ascii="Times New Roman" w:hAnsi="Times New Roman" w:cs="Times New Roman"/>
          <w:sz w:val="26"/>
          <w:szCs w:val="26"/>
        </w:rPr>
      </w:pPr>
      <w:r w:rsidRPr="00D56086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03344F">
        <w:rPr>
          <w:rFonts w:ascii="Times New Roman" w:hAnsi="Times New Roman" w:cs="Times New Roman"/>
          <w:sz w:val="26"/>
          <w:szCs w:val="26"/>
        </w:rPr>
        <w:t xml:space="preserve"> Hình chữ nhật.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56086">
        <w:rPr>
          <w:rFonts w:ascii="Times New Roman" w:hAnsi="Times New Roman" w:cs="Times New Roman"/>
          <w:b/>
          <w:sz w:val="26"/>
          <w:szCs w:val="26"/>
          <w:lang w:val="fr-FR"/>
        </w:rPr>
        <w:t>B</w:t>
      </w:r>
      <w:r w:rsidRPr="0003344F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  <w:r w:rsidRPr="0003344F">
        <w:rPr>
          <w:rFonts w:ascii="Times New Roman" w:hAnsi="Times New Roman" w:cs="Times New Roman"/>
          <w:sz w:val="26"/>
          <w:szCs w:val="26"/>
        </w:rPr>
        <w:t xml:space="preserve"> Hình bình hành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.            </w:t>
      </w:r>
      <w:r w:rsidRPr="00D56086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0334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</w:rPr>
        <w:t>Hình thoi.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56086"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r w:rsidRPr="00D56086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03344F">
        <w:rPr>
          <w:rFonts w:ascii="Times New Roman" w:hAnsi="Times New Roman" w:cs="Times New Roman"/>
          <w:sz w:val="26"/>
          <w:szCs w:val="26"/>
        </w:rPr>
        <w:t xml:space="preserve"> Hình vuông.</w:t>
      </w:r>
    </w:p>
    <w:p w14:paraId="1E9AD022" w14:textId="7E9C03A0" w:rsidR="0003344F" w:rsidRPr="0003344F" w:rsidRDefault="0003344F" w:rsidP="0003344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pt-BR"/>
        </w:rPr>
      </w:pPr>
      <w:r w:rsidRPr="0003344F">
        <w:rPr>
          <w:b/>
          <w:bCs/>
          <w:sz w:val="26"/>
          <w:szCs w:val="26"/>
          <w:lang w:val="pt-BR"/>
        </w:rPr>
        <w:t>Câu 10.</w:t>
      </w:r>
      <w:r w:rsidRPr="0003344F">
        <w:rPr>
          <w:bCs/>
          <w:color w:val="000000" w:themeColor="text1"/>
          <w:sz w:val="26"/>
          <w:szCs w:val="26"/>
          <w:lang w:val="pt-BR"/>
        </w:rPr>
        <w:t xml:space="preserve"> Cho tứ giác ABCD có </w:t>
      </w:r>
      <m:oMath>
        <m:acc>
          <m:acc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 xml:space="preserve">A </m:t>
            </m:r>
          </m:e>
        </m:acc>
      </m:oMath>
      <w:r w:rsidRPr="0003344F">
        <w:rPr>
          <w:noProof/>
          <w:color w:val="000000" w:themeColor="text1"/>
          <w:sz w:val="26"/>
          <w:szCs w:val="26"/>
          <w:lang w:val="pt-BR"/>
        </w:rPr>
        <w:t>= 73</w:t>
      </w:r>
      <w:r w:rsidRPr="0003344F">
        <w:rPr>
          <w:noProof/>
          <w:color w:val="000000" w:themeColor="text1"/>
          <w:sz w:val="26"/>
          <w:szCs w:val="26"/>
          <w:vertAlign w:val="superscript"/>
          <w:lang w:val="pt-BR"/>
        </w:rPr>
        <w:t>0</w:t>
      </w:r>
      <w:r w:rsidRPr="0003344F">
        <w:rPr>
          <w:noProof/>
          <w:color w:val="000000" w:themeColor="text1"/>
          <w:sz w:val="26"/>
          <w:szCs w:val="26"/>
          <w:lang w:val="pt-BR"/>
        </w:rPr>
        <w:t xml:space="preserve">, </w:t>
      </w:r>
      <m:oMath>
        <m:acc>
          <m:acc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 xml:space="preserve"> C </m:t>
            </m:r>
          </m:e>
        </m:acc>
      </m:oMath>
      <w:r w:rsidRPr="0003344F">
        <w:rPr>
          <w:noProof/>
          <w:color w:val="000000" w:themeColor="text1"/>
          <w:sz w:val="26"/>
          <w:szCs w:val="26"/>
          <w:lang w:val="pt-BR"/>
        </w:rPr>
        <w:t>= 125</w:t>
      </w:r>
      <w:r w:rsidRPr="0003344F">
        <w:rPr>
          <w:noProof/>
          <w:color w:val="000000" w:themeColor="text1"/>
          <w:sz w:val="26"/>
          <w:szCs w:val="26"/>
          <w:vertAlign w:val="superscript"/>
          <w:lang w:val="pt-BR"/>
        </w:rPr>
        <w:t>0</w:t>
      </w:r>
      <w:r w:rsidRPr="0003344F">
        <w:rPr>
          <w:noProof/>
          <w:color w:val="000000" w:themeColor="text1"/>
          <w:sz w:val="26"/>
          <w:szCs w:val="26"/>
          <w:lang w:val="pt-BR"/>
        </w:rPr>
        <w:t xml:space="preserve">, </w:t>
      </w:r>
      <m:oMath>
        <m:acc>
          <m:acc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 xml:space="preserve"> D </m:t>
            </m:r>
          </m:e>
        </m:acc>
      </m:oMath>
      <w:r w:rsidRPr="0003344F">
        <w:rPr>
          <w:noProof/>
          <w:color w:val="000000" w:themeColor="text1"/>
          <w:sz w:val="26"/>
          <w:szCs w:val="26"/>
          <w:lang w:val="pt-BR"/>
        </w:rPr>
        <w:t>= 32</w:t>
      </w:r>
      <w:r w:rsidRPr="0003344F">
        <w:rPr>
          <w:noProof/>
          <w:color w:val="000000" w:themeColor="text1"/>
          <w:sz w:val="26"/>
          <w:szCs w:val="26"/>
          <w:vertAlign w:val="superscript"/>
          <w:lang w:val="pt-BR"/>
        </w:rPr>
        <w:t>0</w:t>
      </w:r>
      <w:r w:rsidRPr="0003344F">
        <w:rPr>
          <w:bCs/>
          <w:color w:val="000000" w:themeColor="text1"/>
          <w:sz w:val="26"/>
          <w:szCs w:val="26"/>
          <w:lang w:val="pt-BR"/>
        </w:rPr>
        <w:t>. Số đo góc B bằng:</w:t>
      </w:r>
    </w:p>
    <w:p w14:paraId="342F7215" w14:textId="6154155F" w:rsidR="0003344F" w:rsidRPr="0003344F" w:rsidRDefault="00764C58" w:rsidP="0003344F">
      <w:pPr>
        <w:pStyle w:val="ListParagraph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pt-BR"/>
        </w:rPr>
      </w:pPr>
      <w:r w:rsidRPr="0003344F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4384" behindDoc="1" locked="0" layoutInCell="1" allowOverlap="1" wp14:anchorId="765AD809" wp14:editId="7F19EF68">
            <wp:simplePos x="0" y="0"/>
            <wp:positionH relativeFrom="column">
              <wp:posOffset>4766310</wp:posOffset>
            </wp:positionH>
            <wp:positionV relativeFrom="paragraph">
              <wp:posOffset>5080</wp:posOffset>
            </wp:positionV>
            <wp:extent cx="1560195" cy="1968500"/>
            <wp:effectExtent l="0" t="0" r="1905" b="0"/>
            <wp:wrapSquare wrapText="bothSides"/>
            <wp:docPr id="1151750849" name="Picture 1" descr="Ảnh có chứa hàng, biểu đồ, giá ba châ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50849" name="Picture 1" descr="Ảnh có chứa hàng, biểu đồ, giá ba chân&#10;&#10;Mô tả được tạo tự động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6" t="12621" r="32812" b="21333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968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44F" w:rsidRPr="00764C58">
        <w:rPr>
          <w:rFonts w:ascii="Times New Roman" w:hAnsi="Times New Roman" w:cs="Times New Roman"/>
          <w:b/>
          <w:bCs/>
          <w:sz w:val="26"/>
          <w:szCs w:val="26"/>
          <w:lang w:val="pt-BR"/>
        </w:rPr>
        <w:t>A.</w:t>
      </w:r>
      <w:r w:rsidR="0003344F" w:rsidRPr="0003344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3344F" w:rsidRPr="0003344F">
        <w:rPr>
          <w:rFonts w:ascii="Times New Roman" w:hAnsi="Times New Roman" w:cs="Times New Roman"/>
          <w:noProof/>
          <w:sz w:val="26"/>
          <w:szCs w:val="26"/>
          <w:lang w:val="pt-BR"/>
        </w:rPr>
        <w:t>107</w:t>
      </w:r>
      <w:r w:rsidR="0003344F" w:rsidRPr="0003344F">
        <w:rPr>
          <w:rFonts w:ascii="Times New Roman" w:hAnsi="Times New Roman" w:cs="Times New Roman"/>
          <w:noProof/>
          <w:sz w:val="26"/>
          <w:szCs w:val="26"/>
          <w:vertAlign w:val="superscript"/>
          <w:lang w:val="pt-BR"/>
        </w:rPr>
        <w:t>0</w:t>
      </w:r>
      <w:r w:rsidR="0003344F" w:rsidRPr="0003344F">
        <w:rPr>
          <w:rFonts w:ascii="Times New Roman" w:hAnsi="Times New Roman" w:cs="Times New Roman"/>
          <w:sz w:val="26"/>
          <w:szCs w:val="26"/>
          <w:lang w:val="pt-BR"/>
        </w:rPr>
        <w:tab/>
      </w:r>
      <w:r w:rsidR="00DD70D5"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="0003344F" w:rsidRPr="00764C58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="0003344F" w:rsidRPr="0003344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3344F" w:rsidRPr="0003344F">
        <w:rPr>
          <w:rFonts w:ascii="Times New Roman" w:hAnsi="Times New Roman" w:cs="Times New Roman"/>
          <w:noProof/>
          <w:sz w:val="26"/>
          <w:szCs w:val="26"/>
          <w:lang w:val="pt-BR"/>
        </w:rPr>
        <w:t>130</w:t>
      </w:r>
      <w:r w:rsidR="0003344F" w:rsidRPr="0003344F">
        <w:rPr>
          <w:rFonts w:ascii="Times New Roman" w:hAnsi="Times New Roman" w:cs="Times New Roman"/>
          <w:noProof/>
          <w:sz w:val="26"/>
          <w:szCs w:val="26"/>
          <w:vertAlign w:val="superscript"/>
          <w:lang w:val="pt-BR"/>
        </w:rPr>
        <w:t xml:space="preserve">0 </w:t>
      </w:r>
      <w:r w:rsidR="0003344F" w:rsidRPr="0003344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</w:t>
      </w:r>
      <w:r w:rsidR="00DD70D5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</w:t>
      </w:r>
      <w:r w:rsidR="0003344F" w:rsidRPr="00764C5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C.</w:t>
      </w:r>
      <w:r w:rsidR="0003344F" w:rsidRPr="0003344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03344F" w:rsidRPr="0003344F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pt-BR"/>
        </w:rPr>
        <w:t>73</w:t>
      </w:r>
      <w:r w:rsidR="0003344F" w:rsidRPr="0003344F">
        <w:rPr>
          <w:rFonts w:ascii="Times New Roman" w:hAnsi="Times New Roman" w:cs="Times New Roman"/>
          <w:noProof/>
          <w:color w:val="000000" w:themeColor="text1"/>
          <w:sz w:val="26"/>
          <w:szCs w:val="26"/>
          <w:vertAlign w:val="superscript"/>
          <w:lang w:val="pt-BR"/>
        </w:rPr>
        <w:t>0</w:t>
      </w:r>
      <w:r w:rsidR="0003344F" w:rsidRPr="000334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03344F" w:rsidRPr="000334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03344F" w:rsidRPr="000334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03344F" w:rsidRPr="00764C5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D.</w:t>
      </w:r>
      <w:r w:rsidR="0003344F" w:rsidRPr="0003344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03344F" w:rsidRPr="0003344F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pt-BR"/>
        </w:rPr>
        <w:t>125</w:t>
      </w:r>
      <w:r w:rsidR="0003344F" w:rsidRPr="0003344F">
        <w:rPr>
          <w:rFonts w:ascii="Times New Roman" w:hAnsi="Times New Roman" w:cs="Times New Roman"/>
          <w:noProof/>
          <w:color w:val="000000" w:themeColor="text1"/>
          <w:sz w:val="26"/>
          <w:szCs w:val="26"/>
          <w:vertAlign w:val="superscript"/>
          <w:lang w:val="pt-BR"/>
        </w:rPr>
        <w:t>0</w:t>
      </w:r>
    </w:p>
    <w:p w14:paraId="1B385F48" w14:textId="681224F3" w:rsidR="0003344F" w:rsidRPr="0003344F" w:rsidRDefault="0003344F" w:rsidP="0003344F">
      <w:pPr>
        <w:spacing w:before="60" w:after="6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3344F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Câu 11</w:t>
      </w:r>
      <w:r w:rsidR="00764C58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.</w:t>
      </w:r>
      <w:r w:rsidRPr="0003344F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  <w:lang w:val="pt-BR"/>
        </w:rPr>
        <w:t>Cho hình hình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 chóp tam giác đều S.ABC như hình bên. Khẳng định nào sau đây là </w:t>
      </w:r>
      <w:r w:rsidRPr="0003344F">
        <w:rPr>
          <w:rFonts w:ascii="Times New Roman" w:hAnsi="Times New Roman" w:cs="Times New Roman"/>
          <w:b/>
          <w:bCs/>
          <w:sz w:val="26"/>
          <w:szCs w:val="26"/>
          <w:lang w:val="vi-VN"/>
        </w:rPr>
        <w:t>ĐÚNG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5CAC03DA" w14:textId="77777777" w:rsidR="0003344F" w:rsidRPr="0003344F" w:rsidRDefault="0003344F" w:rsidP="00764C58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764C58">
        <w:rPr>
          <w:rFonts w:ascii="Times New Roman" w:hAnsi="Times New Roman" w:cs="Times New Roman"/>
          <w:b/>
          <w:sz w:val="26"/>
          <w:szCs w:val="26"/>
        </w:rPr>
        <w:t>A.</w:t>
      </w:r>
      <w:r w:rsidRPr="0003344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Các cạnh đáy là SA, SB, SC.</w:t>
      </w:r>
      <w:r w:rsidRPr="0003344F">
        <w:rPr>
          <w:rFonts w:ascii="Times New Roman" w:hAnsi="Times New Roman" w:cs="Times New Roman"/>
          <w:bCs/>
          <w:sz w:val="26"/>
          <w:szCs w:val="26"/>
        </w:rPr>
        <w:tab/>
      </w:r>
      <w:r w:rsidRPr="0003344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  </w:t>
      </w:r>
    </w:p>
    <w:p w14:paraId="4E1CB2F6" w14:textId="77777777" w:rsidR="0003344F" w:rsidRPr="0003344F" w:rsidRDefault="0003344F" w:rsidP="00764C58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764C58">
        <w:rPr>
          <w:rFonts w:ascii="Times New Roman" w:hAnsi="Times New Roman" w:cs="Times New Roman"/>
          <w:b/>
          <w:sz w:val="26"/>
          <w:szCs w:val="26"/>
        </w:rPr>
        <w:t>B.</w:t>
      </w:r>
      <w:r w:rsidRPr="0003344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Các mặt bên là các tam giác SAB, SAC, ABC.</w:t>
      </w:r>
      <w:r w:rsidRPr="0003344F">
        <w:rPr>
          <w:rFonts w:ascii="Times New Roman" w:hAnsi="Times New Roman" w:cs="Times New Roman"/>
          <w:bCs/>
          <w:sz w:val="26"/>
          <w:szCs w:val="26"/>
        </w:rPr>
        <w:tab/>
      </w:r>
      <w:r w:rsidRPr="0003344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               </w:t>
      </w:r>
    </w:p>
    <w:p w14:paraId="3E0A6F5E" w14:textId="57D995C0" w:rsidR="0003344F" w:rsidRPr="0003344F" w:rsidRDefault="0003344F" w:rsidP="00764C58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64C58">
        <w:rPr>
          <w:rFonts w:ascii="Times New Roman" w:hAnsi="Times New Roman" w:cs="Times New Roman"/>
          <w:b/>
          <w:sz w:val="26"/>
          <w:szCs w:val="26"/>
        </w:rPr>
        <w:t>C.</w:t>
      </w:r>
      <w:r w:rsidRPr="0003344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Mặt đáy là tam giác</w:t>
      </w:r>
      <w:r w:rsidR="00DD70D5">
        <w:rPr>
          <w:rFonts w:ascii="Times New Roman" w:hAnsi="Times New Roman" w:cs="Times New Roman"/>
          <w:bCs/>
          <w:sz w:val="26"/>
          <w:szCs w:val="26"/>
        </w:rPr>
        <w:t xml:space="preserve"> đều</w:t>
      </w:r>
      <w:r w:rsidRPr="0003344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ABC.</w:t>
      </w:r>
      <w:r w:rsidRPr="0003344F">
        <w:rPr>
          <w:rFonts w:ascii="Times New Roman" w:hAnsi="Times New Roman" w:cs="Times New Roman"/>
          <w:bCs/>
          <w:sz w:val="26"/>
          <w:szCs w:val="26"/>
        </w:rPr>
        <w:tab/>
      </w:r>
      <w:r w:rsidRPr="0003344F">
        <w:rPr>
          <w:rFonts w:ascii="Times New Roman" w:hAnsi="Times New Roman" w:cs="Times New Roman"/>
          <w:bCs/>
          <w:sz w:val="26"/>
          <w:szCs w:val="26"/>
        </w:rPr>
        <w:tab/>
      </w:r>
    </w:p>
    <w:p w14:paraId="315F477C" w14:textId="77777777" w:rsidR="0003344F" w:rsidRPr="0003344F" w:rsidRDefault="0003344F" w:rsidP="00764C58">
      <w:pPr>
        <w:tabs>
          <w:tab w:val="left" w:pos="992"/>
        </w:tabs>
        <w:spacing w:before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64C58">
        <w:rPr>
          <w:rFonts w:ascii="Times New Roman" w:hAnsi="Times New Roman" w:cs="Times New Roman"/>
          <w:b/>
          <w:sz w:val="26"/>
          <w:szCs w:val="26"/>
        </w:rPr>
        <w:t>D.</w:t>
      </w:r>
      <w:r w:rsidRPr="0003344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Các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 cạnh bên là AB, BC, AC</w:t>
      </w:r>
    </w:p>
    <w:p w14:paraId="2F462DD3" w14:textId="77777777" w:rsidR="0003344F" w:rsidRPr="0003344F" w:rsidRDefault="0003344F" w:rsidP="0003344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58BFF6" w14:textId="2FFE45EA" w:rsidR="0003344F" w:rsidRPr="0003344F" w:rsidRDefault="0003344F" w:rsidP="000334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3344F">
        <w:rPr>
          <w:rFonts w:ascii="Times New Roman" w:hAnsi="Times New Roman" w:cs="Times New Roman"/>
          <w:b/>
          <w:bCs/>
          <w:sz w:val="26"/>
          <w:szCs w:val="26"/>
        </w:rPr>
        <w:t>Câu 12</w:t>
      </w:r>
      <w:r w:rsidR="00764C5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3344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</w:rPr>
        <w:t xml:space="preserve">Trong các phát biểu sau, phát biểu nào </w:t>
      </w:r>
      <w:r w:rsidRPr="0003344F">
        <w:rPr>
          <w:rFonts w:ascii="Times New Roman" w:hAnsi="Times New Roman" w:cs="Times New Roman"/>
          <w:b/>
          <w:bCs/>
          <w:sz w:val="26"/>
          <w:szCs w:val="26"/>
        </w:rPr>
        <w:t>sai</w:t>
      </w:r>
      <w:r w:rsidRPr="0003344F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11C8FEB6" w14:textId="77777777" w:rsidR="0003344F" w:rsidRPr="0003344F" w:rsidRDefault="0003344F" w:rsidP="0003344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44F">
        <w:rPr>
          <w:rFonts w:ascii="Times New Roman" w:hAnsi="Times New Roman" w:cs="Times New Roman"/>
          <w:color w:val="000000" w:themeColor="text1"/>
          <w:sz w:val="26"/>
          <w:szCs w:val="26"/>
        </w:rPr>
        <w:t>Hình chóp tam giác đều có các cạnh bên bằng nhau</w:t>
      </w:r>
    </w:p>
    <w:p w14:paraId="66E04463" w14:textId="77777777" w:rsidR="0003344F" w:rsidRPr="0003344F" w:rsidRDefault="0003344F" w:rsidP="0003344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44F">
        <w:rPr>
          <w:rFonts w:ascii="Times New Roman" w:hAnsi="Times New Roman" w:cs="Times New Roman"/>
          <w:color w:val="000000" w:themeColor="text1"/>
          <w:sz w:val="26"/>
          <w:szCs w:val="26"/>
        </w:rPr>
        <w:t>Hình chóp tam giác đều có đáy là tam giác đều</w:t>
      </w:r>
    </w:p>
    <w:p w14:paraId="26DC2C39" w14:textId="1C6DD3BE" w:rsidR="0003344F" w:rsidRPr="00764C58" w:rsidRDefault="0003344F" w:rsidP="00764C5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44F">
        <w:rPr>
          <w:rFonts w:ascii="Times New Roman" w:hAnsi="Times New Roman" w:cs="Times New Roman"/>
          <w:color w:val="000000" w:themeColor="text1"/>
          <w:sz w:val="26"/>
          <w:szCs w:val="26"/>
        </w:rPr>
        <w:t>Hình chóp tam giác đều có các mặt bên và đáy là tam giác đều</w:t>
      </w:r>
    </w:p>
    <w:p w14:paraId="6799468B" w14:textId="77777777" w:rsidR="0003344F" w:rsidRPr="0003344F" w:rsidRDefault="0003344F" w:rsidP="0003344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44F">
        <w:rPr>
          <w:rFonts w:ascii="Times New Roman" w:hAnsi="Times New Roman" w:cs="Times New Roman"/>
          <w:color w:val="000000" w:themeColor="text1"/>
          <w:sz w:val="26"/>
          <w:szCs w:val="26"/>
        </w:rPr>
        <w:t>Hình chóp tam giác đều có đường cao là đoạn thẳng đi từ đỉnh của hình chóp xuống trọng tâm của mặt đáy</w:t>
      </w:r>
    </w:p>
    <w:p w14:paraId="7E343967" w14:textId="77777777" w:rsidR="0003344F" w:rsidRPr="0003344F" w:rsidRDefault="0003344F" w:rsidP="0003344F">
      <w:pPr>
        <w:tabs>
          <w:tab w:val="left" w:pos="2880"/>
          <w:tab w:val="left" w:pos="5760"/>
          <w:tab w:val="left" w:pos="8280"/>
        </w:tabs>
        <w:spacing w:after="0"/>
        <w:rPr>
          <w:rFonts w:ascii="Times New Roman" w:hAnsi="Times New Roman" w:cs="Times New Roman"/>
          <w:sz w:val="26"/>
          <w:szCs w:val="26"/>
          <w:lang w:val="fr-FR"/>
        </w:rPr>
      </w:pPr>
    </w:p>
    <w:p w14:paraId="348B2EBD" w14:textId="77777777" w:rsidR="0003344F" w:rsidRDefault="0003344F" w:rsidP="0003344F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334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PHẦN II: TỰ LUẬN: (7đ)</w:t>
      </w:r>
    </w:p>
    <w:p w14:paraId="3E23347C" w14:textId="366191B7" w:rsidR="00111EC3" w:rsidRDefault="00111EC3" w:rsidP="0003344F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64C5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Bài </w:t>
      </w:r>
      <w:r w:rsidRPr="00764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.( 1,5đ) </w:t>
      </w:r>
      <w:r w:rsidRPr="00111E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Thực hiện phép tính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</w:p>
    <w:p w14:paraId="0120998F" w14:textId="1A8B07C2" w:rsidR="00111EC3" w:rsidRDefault="00111EC3" w:rsidP="00111EC3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a) </w:t>
      </w:r>
      <w:r w:rsidRPr="00111EC3">
        <w:rPr>
          <w:rFonts w:ascii="Times New Roman" w:hAnsi="Times New Roman" w:cs="Times New Roman"/>
          <w:color w:val="000000" w:themeColor="text1"/>
          <w:sz w:val="26"/>
          <w:szCs w:val="26"/>
        </w:rPr>
        <w:t>- 5xy.( 3x</w:t>
      </w:r>
      <w:r w:rsidRPr="00111EC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111EC3">
        <w:rPr>
          <w:rFonts w:ascii="Times New Roman" w:hAnsi="Times New Roman" w:cs="Times New Roman"/>
          <w:color w:val="000000" w:themeColor="text1"/>
          <w:sz w:val="26"/>
          <w:szCs w:val="26"/>
        </w:rPr>
        <w:t>y + 2y)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b) ( 4x – 7)( 2x + 9)</w:t>
      </w:r>
    </w:p>
    <w:p w14:paraId="61FDA627" w14:textId="63A986AD" w:rsidR="00111EC3" w:rsidRPr="00111EC3" w:rsidRDefault="00111EC3" w:rsidP="00111EC3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c) ( 7x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y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12x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y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4xy) : 4xy</w:t>
      </w:r>
    </w:p>
    <w:p w14:paraId="5A8CC820" w14:textId="0496785B" w:rsidR="0003344F" w:rsidRPr="0003344F" w:rsidRDefault="0003344F" w:rsidP="000334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4C5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Bài </w:t>
      </w:r>
      <w:r w:rsidR="00111E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764C58" w:rsidRPr="00764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764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64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111E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1,5</w:t>
      </w:r>
      <w:r w:rsidRPr="00764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</w:t>
      </w:r>
      <w:r w:rsidRPr="00764C5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)</w:t>
      </w:r>
      <w:r w:rsidRPr="0003344F">
        <w:rPr>
          <w:rFonts w:ascii="Times New Roman" w:hAnsi="Times New Roman" w:cs="Times New Roman"/>
          <w:sz w:val="26"/>
          <w:szCs w:val="26"/>
        </w:rPr>
        <w:t xml:space="preserve"> </w:t>
      </w:r>
      <w:r w:rsidRPr="00764C58">
        <w:rPr>
          <w:rFonts w:ascii="Times New Roman" w:hAnsi="Times New Roman" w:cs="Times New Roman"/>
          <w:sz w:val="26"/>
          <w:szCs w:val="26"/>
        </w:rPr>
        <w:t>Phân tích đa thức thành nhân tử:</w:t>
      </w:r>
    </w:p>
    <w:p w14:paraId="65E647B1" w14:textId="77777777" w:rsidR="0003344F" w:rsidRPr="0003344F" w:rsidRDefault="0003344F" w:rsidP="0003344F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44F">
        <w:rPr>
          <w:rFonts w:ascii="Times New Roman" w:hAnsi="Times New Roman" w:cs="Times New Roman"/>
          <w:sz w:val="26"/>
          <w:szCs w:val="26"/>
        </w:rPr>
        <w:t>8x</w:t>
      </w:r>
      <w:r w:rsidRPr="000334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3344F">
        <w:rPr>
          <w:rFonts w:ascii="Times New Roman" w:hAnsi="Times New Roman" w:cs="Times New Roman"/>
          <w:sz w:val="26"/>
          <w:szCs w:val="26"/>
        </w:rPr>
        <w:t>y  – 6xy</w:t>
      </w:r>
      <w:r w:rsidRPr="0003344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3344F">
        <w:rPr>
          <w:rFonts w:ascii="Times New Roman" w:hAnsi="Times New Roman" w:cs="Times New Roman"/>
          <w:sz w:val="26"/>
          <w:szCs w:val="26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</w:rPr>
        <w:tab/>
      </w:r>
      <w:r w:rsidRPr="0003344F">
        <w:rPr>
          <w:rFonts w:ascii="Times New Roman" w:hAnsi="Times New Roman" w:cs="Times New Roman"/>
          <w:sz w:val="26"/>
          <w:szCs w:val="26"/>
        </w:rPr>
        <w:tab/>
      </w:r>
      <w:r w:rsidRPr="0003344F">
        <w:rPr>
          <w:rFonts w:ascii="Times New Roman" w:hAnsi="Times New Roman" w:cs="Times New Roman"/>
          <w:sz w:val="26"/>
          <w:szCs w:val="26"/>
        </w:rPr>
        <w:tab/>
      </w:r>
      <w:r w:rsidRPr="0003344F">
        <w:rPr>
          <w:rFonts w:ascii="Times New Roman" w:hAnsi="Times New Roman" w:cs="Times New Roman"/>
          <w:sz w:val="26"/>
          <w:szCs w:val="26"/>
        </w:rPr>
        <w:tab/>
      </w:r>
      <w:r w:rsidRPr="0003344F">
        <w:rPr>
          <w:rFonts w:ascii="Times New Roman" w:hAnsi="Times New Roman" w:cs="Times New Roman"/>
          <w:sz w:val="26"/>
          <w:szCs w:val="26"/>
        </w:rPr>
        <w:tab/>
        <w:t>b) x</w:t>
      </w:r>
      <w:r w:rsidRPr="000334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3344F">
        <w:rPr>
          <w:rFonts w:ascii="Times New Roman" w:hAnsi="Times New Roman" w:cs="Times New Roman"/>
          <w:sz w:val="26"/>
          <w:szCs w:val="26"/>
        </w:rPr>
        <w:t xml:space="preserve"> – y</w:t>
      </w:r>
      <w:r w:rsidRPr="000334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3344F">
        <w:rPr>
          <w:rFonts w:ascii="Times New Roman" w:hAnsi="Times New Roman" w:cs="Times New Roman"/>
          <w:sz w:val="26"/>
          <w:szCs w:val="26"/>
        </w:rPr>
        <w:t xml:space="preserve"> – 9x + 9y </w:t>
      </w:r>
    </w:p>
    <w:p w14:paraId="4E5949DC" w14:textId="387AFE36" w:rsidR="0003344F" w:rsidRPr="0003344F" w:rsidRDefault="0003344F" w:rsidP="0003344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4C5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Bài </w:t>
      </w:r>
      <w:r w:rsidR="00111E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764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0334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764C5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(</w:t>
      </w:r>
      <w:r w:rsidR="00111E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764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</w:t>
      </w:r>
      <w:r w:rsidRPr="00764C5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)</w:t>
      </w:r>
      <w:r w:rsidR="00764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64C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Tìm x</w:t>
      </w:r>
      <w:r w:rsidR="00764C58" w:rsidRPr="00764C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biết</w:t>
      </w:r>
      <w:r w:rsidR="00764C58">
        <w:rPr>
          <w:rFonts w:ascii="Times New Roman" w:hAnsi="Times New Roman" w:cs="Times New Roman"/>
          <w:sz w:val="26"/>
          <w:szCs w:val="26"/>
        </w:rPr>
        <w:t>:</w:t>
      </w:r>
      <w:r w:rsidRPr="0003344F">
        <w:rPr>
          <w:rFonts w:ascii="Times New Roman" w:hAnsi="Times New Roman" w:cs="Times New Roman"/>
          <w:sz w:val="26"/>
          <w:szCs w:val="26"/>
        </w:rPr>
        <w:t xml:space="preserve">  </w:t>
      </w:r>
      <w:r w:rsidRPr="0003344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6x( 2x + 5) – 12x</w:t>
      </w:r>
      <w:r w:rsidRPr="0003344F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 w:rsidRPr="0003344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= 18</w:t>
      </w:r>
      <w:r w:rsidRPr="0003344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14:paraId="527360BA" w14:textId="29621204" w:rsidR="0003344F" w:rsidRPr="0003344F" w:rsidRDefault="0003344F" w:rsidP="0003344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4C5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37C9DB88" wp14:editId="5970C375">
            <wp:simplePos x="0" y="0"/>
            <wp:positionH relativeFrom="margin">
              <wp:posOffset>4737100</wp:posOffset>
            </wp:positionH>
            <wp:positionV relativeFrom="paragraph">
              <wp:posOffset>99060</wp:posOffset>
            </wp:positionV>
            <wp:extent cx="1550035" cy="978535"/>
            <wp:effectExtent l="0" t="0" r="0" b="0"/>
            <wp:wrapTight wrapText="bothSides">
              <wp:wrapPolygon edited="0">
                <wp:start x="0" y="0"/>
                <wp:lineTo x="0" y="21025"/>
                <wp:lineTo x="21237" y="21025"/>
                <wp:lineTo x="21237" y="0"/>
                <wp:lineTo x="0" y="0"/>
              </wp:wrapPolygon>
            </wp:wrapTight>
            <wp:docPr id="360885835" name="Picture 1" descr="Giếng Trời Hình Chóp Hút Gió Mát: 10 Mẫu thiết kế giá rẻ, bền đẹp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Giếng Trời Hình Chóp Hút Gió Mát: 10 Mẫu thiết kế giá rẻ, bền đẹp nhất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714" r="-2148" b="6122"/>
                    <a:stretch/>
                  </pic:blipFill>
                  <pic:spPr bwMode="auto">
                    <a:xfrm>
                      <a:off x="0" y="0"/>
                      <a:ext cx="15500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C5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111EC3">
        <w:rPr>
          <w:rFonts w:ascii="Times New Roman" w:hAnsi="Times New Roman" w:cs="Times New Roman"/>
          <w:b/>
          <w:sz w:val="26"/>
          <w:szCs w:val="26"/>
        </w:rPr>
        <w:t>4</w:t>
      </w:r>
      <w:r w:rsidR="00764C58">
        <w:rPr>
          <w:rFonts w:ascii="Times New Roman" w:hAnsi="Times New Roman" w:cs="Times New Roman"/>
          <w:b/>
          <w:sz w:val="26"/>
          <w:szCs w:val="26"/>
        </w:rPr>
        <w:t>.</w:t>
      </w:r>
      <w:r w:rsidRPr="000334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4C58">
        <w:rPr>
          <w:rFonts w:ascii="Times New Roman" w:hAnsi="Times New Roman" w:cs="Times New Roman"/>
          <w:b/>
          <w:sz w:val="26"/>
          <w:szCs w:val="26"/>
        </w:rPr>
        <w:t>(</w:t>
      </w:r>
      <w:r w:rsidR="00111EC3">
        <w:rPr>
          <w:rFonts w:ascii="Times New Roman" w:hAnsi="Times New Roman" w:cs="Times New Roman"/>
          <w:b/>
          <w:sz w:val="26"/>
          <w:szCs w:val="26"/>
        </w:rPr>
        <w:t>1,5</w:t>
      </w:r>
      <w:r w:rsidRPr="00764C58">
        <w:rPr>
          <w:rFonts w:ascii="Times New Roman" w:hAnsi="Times New Roman" w:cs="Times New Roman"/>
          <w:b/>
          <w:sz w:val="26"/>
          <w:szCs w:val="26"/>
        </w:rPr>
        <w:t>đ)</w:t>
      </w:r>
      <w:r w:rsidRPr="0003344F">
        <w:rPr>
          <w:rFonts w:ascii="Times New Roman" w:hAnsi="Times New Roman" w:cs="Times New Roman"/>
          <w:sz w:val="26"/>
          <w:szCs w:val="26"/>
        </w:rPr>
        <w:t xml:space="preserve"> Để làm một giếng trời lấy ánh sáng trên mái nhà, người thợ đã làm một mái hình chóp tứ giác đều bằng kính có đáy là hình vuông cạnh dài 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>1,2</w:t>
      </w:r>
      <w:r w:rsidRPr="0003344F">
        <w:rPr>
          <w:rFonts w:ascii="Times New Roman" w:hAnsi="Times New Roman" w:cs="Times New Roman"/>
          <w:sz w:val="26"/>
          <w:szCs w:val="26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>m</w:t>
      </w:r>
      <w:r w:rsidRPr="0003344F">
        <w:rPr>
          <w:rFonts w:ascii="Times New Roman" w:hAnsi="Times New Roman" w:cs="Times New Roman"/>
          <w:sz w:val="26"/>
          <w:szCs w:val="26"/>
        </w:rPr>
        <w:t xml:space="preserve"> và </w:t>
      </w:r>
      <w:r w:rsidR="0037081A">
        <w:rPr>
          <w:rFonts w:ascii="Times New Roman" w:hAnsi="Times New Roman" w:cs="Times New Roman"/>
          <w:sz w:val="26"/>
          <w:szCs w:val="26"/>
          <w:lang w:val="vi-VN"/>
        </w:rPr>
        <w:t>đường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 cao mặt bên </w:t>
      </w:r>
      <w:r w:rsidR="0037081A">
        <w:rPr>
          <w:rFonts w:ascii="Times New Roman" w:hAnsi="Times New Roman" w:cs="Times New Roman"/>
          <w:sz w:val="26"/>
          <w:szCs w:val="26"/>
          <w:lang w:val="vi-VN"/>
        </w:rPr>
        <w:t xml:space="preserve">ứng với cạnh đáy 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>là 70</w:t>
      </w:r>
      <w:r w:rsidRPr="0003344F">
        <w:rPr>
          <w:rFonts w:ascii="Times New Roman" w:hAnsi="Times New Roman" w:cs="Times New Roman"/>
          <w:sz w:val="26"/>
          <w:szCs w:val="26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>cm</w:t>
      </w:r>
      <w:r w:rsidRPr="0003344F">
        <w:rPr>
          <w:rFonts w:ascii="Times New Roman" w:hAnsi="Times New Roman" w:cs="Times New Roman"/>
          <w:sz w:val="26"/>
          <w:szCs w:val="26"/>
        </w:rPr>
        <w:t>.</w:t>
      </w:r>
    </w:p>
    <w:p w14:paraId="2F529750" w14:textId="77777777" w:rsidR="0003344F" w:rsidRPr="0003344F" w:rsidRDefault="0003344F" w:rsidP="0003344F">
      <w:pPr>
        <w:pStyle w:val="ListParagraph"/>
        <w:numPr>
          <w:ilvl w:val="0"/>
          <w:numId w:val="10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44F">
        <w:rPr>
          <w:rFonts w:ascii="Times New Roman" w:hAnsi="Times New Roman" w:cs="Times New Roman"/>
          <w:color w:val="000000" w:themeColor="text1"/>
          <w:sz w:val="26"/>
          <w:szCs w:val="26"/>
        </w:rPr>
        <w:t>Hãy tính diện tích kính để lắp vào giếng trời (Mái chỉ ốp kính vào các mặt bên).</w:t>
      </w:r>
    </w:p>
    <w:p w14:paraId="0E83A671" w14:textId="1B650FEF" w:rsidR="0003344F" w:rsidRPr="0003344F" w:rsidRDefault="0037081A" w:rsidP="0003344F">
      <w:pPr>
        <w:pStyle w:val="ListParagraph"/>
        <w:numPr>
          <w:ilvl w:val="0"/>
          <w:numId w:val="10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44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1D5BCCF8" wp14:editId="24574593">
            <wp:simplePos x="0" y="0"/>
            <wp:positionH relativeFrom="column">
              <wp:posOffset>4610100</wp:posOffset>
            </wp:positionH>
            <wp:positionV relativeFrom="paragraph">
              <wp:posOffset>321945</wp:posOffset>
            </wp:positionV>
            <wp:extent cx="1939290" cy="1438910"/>
            <wp:effectExtent l="0" t="0" r="3810" b="8890"/>
            <wp:wrapSquare wrapText="bothSides"/>
            <wp:docPr id="129676726" name="Hình ảnh 3" descr="Ảnh có chứa lốp xe, bánh xe, phương tiện vận chuyển, phương tiệ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6726" name="Hình ảnh 3" descr="Ảnh có chứa lốp xe, bánh xe, phương tiện vận chuyển, phương tiệ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44F" w:rsidRPr="000334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Biết kính sử dụng làm mái có giá </w:t>
      </w:r>
      <w:r w:rsidR="0003344F" w:rsidRPr="0003344F">
        <w:rPr>
          <w:rFonts w:ascii="Times New Roman" w:hAnsi="Times New Roman" w:cs="Times New Roman"/>
          <w:sz w:val="26"/>
          <w:szCs w:val="26"/>
        </w:rPr>
        <w:t>8</w:t>
      </w:r>
      <w:r w:rsidR="0003344F"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50 000 </w:t>
      </w:r>
      <w:r w:rsidR="0003344F" w:rsidRPr="0003344F">
        <w:rPr>
          <w:rFonts w:ascii="Times New Roman" w:hAnsi="Times New Roman" w:cs="Times New Roman"/>
          <w:sz w:val="26"/>
          <w:szCs w:val="26"/>
        </w:rPr>
        <w:t>đồng/ m</w:t>
      </w:r>
      <w:r w:rsidR="0003344F" w:rsidRPr="000334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03344F" w:rsidRPr="0003344F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03344F" w:rsidRPr="0003344F">
        <w:rPr>
          <w:rFonts w:ascii="Times New Roman" w:hAnsi="Times New Roman" w:cs="Times New Roman"/>
          <w:sz w:val="26"/>
          <w:szCs w:val="26"/>
        </w:rPr>
        <w:t xml:space="preserve">và tiền công thợ lắp ráp là </w:t>
      </w:r>
      <w:r w:rsidR="0003344F"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2,5 </w:t>
      </w:r>
      <w:r w:rsidR="0003344F" w:rsidRPr="0003344F">
        <w:rPr>
          <w:rFonts w:ascii="Times New Roman" w:hAnsi="Times New Roman" w:cs="Times New Roman"/>
          <w:sz w:val="26"/>
          <w:szCs w:val="26"/>
        </w:rPr>
        <w:t>triệu đồng. Hỏi tổng chi phí làm giếng trời trên là bao nhiêu?</w:t>
      </w:r>
    </w:p>
    <w:p w14:paraId="37A21891" w14:textId="742DC82B" w:rsidR="00D245D1" w:rsidRDefault="0003344F" w:rsidP="00D245D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3344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03344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bookmarkStart w:id="1" w:name="_Hlk150268390"/>
    </w:p>
    <w:p w14:paraId="27C78BFD" w14:textId="4F4A03EC" w:rsidR="0037081A" w:rsidRPr="006C3017" w:rsidRDefault="0003344F" w:rsidP="003708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64C5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111EC3">
        <w:rPr>
          <w:rFonts w:ascii="Times New Roman" w:hAnsi="Times New Roman" w:cs="Times New Roman"/>
          <w:b/>
          <w:sz w:val="26"/>
          <w:szCs w:val="26"/>
        </w:rPr>
        <w:t>5</w:t>
      </w:r>
      <w:r w:rsidR="00764C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3344F">
        <w:rPr>
          <w:rFonts w:ascii="Times New Roman" w:hAnsi="Times New Roman" w:cs="Times New Roman"/>
          <w:b/>
          <w:bCs/>
          <w:sz w:val="26"/>
          <w:szCs w:val="26"/>
        </w:rPr>
        <w:t xml:space="preserve">( </w:t>
      </w:r>
      <w:r w:rsidR="00111EC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245D1">
        <w:rPr>
          <w:rFonts w:ascii="Times New Roman" w:hAnsi="Times New Roman" w:cs="Times New Roman"/>
          <w:b/>
          <w:bCs/>
          <w:sz w:val="26"/>
          <w:szCs w:val="26"/>
        </w:rPr>
        <w:t>,5</w:t>
      </w:r>
      <w:r w:rsidRPr="0003344F">
        <w:rPr>
          <w:rFonts w:ascii="Times New Roman" w:hAnsi="Times New Roman" w:cs="Times New Roman"/>
          <w:b/>
          <w:bCs/>
          <w:sz w:val="26"/>
          <w:szCs w:val="26"/>
        </w:rPr>
        <w:t xml:space="preserve">đ) </w:t>
      </w:r>
      <w:r w:rsidRPr="0003344F">
        <w:rPr>
          <w:rFonts w:ascii="Times New Roman" w:hAnsi="Times New Roman" w:cs="Times New Roman"/>
          <w:sz w:val="26"/>
          <w:szCs w:val="26"/>
          <w:lang w:val="vi-VN"/>
        </w:rPr>
        <w:t xml:space="preserve">Tính chiều dài cần cẩu AB trong hình </w:t>
      </w:r>
      <w:r w:rsidRPr="0003344F">
        <w:rPr>
          <w:rFonts w:ascii="Times New Roman" w:hAnsi="Times New Roman" w:cs="Times New Roman"/>
          <w:sz w:val="26"/>
          <w:szCs w:val="26"/>
        </w:rPr>
        <w:t>bên, biết AD = 5,4</w:t>
      </w:r>
      <w:r w:rsidR="006C301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</w:rPr>
        <w:t>m, CD = 2,3</w:t>
      </w:r>
      <w:r w:rsidR="006C301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3344F">
        <w:rPr>
          <w:rFonts w:ascii="Times New Roman" w:hAnsi="Times New Roman" w:cs="Times New Roman"/>
          <w:sz w:val="26"/>
          <w:szCs w:val="26"/>
        </w:rPr>
        <w:t>m và BC = 4,</w:t>
      </w:r>
      <w:bookmarkEnd w:id="1"/>
      <w:r w:rsidR="008175A6">
        <w:rPr>
          <w:rFonts w:ascii="Times New Roman" w:hAnsi="Times New Roman" w:cs="Times New Roman"/>
          <w:sz w:val="26"/>
          <w:szCs w:val="26"/>
          <w:lang w:val="vi-VN"/>
        </w:rPr>
        <w:t xml:space="preserve">2 </w:t>
      </w:r>
      <w:r w:rsidR="006C3017">
        <w:rPr>
          <w:rFonts w:ascii="Times New Roman" w:hAnsi="Times New Roman" w:cs="Times New Roman"/>
          <w:sz w:val="26"/>
          <w:szCs w:val="26"/>
          <w:lang w:val="vi-VN"/>
        </w:rPr>
        <w:t>m.</w:t>
      </w:r>
      <w:r w:rsidR="008175A6">
        <w:rPr>
          <w:rFonts w:ascii="Times New Roman" w:hAnsi="Times New Roman" w:cs="Times New Roman"/>
          <w:sz w:val="26"/>
          <w:szCs w:val="26"/>
          <w:lang w:val="vi-VN"/>
        </w:rPr>
        <w:t>( Kết quả làm tròn đến hàng phần mười)</w:t>
      </w:r>
    </w:p>
    <w:p w14:paraId="46C0BDF7" w14:textId="77777777" w:rsidR="0037081A" w:rsidRDefault="0037081A" w:rsidP="0037081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81D076D" w14:textId="544264D1" w:rsidR="004366A8" w:rsidRPr="0037081A" w:rsidRDefault="00CE346F" w:rsidP="0037081A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EB1D93" w:rsidRPr="0003344F">
        <w:rPr>
          <w:rFonts w:ascii="Times New Roman" w:hAnsi="Times New Roman" w:cs="Times New Roman"/>
          <w:b/>
          <w:bCs/>
          <w:sz w:val="26"/>
          <w:szCs w:val="26"/>
        </w:rPr>
        <w:t>--- HẾT ----</w:t>
      </w:r>
      <w:r w:rsidR="00EB1D93" w:rsidRPr="0003344F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529"/>
        <w:gridCol w:w="5008"/>
      </w:tblGrid>
      <w:tr w:rsidR="00764C58" w:rsidRPr="0003344F" w14:paraId="098DB032" w14:textId="77777777" w:rsidTr="0095686D">
        <w:trPr>
          <w:trHeight w:val="926"/>
        </w:trPr>
        <w:tc>
          <w:tcPr>
            <w:tcW w:w="4529" w:type="dxa"/>
            <w:hideMark/>
          </w:tcPr>
          <w:p w14:paraId="6E9DA6D3" w14:textId="55614829" w:rsidR="00764C58" w:rsidRPr="0095686D" w:rsidRDefault="0095686D" w:rsidP="00947B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3344F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4294967293" distB="4294967293" distL="114300" distR="114300" simplePos="0" relativeHeight="251668480" behindDoc="0" locked="0" layoutInCell="1" allowOverlap="1" wp14:anchorId="6C69D873" wp14:editId="0E7C8EE8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503555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7617A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.5pt;margin-top:39.65pt;width:89.2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Oe460XeAAAACAEAAA8AAABkcnMvZG93bnJl&#10;di54bWxMj8FuwjAQRO+V+g/WIvVSgUNQKKRxEKrUQ48FpF6XeElS4nUUOyTl62vEoT3OzmrmTbYZ&#10;TSMu1LnasoL5LAJBXFhdc6ngsH+frkA4j6yxsUwKfsjBJn98yDDVduBPuux8KUIIuxQVVN63qZSu&#10;qMigm9mWOHgn2xn0QXal1B0OIdw0Mo6ipTRYc2iosKW3iorzrjcKyPXJPNquTXn4uA7PX/H1e2j3&#10;Sj1Nxu0rCE+j/3uGG35AhzwwHW3P2olGwSoJU7yCl/UCRPDj5SIBcbwfZJ7J/wPyXwA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DnuOtF3gAAAAgBAAAPAAAAAAAAAAAAAAAAABMEAABk&#10;cnMvZG93bnJldi54bWxQSwUGAAAAAAQABADzAAAAHgUAAAAA&#10;"/>
                  </w:pict>
                </mc:Fallback>
              </mc:AlternateContent>
            </w:r>
            <w:r w:rsidR="00764C58" w:rsidRPr="00033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UBND THÀNH PHỐ THỦ ĐỨC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64C58" w:rsidRPr="000334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8445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THCS THÁI VĂN LUNG</w:t>
            </w:r>
          </w:p>
        </w:tc>
        <w:tc>
          <w:tcPr>
            <w:tcW w:w="5008" w:type="dxa"/>
            <w:hideMark/>
          </w:tcPr>
          <w:p w14:paraId="3115F0FA" w14:textId="77777777" w:rsidR="00764C58" w:rsidRPr="0003344F" w:rsidRDefault="00764C58" w:rsidP="00947B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334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31CA7845" w14:textId="30D48B12" w:rsidR="00764C58" w:rsidRPr="0003344F" w:rsidRDefault="00844531" w:rsidP="00947B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9568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="00764C58"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</w:t>
            </w:r>
            <w:r w:rsidR="009568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GIỮA</w:t>
            </w:r>
            <w:r w:rsidR="00764C58"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HỌC KÌ I </w:t>
            </w:r>
          </w:p>
          <w:p w14:paraId="3F74B38D" w14:textId="6F08E653" w:rsidR="00764C58" w:rsidRPr="0003344F" w:rsidRDefault="00764C58" w:rsidP="00947B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9568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14:paraId="7B1902CF" w14:textId="032244F0" w:rsidR="00764C58" w:rsidRPr="0095686D" w:rsidRDefault="00764C58" w:rsidP="00947B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Năm học: </w:t>
            </w:r>
            <w:r w:rsidR="009568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2024-2025</w:t>
            </w:r>
          </w:p>
        </w:tc>
      </w:tr>
      <w:tr w:rsidR="00764C58" w:rsidRPr="0003344F" w14:paraId="3BDBD773" w14:textId="77777777" w:rsidTr="0095686D">
        <w:trPr>
          <w:trHeight w:val="83"/>
        </w:trPr>
        <w:tc>
          <w:tcPr>
            <w:tcW w:w="4529" w:type="dxa"/>
          </w:tcPr>
          <w:p w14:paraId="1BAD1E58" w14:textId="6EC34CAC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008" w:type="dxa"/>
            <w:hideMark/>
          </w:tcPr>
          <w:p w14:paraId="5B71E7F0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3344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7BE53AE1" w14:textId="77777777" w:rsidR="00764C58" w:rsidRPr="0003344F" w:rsidRDefault="00764C58" w:rsidP="00764C5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334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TRẮC NGHIỆM</w:t>
      </w:r>
      <w:bookmarkStart w:id="2" w:name="note"/>
      <w:bookmarkEnd w:id="2"/>
      <w:r w:rsidRPr="000334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764C58" w:rsidRPr="0003344F" w14:paraId="78DEFBE0" w14:textId="77777777" w:rsidTr="00947B8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BD5B" w14:textId="77777777" w:rsidR="00764C58" w:rsidRPr="0003344F" w:rsidRDefault="00764C58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0A07" w14:textId="77777777" w:rsidR="00764C58" w:rsidRPr="0003344F" w:rsidRDefault="00764C58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6A57" w14:textId="77777777" w:rsidR="00764C58" w:rsidRPr="0003344F" w:rsidRDefault="00764C58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3D22" w14:textId="77777777" w:rsidR="00764C58" w:rsidRPr="0003344F" w:rsidRDefault="00764C58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1DAA" w14:textId="77777777" w:rsidR="00764C58" w:rsidRPr="0003344F" w:rsidRDefault="00764C58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D435" w14:textId="77777777" w:rsidR="00764C58" w:rsidRPr="0003344F" w:rsidRDefault="00764C58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B9BD" w14:textId="77777777" w:rsidR="00764C58" w:rsidRPr="0003344F" w:rsidRDefault="00764C58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6240" w14:textId="77777777" w:rsidR="00764C58" w:rsidRPr="0003344F" w:rsidRDefault="00764C58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764C58" w:rsidRPr="0003344F" w14:paraId="679DEF52" w14:textId="77777777" w:rsidTr="00947B8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D48" w14:textId="77777777" w:rsidR="00764C58" w:rsidRPr="0003344F" w:rsidRDefault="00764C58" w:rsidP="00947B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4534" w14:textId="5DBC320D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B1C3" w14:textId="77777777" w:rsidR="00764C58" w:rsidRPr="0003344F" w:rsidRDefault="00764C58" w:rsidP="00947B8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3F76" w14:textId="358EFAE1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5F7F" w14:textId="77777777" w:rsidR="00764C58" w:rsidRPr="0003344F" w:rsidRDefault="00764C58" w:rsidP="00947B8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582" w14:textId="78C1279C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52D0" w14:textId="77777777" w:rsidR="00764C58" w:rsidRPr="0003344F" w:rsidRDefault="00764C58" w:rsidP="00947B8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AD15" w14:textId="469F6019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764C58" w:rsidRPr="0003344F" w14:paraId="5F252740" w14:textId="77777777" w:rsidTr="00947B8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FDD3" w14:textId="77777777" w:rsidR="00764C58" w:rsidRPr="0003344F" w:rsidRDefault="00764C58" w:rsidP="00947B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43BE" w14:textId="17D90241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3CA" w14:textId="77777777" w:rsidR="00764C58" w:rsidRPr="0003344F" w:rsidRDefault="00764C58" w:rsidP="00947B8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E849" w14:textId="493B6C1E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1270" w14:textId="77777777" w:rsidR="00764C58" w:rsidRPr="0003344F" w:rsidRDefault="00764C58" w:rsidP="00947B8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04F7" w14:textId="2519849C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4CFF" w14:textId="77777777" w:rsidR="00764C58" w:rsidRPr="0003344F" w:rsidRDefault="00764C58" w:rsidP="00947B8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79A" w14:textId="6B366716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  <w:tr w:rsidR="00764C58" w:rsidRPr="0003344F" w14:paraId="451D56F1" w14:textId="77777777" w:rsidTr="00947B8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A6F4" w14:textId="77777777" w:rsidR="00764C58" w:rsidRPr="0003344F" w:rsidRDefault="00764C58" w:rsidP="00947B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BD47" w14:textId="7B382FCE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1013" w14:textId="77777777" w:rsidR="00764C58" w:rsidRPr="0003344F" w:rsidRDefault="00764C58" w:rsidP="00947B8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AD74" w14:textId="07AFA7B3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B0E" w14:textId="77777777" w:rsidR="00764C58" w:rsidRPr="0003344F" w:rsidRDefault="00764C58" w:rsidP="00947B8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F9A" w14:textId="5F010EBD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36C8" w14:textId="77777777" w:rsidR="00764C58" w:rsidRPr="0003344F" w:rsidRDefault="00764C58" w:rsidP="00947B8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5657" w14:textId="211DA630" w:rsidR="00764C58" w:rsidRPr="0003344F" w:rsidRDefault="004520D6" w:rsidP="00947B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</w:tbl>
    <w:p w14:paraId="119D47D3" w14:textId="77777777" w:rsidR="00764C58" w:rsidRPr="0003344F" w:rsidRDefault="00764C58" w:rsidP="00764C5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334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110"/>
        <w:gridCol w:w="1694"/>
      </w:tblGrid>
      <w:tr w:rsidR="00764C58" w:rsidRPr="0003344F" w14:paraId="5F371642" w14:textId="77777777" w:rsidTr="005C753F">
        <w:tc>
          <w:tcPr>
            <w:tcW w:w="1255" w:type="dxa"/>
            <w:vAlign w:val="center"/>
            <w:hideMark/>
          </w:tcPr>
          <w:p w14:paraId="59D92F2F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110" w:type="dxa"/>
            <w:vAlign w:val="center"/>
            <w:hideMark/>
          </w:tcPr>
          <w:p w14:paraId="7BF40D7D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694" w:type="dxa"/>
            <w:vAlign w:val="center"/>
            <w:hideMark/>
          </w:tcPr>
          <w:p w14:paraId="5CB6786F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764C58" w:rsidRPr="0003344F" w14:paraId="49403952" w14:textId="77777777" w:rsidTr="005C753F">
        <w:tc>
          <w:tcPr>
            <w:tcW w:w="1255" w:type="dxa"/>
            <w:vMerge w:val="restart"/>
            <w:vAlign w:val="center"/>
            <w:hideMark/>
          </w:tcPr>
          <w:p w14:paraId="5F5DDD4F" w14:textId="7DFD529E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1 </w:t>
            </w:r>
            <w:r w:rsidR="005C753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(1,5</w:t>
            </w: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đ)</w:t>
            </w:r>
          </w:p>
        </w:tc>
        <w:tc>
          <w:tcPr>
            <w:tcW w:w="7110" w:type="dxa"/>
          </w:tcPr>
          <w:p w14:paraId="2EFFF8CA" w14:textId="3F9ED3EF" w:rsidR="00764C58" w:rsidRPr="005C753F" w:rsidRDefault="00764C58" w:rsidP="00947B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perscript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E741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312AF" w:rsidRPr="00111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- 5xy.( 3x</w:t>
            </w:r>
            <w:r w:rsidR="00B312AF" w:rsidRPr="00111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B312AF" w:rsidRPr="00111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+ 2y)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- 15x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10xy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4" w:type="dxa"/>
          </w:tcPr>
          <w:p w14:paraId="2CF83619" w14:textId="30925C07" w:rsidR="00764C58" w:rsidRPr="0003344F" w:rsidRDefault="005C753F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0,25x2</w:t>
            </w:r>
          </w:p>
        </w:tc>
      </w:tr>
      <w:tr w:rsidR="00764C58" w:rsidRPr="0003344F" w14:paraId="0B75052E" w14:textId="77777777" w:rsidTr="005C753F">
        <w:tc>
          <w:tcPr>
            <w:tcW w:w="1255" w:type="dxa"/>
            <w:vMerge/>
          </w:tcPr>
          <w:p w14:paraId="3FE3C945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0AD24AD" w14:textId="7D0BFA1B" w:rsidR="00764C58" w:rsidRPr="005C753F" w:rsidRDefault="00764C58" w:rsidP="00947B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E741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31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( 4x – 7)( 2x + 9)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8x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+36x -14x – 63 = 8x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22x - 63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2D64B4B3" w14:textId="5ECF1653" w:rsidR="00764C58" w:rsidRPr="0003344F" w:rsidRDefault="005C753F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0,25x2</w:t>
            </w:r>
          </w:p>
        </w:tc>
      </w:tr>
      <w:tr w:rsidR="00764C58" w:rsidRPr="0003344F" w14:paraId="656D2860" w14:textId="77777777" w:rsidTr="005C753F">
        <w:tc>
          <w:tcPr>
            <w:tcW w:w="1255" w:type="dxa"/>
            <w:vMerge/>
          </w:tcPr>
          <w:p w14:paraId="23547A7F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  <w:tcBorders>
              <w:bottom w:val="nil"/>
            </w:tcBorders>
          </w:tcPr>
          <w:p w14:paraId="7AEC2A3B" w14:textId="42A671BC" w:rsidR="00764C58" w:rsidRPr="005C753F" w:rsidRDefault="00764C58" w:rsidP="00947B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c)</w:t>
            </w:r>
            <w:r w:rsidR="00B312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31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( 7x</w:t>
            </w:r>
            <w:r w:rsidR="00B31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B31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</w:t>
            </w:r>
            <w:r w:rsidR="00B31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B31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12x</w:t>
            </w:r>
            <w:r w:rsidR="00B31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B31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</w:t>
            </w:r>
            <w:r w:rsidR="00B31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B31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4xy) : 4xy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</w:t>
            </w:r>
            <w:r w:rsidR="005C753F" w:rsidRPr="005C753F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240" w:dyaOrig="620" w14:anchorId="1B585E46">
                <v:shape id="_x0000_i1037" type="#_x0000_t75" style="width:12.2pt;height:31pt" o:ole="">
                  <v:imagedata r:id="rId34" o:title=""/>
                </v:shape>
                <o:OLEObject Type="Embed" ProgID="Equation.DSMT4" ShapeID="_x0000_i1037" DrawAspect="Content" ObjectID="_1790447345" r:id="rId35"/>
              </w:objec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– 3xy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5C7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- 1</w:t>
            </w:r>
          </w:p>
        </w:tc>
        <w:tc>
          <w:tcPr>
            <w:tcW w:w="1694" w:type="dxa"/>
            <w:tcBorders>
              <w:bottom w:val="nil"/>
            </w:tcBorders>
          </w:tcPr>
          <w:p w14:paraId="511D204E" w14:textId="06661251" w:rsidR="00764C58" w:rsidRPr="0003344F" w:rsidRDefault="005C753F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0,25x2</w:t>
            </w:r>
          </w:p>
        </w:tc>
      </w:tr>
      <w:tr w:rsidR="00764C58" w:rsidRPr="0003344F" w14:paraId="4F77A794" w14:textId="77777777" w:rsidTr="005C753F">
        <w:tc>
          <w:tcPr>
            <w:tcW w:w="1255" w:type="dxa"/>
            <w:vMerge w:val="restart"/>
            <w:hideMark/>
          </w:tcPr>
          <w:p w14:paraId="25A8C5D0" w14:textId="77777777" w:rsidR="005C753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2 </w:t>
            </w:r>
          </w:p>
          <w:p w14:paraId="27B2D520" w14:textId="767C9D3B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( </w:t>
            </w:r>
            <w:r w:rsidR="005C753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1,5</w:t>
            </w: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đ)</w:t>
            </w:r>
          </w:p>
        </w:tc>
        <w:tc>
          <w:tcPr>
            <w:tcW w:w="7110" w:type="dxa"/>
            <w:tcBorders>
              <w:top w:val="nil"/>
            </w:tcBorders>
            <w:hideMark/>
          </w:tcPr>
          <w:p w14:paraId="12A6F5D5" w14:textId="77777777" w:rsidR="00764C58" w:rsidRPr="0003344F" w:rsidRDefault="00764C58" w:rsidP="00947B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nil"/>
            </w:tcBorders>
            <w:hideMark/>
          </w:tcPr>
          <w:p w14:paraId="2A31B19D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64C58" w:rsidRPr="0003344F" w14:paraId="2737B795" w14:textId="77777777" w:rsidTr="005C753F">
        <w:tc>
          <w:tcPr>
            <w:tcW w:w="1255" w:type="dxa"/>
            <w:vMerge/>
          </w:tcPr>
          <w:p w14:paraId="3C64C6E9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12FB2F0" w14:textId="43373B8E" w:rsidR="00764C58" w:rsidRPr="00DE5391" w:rsidRDefault="00764C58" w:rsidP="00947B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E741C2" w:rsidRPr="0003344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312AF" w:rsidRPr="0003344F">
              <w:rPr>
                <w:rFonts w:ascii="Times New Roman" w:hAnsi="Times New Roman" w:cs="Times New Roman"/>
                <w:sz w:val="26"/>
                <w:szCs w:val="26"/>
              </w:rPr>
              <w:t>8x</w:t>
            </w:r>
            <w:r w:rsidR="00B312AF" w:rsidRPr="000334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B312AF" w:rsidRPr="0003344F">
              <w:rPr>
                <w:rFonts w:ascii="Times New Roman" w:hAnsi="Times New Roman" w:cs="Times New Roman"/>
                <w:sz w:val="26"/>
                <w:szCs w:val="26"/>
              </w:rPr>
              <w:t>y  – 6xy</w:t>
            </w:r>
            <w:r w:rsidR="00B312AF" w:rsidRPr="000334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5C753F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="00DE5391">
              <w:rPr>
                <w:rFonts w:ascii="Times New Roman" w:hAnsi="Times New Roman" w:cs="Times New Roman"/>
                <w:sz w:val="26"/>
                <w:szCs w:val="26"/>
              </w:rPr>
              <w:t>2xy( 4x -</w:t>
            </w:r>
            <w:r w:rsidR="008332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5391">
              <w:rPr>
                <w:rFonts w:ascii="Times New Roman" w:hAnsi="Times New Roman" w:cs="Times New Roman"/>
                <w:sz w:val="26"/>
                <w:szCs w:val="26"/>
              </w:rPr>
              <w:t>3y</w:t>
            </w:r>
            <w:r w:rsidR="00DE539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DE53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1DF04FF2" w14:textId="49BFC63C" w:rsidR="00764C58" w:rsidRPr="0003344F" w:rsidRDefault="00833274" w:rsidP="00833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0,25x3</w:t>
            </w:r>
          </w:p>
        </w:tc>
      </w:tr>
      <w:tr w:rsidR="00764C58" w:rsidRPr="0003344F" w14:paraId="31AACE68" w14:textId="77777777" w:rsidTr="005C753F">
        <w:tc>
          <w:tcPr>
            <w:tcW w:w="1255" w:type="dxa"/>
            <w:vMerge/>
          </w:tcPr>
          <w:p w14:paraId="1F8A84BE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  <w:tcBorders>
              <w:bottom w:val="nil"/>
            </w:tcBorders>
          </w:tcPr>
          <w:p w14:paraId="330B7E4F" w14:textId="77777777" w:rsidR="00764C58" w:rsidRDefault="00764C58" w:rsidP="00947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5C753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5C753F" w:rsidRPr="0003344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5C753F" w:rsidRPr="000334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5C753F" w:rsidRPr="0003344F">
              <w:rPr>
                <w:rFonts w:ascii="Times New Roman" w:hAnsi="Times New Roman" w:cs="Times New Roman"/>
                <w:sz w:val="26"/>
                <w:szCs w:val="26"/>
              </w:rPr>
              <w:t xml:space="preserve"> – y</w:t>
            </w:r>
            <w:r w:rsidR="005C753F" w:rsidRPr="000334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5C753F" w:rsidRPr="0003344F">
              <w:rPr>
                <w:rFonts w:ascii="Times New Roman" w:hAnsi="Times New Roman" w:cs="Times New Roman"/>
                <w:sz w:val="26"/>
                <w:szCs w:val="26"/>
              </w:rPr>
              <w:t xml:space="preserve"> – 9x + 9y</w:t>
            </w:r>
            <w:r w:rsidR="00DE5391">
              <w:rPr>
                <w:rFonts w:ascii="Times New Roman" w:hAnsi="Times New Roman" w:cs="Times New Roman"/>
                <w:sz w:val="26"/>
                <w:szCs w:val="26"/>
              </w:rPr>
              <w:t xml:space="preserve"> = ( x + y)( x – y) – 9(x – y)</w:t>
            </w:r>
          </w:p>
          <w:p w14:paraId="2013324C" w14:textId="2BF2D345" w:rsidR="00DE5391" w:rsidRPr="0003344F" w:rsidRDefault="00DE5391" w:rsidP="00947B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= (x- y)( x + y – 9)</w:t>
            </w:r>
          </w:p>
        </w:tc>
        <w:tc>
          <w:tcPr>
            <w:tcW w:w="1694" w:type="dxa"/>
            <w:tcBorders>
              <w:bottom w:val="nil"/>
            </w:tcBorders>
          </w:tcPr>
          <w:p w14:paraId="471F78F2" w14:textId="77777777" w:rsidR="00764C58" w:rsidRDefault="00DE5391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0,25x2</w:t>
            </w:r>
          </w:p>
          <w:p w14:paraId="1B7D5176" w14:textId="36598365" w:rsidR="00DE5391" w:rsidRPr="0003344F" w:rsidRDefault="00DE5391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764C58" w:rsidRPr="0003344F" w14:paraId="6A598501" w14:textId="77777777" w:rsidTr="005C753F">
        <w:tc>
          <w:tcPr>
            <w:tcW w:w="1255" w:type="dxa"/>
            <w:vMerge w:val="restart"/>
            <w:hideMark/>
          </w:tcPr>
          <w:p w14:paraId="00BD4643" w14:textId="1C608FE0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3  </w:t>
            </w:r>
            <w:r w:rsidR="0083327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="0083327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110" w:type="dxa"/>
            <w:tcBorders>
              <w:top w:val="nil"/>
            </w:tcBorders>
            <w:hideMark/>
          </w:tcPr>
          <w:p w14:paraId="783D2555" w14:textId="77777777" w:rsidR="00764C58" w:rsidRPr="0003344F" w:rsidRDefault="00764C58" w:rsidP="00947B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nil"/>
            </w:tcBorders>
            <w:hideMark/>
          </w:tcPr>
          <w:p w14:paraId="5CCE1DC9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64C58" w:rsidRPr="0003344F" w14:paraId="568A2CCE" w14:textId="77777777" w:rsidTr="005C753F">
        <w:tc>
          <w:tcPr>
            <w:tcW w:w="1255" w:type="dxa"/>
            <w:vMerge/>
          </w:tcPr>
          <w:p w14:paraId="0750612A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  <w:tcBorders>
              <w:bottom w:val="nil"/>
            </w:tcBorders>
          </w:tcPr>
          <w:p w14:paraId="1E1AF97A" w14:textId="77777777" w:rsidR="00833274" w:rsidRDefault="00833274" w:rsidP="00947B8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6x( 2x + 5) – 12x</w:t>
            </w:r>
            <w:r w:rsidRPr="0003344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03344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= 18</w:t>
            </w:r>
          </w:p>
          <w:p w14:paraId="6E96F1B4" w14:textId="77777777" w:rsidR="00764C58" w:rsidRDefault="00833274" w:rsidP="00947B8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12x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="008A05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+ 30x – 12x</w:t>
            </w:r>
            <w:r w:rsidR="008A05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="008A056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= 18</w:t>
            </w:r>
          </w:p>
          <w:p w14:paraId="4058729F" w14:textId="77777777" w:rsidR="008A056A" w:rsidRDefault="008A056A" w:rsidP="00947B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30x = 18</w:t>
            </w:r>
          </w:p>
          <w:p w14:paraId="31AC4E04" w14:textId="79593497" w:rsidR="008A056A" w:rsidRPr="008A056A" w:rsidRDefault="008A056A" w:rsidP="00947B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x = </w:t>
            </w:r>
            <w:r w:rsidRPr="008A056A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vi-VN"/>
              </w:rPr>
              <w:object w:dxaOrig="220" w:dyaOrig="620" w14:anchorId="13D736D6">
                <v:shape id="_x0000_i1038" type="#_x0000_t75" style="width:11.1pt;height:31pt" o:ole="">
                  <v:imagedata r:id="rId36" o:title=""/>
                </v:shape>
                <o:OLEObject Type="Embed" ProgID="Equation.DSMT4" ShapeID="_x0000_i1038" DrawAspect="Content" ObjectID="_1790447346" r:id="rId37"/>
              </w:object>
            </w:r>
          </w:p>
        </w:tc>
        <w:tc>
          <w:tcPr>
            <w:tcW w:w="1694" w:type="dxa"/>
            <w:tcBorders>
              <w:bottom w:val="nil"/>
            </w:tcBorders>
          </w:tcPr>
          <w:p w14:paraId="7E72F24E" w14:textId="77777777" w:rsidR="00764C58" w:rsidRDefault="00764C58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C68C61" w14:textId="77777777" w:rsidR="008A056A" w:rsidRDefault="008A056A" w:rsidP="008A05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0,25x2</w:t>
            </w:r>
          </w:p>
          <w:p w14:paraId="1AF4E858" w14:textId="77777777" w:rsidR="008A056A" w:rsidRPr="008A056A" w:rsidRDefault="008A056A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A056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3A39CD6A" w14:textId="1B888E3B" w:rsidR="008A056A" w:rsidRPr="008A056A" w:rsidRDefault="008A056A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A056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  <w:tr w:rsidR="00764C58" w:rsidRPr="0003344F" w14:paraId="1EA0C34B" w14:textId="77777777" w:rsidTr="005C753F">
        <w:trPr>
          <w:trHeight w:val="20"/>
        </w:trPr>
        <w:tc>
          <w:tcPr>
            <w:tcW w:w="1255" w:type="dxa"/>
            <w:vMerge w:val="restart"/>
            <w:vAlign w:val="center"/>
            <w:hideMark/>
          </w:tcPr>
          <w:p w14:paraId="5D38E122" w14:textId="77777777" w:rsidR="00764C58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4 (</w:t>
            </w:r>
            <w:r w:rsidR="0043294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1,5đ</w:t>
            </w: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  <w:p w14:paraId="0DE5B7C0" w14:textId="235AA467" w:rsidR="008E6612" w:rsidRPr="0003344F" w:rsidRDefault="008E6612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nil"/>
            </w:tcBorders>
            <w:hideMark/>
          </w:tcPr>
          <w:p w14:paraId="40C6FD38" w14:textId="77777777" w:rsidR="00764C58" w:rsidRPr="0003344F" w:rsidRDefault="00764C58" w:rsidP="00947B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nil"/>
            </w:tcBorders>
            <w:hideMark/>
          </w:tcPr>
          <w:p w14:paraId="2CED1739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64C58" w:rsidRPr="0003344F" w14:paraId="718C1471" w14:textId="77777777" w:rsidTr="005C753F">
        <w:tc>
          <w:tcPr>
            <w:tcW w:w="1255" w:type="dxa"/>
            <w:vMerge/>
          </w:tcPr>
          <w:p w14:paraId="1870E911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C09A31B" w14:textId="77777777" w:rsidR="00764C58" w:rsidRDefault="0037081A" w:rsidP="00947B8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7081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708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D</w:t>
            </w:r>
            <w:r w:rsidRPr="00033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iện tích kính để lắp vào giếng trời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3EA9FC54" w14:textId="6DFF9ECC" w:rsidR="0037081A" w:rsidRPr="0037081A" w:rsidRDefault="0037081A" w:rsidP="00947B8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/>
              </w:rPr>
              <w:t xml:space="preserve">xq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= </w:t>
            </w:r>
            <w:r w:rsidRPr="003708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7081A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vi-VN"/>
              </w:rPr>
              <w:object w:dxaOrig="780" w:dyaOrig="620" w14:anchorId="1F329361">
                <v:shape id="_x0000_i1039" type="#_x0000_t75" style="width:38.75pt;height:31pt" o:ole="">
                  <v:imagedata r:id="rId38" o:title=""/>
                </v:shape>
                <o:OLEObject Type="Embed" ProgID="Equation.DSMT4" ShapeID="_x0000_i1039" DrawAspect="Content" ObjectID="_1790447347" r:id="rId39"/>
              </w:object>
            </w:r>
            <w:r w:rsidRPr="003708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= 1,68 ( m</w:t>
            </w:r>
            <w:r w:rsidRPr="003708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Pr="003708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67E8F6F5" w14:textId="77777777" w:rsidR="00764C58" w:rsidRDefault="00764C58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42037A" w14:textId="5BFEB37F" w:rsidR="00F3502D" w:rsidRPr="00F3502D" w:rsidRDefault="00F3502D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3502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0,75</w:t>
            </w:r>
          </w:p>
        </w:tc>
      </w:tr>
      <w:tr w:rsidR="00764C58" w:rsidRPr="0003344F" w14:paraId="20923D5D" w14:textId="77777777" w:rsidTr="005C753F">
        <w:tc>
          <w:tcPr>
            <w:tcW w:w="1255" w:type="dxa"/>
            <w:vMerge/>
          </w:tcPr>
          <w:p w14:paraId="25F92AF0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  <w:tcBorders>
              <w:bottom w:val="nil"/>
            </w:tcBorders>
          </w:tcPr>
          <w:p w14:paraId="72ECE738" w14:textId="77777777" w:rsidR="00764C58" w:rsidRDefault="0037081A" w:rsidP="00947B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447C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b)</w:t>
            </w:r>
            <w:r w:rsidR="00F44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 w:rsidR="00F447C4" w:rsidRPr="0003344F">
              <w:rPr>
                <w:rFonts w:ascii="Times New Roman" w:hAnsi="Times New Roman" w:cs="Times New Roman"/>
                <w:sz w:val="26"/>
                <w:szCs w:val="26"/>
              </w:rPr>
              <w:t>ổng chi phí làm giếng trời</w:t>
            </w:r>
            <w:r w:rsidR="00F447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62F104A3" w14:textId="7AB111CA" w:rsidR="00F447C4" w:rsidRPr="00F447C4" w:rsidRDefault="00F447C4" w:rsidP="00947B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1,68 . 850 000 + 2 500 000 = 3 928 000 ( đ)</w:t>
            </w:r>
          </w:p>
        </w:tc>
        <w:tc>
          <w:tcPr>
            <w:tcW w:w="1694" w:type="dxa"/>
            <w:tcBorders>
              <w:bottom w:val="nil"/>
            </w:tcBorders>
          </w:tcPr>
          <w:p w14:paraId="483DAFD9" w14:textId="77777777" w:rsidR="00F3502D" w:rsidRDefault="00F3502D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34BDE0B" w14:textId="02B72CC8" w:rsidR="00764C58" w:rsidRPr="0003344F" w:rsidRDefault="00F3502D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502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0,75</w:t>
            </w:r>
          </w:p>
        </w:tc>
      </w:tr>
      <w:tr w:rsidR="00764C58" w:rsidRPr="0003344F" w14:paraId="5BE6766C" w14:textId="77777777" w:rsidTr="005C753F">
        <w:tc>
          <w:tcPr>
            <w:tcW w:w="1255" w:type="dxa"/>
            <w:vMerge w:val="restart"/>
            <w:hideMark/>
          </w:tcPr>
          <w:p w14:paraId="55FC349E" w14:textId="77777777" w:rsidR="006C3017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5 </w:t>
            </w:r>
          </w:p>
          <w:p w14:paraId="2548EBCF" w14:textId="07A01DD3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( </w:t>
            </w:r>
            <w:r w:rsidR="006C3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1,5 đ</w:t>
            </w:r>
            <w:r w:rsidRPr="000334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110" w:type="dxa"/>
            <w:tcBorders>
              <w:top w:val="nil"/>
            </w:tcBorders>
            <w:hideMark/>
          </w:tcPr>
          <w:p w14:paraId="798B2190" w14:textId="77777777" w:rsidR="00764C58" w:rsidRPr="0003344F" w:rsidRDefault="00764C58" w:rsidP="00947B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nil"/>
            </w:tcBorders>
            <w:hideMark/>
          </w:tcPr>
          <w:p w14:paraId="69938872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64C58" w:rsidRPr="0003344F" w14:paraId="3A7AAB44" w14:textId="77777777" w:rsidTr="005C753F">
        <w:tc>
          <w:tcPr>
            <w:tcW w:w="1255" w:type="dxa"/>
            <w:vMerge/>
          </w:tcPr>
          <w:p w14:paraId="3359F47D" w14:textId="77777777" w:rsidR="00764C58" w:rsidRPr="0003344F" w:rsidRDefault="00764C58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</w:tcPr>
          <w:p w14:paraId="6906E6CB" w14:textId="77777777" w:rsidR="00764C58" w:rsidRDefault="006C3017" w:rsidP="00947B8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AC = AD – CD = 5,4 – 2,3 = 3,1 (m )</w:t>
            </w:r>
          </w:p>
          <w:p w14:paraId="0AF19B45" w14:textId="77777777" w:rsidR="006C3017" w:rsidRDefault="006C3017" w:rsidP="00947B8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AB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= AC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BC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( ĐL Pythagore)</w:t>
            </w:r>
          </w:p>
          <w:p w14:paraId="142301BF" w14:textId="22FCF476" w:rsidR="008175A6" w:rsidRDefault="008175A6" w:rsidP="00947B8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AB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= 3,1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+ 4,2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= 27,25 </w:t>
            </w:r>
          </w:p>
          <w:p w14:paraId="46CAE793" w14:textId="77777777" w:rsidR="008175A6" w:rsidRDefault="008175A6" w:rsidP="00947B8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AB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175A6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vi-VN"/>
              </w:rPr>
              <w:object w:dxaOrig="820" w:dyaOrig="380" w14:anchorId="5ADB5868">
                <v:shape id="_x0000_i1040" type="#_x0000_t75" style="width:41pt;height:18.85pt" o:ole="">
                  <v:imagedata r:id="rId40" o:title=""/>
                </v:shape>
                <o:OLEObject Type="Embed" ProgID="Equation.DSMT4" ShapeID="_x0000_i1040" DrawAspect="Content" ObjectID="_1790447348" r:id="rId4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175A6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  <w:lang w:val="vi-VN"/>
              </w:rPr>
              <w:object w:dxaOrig="200" w:dyaOrig="200" w14:anchorId="1CA279F6">
                <v:shape id="_x0000_i1041" type="#_x0000_t75" style="width:9.95pt;height:9.95pt" o:ole="">
                  <v:imagedata r:id="rId42" o:title=""/>
                </v:shape>
                <o:OLEObject Type="Embed" ProgID="Equation.DSMT4" ShapeID="_x0000_i1041" DrawAspect="Content" ObjectID="_1790447349" r:id="rId4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5,2 ( m)</w:t>
            </w:r>
          </w:p>
          <w:p w14:paraId="1D051E6D" w14:textId="2A90AD69" w:rsidR="008175A6" w:rsidRPr="008175A6" w:rsidRDefault="008175A6" w:rsidP="00947B8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Vậy chiều dài của cần cẩu là 5,2 m</w:t>
            </w:r>
          </w:p>
        </w:tc>
        <w:tc>
          <w:tcPr>
            <w:tcW w:w="1694" w:type="dxa"/>
          </w:tcPr>
          <w:p w14:paraId="54F1B87E" w14:textId="77777777" w:rsidR="00764C58" w:rsidRPr="004376F0" w:rsidRDefault="008175A6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4376F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0,25</w:t>
            </w:r>
          </w:p>
          <w:p w14:paraId="0020EB46" w14:textId="77777777" w:rsidR="008175A6" w:rsidRPr="004376F0" w:rsidRDefault="008175A6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4376F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0,25</w:t>
            </w:r>
          </w:p>
          <w:p w14:paraId="61EC0FA8" w14:textId="77777777" w:rsidR="008175A6" w:rsidRPr="004376F0" w:rsidRDefault="008175A6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4376F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37AF5D0F" w14:textId="77777777" w:rsidR="008175A6" w:rsidRPr="004376F0" w:rsidRDefault="008175A6" w:rsidP="00947B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4376F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0.25</w:t>
            </w:r>
          </w:p>
          <w:p w14:paraId="686D0C38" w14:textId="2E7740B9" w:rsidR="008175A6" w:rsidRPr="008175A6" w:rsidRDefault="008175A6" w:rsidP="0094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4376F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</w:tbl>
    <w:p w14:paraId="24F820B6" w14:textId="77777777" w:rsidR="00764C58" w:rsidRPr="0003344F" w:rsidRDefault="00764C58" w:rsidP="00764C5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368BF30" w14:textId="77777777" w:rsidR="0054437D" w:rsidRDefault="00764C58" w:rsidP="0054437D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334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0334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---- HẾT ----</w:t>
      </w:r>
      <w:r w:rsidR="00E711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</w:p>
    <w:p w14:paraId="1C2164F6" w14:textId="346E380B" w:rsidR="0054437D" w:rsidRPr="0054437D" w:rsidRDefault="0054437D" w:rsidP="0054437D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443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Tài liệu được chia sẻ bởi Website VnTeach.Com</w:t>
      </w:r>
    </w:p>
    <w:p w14:paraId="2A2BCBE5" w14:textId="482AFE65" w:rsidR="004366A8" w:rsidRPr="00E711D7" w:rsidRDefault="0054437D" w:rsidP="0054437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43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https://www.vnteach.com</w:t>
      </w:r>
    </w:p>
    <w:sectPr w:rsidR="004366A8" w:rsidRPr="00E71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B141" w14:textId="77777777" w:rsidR="00604D86" w:rsidRDefault="00604D86" w:rsidP="00E711D7">
      <w:pPr>
        <w:spacing w:after="0" w:line="240" w:lineRule="auto"/>
      </w:pPr>
      <w:r>
        <w:separator/>
      </w:r>
    </w:p>
  </w:endnote>
  <w:endnote w:type="continuationSeparator" w:id="0">
    <w:p w14:paraId="5044142C" w14:textId="77777777" w:rsidR="00604D86" w:rsidRDefault="00604D86" w:rsidP="00E7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C520" w14:textId="77777777" w:rsidR="00604D86" w:rsidRDefault="00604D86" w:rsidP="00E711D7">
      <w:pPr>
        <w:spacing w:after="0" w:line="240" w:lineRule="auto"/>
      </w:pPr>
      <w:r>
        <w:separator/>
      </w:r>
    </w:p>
  </w:footnote>
  <w:footnote w:type="continuationSeparator" w:id="0">
    <w:p w14:paraId="35FDBB05" w14:textId="77777777" w:rsidR="00604D86" w:rsidRDefault="00604D86" w:rsidP="00E71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D39CF"/>
    <w:multiLevelType w:val="hybridMultilevel"/>
    <w:tmpl w:val="5558720A"/>
    <w:lvl w:ilvl="0" w:tplc="614CFDA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44217DE"/>
    <w:multiLevelType w:val="hybridMultilevel"/>
    <w:tmpl w:val="CADE4B16"/>
    <w:lvl w:ilvl="0" w:tplc="2408C274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B23ED9"/>
    <w:multiLevelType w:val="hybridMultilevel"/>
    <w:tmpl w:val="CFBE60D2"/>
    <w:lvl w:ilvl="0" w:tplc="BC36028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3DAC3CCF"/>
    <w:multiLevelType w:val="hybridMultilevel"/>
    <w:tmpl w:val="0134A788"/>
    <w:lvl w:ilvl="0" w:tplc="9BB049BE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60F716E"/>
    <w:multiLevelType w:val="hybridMultilevel"/>
    <w:tmpl w:val="BABC59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4763FD"/>
    <w:multiLevelType w:val="hybridMultilevel"/>
    <w:tmpl w:val="60AAEF4A"/>
    <w:lvl w:ilvl="0" w:tplc="8B6067B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0085"/>
    <w:multiLevelType w:val="hybridMultilevel"/>
    <w:tmpl w:val="9E92A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5"/>
  </w:num>
  <w:num w:numId="6" w16cid:durableId="579485985">
    <w:abstractNumId w:val="8"/>
  </w:num>
  <w:num w:numId="7" w16cid:durableId="1462453138">
    <w:abstractNumId w:val="6"/>
  </w:num>
  <w:num w:numId="8" w16cid:durableId="1833989175">
    <w:abstractNumId w:val="4"/>
  </w:num>
  <w:num w:numId="9" w16cid:durableId="907304858">
    <w:abstractNumId w:val="7"/>
  </w:num>
  <w:num w:numId="10" w16cid:durableId="1746146789">
    <w:abstractNumId w:val="3"/>
  </w:num>
  <w:num w:numId="11" w16cid:durableId="873467408">
    <w:abstractNumId w:val="9"/>
  </w:num>
  <w:num w:numId="12" w16cid:durableId="1619069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3344F"/>
    <w:rsid w:val="00111EC3"/>
    <w:rsid w:val="002C4EBA"/>
    <w:rsid w:val="0037081A"/>
    <w:rsid w:val="003F11F6"/>
    <w:rsid w:val="00432945"/>
    <w:rsid w:val="004366A8"/>
    <w:rsid w:val="004376F0"/>
    <w:rsid w:val="004520D6"/>
    <w:rsid w:val="0054437D"/>
    <w:rsid w:val="005C753F"/>
    <w:rsid w:val="005D1B4B"/>
    <w:rsid w:val="00604D86"/>
    <w:rsid w:val="006347A0"/>
    <w:rsid w:val="00682053"/>
    <w:rsid w:val="006C3017"/>
    <w:rsid w:val="00733DE5"/>
    <w:rsid w:val="00764C58"/>
    <w:rsid w:val="008175A6"/>
    <w:rsid w:val="00833274"/>
    <w:rsid w:val="00844531"/>
    <w:rsid w:val="008A056A"/>
    <w:rsid w:val="008E6612"/>
    <w:rsid w:val="0095686D"/>
    <w:rsid w:val="00B312AF"/>
    <w:rsid w:val="00BA1EE1"/>
    <w:rsid w:val="00C009AE"/>
    <w:rsid w:val="00CE346F"/>
    <w:rsid w:val="00D245D1"/>
    <w:rsid w:val="00D56086"/>
    <w:rsid w:val="00DD70D5"/>
    <w:rsid w:val="00DE5391"/>
    <w:rsid w:val="00E711D7"/>
    <w:rsid w:val="00E72522"/>
    <w:rsid w:val="00E741C2"/>
    <w:rsid w:val="00EB1D93"/>
    <w:rsid w:val="00F3502D"/>
    <w:rsid w:val="00F4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qFormat/>
    <w:rsid w:val="004366A8"/>
    <w:rPr>
      <w:lang w:val="en-US"/>
    </w:rPr>
  </w:style>
  <w:style w:type="paragraph" w:styleId="NormalWeb">
    <w:name w:val="Normal (Web)"/>
    <w:basedOn w:val="Normal"/>
    <w:link w:val="NormalWebChar"/>
    <w:unhideWhenUsed/>
    <w:qFormat/>
    <w:rsid w:val="0003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03344F"/>
    <w:rPr>
      <w:b/>
      <w:bCs/>
    </w:rPr>
  </w:style>
  <w:style w:type="character" w:customStyle="1" w:styleId="NormalWebChar">
    <w:name w:val="Normal (Web) Char"/>
    <w:basedOn w:val="DefaultParagraphFont"/>
    <w:link w:val="NormalWeb"/>
    <w:qFormat/>
    <w:rsid w:val="0003344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jpeg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jpeg"/><Relationship Id="rId38" Type="http://schemas.openxmlformats.org/officeDocument/2006/relationships/image" Target="media/image1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2024-09-29T15:24:00Z</dcterms:created>
  <dcterms:modified xsi:type="dcterms:W3CDTF">2024-10-14T14:42:00Z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