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E4E0" w14:textId="1A9D4A4D" w:rsidR="00DD1609" w:rsidRPr="00D84A8B" w:rsidRDefault="00DD1609" w:rsidP="00DD160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ĐỀ KIỂM TRA </w:t>
      </w:r>
      <w:r w:rsidR="0082650A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KÌ </w:t>
      </w:r>
      <w:r w:rsidR="006A5745">
        <w:rPr>
          <w:rFonts w:ascii="Times New Roman" w:eastAsia="Times New Roman" w:hAnsi="Times New Roman" w:cs="Times New Roman"/>
          <w:b/>
          <w:sz w:val="28"/>
          <w:szCs w:val="28"/>
        </w:rPr>
        <w:t>II</w:t>
      </w:r>
    </w:p>
    <w:p w14:paraId="68014834" w14:textId="77777777" w:rsidR="00DD1609" w:rsidRPr="00D84A8B" w:rsidRDefault="00DD1609" w:rsidP="00DD1609">
      <w:pPr>
        <w:widowControl w:val="0"/>
        <w:autoSpaceDE w:val="0"/>
        <w:autoSpaceDN w:val="0"/>
        <w:spacing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Môn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Mĩ thuật lớp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143BE323" w14:textId="77777777" w:rsidR="00DD1609" w:rsidRPr="00D84A8B" w:rsidRDefault="00DD1609" w:rsidP="00DD1609">
      <w:pPr>
        <w:widowControl w:val="0"/>
        <w:autoSpaceDE w:val="0"/>
        <w:autoSpaceDN w:val="0"/>
        <w:spacing w:line="276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84A8B">
        <w:rPr>
          <w:rFonts w:ascii="Times New Roman" w:eastAsia="Times New Roman" w:hAnsi="Times New Roman" w:cs="Times New Roman"/>
          <w:sz w:val="28"/>
          <w:szCs w:val="28"/>
          <w:lang w:val="vi"/>
        </w:rPr>
        <w:t>(Thời gian 45 phút)</w:t>
      </w:r>
    </w:p>
    <w:p w14:paraId="58856CF0" w14:textId="5DD21824" w:rsidR="00DD1609" w:rsidRPr="00D84A8B" w:rsidRDefault="00DD1609" w:rsidP="00DD1609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Bản đặc tả bài kiểm tra định kì </w:t>
      </w:r>
      <w:r w:rsidR="0082650A">
        <w:rPr>
          <w:rFonts w:ascii="Times New Roman" w:eastAsia="Calibri" w:hAnsi="Times New Roman" w:cs="Times New Roman"/>
          <w:b/>
          <w:sz w:val="28"/>
          <w:szCs w:val="28"/>
        </w:rPr>
        <w:t>cuối</w:t>
      </w: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 học kì </w:t>
      </w:r>
      <w:r w:rsidR="006A5745">
        <w:rPr>
          <w:rFonts w:ascii="Times New Roman" w:eastAsia="Calibri" w:hAnsi="Times New Roman" w:cs="Times New Roman"/>
          <w:b/>
          <w:sz w:val="28"/>
          <w:szCs w:val="28"/>
        </w:rPr>
        <w:t>II</w:t>
      </w:r>
      <w:r w:rsidR="006A5745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Mĩ thuật lớp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D84A8B">
        <w:rPr>
          <w:rFonts w:ascii="Times New Roman" w:hAnsi="Times New Roman" w:cs="Times New Roman"/>
          <w:b/>
          <w:bCs/>
          <w:i/>
          <w:sz w:val="26"/>
        </w:rPr>
        <w:t xml:space="preserve"> </w:t>
      </w:r>
    </w:p>
    <w:p w14:paraId="042C6683" w14:textId="77777777" w:rsidR="00DD1609" w:rsidRPr="00921180" w:rsidRDefault="00DD1609" w:rsidP="00DD1609">
      <w:pPr>
        <w:spacing w:before="60" w:after="60" w:line="276" w:lineRule="auto"/>
        <w:ind w:left="57" w:right="57"/>
        <w:jc w:val="both"/>
        <w:rPr>
          <w:rFonts w:ascii="Times New Roman" w:hAnsi="Times New Roman" w:cs="Times New Roman"/>
          <w:b/>
          <w:bCs/>
          <w:sz w:val="26"/>
        </w:rPr>
      </w:pPr>
      <w:r w:rsidRPr="00921180">
        <w:rPr>
          <w:rFonts w:ascii="Times New Roman" w:hAnsi="Times New Roman" w:cs="Times New Roman"/>
          <w:b/>
          <w:bCs/>
          <w:sz w:val="26"/>
        </w:rPr>
        <w:t>LỚP 6</w:t>
      </w:r>
    </w:p>
    <w:tbl>
      <w:tblPr>
        <w:tblW w:w="9056" w:type="dxa"/>
        <w:tblLook w:val="04A0" w:firstRow="1" w:lastRow="0" w:firstColumn="1" w:lastColumn="0" w:noHBand="0" w:noVBand="1"/>
      </w:tblPr>
      <w:tblGrid>
        <w:gridCol w:w="2110"/>
        <w:gridCol w:w="3261"/>
        <w:gridCol w:w="3685"/>
      </w:tblGrid>
      <w:tr w:rsidR="00D821E6" w:rsidRPr="00921180" w14:paraId="1FCC1E05" w14:textId="77777777" w:rsidTr="00D821E6">
        <w:trPr>
          <w:tblHeader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73E2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Mạch nội dung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9C76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Đơn vị kiến thức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4244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mức độ  đánh giá</w:t>
            </w:r>
          </w:p>
        </w:tc>
      </w:tr>
      <w:tr w:rsidR="00D821E6" w:rsidRPr="00921180" w14:paraId="61A38919" w14:textId="77777777" w:rsidTr="00D821E6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46E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Mĩ thuật ứng dụng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CA67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Yếu tố và nguyên lí tạo hình</w:t>
            </w:r>
          </w:p>
          <w:p w14:paraId="5E1AC555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44113581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Yếu tố tạo hình</w:t>
            </w:r>
          </w:p>
          <w:p w14:paraId="633E77B8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Chấm, nét, hình, khối, màu sắc, đậm nhạt, chất cảm, không gian.</w:t>
            </w:r>
          </w:p>
          <w:p w14:paraId="6E83B039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Nguyên lí tạo hình</w:t>
            </w:r>
          </w:p>
          <w:p w14:paraId="4D0C6781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Cân bằng, tương phản, lặp lại,</w:t>
            </w:r>
          </w:p>
          <w:p w14:paraId="6FEB8FCF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nhịp điệu, nhấn mạnh, chuyển động, tỉ lệ, hài hoà.</w:t>
            </w:r>
          </w:p>
          <w:p w14:paraId="3AF8F122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Thể loại</w:t>
            </w:r>
          </w:p>
          <w:p w14:paraId="7B4785C8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01E44119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Lí luận và lịch sử mĩ thuật</w:t>
            </w:r>
          </w:p>
          <w:p w14:paraId="2CA1FDE0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Thiết kế công nghiệp</w:t>
            </w:r>
          </w:p>
          <w:p w14:paraId="5D955125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Thiết kế đồ hoạ</w:t>
            </w:r>
          </w:p>
          <w:p w14:paraId="4456CFF5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Thiết kế thời trang</w:t>
            </w:r>
          </w:p>
          <w:p w14:paraId="5174C9D6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Hoạt động thực hành và thảo luận</w:t>
            </w:r>
          </w:p>
          <w:p w14:paraId="086FFCCC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Thựchành</w:t>
            </w:r>
          </w:p>
          <w:p w14:paraId="4B41E0B8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Thực hành sáng tạo sản phẩm thiết kế 2D.</w:t>
            </w:r>
          </w:p>
          <w:p w14:paraId="3956DF0A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Thực hành sáng tạo sản phẩm thiết kế 3D.</w:t>
            </w:r>
          </w:p>
          <w:p w14:paraId="54B7678F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Thảo luận</w:t>
            </w:r>
          </w:p>
          <w:p w14:paraId="1B0CCC7E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Tìm hiểu tác giả, tác phẩm, sản phẩm, di sản văn hoá nghệ thuật.</w:t>
            </w:r>
          </w:p>
          <w:p w14:paraId="550DB4B2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Sản phẩm thực hành của học sinh</w:t>
            </w:r>
          </w:p>
          <w:p w14:paraId="09D9EFFA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lastRenderedPageBreak/>
              <w:t>Định hướng chủ đề</w:t>
            </w:r>
          </w:p>
          <w:p w14:paraId="08D7FF19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61621B2D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Văn hoá, xã hội</w:t>
            </w:r>
          </w:p>
          <w:p w14:paraId="0BB976ED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Nghệ thuật Tiền sử và Cổ đại Việt Nam, thế giới.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12F3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lastRenderedPageBreak/>
              <w:t>Nhận biết:</w:t>
            </w:r>
          </w:p>
          <w:p w14:paraId="4E27DE9A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Xác định được mục đích sử dụng của sản phẩm.</w:t>
            </w:r>
          </w:p>
          <w:p w14:paraId="6A938A1E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1.Xác định được các loại vật liệu phù hợp để tạo nên sản phẩm.</w:t>
            </w:r>
          </w:p>
          <w:p w14:paraId="39268860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Chỉ ra được các bước cơ bản trong thực hành, sáng tạo sản phẩm.</w:t>
            </w:r>
          </w:p>
          <w:p w14:paraId="164A9ECC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Thông hiểu:</w:t>
            </w:r>
          </w:p>
          <w:p w14:paraId="47BABC5E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2.Hiểu được tính ứng dụng của sản phẩm thiết kế.</w:t>
            </w:r>
          </w:p>
          <w:p w14:paraId="61D94E31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Phân biệt được giá trị thẩm mĩ và công năng sử dụng của sản phẩm thiết kế.</w:t>
            </w:r>
          </w:p>
          <w:p w14:paraId="6899AB27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Phân tích được giá trị thẩm mĩ của sản phẩm thiết kế.</w:t>
            </w:r>
          </w:p>
          <w:p w14:paraId="6A47F2F2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Vận dụng:</w:t>
            </w:r>
          </w:p>
          <w:p w14:paraId="654030D0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– 3.Vận dụng được nguyên lí cân bằng, tương phản của một số yếu tố tạo hình vào thiết kế sản phẩm. </w:t>
            </w:r>
          </w:p>
          <w:p w14:paraId="6A9D81EA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Vận dụng được một số giá trị thẩm mĩ từ di sản văn hoá nghệ thuật vào thiết kế sản phẩm.</w:t>
            </w:r>
          </w:p>
          <w:p w14:paraId="378DCC7E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- Biết cách trưng bày sản phẩm cá nhân, nhóm</w:t>
            </w:r>
          </w:p>
          <w:p w14:paraId="55EAD97C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4.Nhận xét, đánh giá được sản phẩm cá nhân, sản phẩm nhóm học tập.</w:t>
            </w:r>
          </w:p>
          <w:p w14:paraId="2DA6507A" w14:textId="77777777" w:rsidR="00D821E6" w:rsidRPr="00921180" w:rsidRDefault="00D821E6" w:rsidP="00D37329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Vận dụng cao:</w:t>
            </w:r>
          </w:p>
          <w:p w14:paraId="606A1769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lastRenderedPageBreak/>
              <w:t>– Sáng tạo từ những đồ vật, vật liệu sẵn có thành sản phẩm mới.</w:t>
            </w:r>
          </w:p>
          <w:p w14:paraId="6110EEBC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5. Biết đặt câu hỏi, trả lời, trao đổi về sản phẩm và học hỏi kinh nghiệm thực hành trong đánh giá.</w:t>
            </w:r>
          </w:p>
        </w:tc>
      </w:tr>
    </w:tbl>
    <w:p w14:paraId="7F4D914C" w14:textId="77777777" w:rsidR="00DD1609" w:rsidRDefault="00DD1609" w:rsidP="00DD160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eastAsia="Times New Roman" w:hAnsi="Times New Roman" w:cs="Times New Roman"/>
          <w:b/>
          <w:sz w:val="26"/>
          <w:lang w:val="vi"/>
        </w:rPr>
      </w:pPr>
    </w:p>
    <w:p w14:paraId="780714CF" w14:textId="77777777" w:rsidR="00DD1609" w:rsidRDefault="00DD1609" w:rsidP="00DD160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eastAsia="Times New Roman" w:hAnsi="Times New Roman" w:cs="Times New Roman"/>
          <w:b/>
          <w:sz w:val="26"/>
          <w:lang w:val="vi"/>
        </w:rPr>
      </w:pPr>
    </w:p>
    <w:p w14:paraId="2E4D7507" w14:textId="0ED8521D" w:rsidR="00DD1609" w:rsidRPr="00D84A8B" w:rsidRDefault="00DD1609" w:rsidP="00DD160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eastAsia="Times New Roman" w:hAnsi="Times New Roman" w:cs="Times New Roman"/>
          <w:bCs/>
          <w:sz w:val="26"/>
        </w:rPr>
      </w:pP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 xml:space="preserve">ĐỀ KIỂM TRA </w:t>
      </w:r>
      <w:r w:rsidR="0082650A">
        <w:rPr>
          <w:rFonts w:ascii="Times New Roman" w:eastAsia="Times New Roman" w:hAnsi="Times New Roman" w:cs="Times New Roman"/>
          <w:b/>
          <w:sz w:val="26"/>
        </w:rPr>
        <w:t>CUỐI</w:t>
      </w:r>
      <w:r w:rsidRPr="00921180">
        <w:rPr>
          <w:rFonts w:ascii="Times New Roman" w:eastAsia="Times New Roman" w:hAnsi="Times New Roman" w:cs="Times New Roman"/>
          <w:b/>
          <w:sz w:val="26"/>
        </w:rPr>
        <w:t xml:space="preserve"> KÌ</w:t>
      </w:r>
      <w:r w:rsidR="006A5745">
        <w:rPr>
          <w:rFonts w:ascii="Times New Roman" w:eastAsia="Times New Roman" w:hAnsi="Times New Roman" w:cs="Times New Roman"/>
          <w:b/>
          <w:sz w:val="26"/>
          <w:lang w:val="vi-VN"/>
        </w:rPr>
        <w:t xml:space="preserve"> II</w:t>
      </w:r>
      <w:r w:rsidRPr="00921180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6C8F4F1A" w14:textId="77777777" w:rsidR="00DD1609" w:rsidRPr="00921180" w:rsidRDefault="00DD1609" w:rsidP="00DD160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>Môn</w:t>
      </w:r>
      <w:r w:rsidRPr="00921180">
        <w:rPr>
          <w:rFonts w:ascii="Times New Roman" w:eastAsia="Times New Roman" w:hAnsi="Times New Roman" w:cs="Times New Roman"/>
          <w:b/>
          <w:sz w:val="26"/>
        </w:rPr>
        <w:t>:</w:t>
      </w: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 xml:space="preserve"> Mĩ thuật lớp </w:t>
      </w:r>
      <w:r w:rsidRPr="00921180">
        <w:rPr>
          <w:rFonts w:ascii="Times New Roman" w:eastAsia="Times New Roman" w:hAnsi="Times New Roman" w:cs="Times New Roman"/>
          <w:b/>
          <w:sz w:val="26"/>
        </w:rPr>
        <w:t xml:space="preserve">6   </w:t>
      </w:r>
    </w:p>
    <w:p w14:paraId="50DA962D" w14:textId="77777777" w:rsidR="00DD1609" w:rsidRPr="00921180" w:rsidRDefault="00DD1609" w:rsidP="00DD160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sz w:val="26"/>
          <w:lang w:val="vi"/>
        </w:rPr>
        <w:t>(Thời gian 45 phút)</w:t>
      </w:r>
    </w:p>
    <w:p w14:paraId="6CC00E64" w14:textId="77777777" w:rsidR="00DD1609" w:rsidRPr="00921180" w:rsidRDefault="00DD1609" w:rsidP="00DD1609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 xml:space="preserve">a).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Nội dung</w:t>
      </w:r>
      <w:r w:rsidRPr="00921180">
        <w:rPr>
          <w:rFonts w:ascii="Times New Roman" w:eastAsia="Times New Roman" w:hAnsi="Times New Roman" w:cs="Times New Roman"/>
          <w:b/>
          <w:bCs/>
          <w:iCs/>
          <w:spacing w:val="-2"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đề:</w:t>
      </w:r>
    </w:p>
    <w:p w14:paraId="1EF50E90" w14:textId="12501F8E" w:rsidR="00DD1609" w:rsidRPr="00DD1609" w:rsidRDefault="00DD1609" w:rsidP="00DD1609"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lang w:val="vi-VN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Câu 1: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</w:rPr>
        <w:t>Em hãy tạo sản phẩm</w:t>
      </w:r>
      <w:r>
        <w:rPr>
          <w:rFonts w:ascii="Times New Roman" w:eastAsia="Times New Roman" w:hAnsi="Times New Roman" w:cs="Times New Roman"/>
          <w:iCs/>
          <w:sz w:val="26"/>
          <w:lang w:val="vi-VN"/>
        </w:rPr>
        <w:t>:</w:t>
      </w:r>
    </w:p>
    <w:p w14:paraId="38D75391" w14:textId="34675FDF" w:rsidR="00D821E6" w:rsidRPr="00D821E6" w:rsidRDefault="00DD1609" w:rsidP="00D821E6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Câu 2: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="00D821E6" w:rsidRPr="00D821E6">
        <w:rPr>
          <w:rFonts w:ascii="Times New Roman" w:eastAsia="Times New Roman" w:hAnsi="Times New Roman" w:cs="Times New Roman"/>
          <w:iCs/>
          <w:sz w:val="26"/>
        </w:rPr>
        <w:t>Em hãy viết một số thông tin giới thiệu về sản phẩm (tên sản phẩm, chất liệu, cách thiết kế,…).</w:t>
      </w:r>
    </w:p>
    <w:p w14:paraId="37ADC509" w14:textId="61B5D92E" w:rsidR="00D821E6" w:rsidRPr="00D821E6" w:rsidRDefault="00D821E6" w:rsidP="00D821E6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 xml:space="preserve">         b). </w:t>
      </w:r>
      <w:r w:rsidRPr="00D821E6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Yêu cầu:</w:t>
      </w:r>
    </w:p>
    <w:p w14:paraId="206CAF35" w14:textId="200F8F71" w:rsidR="00D821E6" w:rsidRPr="00D821E6" w:rsidRDefault="00D821E6" w:rsidP="00D821E6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iCs/>
          <w:sz w:val="26"/>
        </w:rPr>
      </w:pPr>
      <w:r w:rsidRPr="00D821E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</w:t>
      </w:r>
      <w:r w:rsidRPr="00D821E6">
        <w:rPr>
          <w:rFonts w:ascii="Times New Roman" w:eastAsia="Times New Roman" w:hAnsi="Times New Roman" w:cs="Times New Roman"/>
          <w:iCs/>
          <w:sz w:val="26"/>
        </w:rPr>
        <w:t xml:space="preserve">- Hình thức thể hiện: Sử dụng kĩ thuật cắt dán, </w:t>
      </w:r>
      <w:r w:rsidR="008865D0">
        <w:rPr>
          <w:rFonts w:ascii="Times New Roman" w:eastAsia="Times New Roman" w:hAnsi="Times New Roman" w:cs="Times New Roman"/>
          <w:iCs/>
          <w:sz w:val="26"/>
          <w:lang w:val="vi-VN"/>
        </w:rPr>
        <w:t>……</w:t>
      </w:r>
      <w:r w:rsidRPr="00D821E6">
        <w:rPr>
          <w:rFonts w:ascii="Times New Roman" w:eastAsia="Times New Roman" w:hAnsi="Times New Roman" w:cs="Times New Roman"/>
          <w:iCs/>
          <w:sz w:val="26"/>
        </w:rPr>
        <w:t>, tạo hình, thiết kế.</w:t>
      </w:r>
    </w:p>
    <w:p w14:paraId="048A3BEE" w14:textId="77777777" w:rsidR="00D821E6" w:rsidRPr="00D821E6" w:rsidRDefault="00D821E6" w:rsidP="00D821E6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iCs/>
          <w:sz w:val="26"/>
        </w:rPr>
      </w:pPr>
      <w:r w:rsidRPr="00D821E6">
        <w:rPr>
          <w:rFonts w:ascii="Times New Roman" w:eastAsia="Times New Roman" w:hAnsi="Times New Roman" w:cs="Times New Roman"/>
          <w:iCs/>
          <w:sz w:val="26"/>
        </w:rPr>
        <w:t xml:space="preserve">      - Chất liệu: Các loại giấy và các chất liệu khác có thể sử dụng để trang trí.</w:t>
      </w:r>
    </w:p>
    <w:p w14:paraId="4629CB5D" w14:textId="77777777" w:rsidR="00D821E6" w:rsidRPr="00D821E6" w:rsidRDefault="00D821E6" w:rsidP="00D821E6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iCs/>
          <w:sz w:val="26"/>
        </w:rPr>
      </w:pPr>
      <w:r w:rsidRPr="00D821E6">
        <w:rPr>
          <w:rFonts w:ascii="Times New Roman" w:eastAsia="Times New Roman" w:hAnsi="Times New Roman" w:cs="Times New Roman"/>
          <w:iCs/>
          <w:sz w:val="26"/>
        </w:rPr>
        <w:tab/>
        <w:t xml:space="preserve"> - Kích thước: Sản phẩm phù hợp với mục đích sử dụng.</w:t>
      </w:r>
    </w:p>
    <w:p w14:paraId="66F9153A" w14:textId="4C6B8793" w:rsidR="00DD1609" w:rsidRPr="00A7694C" w:rsidRDefault="00DD1609" w:rsidP="00D821E6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Hướng dẫn đánh giá nội dung KT theo tiêu chí mức độ đánh giá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9"/>
      </w:tblGrid>
      <w:tr w:rsidR="00860738" w:rsidRPr="00467384" w14:paraId="7D709611" w14:textId="77777777" w:rsidTr="00860738">
        <w:trPr>
          <w:trHeight w:val="249"/>
          <w:tblHeader/>
        </w:trPr>
        <w:tc>
          <w:tcPr>
            <w:tcW w:w="9709" w:type="dxa"/>
          </w:tcPr>
          <w:p w14:paraId="5AC2C79C" w14:textId="46EEC2D0" w:rsidR="00860738" w:rsidRPr="00467384" w:rsidRDefault="00860738" w:rsidP="00467384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247FF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val="vi"/>
              </w:rPr>
              <w:t>Phiếu ĐG nội dung KT và hướng dẫn xếp loại theo mức độ ĐG</w:t>
            </w:r>
          </w:p>
        </w:tc>
      </w:tr>
      <w:tr w:rsidR="00860738" w:rsidRPr="00467384" w14:paraId="28C0B317" w14:textId="77777777" w:rsidTr="00860738">
        <w:trPr>
          <w:trHeight w:val="699"/>
        </w:trPr>
        <w:tc>
          <w:tcPr>
            <w:tcW w:w="9709" w:type="dxa"/>
            <w:vAlign w:val="center"/>
          </w:tcPr>
          <w:p w14:paraId="2B01B01E" w14:textId="77777777" w:rsidR="006A5745" w:rsidRPr="00921180" w:rsidRDefault="006A5745" w:rsidP="006A574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1. Thể hiện được việc xác định đúng mục đích sử dụng của sản phẩm</w:t>
            </w:r>
          </w:p>
          <w:p w14:paraId="7ACE3EFE" w14:textId="77777777" w:rsidR="006A5745" w:rsidRPr="00921180" w:rsidRDefault="006A5745" w:rsidP="006A574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2. Thể hiện được tính phù hợp của sản phẩm với mục đích sử dụng. </w:t>
            </w:r>
          </w:p>
          <w:p w14:paraId="55539D25" w14:textId="77777777" w:rsidR="006A5745" w:rsidRPr="00921180" w:rsidRDefault="006A5745" w:rsidP="006A574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3. Vận dụng được nguyên lí cân bằng, tương phản của yếu tố tạo hình vào thực hành thiết kế sản phẩm.  </w:t>
            </w:r>
          </w:p>
          <w:p w14:paraId="03C06C7C" w14:textId="77777777" w:rsidR="006A5745" w:rsidRPr="00921180" w:rsidRDefault="006A5745" w:rsidP="006A574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4. Vận dụng được một số giá trị thẩm mĩ từ di sản văn hóa nghệ thuật vào thiết kế sản phẩm. </w:t>
            </w:r>
          </w:p>
          <w:p w14:paraId="080E94F0" w14:textId="77777777" w:rsidR="006A5745" w:rsidRPr="00921180" w:rsidRDefault="006A5745" w:rsidP="006A574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5. Phân tích, nhận xét được giá trị thẩm mĩ, tính ứng dụng của sản</w:t>
            </w:r>
          </w:p>
          <w:p w14:paraId="32745E08" w14:textId="77777777" w:rsidR="006A5745" w:rsidRPr="00921180" w:rsidRDefault="006A5745" w:rsidP="006A5745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 phẩm thiết kế.</w:t>
            </w:r>
          </w:p>
          <w:p w14:paraId="249FFD2F" w14:textId="35481E24" w:rsidR="00860738" w:rsidRPr="00467384" w:rsidRDefault="006A5745" w:rsidP="006A5745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6. Chia sẻ được kinh nghiệm trong thực hành, sáng tạo sản phẩm</w:t>
            </w:r>
          </w:p>
        </w:tc>
      </w:tr>
      <w:tr w:rsidR="00860738" w:rsidRPr="00467384" w14:paraId="1D9F9D26" w14:textId="77777777" w:rsidTr="00860738">
        <w:trPr>
          <w:trHeight w:val="699"/>
        </w:trPr>
        <w:tc>
          <w:tcPr>
            <w:tcW w:w="9709" w:type="dxa"/>
            <w:vAlign w:val="center"/>
          </w:tcPr>
          <w:p w14:paraId="714559E5" w14:textId="77777777" w:rsidR="00B37833" w:rsidRPr="00921180" w:rsidRDefault="00B37833" w:rsidP="00B3783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Đạt: 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>HS đạt được ít nhất 4 tiêu chí (1, 2, 3, 4)  hoặc 5 tiêu chí (1, 2, 3, 4, 5); 6 tiêu chí (1, 2, 3, 4, 5, 6) trong bảng tiêu chí đánh giá.</w:t>
            </w:r>
          </w:p>
          <w:p w14:paraId="6A6E1EC7" w14:textId="0C96ABA4" w:rsidR="00860738" w:rsidRPr="00467384" w:rsidRDefault="00B37833" w:rsidP="00B3783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Chưa đạt:</w:t>
            </w: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 HS chỉ đạt được tiêu chí 1, tiêu chí 2, tiêu chí 3 hoặc cả ba tiêu chí (1, 2, 3) trong bảng tiêu chí đánh giá.</w:t>
            </w:r>
          </w:p>
        </w:tc>
      </w:tr>
    </w:tbl>
    <w:p w14:paraId="4185E386" w14:textId="225FA9C7" w:rsidR="00540251" w:rsidRDefault="00540251"/>
    <w:sectPr w:rsidR="00540251" w:rsidSect="00D8270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710DC"/>
    <w:multiLevelType w:val="hybridMultilevel"/>
    <w:tmpl w:val="F710CA6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76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09"/>
    <w:rsid w:val="00467384"/>
    <w:rsid w:val="00540251"/>
    <w:rsid w:val="006A5745"/>
    <w:rsid w:val="0082650A"/>
    <w:rsid w:val="00860738"/>
    <w:rsid w:val="008865D0"/>
    <w:rsid w:val="008B6A66"/>
    <w:rsid w:val="00B37833"/>
    <w:rsid w:val="00D821E6"/>
    <w:rsid w:val="00D82705"/>
    <w:rsid w:val="00D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B572"/>
  <w15:chartTrackingRefBased/>
  <w15:docId w15:val="{04E3FE59-CB0F-49BB-A6D1-0F186A79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D1609"/>
    <w:pPr>
      <w:spacing w:after="0" w:line="240" w:lineRule="auto"/>
    </w:pPr>
    <w:rPr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D1609"/>
    <w:pPr>
      <w:ind w:left="720"/>
      <w:contextualSpacing/>
    </w:pPr>
  </w:style>
  <w:style w:type="paragraph" w:styleId="ThngthngWeb">
    <w:name w:val="Normal (Web)"/>
    <w:basedOn w:val="Binhthng"/>
    <w:uiPriority w:val="99"/>
    <w:semiHidden/>
    <w:unhideWhenUsed/>
    <w:rsid w:val="00D821E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463</Words>
  <Characters>2643</Characters>
  <DocSecurity>0</DocSecurity>
  <Lines>22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2022-08-06T04:07:00Z</dcterms:created>
  <dcterms:modified xsi:type="dcterms:W3CDTF">2022-08-06T05:55:00Z</dcterms:modified>
</cp:coreProperties>
</file>