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EDD" w:rsidRPr="005704F5" w:rsidRDefault="00E37EDD" w:rsidP="00E37EDD">
      <w:pPr>
        <w:spacing w:after="0" w:line="240" w:lineRule="auto"/>
        <w:rPr>
          <w:b/>
          <w:bCs/>
          <w:sz w:val="28"/>
          <w:szCs w:val="28"/>
        </w:rPr>
      </w:pPr>
      <w:r w:rsidRPr="005704F5">
        <w:rPr>
          <w:b/>
          <w:bCs/>
          <w:sz w:val="28"/>
          <w:szCs w:val="28"/>
        </w:rPr>
        <w:t>TUẦN 2</w:t>
      </w:r>
      <w:r>
        <w:rPr>
          <w:b/>
          <w:bCs/>
          <w:sz w:val="28"/>
          <w:szCs w:val="28"/>
        </w:rPr>
        <w:t>4</w:t>
      </w:r>
    </w:p>
    <w:p w:rsidR="00E37EDD" w:rsidRPr="005704F5" w:rsidRDefault="00E37EDD" w:rsidP="00E37EDD">
      <w:pPr>
        <w:spacing w:after="0" w:line="240" w:lineRule="auto"/>
        <w:jc w:val="center"/>
        <w:rPr>
          <w:b/>
          <w:bCs/>
          <w:sz w:val="28"/>
          <w:szCs w:val="28"/>
        </w:rPr>
      </w:pPr>
      <w:r w:rsidRPr="005704F5">
        <w:rPr>
          <w:b/>
          <w:bCs/>
          <w:sz w:val="28"/>
          <w:szCs w:val="28"/>
        </w:rPr>
        <w:t>Hoạt động giáo dục theo chủ đề</w:t>
      </w:r>
    </w:p>
    <w:p w:rsidR="00E37EDD" w:rsidRPr="005704F5" w:rsidRDefault="00E37EDD" w:rsidP="00E37EDD">
      <w:pPr>
        <w:spacing w:after="0" w:line="240" w:lineRule="auto"/>
        <w:jc w:val="center"/>
        <w:rPr>
          <w:b/>
          <w:bCs/>
          <w:sz w:val="28"/>
          <w:szCs w:val="28"/>
        </w:rPr>
      </w:pPr>
      <w:r w:rsidRPr="005704F5">
        <w:rPr>
          <w:b/>
          <w:bCs/>
          <w:sz w:val="28"/>
          <w:szCs w:val="28"/>
        </w:rPr>
        <w:t xml:space="preserve">Tiết 2: HÀNH VI XÂM HẠI </w:t>
      </w:r>
      <w:r w:rsidR="00C8393B">
        <w:rPr>
          <w:b/>
          <w:bCs/>
          <w:sz w:val="28"/>
          <w:szCs w:val="28"/>
        </w:rPr>
        <w:t>TÌNH DỤC</w:t>
      </w:r>
    </w:p>
    <w:p w:rsidR="00E37EDD" w:rsidRPr="005704F5" w:rsidRDefault="00E37EDD" w:rsidP="00E37EDD">
      <w:pPr>
        <w:spacing w:after="0" w:line="240" w:lineRule="auto"/>
        <w:rPr>
          <w:b/>
          <w:bCs/>
          <w:sz w:val="28"/>
          <w:szCs w:val="28"/>
        </w:rPr>
      </w:pPr>
      <w:r w:rsidRPr="005704F5">
        <w:rPr>
          <w:b/>
          <w:bCs/>
          <w:sz w:val="28"/>
          <w:szCs w:val="28"/>
        </w:rPr>
        <w:t>I. YÊU CẦU CẦN ĐẠT:</w:t>
      </w:r>
    </w:p>
    <w:p w:rsidR="00E37EDD" w:rsidRPr="005704F5" w:rsidRDefault="00E37EDD" w:rsidP="00E37EDD">
      <w:pPr>
        <w:spacing w:after="0" w:line="240" w:lineRule="auto"/>
        <w:rPr>
          <w:sz w:val="28"/>
          <w:szCs w:val="28"/>
        </w:rPr>
      </w:pPr>
      <w:r w:rsidRPr="005704F5">
        <w:rPr>
          <w:sz w:val="28"/>
          <w:szCs w:val="28"/>
        </w:rPr>
        <w:t>* Năng lực đặc thù:</w:t>
      </w:r>
    </w:p>
    <w:p w:rsidR="00370FC9" w:rsidRDefault="00E37EDD" w:rsidP="00E37EDD">
      <w:pPr>
        <w:spacing w:after="0" w:line="240" w:lineRule="auto"/>
        <w:rPr>
          <w:sz w:val="28"/>
          <w:szCs w:val="28"/>
        </w:rPr>
      </w:pPr>
      <w:r w:rsidRPr="005704F5">
        <w:rPr>
          <w:sz w:val="28"/>
          <w:szCs w:val="28"/>
        </w:rPr>
        <w:t xml:space="preserve">- HS </w:t>
      </w:r>
      <w:r w:rsidR="00005302">
        <w:rPr>
          <w:sz w:val="28"/>
          <w:szCs w:val="28"/>
        </w:rPr>
        <w:t xml:space="preserve">biết </w:t>
      </w:r>
      <w:r w:rsidRPr="005704F5">
        <w:rPr>
          <w:sz w:val="28"/>
          <w:szCs w:val="28"/>
        </w:rPr>
        <w:t>nhận diện nhữ</w:t>
      </w:r>
      <w:r w:rsidR="00861EAA">
        <w:rPr>
          <w:sz w:val="28"/>
          <w:szCs w:val="28"/>
        </w:rPr>
        <w:t>ng tình huố</w:t>
      </w:r>
      <w:r w:rsidRPr="005704F5">
        <w:rPr>
          <w:sz w:val="28"/>
          <w:szCs w:val="28"/>
        </w:rPr>
        <w:t xml:space="preserve">ng có nguy cơ bị xâm </w:t>
      </w:r>
      <w:r w:rsidR="00005302">
        <w:rPr>
          <w:sz w:val="28"/>
          <w:szCs w:val="28"/>
        </w:rPr>
        <w:t>hại tình dụ</w:t>
      </w:r>
      <w:r w:rsidR="00370FC9">
        <w:rPr>
          <w:sz w:val="28"/>
          <w:szCs w:val="28"/>
        </w:rPr>
        <w:t>c.</w:t>
      </w:r>
    </w:p>
    <w:p w:rsidR="00E37EDD" w:rsidRPr="005704F5" w:rsidRDefault="00E37EDD" w:rsidP="00E37EDD">
      <w:pPr>
        <w:spacing w:after="0" w:line="240" w:lineRule="auto"/>
        <w:rPr>
          <w:sz w:val="28"/>
          <w:szCs w:val="28"/>
        </w:rPr>
      </w:pPr>
      <w:r w:rsidRPr="005704F5">
        <w:rPr>
          <w:sz w:val="28"/>
          <w:szCs w:val="28"/>
        </w:rPr>
        <w:t xml:space="preserve">- HS </w:t>
      </w:r>
      <w:r w:rsidR="00370FC9">
        <w:rPr>
          <w:sz w:val="28"/>
          <w:szCs w:val="28"/>
        </w:rPr>
        <w:t>lựa chọn cách phòng tránh phù hợp.</w:t>
      </w:r>
      <w:r w:rsidRPr="005704F5">
        <w:rPr>
          <w:sz w:val="28"/>
          <w:szCs w:val="28"/>
        </w:rPr>
        <w:t xml:space="preserve"> trong các tình huống bị xâm </w:t>
      </w:r>
      <w:r w:rsidR="00370FC9">
        <w:rPr>
          <w:sz w:val="28"/>
          <w:szCs w:val="28"/>
        </w:rPr>
        <w:t>hại tình dục.</w:t>
      </w:r>
    </w:p>
    <w:p w:rsidR="00E37EDD" w:rsidRPr="005704F5" w:rsidRDefault="00E37EDD" w:rsidP="00E37EDD">
      <w:pPr>
        <w:spacing w:after="0" w:line="240" w:lineRule="auto"/>
        <w:rPr>
          <w:sz w:val="28"/>
          <w:szCs w:val="28"/>
        </w:rPr>
      </w:pPr>
      <w:r w:rsidRPr="005704F5">
        <w:rPr>
          <w:sz w:val="28"/>
          <w:szCs w:val="28"/>
        </w:rPr>
        <w:t>* Năng lực chung: giao tiếp và hợp tác, tự giải quyết vấn đề và sáng tạo, tự chủ và tự học.</w:t>
      </w:r>
    </w:p>
    <w:p w:rsidR="00E37EDD" w:rsidRPr="005704F5" w:rsidRDefault="00E37EDD" w:rsidP="00E37EDD">
      <w:pPr>
        <w:spacing w:after="0" w:line="240" w:lineRule="auto"/>
        <w:rPr>
          <w:sz w:val="28"/>
          <w:szCs w:val="28"/>
        </w:rPr>
      </w:pPr>
      <w:r w:rsidRPr="005704F5">
        <w:rPr>
          <w:sz w:val="28"/>
          <w:szCs w:val="28"/>
        </w:rPr>
        <w:t>* Phẩm chất: trung thực, trách nhiệm.</w:t>
      </w:r>
    </w:p>
    <w:p w:rsidR="00E37EDD" w:rsidRPr="005704F5" w:rsidRDefault="00E37EDD" w:rsidP="00E37EDD">
      <w:pPr>
        <w:spacing w:after="0" w:line="240" w:lineRule="auto"/>
        <w:rPr>
          <w:b/>
          <w:bCs/>
          <w:sz w:val="28"/>
          <w:szCs w:val="28"/>
        </w:rPr>
      </w:pPr>
      <w:r w:rsidRPr="005704F5">
        <w:rPr>
          <w:b/>
          <w:bCs/>
          <w:sz w:val="28"/>
          <w:szCs w:val="28"/>
        </w:rPr>
        <w:t>II. ĐỒ DÙNG DẠY HỌC:</w:t>
      </w:r>
    </w:p>
    <w:p w:rsidR="00E37EDD" w:rsidRPr="005704F5" w:rsidRDefault="00E37EDD" w:rsidP="00E37EDD">
      <w:pPr>
        <w:spacing w:after="0" w:line="240" w:lineRule="auto"/>
        <w:rPr>
          <w:sz w:val="28"/>
          <w:szCs w:val="28"/>
        </w:rPr>
      </w:pPr>
      <w:r w:rsidRPr="005704F5">
        <w:rPr>
          <w:sz w:val="28"/>
          <w:szCs w:val="28"/>
        </w:rPr>
        <w:t>- GV: máy tính, ti vi</w:t>
      </w:r>
    </w:p>
    <w:p w:rsidR="00E37EDD" w:rsidRPr="005704F5" w:rsidRDefault="00E37EDD" w:rsidP="00E37EDD">
      <w:pPr>
        <w:spacing w:after="0" w:line="240" w:lineRule="auto"/>
        <w:rPr>
          <w:sz w:val="28"/>
          <w:szCs w:val="28"/>
        </w:rPr>
      </w:pPr>
      <w:r w:rsidRPr="005704F5">
        <w:rPr>
          <w:sz w:val="28"/>
          <w:szCs w:val="28"/>
        </w:rPr>
        <w:t>- HS: giấy A4, bút màu</w:t>
      </w:r>
    </w:p>
    <w:p w:rsidR="00E37EDD" w:rsidRPr="005704F5" w:rsidRDefault="00E37EDD" w:rsidP="00E37EDD">
      <w:pPr>
        <w:spacing w:after="0" w:line="240" w:lineRule="auto"/>
        <w:rPr>
          <w:b/>
          <w:bCs/>
          <w:sz w:val="28"/>
          <w:szCs w:val="28"/>
        </w:rPr>
      </w:pPr>
      <w:r w:rsidRPr="005704F5">
        <w:rPr>
          <w:b/>
          <w:bCs/>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E37EDD" w:rsidRPr="005704F5" w:rsidTr="00C46334">
        <w:tc>
          <w:tcPr>
            <w:tcW w:w="4531" w:type="dxa"/>
            <w:shd w:val="clear" w:color="auto" w:fill="auto"/>
          </w:tcPr>
          <w:p w:rsidR="00E37EDD" w:rsidRPr="005704F5" w:rsidRDefault="00E37EDD" w:rsidP="00C46334">
            <w:pPr>
              <w:spacing w:after="0" w:line="240" w:lineRule="auto"/>
              <w:jc w:val="center"/>
              <w:rPr>
                <w:b/>
                <w:bCs/>
                <w:sz w:val="28"/>
                <w:szCs w:val="28"/>
              </w:rPr>
            </w:pPr>
            <w:r w:rsidRPr="005704F5">
              <w:rPr>
                <w:b/>
                <w:bCs/>
                <w:sz w:val="28"/>
                <w:szCs w:val="28"/>
              </w:rPr>
              <w:t>Hoạt động của GV</w:t>
            </w:r>
          </w:p>
        </w:tc>
        <w:tc>
          <w:tcPr>
            <w:tcW w:w="4531" w:type="dxa"/>
            <w:shd w:val="clear" w:color="auto" w:fill="auto"/>
          </w:tcPr>
          <w:p w:rsidR="00E37EDD" w:rsidRPr="005704F5" w:rsidRDefault="00E37EDD" w:rsidP="00C46334">
            <w:pPr>
              <w:spacing w:after="0" w:line="240" w:lineRule="auto"/>
              <w:jc w:val="center"/>
              <w:rPr>
                <w:b/>
                <w:bCs/>
                <w:sz w:val="28"/>
                <w:szCs w:val="28"/>
              </w:rPr>
            </w:pPr>
            <w:r w:rsidRPr="005704F5">
              <w:rPr>
                <w:b/>
                <w:bCs/>
                <w:sz w:val="28"/>
                <w:szCs w:val="28"/>
              </w:rPr>
              <w:t>Hoạt động của HS</w:t>
            </w:r>
          </w:p>
        </w:tc>
      </w:tr>
      <w:tr w:rsidR="00E37EDD" w:rsidRPr="005704F5" w:rsidTr="00FD166F">
        <w:trPr>
          <w:trHeight w:val="2628"/>
        </w:trPr>
        <w:tc>
          <w:tcPr>
            <w:tcW w:w="4531" w:type="dxa"/>
            <w:shd w:val="clear" w:color="auto" w:fill="auto"/>
          </w:tcPr>
          <w:p w:rsidR="00E37EDD" w:rsidRPr="005704F5" w:rsidRDefault="00E37EDD" w:rsidP="00C46334">
            <w:pPr>
              <w:spacing w:after="0" w:line="240" w:lineRule="auto"/>
              <w:rPr>
                <w:b/>
                <w:bCs/>
                <w:sz w:val="28"/>
                <w:szCs w:val="28"/>
              </w:rPr>
            </w:pPr>
            <w:r w:rsidRPr="005704F5">
              <w:rPr>
                <w:b/>
                <w:bCs/>
                <w:sz w:val="28"/>
                <w:szCs w:val="28"/>
              </w:rPr>
              <w:t>1. Khởi động:</w:t>
            </w:r>
          </w:p>
          <w:p w:rsidR="00E37EDD" w:rsidRPr="005704F5" w:rsidRDefault="00E37EDD" w:rsidP="00C46334">
            <w:pPr>
              <w:spacing w:after="0" w:line="240" w:lineRule="auto"/>
              <w:rPr>
                <w:sz w:val="28"/>
                <w:szCs w:val="28"/>
              </w:rPr>
            </w:pPr>
            <w:r w:rsidRPr="005704F5">
              <w:rPr>
                <w:sz w:val="28"/>
                <w:szCs w:val="28"/>
              </w:rPr>
              <w:t xml:space="preserve">- GV </w:t>
            </w:r>
            <w:r w:rsidR="00A02E19">
              <w:rPr>
                <w:sz w:val="28"/>
                <w:szCs w:val="28"/>
              </w:rPr>
              <w:t>tổ chức cho</w:t>
            </w:r>
            <w:r w:rsidRPr="005704F5">
              <w:rPr>
                <w:sz w:val="28"/>
                <w:szCs w:val="28"/>
              </w:rPr>
              <w:t xml:space="preserve"> HS</w:t>
            </w:r>
            <w:r w:rsidR="00A02E19">
              <w:rPr>
                <w:sz w:val="28"/>
                <w:szCs w:val="28"/>
              </w:rPr>
              <w:t xml:space="preserve"> thi</w:t>
            </w:r>
            <w:r w:rsidRPr="005704F5">
              <w:rPr>
                <w:sz w:val="28"/>
                <w:szCs w:val="28"/>
              </w:rPr>
              <w:t xml:space="preserve"> </w:t>
            </w:r>
            <w:r w:rsidR="00726B72">
              <w:rPr>
                <w:sz w:val="28"/>
                <w:szCs w:val="28"/>
              </w:rPr>
              <w:t xml:space="preserve">hát, đọc thơ </w:t>
            </w:r>
            <w:r w:rsidR="00191129">
              <w:rPr>
                <w:sz w:val="28"/>
                <w:szCs w:val="28"/>
              </w:rPr>
              <w:t>liên quan đến tuổi thơ, đến gia đình, những niềm vui, trò chơi,…</w:t>
            </w:r>
          </w:p>
          <w:p w:rsidR="00E37EDD" w:rsidRDefault="00E37EDD" w:rsidP="003F4FFE">
            <w:pPr>
              <w:spacing w:after="0" w:line="240" w:lineRule="auto"/>
              <w:rPr>
                <w:sz w:val="28"/>
                <w:szCs w:val="28"/>
              </w:rPr>
            </w:pPr>
            <w:r w:rsidRPr="005704F5">
              <w:rPr>
                <w:sz w:val="28"/>
                <w:szCs w:val="28"/>
              </w:rPr>
              <w:t xml:space="preserve">- </w:t>
            </w:r>
            <w:r w:rsidR="003F4FFE">
              <w:rPr>
                <w:sz w:val="28"/>
                <w:szCs w:val="28"/>
              </w:rPr>
              <w:t>GV tổng kết đội chiến thắng.</w:t>
            </w:r>
          </w:p>
          <w:p w:rsidR="003F4FFE" w:rsidRPr="005704F5" w:rsidRDefault="003F4FFE" w:rsidP="003F4FFE">
            <w:pPr>
              <w:spacing w:after="0" w:line="240" w:lineRule="auto"/>
              <w:rPr>
                <w:sz w:val="28"/>
                <w:szCs w:val="28"/>
              </w:rPr>
            </w:pPr>
            <w:r>
              <w:rPr>
                <w:sz w:val="28"/>
                <w:szCs w:val="28"/>
              </w:rPr>
              <w:t>- HS nói thông điệp về tuổi thơ</w:t>
            </w:r>
            <w:r w:rsidR="003A32FA">
              <w:rPr>
                <w:sz w:val="28"/>
                <w:szCs w:val="28"/>
              </w:rPr>
              <w:t>: “Tuổi thơ – đó là…”</w:t>
            </w:r>
          </w:p>
          <w:p w:rsidR="00E37EDD" w:rsidRPr="005704F5" w:rsidRDefault="00E37EDD" w:rsidP="00C46334">
            <w:pPr>
              <w:spacing w:after="0" w:line="240" w:lineRule="auto"/>
              <w:rPr>
                <w:sz w:val="28"/>
                <w:szCs w:val="28"/>
              </w:rPr>
            </w:pPr>
            <w:r w:rsidRPr="005704F5">
              <w:rPr>
                <w:sz w:val="28"/>
                <w:szCs w:val="28"/>
              </w:rPr>
              <w:t>- GV giới thiệu – ghi bài.</w:t>
            </w:r>
          </w:p>
        </w:tc>
        <w:tc>
          <w:tcPr>
            <w:tcW w:w="4531" w:type="dxa"/>
            <w:shd w:val="clear" w:color="auto" w:fill="auto"/>
          </w:tcPr>
          <w:p w:rsidR="00E37EDD" w:rsidRPr="005704F5" w:rsidRDefault="00E37EDD" w:rsidP="00C46334">
            <w:pPr>
              <w:spacing w:after="0" w:line="240" w:lineRule="auto"/>
              <w:rPr>
                <w:sz w:val="28"/>
                <w:szCs w:val="28"/>
              </w:rPr>
            </w:pPr>
          </w:p>
          <w:p w:rsidR="00E37EDD" w:rsidRPr="005704F5" w:rsidRDefault="00E37EDD" w:rsidP="00C46334">
            <w:pPr>
              <w:spacing w:after="0" w:line="240" w:lineRule="auto"/>
              <w:rPr>
                <w:sz w:val="28"/>
                <w:szCs w:val="28"/>
              </w:rPr>
            </w:pPr>
            <w:r w:rsidRPr="005704F5">
              <w:rPr>
                <w:sz w:val="28"/>
                <w:szCs w:val="28"/>
              </w:rPr>
              <w:t>- HS thực hiện.</w:t>
            </w:r>
          </w:p>
          <w:p w:rsidR="00E37EDD" w:rsidRDefault="00E37EDD" w:rsidP="00C46334">
            <w:pPr>
              <w:spacing w:after="0" w:line="240" w:lineRule="auto"/>
              <w:rPr>
                <w:sz w:val="28"/>
                <w:szCs w:val="28"/>
              </w:rPr>
            </w:pPr>
          </w:p>
          <w:p w:rsidR="00FD166F" w:rsidRDefault="00FD166F" w:rsidP="00C46334">
            <w:pPr>
              <w:spacing w:after="0" w:line="240" w:lineRule="auto"/>
              <w:rPr>
                <w:sz w:val="28"/>
                <w:szCs w:val="28"/>
              </w:rPr>
            </w:pPr>
          </w:p>
          <w:p w:rsidR="00FD166F" w:rsidRPr="005704F5" w:rsidRDefault="00FD166F" w:rsidP="00C46334">
            <w:pPr>
              <w:spacing w:after="0" w:line="240" w:lineRule="auto"/>
              <w:rPr>
                <w:sz w:val="28"/>
                <w:szCs w:val="28"/>
              </w:rPr>
            </w:pPr>
          </w:p>
          <w:p w:rsidR="00E37EDD" w:rsidRPr="005704F5" w:rsidRDefault="00E37EDD" w:rsidP="00C46334">
            <w:pPr>
              <w:spacing w:after="0" w:line="240" w:lineRule="auto"/>
              <w:rPr>
                <w:sz w:val="28"/>
                <w:szCs w:val="28"/>
              </w:rPr>
            </w:pPr>
            <w:r w:rsidRPr="005704F5">
              <w:rPr>
                <w:sz w:val="28"/>
                <w:szCs w:val="28"/>
              </w:rPr>
              <w:t xml:space="preserve">- HS lắng nghe </w:t>
            </w:r>
            <w:r w:rsidR="00FD166F">
              <w:rPr>
                <w:sz w:val="28"/>
                <w:szCs w:val="28"/>
              </w:rPr>
              <w:t>và thực hiện</w:t>
            </w:r>
          </w:p>
          <w:p w:rsidR="00E37EDD" w:rsidRPr="005704F5" w:rsidRDefault="00E37EDD" w:rsidP="00C46334">
            <w:pPr>
              <w:spacing w:after="0" w:line="240" w:lineRule="auto"/>
              <w:rPr>
                <w:sz w:val="28"/>
                <w:szCs w:val="28"/>
              </w:rPr>
            </w:pPr>
          </w:p>
        </w:tc>
      </w:tr>
      <w:tr w:rsidR="00E37EDD" w:rsidRPr="005704F5" w:rsidTr="00C46334">
        <w:tc>
          <w:tcPr>
            <w:tcW w:w="9062" w:type="dxa"/>
            <w:gridSpan w:val="2"/>
            <w:shd w:val="clear" w:color="auto" w:fill="auto"/>
          </w:tcPr>
          <w:p w:rsidR="00E37EDD" w:rsidRPr="005704F5" w:rsidRDefault="00E37EDD" w:rsidP="00834072">
            <w:pPr>
              <w:spacing w:after="0" w:line="240" w:lineRule="auto"/>
              <w:rPr>
                <w:sz w:val="28"/>
                <w:szCs w:val="28"/>
              </w:rPr>
            </w:pPr>
            <w:bookmarkStart w:id="0" w:name="_Hlk139552921"/>
            <w:r w:rsidRPr="005704F5">
              <w:rPr>
                <w:b/>
                <w:bCs/>
                <w:sz w:val="28"/>
                <w:szCs w:val="28"/>
              </w:rPr>
              <w:t xml:space="preserve">2. Khám phá chủ đề: </w:t>
            </w:r>
            <w:r w:rsidR="00834072">
              <w:rPr>
                <w:b/>
                <w:bCs/>
                <w:sz w:val="28"/>
                <w:szCs w:val="28"/>
              </w:rPr>
              <w:t>Nhận diện nguy cơ bị xâm hại tình dục</w:t>
            </w:r>
          </w:p>
        </w:tc>
      </w:tr>
      <w:tr w:rsidR="00E37EDD" w:rsidRPr="005704F5" w:rsidTr="00C46334">
        <w:trPr>
          <w:trHeight w:val="3533"/>
        </w:trPr>
        <w:tc>
          <w:tcPr>
            <w:tcW w:w="4531" w:type="dxa"/>
            <w:shd w:val="clear" w:color="auto" w:fill="auto"/>
          </w:tcPr>
          <w:p w:rsidR="00E37EDD" w:rsidRPr="005704F5" w:rsidRDefault="00E37EDD" w:rsidP="00C46334">
            <w:pPr>
              <w:spacing w:after="0" w:line="240" w:lineRule="auto"/>
              <w:jc w:val="both"/>
              <w:rPr>
                <w:sz w:val="28"/>
                <w:szCs w:val="28"/>
              </w:rPr>
            </w:pPr>
            <w:r w:rsidRPr="005704F5">
              <w:rPr>
                <w:sz w:val="28"/>
                <w:szCs w:val="28"/>
              </w:rPr>
              <w:t xml:space="preserve">- GV cho HS xem video về những </w:t>
            </w:r>
            <w:r w:rsidR="000C4DA8">
              <w:rPr>
                <w:sz w:val="28"/>
                <w:szCs w:val="28"/>
              </w:rPr>
              <w:t>nguy cơ bị xâm hại tình dục</w:t>
            </w:r>
          </w:p>
          <w:p w:rsidR="00191129" w:rsidRDefault="00B54383" w:rsidP="00C46334">
            <w:pPr>
              <w:spacing w:after="0" w:line="240" w:lineRule="auto"/>
              <w:rPr>
                <w:sz w:val="28"/>
                <w:szCs w:val="28"/>
              </w:rPr>
            </w:pPr>
            <w:hyperlink r:id="rId4" w:history="1">
              <w:r w:rsidR="00191129" w:rsidRPr="00DE02F4">
                <w:rPr>
                  <w:rStyle w:val="Hyperlink"/>
                  <w:sz w:val="28"/>
                  <w:szCs w:val="28"/>
                </w:rPr>
                <w:t>https://youtu.be/rcHNvm7YCao</w:t>
              </w:r>
            </w:hyperlink>
          </w:p>
          <w:p w:rsidR="000C4DA8" w:rsidRDefault="000C4DA8" w:rsidP="00C46334">
            <w:pPr>
              <w:spacing w:after="0" w:line="240" w:lineRule="auto"/>
              <w:rPr>
                <w:sz w:val="28"/>
                <w:szCs w:val="28"/>
              </w:rPr>
            </w:pPr>
            <w:r>
              <w:rPr>
                <w:sz w:val="28"/>
                <w:szCs w:val="28"/>
              </w:rPr>
              <w:t>(đến 1:45)</w:t>
            </w:r>
          </w:p>
          <w:p w:rsidR="00BC49CA" w:rsidRPr="005704F5" w:rsidRDefault="00E37EDD" w:rsidP="00BC49CA">
            <w:pPr>
              <w:spacing w:after="0" w:line="240" w:lineRule="auto"/>
              <w:jc w:val="both"/>
              <w:rPr>
                <w:sz w:val="28"/>
                <w:szCs w:val="28"/>
              </w:rPr>
            </w:pPr>
            <w:r w:rsidRPr="005704F5">
              <w:rPr>
                <w:sz w:val="28"/>
                <w:szCs w:val="28"/>
              </w:rPr>
              <w:t xml:space="preserve">- Yêu cầu HS thảo luận nhóm 4 </w:t>
            </w:r>
            <w:r w:rsidR="00E025B8">
              <w:rPr>
                <w:sz w:val="28"/>
                <w:szCs w:val="28"/>
              </w:rPr>
              <w:t>dự</w:t>
            </w:r>
            <w:r w:rsidR="00BC49CA">
              <w:rPr>
                <w:sz w:val="28"/>
                <w:szCs w:val="28"/>
              </w:rPr>
              <w:t>a vào video trên và tranh SGK nêu những tình huống có nguy cơ bị xâm hại tình dục</w:t>
            </w:r>
          </w:p>
          <w:p w:rsidR="00E37EDD" w:rsidRPr="005704F5" w:rsidRDefault="00E37EDD" w:rsidP="00C46334">
            <w:pPr>
              <w:spacing w:after="0" w:line="240" w:lineRule="auto"/>
              <w:rPr>
                <w:sz w:val="28"/>
                <w:szCs w:val="28"/>
              </w:rPr>
            </w:pPr>
            <w:r w:rsidRPr="005704F5">
              <w:rPr>
                <w:sz w:val="28"/>
                <w:szCs w:val="28"/>
              </w:rPr>
              <w:t>- Mời các nhóm chia sẻ</w:t>
            </w:r>
          </w:p>
          <w:p w:rsidR="00E37EDD" w:rsidRPr="005704F5" w:rsidRDefault="00E37EDD" w:rsidP="00C46334">
            <w:pPr>
              <w:spacing w:after="0" w:line="240" w:lineRule="auto"/>
              <w:rPr>
                <w:sz w:val="28"/>
                <w:szCs w:val="28"/>
              </w:rPr>
            </w:pPr>
            <w:r w:rsidRPr="005704F5">
              <w:rPr>
                <w:sz w:val="28"/>
                <w:szCs w:val="28"/>
              </w:rPr>
              <w:t>- GV kết luận:</w:t>
            </w:r>
          </w:p>
          <w:p w:rsidR="00E37EDD" w:rsidRPr="005704F5" w:rsidRDefault="00FB1B21" w:rsidP="00C46334">
            <w:pPr>
              <w:spacing w:after="0" w:line="240" w:lineRule="auto"/>
              <w:rPr>
                <w:sz w:val="28"/>
                <w:szCs w:val="28"/>
              </w:rPr>
            </w:pPr>
            <w:r>
              <w:rPr>
                <w:sz w:val="28"/>
                <w:szCs w:val="28"/>
              </w:rPr>
              <w:t>1</w:t>
            </w:r>
            <w:r w:rsidR="00E37EDD" w:rsidRPr="005704F5">
              <w:rPr>
                <w:sz w:val="28"/>
                <w:szCs w:val="28"/>
              </w:rPr>
              <w:t xml:space="preserve">. Những địa điểm thường dễ xảy ra tình huống bị xâm hại </w:t>
            </w:r>
            <w:r>
              <w:rPr>
                <w:sz w:val="28"/>
                <w:szCs w:val="28"/>
              </w:rPr>
              <w:t>tình dục</w:t>
            </w:r>
            <w:r w:rsidR="00E37EDD" w:rsidRPr="005704F5">
              <w:rPr>
                <w:sz w:val="28"/>
                <w:szCs w:val="28"/>
              </w:rPr>
              <w:t>: mọ</w:t>
            </w:r>
            <w:r>
              <w:rPr>
                <w:sz w:val="28"/>
                <w:szCs w:val="28"/>
              </w:rPr>
              <w:t>i nơi thường là nơi vắng vẻ, chỗ tối, riêng tư,…</w:t>
            </w:r>
          </w:p>
          <w:p w:rsidR="00E37EDD" w:rsidRPr="005704F5" w:rsidRDefault="00FB1B21" w:rsidP="00C46334">
            <w:pPr>
              <w:spacing w:after="0" w:line="240" w:lineRule="auto"/>
              <w:rPr>
                <w:sz w:val="28"/>
                <w:szCs w:val="28"/>
              </w:rPr>
            </w:pPr>
            <w:r>
              <w:rPr>
                <w:sz w:val="28"/>
                <w:szCs w:val="28"/>
              </w:rPr>
              <w:t>2</w:t>
            </w:r>
            <w:r w:rsidR="00E37EDD" w:rsidRPr="005704F5">
              <w:rPr>
                <w:sz w:val="28"/>
                <w:szCs w:val="28"/>
              </w:rPr>
              <w:t>. Thời gian có thể bị xâm hại: bất cứ lúc nào.</w:t>
            </w:r>
          </w:p>
          <w:p w:rsidR="00E37EDD" w:rsidRPr="005704F5" w:rsidRDefault="00FB1B21" w:rsidP="00C46334">
            <w:pPr>
              <w:spacing w:after="0" w:line="240" w:lineRule="auto"/>
              <w:rPr>
                <w:sz w:val="28"/>
                <w:szCs w:val="28"/>
              </w:rPr>
            </w:pPr>
            <w:r>
              <w:rPr>
                <w:sz w:val="28"/>
                <w:szCs w:val="28"/>
              </w:rPr>
              <w:t>3</w:t>
            </w:r>
            <w:r w:rsidR="00E37EDD" w:rsidRPr="005704F5">
              <w:rPr>
                <w:sz w:val="28"/>
                <w:szCs w:val="28"/>
              </w:rPr>
              <w:t xml:space="preserve">. Người có thể thực hiện hành vi xâm hại </w:t>
            </w:r>
            <w:r>
              <w:rPr>
                <w:sz w:val="28"/>
                <w:szCs w:val="28"/>
              </w:rPr>
              <w:t xml:space="preserve">tình dục: </w:t>
            </w:r>
            <w:r w:rsidR="00E37EDD" w:rsidRPr="005704F5">
              <w:rPr>
                <w:sz w:val="28"/>
                <w:szCs w:val="28"/>
              </w:rPr>
              <w:t>bất cứ ai có thể là người lạ, người quen,…</w:t>
            </w:r>
          </w:p>
          <w:p w:rsidR="00E37EDD" w:rsidRDefault="00FB1B21" w:rsidP="00FB1B21">
            <w:pPr>
              <w:spacing w:after="0" w:line="240" w:lineRule="auto"/>
              <w:rPr>
                <w:sz w:val="28"/>
                <w:szCs w:val="28"/>
              </w:rPr>
            </w:pPr>
            <w:r>
              <w:rPr>
                <w:sz w:val="28"/>
                <w:szCs w:val="28"/>
              </w:rPr>
              <w:lastRenderedPageBreak/>
              <w:t>4</w:t>
            </w:r>
            <w:r w:rsidR="00E37EDD" w:rsidRPr="005704F5">
              <w:rPr>
                <w:sz w:val="28"/>
                <w:szCs w:val="28"/>
              </w:rPr>
              <w:t xml:space="preserve">. </w:t>
            </w:r>
            <w:r>
              <w:rPr>
                <w:sz w:val="28"/>
                <w:szCs w:val="28"/>
              </w:rPr>
              <w:t>Các hành vi như:</w:t>
            </w:r>
          </w:p>
          <w:p w:rsidR="00FB1B21" w:rsidRDefault="00FB1B21" w:rsidP="00FB1B21">
            <w:pPr>
              <w:spacing w:after="0" w:line="240" w:lineRule="auto"/>
              <w:rPr>
                <w:sz w:val="28"/>
                <w:szCs w:val="28"/>
              </w:rPr>
            </w:pPr>
            <w:r>
              <w:rPr>
                <w:sz w:val="28"/>
                <w:szCs w:val="28"/>
              </w:rPr>
              <w:t xml:space="preserve">- </w:t>
            </w:r>
            <w:r w:rsidR="00285B83">
              <w:rPr>
                <w:sz w:val="28"/>
                <w:szCs w:val="28"/>
              </w:rPr>
              <w:t>Bị nhìn trộm khi tắm hoặc thay quần áo.</w:t>
            </w:r>
          </w:p>
          <w:p w:rsidR="00285B83" w:rsidRDefault="00285B83" w:rsidP="00FB1B21">
            <w:pPr>
              <w:spacing w:after="0" w:line="240" w:lineRule="auto"/>
              <w:rPr>
                <w:sz w:val="28"/>
                <w:szCs w:val="28"/>
              </w:rPr>
            </w:pPr>
            <w:r>
              <w:rPr>
                <w:sz w:val="28"/>
                <w:szCs w:val="28"/>
              </w:rPr>
              <w:t>- Người lạ vô cớ tặng quà, cho tiền.</w:t>
            </w:r>
          </w:p>
          <w:p w:rsidR="00285B83" w:rsidRDefault="00285B83" w:rsidP="00FB1B21">
            <w:pPr>
              <w:spacing w:after="0" w:line="240" w:lineRule="auto"/>
              <w:rPr>
                <w:sz w:val="28"/>
                <w:szCs w:val="28"/>
              </w:rPr>
            </w:pPr>
            <w:r>
              <w:rPr>
                <w:sz w:val="28"/>
                <w:szCs w:val="28"/>
              </w:rPr>
              <w:t>- Bị gọi ra chỗ vắng một mình.</w:t>
            </w:r>
          </w:p>
          <w:p w:rsidR="00285B83" w:rsidRDefault="00285B83" w:rsidP="00FB1B21">
            <w:pPr>
              <w:spacing w:after="0" w:line="240" w:lineRule="auto"/>
              <w:rPr>
                <w:sz w:val="28"/>
                <w:szCs w:val="28"/>
              </w:rPr>
            </w:pPr>
            <w:r>
              <w:rPr>
                <w:sz w:val="28"/>
                <w:szCs w:val="28"/>
              </w:rPr>
              <w:t xml:space="preserve">- Bị ôm, </w:t>
            </w:r>
            <w:r w:rsidR="002B787D">
              <w:rPr>
                <w:sz w:val="28"/>
                <w:szCs w:val="28"/>
              </w:rPr>
              <w:t>đụng chạm vào vùng mặc đồ bơi.</w:t>
            </w:r>
          </w:p>
          <w:p w:rsidR="002B787D" w:rsidRDefault="002B787D" w:rsidP="00FB1B21">
            <w:pPr>
              <w:spacing w:after="0" w:line="240" w:lineRule="auto"/>
              <w:rPr>
                <w:sz w:val="28"/>
                <w:szCs w:val="28"/>
              </w:rPr>
            </w:pPr>
            <w:r>
              <w:rPr>
                <w:sz w:val="28"/>
                <w:szCs w:val="28"/>
              </w:rPr>
              <w:t>- Bị nhìn chằm chằm một cách bất thường.</w:t>
            </w:r>
          </w:p>
          <w:p w:rsidR="002B787D" w:rsidRDefault="002B787D" w:rsidP="00FB1B21">
            <w:pPr>
              <w:spacing w:after="0" w:line="240" w:lineRule="auto"/>
              <w:rPr>
                <w:sz w:val="28"/>
                <w:szCs w:val="28"/>
              </w:rPr>
            </w:pPr>
            <w:r>
              <w:rPr>
                <w:sz w:val="28"/>
                <w:szCs w:val="28"/>
              </w:rPr>
              <w:t>- Bị nghe những lời nói tục tĩu.</w:t>
            </w:r>
          </w:p>
          <w:p w:rsidR="002B787D" w:rsidRPr="005704F5" w:rsidRDefault="002B787D" w:rsidP="002B787D">
            <w:pPr>
              <w:spacing w:after="0" w:line="240" w:lineRule="auto"/>
              <w:rPr>
                <w:sz w:val="28"/>
                <w:szCs w:val="28"/>
              </w:rPr>
            </w:pPr>
            <w:r>
              <w:rPr>
                <w:sz w:val="28"/>
                <w:szCs w:val="28"/>
              </w:rPr>
              <w:t>- Bị ép phải xem những hình ảnh, phim có nội dung không lành mạnh.</w:t>
            </w:r>
          </w:p>
        </w:tc>
        <w:tc>
          <w:tcPr>
            <w:tcW w:w="4531" w:type="dxa"/>
            <w:shd w:val="clear" w:color="auto" w:fill="auto"/>
          </w:tcPr>
          <w:p w:rsidR="00E37EDD" w:rsidRPr="005704F5" w:rsidRDefault="00E37EDD" w:rsidP="00C46334">
            <w:pPr>
              <w:spacing w:after="0" w:line="240" w:lineRule="auto"/>
              <w:rPr>
                <w:sz w:val="28"/>
                <w:szCs w:val="28"/>
              </w:rPr>
            </w:pPr>
            <w:r w:rsidRPr="005704F5">
              <w:rPr>
                <w:sz w:val="28"/>
                <w:szCs w:val="28"/>
              </w:rPr>
              <w:lastRenderedPageBreak/>
              <w:t xml:space="preserve">- HS xem video </w:t>
            </w:r>
          </w:p>
          <w:p w:rsidR="00E37EDD" w:rsidRDefault="00E37EDD" w:rsidP="00C46334">
            <w:pPr>
              <w:spacing w:after="0" w:line="240" w:lineRule="auto"/>
              <w:rPr>
                <w:sz w:val="28"/>
                <w:szCs w:val="28"/>
              </w:rPr>
            </w:pPr>
          </w:p>
          <w:p w:rsidR="00E025B8" w:rsidRDefault="00E025B8" w:rsidP="00C46334">
            <w:pPr>
              <w:spacing w:after="0" w:line="240" w:lineRule="auto"/>
              <w:rPr>
                <w:sz w:val="28"/>
                <w:szCs w:val="28"/>
              </w:rPr>
            </w:pPr>
          </w:p>
          <w:p w:rsidR="00E025B8" w:rsidRPr="005704F5" w:rsidRDefault="00E025B8" w:rsidP="00C46334">
            <w:pPr>
              <w:spacing w:after="0" w:line="240" w:lineRule="auto"/>
              <w:rPr>
                <w:sz w:val="28"/>
                <w:szCs w:val="28"/>
              </w:rPr>
            </w:pPr>
          </w:p>
          <w:p w:rsidR="00E37EDD" w:rsidRPr="005704F5" w:rsidRDefault="00E37EDD" w:rsidP="00C46334">
            <w:pPr>
              <w:spacing w:after="0" w:line="240" w:lineRule="auto"/>
              <w:rPr>
                <w:sz w:val="28"/>
                <w:szCs w:val="28"/>
              </w:rPr>
            </w:pPr>
            <w:r w:rsidRPr="005704F5">
              <w:rPr>
                <w:sz w:val="28"/>
                <w:szCs w:val="28"/>
              </w:rPr>
              <w:t xml:space="preserve">- HS thảo luận nhóm 4 </w:t>
            </w:r>
          </w:p>
          <w:p w:rsidR="00E37EDD" w:rsidRPr="005704F5" w:rsidRDefault="00E37EDD" w:rsidP="00C46334">
            <w:pPr>
              <w:spacing w:after="0" w:line="240" w:lineRule="auto"/>
              <w:rPr>
                <w:sz w:val="28"/>
                <w:szCs w:val="28"/>
              </w:rPr>
            </w:pPr>
          </w:p>
          <w:p w:rsidR="00E37EDD" w:rsidRPr="005704F5" w:rsidRDefault="00E37EDD" w:rsidP="00C46334">
            <w:pPr>
              <w:spacing w:after="0" w:line="240" w:lineRule="auto"/>
              <w:rPr>
                <w:sz w:val="28"/>
                <w:szCs w:val="28"/>
              </w:rPr>
            </w:pPr>
          </w:p>
          <w:p w:rsidR="00E37EDD" w:rsidRPr="005704F5" w:rsidRDefault="00E37EDD" w:rsidP="00C46334">
            <w:pPr>
              <w:spacing w:after="0" w:line="240" w:lineRule="auto"/>
              <w:rPr>
                <w:sz w:val="28"/>
                <w:szCs w:val="28"/>
              </w:rPr>
            </w:pPr>
          </w:p>
          <w:p w:rsidR="00E37EDD" w:rsidRPr="005704F5" w:rsidRDefault="00E37EDD" w:rsidP="00C46334">
            <w:pPr>
              <w:spacing w:after="0" w:line="240" w:lineRule="auto"/>
              <w:rPr>
                <w:sz w:val="28"/>
                <w:szCs w:val="28"/>
              </w:rPr>
            </w:pPr>
            <w:r w:rsidRPr="005704F5">
              <w:rPr>
                <w:sz w:val="28"/>
                <w:szCs w:val="28"/>
              </w:rPr>
              <w:t>- Đại diện các nhóm trình bày</w:t>
            </w:r>
          </w:p>
          <w:p w:rsidR="00E37EDD" w:rsidRPr="005704F5" w:rsidRDefault="00E37EDD" w:rsidP="00C46334">
            <w:pPr>
              <w:spacing w:after="0" w:line="240" w:lineRule="auto"/>
              <w:rPr>
                <w:sz w:val="28"/>
                <w:szCs w:val="28"/>
              </w:rPr>
            </w:pPr>
          </w:p>
        </w:tc>
      </w:tr>
      <w:tr w:rsidR="00E37EDD" w:rsidRPr="005704F5" w:rsidTr="00C46334">
        <w:tc>
          <w:tcPr>
            <w:tcW w:w="9062" w:type="dxa"/>
            <w:gridSpan w:val="2"/>
            <w:shd w:val="clear" w:color="auto" w:fill="auto"/>
          </w:tcPr>
          <w:p w:rsidR="00E37EDD" w:rsidRPr="005704F5" w:rsidRDefault="00E37EDD" w:rsidP="00A71C0A">
            <w:pPr>
              <w:spacing w:after="0" w:line="240" w:lineRule="auto"/>
              <w:rPr>
                <w:sz w:val="28"/>
                <w:szCs w:val="28"/>
              </w:rPr>
            </w:pPr>
            <w:bookmarkStart w:id="1" w:name="_Hlk139552932"/>
            <w:bookmarkEnd w:id="0"/>
            <w:r w:rsidRPr="005704F5">
              <w:rPr>
                <w:b/>
                <w:bCs/>
                <w:sz w:val="28"/>
                <w:szCs w:val="28"/>
              </w:rPr>
              <w:lastRenderedPageBreak/>
              <w:t xml:space="preserve">3. Mở rộng và tổng kết chủ đề: </w:t>
            </w:r>
            <w:r w:rsidR="00A71C0A">
              <w:rPr>
                <w:b/>
                <w:bCs/>
                <w:sz w:val="28"/>
                <w:szCs w:val="28"/>
              </w:rPr>
              <w:t>Phòng tránh</w:t>
            </w:r>
            <w:r w:rsidRPr="005704F5">
              <w:rPr>
                <w:b/>
                <w:bCs/>
                <w:sz w:val="28"/>
                <w:szCs w:val="28"/>
              </w:rPr>
              <w:t xml:space="preserve"> bị xâm hại </w:t>
            </w:r>
            <w:r w:rsidR="00A71C0A">
              <w:rPr>
                <w:b/>
                <w:bCs/>
                <w:sz w:val="28"/>
                <w:szCs w:val="28"/>
              </w:rPr>
              <w:t>tình dục</w:t>
            </w:r>
          </w:p>
        </w:tc>
      </w:tr>
      <w:tr w:rsidR="00E37EDD" w:rsidRPr="005704F5" w:rsidTr="00C46334">
        <w:tc>
          <w:tcPr>
            <w:tcW w:w="4531" w:type="dxa"/>
            <w:shd w:val="clear" w:color="auto" w:fill="auto"/>
          </w:tcPr>
          <w:p w:rsidR="00843A15" w:rsidRDefault="000A685C" w:rsidP="006B7A24">
            <w:pPr>
              <w:spacing w:after="0" w:line="240" w:lineRule="auto"/>
              <w:jc w:val="both"/>
              <w:rPr>
                <w:sz w:val="28"/>
                <w:szCs w:val="28"/>
              </w:rPr>
            </w:pPr>
            <w:r>
              <w:rPr>
                <w:sz w:val="28"/>
                <w:szCs w:val="28"/>
              </w:rPr>
              <w:t>- GV cho HS xem video</w:t>
            </w:r>
            <w:r w:rsidR="00F30862">
              <w:rPr>
                <w:sz w:val="28"/>
                <w:szCs w:val="28"/>
              </w:rPr>
              <w:t xml:space="preserve"> (từ 1:46)</w:t>
            </w:r>
          </w:p>
          <w:p w:rsidR="00F30862" w:rsidRDefault="00B54383" w:rsidP="00F30862">
            <w:pPr>
              <w:spacing w:after="0" w:line="240" w:lineRule="auto"/>
              <w:rPr>
                <w:sz w:val="28"/>
                <w:szCs w:val="28"/>
              </w:rPr>
            </w:pPr>
            <w:hyperlink r:id="rId5" w:history="1">
              <w:r w:rsidR="00F30862" w:rsidRPr="00DE02F4">
                <w:rPr>
                  <w:rStyle w:val="Hyperlink"/>
                  <w:sz w:val="28"/>
                  <w:szCs w:val="28"/>
                </w:rPr>
                <w:t>https://youtu.be/rcHNvm7YCao</w:t>
              </w:r>
            </w:hyperlink>
          </w:p>
          <w:p w:rsidR="00E37EDD" w:rsidRDefault="00E37EDD" w:rsidP="006B7A24">
            <w:pPr>
              <w:spacing w:after="0" w:line="240" w:lineRule="auto"/>
              <w:jc w:val="both"/>
              <w:rPr>
                <w:sz w:val="28"/>
                <w:szCs w:val="28"/>
              </w:rPr>
            </w:pPr>
            <w:r w:rsidRPr="005704F5">
              <w:rPr>
                <w:sz w:val="28"/>
                <w:szCs w:val="28"/>
              </w:rPr>
              <w:t xml:space="preserve">- GV chia lớp thành các nhóm 6 học sinh và </w:t>
            </w:r>
            <w:r w:rsidR="006B7A24">
              <w:rPr>
                <w:sz w:val="28"/>
                <w:szCs w:val="28"/>
              </w:rPr>
              <w:t>yêu cầu các nhóm thảo luận nêu ý tưởng thiết kế một sản phẩm thể hiện cách phòng tránh bị xâm hại tình dục.</w:t>
            </w:r>
          </w:p>
          <w:p w:rsidR="00B868CF" w:rsidRPr="00B868CF" w:rsidRDefault="00B868CF" w:rsidP="006B7A24">
            <w:pPr>
              <w:spacing w:after="0" w:line="240" w:lineRule="auto"/>
              <w:jc w:val="both"/>
              <w:rPr>
                <w:i/>
                <w:sz w:val="28"/>
                <w:szCs w:val="28"/>
              </w:rPr>
            </w:pPr>
            <w:r>
              <w:rPr>
                <w:i/>
                <w:sz w:val="28"/>
                <w:szCs w:val="28"/>
              </w:rPr>
              <w:t xml:space="preserve">Lưu ý </w:t>
            </w:r>
            <w:r w:rsidR="00324B82">
              <w:rPr>
                <w:i/>
                <w:sz w:val="28"/>
                <w:szCs w:val="28"/>
              </w:rPr>
              <w:t>HS</w:t>
            </w:r>
            <w:r>
              <w:rPr>
                <w:i/>
                <w:sz w:val="28"/>
                <w:szCs w:val="28"/>
              </w:rPr>
              <w:t xml:space="preserve"> có thể thực hiện theo hình thức cắt, dán, vẽ,…</w:t>
            </w:r>
          </w:p>
          <w:p w:rsidR="00E37EDD" w:rsidRDefault="00E37EDD" w:rsidP="00C46334">
            <w:pPr>
              <w:spacing w:after="0" w:line="240" w:lineRule="auto"/>
              <w:jc w:val="both"/>
              <w:rPr>
                <w:sz w:val="28"/>
                <w:szCs w:val="28"/>
              </w:rPr>
            </w:pPr>
            <w:r>
              <w:rPr>
                <w:sz w:val="28"/>
                <w:szCs w:val="28"/>
              </w:rPr>
              <w:t>- Mời đại diện các nhóm trình bày</w:t>
            </w:r>
          </w:p>
          <w:p w:rsidR="00E37EDD" w:rsidRDefault="00324B82" w:rsidP="00C46334">
            <w:pPr>
              <w:spacing w:after="0" w:line="240" w:lineRule="auto"/>
              <w:jc w:val="both"/>
              <w:rPr>
                <w:i/>
                <w:sz w:val="28"/>
                <w:szCs w:val="28"/>
              </w:rPr>
            </w:pPr>
            <w:r>
              <w:rPr>
                <w:i/>
                <w:sz w:val="28"/>
                <w:szCs w:val="28"/>
              </w:rPr>
              <w:t xml:space="preserve">(VD: Nguyên tắc “Ba không” </w:t>
            </w:r>
          </w:p>
          <w:p w:rsidR="00324B82" w:rsidRDefault="00324B82" w:rsidP="00C46334">
            <w:pPr>
              <w:spacing w:after="0" w:line="240" w:lineRule="auto"/>
              <w:jc w:val="both"/>
              <w:rPr>
                <w:i/>
                <w:sz w:val="28"/>
                <w:szCs w:val="28"/>
              </w:rPr>
            </w:pPr>
            <w:r>
              <w:rPr>
                <w:i/>
                <w:sz w:val="28"/>
                <w:szCs w:val="28"/>
              </w:rPr>
              <w:t>+ Không ở trong phòng kín một mình với người lạ.</w:t>
            </w:r>
          </w:p>
          <w:p w:rsidR="00324B82" w:rsidRDefault="00324B82" w:rsidP="00C46334">
            <w:pPr>
              <w:spacing w:after="0" w:line="240" w:lineRule="auto"/>
              <w:jc w:val="both"/>
              <w:rPr>
                <w:i/>
                <w:sz w:val="28"/>
                <w:szCs w:val="28"/>
              </w:rPr>
            </w:pPr>
            <w:r>
              <w:rPr>
                <w:i/>
                <w:sz w:val="28"/>
                <w:szCs w:val="28"/>
              </w:rPr>
              <w:t>+ Không để người khác chạm vào vùng mặc đồ bơi của mình.</w:t>
            </w:r>
          </w:p>
          <w:p w:rsidR="00324B82" w:rsidRDefault="00324B82" w:rsidP="00C46334">
            <w:pPr>
              <w:spacing w:after="0" w:line="240" w:lineRule="auto"/>
              <w:jc w:val="both"/>
              <w:rPr>
                <w:i/>
                <w:sz w:val="28"/>
                <w:szCs w:val="28"/>
              </w:rPr>
            </w:pPr>
            <w:r>
              <w:rPr>
                <w:i/>
                <w:sz w:val="28"/>
                <w:szCs w:val="28"/>
              </w:rPr>
              <w:t>+ Không chơi ở chỗ vắng vẻ hoặc nơi tối tăm.</w:t>
            </w:r>
          </w:p>
          <w:p w:rsidR="00324B82" w:rsidRDefault="00324B82" w:rsidP="00C46334">
            <w:pPr>
              <w:spacing w:after="0" w:line="240" w:lineRule="auto"/>
              <w:jc w:val="both"/>
              <w:rPr>
                <w:i/>
                <w:sz w:val="28"/>
                <w:szCs w:val="28"/>
              </w:rPr>
            </w:pPr>
            <w:r>
              <w:rPr>
                <w:i/>
                <w:sz w:val="28"/>
                <w:szCs w:val="28"/>
              </w:rPr>
              <w:t xml:space="preserve">- </w:t>
            </w:r>
            <w:r w:rsidR="00B44DCD">
              <w:rPr>
                <w:i/>
                <w:sz w:val="28"/>
                <w:szCs w:val="28"/>
              </w:rPr>
              <w:t>Quy tắc 5 ngón tay</w:t>
            </w:r>
          </w:p>
          <w:p w:rsidR="00B44DCD" w:rsidRDefault="00B44DCD" w:rsidP="00C46334">
            <w:pPr>
              <w:spacing w:after="0" w:line="240" w:lineRule="auto"/>
              <w:jc w:val="both"/>
              <w:rPr>
                <w:i/>
                <w:sz w:val="28"/>
                <w:szCs w:val="28"/>
              </w:rPr>
            </w:pPr>
            <w:r>
              <w:rPr>
                <w:i/>
                <w:sz w:val="28"/>
                <w:szCs w:val="28"/>
              </w:rPr>
              <w:t>+ Ngón cái: Ôm hôn, dùng với người thân ruột tịt trong gia đình.</w:t>
            </w:r>
          </w:p>
          <w:p w:rsidR="00B44DCD" w:rsidRDefault="00B44DCD" w:rsidP="00C46334">
            <w:pPr>
              <w:spacing w:after="0" w:line="240" w:lineRule="auto"/>
              <w:jc w:val="both"/>
              <w:rPr>
                <w:i/>
                <w:sz w:val="28"/>
                <w:szCs w:val="28"/>
              </w:rPr>
            </w:pPr>
            <w:r>
              <w:rPr>
                <w:i/>
                <w:sz w:val="28"/>
                <w:szCs w:val="28"/>
              </w:rPr>
              <w:t>+ Ngón trỏ: Nắm tay: với bạn bè, thầy cô, họ hàng.</w:t>
            </w:r>
          </w:p>
          <w:p w:rsidR="00B44DCD" w:rsidRDefault="00B44DCD" w:rsidP="00C46334">
            <w:pPr>
              <w:spacing w:after="0" w:line="240" w:lineRule="auto"/>
              <w:jc w:val="both"/>
              <w:rPr>
                <w:i/>
                <w:sz w:val="28"/>
                <w:szCs w:val="28"/>
              </w:rPr>
            </w:pPr>
            <w:r>
              <w:rPr>
                <w:i/>
                <w:sz w:val="28"/>
                <w:szCs w:val="28"/>
              </w:rPr>
              <w:t>+ Ngón giữa: Bắt tay: Khi gặp người quen.</w:t>
            </w:r>
          </w:p>
          <w:p w:rsidR="00B44DCD" w:rsidRDefault="00B44DCD" w:rsidP="00C46334">
            <w:pPr>
              <w:spacing w:after="0" w:line="240" w:lineRule="auto"/>
              <w:jc w:val="both"/>
              <w:rPr>
                <w:i/>
                <w:sz w:val="28"/>
                <w:szCs w:val="28"/>
              </w:rPr>
            </w:pPr>
            <w:r>
              <w:rPr>
                <w:i/>
                <w:sz w:val="28"/>
                <w:szCs w:val="28"/>
              </w:rPr>
              <w:t xml:space="preserve">+ Ngón áp út: </w:t>
            </w:r>
            <w:r w:rsidR="00843A15">
              <w:rPr>
                <w:i/>
                <w:sz w:val="28"/>
                <w:szCs w:val="28"/>
              </w:rPr>
              <w:t>Vẫy tay: Nếu đó là người lạ.</w:t>
            </w:r>
          </w:p>
          <w:p w:rsidR="00843A15" w:rsidRPr="00324B82" w:rsidRDefault="00843A15" w:rsidP="00C46334">
            <w:pPr>
              <w:spacing w:after="0" w:line="240" w:lineRule="auto"/>
              <w:jc w:val="both"/>
              <w:rPr>
                <w:i/>
                <w:sz w:val="28"/>
                <w:szCs w:val="28"/>
              </w:rPr>
            </w:pPr>
            <w:r>
              <w:rPr>
                <w:i/>
                <w:sz w:val="28"/>
                <w:szCs w:val="28"/>
              </w:rPr>
              <w:t>+ Ngón út: Xua tay không tiếp xúc, thậm chí hét to và bỏ chạy nếu những người xa lạ mà cảm thấy bất an, tiến lại gần và có cử chỉ thân mật.</w:t>
            </w:r>
          </w:p>
          <w:p w:rsidR="00E37EDD" w:rsidRPr="00E057CC" w:rsidRDefault="00E37EDD" w:rsidP="00C81199">
            <w:pPr>
              <w:spacing w:after="0" w:line="240" w:lineRule="auto"/>
              <w:jc w:val="both"/>
              <w:rPr>
                <w:sz w:val="28"/>
                <w:szCs w:val="28"/>
              </w:rPr>
            </w:pPr>
            <w:r>
              <w:rPr>
                <w:sz w:val="28"/>
                <w:szCs w:val="28"/>
              </w:rPr>
              <w:t xml:space="preserve">- GV </w:t>
            </w:r>
            <w:r w:rsidR="00C81199">
              <w:rPr>
                <w:sz w:val="28"/>
                <w:szCs w:val="28"/>
              </w:rPr>
              <w:t>khen ngợi, tuyên dương những ý tưởng độc đáo của các nhóm.</w:t>
            </w:r>
          </w:p>
        </w:tc>
        <w:tc>
          <w:tcPr>
            <w:tcW w:w="4531" w:type="dxa"/>
            <w:shd w:val="clear" w:color="auto" w:fill="auto"/>
          </w:tcPr>
          <w:p w:rsidR="000A685C" w:rsidRDefault="000A685C" w:rsidP="00C46334">
            <w:pPr>
              <w:spacing w:after="0" w:line="240" w:lineRule="auto"/>
              <w:rPr>
                <w:sz w:val="28"/>
                <w:szCs w:val="28"/>
              </w:rPr>
            </w:pPr>
            <w:r>
              <w:rPr>
                <w:sz w:val="28"/>
                <w:szCs w:val="28"/>
              </w:rPr>
              <w:t>- HS xem video</w:t>
            </w:r>
          </w:p>
          <w:p w:rsidR="00F30862" w:rsidRDefault="00F30862" w:rsidP="00C46334">
            <w:pPr>
              <w:spacing w:after="0" w:line="240" w:lineRule="auto"/>
              <w:rPr>
                <w:sz w:val="28"/>
                <w:szCs w:val="28"/>
              </w:rPr>
            </w:pPr>
          </w:p>
          <w:p w:rsidR="00E37EDD" w:rsidRPr="00854D62" w:rsidRDefault="00E37EDD" w:rsidP="00C46334">
            <w:pPr>
              <w:spacing w:after="0" w:line="240" w:lineRule="auto"/>
              <w:rPr>
                <w:sz w:val="28"/>
                <w:szCs w:val="28"/>
              </w:rPr>
            </w:pPr>
            <w:r>
              <w:rPr>
                <w:sz w:val="28"/>
                <w:szCs w:val="28"/>
              </w:rPr>
              <w:t xml:space="preserve">- </w:t>
            </w:r>
            <w:r w:rsidRPr="00854D62">
              <w:rPr>
                <w:sz w:val="28"/>
                <w:szCs w:val="28"/>
              </w:rPr>
              <w:t>HS thảo luận theo nhóm</w:t>
            </w:r>
          </w:p>
          <w:p w:rsidR="00E37EDD" w:rsidRDefault="00E37EDD" w:rsidP="00C46334">
            <w:pPr>
              <w:spacing w:after="0" w:line="240" w:lineRule="auto"/>
              <w:rPr>
                <w:sz w:val="28"/>
                <w:szCs w:val="28"/>
              </w:rPr>
            </w:pPr>
          </w:p>
          <w:p w:rsidR="00324B82" w:rsidRDefault="00324B82" w:rsidP="00C46334">
            <w:pPr>
              <w:spacing w:after="0" w:line="240" w:lineRule="auto"/>
              <w:rPr>
                <w:sz w:val="28"/>
                <w:szCs w:val="28"/>
              </w:rPr>
            </w:pPr>
          </w:p>
          <w:p w:rsidR="00324B82" w:rsidRDefault="00324B82" w:rsidP="00C46334">
            <w:pPr>
              <w:spacing w:after="0" w:line="240" w:lineRule="auto"/>
              <w:rPr>
                <w:sz w:val="28"/>
                <w:szCs w:val="28"/>
              </w:rPr>
            </w:pPr>
          </w:p>
          <w:p w:rsidR="00324B82" w:rsidRDefault="00324B82" w:rsidP="00C46334">
            <w:pPr>
              <w:spacing w:after="0" w:line="240" w:lineRule="auto"/>
              <w:rPr>
                <w:sz w:val="28"/>
                <w:szCs w:val="28"/>
              </w:rPr>
            </w:pPr>
          </w:p>
          <w:p w:rsidR="00324B82" w:rsidRDefault="00324B82" w:rsidP="00C46334">
            <w:pPr>
              <w:spacing w:after="0" w:line="240" w:lineRule="auto"/>
              <w:rPr>
                <w:sz w:val="28"/>
                <w:szCs w:val="28"/>
              </w:rPr>
            </w:pPr>
          </w:p>
          <w:p w:rsidR="00324B82" w:rsidRDefault="00324B82" w:rsidP="00C46334">
            <w:pPr>
              <w:spacing w:after="0" w:line="240" w:lineRule="auto"/>
              <w:rPr>
                <w:sz w:val="28"/>
                <w:szCs w:val="28"/>
              </w:rPr>
            </w:pPr>
          </w:p>
          <w:p w:rsidR="00E37EDD" w:rsidRPr="005704F5" w:rsidRDefault="00E37EDD" w:rsidP="00C46334">
            <w:pPr>
              <w:spacing w:after="0" w:line="240" w:lineRule="auto"/>
              <w:rPr>
                <w:sz w:val="28"/>
                <w:szCs w:val="28"/>
              </w:rPr>
            </w:pPr>
            <w:r>
              <w:rPr>
                <w:sz w:val="28"/>
                <w:szCs w:val="28"/>
              </w:rPr>
              <w:t>- Các nhóm lần lượt trình bày, các nhóm khác bổ sung, nhận xét</w:t>
            </w:r>
          </w:p>
        </w:tc>
      </w:tr>
      <w:bookmarkEnd w:id="1"/>
      <w:tr w:rsidR="00E37EDD" w:rsidRPr="005704F5" w:rsidTr="00C46334">
        <w:tc>
          <w:tcPr>
            <w:tcW w:w="4531" w:type="dxa"/>
            <w:shd w:val="clear" w:color="auto" w:fill="auto"/>
          </w:tcPr>
          <w:p w:rsidR="00E37EDD" w:rsidRPr="005704F5" w:rsidRDefault="00E37EDD" w:rsidP="00C46334">
            <w:pPr>
              <w:spacing w:after="0" w:line="240" w:lineRule="auto"/>
              <w:rPr>
                <w:b/>
                <w:bCs/>
                <w:sz w:val="28"/>
                <w:szCs w:val="28"/>
              </w:rPr>
            </w:pPr>
            <w:r w:rsidRPr="005704F5">
              <w:rPr>
                <w:b/>
                <w:bCs/>
                <w:sz w:val="28"/>
                <w:szCs w:val="28"/>
              </w:rPr>
              <w:t>4. Cam kết hành động:</w:t>
            </w:r>
          </w:p>
        </w:tc>
        <w:tc>
          <w:tcPr>
            <w:tcW w:w="4531" w:type="dxa"/>
            <w:shd w:val="clear" w:color="auto" w:fill="auto"/>
          </w:tcPr>
          <w:p w:rsidR="00E37EDD" w:rsidRPr="005704F5" w:rsidRDefault="00E37EDD" w:rsidP="00C46334">
            <w:pPr>
              <w:spacing w:after="0" w:line="240" w:lineRule="auto"/>
              <w:rPr>
                <w:sz w:val="28"/>
                <w:szCs w:val="28"/>
              </w:rPr>
            </w:pPr>
          </w:p>
        </w:tc>
      </w:tr>
      <w:tr w:rsidR="00E37EDD" w:rsidRPr="005704F5" w:rsidTr="00C46334">
        <w:trPr>
          <w:trHeight w:val="1298"/>
        </w:trPr>
        <w:tc>
          <w:tcPr>
            <w:tcW w:w="4531" w:type="dxa"/>
            <w:shd w:val="clear" w:color="auto" w:fill="auto"/>
          </w:tcPr>
          <w:p w:rsidR="00E37EDD" w:rsidRPr="005704F5" w:rsidRDefault="00E37EDD" w:rsidP="00C46334">
            <w:pPr>
              <w:spacing w:after="0" w:line="240" w:lineRule="auto"/>
              <w:jc w:val="both"/>
              <w:rPr>
                <w:sz w:val="28"/>
                <w:szCs w:val="28"/>
              </w:rPr>
            </w:pPr>
            <w:r w:rsidRPr="005704F5">
              <w:rPr>
                <w:sz w:val="28"/>
                <w:szCs w:val="28"/>
              </w:rPr>
              <w:t xml:space="preserve">- GV </w:t>
            </w:r>
            <w:r w:rsidR="00C81199">
              <w:rPr>
                <w:sz w:val="28"/>
                <w:szCs w:val="28"/>
              </w:rPr>
              <w:t>nhắc các nhóm hoàn thiện sản phẩm thể hiện cách phòng tránh bị xâm hại tình dục.</w:t>
            </w:r>
          </w:p>
          <w:p w:rsidR="00E37EDD" w:rsidRPr="005704F5" w:rsidRDefault="00E37EDD" w:rsidP="00C46334">
            <w:pPr>
              <w:spacing w:after="0" w:line="240" w:lineRule="auto"/>
              <w:rPr>
                <w:sz w:val="28"/>
                <w:szCs w:val="28"/>
              </w:rPr>
            </w:pPr>
            <w:r w:rsidRPr="005704F5">
              <w:rPr>
                <w:sz w:val="28"/>
                <w:szCs w:val="28"/>
              </w:rPr>
              <w:t>- Nhận xét giờ học.</w:t>
            </w:r>
          </w:p>
        </w:tc>
        <w:tc>
          <w:tcPr>
            <w:tcW w:w="4531" w:type="dxa"/>
            <w:shd w:val="clear" w:color="auto" w:fill="auto"/>
          </w:tcPr>
          <w:p w:rsidR="00E37EDD" w:rsidRPr="005704F5" w:rsidRDefault="00E37EDD" w:rsidP="00C46334">
            <w:pPr>
              <w:spacing w:after="0" w:line="240" w:lineRule="auto"/>
              <w:rPr>
                <w:sz w:val="28"/>
                <w:szCs w:val="28"/>
              </w:rPr>
            </w:pPr>
            <w:r w:rsidRPr="005704F5">
              <w:rPr>
                <w:sz w:val="28"/>
                <w:szCs w:val="28"/>
              </w:rPr>
              <w:t>- HS lắng nghe thực hiện</w:t>
            </w:r>
          </w:p>
        </w:tc>
      </w:tr>
    </w:tbl>
    <w:p w:rsidR="00E37EDD" w:rsidRPr="005704F5" w:rsidRDefault="00E37EDD" w:rsidP="00E37EDD">
      <w:pPr>
        <w:spacing w:after="0" w:line="240" w:lineRule="auto"/>
        <w:rPr>
          <w:b/>
          <w:bCs/>
          <w:sz w:val="28"/>
          <w:szCs w:val="28"/>
        </w:rPr>
      </w:pPr>
      <w:r w:rsidRPr="005704F5">
        <w:rPr>
          <w:b/>
          <w:bCs/>
          <w:sz w:val="28"/>
          <w:szCs w:val="28"/>
        </w:rPr>
        <w:t>IV. ĐIỀU CHỈNH SAU BÀI DẠY (NẾU CÓ):</w:t>
      </w:r>
    </w:p>
    <w:p w:rsidR="00E37EDD" w:rsidRPr="005704F5" w:rsidRDefault="00E37EDD" w:rsidP="00E37EDD">
      <w:pPr>
        <w:tabs>
          <w:tab w:val="left" w:leader="dot" w:pos="8931"/>
          <w:tab w:val="left" w:pos="9072"/>
        </w:tabs>
        <w:spacing w:after="0" w:line="240" w:lineRule="auto"/>
        <w:rPr>
          <w:sz w:val="28"/>
          <w:szCs w:val="28"/>
        </w:rPr>
      </w:pPr>
      <w:r w:rsidRPr="005704F5">
        <w:rPr>
          <w:sz w:val="28"/>
          <w:szCs w:val="28"/>
        </w:rPr>
        <w:tab/>
      </w:r>
      <w:r w:rsidRPr="005704F5">
        <w:rPr>
          <w:sz w:val="28"/>
          <w:szCs w:val="28"/>
        </w:rPr>
        <w:tab/>
      </w:r>
    </w:p>
    <w:p w:rsidR="00E37EDD" w:rsidRPr="005704F5" w:rsidRDefault="00E37EDD" w:rsidP="00E37EDD">
      <w:pPr>
        <w:tabs>
          <w:tab w:val="left" w:leader="dot" w:pos="8931"/>
          <w:tab w:val="left" w:pos="9072"/>
        </w:tabs>
        <w:spacing w:after="0" w:line="240" w:lineRule="auto"/>
        <w:rPr>
          <w:sz w:val="28"/>
          <w:szCs w:val="28"/>
        </w:rPr>
      </w:pPr>
      <w:r w:rsidRPr="005704F5">
        <w:rPr>
          <w:sz w:val="28"/>
          <w:szCs w:val="28"/>
        </w:rPr>
        <w:tab/>
      </w:r>
    </w:p>
    <w:p w:rsidR="00E37EDD" w:rsidRPr="005704F5" w:rsidRDefault="00E37EDD" w:rsidP="00E37EDD">
      <w:pPr>
        <w:tabs>
          <w:tab w:val="left" w:leader="dot" w:pos="8931"/>
          <w:tab w:val="left" w:pos="9072"/>
        </w:tabs>
        <w:spacing w:after="0" w:line="240" w:lineRule="auto"/>
        <w:rPr>
          <w:sz w:val="28"/>
          <w:szCs w:val="28"/>
        </w:rPr>
      </w:pPr>
      <w:r w:rsidRPr="005704F5">
        <w:rPr>
          <w:sz w:val="28"/>
          <w:szCs w:val="28"/>
        </w:rPr>
        <w:tab/>
      </w:r>
    </w:p>
    <w:p w:rsidR="00E37EDD" w:rsidRPr="005704F5" w:rsidRDefault="00E37EDD" w:rsidP="00E37EDD">
      <w:pPr>
        <w:spacing w:after="0" w:line="240" w:lineRule="auto"/>
        <w:jc w:val="center"/>
        <w:rPr>
          <w:sz w:val="28"/>
          <w:szCs w:val="28"/>
        </w:rPr>
      </w:pPr>
      <w:r w:rsidRPr="005704F5">
        <w:rPr>
          <w:sz w:val="28"/>
          <w:szCs w:val="28"/>
        </w:rPr>
        <w:t>______________________________________</w:t>
      </w:r>
    </w:p>
    <w:p w:rsidR="00E37EDD" w:rsidRPr="005704F5" w:rsidRDefault="00E37EDD" w:rsidP="00E37EDD">
      <w:pPr>
        <w:spacing w:after="0" w:line="240" w:lineRule="auto"/>
        <w:jc w:val="center"/>
        <w:rPr>
          <w:b/>
          <w:bCs/>
          <w:sz w:val="28"/>
          <w:szCs w:val="28"/>
        </w:rPr>
      </w:pPr>
      <w:r w:rsidRPr="005704F5">
        <w:rPr>
          <w:b/>
          <w:bCs/>
          <w:sz w:val="28"/>
          <w:szCs w:val="28"/>
        </w:rPr>
        <w:t>Sinh hoạt lớp</w:t>
      </w:r>
    </w:p>
    <w:p w:rsidR="00E37EDD" w:rsidRPr="005704F5" w:rsidRDefault="00E37EDD" w:rsidP="00E37EDD">
      <w:pPr>
        <w:spacing w:after="0" w:line="240" w:lineRule="auto"/>
        <w:jc w:val="center"/>
        <w:rPr>
          <w:b/>
          <w:bCs/>
          <w:sz w:val="28"/>
          <w:szCs w:val="28"/>
        </w:rPr>
      </w:pPr>
      <w:r w:rsidRPr="005704F5">
        <w:rPr>
          <w:b/>
          <w:bCs/>
          <w:sz w:val="28"/>
          <w:szCs w:val="28"/>
        </w:rPr>
        <w:t xml:space="preserve">Tiết 3: </w:t>
      </w:r>
      <w:r w:rsidR="00C81199">
        <w:rPr>
          <w:b/>
          <w:bCs/>
          <w:sz w:val="28"/>
          <w:szCs w:val="28"/>
        </w:rPr>
        <w:t>PHÒNG TRÁNH BỊ XÂM HẠI TÌNH DỤC</w:t>
      </w:r>
    </w:p>
    <w:p w:rsidR="00E37EDD" w:rsidRPr="005704F5" w:rsidRDefault="00E37EDD" w:rsidP="00E37EDD">
      <w:pPr>
        <w:spacing w:after="0" w:line="240" w:lineRule="auto"/>
        <w:rPr>
          <w:b/>
          <w:bCs/>
          <w:sz w:val="28"/>
          <w:szCs w:val="28"/>
        </w:rPr>
      </w:pPr>
      <w:r w:rsidRPr="005704F5">
        <w:rPr>
          <w:b/>
          <w:bCs/>
          <w:sz w:val="28"/>
          <w:szCs w:val="28"/>
        </w:rPr>
        <w:t>I. YÊU CẦU CẦN ĐẠT:</w:t>
      </w:r>
    </w:p>
    <w:p w:rsidR="00E37EDD" w:rsidRPr="005704F5" w:rsidRDefault="00E37EDD" w:rsidP="00E37EDD">
      <w:pPr>
        <w:spacing w:after="0" w:line="240" w:lineRule="auto"/>
        <w:rPr>
          <w:sz w:val="28"/>
          <w:szCs w:val="28"/>
        </w:rPr>
      </w:pPr>
      <w:r w:rsidRPr="005704F5">
        <w:rPr>
          <w:sz w:val="28"/>
          <w:szCs w:val="28"/>
        </w:rPr>
        <w:t>* Năng lực đặc thù:</w:t>
      </w:r>
    </w:p>
    <w:p w:rsidR="00E37EDD" w:rsidRPr="005704F5" w:rsidRDefault="00E37EDD" w:rsidP="00E37EDD">
      <w:pPr>
        <w:spacing w:after="0" w:line="240" w:lineRule="auto"/>
        <w:rPr>
          <w:sz w:val="28"/>
          <w:szCs w:val="28"/>
        </w:rPr>
      </w:pPr>
      <w:r w:rsidRPr="005704F5">
        <w:rPr>
          <w:sz w:val="28"/>
          <w:szCs w:val="28"/>
        </w:rPr>
        <w:t>- HS nhận ra được những ưu điểm để phát huy, những khuyết điểm để khắc phục trong tuần học tới.</w:t>
      </w:r>
    </w:p>
    <w:p w:rsidR="00E37EDD" w:rsidRPr="005704F5" w:rsidRDefault="00E37EDD" w:rsidP="00E37EDD">
      <w:pPr>
        <w:spacing w:after="0" w:line="240" w:lineRule="auto"/>
        <w:rPr>
          <w:sz w:val="28"/>
          <w:szCs w:val="28"/>
        </w:rPr>
      </w:pPr>
      <w:r w:rsidRPr="005704F5">
        <w:rPr>
          <w:sz w:val="28"/>
          <w:szCs w:val="28"/>
        </w:rPr>
        <w:t xml:space="preserve">- </w:t>
      </w:r>
      <w:r w:rsidR="00C81199">
        <w:rPr>
          <w:sz w:val="28"/>
          <w:szCs w:val="28"/>
        </w:rPr>
        <w:t xml:space="preserve">HS đưa ra sản phẩm được hoàn thiện từ tuần trước, rèn luyện cách phòng tránh trong các tình huống </w:t>
      </w:r>
      <w:r w:rsidR="002F6451">
        <w:rPr>
          <w:sz w:val="28"/>
          <w:szCs w:val="28"/>
        </w:rPr>
        <w:t>có nguy cơ bị xâm hại tình dục.</w:t>
      </w:r>
    </w:p>
    <w:p w:rsidR="00E37EDD" w:rsidRPr="005704F5" w:rsidRDefault="00E37EDD" w:rsidP="00E37EDD">
      <w:pPr>
        <w:spacing w:after="0" w:line="240" w:lineRule="auto"/>
        <w:rPr>
          <w:sz w:val="28"/>
          <w:szCs w:val="28"/>
        </w:rPr>
      </w:pPr>
      <w:r w:rsidRPr="005704F5">
        <w:rPr>
          <w:sz w:val="28"/>
          <w:szCs w:val="28"/>
        </w:rPr>
        <w:t>* Năng lực chung: giao tiếp và hợp tác, tự giải quyết vấn đề và sáng tạo, tự chủ và tự học.</w:t>
      </w:r>
    </w:p>
    <w:p w:rsidR="00E37EDD" w:rsidRPr="005704F5" w:rsidRDefault="00E37EDD" w:rsidP="00E37EDD">
      <w:pPr>
        <w:spacing w:after="0" w:line="240" w:lineRule="auto"/>
        <w:rPr>
          <w:sz w:val="28"/>
          <w:szCs w:val="28"/>
        </w:rPr>
      </w:pPr>
      <w:r w:rsidRPr="005704F5">
        <w:rPr>
          <w:sz w:val="28"/>
          <w:szCs w:val="28"/>
        </w:rPr>
        <w:t>* Phẩm chất: chăm chỉ, trách nhiệm.</w:t>
      </w:r>
    </w:p>
    <w:p w:rsidR="00E37EDD" w:rsidRPr="005704F5" w:rsidRDefault="00E37EDD" w:rsidP="00E37EDD">
      <w:pPr>
        <w:spacing w:after="0" w:line="240" w:lineRule="auto"/>
        <w:rPr>
          <w:b/>
          <w:bCs/>
          <w:sz w:val="28"/>
          <w:szCs w:val="28"/>
        </w:rPr>
      </w:pPr>
      <w:r w:rsidRPr="005704F5">
        <w:rPr>
          <w:b/>
          <w:bCs/>
          <w:sz w:val="28"/>
          <w:szCs w:val="28"/>
        </w:rPr>
        <w:t>II. ĐỒ DÙNG DẠY HỌC:</w:t>
      </w:r>
    </w:p>
    <w:p w:rsidR="00E37EDD" w:rsidRPr="005704F5" w:rsidRDefault="00E37EDD" w:rsidP="00E37EDD">
      <w:pPr>
        <w:spacing w:after="0" w:line="240" w:lineRule="auto"/>
        <w:rPr>
          <w:sz w:val="28"/>
          <w:szCs w:val="28"/>
        </w:rPr>
      </w:pPr>
      <w:r w:rsidRPr="005704F5">
        <w:rPr>
          <w:sz w:val="28"/>
          <w:szCs w:val="28"/>
        </w:rPr>
        <w:t>- GV: máy tính, ti vi.</w:t>
      </w:r>
    </w:p>
    <w:p w:rsidR="00E37EDD" w:rsidRPr="005704F5" w:rsidRDefault="00E37EDD" w:rsidP="00E37EDD">
      <w:pPr>
        <w:spacing w:after="0" w:line="240" w:lineRule="auto"/>
        <w:rPr>
          <w:b/>
          <w:bCs/>
          <w:sz w:val="28"/>
          <w:szCs w:val="28"/>
        </w:rPr>
      </w:pPr>
      <w:r w:rsidRPr="005704F5">
        <w:rPr>
          <w:sz w:val="28"/>
          <w:szCs w:val="28"/>
        </w:rPr>
        <w:t xml:space="preserve">- HS: </w:t>
      </w:r>
      <w:r w:rsidR="00B54383" w:rsidRPr="005704F5">
        <w:rPr>
          <w:sz w:val="28"/>
          <w:szCs w:val="28"/>
        </w:rPr>
        <w:t>giấy A4, bút màu</w:t>
      </w:r>
      <w:bookmarkStart w:id="2" w:name="_GoBack"/>
      <w:bookmarkEnd w:id="2"/>
    </w:p>
    <w:p w:rsidR="00E37EDD" w:rsidRPr="005704F5" w:rsidRDefault="00E37EDD" w:rsidP="00E37EDD">
      <w:pPr>
        <w:spacing w:after="0" w:line="240" w:lineRule="auto"/>
        <w:rPr>
          <w:b/>
          <w:bCs/>
          <w:sz w:val="28"/>
          <w:szCs w:val="28"/>
        </w:rPr>
      </w:pPr>
      <w:r w:rsidRPr="005704F5">
        <w:rPr>
          <w:b/>
          <w:bCs/>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E37EDD" w:rsidRPr="005704F5" w:rsidTr="00C46334">
        <w:tc>
          <w:tcPr>
            <w:tcW w:w="4531" w:type="dxa"/>
            <w:shd w:val="clear" w:color="auto" w:fill="auto"/>
          </w:tcPr>
          <w:p w:rsidR="00E37EDD" w:rsidRPr="005704F5" w:rsidRDefault="00E37EDD" w:rsidP="00C46334">
            <w:pPr>
              <w:spacing w:after="0" w:line="240" w:lineRule="auto"/>
              <w:jc w:val="center"/>
              <w:rPr>
                <w:b/>
                <w:bCs/>
                <w:sz w:val="28"/>
                <w:szCs w:val="28"/>
              </w:rPr>
            </w:pPr>
            <w:r w:rsidRPr="005704F5">
              <w:rPr>
                <w:b/>
                <w:bCs/>
                <w:sz w:val="28"/>
                <w:szCs w:val="28"/>
              </w:rPr>
              <w:t>Hoạt động của GV</w:t>
            </w:r>
          </w:p>
        </w:tc>
        <w:tc>
          <w:tcPr>
            <w:tcW w:w="4531" w:type="dxa"/>
            <w:shd w:val="clear" w:color="auto" w:fill="auto"/>
          </w:tcPr>
          <w:p w:rsidR="00E37EDD" w:rsidRPr="005704F5" w:rsidRDefault="00E37EDD" w:rsidP="00C46334">
            <w:pPr>
              <w:spacing w:after="0" w:line="240" w:lineRule="auto"/>
              <w:jc w:val="center"/>
              <w:rPr>
                <w:b/>
                <w:bCs/>
                <w:sz w:val="28"/>
                <w:szCs w:val="28"/>
              </w:rPr>
            </w:pPr>
            <w:r w:rsidRPr="005704F5">
              <w:rPr>
                <w:b/>
                <w:bCs/>
                <w:sz w:val="28"/>
                <w:szCs w:val="28"/>
              </w:rPr>
              <w:t>Hoạt động của HS</w:t>
            </w:r>
          </w:p>
        </w:tc>
      </w:tr>
      <w:tr w:rsidR="00E37EDD" w:rsidRPr="005704F5" w:rsidTr="00C46334">
        <w:tc>
          <w:tcPr>
            <w:tcW w:w="4531" w:type="dxa"/>
            <w:shd w:val="clear" w:color="auto" w:fill="auto"/>
          </w:tcPr>
          <w:p w:rsidR="00E37EDD" w:rsidRPr="005704F5" w:rsidRDefault="00E37EDD" w:rsidP="00C46334">
            <w:pPr>
              <w:spacing w:after="0" w:line="240" w:lineRule="auto"/>
              <w:rPr>
                <w:b/>
                <w:bCs/>
                <w:sz w:val="28"/>
                <w:szCs w:val="28"/>
              </w:rPr>
            </w:pPr>
            <w:r w:rsidRPr="005704F5">
              <w:rPr>
                <w:b/>
                <w:bCs/>
                <w:sz w:val="28"/>
                <w:szCs w:val="28"/>
              </w:rPr>
              <w:t>1. Hoạt động tổng kết tuần:</w:t>
            </w:r>
          </w:p>
          <w:p w:rsidR="00E37EDD" w:rsidRPr="005704F5" w:rsidRDefault="00E37EDD" w:rsidP="00C46334">
            <w:pPr>
              <w:spacing w:after="0" w:line="240" w:lineRule="auto"/>
              <w:rPr>
                <w:sz w:val="28"/>
                <w:szCs w:val="28"/>
              </w:rPr>
            </w:pPr>
            <w:r w:rsidRPr="005704F5">
              <w:rPr>
                <w:sz w:val="28"/>
                <w:szCs w:val="28"/>
              </w:rPr>
              <w:t>- GV cùng HS tổng kết tuần, dự kiến các hoạt động tuần sau.</w:t>
            </w:r>
          </w:p>
          <w:p w:rsidR="00E37EDD" w:rsidRPr="005704F5" w:rsidRDefault="00E37EDD" w:rsidP="00C46334">
            <w:pPr>
              <w:spacing w:after="0" w:line="240" w:lineRule="auto"/>
              <w:rPr>
                <w:sz w:val="28"/>
                <w:szCs w:val="28"/>
              </w:rPr>
            </w:pPr>
            <w:r w:rsidRPr="005704F5">
              <w:rPr>
                <w:sz w:val="28"/>
                <w:szCs w:val="28"/>
              </w:rPr>
              <w:t>*Nhận xét ưu điểm và tồn tại:</w:t>
            </w:r>
          </w:p>
          <w:p w:rsidR="00E37EDD" w:rsidRPr="005704F5" w:rsidRDefault="00E37EDD" w:rsidP="00C46334">
            <w:pPr>
              <w:spacing w:after="0" w:line="240" w:lineRule="auto"/>
              <w:rPr>
                <w:sz w:val="28"/>
                <w:szCs w:val="28"/>
              </w:rPr>
            </w:pPr>
            <w:r>
              <w:rPr>
                <w:sz w:val="28"/>
                <w:szCs w:val="28"/>
              </w:rPr>
              <w:t>……………………………………</w:t>
            </w:r>
            <w:r w:rsidRPr="005704F5">
              <w:rPr>
                <w:sz w:val="28"/>
                <w:szCs w:val="28"/>
              </w:rPr>
              <w:t>…</w:t>
            </w:r>
          </w:p>
          <w:p w:rsidR="00E37EDD" w:rsidRPr="005704F5" w:rsidRDefault="00E37EDD" w:rsidP="00C46334">
            <w:pPr>
              <w:spacing w:after="0" w:line="240" w:lineRule="auto"/>
              <w:rPr>
                <w:sz w:val="28"/>
                <w:szCs w:val="28"/>
              </w:rPr>
            </w:pPr>
            <w:r>
              <w:rPr>
                <w:sz w:val="28"/>
                <w:szCs w:val="28"/>
              </w:rPr>
              <w:t>……………………………………</w:t>
            </w:r>
            <w:r w:rsidRPr="005704F5">
              <w:rPr>
                <w:sz w:val="28"/>
                <w:szCs w:val="28"/>
              </w:rPr>
              <w:t>…</w:t>
            </w:r>
          </w:p>
          <w:p w:rsidR="00E37EDD" w:rsidRPr="005704F5" w:rsidRDefault="00E37EDD" w:rsidP="00C46334">
            <w:pPr>
              <w:spacing w:after="0" w:line="240" w:lineRule="auto"/>
              <w:rPr>
                <w:sz w:val="28"/>
                <w:szCs w:val="28"/>
              </w:rPr>
            </w:pPr>
            <w:r>
              <w:rPr>
                <w:sz w:val="28"/>
                <w:szCs w:val="28"/>
              </w:rPr>
              <w:t>……………………………………</w:t>
            </w:r>
            <w:r w:rsidRPr="005704F5">
              <w:rPr>
                <w:sz w:val="28"/>
                <w:szCs w:val="28"/>
              </w:rPr>
              <w:t>…</w:t>
            </w:r>
          </w:p>
          <w:p w:rsidR="00E37EDD" w:rsidRPr="005704F5" w:rsidRDefault="00E37EDD" w:rsidP="00C46334">
            <w:pPr>
              <w:spacing w:after="0" w:line="240" w:lineRule="auto"/>
              <w:rPr>
                <w:sz w:val="28"/>
                <w:szCs w:val="28"/>
              </w:rPr>
            </w:pPr>
            <w:r>
              <w:rPr>
                <w:sz w:val="28"/>
                <w:szCs w:val="28"/>
              </w:rPr>
              <w:t>……………………………………</w:t>
            </w:r>
            <w:r w:rsidRPr="005704F5">
              <w:rPr>
                <w:sz w:val="28"/>
                <w:szCs w:val="28"/>
              </w:rPr>
              <w:t>…</w:t>
            </w:r>
          </w:p>
          <w:p w:rsidR="00E37EDD" w:rsidRPr="005704F5" w:rsidRDefault="00E37EDD" w:rsidP="00C46334">
            <w:pPr>
              <w:spacing w:after="0" w:line="240" w:lineRule="auto"/>
              <w:rPr>
                <w:sz w:val="28"/>
                <w:szCs w:val="28"/>
              </w:rPr>
            </w:pPr>
            <w:r w:rsidRPr="005704F5">
              <w:rPr>
                <w:sz w:val="28"/>
                <w:szCs w:val="28"/>
              </w:rPr>
              <w:t>*Dự kiến các hoạt động tuần sau:</w:t>
            </w:r>
          </w:p>
          <w:p w:rsidR="00E37EDD" w:rsidRPr="005704F5" w:rsidRDefault="00E37EDD" w:rsidP="00C46334">
            <w:pPr>
              <w:spacing w:after="0" w:line="240" w:lineRule="auto"/>
              <w:rPr>
                <w:sz w:val="28"/>
                <w:szCs w:val="28"/>
              </w:rPr>
            </w:pPr>
            <w:r>
              <w:rPr>
                <w:sz w:val="28"/>
                <w:szCs w:val="28"/>
              </w:rPr>
              <w:t>…………………………………</w:t>
            </w:r>
            <w:r w:rsidRPr="005704F5">
              <w:rPr>
                <w:sz w:val="28"/>
                <w:szCs w:val="28"/>
              </w:rPr>
              <w:t>……</w:t>
            </w:r>
          </w:p>
          <w:p w:rsidR="00E37EDD" w:rsidRPr="005704F5" w:rsidRDefault="00E37EDD" w:rsidP="00C46334">
            <w:pPr>
              <w:spacing w:after="0" w:line="240" w:lineRule="auto"/>
              <w:rPr>
                <w:sz w:val="28"/>
                <w:szCs w:val="28"/>
              </w:rPr>
            </w:pPr>
            <w:r>
              <w:rPr>
                <w:sz w:val="28"/>
                <w:szCs w:val="28"/>
              </w:rPr>
              <w:t>……………………………………</w:t>
            </w:r>
            <w:r w:rsidRPr="005704F5">
              <w:rPr>
                <w:sz w:val="28"/>
                <w:szCs w:val="28"/>
              </w:rPr>
              <w:t>…</w:t>
            </w:r>
          </w:p>
          <w:p w:rsidR="00E37EDD" w:rsidRPr="005704F5" w:rsidRDefault="00E37EDD" w:rsidP="00C46334">
            <w:pPr>
              <w:spacing w:after="0" w:line="240" w:lineRule="auto"/>
              <w:rPr>
                <w:sz w:val="28"/>
                <w:szCs w:val="28"/>
              </w:rPr>
            </w:pPr>
            <w:r>
              <w:rPr>
                <w:sz w:val="28"/>
                <w:szCs w:val="28"/>
              </w:rPr>
              <w:t>……………………………………</w:t>
            </w:r>
            <w:r w:rsidRPr="005704F5">
              <w:rPr>
                <w:sz w:val="28"/>
                <w:szCs w:val="28"/>
              </w:rPr>
              <w:t>…</w:t>
            </w:r>
          </w:p>
          <w:p w:rsidR="00E37EDD" w:rsidRPr="005704F5" w:rsidRDefault="00E37EDD" w:rsidP="00C46334">
            <w:pPr>
              <w:spacing w:after="0" w:line="240" w:lineRule="auto"/>
              <w:rPr>
                <w:sz w:val="28"/>
                <w:szCs w:val="28"/>
              </w:rPr>
            </w:pPr>
            <w:r>
              <w:rPr>
                <w:sz w:val="28"/>
                <w:szCs w:val="28"/>
              </w:rPr>
              <w:t>………………………………………</w:t>
            </w:r>
          </w:p>
        </w:tc>
        <w:tc>
          <w:tcPr>
            <w:tcW w:w="4531" w:type="dxa"/>
            <w:shd w:val="clear" w:color="auto" w:fill="auto"/>
          </w:tcPr>
          <w:p w:rsidR="00E37EDD" w:rsidRPr="005704F5" w:rsidRDefault="00E37EDD" w:rsidP="00C46334">
            <w:pPr>
              <w:spacing w:after="0" w:line="240" w:lineRule="auto"/>
              <w:rPr>
                <w:sz w:val="28"/>
                <w:szCs w:val="28"/>
              </w:rPr>
            </w:pPr>
          </w:p>
          <w:p w:rsidR="00E37EDD" w:rsidRPr="005704F5" w:rsidRDefault="00E37EDD" w:rsidP="00C46334">
            <w:pPr>
              <w:spacing w:after="0" w:line="240" w:lineRule="auto"/>
              <w:rPr>
                <w:sz w:val="28"/>
                <w:szCs w:val="28"/>
              </w:rPr>
            </w:pPr>
            <w:r w:rsidRPr="005704F5">
              <w:rPr>
                <w:sz w:val="28"/>
                <w:szCs w:val="28"/>
              </w:rPr>
              <w:t>- HS chia sẻ trước lớp</w:t>
            </w:r>
          </w:p>
        </w:tc>
      </w:tr>
      <w:tr w:rsidR="00E37EDD" w:rsidRPr="005704F5" w:rsidTr="00C46334">
        <w:tc>
          <w:tcPr>
            <w:tcW w:w="9062" w:type="dxa"/>
            <w:gridSpan w:val="2"/>
            <w:shd w:val="clear" w:color="auto" w:fill="auto"/>
          </w:tcPr>
          <w:p w:rsidR="00E37EDD" w:rsidRPr="005704F5" w:rsidRDefault="00E37EDD" w:rsidP="002F6451">
            <w:pPr>
              <w:spacing w:after="0" w:line="240" w:lineRule="auto"/>
              <w:rPr>
                <w:sz w:val="28"/>
                <w:szCs w:val="28"/>
              </w:rPr>
            </w:pPr>
            <w:r w:rsidRPr="005704F5">
              <w:rPr>
                <w:b/>
                <w:bCs/>
                <w:sz w:val="28"/>
                <w:szCs w:val="28"/>
              </w:rPr>
              <w:t xml:space="preserve">2. Chia sẻ thu hoạch sau trải nghiệm: </w:t>
            </w:r>
            <w:r w:rsidR="002F6451">
              <w:rPr>
                <w:b/>
                <w:bCs/>
                <w:sz w:val="28"/>
                <w:szCs w:val="28"/>
              </w:rPr>
              <w:t>Trình bày sản phẩm thể hiện cách phòng tránh nguy cơ bị xâm hại tình dục</w:t>
            </w:r>
          </w:p>
        </w:tc>
      </w:tr>
      <w:tr w:rsidR="00E37EDD" w:rsidRPr="005704F5" w:rsidTr="00C46334">
        <w:tc>
          <w:tcPr>
            <w:tcW w:w="4531" w:type="dxa"/>
            <w:shd w:val="clear" w:color="auto" w:fill="auto"/>
          </w:tcPr>
          <w:p w:rsidR="00E37EDD" w:rsidRDefault="00E37EDD" w:rsidP="00650834">
            <w:pPr>
              <w:spacing w:after="0" w:line="240" w:lineRule="auto"/>
              <w:jc w:val="both"/>
              <w:rPr>
                <w:sz w:val="28"/>
                <w:szCs w:val="28"/>
              </w:rPr>
            </w:pPr>
            <w:r w:rsidRPr="005704F5">
              <w:rPr>
                <w:sz w:val="28"/>
                <w:szCs w:val="28"/>
              </w:rPr>
              <w:t xml:space="preserve">- </w:t>
            </w:r>
            <w:r>
              <w:rPr>
                <w:sz w:val="28"/>
                <w:szCs w:val="28"/>
              </w:rPr>
              <w:t xml:space="preserve">GV </w:t>
            </w:r>
            <w:r w:rsidR="00650834">
              <w:rPr>
                <w:sz w:val="28"/>
                <w:szCs w:val="28"/>
              </w:rPr>
              <w:t>cho các nhóm thời gian hoàn thiện sản phẩm.</w:t>
            </w:r>
          </w:p>
          <w:p w:rsidR="00650834" w:rsidRDefault="00650834" w:rsidP="00650834">
            <w:pPr>
              <w:spacing w:after="0" w:line="240" w:lineRule="auto"/>
              <w:jc w:val="both"/>
              <w:rPr>
                <w:sz w:val="28"/>
                <w:szCs w:val="28"/>
              </w:rPr>
            </w:pPr>
            <w:r>
              <w:rPr>
                <w:sz w:val="28"/>
                <w:szCs w:val="28"/>
              </w:rPr>
              <w:t>- Mời lần lượt các nhóm trình bày sản</w:t>
            </w:r>
          </w:p>
          <w:p w:rsidR="00650834" w:rsidRDefault="00650834" w:rsidP="00650834">
            <w:pPr>
              <w:spacing w:after="0" w:line="240" w:lineRule="auto"/>
              <w:jc w:val="both"/>
              <w:rPr>
                <w:sz w:val="28"/>
                <w:szCs w:val="28"/>
              </w:rPr>
            </w:pPr>
            <w:r>
              <w:rPr>
                <w:sz w:val="28"/>
                <w:szCs w:val="28"/>
              </w:rPr>
              <w:t xml:space="preserve"> phẩm của nhóm mình.</w:t>
            </w:r>
          </w:p>
          <w:p w:rsidR="00650834" w:rsidRDefault="00650834" w:rsidP="00650834">
            <w:pPr>
              <w:spacing w:after="0" w:line="240" w:lineRule="auto"/>
              <w:jc w:val="both"/>
              <w:rPr>
                <w:sz w:val="28"/>
                <w:szCs w:val="28"/>
              </w:rPr>
            </w:pPr>
            <w:r>
              <w:rPr>
                <w:sz w:val="28"/>
                <w:szCs w:val="28"/>
              </w:rPr>
              <w:t>- Các nhóm bình chọn sản phẩm ấn tượng nhất.</w:t>
            </w:r>
          </w:p>
          <w:p w:rsidR="00650834" w:rsidRPr="005704F5" w:rsidRDefault="00C46334" w:rsidP="00650834">
            <w:pPr>
              <w:spacing w:after="0" w:line="240" w:lineRule="auto"/>
              <w:jc w:val="both"/>
              <w:rPr>
                <w:sz w:val="28"/>
                <w:szCs w:val="28"/>
              </w:rPr>
            </w:pPr>
            <w:r>
              <w:rPr>
                <w:sz w:val="28"/>
                <w:szCs w:val="28"/>
              </w:rPr>
              <w:t>- GV khen ngợi, tuyên dương những ý tưởng độc đáo của các nhóm.</w:t>
            </w:r>
          </w:p>
        </w:tc>
        <w:tc>
          <w:tcPr>
            <w:tcW w:w="4531" w:type="dxa"/>
            <w:shd w:val="clear" w:color="auto" w:fill="auto"/>
          </w:tcPr>
          <w:p w:rsidR="00E37EDD" w:rsidRDefault="00E37EDD" w:rsidP="00650834">
            <w:pPr>
              <w:spacing w:after="0" w:line="240" w:lineRule="auto"/>
              <w:rPr>
                <w:sz w:val="28"/>
                <w:szCs w:val="28"/>
              </w:rPr>
            </w:pPr>
            <w:r w:rsidRPr="005704F5">
              <w:rPr>
                <w:sz w:val="28"/>
                <w:szCs w:val="28"/>
              </w:rPr>
              <w:t xml:space="preserve">- HS </w:t>
            </w:r>
            <w:r w:rsidR="00650834">
              <w:rPr>
                <w:sz w:val="28"/>
                <w:szCs w:val="28"/>
              </w:rPr>
              <w:t>hoàn thiện sản phẩm</w:t>
            </w:r>
          </w:p>
          <w:p w:rsidR="00650834" w:rsidRDefault="00650834" w:rsidP="00650834">
            <w:pPr>
              <w:spacing w:after="0" w:line="240" w:lineRule="auto"/>
              <w:rPr>
                <w:sz w:val="28"/>
                <w:szCs w:val="28"/>
              </w:rPr>
            </w:pPr>
          </w:p>
          <w:p w:rsidR="00650834" w:rsidRDefault="00650834" w:rsidP="00650834">
            <w:pPr>
              <w:spacing w:after="0" w:line="240" w:lineRule="auto"/>
              <w:rPr>
                <w:sz w:val="28"/>
                <w:szCs w:val="28"/>
              </w:rPr>
            </w:pPr>
            <w:r>
              <w:rPr>
                <w:sz w:val="28"/>
                <w:szCs w:val="28"/>
              </w:rPr>
              <w:t>- Các nhóm khác chú ý theo dõi, nhận</w:t>
            </w:r>
          </w:p>
          <w:p w:rsidR="00650834" w:rsidRDefault="00650834" w:rsidP="00650834">
            <w:pPr>
              <w:spacing w:after="0" w:line="240" w:lineRule="auto"/>
              <w:rPr>
                <w:sz w:val="28"/>
                <w:szCs w:val="28"/>
              </w:rPr>
            </w:pPr>
            <w:r>
              <w:rPr>
                <w:sz w:val="28"/>
                <w:szCs w:val="28"/>
              </w:rPr>
              <w:t>xét</w:t>
            </w:r>
          </w:p>
          <w:p w:rsidR="00650834" w:rsidRPr="005704F5" w:rsidRDefault="00650834" w:rsidP="00650834">
            <w:pPr>
              <w:spacing w:after="0" w:line="240" w:lineRule="auto"/>
              <w:rPr>
                <w:sz w:val="28"/>
                <w:szCs w:val="28"/>
              </w:rPr>
            </w:pPr>
            <w:r>
              <w:rPr>
                <w:sz w:val="28"/>
                <w:szCs w:val="28"/>
              </w:rPr>
              <w:t>- HS bình chọn</w:t>
            </w:r>
          </w:p>
        </w:tc>
      </w:tr>
      <w:tr w:rsidR="00D54080" w:rsidRPr="005704F5" w:rsidTr="00FF09B8">
        <w:tc>
          <w:tcPr>
            <w:tcW w:w="9062" w:type="dxa"/>
            <w:gridSpan w:val="2"/>
            <w:shd w:val="clear" w:color="auto" w:fill="auto"/>
          </w:tcPr>
          <w:p w:rsidR="00D54080" w:rsidRPr="005704F5" w:rsidRDefault="00D54080" w:rsidP="00650834">
            <w:pPr>
              <w:spacing w:after="0" w:line="240" w:lineRule="auto"/>
              <w:rPr>
                <w:sz w:val="28"/>
                <w:szCs w:val="28"/>
              </w:rPr>
            </w:pPr>
            <w:r>
              <w:rPr>
                <w:b/>
                <w:sz w:val="28"/>
                <w:szCs w:val="28"/>
              </w:rPr>
              <w:t>3. Hoạt động nhóm: Sắm vai xử lí tình huống phòng tránh bị xâm hại tình dục</w:t>
            </w:r>
          </w:p>
        </w:tc>
      </w:tr>
      <w:tr w:rsidR="00C46334" w:rsidRPr="005704F5" w:rsidTr="00C46334">
        <w:tc>
          <w:tcPr>
            <w:tcW w:w="4531" w:type="dxa"/>
            <w:shd w:val="clear" w:color="auto" w:fill="auto"/>
          </w:tcPr>
          <w:p w:rsidR="009574B2" w:rsidRDefault="009574B2" w:rsidP="009574B2">
            <w:pPr>
              <w:spacing w:after="0" w:line="240" w:lineRule="auto"/>
              <w:jc w:val="both"/>
              <w:rPr>
                <w:sz w:val="28"/>
                <w:szCs w:val="28"/>
              </w:rPr>
            </w:pPr>
            <w:r w:rsidRPr="005704F5">
              <w:rPr>
                <w:sz w:val="28"/>
                <w:szCs w:val="28"/>
              </w:rPr>
              <w:t>- GV chia lớp thành các nhóm 6 học sinh và phân chia nhóm 1,</w:t>
            </w:r>
            <w:r>
              <w:rPr>
                <w:sz w:val="28"/>
                <w:szCs w:val="28"/>
              </w:rPr>
              <w:t xml:space="preserve"> </w:t>
            </w:r>
            <w:r w:rsidRPr="005704F5">
              <w:rPr>
                <w:sz w:val="28"/>
                <w:szCs w:val="28"/>
              </w:rPr>
              <w:t>2, 3 (tình huống 1), nhóm 4, 5, 6 (tình huống 2)</w:t>
            </w:r>
          </w:p>
          <w:p w:rsidR="009574B2" w:rsidRDefault="009574B2" w:rsidP="009574B2">
            <w:pPr>
              <w:spacing w:after="0" w:line="240" w:lineRule="auto"/>
              <w:jc w:val="both"/>
              <w:rPr>
                <w:sz w:val="28"/>
                <w:szCs w:val="28"/>
              </w:rPr>
            </w:pPr>
            <w:r>
              <w:rPr>
                <w:sz w:val="28"/>
                <w:szCs w:val="28"/>
              </w:rPr>
              <w:t>- Yêu cầu các nhóm thảo luận, sắm vai và nêu cách giải quyết của nhóm mình.</w:t>
            </w:r>
          </w:p>
          <w:p w:rsidR="009574B2" w:rsidRDefault="009574B2" w:rsidP="009574B2">
            <w:pPr>
              <w:spacing w:after="0" w:line="240" w:lineRule="auto"/>
              <w:jc w:val="both"/>
              <w:rPr>
                <w:sz w:val="28"/>
                <w:szCs w:val="28"/>
              </w:rPr>
            </w:pPr>
            <w:r>
              <w:rPr>
                <w:sz w:val="28"/>
                <w:szCs w:val="28"/>
              </w:rPr>
              <w:t>- Mời đại diện các nhóm trình bày</w:t>
            </w:r>
          </w:p>
          <w:p w:rsidR="009574B2" w:rsidRDefault="009574B2" w:rsidP="009574B2">
            <w:pPr>
              <w:spacing w:after="0" w:line="240" w:lineRule="auto"/>
              <w:jc w:val="both"/>
              <w:rPr>
                <w:sz w:val="28"/>
                <w:szCs w:val="28"/>
              </w:rPr>
            </w:pPr>
          </w:p>
          <w:p w:rsidR="009574B2" w:rsidRDefault="009574B2" w:rsidP="009574B2">
            <w:pPr>
              <w:spacing w:after="0" w:line="240" w:lineRule="auto"/>
              <w:jc w:val="both"/>
              <w:rPr>
                <w:sz w:val="28"/>
                <w:szCs w:val="28"/>
              </w:rPr>
            </w:pPr>
            <w:r>
              <w:rPr>
                <w:sz w:val="28"/>
                <w:szCs w:val="28"/>
              </w:rPr>
              <w:t>- GV kết luận các cách giải quyết trong 2 tình huống</w:t>
            </w:r>
          </w:p>
          <w:p w:rsidR="009574B2" w:rsidRPr="00F57B36" w:rsidRDefault="009574B2" w:rsidP="009574B2">
            <w:pPr>
              <w:spacing w:after="0" w:line="240" w:lineRule="auto"/>
              <w:jc w:val="both"/>
              <w:rPr>
                <w:i/>
                <w:sz w:val="28"/>
                <w:szCs w:val="28"/>
              </w:rPr>
            </w:pPr>
            <w:r w:rsidRPr="00BC233B">
              <w:rPr>
                <w:b/>
                <w:i/>
                <w:sz w:val="28"/>
                <w:szCs w:val="28"/>
              </w:rPr>
              <w:t xml:space="preserve">Tình huống 1: </w:t>
            </w:r>
            <w:r w:rsidR="00F57B36">
              <w:rPr>
                <w:i/>
                <w:sz w:val="28"/>
                <w:szCs w:val="28"/>
              </w:rPr>
              <w:t>Lan từ chối không nhận quà và không đi theo người lạ.</w:t>
            </w:r>
          </w:p>
          <w:p w:rsidR="009574B2" w:rsidRDefault="009574B2" w:rsidP="009574B2">
            <w:pPr>
              <w:spacing w:after="0" w:line="240" w:lineRule="auto"/>
              <w:jc w:val="both"/>
              <w:rPr>
                <w:b/>
                <w:i/>
                <w:sz w:val="28"/>
                <w:szCs w:val="28"/>
              </w:rPr>
            </w:pPr>
            <w:r>
              <w:rPr>
                <w:b/>
                <w:i/>
                <w:sz w:val="28"/>
                <w:szCs w:val="28"/>
              </w:rPr>
              <w:t>Tình huống 2:</w:t>
            </w:r>
          </w:p>
          <w:p w:rsidR="009574B2" w:rsidRDefault="009574B2" w:rsidP="009574B2">
            <w:pPr>
              <w:spacing w:after="0" w:line="240" w:lineRule="auto"/>
              <w:jc w:val="both"/>
              <w:rPr>
                <w:i/>
                <w:sz w:val="28"/>
                <w:szCs w:val="28"/>
              </w:rPr>
            </w:pPr>
            <w:r>
              <w:rPr>
                <w:i/>
                <w:sz w:val="28"/>
                <w:szCs w:val="28"/>
              </w:rPr>
              <w:t xml:space="preserve">- </w:t>
            </w:r>
            <w:r w:rsidR="00F57B36">
              <w:rPr>
                <w:i/>
                <w:sz w:val="28"/>
                <w:szCs w:val="28"/>
              </w:rPr>
              <w:t>Chính kêu cứu ầm ĩ, mở cửa để chạy ra khỏi phòng.</w:t>
            </w:r>
          </w:p>
          <w:p w:rsidR="00C46334" w:rsidRPr="005704F5" w:rsidRDefault="009574B2" w:rsidP="00950F70">
            <w:pPr>
              <w:spacing w:after="0" w:line="240" w:lineRule="auto"/>
              <w:jc w:val="both"/>
              <w:rPr>
                <w:sz w:val="28"/>
                <w:szCs w:val="28"/>
              </w:rPr>
            </w:pPr>
            <w:r>
              <w:rPr>
                <w:i/>
                <w:sz w:val="28"/>
                <w:szCs w:val="28"/>
              </w:rPr>
              <w:t xml:space="preserve">- </w:t>
            </w:r>
            <w:r w:rsidR="00950F70">
              <w:rPr>
                <w:i/>
                <w:sz w:val="28"/>
                <w:szCs w:val="28"/>
              </w:rPr>
              <w:t>Chính nói không đồng ý và đã báo với bố mẹ về việc sang chơi hàng xóm. Chính sẽ kể cho gia đình biết việc làm của anh hàng xóm nếu anh không cho Chính về</w:t>
            </w:r>
            <w:r w:rsidR="00AA1C6E">
              <w:rPr>
                <w:i/>
                <w:sz w:val="28"/>
                <w:szCs w:val="28"/>
              </w:rPr>
              <w:t>.</w:t>
            </w:r>
          </w:p>
        </w:tc>
        <w:tc>
          <w:tcPr>
            <w:tcW w:w="4531" w:type="dxa"/>
            <w:shd w:val="clear" w:color="auto" w:fill="auto"/>
          </w:tcPr>
          <w:p w:rsidR="009574B2" w:rsidRDefault="009574B2" w:rsidP="009574B2">
            <w:pPr>
              <w:spacing w:after="0" w:line="240" w:lineRule="auto"/>
              <w:rPr>
                <w:sz w:val="28"/>
                <w:szCs w:val="28"/>
              </w:rPr>
            </w:pPr>
            <w:r w:rsidRPr="005704F5">
              <w:rPr>
                <w:sz w:val="28"/>
                <w:szCs w:val="28"/>
              </w:rPr>
              <w:t xml:space="preserve">- </w:t>
            </w:r>
            <w:r>
              <w:rPr>
                <w:sz w:val="28"/>
                <w:szCs w:val="28"/>
              </w:rPr>
              <w:t>HS chú ý theo dõi</w:t>
            </w:r>
          </w:p>
          <w:p w:rsidR="009574B2" w:rsidRDefault="009574B2" w:rsidP="009574B2">
            <w:pPr>
              <w:spacing w:after="0" w:line="240" w:lineRule="auto"/>
              <w:rPr>
                <w:sz w:val="28"/>
                <w:szCs w:val="28"/>
              </w:rPr>
            </w:pPr>
          </w:p>
          <w:p w:rsidR="009574B2" w:rsidRDefault="009574B2" w:rsidP="009574B2">
            <w:pPr>
              <w:spacing w:after="0" w:line="240" w:lineRule="auto"/>
              <w:rPr>
                <w:sz w:val="28"/>
                <w:szCs w:val="28"/>
              </w:rPr>
            </w:pPr>
          </w:p>
          <w:p w:rsidR="009574B2" w:rsidRPr="00854D62" w:rsidRDefault="009574B2" w:rsidP="009574B2">
            <w:pPr>
              <w:spacing w:after="0" w:line="240" w:lineRule="auto"/>
              <w:rPr>
                <w:sz w:val="28"/>
                <w:szCs w:val="28"/>
              </w:rPr>
            </w:pPr>
            <w:r>
              <w:rPr>
                <w:sz w:val="28"/>
                <w:szCs w:val="28"/>
              </w:rPr>
              <w:t xml:space="preserve">- </w:t>
            </w:r>
            <w:r w:rsidRPr="00854D62">
              <w:rPr>
                <w:sz w:val="28"/>
                <w:szCs w:val="28"/>
              </w:rPr>
              <w:t>HS thảo luận theo nhóm</w:t>
            </w:r>
          </w:p>
          <w:p w:rsidR="009574B2" w:rsidRDefault="009574B2" w:rsidP="009574B2">
            <w:pPr>
              <w:spacing w:after="0" w:line="240" w:lineRule="auto"/>
              <w:rPr>
                <w:sz w:val="28"/>
                <w:szCs w:val="28"/>
              </w:rPr>
            </w:pPr>
          </w:p>
          <w:p w:rsidR="00C46334" w:rsidRPr="005704F5" w:rsidRDefault="009574B2" w:rsidP="009574B2">
            <w:pPr>
              <w:spacing w:after="0" w:line="240" w:lineRule="auto"/>
              <w:rPr>
                <w:sz w:val="28"/>
                <w:szCs w:val="28"/>
              </w:rPr>
            </w:pPr>
            <w:r>
              <w:rPr>
                <w:sz w:val="28"/>
                <w:szCs w:val="28"/>
              </w:rPr>
              <w:t>- Các nhóm lần lượt trình bày, các nhóm khác bổ sung, nhận xét</w:t>
            </w:r>
          </w:p>
        </w:tc>
      </w:tr>
      <w:tr w:rsidR="00E37EDD" w:rsidRPr="005704F5" w:rsidTr="00C46334">
        <w:tc>
          <w:tcPr>
            <w:tcW w:w="4531" w:type="dxa"/>
            <w:shd w:val="clear" w:color="auto" w:fill="auto"/>
          </w:tcPr>
          <w:p w:rsidR="00E37EDD" w:rsidRPr="005704F5" w:rsidRDefault="00C46334" w:rsidP="00C46334">
            <w:pPr>
              <w:spacing w:after="0" w:line="240" w:lineRule="auto"/>
              <w:rPr>
                <w:b/>
                <w:bCs/>
                <w:sz w:val="28"/>
                <w:szCs w:val="28"/>
              </w:rPr>
            </w:pPr>
            <w:r>
              <w:rPr>
                <w:b/>
                <w:bCs/>
                <w:sz w:val="28"/>
                <w:szCs w:val="28"/>
              </w:rPr>
              <w:t>4</w:t>
            </w:r>
            <w:r w:rsidR="00E37EDD" w:rsidRPr="005704F5">
              <w:rPr>
                <w:b/>
                <w:bCs/>
                <w:sz w:val="28"/>
                <w:szCs w:val="28"/>
              </w:rPr>
              <w:t>. Cam kết hành động:</w:t>
            </w:r>
          </w:p>
        </w:tc>
        <w:tc>
          <w:tcPr>
            <w:tcW w:w="4531" w:type="dxa"/>
            <w:shd w:val="clear" w:color="auto" w:fill="auto"/>
          </w:tcPr>
          <w:p w:rsidR="00E37EDD" w:rsidRPr="005704F5" w:rsidRDefault="00E37EDD" w:rsidP="00C46334">
            <w:pPr>
              <w:spacing w:after="0" w:line="240" w:lineRule="auto"/>
              <w:rPr>
                <w:sz w:val="28"/>
                <w:szCs w:val="28"/>
              </w:rPr>
            </w:pPr>
          </w:p>
        </w:tc>
      </w:tr>
      <w:tr w:rsidR="00E37EDD" w:rsidRPr="005704F5" w:rsidTr="00C46334">
        <w:tc>
          <w:tcPr>
            <w:tcW w:w="4531" w:type="dxa"/>
            <w:shd w:val="clear" w:color="auto" w:fill="auto"/>
          </w:tcPr>
          <w:p w:rsidR="00E37EDD" w:rsidRPr="005704F5" w:rsidRDefault="00E37EDD" w:rsidP="00C46334">
            <w:pPr>
              <w:spacing w:after="0" w:line="240" w:lineRule="auto"/>
              <w:jc w:val="both"/>
              <w:rPr>
                <w:sz w:val="28"/>
                <w:szCs w:val="28"/>
              </w:rPr>
            </w:pPr>
            <w:r w:rsidRPr="005704F5">
              <w:rPr>
                <w:sz w:val="28"/>
                <w:szCs w:val="28"/>
              </w:rPr>
              <w:t xml:space="preserve">- GV </w:t>
            </w:r>
            <w:r w:rsidR="00C46334">
              <w:rPr>
                <w:sz w:val="28"/>
                <w:szCs w:val="28"/>
              </w:rPr>
              <w:t xml:space="preserve">nhắc nhở HS chia sẻ với người thân về nguy cơ </w:t>
            </w:r>
            <w:r>
              <w:rPr>
                <w:sz w:val="28"/>
                <w:szCs w:val="28"/>
              </w:rPr>
              <w:t>bị xâm hại</w:t>
            </w:r>
            <w:r w:rsidR="00C46334">
              <w:rPr>
                <w:sz w:val="28"/>
                <w:szCs w:val="28"/>
              </w:rPr>
              <w:t xml:space="preserve"> tình dục và cách phòng tránh</w:t>
            </w:r>
            <w:r>
              <w:rPr>
                <w:sz w:val="28"/>
                <w:szCs w:val="28"/>
              </w:rPr>
              <w:t>.</w:t>
            </w:r>
            <w:r w:rsidRPr="005704F5">
              <w:rPr>
                <w:sz w:val="28"/>
                <w:szCs w:val="28"/>
              </w:rPr>
              <w:t xml:space="preserve"> </w:t>
            </w:r>
          </w:p>
          <w:p w:rsidR="00E37EDD" w:rsidRPr="005704F5" w:rsidRDefault="00E37EDD" w:rsidP="00C46334">
            <w:pPr>
              <w:spacing w:after="0" w:line="240" w:lineRule="auto"/>
              <w:rPr>
                <w:sz w:val="28"/>
                <w:szCs w:val="28"/>
              </w:rPr>
            </w:pPr>
            <w:r w:rsidRPr="005704F5">
              <w:rPr>
                <w:sz w:val="28"/>
                <w:szCs w:val="28"/>
              </w:rPr>
              <w:t>- Nhận xét giờ học.</w:t>
            </w:r>
          </w:p>
        </w:tc>
        <w:tc>
          <w:tcPr>
            <w:tcW w:w="4531" w:type="dxa"/>
            <w:shd w:val="clear" w:color="auto" w:fill="auto"/>
          </w:tcPr>
          <w:p w:rsidR="00E37EDD" w:rsidRPr="005704F5" w:rsidRDefault="00E37EDD" w:rsidP="00C46334">
            <w:pPr>
              <w:spacing w:after="0" w:line="240" w:lineRule="auto"/>
              <w:rPr>
                <w:sz w:val="28"/>
                <w:szCs w:val="28"/>
              </w:rPr>
            </w:pPr>
            <w:r w:rsidRPr="005704F5">
              <w:rPr>
                <w:sz w:val="28"/>
                <w:szCs w:val="28"/>
              </w:rPr>
              <w:t>- HS lắng nghe thực hiện</w:t>
            </w:r>
          </w:p>
        </w:tc>
      </w:tr>
    </w:tbl>
    <w:p w:rsidR="00E37EDD" w:rsidRPr="005704F5" w:rsidRDefault="00E37EDD" w:rsidP="00E37EDD">
      <w:pPr>
        <w:spacing w:after="0" w:line="240" w:lineRule="auto"/>
        <w:rPr>
          <w:b/>
          <w:bCs/>
          <w:sz w:val="28"/>
          <w:szCs w:val="28"/>
        </w:rPr>
      </w:pPr>
      <w:r w:rsidRPr="005704F5">
        <w:rPr>
          <w:b/>
          <w:bCs/>
          <w:sz w:val="28"/>
          <w:szCs w:val="28"/>
        </w:rPr>
        <w:t>IV. ĐIỀU CHỈNH SAU BÀI DẠY (NẾU CÓ):</w:t>
      </w:r>
    </w:p>
    <w:p w:rsidR="00E37EDD" w:rsidRPr="005704F5" w:rsidRDefault="00E37EDD" w:rsidP="00E37EDD">
      <w:pPr>
        <w:tabs>
          <w:tab w:val="left" w:leader="dot" w:pos="8931"/>
          <w:tab w:val="left" w:pos="9072"/>
        </w:tabs>
        <w:spacing w:after="0" w:line="240" w:lineRule="auto"/>
        <w:rPr>
          <w:sz w:val="28"/>
          <w:szCs w:val="28"/>
        </w:rPr>
      </w:pPr>
      <w:r w:rsidRPr="005704F5">
        <w:rPr>
          <w:sz w:val="28"/>
          <w:szCs w:val="28"/>
        </w:rPr>
        <w:tab/>
      </w:r>
      <w:r w:rsidRPr="005704F5">
        <w:rPr>
          <w:sz w:val="28"/>
          <w:szCs w:val="28"/>
        </w:rPr>
        <w:tab/>
      </w:r>
    </w:p>
    <w:p w:rsidR="00E37EDD" w:rsidRPr="005704F5" w:rsidRDefault="00E37EDD" w:rsidP="00E37EDD">
      <w:pPr>
        <w:tabs>
          <w:tab w:val="left" w:leader="dot" w:pos="8931"/>
          <w:tab w:val="left" w:pos="9072"/>
        </w:tabs>
        <w:spacing w:after="0" w:line="240" w:lineRule="auto"/>
        <w:rPr>
          <w:sz w:val="28"/>
          <w:szCs w:val="28"/>
        </w:rPr>
      </w:pPr>
      <w:r w:rsidRPr="005704F5">
        <w:rPr>
          <w:sz w:val="28"/>
          <w:szCs w:val="28"/>
        </w:rPr>
        <w:tab/>
      </w:r>
    </w:p>
    <w:p w:rsidR="00E37EDD" w:rsidRPr="005704F5" w:rsidRDefault="00E37EDD" w:rsidP="00E37EDD">
      <w:pPr>
        <w:tabs>
          <w:tab w:val="left" w:leader="dot" w:pos="8931"/>
          <w:tab w:val="left" w:pos="9072"/>
        </w:tabs>
        <w:spacing w:after="0" w:line="240" w:lineRule="auto"/>
        <w:rPr>
          <w:sz w:val="28"/>
          <w:szCs w:val="28"/>
        </w:rPr>
      </w:pPr>
      <w:r w:rsidRPr="005704F5">
        <w:rPr>
          <w:sz w:val="28"/>
          <w:szCs w:val="28"/>
        </w:rPr>
        <w:tab/>
      </w:r>
    </w:p>
    <w:p w:rsidR="00E37EDD" w:rsidRPr="005704F5" w:rsidRDefault="00E37EDD" w:rsidP="00E37EDD">
      <w:pPr>
        <w:spacing w:after="0" w:line="240" w:lineRule="auto"/>
        <w:jc w:val="center"/>
        <w:rPr>
          <w:sz w:val="28"/>
          <w:szCs w:val="28"/>
        </w:rPr>
      </w:pPr>
    </w:p>
    <w:p w:rsidR="00E37EDD" w:rsidRPr="005704F5" w:rsidRDefault="00E37EDD" w:rsidP="00E37EDD">
      <w:pPr>
        <w:spacing w:after="0" w:line="240" w:lineRule="auto"/>
        <w:rPr>
          <w:sz w:val="28"/>
          <w:szCs w:val="28"/>
        </w:rPr>
      </w:pPr>
    </w:p>
    <w:p w:rsidR="00E37EDD" w:rsidRPr="005704F5" w:rsidRDefault="00E37EDD" w:rsidP="00E37EDD">
      <w:pPr>
        <w:spacing w:after="0" w:line="240" w:lineRule="auto"/>
        <w:rPr>
          <w:sz w:val="28"/>
          <w:szCs w:val="28"/>
        </w:rPr>
      </w:pPr>
    </w:p>
    <w:p w:rsidR="00E37EDD" w:rsidRPr="005704F5" w:rsidRDefault="00E37EDD" w:rsidP="00E37EDD">
      <w:pPr>
        <w:spacing w:after="0" w:line="240" w:lineRule="auto"/>
        <w:jc w:val="center"/>
        <w:rPr>
          <w:sz w:val="28"/>
          <w:szCs w:val="28"/>
        </w:rPr>
      </w:pPr>
    </w:p>
    <w:p w:rsidR="00E37EDD" w:rsidRPr="005704F5" w:rsidRDefault="00E37EDD" w:rsidP="00E37EDD">
      <w:pPr>
        <w:spacing w:after="0" w:line="240" w:lineRule="auto"/>
        <w:rPr>
          <w:sz w:val="28"/>
          <w:szCs w:val="28"/>
        </w:rPr>
      </w:pPr>
    </w:p>
    <w:p w:rsidR="00E37EDD" w:rsidRPr="005704F5" w:rsidRDefault="00E37EDD" w:rsidP="00E37EDD">
      <w:pPr>
        <w:spacing w:after="0" w:line="240" w:lineRule="auto"/>
        <w:rPr>
          <w:sz w:val="28"/>
          <w:szCs w:val="28"/>
        </w:rPr>
      </w:pPr>
    </w:p>
    <w:p w:rsidR="00E37EDD" w:rsidRPr="005704F5" w:rsidRDefault="00E37EDD" w:rsidP="00E37EDD">
      <w:pPr>
        <w:spacing w:after="0" w:line="240" w:lineRule="auto"/>
        <w:rPr>
          <w:sz w:val="28"/>
          <w:szCs w:val="28"/>
        </w:rPr>
      </w:pPr>
    </w:p>
    <w:p w:rsidR="008D6FDD" w:rsidRPr="00E37EDD" w:rsidRDefault="008D6FDD" w:rsidP="00E37EDD"/>
    <w:sectPr w:rsidR="008D6FDD" w:rsidRPr="00E37EDD" w:rsidSect="00C4633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766"/>
    <w:rsid w:val="00005302"/>
    <w:rsid w:val="000A685C"/>
    <w:rsid w:val="000C4DA8"/>
    <w:rsid w:val="00191129"/>
    <w:rsid w:val="00285B83"/>
    <w:rsid w:val="002B787D"/>
    <w:rsid w:val="002F6451"/>
    <w:rsid w:val="00324B82"/>
    <w:rsid w:val="00370FC9"/>
    <w:rsid w:val="003A32FA"/>
    <w:rsid w:val="003F4FFE"/>
    <w:rsid w:val="0062693E"/>
    <w:rsid w:val="00650834"/>
    <w:rsid w:val="00694C6F"/>
    <w:rsid w:val="006B7A24"/>
    <w:rsid w:val="006F4B6B"/>
    <w:rsid w:val="00726B72"/>
    <w:rsid w:val="007E0766"/>
    <w:rsid w:val="00834072"/>
    <w:rsid w:val="00843A15"/>
    <w:rsid w:val="00861EAA"/>
    <w:rsid w:val="008D6FDD"/>
    <w:rsid w:val="00950F70"/>
    <w:rsid w:val="009574B2"/>
    <w:rsid w:val="00A02E19"/>
    <w:rsid w:val="00A71C0A"/>
    <w:rsid w:val="00AA1C6E"/>
    <w:rsid w:val="00B44DCD"/>
    <w:rsid w:val="00B54383"/>
    <w:rsid w:val="00B868CF"/>
    <w:rsid w:val="00BC49CA"/>
    <w:rsid w:val="00C46334"/>
    <w:rsid w:val="00C81199"/>
    <w:rsid w:val="00C8393B"/>
    <w:rsid w:val="00D54080"/>
    <w:rsid w:val="00E025B8"/>
    <w:rsid w:val="00E057CC"/>
    <w:rsid w:val="00E37EDD"/>
    <w:rsid w:val="00F30862"/>
    <w:rsid w:val="00F57B36"/>
    <w:rsid w:val="00FB1B21"/>
    <w:rsid w:val="00FD1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A1FBF"/>
  <w15:chartTrackingRefBased/>
  <w15:docId w15:val="{2301952A-312B-435B-9995-3F0821DA1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C6F"/>
    <w:pPr>
      <w:spacing w:line="324"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1129"/>
    <w:rPr>
      <w:color w:val="0563C1" w:themeColor="hyperlink"/>
      <w:u w:val="single"/>
    </w:rPr>
  </w:style>
  <w:style w:type="paragraph" w:styleId="ListParagraph">
    <w:name w:val="List Paragraph"/>
    <w:basedOn w:val="Normal"/>
    <w:uiPriority w:val="34"/>
    <w:qFormat/>
    <w:rsid w:val="006508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u.be/rcHNvm7YCao" TargetMode="External"/><Relationship Id="rId4" Type="http://schemas.openxmlformats.org/officeDocument/2006/relationships/hyperlink" Target="https://youtu.be/rcHNvm7YCa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4</Pages>
  <Words>813</Words>
  <Characters>4637</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2023-07-10T03:13:00Z</dcterms:created>
  <dcterms:modified xsi:type="dcterms:W3CDTF">2023-07-13T09:14:00Z</dcterms:modified>
</cp:coreProperties>
</file>