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7807" w14:textId="07C845CC" w:rsidR="00A339CF" w:rsidRPr="00A339CF" w:rsidRDefault="00A339CF" w:rsidP="00425C39">
      <w:pPr>
        <w:jc w:val="center"/>
        <w:rPr>
          <w:rFonts w:ascii="Times New Roman" w:hAnsi="Times New Roman" w:cs="Times New Roman"/>
          <w:b/>
          <w:lang w:val="en-US"/>
        </w:rPr>
      </w:pPr>
      <w:r w:rsidRPr="00A339CF">
        <w:rPr>
          <w:rFonts w:ascii="Times New Roman" w:hAnsi="Times New Roman" w:cs="Times New Roman"/>
          <w:b/>
          <w:lang w:val="en-US"/>
        </w:rPr>
        <w:t>SẢN PHẨM NHÓM 3</w:t>
      </w:r>
    </w:p>
    <w:p w14:paraId="47B31467" w14:textId="5165506F" w:rsidR="00425C39" w:rsidRPr="00A339CF" w:rsidRDefault="00425C39" w:rsidP="00425C39">
      <w:pPr>
        <w:jc w:val="center"/>
        <w:rPr>
          <w:rFonts w:ascii="Times New Roman" w:hAnsi="Times New Roman" w:cs="Times New Roman"/>
          <w:b/>
          <w:lang w:val="en-US"/>
        </w:rPr>
      </w:pPr>
      <w:r w:rsidRPr="00A339CF">
        <w:rPr>
          <w:rFonts w:ascii="Times New Roman" w:hAnsi="Times New Roman" w:cs="Times New Roman"/>
          <w:b/>
          <w:lang w:val="en-US"/>
        </w:rPr>
        <w:t>MA TRẬN</w:t>
      </w:r>
      <w:r w:rsidR="00D270A3" w:rsidRPr="00A339CF">
        <w:rPr>
          <w:rFonts w:ascii="Times New Roman" w:hAnsi="Times New Roman" w:cs="Times New Roman"/>
          <w:b/>
          <w:lang w:val="en-US"/>
        </w:rPr>
        <w:t>, BẢN ĐẶC TẢ, ĐỀ</w:t>
      </w:r>
      <w:r w:rsidRPr="00A339CF">
        <w:rPr>
          <w:rFonts w:ascii="Times New Roman" w:hAnsi="Times New Roman" w:cs="Times New Roman"/>
          <w:b/>
          <w:lang w:val="en-US"/>
        </w:rPr>
        <w:t xml:space="preserve"> KIỂM TRA GIỮA HỌC KỲ 2 - LỚP 11</w:t>
      </w:r>
    </w:p>
    <w:p w14:paraId="18AAD3D3" w14:textId="77777777" w:rsidR="00A339CF" w:rsidRPr="00A339CF" w:rsidRDefault="00A339CF" w:rsidP="00631356">
      <w:pPr>
        <w:rPr>
          <w:rFonts w:ascii="Times New Roman" w:hAnsi="Times New Roman" w:cs="Times New Roman"/>
          <w:b/>
          <w:lang w:val="en-US"/>
        </w:rPr>
      </w:pPr>
    </w:p>
    <w:p w14:paraId="4974AC1D" w14:textId="4E0E60F7" w:rsidR="00631356" w:rsidRPr="00A339CF" w:rsidRDefault="00631356" w:rsidP="00631356">
      <w:pPr>
        <w:rPr>
          <w:rFonts w:ascii="Times New Roman" w:hAnsi="Times New Roman" w:cs="Times New Roman"/>
          <w:b/>
          <w:lang w:val="en-US"/>
        </w:rPr>
      </w:pPr>
      <w:r w:rsidRPr="00A339CF">
        <w:rPr>
          <w:rFonts w:ascii="Times New Roman" w:hAnsi="Times New Roman" w:cs="Times New Roman"/>
          <w:b/>
          <w:lang w:val="en-US"/>
        </w:rPr>
        <w:t>1. Ma trận</w:t>
      </w:r>
    </w:p>
    <w:p w14:paraId="20F888EB" w14:textId="47D0ACFF"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Thời điểm kiểm tra:</w:t>
      </w:r>
      <w:r w:rsidRPr="00A339CF">
        <w:rPr>
          <w:rFonts w:ascii="Times New Roman" w:hAnsi="Times New Roman" w:cs="Times New Roman"/>
        </w:rPr>
        <w:t xml:space="preserve"> Kiểm tra giữa học kì </w:t>
      </w:r>
      <w:r w:rsidR="002C5C08" w:rsidRPr="00A339CF">
        <w:rPr>
          <w:rFonts w:ascii="Times New Roman" w:hAnsi="Times New Roman" w:cs="Times New Roman"/>
          <w:lang w:val="en-US"/>
        </w:rPr>
        <w:t>2</w:t>
      </w:r>
      <w:r w:rsidRPr="00A339CF">
        <w:rPr>
          <w:rFonts w:ascii="Times New Roman" w:hAnsi="Times New Roman" w:cs="Times New Roman"/>
        </w:rPr>
        <w:t>.</w:t>
      </w:r>
    </w:p>
    <w:p w14:paraId="79A96756"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Thời gian làm bài: </w:t>
      </w:r>
      <w:r w:rsidRPr="00A339CF">
        <w:rPr>
          <w:rFonts w:ascii="Times New Roman" w:hAnsi="Times New Roman" w:cs="Times New Roman"/>
        </w:rPr>
        <w:t>45 phút.</w:t>
      </w:r>
    </w:p>
    <w:p w14:paraId="72EE4D21"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Hình thức kiểm tra: </w:t>
      </w:r>
      <w:r w:rsidRPr="00A339CF">
        <w:rPr>
          <w:rFonts w:ascii="Times New Roman" w:hAnsi="Times New Roman" w:cs="Times New Roman"/>
        </w:rPr>
        <w:t>Kết hợp giữa trắc nghiệm và tự luận (70% trắc nghiệm, 30% tự luận).</w:t>
      </w:r>
    </w:p>
    <w:p w14:paraId="3B11EF63" w14:textId="77777777" w:rsidR="009E15F8" w:rsidRPr="00A339CF" w:rsidRDefault="009E15F8" w:rsidP="00631356">
      <w:pPr>
        <w:spacing w:line="276" w:lineRule="auto"/>
        <w:jc w:val="both"/>
        <w:rPr>
          <w:rFonts w:ascii="Times New Roman" w:hAnsi="Times New Roman" w:cs="Times New Roman"/>
          <w:b/>
        </w:rPr>
      </w:pPr>
      <w:r w:rsidRPr="00A339CF">
        <w:rPr>
          <w:rFonts w:ascii="Times New Roman" w:hAnsi="Times New Roman" w:cs="Times New Roman"/>
        </w:rPr>
        <w:t xml:space="preserve">- </w:t>
      </w:r>
      <w:r w:rsidRPr="00A339CF">
        <w:rPr>
          <w:rFonts w:ascii="Times New Roman" w:hAnsi="Times New Roman" w:cs="Times New Roman"/>
          <w:b/>
        </w:rPr>
        <w:t>Cấu trúc:</w:t>
      </w:r>
    </w:p>
    <w:p w14:paraId="3A19814E"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lang w:val="nl-NL"/>
        </w:rPr>
        <w:t>+ Mức độ đề:</w:t>
      </w:r>
      <w:r w:rsidRPr="00A339CF">
        <w:rPr>
          <w:rFonts w:ascii="Times New Roman" w:hAnsi="Times New Roman" w:cs="Times New Roman"/>
          <w:b/>
          <w:lang w:val="nl-NL"/>
        </w:rPr>
        <w:t xml:space="preserve"> </w:t>
      </w:r>
      <w:r w:rsidRPr="00A339CF">
        <w:rPr>
          <w:rFonts w:ascii="Times New Roman" w:hAnsi="Times New Roman" w:cs="Times New Roman"/>
          <w:i/>
          <w:iCs/>
          <w:lang w:val="nl-NL"/>
        </w:rPr>
        <w:t>40% Nhận biết; 30% Thông hiểu; 20% Vận dụng; 10% Vận dụng cao.</w:t>
      </w:r>
    </w:p>
    <w:p w14:paraId="7F826D17"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iCs/>
          <w:lang w:val="nl-NL"/>
        </w:rPr>
        <w:t xml:space="preserve">+ Phần </w:t>
      </w:r>
      <w:r w:rsidRPr="00A339CF">
        <w:rPr>
          <w:rFonts w:ascii="Times New Roman" w:hAnsi="Times New Roman" w:cs="Times New Roman"/>
          <w:lang w:val="nl-NL"/>
        </w:rPr>
        <w:t>trắc</w:t>
      </w:r>
      <w:r w:rsidRPr="00A339CF">
        <w:rPr>
          <w:rFonts w:ascii="Times New Roman" w:hAnsi="Times New Roman" w:cs="Times New Roman"/>
          <w:iCs/>
          <w:lang w:val="nl-NL"/>
        </w:rPr>
        <w:t xml:space="preserve"> nghiệm: </w:t>
      </w:r>
      <w:r w:rsidRPr="00A339CF">
        <w:rPr>
          <w:rFonts w:ascii="Times New Roman" w:hAnsi="Times New Roman" w:cs="Times New Roman"/>
          <w:bCs/>
          <w:iCs/>
          <w:lang w:val="nl-NL"/>
        </w:rPr>
        <w:t xml:space="preserve">7,0 điểm </w:t>
      </w:r>
      <w:r w:rsidRPr="00A339CF">
        <w:rPr>
          <w:rFonts w:ascii="Times New Roman" w:hAnsi="Times New Roman" w:cs="Times New Roman"/>
          <w:bCs/>
          <w:i/>
          <w:iCs/>
          <w:lang w:val="nl-NL"/>
        </w:rPr>
        <w:t xml:space="preserve">(gồm </w:t>
      </w:r>
      <w:r w:rsidRPr="00A339CF">
        <w:rPr>
          <w:rFonts w:ascii="Times New Roman" w:hAnsi="Times New Roman" w:cs="Times New Roman"/>
          <w:bCs/>
          <w:i/>
          <w:iCs/>
        </w:rPr>
        <w:t>28</w:t>
      </w:r>
      <w:r w:rsidRPr="00A339CF">
        <w:rPr>
          <w:rFonts w:ascii="Times New Roman" w:hAnsi="Times New Roman" w:cs="Times New Roman"/>
          <w:bCs/>
          <w:i/>
          <w:iCs/>
          <w:lang w:val="nl-NL"/>
        </w:rPr>
        <w:t xml:space="preserve"> câu hỏi: nhận biết: 16 câu, thông hiểu: 12 câu)</w:t>
      </w:r>
      <w:r w:rsidRPr="00A339CF">
        <w:rPr>
          <w:rFonts w:ascii="Times New Roman" w:hAnsi="Times New Roman" w:cs="Times New Roman"/>
          <w:bCs/>
          <w:i/>
          <w:lang w:val="nl-NL"/>
        </w:rPr>
        <w:t>, mỗi câu 0,25 điểm.</w:t>
      </w:r>
    </w:p>
    <w:p w14:paraId="49A010CD"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w:t>
      </w:r>
      <w:r w:rsidRPr="00A339CF">
        <w:rPr>
          <w:rFonts w:ascii="Times New Roman" w:hAnsi="Times New Roman" w:cs="Times New Roman"/>
          <w:bCs/>
          <w:iCs/>
          <w:lang w:val="nl-NL"/>
        </w:rPr>
        <w:t>Phần tự luận: 3,0 điểm</w:t>
      </w:r>
      <w:r w:rsidRPr="00A339CF">
        <w:rPr>
          <w:rFonts w:ascii="Times New Roman" w:hAnsi="Times New Roman" w:cs="Times New Roman"/>
          <w:bCs/>
          <w:i/>
          <w:iCs/>
          <w:lang w:val="nl-NL"/>
        </w:rPr>
        <w:t xml:space="preserve"> (Vận dụng: 2,0 điểm; Vận dụng cao: 1,0 điểm), mỗi YCCĐ </w:t>
      </w:r>
      <w:r w:rsidRPr="006912A5">
        <w:rPr>
          <w:rFonts w:ascii="Times New Roman" w:hAnsi="Times New Roman" w:cs="Times New Roman"/>
          <w:bCs/>
          <w:i/>
          <w:iCs/>
          <w:lang w:val="nl-NL"/>
        </w:rPr>
        <w:t>0,5</w:t>
      </w:r>
      <w:r w:rsidRPr="00A339CF">
        <w:rPr>
          <w:rFonts w:ascii="Times New Roman" w:hAnsi="Times New Roman" w:cs="Times New Roman"/>
          <w:bCs/>
          <w:i/>
          <w:iCs/>
          <w:lang w:val="nl-NL"/>
        </w:rPr>
        <w:t xml:space="preserve"> điểm.</w:t>
      </w:r>
    </w:p>
    <w:p w14:paraId="2201A123" w14:textId="59AD9350" w:rsidR="009E15F8" w:rsidRPr="00A339CF" w:rsidRDefault="009E15F8" w:rsidP="00D270A3">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Nội dung: </w:t>
      </w:r>
      <w:r w:rsidR="002C5C08" w:rsidRPr="00A339CF">
        <w:rPr>
          <w:rFonts w:ascii="Times New Roman" w:hAnsi="Times New Roman" w:cs="Times New Roman"/>
          <w:bCs/>
          <w:i/>
          <w:lang w:val="nl-NL"/>
        </w:rPr>
        <w:t>Điệng trường (16 tiết): Lực tương tác điện, Khái niệm điện trường, Điện trường đều,</w:t>
      </w:r>
      <w:r w:rsidR="008439BC" w:rsidRPr="00A339CF">
        <w:rPr>
          <w:rFonts w:ascii="Times New Roman" w:hAnsi="Times New Roman" w:cs="Times New Roman"/>
          <w:bCs/>
          <w:i/>
          <w:lang w:val="nl-NL"/>
        </w:rPr>
        <w:t xml:space="preserve"> Điện thế và thế năng điện, Tụ điện và điện dung.</w:t>
      </w: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A339CF"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77777777" w:rsidR="00425C39" w:rsidRPr="00A339CF" w:rsidRDefault="00425C39" w:rsidP="00425C39">
            <w:pPr>
              <w:jc w:val="center"/>
              <w:rPr>
                <w:rFonts w:ascii="Times New Roman" w:eastAsia="Times New Roman" w:hAnsi="Times New Roman" w:cs="Times New Roman"/>
                <w:b/>
                <w:bCs/>
                <w:lang w:val="en-US"/>
              </w:rPr>
            </w:pPr>
            <w:bookmarkStart w:id="0" w:name="RANGE!A6"/>
            <w:r w:rsidRPr="00A339CF">
              <w:rPr>
                <w:rFonts w:ascii="Times New Roman" w:eastAsia="Times New Roman" w:hAnsi="Times New Roman" w:cs="Times New Roman"/>
                <w:b/>
                <w:bCs/>
                <w:lang w:val="en-US"/>
              </w:rPr>
              <w:t>STT</w:t>
            </w:r>
            <w:bookmarkEnd w:id="0"/>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r>
      <w:tr w:rsidR="00A339CF" w:rsidRPr="00A339CF"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A339CF" w:rsidRDefault="00425C39" w:rsidP="00425C39">
            <w:pPr>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A339CF" w:rsidRDefault="00425C39" w:rsidP="00425C39">
            <w:pPr>
              <w:rPr>
                <w:rFonts w:ascii="Times New Roman" w:eastAsia="Times New Roman" w:hAnsi="Times New Roman" w:cs="Times New Roman"/>
                <w:b/>
                <w:bCs/>
                <w:lang w:val="en-US"/>
              </w:rPr>
            </w:pPr>
          </w:p>
        </w:tc>
      </w:tr>
      <w:tr w:rsidR="00A339CF" w:rsidRPr="00A339CF"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A339CF" w:rsidRDefault="00425C39" w:rsidP="00425C39">
            <w:pPr>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 </w:t>
            </w:r>
          </w:p>
        </w:tc>
      </w:tr>
      <w:tr w:rsidR="00A339CF" w:rsidRPr="00A339CF"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14</w:t>
            </w:r>
          </w:p>
        </w:tc>
      </w:tr>
      <w:tr w:rsidR="00A339CF" w:rsidRPr="00A339CF" w14:paraId="75DFB910" w14:textId="77777777" w:rsidTr="00006F32">
        <w:trPr>
          <w:gridAfter w:val="1"/>
          <w:wAfter w:w="222" w:type="dxa"/>
          <w:trHeight w:val="624"/>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8A2D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475B31DD"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 xml:space="preserve">Lực điện tương tác </w:t>
            </w:r>
            <w:r w:rsidRPr="00A5240B">
              <w:rPr>
                <w:rFonts w:ascii="Times New Roman" w:eastAsia="Times New Roman" w:hAnsi="Times New Roman" w:cs="Times New Roman"/>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8401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009CB6" w14:textId="3444865A"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8B57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A6EE79" w14:textId="43E30356"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77A0B" w14:textId="7703CF82"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B1A2A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B8E1E5" w14:textId="683CA330"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BEB4C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A250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7</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BB5F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2.75</w:t>
            </w:r>
          </w:p>
        </w:tc>
      </w:tr>
      <w:tr w:rsidR="00A339CF" w:rsidRPr="00A339CF" w14:paraId="64093039" w14:textId="77777777" w:rsidTr="00006F32">
        <w:trPr>
          <w:trHeight w:val="60"/>
        </w:trPr>
        <w:tc>
          <w:tcPr>
            <w:tcW w:w="939" w:type="dxa"/>
            <w:vMerge/>
            <w:tcBorders>
              <w:top w:val="nil"/>
              <w:left w:val="single" w:sz="8" w:space="0" w:color="000000"/>
              <w:bottom w:val="single" w:sz="8" w:space="0" w:color="000000"/>
              <w:right w:val="nil"/>
            </w:tcBorders>
            <w:vAlign w:val="center"/>
            <w:hideMark/>
          </w:tcPr>
          <w:p w14:paraId="22CB84D7"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74B3E07A" w14:textId="77777777" w:rsidR="00425C39" w:rsidRPr="00A339CF" w:rsidRDefault="00425C39" w:rsidP="001218DE">
            <w:pPr>
              <w:rPr>
                <w:rFonts w:ascii="Times New Roman" w:eastAsia="Times New Roman" w:hAnsi="Times New Roman" w:cs="Times New Roman"/>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425C39" w:rsidRPr="00A5240B" w:rsidRDefault="00425C39" w:rsidP="00A5240B">
            <w:pPr>
              <w:rPr>
                <w:rFonts w:ascii="Times New Roman" w:eastAsia="Times New Roman" w:hAnsi="Times New Roman" w:cs="Times New Roman"/>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0FC583B0"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2759B68E"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7BD213B"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6DB09E63"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2BB92085"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78215F29"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34CA7B9"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1ECB398D"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756BABCA" w14:textId="77777777" w:rsidR="00425C39" w:rsidRPr="00A339CF" w:rsidRDefault="00425C39" w:rsidP="001218DE">
            <w:pPr>
              <w:jc w:val="center"/>
              <w:rPr>
                <w:rFonts w:ascii="Times New Roman" w:eastAsia="Times New Roman" w:hAnsi="Times New Roman" w:cs="Times New Roman"/>
                <w:lang w:val="en-US"/>
              </w:rPr>
            </w:pPr>
          </w:p>
        </w:tc>
        <w:tc>
          <w:tcPr>
            <w:tcW w:w="947" w:type="dxa"/>
            <w:vMerge/>
            <w:tcBorders>
              <w:top w:val="nil"/>
              <w:left w:val="single" w:sz="8" w:space="0" w:color="000000"/>
              <w:bottom w:val="single" w:sz="8" w:space="0" w:color="000000"/>
              <w:right w:val="single" w:sz="8" w:space="0" w:color="000000"/>
            </w:tcBorders>
            <w:vAlign w:val="center"/>
            <w:hideMark/>
          </w:tcPr>
          <w:p w14:paraId="3EAA4EDB" w14:textId="77777777" w:rsidR="00425C39" w:rsidRPr="00A339CF" w:rsidRDefault="00425C39" w:rsidP="001218DE">
            <w:pPr>
              <w:jc w:val="center"/>
              <w:rPr>
                <w:rFonts w:ascii="Times New Roman" w:eastAsia="Times New Roman" w:hAnsi="Times New Roman" w:cs="Times New Roman"/>
                <w:lang w:val="en-US"/>
              </w:rPr>
            </w:pPr>
          </w:p>
        </w:tc>
        <w:tc>
          <w:tcPr>
            <w:tcW w:w="222" w:type="dxa"/>
            <w:tcBorders>
              <w:top w:val="nil"/>
              <w:left w:val="nil"/>
              <w:bottom w:val="nil"/>
              <w:right w:val="nil"/>
            </w:tcBorders>
            <w:shd w:val="clear" w:color="auto" w:fill="auto"/>
            <w:noWrap/>
            <w:hideMark/>
          </w:tcPr>
          <w:p w14:paraId="26A005BF" w14:textId="77777777" w:rsidR="00425C39" w:rsidRPr="00A339CF" w:rsidRDefault="00425C39" w:rsidP="0066118D">
            <w:pPr>
              <w:rPr>
                <w:rFonts w:ascii="Times New Roman" w:eastAsia="Times New Roman" w:hAnsi="Times New Roman" w:cs="Times New Roman"/>
                <w:b/>
                <w:bCs/>
                <w:lang w:val="en-US"/>
              </w:rPr>
            </w:pPr>
          </w:p>
        </w:tc>
      </w:tr>
      <w:tr w:rsidR="00A339CF" w:rsidRPr="00A339CF" w14:paraId="453C04BD" w14:textId="77777777" w:rsidTr="00AA1B60">
        <w:trPr>
          <w:trHeight w:val="469"/>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Khái niệm điện trường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747942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700BF24F" w14:textId="27138B84"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55BC5D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7CC1E720"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35CCB9E6" w14:textId="33DBFF3A"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A048F64" w14:textId="19DB175C"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BFD92D7" w14:textId="051BDC3F"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9F7460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1E475BF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A07E6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521D330B" w14:textId="77777777" w:rsidR="00425C39" w:rsidRPr="00A339CF" w:rsidRDefault="00425C39" w:rsidP="0066118D">
            <w:pPr>
              <w:rPr>
                <w:rFonts w:ascii="Times New Roman" w:eastAsia="Times New Roman" w:hAnsi="Times New Roman" w:cs="Times New Roman"/>
                <w:lang w:val="en-US"/>
              </w:rPr>
            </w:pPr>
          </w:p>
        </w:tc>
      </w:tr>
      <w:tr w:rsidR="00A339CF" w:rsidRPr="00A339CF" w14:paraId="2914DAE8" w14:textId="77777777" w:rsidTr="00F243EF">
        <w:trPr>
          <w:trHeight w:val="459"/>
        </w:trPr>
        <w:tc>
          <w:tcPr>
            <w:tcW w:w="939" w:type="dxa"/>
            <w:vMerge/>
            <w:tcBorders>
              <w:top w:val="nil"/>
              <w:left w:val="single" w:sz="8" w:space="0" w:color="000000"/>
              <w:bottom w:val="single" w:sz="8" w:space="0" w:color="000000"/>
              <w:right w:val="nil"/>
            </w:tcBorders>
            <w:vAlign w:val="center"/>
            <w:hideMark/>
          </w:tcPr>
          <w:p w14:paraId="2A8E9509"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1634A541"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1.25</w:t>
            </w:r>
          </w:p>
        </w:tc>
        <w:tc>
          <w:tcPr>
            <w:tcW w:w="222" w:type="dxa"/>
            <w:hideMark/>
          </w:tcPr>
          <w:p w14:paraId="117AA4E7" w14:textId="77777777" w:rsidR="00425C39" w:rsidRPr="00A339CF" w:rsidRDefault="00425C39" w:rsidP="0066118D">
            <w:pPr>
              <w:rPr>
                <w:rFonts w:ascii="Times New Roman" w:eastAsia="Times New Roman" w:hAnsi="Times New Roman" w:cs="Times New Roman"/>
                <w:lang w:val="en-US"/>
              </w:rPr>
            </w:pPr>
          </w:p>
        </w:tc>
      </w:tr>
      <w:tr w:rsidR="00A339CF" w:rsidRPr="00A339CF"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9069643"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379AEC15"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1DD02E9A" w14:textId="77777777" w:rsidR="00425C39" w:rsidRPr="00A339CF" w:rsidRDefault="00425C39" w:rsidP="0066118D">
            <w:pPr>
              <w:rPr>
                <w:rFonts w:ascii="Times New Roman" w:eastAsia="Times New Roman" w:hAnsi="Times New Roman" w:cs="Times New Roman"/>
                <w:lang w:val="en-US"/>
              </w:rPr>
            </w:pPr>
          </w:p>
        </w:tc>
      </w:tr>
      <w:tr w:rsidR="00A339CF" w:rsidRPr="00A339CF"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74D01442"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Tụ điện</w:t>
            </w:r>
            <w:r w:rsidR="00AA1B60" w:rsidRPr="00A5240B">
              <w:rPr>
                <w:rFonts w:ascii="Times New Roman" w:eastAsia="Times New Roman" w:hAnsi="Times New Roman" w:cs="Times New Roman"/>
                <w:bCs/>
                <w:lang w:val="en-US"/>
              </w:rPr>
              <w:t xml:space="preserve"> </w:t>
            </w:r>
            <w:r w:rsidRPr="00A5240B">
              <w:rPr>
                <w:rFonts w:ascii="Times New Roman" w:eastAsia="Times New Roman" w:hAnsi="Times New Roman" w:cs="Times New Roman"/>
                <w:bCs/>
                <w:lang w:val="en-US"/>
              </w:rPr>
              <w:t xml:space="preserve"> và điện dung</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26446C0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6</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1.5</w:t>
            </w:r>
          </w:p>
        </w:tc>
        <w:tc>
          <w:tcPr>
            <w:tcW w:w="222" w:type="dxa"/>
            <w:hideMark/>
          </w:tcPr>
          <w:p w14:paraId="1EB70B5D" w14:textId="77777777" w:rsidR="00425C39" w:rsidRPr="00A339CF" w:rsidRDefault="00425C39" w:rsidP="0066118D">
            <w:pPr>
              <w:rPr>
                <w:rFonts w:ascii="Times New Roman" w:eastAsia="Times New Roman" w:hAnsi="Times New Roman" w:cs="Times New Roman"/>
                <w:lang w:val="en-US"/>
              </w:rPr>
            </w:pPr>
          </w:p>
        </w:tc>
      </w:tr>
      <w:tr w:rsidR="00A339CF" w:rsidRPr="00A339CF"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A339CF" w:rsidRDefault="00425C39" w:rsidP="001218DE">
            <w:pPr>
              <w:jc w:val="center"/>
              <w:rPr>
                <w:rFonts w:ascii="Times New Roman" w:eastAsia="Times New Roman" w:hAnsi="Times New Roman" w:cs="Times New Roman"/>
                <w:b/>
                <w:bCs/>
                <w:lang w:val="en-US"/>
              </w:rPr>
            </w:pPr>
          </w:p>
        </w:tc>
        <w:tc>
          <w:tcPr>
            <w:tcW w:w="222" w:type="dxa"/>
            <w:vAlign w:val="center"/>
            <w:hideMark/>
          </w:tcPr>
          <w:p w14:paraId="0E474F86" w14:textId="77777777" w:rsidR="00425C39" w:rsidRPr="00A339CF" w:rsidRDefault="00425C39" w:rsidP="00425C39">
            <w:pPr>
              <w:rPr>
                <w:rFonts w:ascii="Times New Roman" w:eastAsia="Times New Roman" w:hAnsi="Times New Roman" w:cs="Times New Roman"/>
                <w:lang w:val="en-US"/>
              </w:rPr>
            </w:pPr>
          </w:p>
        </w:tc>
      </w:tr>
      <w:tr w:rsidR="00A339CF" w:rsidRPr="00A339CF"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w:t>
            </w:r>
          </w:p>
        </w:tc>
        <w:tc>
          <w:tcPr>
            <w:tcW w:w="222" w:type="dxa"/>
            <w:vAlign w:val="center"/>
            <w:hideMark/>
          </w:tcPr>
          <w:p w14:paraId="75AD1ACE" w14:textId="77777777" w:rsidR="00425C39" w:rsidRPr="00A339CF" w:rsidRDefault="00425C39" w:rsidP="00425C39">
            <w:pPr>
              <w:rPr>
                <w:rFonts w:ascii="Times New Roman" w:eastAsia="Times New Roman" w:hAnsi="Times New Roman" w:cs="Times New Roman"/>
                <w:lang w:val="en-US"/>
              </w:rPr>
            </w:pPr>
          </w:p>
        </w:tc>
      </w:tr>
      <w:tr w:rsidR="00A339CF" w:rsidRPr="00A339CF"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A339CF" w:rsidRDefault="00425C39" w:rsidP="00425C39">
            <w:pPr>
              <w:rPr>
                <w:rFonts w:ascii="Times New Roman" w:eastAsia="Times New Roman" w:hAnsi="Times New Roman" w:cs="Times New Roman"/>
                <w:lang w:val="en-US"/>
              </w:rPr>
            </w:pPr>
          </w:p>
        </w:tc>
      </w:tr>
    </w:tbl>
    <w:p w14:paraId="60167C5B" w14:textId="77777777" w:rsidR="00D270A3" w:rsidRPr="00A339CF" w:rsidRDefault="00D270A3">
      <w:pPr>
        <w:rPr>
          <w:rFonts w:ascii="Times New Roman" w:hAnsi="Times New Roman" w:cs="Times New Roman"/>
          <w:b/>
          <w:bCs/>
          <w:lang w:val="en-US"/>
        </w:rPr>
      </w:pPr>
    </w:p>
    <w:p w14:paraId="6A756976" w14:textId="5BA34413" w:rsidR="00425C39" w:rsidRPr="00A339CF" w:rsidRDefault="00631356">
      <w:pPr>
        <w:rPr>
          <w:rFonts w:ascii="Times New Roman" w:hAnsi="Times New Roman" w:cs="Times New Roman"/>
          <w:b/>
          <w:bCs/>
          <w:lang w:val="en-US"/>
        </w:rPr>
      </w:pPr>
      <w:r w:rsidRPr="00A339CF">
        <w:rPr>
          <w:rFonts w:ascii="Times New Roman" w:hAnsi="Times New Roman" w:cs="Times New Roman"/>
          <w:b/>
          <w:bCs/>
          <w:lang w:val="en-US"/>
        </w:rPr>
        <w:t>2. Bản đặc tả</w:t>
      </w:r>
    </w:p>
    <w:p w14:paraId="06382D85" w14:textId="1EF56868" w:rsidR="00133653" w:rsidRPr="00A339CF" w:rsidRDefault="003F215D" w:rsidP="00980358">
      <w:pPr>
        <w:pStyle w:val="u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lastRenderedPageBreak/>
        <w:t>BẢN ĐẶC TẢ MA TRẬN ĐỀ KIỂM TRA GIỮA KỲ I – LỚP 11 – MÔN VẬT LÍ</w:t>
      </w:r>
    </w:p>
    <w:p w14:paraId="6F6356C0" w14:textId="77777777" w:rsidR="003F215D" w:rsidRPr="00A339CF" w:rsidRDefault="003F215D" w:rsidP="00980358">
      <w:pPr>
        <w:rPr>
          <w:rFonts w:ascii="Times New Roman" w:hAnsi="Times New Roman" w:cs="Times New Roman"/>
        </w:rPr>
      </w:pPr>
    </w:p>
    <w:tbl>
      <w:tblPr>
        <w:tblStyle w:val="LiBang"/>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A339CF" w:rsidRPr="00A339CF" w14:paraId="5345B713" w14:textId="3B4613EB" w:rsidTr="00901222">
        <w:trPr>
          <w:trHeight w:val="299"/>
          <w:tblHeader/>
        </w:trPr>
        <w:tc>
          <w:tcPr>
            <w:tcW w:w="1985" w:type="dxa"/>
            <w:vMerge w:val="restart"/>
            <w:shd w:val="clear" w:color="auto" w:fill="auto"/>
            <w:vAlign w:val="center"/>
          </w:tcPr>
          <w:p w14:paraId="39744F9F" w14:textId="43B61A25"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3E1F567C" w14:textId="2E6C25C2"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5AFFA8D9" w14:textId="6B6BF0AC"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0A76F524" w14:textId="09A9B94D"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A339CF" w:rsidRPr="00A339CF" w14:paraId="00183336" w14:textId="10A72698" w:rsidTr="00901222">
        <w:trPr>
          <w:trHeight w:val="299"/>
          <w:tblHeader/>
        </w:trPr>
        <w:tc>
          <w:tcPr>
            <w:tcW w:w="1985" w:type="dxa"/>
            <w:vMerge/>
            <w:shd w:val="clear" w:color="auto" w:fill="auto"/>
            <w:vAlign w:val="center"/>
          </w:tcPr>
          <w:p w14:paraId="29F2233C" w14:textId="77777777" w:rsidR="003F215D" w:rsidRPr="00A339CF" w:rsidRDefault="003F215D" w:rsidP="00980358">
            <w:pPr>
              <w:tabs>
                <w:tab w:val="left" w:pos="567"/>
              </w:tabs>
              <w:jc w:val="center"/>
              <w:rPr>
                <w:rFonts w:ascii="Times New Roman" w:hAnsi="Times New Roman" w:cs="Times New Roman"/>
                <w:b/>
                <w:lang w:val="en-US"/>
              </w:rPr>
            </w:pPr>
          </w:p>
        </w:tc>
        <w:tc>
          <w:tcPr>
            <w:tcW w:w="8883" w:type="dxa"/>
            <w:vMerge/>
            <w:shd w:val="clear" w:color="auto" w:fill="auto"/>
            <w:vAlign w:val="center"/>
          </w:tcPr>
          <w:p w14:paraId="493E8F9C" w14:textId="77777777" w:rsidR="003F215D" w:rsidRPr="00A339CF" w:rsidRDefault="003F215D" w:rsidP="00980358">
            <w:pPr>
              <w:tabs>
                <w:tab w:val="left" w:pos="567"/>
              </w:tabs>
              <w:jc w:val="center"/>
              <w:rPr>
                <w:rFonts w:ascii="Times New Roman" w:hAnsi="Times New Roman" w:cs="Times New Roman"/>
                <w:b/>
                <w:lang w:val="en-US"/>
              </w:rPr>
            </w:pPr>
          </w:p>
        </w:tc>
        <w:tc>
          <w:tcPr>
            <w:tcW w:w="1134" w:type="dxa"/>
            <w:shd w:val="clear" w:color="auto" w:fill="auto"/>
            <w:vAlign w:val="center"/>
          </w:tcPr>
          <w:p w14:paraId="1E427048" w14:textId="5E3047FE"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4241502C" w14:textId="77AECD7D"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7282131" w14:textId="22646F9C"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778057C1" w14:textId="2075FEFB"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A339CF" w:rsidRPr="00A339CF" w14:paraId="315D0F63" w14:textId="77777777" w:rsidTr="00A339CF">
        <w:trPr>
          <w:trHeight w:val="299"/>
          <w:tblHeader/>
        </w:trPr>
        <w:tc>
          <w:tcPr>
            <w:tcW w:w="15119" w:type="dxa"/>
            <w:gridSpan w:val="6"/>
            <w:shd w:val="clear" w:color="auto" w:fill="auto"/>
            <w:vAlign w:val="center"/>
          </w:tcPr>
          <w:p w14:paraId="792591F3" w14:textId="35662ED7" w:rsidR="00901222" w:rsidRPr="005C613E" w:rsidRDefault="00901222" w:rsidP="00916C53">
            <w:pPr>
              <w:tabs>
                <w:tab w:val="left" w:pos="567"/>
              </w:tabs>
              <w:jc w:val="both"/>
              <w:rPr>
                <w:rFonts w:ascii="Times New Roman" w:hAnsi="Times New Roman" w:cs="Times New Roman"/>
                <w:b/>
              </w:rPr>
            </w:pPr>
            <w:r w:rsidRPr="005C613E">
              <w:rPr>
                <w:rFonts w:ascii="Times New Roman" w:hAnsi="Times New Roman" w:cs="Times New Roman"/>
                <w:b/>
                <w:iCs/>
              </w:rPr>
              <w:t>Nội dung: Trường điện (Điện trường)</w:t>
            </w:r>
          </w:p>
        </w:tc>
      </w:tr>
      <w:tr w:rsidR="00A339CF" w:rsidRPr="00A339CF" w14:paraId="32086C51" w14:textId="11B36C58" w:rsidTr="00515403">
        <w:tc>
          <w:tcPr>
            <w:tcW w:w="1985" w:type="dxa"/>
            <w:vMerge w:val="restart"/>
            <w:vAlign w:val="center"/>
          </w:tcPr>
          <w:p w14:paraId="4F4C0F18" w14:textId="77777777" w:rsidR="003F215D" w:rsidRPr="00A339CF" w:rsidRDefault="003F215D" w:rsidP="00515403">
            <w:pPr>
              <w:tabs>
                <w:tab w:val="left" w:pos="567"/>
              </w:tabs>
              <w:jc w:val="center"/>
              <w:rPr>
                <w:rFonts w:ascii="Times New Roman" w:hAnsi="Times New Roman" w:cs="Times New Roman"/>
                <w:lang w:eastAsia="vi-VN" w:bidi="vi-VN"/>
              </w:rPr>
            </w:pPr>
            <w:r w:rsidRPr="005C613E">
              <w:rPr>
                <w:rFonts w:ascii="Times New Roman" w:hAnsi="Times New Roman" w:cs="Times New Roman"/>
              </w:rPr>
              <w:t>1. Lực điện tương tác giữa các điện tích</w:t>
            </w:r>
          </w:p>
          <w:p w14:paraId="33EBD9CC"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3F1F4735" w14:textId="77777777" w:rsidR="003F215D" w:rsidRPr="005C613E" w:rsidRDefault="003F215D" w:rsidP="00980358">
            <w:pPr>
              <w:tabs>
                <w:tab w:val="left" w:pos="567"/>
              </w:tabs>
              <w:jc w:val="both"/>
              <w:rPr>
                <w:rFonts w:ascii="Times New Roman" w:hAnsi="Times New Roman" w:cs="Times New Roman"/>
                <w:b/>
                <w:bCs/>
              </w:rPr>
            </w:pPr>
            <w:r w:rsidRPr="005C613E">
              <w:rPr>
                <w:rFonts w:ascii="Times New Roman" w:hAnsi="Times New Roman" w:cs="Times New Roman"/>
                <w:b/>
                <w:bCs/>
              </w:rPr>
              <w:t>Nhận biết:</w:t>
            </w:r>
          </w:p>
          <w:p w14:paraId="280C3813" w14:textId="24033404" w:rsidR="001B5B65" w:rsidRPr="005C613E" w:rsidRDefault="001B5B65" w:rsidP="00980358">
            <w:pPr>
              <w:tabs>
                <w:tab w:val="left" w:pos="567"/>
              </w:tabs>
              <w:jc w:val="both"/>
              <w:rPr>
                <w:rFonts w:ascii="Times New Roman" w:hAnsi="Times New Roman" w:cs="Times New Roman"/>
              </w:rPr>
            </w:pPr>
            <w:r w:rsidRPr="005C613E">
              <w:rPr>
                <w:rFonts w:ascii="Times New Roman" w:hAnsi="Times New Roman" w:cs="Times New Roman"/>
              </w:rPr>
              <w:t xml:space="preserve">- Phát biểu được định luật Coulomb </w:t>
            </w:r>
            <w:r w:rsidR="003D698B" w:rsidRPr="005C613E">
              <w:rPr>
                <w:rFonts w:ascii="Times New Roman" w:hAnsi="Times New Roman" w:cs="Times New Roman"/>
              </w:rPr>
              <w:t>và nhận biết công thức lực tương tác tĩnh điện giữa hai điện tích điểm trong chân không.</w:t>
            </w:r>
          </w:p>
          <w:p w14:paraId="7A0F24EC" w14:textId="2142F1E0" w:rsidR="003D698B"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D698B" w:rsidRPr="00A339CF">
              <w:rPr>
                <w:rFonts w:ascii="Times New Roman" w:hAnsi="Times New Roman" w:cs="Times New Roman"/>
                <w:lang w:val="nl-NL"/>
              </w:rPr>
              <w:t>Chỉ</w:t>
            </w:r>
            <w:r w:rsidRPr="00A339CF">
              <w:rPr>
                <w:rFonts w:ascii="Times New Roman" w:hAnsi="Times New Roman" w:cs="Times New Roman"/>
                <w:lang w:val="nl-NL"/>
              </w:rPr>
              <w:t xml:space="preserve"> ra đặc điểm của lực điện giữa hai điện tích điểm</w:t>
            </w:r>
            <w:r w:rsidR="003D698B" w:rsidRPr="00A339CF">
              <w:rPr>
                <w:rFonts w:ascii="Times New Roman" w:hAnsi="Times New Roman" w:cs="Times New Roman"/>
                <w:lang w:val="nl-NL"/>
              </w:rPr>
              <w:t xml:space="preserve"> và các yếu tố ảnh hưởng đến lực tương tác</w:t>
            </w:r>
            <w:r w:rsidRPr="00A339CF">
              <w:rPr>
                <w:rFonts w:ascii="Times New Roman" w:hAnsi="Times New Roman" w:cs="Times New Roman"/>
                <w:lang w:val="nl-NL"/>
              </w:rPr>
              <w:t>.</w:t>
            </w:r>
          </w:p>
        </w:tc>
        <w:tc>
          <w:tcPr>
            <w:tcW w:w="1134" w:type="dxa"/>
          </w:tcPr>
          <w:p w14:paraId="4F65C264" w14:textId="32AAE04F" w:rsidR="003F215D" w:rsidRPr="00A339CF" w:rsidRDefault="003D698B"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4</w:t>
            </w:r>
          </w:p>
        </w:tc>
        <w:tc>
          <w:tcPr>
            <w:tcW w:w="992" w:type="dxa"/>
          </w:tcPr>
          <w:p w14:paraId="3FC7DF6E"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2AB03B2" w14:textId="22008B65" w:rsidR="003F215D" w:rsidRPr="00A339CF" w:rsidRDefault="003D698B"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 2, 3, 4.</w:t>
            </w:r>
          </w:p>
        </w:tc>
        <w:tc>
          <w:tcPr>
            <w:tcW w:w="1133" w:type="dxa"/>
          </w:tcPr>
          <w:p w14:paraId="2B502EB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0EB59987" w14:textId="2B14D231" w:rsidTr="00901222">
        <w:tc>
          <w:tcPr>
            <w:tcW w:w="1985" w:type="dxa"/>
            <w:vMerge/>
          </w:tcPr>
          <w:p w14:paraId="4DD4DD19"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57F7549" w14:textId="77777777" w:rsidR="003F215D" w:rsidRPr="005C613E" w:rsidRDefault="003F215D" w:rsidP="00980358">
            <w:pPr>
              <w:tabs>
                <w:tab w:val="left" w:pos="567"/>
              </w:tabs>
              <w:jc w:val="both"/>
              <w:rPr>
                <w:rFonts w:ascii="Times New Roman" w:hAnsi="Times New Roman" w:cs="Times New Roman"/>
                <w:b/>
                <w:bCs/>
              </w:rPr>
            </w:pPr>
            <w:r w:rsidRPr="005C613E">
              <w:rPr>
                <w:rFonts w:ascii="Times New Roman" w:hAnsi="Times New Roman" w:cs="Times New Roman"/>
                <w:b/>
                <w:bCs/>
              </w:rPr>
              <w:t>Thông hiểu:</w:t>
            </w:r>
          </w:p>
          <w:p w14:paraId="17FF6A24" w14:textId="77777777" w:rsidR="001B5B65" w:rsidRPr="005C613E" w:rsidRDefault="001B5B65" w:rsidP="00980358">
            <w:pPr>
              <w:tabs>
                <w:tab w:val="left" w:pos="567"/>
              </w:tabs>
              <w:jc w:val="both"/>
              <w:rPr>
                <w:rFonts w:ascii="Times New Roman" w:hAnsi="Times New Roman" w:cs="Times New Roman"/>
              </w:rPr>
            </w:pPr>
            <w:r w:rsidRPr="005C613E">
              <w:rPr>
                <w:rFonts w:ascii="Times New Roman" w:hAnsi="Times New Roman" w:cs="Times New Roman"/>
              </w:rPr>
              <w:t>- Bằng ví dụ thực tế, mô tả được sự hút (hoặc đẩy) của một điện tích vào một điện tích khác.</w:t>
            </w:r>
          </w:p>
          <w:p w14:paraId="7807A87B" w14:textId="77777777" w:rsidR="006959DC" w:rsidRPr="00A339CF" w:rsidRDefault="006959DC" w:rsidP="00980358">
            <w:pPr>
              <w:widowControl w:val="0"/>
              <w:jc w:val="both"/>
              <w:rPr>
                <w:rFonts w:ascii="Times New Roman" w:hAnsi="Times New Roman" w:cs="Times New Roman"/>
                <w:iCs/>
                <w:lang w:val="nl-NL"/>
              </w:rPr>
            </w:pPr>
            <w:r w:rsidRPr="00A339CF">
              <w:rPr>
                <w:rFonts w:ascii="Times New Roman" w:hAnsi="Times New Roman" w:cs="Times New Roman"/>
                <w:iCs/>
              </w:rPr>
              <w:t xml:space="preserve">- Tính được độ lớn của lực tương tác giữa hai điện tích điểm đứng yên trong chân không bằng biểu thức </w:t>
            </w:r>
            <w:r w:rsidRPr="00A339CF">
              <w:rPr>
                <w:rFonts w:ascii="Times New Roman" w:hAnsi="Times New Roman" w:cs="Times New Roman"/>
                <w:iCs/>
                <w:lang w:val="nl-NL"/>
              </w:rPr>
              <w:t>định luật Cu-lông.</w:t>
            </w:r>
          </w:p>
          <w:p w14:paraId="7A32ECDB" w14:textId="4FD1E7C3" w:rsidR="00011824" w:rsidRPr="00A339CF" w:rsidRDefault="00011824" w:rsidP="00980358">
            <w:pPr>
              <w:widowControl w:val="0"/>
              <w:jc w:val="both"/>
              <w:rPr>
                <w:rFonts w:ascii="Times New Roman" w:hAnsi="Times New Roman" w:cs="Times New Roman"/>
                <w:iCs/>
                <w:lang w:val="nl-NL"/>
              </w:rPr>
            </w:pPr>
            <w:r w:rsidRPr="00A339CF">
              <w:rPr>
                <w:rFonts w:ascii="Times New Roman" w:hAnsi="Times New Roman" w:cs="Times New Roman"/>
                <w:iCs/>
                <w:lang w:val="nl-NL"/>
              </w:rPr>
              <w:t>- Hiểu được sự thay đổi độ lớn lực tương tác giữa hai điện tích theo khoảng cách.</w:t>
            </w:r>
          </w:p>
        </w:tc>
        <w:tc>
          <w:tcPr>
            <w:tcW w:w="1134" w:type="dxa"/>
          </w:tcPr>
          <w:p w14:paraId="7200103C" w14:textId="42B51668"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27D1827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A65EF6F" w14:textId="4C368BB0"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5, 6, 7.</w:t>
            </w:r>
          </w:p>
        </w:tc>
        <w:tc>
          <w:tcPr>
            <w:tcW w:w="1133" w:type="dxa"/>
          </w:tcPr>
          <w:p w14:paraId="58D0780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7687B1CE" w14:textId="4B765066" w:rsidTr="00901222">
        <w:tc>
          <w:tcPr>
            <w:tcW w:w="1985" w:type="dxa"/>
            <w:vMerge/>
          </w:tcPr>
          <w:p w14:paraId="55F01EC8"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61C7B0F" w14:textId="72F8F356" w:rsidR="001B5B65" w:rsidRPr="005C613E" w:rsidRDefault="001B5B65" w:rsidP="00980358">
            <w:pPr>
              <w:tabs>
                <w:tab w:val="left" w:pos="567"/>
              </w:tabs>
              <w:jc w:val="both"/>
              <w:rPr>
                <w:rFonts w:ascii="Times New Roman" w:hAnsi="Times New Roman" w:cs="Times New Roman"/>
                <w:b/>
                <w:bCs/>
              </w:rPr>
            </w:pPr>
            <w:r w:rsidRPr="005C613E">
              <w:rPr>
                <w:rFonts w:ascii="Times New Roman" w:hAnsi="Times New Roman" w:cs="Times New Roman"/>
                <w:b/>
                <w:bCs/>
              </w:rPr>
              <w:t>Vận dụng cao:</w:t>
            </w:r>
          </w:p>
          <w:p w14:paraId="77D9B87E" w14:textId="0D7665B4" w:rsidR="003F215D" w:rsidRPr="00A339CF" w:rsidRDefault="001B5B65" w:rsidP="00980358">
            <w:pPr>
              <w:tabs>
                <w:tab w:val="left" w:pos="567"/>
              </w:tabs>
              <w:jc w:val="both"/>
              <w:rPr>
                <w:rFonts w:ascii="Times New Roman" w:hAnsi="Times New Roman" w:cs="Times New Roman"/>
                <w:lang w:eastAsia="vi-VN" w:bidi="vi-VN"/>
              </w:rPr>
            </w:pPr>
            <w:r w:rsidRPr="005C613E">
              <w:rPr>
                <w:rFonts w:ascii="Times New Roman" w:hAnsi="Times New Roman" w:cs="Times New Roman"/>
              </w:rPr>
              <w:t xml:space="preserve">- Sử dụng biểu thức </w:t>
            </w:r>
            <w:r w:rsidR="00901222" w:rsidRPr="00A339CF">
              <w:rPr>
                <w:rFonts w:ascii="Times New Roman" w:hAnsi="Times New Roman" w:cs="Times New Roman"/>
                <w:position w:val="-24"/>
                <w:lang w:val="en-US"/>
              </w:rPr>
              <w:object w:dxaOrig="1140" w:dyaOrig="660" w14:anchorId="2241E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9" o:title=""/>
                </v:shape>
                <o:OLEObject Type="Embed" ProgID="Equation.DSMT4" ShapeID="_x0000_i1025" DrawAspect="Content" ObjectID="_1753964585" r:id="rId10"/>
              </w:object>
            </w:r>
            <w:r w:rsidR="00901222" w:rsidRPr="005C613E">
              <w:rPr>
                <w:rFonts w:ascii="Times New Roman" w:hAnsi="Times New Roman" w:cs="Times New Roman"/>
              </w:rPr>
              <w:t xml:space="preserve"> để giải các bài tập về tương tác giữa các điện tích.</w:t>
            </w:r>
          </w:p>
        </w:tc>
        <w:tc>
          <w:tcPr>
            <w:tcW w:w="1134" w:type="dxa"/>
          </w:tcPr>
          <w:p w14:paraId="78F05FBA" w14:textId="77777777" w:rsidR="003F215D" w:rsidRPr="005C613E" w:rsidRDefault="003F215D" w:rsidP="00301C76">
            <w:pPr>
              <w:tabs>
                <w:tab w:val="left" w:pos="567"/>
              </w:tabs>
              <w:jc w:val="center"/>
              <w:rPr>
                <w:rFonts w:ascii="Times New Roman" w:hAnsi="Times New Roman" w:cs="Times New Roman"/>
                <w:b/>
              </w:rPr>
            </w:pPr>
          </w:p>
        </w:tc>
        <w:tc>
          <w:tcPr>
            <w:tcW w:w="992" w:type="dxa"/>
          </w:tcPr>
          <w:p w14:paraId="449E976E" w14:textId="6399BA46"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7BC39427" w14:textId="77777777" w:rsidR="003F215D" w:rsidRPr="00A339CF" w:rsidRDefault="003F215D" w:rsidP="00980358">
            <w:pPr>
              <w:tabs>
                <w:tab w:val="left" w:pos="567"/>
              </w:tabs>
              <w:jc w:val="both"/>
              <w:rPr>
                <w:rFonts w:ascii="Times New Roman" w:hAnsi="Times New Roman" w:cs="Times New Roman"/>
                <w:lang w:val="en-US"/>
              </w:rPr>
            </w:pPr>
          </w:p>
        </w:tc>
        <w:tc>
          <w:tcPr>
            <w:tcW w:w="1133" w:type="dxa"/>
          </w:tcPr>
          <w:p w14:paraId="14F733CC" w14:textId="42A526A9"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3</w:t>
            </w:r>
          </w:p>
        </w:tc>
      </w:tr>
      <w:tr w:rsidR="00A339CF" w:rsidRPr="00A339CF" w14:paraId="4F9A10E0" w14:textId="6A8ACB4F" w:rsidTr="00515403">
        <w:tc>
          <w:tcPr>
            <w:tcW w:w="1985" w:type="dxa"/>
            <w:vMerge w:val="restart"/>
            <w:vAlign w:val="center"/>
          </w:tcPr>
          <w:p w14:paraId="4A43CDE6"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2. Khái niệm điện trường</w:t>
            </w:r>
          </w:p>
        </w:tc>
        <w:tc>
          <w:tcPr>
            <w:tcW w:w="8883" w:type="dxa"/>
          </w:tcPr>
          <w:p w14:paraId="494F0EFB" w14:textId="77777777" w:rsidR="00901222" w:rsidRPr="005C613E" w:rsidRDefault="00901222" w:rsidP="00980358">
            <w:pPr>
              <w:tabs>
                <w:tab w:val="left" w:pos="567"/>
              </w:tabs>
              <w:jc w:val="both"/>
              <w:rPr>
                <w:rFonts w:ascii="Times New Roman" w:hAnsi="Times New Roman" w:cs="Times New Roman"/>
              </w:rPr>
            </w:pPr>
            <w:r w:rsidRPr="005C613E">
              <w:rPr>
                <w:rFonts w:ascii="Times New Roman" w:hAnsi="Times New Roman" w:cs="Times New Roman"/>
                <w:b/>
                <w:bCs/>
              </w:rPr>
              <w:t>Nhận biết:</w:t>
            </w:r>
          </w:p>
          <w:p w14:paraId="65BEFD0B" w14:textId="1689BB4D" w:rsidR="003F215D" w:rsidRPr="005C613E" w:rsidRDefault="00901222" w:rsidP="00980358">
            <w:pPr>
              <w:tabs>
                <w:tab w:val="left" w:pos="567"/>
              </w:tabs>
              <w:jc w:val="both"/>
              <w:rPr>
                <w:rFonts w:ascii="Times New Roman" w:hAnsi="Times New Roman" w:cs="Times New Roman"/>
              </w:rPr>
            </w:pPr>
            <w:r w:rsidRPr="005C613E">
              <w:rPr>
                <w:rFonts w:ascii="Times New Roman" w:hAnsi="Times New Roman" w:cs="Times New Roman"/>
              </w:rPr>
              <w:t xml:space="preserve">- </w:t>
            </w:r>
            <w:r w:rsidR="001A5BA8" w:rsidRPr="005C613E">
              <w:rPr>
                <w:rFonts w:ascii="Times New Roman" w:hAnsi="Times New Roman" w:cs="Times New Roman"/>
              </w:rPr>
              <w:t>Nhận biết điện trường của một điện tích điểm</w:t>
            </w:r>
            <w:r w:rsidRPr="005C613E">
              <w:rPr>
                <w:rFonts w:ascii="Times New Roman" w:hAnsi="Times New Roman" w:cs="Times New Roman"/>
              </w:rPr>
              <w:t>.</w:t>
            </w:r>
          </w:p>
          <w:p w14:paraId="724F87E5"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263EBB09" w14:textId="167284CD" w:rsidR="001A5BA8" w:rsidRPr="00A339CF" w:rsidRDefault="001A5BA8"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49F4766" w14:textId="425D5D40"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6DB9026B"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39556027" w14:textId="6BB6DD76" w:rsidR="003F215D" w:rsidRPr="00A339CF" w:rsidRDefault="001A5BA8"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8, 9, 10</w:t>
            </w:r>
          </w:p>
        </w:tc>
        <w:tc>
          <w:tcPr>
            <w:tcW w:w="1133" w:type="dxa"/>
          </w:tcPr>
          <w:p w14:paraId="69A68A5C"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88B20CB" w14:textId="7F282057" w:rsidTr="00901222">
        <w:tc>
          <w:tcPr>
            <w:tcW w:w="1985" w:type="dxa"/>
            <w:vMerge/>
          </w:tcPr>
          <w:p w14:paraId="6106351C"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DC66B31" w14:textId="77777777" w:rsidR="00901222" w:rsidRPr="005C613E" w:rsidRDefault="00901222" w:rsidP="00980358">
            <w:pPr>
              <w:tabs>
                <w:tab w:val="left" w:pos="567"/>
              </w:tabs>
              <w:jc w:val="both"/>
              <w:rPr>
                <w:rFonts w:ascii="Times New Roman" w:hAnsi="Times New Roman" w:cs="Times New Roman"/>
                <w:b/>
                <w:bCs/>
              </w:rPr>
            </w:pPr>
            <w:r w:rsidRPr="005C613E">
              <w:rPr>
                <w:rFonts w:ascii="Times New Roman" w:hAnsi="Times New Roman" w:cs="Times New Roman"/>
                <w:b/>
                <w:bCs/>
              </w:rPr>
              <w:t>Thông hiểu:</w:t>
            </w:r>
          </w:p>
          <w:p w14:paraId="46305DCB" w14:textId="36509C07" w:rsidR="00901222" w:rsidRPr="005C613E" w:rsidRDefault="003F215D" w:rsidP="00980358">
            <w:pPr>
              <w:tabs>
                <w:tab w:val="left" w:pos="567"/>
              </w:tabs>
              <w:jc w:val="both"/>
              <w:rPr>
                <w:rFonts w:ascii="Times New Roman" w:hAnsi="Times New Roman" w:cs="Times New Roman"/>
              </w:rPr>
            </w:pPr>
            <w:r w:rsidRPr="005C613E">
              <w:rPr>
                <w:rFonts w:ascii="Times New Roman" w:hAnsi="Times New Roman" w:cs="Times New Roman"/>
              </w:rPr>
              <w:t xml:space="preserve">- Sử dụng biểu thức </w:t>
            </w:r>
            <w:r w:rsidR="00901222" w:rsidRPr="00A339CF">
              <w:rPr>
                <w:rFonts w:ascii="Times New Roman" w:hAnsi="Times New Roman" w:cs="Times New Roman"/>
                <w:position w:val="-24"/>
                <w:lang w:val="en-US"/>
              </w:rPr>
              <w:object w:dxaOrig="880" w:dyaOrig="660" w14:anchorId="76A11860">
                <v:shape id="_x0000_i1026" type="#_x0000_t75" style="width:42.75pt;height:36pt" o:ole="">
                  <v:imagedata r:id="rId11" o:title=""/>
                </v:shape>
                <o:OLEObject Type="Embed" ProgID="Equation.DSMT4" ShapeID="_x0000_i1026" DrawAspect="Content" ObjectID="_1753964586" r:id="rId12"/>
              </w:object>
            </w:r>
            <w:r w:rsidRPr="005C613E">
              <w:rPr>
                <w:rFonts w:ascii="Times New Roman" w:hAnsi="Times New Roman" w:cs="Times New Roman"/>
              </w:rPr>
              <w:t>, tính và mô tả được cường độ điện trường do một điện tích điểm Q đặt trong chân không hoặc trong không khí gây ra tại một điểm cách nó một khoảng r.</w:t>
            </w:r>
          </w:p>
        </w:tc>
        <w:tc>
          <w:tcPr>
            <w:tcW w:w="1134" w:type="dxa"/>
          </w:tcPr>
          <w:p w14:paraId="2FB97677" w14:textId="4D7E875E"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06BFC79C"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5D096CF7" w14:textId="37149F6A" w:rsidR="003F215D" w:rsidRPr="00A339CF" w:rsidRDefault="001A5BA8"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11, 12</w:t>
            </w:r>
          </w:p>
        </w:tc>
        <w:tc>
          <w:tcPr>
            <w:tcW w:w="1133" w:type="dxa"/>
          </w:tcPr>
          <w:p w14:paraId="416DA3E4" w14:textId="77777777" w:rsidR="003F215D" w:rsidRPr="00A339CF" w:rsidRDefault="003F215D" w:rsidP="00980358">
            <w:pPr>
              <w:tabs>
                <w:tab w:val="left" w:pos="567"/>
              </w:tabs>
              <w:jc w:val="both"/>
              <w:rPr>
                <w:rFonts w:ascii="Times New Roman" w:hAnsi="Times New Roman" w:cs="Times New Roman"/>
                <w:lang w:val="en-US"/>
              </w:rPr>
            </w:pPr>
          </w:p>
        </w:tc>
      </w:tr>
      <w:tr w:rsidR="00A339CF" w:rsidRPr="00A339CF" w14:paraId="33FDF7A5" w14:textId="1AB98809" w:rsidTr="00901222">
        <w:tc>
          <w:tcPr>
            <w:tcW w:w="1985" w:type="dxa"/>
            <w:vMerge/>
          </w:tcPr>
          <w:p w14:paraId="3066E502"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26792C1" w14:textId="77777777" w:rsidR="003F215D" w:rsidRPr="005C613E" w:rsidRDefault="003F215D" w:rsidP="00980358">
            <w:pPr>
              <w:tabs>
                <w:tab w:val="left" w:pos="567"/>
              </w:tabs>
              <w:jc w:val="both"/>
              <w:rPr>
                <w:rFonts w:ascii="Times New Roman" w:hAnsi="Times New Roman" w:cs="Times New Roman"/>
                <w:b/>
                <w:bCs/>
              </w:rPr>
            </w:pPr>
            <w:r w:rsidRPr="005C613E">
              <w:rPr>
                <w:rFonts w:ascii="Times New Roman" w:hAnsi="Times New Roman" w:cs="Times New Roman"/>
                <w:b/>
                <w:bCs/>
              </w:rPr>
              <w:t>Vận dụng:</w:t>
            </w:r>
          </w:p>
          <w:p w14:paraId="766C4E1F" w14:textId="07E33A24" w:rsidR="00901222" w:rsidRPr="005C613E" w:rsidRDefault="00901222" w:rsidP="00980358">
            <w:pPr>
              <w:tabs>
                <w:tab w:val="left" w:pos="567"/>
              </w:tabs>
              <w:jc w:val="both"/>
              <w:rPr>
                <w:rFonts w:ascii="Times New Roman" w:hAnsi="Times New Roman" w:cs="Times New Roman"/>
              </w:rPr>
            </w:pPr>
            <w:r w:rsidRPr="005C613E">
              <w:rPr>
                <w:rFonts w:ascii="Times New Roman" w:hAnsi="Times New Roman" w:cs="Times New Roman"/>
              </w:rPr>
              <w:t xml:space="preserve">- Vận dụng được biểu thức </w:t>
            </w:r>
            <w:r w:rsidR="00011824" w:rsidRPr="005C613E">
              <w:rPr>
                <w:rFonts w:ascii="Times New Roman" w:hAnsi="Times New Roman" w:cs="Times New Roman"/>
              </w:rPr>
              <w:t>tính cường độ điện trường của điện tích điểm và tính được điện trường của hệ điện tích điểm trong chân không.</w:t>
            </w:r>
          </w:p>
        </w:tc>
        <w:tc>
          <w:tcPr>
            <w:tcW w:w="1134" w:type="dxa"/>
          </w:tcPr>
          <w:p w14:paraId="6BDEDCD2" w14:textId="77777777" w:rsidR="003F215D" w:rsidRPr="005C613E" w:rsidRDefault="003F215D" w:rsidP="00301C76">
            <w:pPr>
              <w:tabs>
                <w:tab w:val="left" w:pos="567"/>
              </w:tabs>
              <w:jc w:val="center"/>
              <w:rPr>
                <w:rFonts w:ascii="Times New Roman" w:hAnsi="Times New Roman" w:cs="Times New Roman"/>
                <w:b/>
              </w:rPr>
            </w:pPr>
          </w:p>
        </w:tc>
        <w:tc>
          <w:tcPr>
            <w:tcW w:w="992" w:type="dxa"/>
          </w:tcPr>
          <w:p w14:paraId="67C28D51" w14:textId="64DA8BD9"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1ADDB4B7" w14:textId="77777777" w:rsidR="003F215D" w:rsidRPr="00A339CF" w:rsidRDefault="003F215D" w:rsidP="00980358">
            <w:pPr>
              <w:tabs>
                <w:tab w:val="left" w:pos="567"/>
              </w:tabs>
              <w:jc w:val="both"/>
              <w:rPr>
                <w:rFonts w:ascii="Times New Roman" w:hAnsi="Times New Roman" w:cs="Times New Roman"/>
                <w:b/>
                <w:bCs/>
                <w:lang w:val="en-US"/>
              </w:rPr>
            </w:pPr>
          </w:p>
        </w:tc>
        <w:tc>
          <w:tcPr>
            <w:tcW w:w="1133" w:type="dxa"/>
          </w:tcPr>
          <w:p w14:paraId="5AA48142" w14:textId="793E2802"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1</w:t>
            </w:r>
          </w:p>
        </w:tc>
      </w:tr>
      <w:tr w:rsidR="00A339CF" w:rsidRPr="00A339CF" w14:paraId="67CF8A93" w14:textId="6ACE0D31" w:rsidTr="00515403">
        <w:tc>
          <w:tcPr>
            <w:tcW w:w="1985" w:type="dxa"/>
            <w:vMerge w:val="restart"/>
            <w:vAlign w:val="center"/>
          </w:tcPr>
          <w:p w14:paraId="0FA1FEFE"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3. Điện trường đều</w:t>
            </w:r>
          </w:p>
        </w:tc>
        <w:tc>
          <w:tcPr>
            <w:tcW w:w="8883" w:type="dxa"/>
          </w:tcPr>
          <w:p w14:paraId="2E8248A9" w14:textId="77777777" w:rsidR="006959DC" w:rsidRPr="00A339CF" w:rsidRDefault="006959DC"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54C01417" w14:textId="1DBFE1B2" w:rsidR="00AA3A01"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w:t>
            </w:r>
            <w:r w:rsidR="00613208" w:rsidRPr="00A339CF">
              <w:rPr>
                <w:rFonts w:ascii="Times New Roman" w:hAnsi="Times New Roman" w:cs="Times New Roman"/>
                <w:lang w:val="nl-NL"/>
              </w:rPr>
              <w:t>,</w:t>
            </w:r>
            <w:r w:rsidR="00C8073C" w:rsidRPr="00A339CF">
              <w:rPr>
                <w:rFonts w:ascii="Times New Roman" w:hAnsi="Times New Roman" w:cs="Times New Roman"/>
                <w:lang w:val="nl-NL"/>
              </w:rPr>
              <w:t xml:space="preserve">  đường sức điện trường,</w:t>
            </w:r>
            <w:r w:rsidR="00613208" w:rsidRPr="00A339CF">
              <w:rPr>
                <w:rFonts w:ascii="Times New Roman" w:hAnsi="Times New Roman" w:cs="Times New Roman"/>
                <w:lang w:val="nl-NL"/>
              </w:rPr>
              <w:t xml:space="preserve"> dạng quỹ đạo khi hạt mang điện chuyển động trong điện trường đều</w:t>
            </w:r>
          </w:p>
        </w:tc>
        <w:tc>
          <w:tcPr>
            <w:tcW w:w="1134" w:type="dxa"/>
          </w:tcPr>
          <w:p w14:paraId="660DA29F" w14:textId="6DBB5F67" w:rsidR="003F215D"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008F0A0"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7F5C445C" w14:textId="7A0AA0DB" w:rsidR="003F215D" w:rsidRPr="00A339CF" w:rsidRDefault="00E05CD5"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13, 14, 15</w:t>
            </w:r>
          </w:p>
        </w:tc>
        <w:tc>
          <w:tcPr>
            <w:tcW w:w="1133" w:type="dxa"/>
          </w:tcPr>
          <w:p w14:paraId="7DDCF640"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1EE0CD8" w14:textId="20DFF35B" w:rsidTr="00515403">
        <w:trPr>
          <w:trHeight w:val="934"/>
        </w:trPr>
        <w:tc>
          <w:tcPr>
            <w:tcW w:w="1985" w:type="dxa"/>
            <w:vMerge/>
          </w:tcPr>
          <w:p w14:paraId="55EEA855" w14:textId="77777777" w:rsidR="007D3AE1" w:rsidRPr="00A339CF" w:rsidRDefault="007D3AE1" w:rsidP="00980358">
            <w:pPr>
              <w:tabs>
                <w:tab w:val="left" w:pos="567"/>
              </w:tabs>
              <w:rPr>
                <w:rFonts w:ascii="Times New Roman" w:hAnsi="Times New Roman" w:cs="Times New Roman"/>
                <w:lang w:eastAsia="vi-VN" w:bidi="vi-VN"/>
              </w:rPr>
            </w:pPr>
          </w:p>
        </w:tc>
        <w:tc>
          <w:tcPr>
            <w:tcW w:w="8883" w:type="dxa"/>
          </w:tcPr>
          <w:p w14:paraId="609DABBD" w14:textId="77777777" w:rsidR="007D3AE1" w:rsidRPr="005C613E" w:rsidRDefault="007D3AE1" w:rsidP="00980358">
            <w:pPr>
              <w:tabs>
                <w:tab w:val="left" w:pos="567"/>
              </w:tabs>
              <w:jc w:val="both"/>
              <w:rPr>
                <w:rFonts w:ascii="Times New Roman" w:hAnsi="Times New Roman" w:cs="Times New Roman"/>
                <w:b/>
                <w:bCs/>
              </w:rPr>
            </w:pPr>
            <w:r w:rsidRPr="005C613E">
              <w:rPr>
                <w:rFonts w:ascii="Times New Roman" w:hAnsi="Times New Roman" w:cs="Times New Roman"/>
                <w:b/>
                <w:bCs/>
              </w:rPr>
              <w:t>Thông hiểu:</w:t>
            </w:r>
          </w:p>
          <w:p w14:paraId="3FBC9D5F" w14:textId="0740D3A2" w:rsidR="007D3AE1" w:rsidRPr="00A339CF" w:rsidRDefault="007D3AE1" w:rsidP="00980358">
            <w:pPr>
              <w:tabs>
                <w:tab w:val="left" w:pos="567"/>
              </w:tabs>
              <w:jc w:val="both"/>
              <w:rPr>
                <w:rFonts w:ascii="Times New Roman" w:hAnsi="Times New Roman" w:cs="Times New Roman"/>
                <w:lang w:eastAsia="vi-VN" w:bidi="vi-VN"/>
              </w:rPr>
            </w:pPr>
            <w:r w:rsidRPr="005C613E">
              <w:rPr>
                <w:rFonts w:ascii="Times New Roman" w:hAnsi="Times New Roman" w:cs="Times New Roman"/>
              </w:rPr>
              <w:t xml:space="preserve">- </w:t>
            </w:r>
            <w:r w:rsidR="00515403" w:rsidRPr="005C613E">
              <w:rPr>
                <w:rFonts w:ascii="Times New Roman" w:hAnsi="Times New Roman" w:cs="Times New Roman"/>
              </w:rPr>
              <w:t>Hiểu được mối quan hệ giữa các đại lượng E, d, U;</w:t>
            </w:r>
            <w:r w:rsidR="00C56597" w:rsidRPr="005C613E">
              <w:rPr>
                <w:rFonts w:ascii="Times New Roman" w:hAnsi="Times New Roman" w:cs="Times New Roman"/>
              </w:rPr>
              <w:t xml:space="preserve"> </w:t>
            </w:r>
            <w:r w:rsidRPr="005C613E">
              <w:rPr>
                <w:rFonts w:ascii="Times New Roman" w:hAnsi="Times New Roman" w:cs="Times New Roman"/>
              </w:rPr>
              <w:t>xác định được lực tác dụng lên điện tích đặt trong điện trường đều.</w:t>
            </w:r>
          </w:p>
        </w:tc>
        <w:tc>
          <w:tcPr>
            <w:tcW w:w="1134" w:type="dxa"/>
          </w:tcPr>
          <w:p w14:paraId="7D6C5753" w14:textId="4847EA61" w:rsidR="007D3AE1"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6E0218F2" w14:textId="77777777" w:rsidR="007D3AE1" w:rsidRPr="00A339CF" w:rsidRDefault="007D3AE1" w:rsidP="00301C76">
            <w:pPr>
              <w:tabs>
                <w:tab w:val="left" w:pos="567"/>
              </w:tabs>
              <w:jc w:val="center"/>
              <w:rPr>
                <w:rFonts w:ascii="Times New Roman" w:hAnsi="Times New Roman" w:cs="Times New Roman"/>
                <w:b/>
                <w:lang w:val="en-US"/>
              </w:rPr>
            </w:pPr>
          </w:p>
        </w:tc>
        <w:tc>
          <w:tcPr>
            <w:tcW w:w="992" w:type="dxa"/>
          </w:tcPr>
          <w:p w14:paraId="4802A565" w14:textId="53DAD1E5" w:rsidR="007D3AE1" w:rsidRPr="00A339CF" w:rsidRDefault="00E05CD5"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Câu 16, 17</w:t>
            </w:r>
          </w:p>
        </w:tc>
        <w:tc>
          <w:tcPr>
            <w:tcW w:w="1133" w:type="dxa"/>
          </w:tcPr>
          <w:p w14:paraId="4A87B882" w14:textId="77777777" w:rsidR="007D3AE1" w:rsidRPr="00A339CF" w:rsidRDefault="007D3AE1" w:rsidP="00980358">
            <w:pPr>
              <w:tabs>
                <w:tab w:val="left" w:pos="567"/>
              </w:tabs>
              <w:jc w:val="both"/>
              <w:rPr>
                <w:rFonts w:ascii="Times New Roman" w:hAnsi="Times New Roman" w:cs="Times New Roman"/>
                <w:lang w:val="en-US"/>
              </w:rPr>
            </w:pPr>
          </w:p>
        </w:tc>
      </w:tr>
      <w:tr w:rsidR="00A339CF" w:rsidRPr="00A339CF" w14:paraId="68A77B13" w14:textId="20857F28" w:rsidTr="00515403">
        <w:tc>
          <w:tcPr>
            <w:tcW w:w="1985" w:type="dxa"/>
            <w:vMerge w:val="restart"/>
            <w:vAlign w:val="center"/>
          </w:tcPr>
          <w:p w14:paraId="0FF5B43D" w14:textId="77777777" w:rsidR="003F215D" w:rsidRPr="00A339CF" w:rsidRDefault="003F215D" w:rsidP="00515403">
            <w:pPr>
              <w:tabs>
                <w:tab w:val="left" w:pos="567"/>
              </w:tabs>
              <w:jc w:val="center"/>
              <w:rPr>
                <w:rFonts w:ascii="Times New Roman" w:hAnsi="Times New Roman" w:cs="Times New Roman"/>
                <w:lang w:eastAsia="vi-VN" w:bidi="vi-VN"/>
              </w:rPr>
            </w:pPr>
            <w:r w:rsidRPr="005C613E">
              <w:rPr>
                <w:rFonts w:ascii="Times New Roman" w:hAnsi="Times New Roman" w:cs="Times New Roman"/>
              </w:rPr>
              <w:t>4. Điện thế và thế năng điện</w:t>
            </w:r>
          </w:p>
        </w:tc>
        <w:tc>
          <w:tcPr>
            <w:tcW w:w="8883" w:type="dxa"/>
          </w:tcPr>
          <w:p w14:paraId="792739FF"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3BF5D40A" w14:textId="5179D1DB" w:rsidR="00301C76"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Nêu được</w:t>
            </w:r>
            <w:r w:rsidR="00301C76" w:rsidRPr="00A339CF">
              <w:rPr>
                <w:rFonts w:ascii="Times New Roman" w:hAnsi="Times New Roman" w:cs="Times New Roman"/>
                <w:lang w:val="nl-NL"/>
              </w:rPr>
              <w:t xml:space="preserve"> biểu thức tính </w:t>
            </w:r>
            <w:r w:rsidRPr="00A339CF">
              <w:rPr>
                <w:rFonts w:ascii="Times New Roman" w:hAnsi="Times New Roman" w:cs="Times New Roman"/>
                <w:lang w:val="nl-NL"/>
              </w:rPr>
              <w:t xml:space="preserve">công của lực điện trường </w:t>
            </w:r>
            <w:r w:rsidR="00301C76" w:rsidRPr="00A339CF">
              <w:rPr>
                <w:rFonts w:ascii="Times New Roman" w:hAnsi="Times New Roman" w:cs="Times New Roman"/>
                <w:lang w:val="nl-NL"/>
              </w:rPr>
              <w:t xml:space="preserve">đều và các đặc điểm của công của lực điện trường. </w:t>
            </w:r>
          </w:p>
          <w:p w14:paraId="601033FE" w14:textId="725809FA" w:rsidR="003F215D"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Nêu được mối quan hệ giữa </w:t>
            </w:r>
            <w:r w:rsidR="00301C76" w:rsidRPr="00A339CF">
              <w:rPr>
                <w:rFonts w:ascii="Times New Roman" w:hAnsi="Times New Roman" w:cs="Times New Roman"/>
                <w:lang w:val="nl-NL"/>
              </w:rPr>
              <w:t>điện thế</w:t>
            </w:r>
            <w:r w:rsidRPr="00A339CF">
              <w:rPr>
                <w:rFonts w:ascii="Times New Roman" w:hAnsi="Times New Roman" w:cs="Times New Roman"/>
                <w:lang w:val="nl-NL"/>
              </w:rPr>
              <w:t xml:space="preserve"> và hiệu điện thế giữa hai điểm của điện trường. </w:t>
            </w:r>
          </w:p>
        </w:tc>
        <w:tc>
          <w:tcPr>
            <w:tcW w:w="1134" w:type="dxa"/>
          </w:tcPr>
          <w:p w14:paraId="41E80FF9" w14:textId="3683AFE3" w:rsidR="003F215D" w:rsidRPr="00A339CF" w:rsidRDefault="00301C76"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49051C7"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29774493" w14:textId="0483DDC7" w:rsidR="003F215D" w:rsidRPr="00A339CF" w:rsidRDefault="00301C76"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t>Câu 18, 19, 20</w:t>
            </w:r>
          </w:p>
        </w:tc>
        <w:tc>
          <w:tcPr>
            <w:tcW w:w="1133" w:type="dxa"/>
          </w:tcPr>
          <w:p w14:paraId="3C6BF23B" w14:textId="77777777" w:rsidR="003F215D" w:rsidRPr="00A339CF" w:rsidRDefault="003F215D" w:rsidP="00980358">
            <w:pPr>
              <w:tabs>
                <w:tab w:val="left" w:pos="567"/>
              </w:tabs>
              <w:jc w:val="both"/>
              <w:rPr>
                <w:rFonts w:ascii="Times New Roman" w:hAnsi="Times New Roman" w:cs="Times New Roman"/>
                <w:b/>
                <w:lang w:val="en-US"/>
              </w:rPr>
            </w:pPr>
          </w:p>
        </w:tc>
      </w:tr>
      <w:tr w:rsidR="00A339CF" w:rsidRPr="00A339CF" w14:paraId="4B3FF631" w14:textId="14388CF7" w:rsidTr="00515403">
        <w:tc>
          <w:tcPr>
            <w:tcW w:w="1985" w:type="dxa"/>
            <w:vMerge/>
            <w:vAlign w:val="center"/>
          </w:tcPr>
          <w:p w14:paraId="6006C91A"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75D2BBFA" w14:textId="77777777" w:rsidR="00AA3A01" w:rsidRPr="005C613E" w:rsidRDefault="00AA3A01" w:rsidP="00980358">
            <w:pPr>
              <w:pStyle w:val="Other0"/>
              <w:spacing w:after="0" w:line="240" w:lineRule="auto"/>
              <w:jc w:val="both"/>
              <w:rPr>
                <w:rFonts w:ascii="Times New Roman" w:hAnsi="Times New Roman"/>
                <w:b/>
                <w:szCs w:val="24"/>
              </w:rPr>
            </w:pPr>
            <w:r w:rsidRPr="005C613E">
              <w:rPr>
                <w:rFonts w:ascii="Times New Roman" w:hAnsi="Times New Roman"/>
                <w:b/>
                <w:szCs w:val="24"/>
              </w:rPr>
              <w:t>Thông hiểu:</w:t>
            </w:r>
          </w:p>
          <w:p w14:paraId="344AD853" w14:textId="77777777" w:rsidR="003F215D" w:rsidRPr="005C613E" w:rsidRDefault="003F215D" w:rsidP="00980358">
            <w:pPr>
              <w:pStyle w:val="Other0"/>
              <w:spacing w:after="0" w:line="240" w:lineRule="auto"/>
              <w:jc w:val="both"/>
              <w:rPr>
                <w:rFonts w:ascii="Times New Roman" w:hAnsi="Times New Roman"/>
                <w:szCs w:val="24"/>
              </w:rPr>
            </w:pPr>
            <w:r w:rsidRPr="005C613E">
              <w:rPr>
                <w:rFonts w:ascii="Times New Roman" w:hAnsi="Times New Roman"/>
                <w:szCs w:val="24"/>
              </w:rPr>
              <w:t xml:space="preserve">- </w:t>
            </w:r>
            <w:r w:rsidR="00301C76" w:rsidRPr="005C613E">
              <w:rPr>
                <w:rFonts w:ascii="Times New Roman" w:hAnsi="Times New Roman"/>
                <w:szCs w:val="24"/>
              </w:rPr>
              <w:t>Hiểu sự phụ thuộc của công của lực điện trường vào các yếu tố.</w:t>
            </w:r>
          </w:p>
          <w:p w14:paraId="7F5DC448" w14:textId="7C20DC40" w:rsidR="00301C76" w:rsidRPr="005C613E" w:rsidRDefault="00301C76" w:rsidP="00980358">
            <w:pPr>
              <w:pStyle w:val="Other0"/>
              <w:spacing w:after="0" w:line="240" w:lineRule="auto"/>
              <w:jc w:val="both"/>
              <w:rPr>
                <w:rFonts w:ascii="Times New Roman" w:hAnsi="Times New Roman"/>
                <w:b/>
                <w:szCs w:val="24"/>
              </w:rPr>
            </w:pPr>
            <w:r w:rsidRPr="005C613E">
              <w:rPr>
                <w:rFonts w:ascii="Times New Roman" w:hAnsi="Times New Roman"/>
                <w:szCs w:val="24"/>
              </w:rPr>
              <w:t>- Xác định được liên hệ giữa thế năng điện trường và công của lực điện trường.</w:t>
            </w:r>
          </w:p>
        </w:tc>
        <w:tc>
          <w:tcPr>
            <w:tcW w:w="1134" w:type="dxa"/>
          </w:tcPr>
          <w:p w14:paraId="32F0D17B" w14:textId="13AE867D" w:rsidR="003F215D" w:rsidRPr="00A339CF" w:rsidRDefault="00301C76"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2</w:t>
            </w:r>
          </w:p>
        </w:tc>
        <w:tc>
          <w:tcPr>
            <w:tcW w:w="992" w:type="dxa"/>
          </w:tcPr>
          <w:p w14:paraId="2EFAA1BE"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78939023" w14:textId="6DC99257" w:rsidR="003F215D" w:rsidRPr="00A339CF" w:rsidRDefault="00301C76"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Câu 21, 22</w:t>
            </w:r>
          </w:p>
        </w:tc>
        <w:tc>
          <w:tcPr>
            <w:tcW w:w="1133" w:type="dxa"/>
          </w:tcPr>
          <w:p w14:paraId="588496CD" w14:textId="77777777" w:rsidR="003F215D" w:rsidRPr="00A339CF" w:rsidRDefault="003F215D" w:rsidP="00980358">
            <w:pPr>
              <w:pStyle w:val="Other0"/>
              <w:spacing w:after="0" w:line="240" w:lineRule="auto"/>
              <w:jc w:val="both"/>
              <w:rPr>
                <w:rFonts w:ascii="Times New Roman" w:hAnsi="Times New Roman"/>
                <w:szCs w:val="24"/>
                <w:lang w:val="en-US"/>
              </w:rPr>
            </w:pPr>
          </w:p>
        </w:tc>
      </w:tr>
      <w:tr w:rsidR="00A339CF" w:rsidRPr="00A339CF" w14:paraId="1C8CA8BC" w14:textId="719A23B7" w:rsidTr="00515403">
        <w:tc>
          <w:tcPr>
            <w:tcW w:w="1985" w:type="dxa"/>
            <w:vMerge/>
            <w:vAlign w:val="center"/>
          </w:tcPr>
          <w:p w14:paraId="488BD8C4"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6DA5D83F" w14:textId="77777777" w:rsidR="003F215D" w:rsidRPr="005C613E" w:rsidRDefault="003F215D" w:rsidP="00980358">
            <w:pPr>
              <w:rPr>
                <w:rFonts w:ascii="Times New Roman" w:hAnsi="Times New Roman" w:cs="Times New Roman"/>
                <w:b/>
                <w:bCs/>
              </w:rPr>
            </w:pPr>
            <w:r w:rsidRPr="005C613E">
              <w:rPr>
                <w:rFonts w:ascii="Times New Roman" w:hAnsi="Times New Roman" w:cs="Times New Roman"/>
                <w:b/>
                <w:bCs/>
              </w:rPr>
              <w:t>Vận dụng:</w:t>
            </w:r>
          </w:p>
          <w:p w14:paraId="3807C13A" w14:textId="14895254" w:rsidR="003724E4" w:rsidRPr="005C613E" w:rsidRDefault="003724E4" w:rsidP="00980358">
            <w:pPr>
              <w:rPr>
                <w:rFonts w:ascii="Times New Roman" w:hAnsi="Times New Roman" w:cs="Times New Roman"/>
                <w:b/>
              </w:rPr>
            </w:pPr>
            <w:r w:rsidRPr="005C613E">
              <w:rPr>
                <w:rFonts w:ascii="Times New Roman" w:hAnsi="Times New Roman" w:cs="Times New Roman"/>
              </w:rPr>
              <w:t xml:space="preserve">- Vận dụng được </w:t>
            </w:r>
            <w:r w:rsidR="00301C76" w:rsidRPr="005C613E">
              <w:rPr>
                <w:rFonts w:ascii="Times New Roman" w:hAnsi="Times New Roman" w:cs="Times New Roman"/>
              </w:rPr>
              <w:t>biểu thức tính công của lực điện trong điện trường đều.</w:t>
            </w:r>
          </w:p>
        </w:tc>
        <w:tc>
          <w:tcPr>
            <w:tcW w:w="1134" w:type="dxa"/>
          </w:tcPr>
          <w:p w14:paraId="4EDA9207" w14:textId="77777777" w:rsidR="003F215D" w:rsidRPr="005C613E" w:rsidRDefault="003F215D" w:rsidP="00301C76">
            <w:pPr>
              <w:jc w:val="center"/>
              <w:rPr>
                <w:rFonts w:ascii="Times New Roman" w:hAnsi="Times New Roman" w:cs="Times New Roman"/>
                <w:b/>
              </w:rPr>
            </w:pPr>
          </w:p>
        </w:tc>
        <w:tc>
          <w:tcPr>
            <w:tcW w:w="992" w:type="dxa"/>
          </w:tcPr>
          <w:p w14:paraId="21A9B502" w14:textId="732828E5" w:rsidR="003F215D" w:rsidRPr="00A339CF" w:rsidRDefault="00301C76" w:rsidP="00301C76">
            <w:pPr>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33F6F61F" w14:textId="77777777" w:rsidR="003F215D" w:rsidRPr="00A339CF" w:rsidRDefault="003F215D" w:rsidP="00980358">
            <w:pPr>
              <w:rPr>
                <w:rFonts w:ascii="Times New Roman" w:hAnsi="Times New Roman" w:cs="Times New Roman"/>
                <w:b/>
                <w:bCs/>
                <w:lang w:val="en-US"/>
              </w:rPr>
            </w:pPr>
          </w:p>
        </w:tc>
        <w:tc>
          <w:tcPr>
            <w:tcW w:w="1133" w:type="dxa"/>
          </w:tcPr>
          <w:p w14:paraId="41591D3D" w14:textId="7C946D55" w:rsidR="003F215D" w:rsidRPr="00A339CF" w:rsidRDefault="00301C76" w:rsidP="00980358">
            <w:pPr>
              <w:rPr>
                <w:rFonts w:ascii="Times New Roman" w:hAnsi="Times New Roman" w:cs="Times New Roman"/>
                <w:b/>
                <w:bCs/>
                <w:lang w:val="en-US"/>
              </w:rPr>
            </w:pPr>
            <w:r w:rsidRPr="00A339CF">
              <w:rPr>
                <w:rFonts w:ascii="Times New Roman" w:hAnsi="Times New Roman" w:cs="Times New Roman"/>
                <w:b/>
                <w:bCs/>
                <w:lang w:val="en-US"/>
              </w:rPr>
              <w:t>Bài 2</w:t>
            </w:r>
          </w:p>
        </w:tc>
      </w:tr>
      <w:tr w:rsidR="00A339CF" w:rsidRPr="00A339CF" w14:paraId="332BD5D0" w14:textId="30AC1E79" w:rsidTr="00515403">
        <w:tc>
          <w:tcPr>
            <w:tcW w:w="1985" w:type="dxa"/>
            <w:vMerge w:val="restart"/>
            <w:vAlign w:val="center"/>
          </w:tcPr>
          <w:p w14:paraId="6FEDFFB2" w14:textId="77777777" w:rsidR="003F215D" w:rsidRPr="00A339CF" w:rsidRDefault="003F215D" w:rsidP="00515403">
            <w:pPr>
              <w:tabs>
                <w:tab w:val="left" w:pos="567"/>
              </w:tabs>
              <w:jc w:val="center"/>
              <w:rPr>
                <w:rFonts w:ascii="Times New Roman" w:hAnsi="Times New Roman" w:cs="Times New Roman"/>
                <w:lang w:eastAsia="vi-VN" w:bidi="vi-VN"/>
              </w:rPr>
            </w:pPr>
            <w:r w:rsidRPr="005C613E">
              <w:rPr>
                <w:rFonts w:ascii="Times New Roman" w:hAnsi="Times New Roman" w:cs="Times New Roman"/>
              </w:rPr>
              <w:t>5. Tụ điện và điện dung</w:t>
            </w:r>
          </w:p>
        </w:tc>
        <w:tc>
          <w:tcPr>
            <w:tcW w:w="8883" w:type="dxa"/>
          </w:tcPr>
          <w:p w14:paraId="667B69AA"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7918423" w14:textId="77777777" w:rsidR="00DE39B4" w:rsidRPr="00A339CF" w:rsidRDefault="00DE39B4" w:rsidP="00980358">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4870357" w14:textId="0D90B1AF"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F0E95" w:rsidRPr="00A339CF">
              <w:rPr>
                <w:rFonts w:ascii="Times New Roman" w:hAnsi="Times New Roman" w:cs="Times New Roman"/>
                <w:lang w:val="nl-NL"/>
              </w:rPr>
              <w:t>Nhận biết được công thức liên hệ giữa điện dung, điện tích và hiệu điện thế của tụ</w:t>
            </w:r>
            <w:r w:rsidRPr="00A339CF">
              <w:rPr>
                <w:rFonts w:ascii="Times New Roman" w:hAnsi="Times New Roman" w:cs="Times New Roman"/>
                <w:lang w:val="nl-NL"/>
              </w:rPr>
              <w:t>.</w:t>
            </w:r>
          </w:p>
          <w:p w14:paraId="187748AD" w14:textId="452096EE" w:rsidR="003F215D" w:rsidRPr="005C613E" w:rsidRDefault="00DE39B4" w:rsidP="00980358">
            <w:pPr>
              <w:rPr>
                <w:rFonts w:ascii="Times New Roman" w:hAnsi="Times New Roman" w:cs="Times New Roman"/>
                <w:b/>
                <w:lang w:val="nl-NL"/>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5C613E">
              <w:rPr>
                <w:rFonts w:ascii="Times New Roman" w:hAnsi="Times New Roman" w:cs="Times New Roman"/>
                <w:bCs/>
                <w:lang w:val="nl-NL"/>
              </w:rPr>
              <w:t xml:space="preserve"> </w:t>
            </w:r>
            <w:r w:rsidRPr="00A339CF">
              <w:rPr>
                <w:rFonts w:ascii="Times New Roman" w:hAnsi="Times New Roman" w:cs="Times New Roman"/>
              </w:rPr>
              <w:t>đơn vị của điện dung.</w:t>
            </w:r>
          </w:p>
        </w:tc>
        <w:tc>
          <w:tcPr>
            <w:tcW w:w="1134" w:type="dxa"/>
          </w:tcPr>
          <w:p w14:paraId="282AAAF0" w14:textId="5B77F897" w:rsidR="003F215D" w:rsidRPr="00A339CF" w:rsidRDefault="003F0E95" w:rsidP="00301C76">
            <w:pPr>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36608BD0" w14:textId="77777777" w:rsidR="003F215D" w:rsidRPr="00A339CF" w:rsidRDefault="003F215D" w:rsidP="00301C76">
            <w:pPr>
              <w:jc w:val="center"/>
              <w:rPr>
                <w:rFonts w:ascii="Times New Roman" w:hAnsi="Times New Roman" w:cs="Times New Roman"/>
                <w:b/>
                <w:lang w:val="en-US"/>
              </w:rPr>
            </w:pPr>
          </w:p>
        </w:tc>
        <w:tc>
          <w:tcPr>
            <w:tcW w:w="992" w:type="dxa"/>
          </w:tcPr>
          <w:p w14:paraId="4127E11C" w14:textId="046D5894" w:rsidR="003F215D" w:rsidRPr="00A339CF" w:rsidRDefault="003F0E95" w:rsidP="00980358">
            <w:pPr>
              <w:rPr>
                <w:rFonts w:ascii="Times New Roman" w:hAnsi="Times New Roman" w:cs="Times New Roman"/>
                <w:b/>
                <w:bCs/>
                <w:lang w:val="en-US"/>
              </w:rPr>
            </w:pPr>
            <w:r w:rsidRPr="00A339CF">
              <w:rPr>
                <w:rFonts w:ascii="Times New Roman" w:hAnsi="Times New Roman" w:cs="Times New Roman"/>
                <w:b/>
                <w:bCs/>
                <w:lang w:val="en-US"/>
              </w:rPr>
              <w:t>C</w:t>
            </w:r>
            <w:r w:rsidR="00B4422F" w:rsidRPr="00A339CF">
              <w:rPr>
                <w:rFonts w:ascii="Times New Roman" w:hAnsi="Times New Roman" w:cs="Times New Roman"/>
                <w:b/>
                <w:bCs/>
                <w:lang w:val="en-US"/>
              </w:rPr>
              <w:t xml:space="preserve">âu </w:t>
            </w:r>
            <w:r w:rsidRPr="00A339CF">
              <w:rPr>
                <w:rFonts w:ascii="Times New Roman" w:hAnsi="Times New Roman" w:cs="Times New Roman"/>
                <w:b/>
                <w:bCs/>
                <w:lang w:val="en-US"/>
              </w:rPr>
              <w:t>23, 24, 25</w:t>
            </w:r>
          </w:p>
        </w:tc>
        <w:tc>
          <w:tcPr>
            <w:tcW w:w="1133" w:type="dxa"/>
          </w:tcPr>
          <w:p w14:paraId="5619D01D" w14:textId="77777777" w:rsidR="003F215D" w:rsidRPr="00A339CF" w:rsidRDefault="003F215D" w:rsidP="00980358">
            <w:pPr>
              <w:rPr>
                <w:rFonts w:ascii="Times New Roman" w:hAnsi="Times New Roman" w:cs="Times New Roman"/>
                <w:b/>
                <w:bCs/>
                <w:lang w:val="en-US"/>
              </w:rPr>
            </w:pPr>
          </w:p>
        </w:tc>
      </w:tr>
      <w:tr w:rsidR="00A339CF" w:rsidRPr="00A339CF" w14:paraId="29A3ADE1" w14:textId="3751BF4E" w:rsidTr="00901222">
        <w:tc>
          <w:tcPr>
            <w:tcW w:w="1985" w:type="dxa"/>
            <w:vMerge/>
          </w:tcPr>
          <w:p w14:paraId="7489915C" w14:textId="77777777" w:rsidR="003F215D" w:rsidRPr="00A339CF" w:rsidRDefault="003F215D" w:rsidP="00980358">
            <w:pPr>
              <w:tabs>
                <w:tab w:val="left" w:pos="567"/>
              </w:tabs>
              <w:rPr>
                <w:rFonts w:ascii="Times New Roman" w:hAnsi="Times New Roman" w:cs="Times New Roman"/>
                <w:lang w:val="en-US"/>
              </w:rPr>
            </w:pPr>
          </w:p>
        </w:tc>
        <w:tc>
          <w:tcPr>
            <w:tcW w:w="8883" w:type="dxa"/>
          </w:tcPr>
          <w:p w14:paraId="31BCC8E6" w14:textId="77777777" w:rsidR="003724E4" w:rsidRPr="00A339CF" w:rsidRDefault="003724E4"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24AC273F" w14:textId="77777777" w:rsidR="00DE39B4" w:rsidRPr="00A339CF" w:rsidRDefault="00DE39B4" w:rsidP="00980358">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4B1763F3" w14:textId="77777777" w:rsidR="003F215D" w:rsidRPr="005C613E" w:rsidRDefault="00DE39B4" w:rsidP="00980358">
            <w:pPr>
              <w:pStyle w:val="Other0"/>
              <w:spacing w:after="0" w:line="240" w:lineRule="auto"/>
              <w:jc w:val="both"/>
              <w:rPr>
                <w:rFonts w:ascii="Times New Roman" w:hAnsi="Times New Roman"/>
                <w:bCs/>
                <w:szCs w:val="24"/>
                <w:lang w:val="nl-NL"/>
              </w:rPr>
            </w:pPr>
            <w:r w:rsidRPr="00A339CF">
              <w:rPr>
                <w:rFonts w:ascii="Times New Roman" w:hAnsi="Times New Roman"/>
                <w:bCs/>
                <w:szCs w:val="24"/>
                <w:lang w:val="fr-FR"/>
              </w:rPr>
              <w:t>-</w:t>
            </w:r>
            <w:r w:rsidRPr="00A339CF">
              <w:rPr>
                <w:rFonts w:ascii="Times New Roman" w:hAnsi="Times New Roman"/>
                <w:bCs/>
                <w:szCs w:val="24"/>
              </w:rPr>
              <w:t xml:space="preserve"> </w:t>
            </w:r>
            <w:r w:rsidR="003F0E95" w:rsidRPr="005C613E">
              <w:rPr>
                <w:rFonts w:ascii="Times New Roman" w:hAnsi="Times New Roman"/>
                <w:bCs/>
                <w:szCs w:val="24"/>
                <w:lang w:val="nl-NL"/>
              </w:rPr>
              <w:t>Xác định được năng lượng điện trường của tụ.</w:t>
            </w:r>
          </w:p>
          <w:p w14:paraId="5C9A61B8" w14:textId="2B5448C2" w:rsidR="003F0E95" w:rsidRPr="005C613E" w:rsidRDefault="003F0E95" w:rsidP="00980358">
            <w:pPr>
              <w:pStyle w:val="Other0"/>
              <w:spacing w:after="0" w:line="240" w:lineRule="auto"/>
              <w:jc w:val="both"/>
              <w:rPr>
                <w:rFonts w:ascii="Times New Roman" w:hAnsi="Times New Roman"/>
                <w:b/>
                <w:bCs/>
                <w:szCs w:val="24"/>
                <w:lang w:val="nl-NL"/>
              </w:rPr>
            </w:pPr>
            <w:r w:rsidRPr="005C613E">
              <w:rPr>
                <w:rFonts w:ascii="Times New Roman" w:hAnsi="Times New Roman"/>
                <w:bCs/>
                <w:szCs w:val="24"/>
                <w:lang w:val="nl-NL"/>
              </w:rPr>
              <w:t>- Xác định được điện dung của bộ tụ điện đơn giản.</w:t>
            </w:r>
          </w:p>
        </w:tc>
        <w:tc>
          <w:tcPr>
            <w:tcW w:w="1134" w:type="dxa"/>
          </w:tcPr>
          <w:p w14:paraId="147902C7" w14:textId="35DBFE29" w:rsidR="003F215D" w:rsidRPr="00A339CF" w:rsidRDefault="003F0E95"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3</w:t>
            </w:r>
          </w:p>
        </w:tc>
        <w:tc>
          <w:tcPr>
            <w:tcW w:w="992" w:type="dxa"/>
          </w:tcPr>
          <w:p w14:paraId="2C2B044C"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6DE10760" w14:textId="734C8681" w:rsidR="003F215D"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w:t>
            </w:r>
            <w:r w:rsidR="00B4422F" w:rsidRPr="00A339CF">
              <w:rPr>
                <w:rFonts w:ascii="Times New Roman" w:hAnsi="Times New Roman"/>
                <w:b/>
                <w:bCs/>
                <w:szCs w:val="24"/>
                <w:lang w:val="en-US"/>
              </w:rPr>
              <w:t xml:space="preserve">âu </w:t>
            </w:r>
            <w:r w:rsidRPr="00A339CF">
              <w:rPr>
                <w:rFonts w:ascii="Times New Roman" w:hAnsi="Times New Roman"/>
                <w:b/>
                <w:bCs/>
                <w:szCs w:val="24"/>
                <w:lang w:val="en-US"/>
              </w:rPr>
              <w:t>26, 27, 28</w:t>
            </w:r>
          </w:p>
        </w:tc>
        <w:tc>
          <w:tcPr>
            <w:tcW w:w="1133" w:type="dxa"/>
          </w:tcPr>
          <w:p w14:paraId="5624D3D9" w14:textId="77777777" w:rsidR="003F215D" w:rsidRPr="00A339CF" w:rsidRDefault="003F215D" w:rsidP="00980358">
            <w:pPr>
              <w:pStyle w:val="Other0"/>
              <w:spacing w:after="0" w:line="240" w:lineRule="auto"/>
              <w:jc w:val="both"/>
              <w:rPr>
                <w:rFonts w:ascii="Times New Roman" w:hAnsi="Times New Roman"/>
                <w:szCs w:val="24"/>
                <w:lang w:val="en-US"/>
              </w:rPr>
            </w:pPr>
          </w:p>
        </w:tc>
      </w:tr>
    </w:tbl>
    <w:p w14:paraId="338180EA" w14:textId="13C20AED" w:rsidR="00971303" w:rsidRPr="00A339CF" w:rsidRDefault="00971303" w:rsidP="00D270A3">
      <w:pPr>
        <w:rPr>
          <w:rFonts w:ascii="Times New Roman" w:hAnsi="Times New Roman" w:cs="Times New Roman"/>
          <w:b/>
        </w:rPr>
        <w:sectPr w:rsidR="00971303" w:rsidRPr="00A339CF" w:rsidSect="001218DE">
          <w:footerReference w:type="default" r:id="rId13"/>
          <w:pgSz w:w="16840" w:h="11907" w:orient="landscape" w:code="9"/>
          <w:pgMar w:top="567" w:right="890" w:bottom="709" w:left="851" w:header="709" w:footer="709" w:gutter="0"/>
          <w:cols w:space="708"/>
          <w:docGrid w:linePitch="360"/>
        </w:sectPr>
      </w:pPr>
    </w:p>
    <w:p w14:paraId="04C112CA" w14:textId="7C7FFF81" w:rsidR="00133653" w:rsidRPr="00A339CF" w:rsidRDefault="00AA3345"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lastRenderedPageBreak/>
        <w:t>3. Đề kiểmm tra</w:t>
      </w:r>
    </w:p>
    <w:p w14:paraId="0468DCA5" w14:textId="77777777" w:rsidR="005C613E" w:rsidRPr="005C613E" w:rsidRDefault="005C613E" w:rsidP="005C613E">
      <w:pPr>
        <w:tabs>
          <w:tab w:val="left" w:pos="283"/>
          <w:tab w:val="left" w:pos="2835"/>
          <w:tab w:val="left" w:pos="5386"/>
          <w:tab w:val="left" w:pos="7937"/>
        </w:tabs>
        <w:spacing w:line="276" w:lineRule="auto"/>
        <w:ind w:firstLine="283"/>
        <w:jc w:val="both"/>
        <w:outlineLvl w:val="0"/>
        <w:rPr>
          <w:rFonts w:ascii="Times New Roman" w:eastAsia="Calibri" w:hAnsi="Times New Roman" w:cs="Times New Roman"/>
          <w:b/>
          <w:szCs w:val="26"/>
        </w:rPr>
      </w:pPr>
      <w:r w:rsidRPr="005C613E">
        <w:rPr>
          <w:rFonts w:ascii="Times New Roman" w:eastAsia="Calibri" w:hAnsi="Times New Roman" w:cs="Times New Roman"/>
          <w:b/>
          <w:szCs w:val="26"/>
        </w:rPr>
        <w:t xml:space="preserve">ĐỀ KIỂM TRA GIỮA KÌ </w:t>
      </w:r>
      <w:r w:rsidRPr="005C613E">
        <w:rPr>
          <w:rFonts w:ascii="Times New Roman" w:eastAsia="Calibri" w:hAnsi="Times New Roman" w:cs="Times New Roman"/>
          <w:b/>
          <w:szCs w:val="26"/>
          <w:lang w:val="en-US"/>
        </w:rPr>
        <w:t>2</w:t>
      </w:r>
      <w:r w:rsidRPr="005C613E">
        <w:rPr>
          <w:rFonts w:ascii="Times New Roman" w:eastAsia="Calibri" w:hAnsi="Times New Roman" w:cs="Times New Roman"/>
          <w:b/>
          <w:szCs w:val="26"/>
        </w:rPr>
        <w:t>, VẬT LÍ 1</w:t>
      </w:r>
      <w:r w:rsidRPr="005C613E">
        <w:rPr>
          <w:rFonts w:ascii="Times New Roman" w:eastAsia="Calibri" w:hAnsi="Times New Roman" w:cs="Times New Roman"/>
          <w:b/>
          <w:szCs w:val="26"/>
          <w:lang w:val="en-US"/>
        </w:rPr>
        <w:t>1</w:t>
      </w:r>
      <w:r w:rsidRPr="005C613E">
        <w:rPr>
          <w:rFonts w:ascii="Times New Roman" w:eastAsia="Calibri" w:hAnsi="Times New Roman" w:cs="Times New Roman"/>
          <w:b/>
          <w:szCs w:val="26"/>
        </w:rPr>
        <w:t xml:space="preserve"> </w:t>
      </w:r>
    </w:p>
    <w:p w14:paraId="45E5699A" w14:textId="77777777" w:rsidR="005C613E" w:rsidRPr="005C613E" w:rsidRDefault="005C613E" w:rsidP="005C613E">
      <w:pPr>
        <w:tabs>
          <w:tab w:val="left" w:pos="283"/>
          <w:tab w:val="left" w:pos="2835"/>
          <w:tab w:val="left" w:pos="5386"/>
          <w:tab w:val="left" w:pos="7937"/>
        </w:tabs>
        <w:spacing w:beforeLines="20" w:before="48" w:afterLines="20" w:after="48" w:line="312" w:lineRule="auto"/>
        <w:ind w:firstLine="283"/>
        <w:jc w:val="both"/>
        <w:rPr>
          <w:rFonts w:ascii="Times New Roman" w:eastAsia="Yu Mincho" w:hAnsi="Times New Roman" w:cs="Times New Roman"/>
          <w:i/>
          <w:iCs/>
          <w:kern w:val="2"/>
          <w:szCs w:val="22"/>
          <w:lang w:eastAsia="ja-JP"/>
          <w14:ligatures w14:val="standardContextual"/>
        </w:rPr>
      </w:pPr>
      <w:r w:rsidRPr="005C613E">
        <w:rPr>
          <w:rFonts w:ascii="Times New Roman" w:eastAsia="Yu Mincho" w:hAnsi="Times New Roman" w:cs="Times New Roman"/>
          <w:i/>
          <w:kern w:val="2"/>
          <w:szCs w:val="22"/>
          <w:lang w:eastAsia="ja-JP"/>
          <w14:ligatures w14:val="standardContextual"/>
        </w:rPr>
        <w:t>Thời gian làm bài</w:t>
      </w:r>
      <w:r w:rsidRPr="005C613E">
        <w:rPr>
          <w:rFonts w:ascii="Times New Roman" w:eastAsia="Yu Mincho" w:hAnsi="Times New Roman" w:cs="Times New Roman"/>
          <w:i/>
          <w:iCs/>
          <w:kern w:val="2"/>
          <w:szCs w:val="22"/>
          <w:lang w:eastAsia="ja-JP"/>
          <w14:ligatures w14:val="standardContextual"/>
        </w:rPr>
        <w:t>: 45 phút</w:t>
      </w:r>
    </w:p>
    <w:p w14:paraId="0D11139D" w14:textId="77777777" w:rsidR="005C613E" w:rsidRPr="005C613E" w:rsidRDefault="005C613E" w:rsidP="005C613E">
      <w:pPr>
        <w:tabs>
          <w:tab w:val="left" w:pos="283"/>
          <w:tab w:val="left" w:pos="2835"/>
          <w:tab w:val="left" w:pos="5386"/>
          <w:tab w:val="left" w:pos="7937"/>
        </w:tabs>
        <w:spacing w:after="160" w:line="360" w:lineRule="auto"/>
        <w:ind w:firstLine="283"/>
        <w:jc w:val="both"/>
        <w:rPr>
          <w:rFonts w:ascii="Times New Roman" w:eastAsia="Yu Mincho" w:hAnsi="Times New Roman" w:cs="Times New Roman"/>
          <w:b/>
          <w:i/>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I. TRẮC NGHIỆM </w:t>
      </w:r>
      <w:r w:rsidRPr="005C613E">
        <w:rPr>
          <w:rFonts w:ascii="Times New Roman" w:eastAsia="Yu Mincho" w:hAnsi="Times New Roman" w:cs="Times New Roman"/>
          <w:b/>
          <w:i/>
          <w:kern w:val="2"/>
          <w:szCs w:val="22"/>
          <w:lang w:eastAsia="ja-JP"/>
          <w14:ligatures w14:val="standardContextual"/>
        </w:rPr>
        <w:t>(7 điểm)</w:t>
      </w:r>
    </w:p>
    <w:p w14:paraId="632A1944"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Chỉ ra công thức đúng của định luật Cu-lông trong chân không</w:t>
      </w:r>
    </w:p>
    <w:p w14:paraId="61183E7C"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kern w:val="2"/>
          <w:position w:val="-24"/>
          <w:szCs w:val="22"/>
          <w:lang w:eastAsia="ja-JP"/>
          <w14:ligatures w14:val="standardContextual"/>
        </w:rPr>
        <w:object w:dxaOrig="1160" w:dyaOrig="660" w14:anchorId="2FE2FCA9">
          <v:shape id="_x0000_i1125" type="#_x0000_t75" style="width:57.75pt;height:36pt" o:ole="">
            <v:imagedata r:id="rId14" o:title=""/>
          </v:shape>
          <o:OLEObject Type="Embed" ProgID="Equation.DSMT4" ShapeID="_x0000_i1125" DrawAspect="Content" ObjectID="_1753964587" r:id="rId15"/>
        </w:object>
      </w:r>
      <w:r w:rsidRPr="005C613E">
        <w:rPr>
          <w:rFonts w:ascii="Times New Roman" w:eastAsia="Yu Mincho" w:hAnsi="Times New Roman" w:cs="Times New Roman"/>
          <w:kern w:val="2"/>
          <w:szCs w:val="22"/>
          <w:lang w:eastAsia="ja-JP"/>
          <w14:ligatures w14:val="standardContextual"/>
        </w:rPr>
        <w:t>.</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kern w:val="2"/>
          <w:position w:val="-24"/>
          <w:szCs w:val="22"/>
          <w:lang w:eastAsia="ja-JP"/>
          <w14:ligatures w14:val="standardContextual"/>
        </w:rPr>
        <w:object w:dxaOrig="1160" w:dyaOrig="660" w14:anchorId="3203B4BD">
          <v:shape id="_x0000_i1126" type="#_x0000_t75" style="width:57.75pt;height:36pt" o:ole="">
            <v:imagedata r:id="rId16" o:title=""/>
          </v:shape>
          <o:OLEObject Type="Embed" ProgID="Equation.DSMT4" ShapeID="_x0000_i1126" DrawAspect="Content" ObjectID="_1753964588" r:id="rId17"/>
        </w:object>
      </w:r>
      <w:r w:rsidRPr="005C613E">
        <w:rPr>
          <w:rFonts w:ascii="Times New Roman" w:eastAsia="Yu Mincho" w:hAnsi="Times New Roman" w:cs="Times New Roman"/>
          <w:kern w:val="2"/>
          <w:szCs w:val="22"/>
          <w:lang w:eastAsia="ja-JP"/>
          <w14:ligatures w14:val="standardContextual"/>
        </w:rPr>
        <w:t>.</w:t>
      </w:r>
      <w:r w:rsidRPr="005C613E">
        <w:rPr>
          <w:rFonts w:ascii="Times New Roman" w:eastAsia="Yu Mincho" w:hAnsi="Times New Roman" w:cs="Times New Roman"/>
          <w:b/>
          <w:color w:val="0000FF"/>
          <w:kern w:val="2"/>
          <w:szCs w:val="22"/>
          <w:lang w:eastAsia="ja-JP"/>
          <w14:ligatures w14:val="standardContextual"/>
        </w:rPr>
        <w:tab/>
        <w:t>C.</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kern w:val="2"/>
          <w:position w:val="-24"/>
          <w:szCs w:val="22"/>
          <w:lang w:eastAsia="ja-JP"/>
          <w14:ligatures w14:val="standardContextual"/>
        </w:rPr>
        <w:object w:dxaOrig="1080" w:dyaOrig="620" w14:anchorId="53398C3A">
          <v:shape id="_x0000_i1127" type="#_x0000_t75" style="width:57.75pt;height:29.25pt" o:ole="">
            <v:imagedata r:id="rId18" o:title=""/>
          </v:shape>
          <o:OLEObject Type="Embed" ProgID="Equation.DSMT4" ShapeID="_x0000_i1127" DrawAspect="Content" ObjectID="_1753964589" r:id="rId19"/>
        </w:object>
      </w:r>
      <w:r w:rsidRPr="005C613E">
        <w:rPr>
          <w:rFonts w:ascii="Times New Roman" w:eastAsia="Yu Mincho" w:hAnsi="Times New Roman" w:cs="Times New Roman"/>
          <w:kern w:val="2"/>
          <w:szCs w:val="22"/>
          <w:lang w:eastAsia="ja-JP"/>
          <w14:ligatures w14:val="standardContextual"/>
        </w:rPr>
        <w:t>.</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kern w:val="2"/>
          <w:position w:val="-24"/>
          <w:szCs w:val="22"/>
          <w:lang w:eastAsia="ja-JP"/>
          <w14:ligatures w14:val="standardContextual"/>
        </w:rPr>
        <w:object w:dxaOrig="920" w:dyaOrig="620" w14:anchorId="61C5778B">
          <v:shape id="_x0000_i1128" type="#_x0000_t75" style="width:42.75pt;height:29.25pt" o:ole="">
            <v:imagedata r:id="rId20" o:title=""/>
          </v:shape>
          <o:OLEObject Type="Embed" ProgID="Equation.DSMT4" ShapeID="_x0000_i1128" DrawAspect="Content" ObjectID="_1753964590" r:id="rId21"/>
        </w:object>
      </w:r>
      <w:r w:rsidRPr="005C613E">
        <w:rPr>
          <w:rFonts w:ascii="Times New Roman" w:eastAsia="Yu Mincho" w:hAnsi="Times New Roman" w:cs="Times New Roman"/>
          <w:kern w:val="2"/>
          <w:szCs w:val="22"/>
          <w:lang w:eastAsia="ja-JP"/>
          <w14:ligatures w14:val="standardContextual"/>
        </w:rPr>
        <w:t>.</w:t>
      </w:r>
    </w:p>
    <w:p w14:paraId="7A2213C1"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Độ lớn của lực tương tác giữa hai điện tích điểm trong không khí</w:t>
      </w:r>
    </w:p>
    <w:p w14:paraId="085CC4DC"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tỉ lệ nghịch với bình phương khoảng cách giữa hai điện tích.</w:t>
      </w:r>
    </w:p>
    <w:p w14:paraId="69F8D535"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B.</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tỉ lệ thuận</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với bình phương khoảng cách giữa hai điện tích.</w:t>
      </w:r>
    </w:p>
    <w:p w14:paraId="0A182F52"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C.</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tỉ lệ nghịch với khoảng cách giữa hai điện tích.</w:t>
      </w:r>
    </w:p>
    <w:p w14:paraId="5CDC00D4"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val="nl-NL"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D.</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tỉ lệ thuận với khoảng cách giữa hai điện tích.</w:t>
      </w:r>
    </w:p>
    <w:p w14:paraId="7F18AD03"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val="nl-NL" w:eastAsia="ja-JP"/>
          <w14:ligatures w14:val="standardContextual"/>
        </w:rPr>
      </w:pPr>
      <w:r w:rsidRPr="005C613E">
        <w:rPr>
          <w:rFonts w:ascii="Times New Roman" w:eastAsia="Yu Mincho" w:hAnsi="Times New Roman" w:cs="Times New Roman"/>
          <w:kern w:val="2"/>
          <w:szCs w:val="22"/>
          <w:lang w:val="nl-NL" w:eastAsia="ja-JP"/>
          <w14:ligatures w14:val="standardContextual"/>
        </w:rPr>
        <w:t xml:space="preserve"> Đơn vị của điện tích trong hệ SI là</w:t>
      </w:r>
    </w:p>
    <w:p w14:paraId="70B250C9"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val="nl-NL" w:eastAsia="ja-JP"/>
          <w14:ligatures w14:val="standardContextual"/>
        </w:rPr>
      </w:pPr>
      <w:r w:rsidRPr="005C613E">
        <w:rPr>
          <w:rFonts w:ascii="Times New Roman" w:eastAsia="Yu Mincho" w:hAnsi="Times New Roman" w:cs="Times New Roman"/>
          <w:b/>
          <w:color w:val="0000FF"/>
          <w:kern w:val="2"/>
          <w:szCs w:val="22"/>
          <w:lang w:val="nl-NL" w:eastAsia="ja-JP"/>
          <w14:ligatures w14:val="standardContextual"/>
        </w:rPr>
        <w:t>A.</w:t>
      </w:r>
      <w:r w:rsidRPr="005C613E">
        <w:rPr>
          <w:rFonts w:ascii="Times New Roman" w:eastAsia="Yu Mincho" w:hAnsi="Times New Roman" w:cs="Times New Roman"/>
          <w:kern w:val="2"/>
          <w:szCs w:val="22"/>
          <w:lang w:val="nl-NL" w:eastAsia="ja-JP"/>
          <w14:ligatures w14:val="standardContextual"/>
        </w:rPr>
        <w:t xml:space="preserve"> Fara (F).</w:t>
      </w:r>
      <w:r w:rsidRPr="005C613E">
        <w:rPr>
          <w:rFonts w:ascii="Times New Roman" w:eastAsia="Yu Mincho" w:hAnsi="Times New Roman" w:cs="Times New Roman"/>
          <w:b/>
          <w:color w:val="0000FF"/>
          <w:kern w:val="2"/>
          <w:szCs w:val="22"/>
          <w:lang w:val="nl-NL" w:eastAsia="ja-JP"/>
          <w14:ligatures w14:val="standardContextual"/>
        </w:rPr>
        <w:tab/>
        <w:t>B.</w:t>
      </w:r>
      <w:r w:rsidRPr="005C613E">
        <w:rPr>
          <w:rFonts w:ascii="Times New Roman" w:eastAsia="Yu Mincho" w:hAnsi="Times New Roman" w:cs="Times New Roman"/>
          <w:kern w:val="2"/>
          <w:szCs w:val="22"/>
          <w:lang w:val="nl-NL" w:eastAsia="ja-JP"/>
          <w14:ligatures w14:val="standardContextual"/>
        </w:rPr>
        <w:t xml:space="preserve"> Niu – tơn (N). </w:t>
      </w:r>
      <w:r w:rsidRPr="005C613E">
        <w:rPr>
          <w:rFonts w:ascii="Times New Roman" w:eastAsia="Yu Mincho" w:hAnsi="Times New Roman" w:cs="Times New Roman"/>
          <w:b/>
          <w:color w:val="0000FF"/>
          <w:kern w:val="2"/>
          <w:szCs w:val="22"/>
          <w:lang w:val="nl-NL" w:eastAsia="ja-JP"/>
          <w14:ligatures w14:val="standardContextual"/>
        </w:rPr>
        <w:tab/>
        <w:t>C.</w:t>
      </w:r>
      <w:r w:rsidRPr="005C613E">
        <w:rPr>
          <w:rFonts w:ascii="Times New Roman" w:eastAsia="Yu Mincho" w:hAnsi="Times New Roman" w:cs="Times New Roman"/>
          <w:b/>
          <w:kern w:val="2"/>
          <w:szCs w:val="22"/>
          <w:lang w:val="nl-NL"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 xml:space="preserve">Vôn (V). </w:t>
      </w:r>
      <w:r w:rsidRPr="005C613E">
        <w:rPr>
          <w:rFonts w:ascii="Times New Roman" w:eastAsia="Yu Mincho" w:hAnsi="Times New Roman" w:cs="Times New Roman"/>
          <w:b/>
          <w:color w:val="0000FF"/>
          <w:kern w:val="2"/>
          <w:szCs w:val="22"/>
          <w:lang w:val="nl-NL" w:eastAsia="ja-JP"/>
          <w14:ligatures w14:val="standardContextual"/>
        </w:rPr>
        <w:tab/>
        <w:t>D.</w:t>
      </w:r>
      <w:r w:rsidRPr="005C613E">
        <w:rPr>
          <w:rFonts w:ascii="Times New Roman" w:eastAsia="Yu Mincho" w:hAnsi="Times New Roman" w:cs="Times New Roman"/>
          <w:b/>
          <w:kern w:val="2"/>
          <w:szCs w:val="22"/>
          <w:lang w:val="nl-NL"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Cu –lông ( C).</w:t>
      </w:r>
    </w:p>
    <w:p w14:paraId="03D2233D"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Có hai điện tích điểm q</w:t>
      </w:r>
      <w:r w:rsidRPr="005C613E">
        <w:rPr>
          <w:rFonts w:ascii="Times New Roman" w:eastAsia="Yu Mincho" w:hAnsi="Times New Roman" w:cs="Times New Roman"/>
          <w:kern w:val="2"/>
          <w:szCs w:val="22"/>
          <w:vertAlign w:val="subscript"/>
          <w:lang w:val="nl-NL" w:eastAsia="ja-JP"/>
          <w14:ligatures w14:val="standardContextual"/>
        </w:rPr>
        <w:t xml:space="preserve">1 </w:t>
      </w:r>
      <w:r w:rsidRPr="005C613E">
        <w:rPr>
          <w:rFonts w:ascii="Times New Roman" w:eastAsia="Yu Mincho" w:hAnsi="Times New Roman" w:cs="Times New Roman"/>
          <w:kern w:val="2"/>
          <w:szCs w:val="22"/>
          <w:lang w:val="nl-NL" w:eastAsia="ja-JP"/>
          <w14:ligatures w14:val="standardContextual"/>
        </w:rPr>
        <w:t>và q</w:t>
      </w:r>
      <w:r w:rsidRPr="005C613E">
        <w:rPr>
          <w:rFonts w:ascii="Times New Roman" w:eastAsia="Yu Mincho" w:hAnsi="Times New Roman" w:cs="Times New Roman"/>
          <w:kern w:val="2"/>
          <w:szCs w:val="22"/>
          <w:vertAlign w:val="subscript"/>
          <w:lang w:val="nl-NL" w:eastAsia="ja-JP"/>
          <w14:ligatures w14:val="standardContextual"/>
        </w:rPr>
        <w:t>2</w:t>
      </w:r>
      <w:r w:rsidRPr="005C613E">
        <w:rPr>
          <w:rFonts w:ascii="Times New Roman" w:eastAsia="Yu Mincho" w:hAnsi="Times New Roman" w:cs="Times New Roman"/>
          <w:kern w:val="2"/>
          <w:szCs w:val="22"/>
          <w:lang w:val="nl-NL" w:eastAsia="ja-JP"/>
          <w14:ligatures w14:val="standardContextual"/>
        </w:rPr>
        <w:t>, chúng đẩy nhau. Khẳng định nào sau đây là đúng?</w:t>
      </w:r>
    </w:p>
    <w:p w14:paraId="2F9E8426"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q</w:t>
      </w:r>
      <w:r w:rsidRPr="005C613E">
        <w:rPr>
          <w:rFonts w:ascii="Times New Roman" w:eastAsia="Yu Mincho" w:hAnsi="Times New Roman" w:cs="Times New Roman"/>
          <w:kern w:val="2"/>
          <w:szCs w:val="22"/>
          <w:vertAlign w:val="subscript"/>
          <w:lang w:val="nl-NL" w:eastAsia="ja-JP"/>
          <w14:ligatures w14:val="standardContextual"/>
        </w:rPr>
        <w:t>1</w:t>
      </w:r>
      <w:r w:rsidRPr="005C613E">
        <w:rPr>
          <w:rFonts w:ascii="Times New Roman" w:eastAsia="Yu Mincho" w:hAnsi="Times New Roman" w:cs="Times New Roman"/>
          <w:kern w:val="2"/>
          <w:szCs w:val="22"/>
          <w:lang w:val="nl-NL" w:eastAsia="ja-JP"/>
          <w14:ligatures w14:val="standardContextual"/>
        </w:rPr>
        <w:t>.q</w:t>
      </w:r>
      <w:r w:rsidRPr="005C613E">
        <w:rPr>
          <w:rFonts w:ascii="Times New Roman" w:eastAsia="Yu Mincho" w:hAnsi="Times New Roman" w:cs="Times New Roman"/>
          <w:kern w:val="2"/>
          <w:szCs w:val="22"/>
          <w:vertAlign w:val="subscript"/>
          <w:lang w:val="nl-NL" w:eastAsia="ja-JP"/>
          <w14:ligatures w14:val="standardContextual"/>
        </w:rPr>
        <w:t xml:space="preserve">2 </w:t>
      </w:r>
      <w:r w:rsidRPr="005C613E">
        <w:rPr>
          <w:rFonts w:ascii="Times New Roman" w:eastAsia="Yu Mincho" w:hAnsi="Times New Roman" w:cs="Times New Roman"/>
          <w:kern w:val="2"/>
          <w:szCs w:val="22"/>
          <w:lang w:val="nl-NL" w:eastAsia="ja-JP"/>
          <w14:ligatures w14:val="standardContextual"/>
        </w:rPr>
        <w:t>&gt; 0.</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q</w:t>
      </w:r>
      <w:r w:rsidRPr="005C613E">
        <w:rPr>
          <w:rFonts w:ascii="Times New Roman" w:eastAsia="Yu Mincho" w:hAnsi="Times New Roman" w:cs="Times New Roman"/>
          <w:kern w:val="2"/>
          <w:szCs w:val="22"/>
          <w:vertAlign w:val="subscript"/>
          <w:lang w:val="nl-NL" w:eastAsia="ja-JP"/>
          <w14:ligatures w14:val="standardContextual"/>
        </w:rPr>
        <w:t>1</w:t>
      </w:r>
      <w:r w:rsidRPr="005C613E">
        <w:rPr>
          <w:rFonts w:ascii="Times New Roman" w:eastAsia="Yu Mincho" w:hAnsi="Times New Roman" w:cs="Times New Roman"/>
          <w:kern w:val="2"/>
          <w:szCs w:val="22"/>
          <w:lang w:val="nl-NL" w:eastAsia="ja-JP"/>
          <w14:ligatures w14:val="standardContextual"/>
        </w:rPr>
        <w:t>&gt; 0 và q</w:t>
      </w:r>
      <w:r w:rsidRPr="005C613E">
        <w:rPr>
          <w:rFonts w:ascii="Times New Roman" w:eastAsia="Yu Mincho" w:hAnsi="Times New Roman" w:cs="Times New Roman"/>
          <w:kern w:val="2"/>
          <w:szCs w:val="22"/>
          <w:vertAlign w:val="subscript"/>
          <w:lang w:val="nl-NL" w:eastAsia="ja-JP"/>
          <w14:ligatures w14:val="standardContextual"/>
        </w:rPr>
        <w:t xml:space="preserve">2 </w:t>
      </w:r>
      <w:r w:rsidRPr="005C613E">
        <w:rPr>
          <w:rFonts w:ascii="Times New Roman" w:eastAsia="Yu Mincho" w:hAnsi="Times New Roman" w:cs="Times New Roman"/>
          <w:kern w:val="2"/>
          <w:szCs w:val="22"/>
          <w:lang w:val="nl-NL" w:eastAsia="ja-JP"/>
          <w14:ligatures w14:val="standardContextual"/>
        </w:rPr>
        <w:t>&lt; 0.</w:t>
      </w:r>
    </w:p>
    <w:p w14:paraId="6F4066FD"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C.</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q</w:t>
      </w:r>
      <w:r w:rsidRPr="005C613E">
        <w:rPr>
          <w:rFonts w:ascii="Times New Roman" w:eastAsia="Yu Mincho" w:hAnsi="Times New Roman" w:cs="Times New Roman"/>
          <w:kern w:val="2"/>
          <w:szCs w:val="22"/>
          <w:vertAlign w:val="subscript"/>
          <w:lang w:val="nl-NL" w:eastAsia="ja-JP"/>
          <w14:ligatures w14:val="standardContextual"/>
        </w:rPr>
        <w:t xml:space="preserve">1 </w:t>
      </w:r>
      <w:r w:rsidRPr="005C613E">
        <w:rPr>
          <w:rFonts w:ascii="Times New Roman" w:eastAsia="Yu Mincho" w:hAnsi="Times New Roman" w:cs="Times New Roman"/>
          <w:kern w:val="2"/>
          <w:szCs w:val="22"/>
          <w:lang w:val="nl-NL" w:eastAsia="ja-JP"/>
          <w14:ligatures w14:val="standardContextual"/>
        </w:rPr>
        <w:t>&lt; 0 và q</w:t>
      </w:r>
      <w:r w:rsidRPr="005C613E">
        <w:rPr>
          <w:rFonts w:ascii="Times New Roman" w:eastAsia="Yu Mincho" w:hAnsi="Times New Roman" w:cs="Times New Roman"/>
          <w:kern w:val="2"/>
          <w:szCs w:val="22"/>
          <w:vertAlign w:val="subscript"/>
          <w:lang w:val="nl-NL" w:eastAsia="ja-JP"/>
          <w14:ligatures w14:val="standardContextual"/>
        </w:rPr>
        <w:t xml:space="preserve">2 </w:t>
      </w:r>
      <w:r w:rsidRPr="005C613E">
        <w:rPr>
          <w:rFonts w:ascii="Times New Roman" w:eastAsia="Yu Mincho" w:hAnsi="Times New Roman" w:cs="Times New Roman"/>
          <w:kern w:val="2"/>
          <w:szCs w:val="22"/>
          <w:lang w:val="nl-NL" w:eastAsia="ja-JP"/>
          <w14:ligatures w14:val="standardContextual"/>
        </w:rPr>
        <w:t>&gt; 0.</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nl-NL" w:eastAsia="ja-JP"/>
          <w14:ligatures w14:val="standardContextual"/>
        </w:rPr>
        <w:t>q</w:t>
      </w:r>
      <w:r w:rsidRPr="005C613E">
        <w:rPr>
          <w:rFonts w:ascii="Times New Roman" w:eastAsia="Yu Mincho" w:hAnsi="Times New Roman" w:cs="Times New Roman"/>
          <w:kern w:val="2"/>
          <w:szCs w:val="22"/>
          <w:vertAlign w:val="subscript"/>
          <w:lang w:val="nl-NL" w:eastAsia="ja-JP"/>
          <w14:ligatures w14:val="standardContextual"/>
        </w:rPr>
        <w:t>1</w:t>
      </w:r>
      <w:r w:rsidRPr="005C613E">
        <w:rPr>
          <w:rFonts w:ascii="Times New Roman" w:eastAsia="Yu Mincho" w:hAnsi="Times New Roman" w:cs="Times New Roman"/>
          <w:kern w:val="2"/>
          <w:szCs w:val="22"/>
          <w:lang w:val="nl-NL" w:eastAsia="ja-JP"/>
          <w14:ligatures w14:val="standardContextual"/>
        </w:rPr>
        <w:t>.q</w:t>
      </w:r>
      <w:r w:rsidRPr="005C613E">
        <w:rPr>
          <w:rFonts w:ascii="Times New Roman" w:eastAsia="Yu Mincho" w:hAnsi="Times New Roman" w:cs="Times New Roman"/>
          <w:kern w:val="2"/>
          <w:szCs w:val="22"/>
          <w:vertAlign w:val="subscript"/>
          <w:lang w:val="nl-NL" w:eastAsia="ja-JP"/>
          <w14:ligatures w14:val="standardContextual"/>
        </w:rPr>
        <w:t xml:space="preserve">2 </w:t>
      </w:r>
      <w:r w:rsidRPr="005C613E">
        <w:rPr>
          <w:rFonts w:ascii="Times New Roman" w:eastAsia="Yu Mincho" w:hAnsi="Times New Roman" w:cs="Times New Roman"/>
          <w:kern w:val="2"/>
          <w:szCs w:val="22"/>
          <w:lang w:val="nl-NL" w:eastAsia="ja-JP"/>
          <w14:ligatures w14:val="standardContextual"/>
        </w:rPr>
        <w:t>&lt; 0.</w:t>
      </w:r>
    </w:p>
    <w:p w14:paraId="14BBF92A"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bCs/>
          <w:kern w:val="2"/>
          <w:szCs w:val="22"/>
          <w:lang w:val="pt-BR" w:eastAsia="ja-JP"/>
          <w14:ligatures w14:val="standardContextual"/>
        </w:rPr>
        <w:t>Chọn câu trả lời đúng</w:t>
      </w:r>
      <w:r w:rsidRPr="005C613E">
        <w:rPr>
          <w:rFonts w:ascii="Times New Roman" w:eastAsia="Yu Mincho" w:hAnsi="Times New Roman" w:cs="Times New Roman"/>
          <w:b/>
          <w:kern w:val="2"/>
          <w:szCs w:val="22"/>
          <w:lang w:val="pt-BR" w:eastAsia="ja-JP"/>
          <w14:ligatures w14:val="standardContextual"/>
        </w:rPr>
        <w:t>.</w:t>
      </w:r>
      <w:r w:rsidRPr="005C613E">
        <w:rPr>
          <w:rFonts w:ascii="Times New Roman" w:eastAsia="Yu Mincho" w:hAnsi="Times New Roman" w:cs="Times New Roman"/>
          <w:kern w:val="2"/>
          <w:szCs w:val="22"/>
          <w:lang w:val="pt-BR" w:eastAsia="ja-JP"/>
          <w14:ligatures w14:val="standardContextual"/>
        </w:rPr>
        <w:t xml:space="preserve"> Nếu tăng đồng thời khoảng cách giữa hai điện tích điểm và độ lớn của mỗi điện tích điểm lên hai lần thì lực tương tác tĩnh điện giữa chúng sẽ</w:t>
      </w:r>
    </w:p>
    <w:p w14:paraId="0A52807A"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pt-BR" w:eastAsia="ja-JP"/>
          <w14:ligatures w14:val="standardContextual"/>
        </w:rPr>
        <w:t>tăng lên hai lần.</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pt-BR" w:eastAsia="ja-JP"/>
          <w14:ligatures w14:val="standardContextual"/>
        </w:rPr>
        <w:t>tăng lên 4 lần.</w:t>
      </w:r>
    </w:p>
    <w:p w14:paraId="1A176EFC"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C.</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pt-BR" w:eastAsia="ja-JP"/>
          <w14:ligatures w14:val="standardContextual"/>
        </w:rPr>
        <w:t>không thay đổi.</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pt-BR" w:eastAsia="ja-JP"/>
          <w14:ligatures w14:val="standardContextual"/>
        </w:rPr>
        <w:t>giảm đi hai lần.</w:t>
      </w:r>
    </w:p>
    <w:p w14:paraId="100988E6"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Có ba vật A, B, C kích thước nhỏ, nhiễm điện. Biết rằng vật A hút vật B nhưng lại đẩy</w:t>
      </w:r>
      <w:r w:rsidRPr="005C613E">
        <w:rPr>
          <w:rFonts w:ascii="Times New Roman" w:eastAsia="Yu Mincho" w:hAnsi="Times New Roman" w:cs="Times New Roman"/>
          <w:b/>
          <w:color w:val="0000FF"/>
          <w:kern w:val="2"/>
          <w:szCs w:val="22"/>
          <w:lang w:eastAsia="ja-JP"/>
          <w14:ligatures w14:val="standardContextual"/>
        </w:rPr>
        <w:tab/>
        <w:t>C.</w:t>
      </w:r>
      <w:r w:rsidRPr="005C613E">
        <w:rPr>
          <w:rFonts w:ascii="Times New Roman" w:eastAsia="Yu Mincho" w:hAnsi="Times New Roman" w:cs="Times New Roman"/>
          <w:kern w:val="2"/>
          <w:szCs w:val="22"/>
          <w:lang w:eastAsia="ja-JP"/>
          <w14:ligatures w14:val="standardContextual"/>
        </w:rPr>
        <w:t xml:space="preserve"> Khẳng định nào sau đây là </w:t>
      </w:r>
      <w:r w:rsidRPr="005C613E">
        <w:rPr>
          <w:rFonts w:ascii="Times New Roman" w:eastAsia="Yu Mincho" w:hAnsi="Times New Roman" w:cs="Times New Roman"/>
          <w:b/>
          <w:kern w:val="2"/>
          <w:szCs w:val="22"/>
          <w:lang w:eastAsia="ja-JP"/>
          <w14:ligatures w14:val="standardContextual"/>
        </w:rPr>
        <w:t xml:space="preserve">không </w:t>
      </w:r>
      <w:r w:rsidRPr="005C613E">
        <w:rPr>
          <w:rFonts w:ascii="Times New Roman" w:eastAsia="Yu Mincho" w:hAnsi="Times New Roman" w:cs="Times New Roman"/>
          <w:kern w:val="2"/>
          <w:szCs w:val="22"/>
          <w:lang w:eastAsia="ja-JP"/>
          <w14:ligatures w14:val="standardContextual"/>
        </w:rPr>
        <w:t>đúng?</w:t>
      </w:r>
    </w:p>
    <w:p w14:paraId="58D5A0BE"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A</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Điện tích của vật A và C cùng dấu.</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Điện tích của vật A và B trái dấu.</w:t>
      </w:r>
    </w:p>
    <w:p w14:paraId="168473EA"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Điện tích của vật B và C trái dấu.</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eastAsia="ja-JP"/>
          <w14:ligatures w14:val="standardContextual"/>
        </w:rPr>
        <w:t>D.</w:t>
      </w:r>
      <w:r w:rsidRPr="005C613E">
        <w:rPr>
          <w:rFonts w:ascii="Times New Roman" w:eastAsia="Yu Mincho" w:hAnsi="Times New Roman" w:cs="Times New Roman"/>
          <w:kern w:val="2"/>
          <w:szCs w:val="22"/>
          <w:lang w:eastAsia="ja-JP"/>
          <w14:ligatures w14:val="standardContextual"/>
        </w:rPr>
        <w:t xml:space="preserve"> Điện tích của vật A và B cùng dấu.</w:t>
      </w:r>
    </w:p>
    <w:p w14:paraId="725F9825"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Lực tương tác giữa hai điện tích q</w:t>
      </w:r>
      <w:r w:rsidRPr="005C613E">
        <w:rPr>
          <w:rFonts w:ascii="Times New Roman" w:eastAsia="Yu Mincho" w:hAnsi="Times New Roman" w:cs="Times New Roman"/>
          <w:kern w:val="2"/>
          <w:szCs w:val="22"/>
          <w:vertAlign w:val="subscript"/>
          <w:lang w:val="it-IT" w:eastAsia="ja-JP"/>
          <w14:ligatures w14:val="standardContextual"/>
        </w:rPr>
        <w:t>1</w:t>
      </w:r>
      <w:r w:rsidRPr="005C613E">
        <w:rPr>
          <w:rFonts w:ascii="Times New Roman" w:eastAsia="Yu Mincho" w:hAnsi="Times New Roman" w:cs="Times New Roman"/>
          <w:kern w:val="2"/>
          <w:szCs w:val="22"/>
          <w:lang w:val="it-IT" w:eastAsia="ja-JP"/>
          <w14:ligatures w14:val="standardContextual"/>
        </w:rPr>
        <w:t xml:space="preserve"> = q</w:t>
      </w:r>
      <w:r w:rsidRPr="005C613E">
        <w:rPr>
          <w:rFonts w:ascii="Times New Roman" w:eastAsia="Yu Mincho" w:hAnsi="Times New Roman" w:cs="Times New Roman"/>
          <w:kern w:val="2"/>
          <w:szCs w:val="22"/>
          <w:vertAlign w:val="subscript"/>
          <w:lang w:val="it-IT" w:eastAsia="ja-JP"/>
          <w14:ligatures w14:val="standardContextual"/>
        </w:rPr>
        <w:t>2</w:t>
      </w:r>
      <w:r w:rsidRPr="005C613E">
        <w:rPr>
          <w:rFonts w:ascii="Times New Roman" w:eastAsia="Yu Mincho" w:hAnsi="Times New Roman" w:cs="Times New Roman"/>
          <w:kern w:val="2"/>
          <w:szCs w:val="22"/>
          <w:lang w:val="it-IT" w:eastAsia="ja-JP"/>
          <w14:ligatures w14:val="standardContextual"/>
        </w:rPr>
        <w:t xml:space="preserve"> = -3.10</w:t>
      </w:r>
      <w:r w:rsidRPr="005C613E">
        <w:rPr>
          <w:rFonts w:ascii="Times New Roman" w:eastAsia="Yu Mincho" w:hAnsi="Times New Roman" w:cs="Times New Roman"/>
          <w:kern w:val="2"/>
          <w:szCs w:val="22"/>
          <w:vertAlign w:val="superscript"/>
          <w:lang w:val="it-IT" w:eastAsia="ja-JP"/>
          <w14:ligatures w14:val="standardContextual"/>
        </w:rPr>
        <w:t xml:space="preserve">-9 </w:t>
      </w:r>
      <w:r w:rsidRPr="005C613E">
        <w:rPr>
          <w:rFonts w:ascii="Times New Roman" w:eastAsia="Yu Mincho" w:hAnsi="Times New Roman" w:cs="Times New Roman"/>
          <w:kern w:val="2"/>
          <w:szCs w:val="22"/>
          <w:lang w:val="it-IT" w:eastAsia="ja-JP"/>
          <w14:ligatures w14:val="standardContextual"/>
        </w:rPr>
        <w:t>C khi đặt cách nhau 10 cm trong không khí là</w:t>
      </w:r>
    </w:p>
    <w:p w14:paraId="585CAFDD"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2,7.10</w:t>
      </w:r>
      <w:r w:rsidRPr="005C613E">
        <w:rPr>
          <w:rFonts w:ascii="Times New Roman" w:eastAsia="Yu Mincho" w:hAnsi="Times New Roman" w:cs="Times New Roman"/>
          <w:kern w:val="2"/>
          <w:szCs w:val="22"/>
          <w:vertAlign w:val="superscript"/>
          <w:lang w:val="it-IT" w:eastAsia="ja-JP"/>
          <w14:ligatures w14:val="standardContextual"/>
        </w:rPr>
        <w:t xml:space="preserve">-10 </w:t>
      </w:r>
      <w:r w:rsidRPr="005C613E">
        <w:rPr>
          <w:rFonts w:ascii="Times New Roman" w:eastAsia="Yu Mincho" w:hAnsi="Times New Roman" w:cs="Times New Roman"/>
          <w:kern w:val="2"/>
          <w:szCs w:val="22"/>
          <w:lang w:val="it-IT" w:eastAsia="ja-JP"/>
          <w14:ligatures w14:val="standardContextual"/>
        </w:rPr>
        <w:t>N.</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2,7.10</w:t>
      </w:r>
      <w:r w:rsidRPr="005C613E">
        <w:rPr>
          <w:rFonts w:ascii="Times New Roman" w:eastAsia="Yu Mincho" w:hAnsi="Times New Roman" w:cs="Times New Roman"/>
          <w:kern w:val="2"/>
          <w:szCs w:val="22"/>
          <w:vertAlign w:val="superscript"/>
          <w:lang w:val="it-IT" w:eastAsia="ja-JP"/>
          <w14:ligatures w14:val="standardContextual"/>
        </w:rPr>
        <w:t xml:space="preserve">-6 </w:t>
      </w:r>
      <w:r w:rsidRPr="005C613E">
        <w:rPr>
          <w:rFonts w:ascii="Times New Roman" w:eastAsia="Yu Mincho" w:hAnsi="Times New Roman" w:cs="Times New Roman"/>
          <w:kern w:val="2"/>
          <w:szCs w:val="22"/>
          <w:lang w:val="it-IT" w:eastAsia="ja-JP"/>
          <w14:ligatures w14:val="standardContextual"/>
        </w:rPr>
        <w:t>N.</w:t>
      </w:r>
      <w:r w:rsidRPr="005C613E">
        <w:rPr>
          <w:rFonts w:ascii="Times New Roman" w:eastAsia="Yu Mincho" w:hAnsi="Times New Roman" w:cs="Times New Roman"/>
          <w:b/>
          <w:color w:val="0000FF"/>
          <w:kern w:val="2"/>
          <w:szCs w:val="22"/>
          <w:lang w:eastAsia="ja-JP"/>
          <w14:ligatures w14:val="standardContextual"/>
        </w:rPr>
        <w:tab/>
        <w:t>C.</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8,1.10</w:t>
      </w:r>
      <w:r w:rsidRPr="005C613E">
        <w:rPr>
          <w:rFonts w:ascii="Times New Roman" w:eastAsia="Yu Mincho" w:hAnsi="Times New Roman" w:cs="Times New Roman"/>
          <w:kern w:val="2"/>
          <w:szCs w:val="22"/>
          <w:vertAlign w:val="superscript"/>
          <w:lang w:val="it-IT" w:eastAsia="ja-JP"/>
          <w14:ligatures w14:val="standardContextual"/>
        </w:rPr>
        <w:t xml:space="preserve">-10 </w:t>
      </w:r>
      <w:r w:rsidRPr="005C613E">
        <w:rPr>
          <w:rFonts w:ascii="Times New Roman" w:eastAsia="Yu Mincho" w:hAnsi="Times New Roman" w:cs="Times New Roman"/>
          <w:kern w:val="2"/>
          <w:szCs w:val="22"/>
          <w:lang w:val="it-IT" w:eastAsia="ja-JP"/>
          <w14:ligatures w14:val="standardContextual"/>
        </w:rPr>
        <w:t>N.</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8,1.10</w:t>
      </w:r>
      <w:r w:rsidRPr="005C613E">
        <w:rPr>
          <w:rFonts w:ascii="Times New Roman" w:eastAsia="Yu Mincho" w:hAnsi="Times New Roman" w:cs="Times New Roman"/>
          <w:kern w:val="2"/>
          <w:szCs w:val="22"/>
          <w:vertAlign w:val="superscript"/>
          <w:lang w:val="it-IT" w:eastAsia="ja-JP"/>
          <w14:ligatures w14:val="standardContextual"/>
        </w:rPr>
        <w:t xml:space="preserve">-6 </w:t>
      </w:r>
      <w:r w:rsidRPr="005C613E">
        <w:rPr>
          <w:rFonts w:ascii="Times New Roman" w:eastAsia="Yu Mincho" w:hAnsi="Times New Roman" w:cs="Times New Roman"/>
          <w:kern w:val="2"/>
          <w:szCs w:val="22"/>
          <w:lang w:val="it-IT" w:eastAsia="ja-JP"/>
          <w14:ligatures w14:val="standardContextual"/>
        </w:rPr>
        <w:t>N.</w:t>
      </w:r>
    </w:p>
    <w:p w14:paraId="76D384D4"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Đại lượng nào dưới đây</w:t>
      </w:r>
      <w:r w:rsidRPr="005C613E">
        <w:rPr>
          <w:rFonts w:ascii="Times New Roman" w:eastAsia="Yu Mincho" w:hAnsi="Times New Roman" w:cs="Times New Roman"/>
          <w:b/>
          <w:kern w:val="2"/>
          <w:szCs w:val="22"/>
          <w:lang w:eastAsia="ja-JP"/>
          <w14:ligatures w14:val="standardContextual"/>
        </w:rPr>
        <w:t xml:space="preserve"> không</w:t>
      </w:r>
      <w:r w:rsidRPr="005C613E">
        <w:rPr>
          <w:rFonts w:ascii="Times New Roman" w:eastAsia="Yu Mincho" w:hAnsi="Times New Roman" w:cs="Times New Roman"/>
          <w:kern w:val="2"/>
          <w:szCs w:val="22"/>
          <w:lang w:eastAsia="ja-JP"/>
          <w14:ligatures w14:val="standardContextual"/>
        </w:rPr>
        <w:t xml:space="preserve"> liên quan đến cường độ điện trường của một điện tích điểm Q tại một điểm?</w:t>
      </w:r>
    </w:p>
    <w:p w14:paraId="2B9BA729"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Điện tích Q.</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kern w:val="2"/>
          <w:szCs w:val="22"/>
          <w:lang w:eastAsia="ja-JP"/>
          <w14:ligatures w14:val="standardContextual"/>
        </w:rPr>
        <w:t xml:space="preserve"> Điện tích thử q.</w:t>
      </w:r>
    </w:p>
    <w:p w14:paraId="0D68AA56"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Khoảng cách r từ Q đến q.</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kern w:val="2"/>
          <w:szCs w:val="22"/>
          <w:lang w:eastAsia="ja-JP"/>
          <w14:ligatures w14:val="standardContextual"/>
        </w:rPr>
        <w:t xml:space="preserve"> Hằng số điện môi của môi trường.</w:t>
      </w:r>
    </w:p>
    <w:p w14:paraId="035B61F0" w14:textId="77777777" w:rsidR="005C613E" w:rsidRPr="005C613E" w:rsidRDefault="005C613E" w:rsidP="005C613E">
      <w:pPr>
        <w:numPr>
          <w:ilvl w:val="0"/>
          <w:numId w:val="33"/>
        </w:numPr>
        <w:spacing w:before="120" w:after="160" w:line="276" w:lineRule="auto"/>
        <w:contextualSpacing/>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Đơn vị nào sau đây là đơn vị đo cường độ điện trường?</w:t>
      </w:r>
    </w:p>
    <w:p w14:paraId="63C8EC9B" w14:textId="3534D05F"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Niutơn.</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kern w:val="2"/>
          <w:szCs w:val="22"/>
          <w:lang w:eastAsia="ja-JP"/>
          <w14:ligatures w14:val="standardContextual"/>
        </w:rPr>
        <w:t xml:space="preserve"> Culông.</w:t>
      </w:r>
      <w:r w:rsidRPr="005C613E">
        <w:rPr>
          <w:rFonts w:ascii="Times New Roman" w:eastAsia="Yu Mincho" w:hAnsi="Times New Roman" w:cs="Times New Roman"/>
          <w:b/>
          <w:color w:val="0000FF"/>
          <w:kern w:val="2"/>
          <w:szCs w:val="22"/>
          <w:lang w:eastAsia="ja-JP"/>
          <w14:ligatures w14:val="standardContextual"/>
        </w:rPr>
        <w:tab/>
        <w:t>C.</w:t>
      </w:r>
      <w:r w:rsidRPr="005C613E">
        <w:rPr>
          <w:rFonts w:ascii="Times New Roman" w:eastAsia="Yu Mincho" w:hAnsi="Times New Roman" w:cs="Times New Roman"/>
          <w:kern w:val="2"/>
          <w:szCs w:val="22"/>
          <w:lang w:eastAsia="ja-JP"/>
          <w14:ligatures w14:val="standardContextual"/>
        </w:rPr>
        <w:t xml:space="preserve"> Vôn nhân mét. </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kern w:val="2"/>
          <w:szCs w:val="22"/>
          <w:lang w:eastAsia="ja-JP"/>
          <w14:ligatures w14:val="standardContextual"/>
        </w:rPr>
        <w:t xml:space="preserve"> Vôn trên mét</w:t>
      </w:r>
    </w:p>
    <w:p w14:paraId="2E29EDE5"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noProof/>
          <w:kern w:val="2"/>
          <w:szCs w:val="22"/>
          <w:lang w:val="en-US" w:eastAsia="ja-JP"/>
          <w14:ligatures w14:val="standardContextual"/>
        </w:rPr>
        <w:lastRenderedPageBreak/>
        <mc:AlternateContent>
          <mc:Choice Requires="wpg">
            <w:drawing>
              <wp:anchor distT="0" distB="0" distL="114300" distR="114300" simplePos="0" relativeHeight="251659264" behindDoc="0" locked="0" layoutInCell="1" allowOverlap="1" wp14:anchorId="18540553" wp14:editId="6A5CEF28">
                <wp:simplePos x="0" y="0"/>
                <wp:positionH relativeFrom="column">
                  <wp:posOffset>1149985</wp:posOffset>
                </wp:positionH>
                <wp:positionV relativeFrom="paragraph">
                  <wp:posOffset>250190</wp:posOffset>
                </wp:positionV>
                <wp:extent cx="3780155" cy="928370"/>
                <wp:effectExtent l="0" t="38100" r="67945" b="5080"/>
                <wp:wrapSquare wrapText="bothSides"/>
                <wp:docPr id="2" name="Group 2"/>
                <wp:cNvGraphicFramePr/>
                <a:graphic xmlns:a="http://schemas.openxmlformats.org/drawingml/2006/main">
                  <a:graphicData uri="http://schemas.microsoft.com/office/word/2010/wordprocessingGroup">
                    <wpg:wgp>
                      <wpg:cNvGrpSpPr/>
                      <wpg:grpSpPr>
                        <a:xfrm>
                          <a:off x="0" y="0"/>
                          <a:ext cx="3780155" cy="928370"/>
                          <a:chOff x="0" y="0"/>
                          <a:chExt cx="4060959" cy="1088484"/>
                        </a:xfrm>
                      </wpg:grpSpPr>
                      <wpg:grpSp>
                        <wpg:cNvPr id="3" name="Group 3"/>
                        <wpg:cNvGrpSpPr/>
                        <wpg:grpSpPr>
                          <a:xfrm>
                            <a:off x="0" y="24524"/>
                            <a:ext cx="914400" cy="624074"/>
                            <a:chOff x="0" y="0"/>
                            <a:chExt cx="914400" cy="624074"/>
                          </a:xfrm>
                        </wpg:grpSpPr>
                        <wps:wsp>
                          <wps:cNvPr id="4" name="Straight Arrow Connector 4"/>
                          <wps:cNvCnPr/>
                          <wps:spPr>
                            <a:xfrm flipV="1">
                              <a:off x="0" y="0"/>
                              <a:ext cx="907393" cy="205959"/>
                            </a:xfrm>
                            <a:prstGeom prst="straightConnector1">
                              <a:avLst/>
                            </a:prstGeom>
                            <a:noFill/>
                            <a:ln w="6350" cap="flat" cmpd="sng" algn="ctr">
                              <a:solidFill>
                                <a:sysClr val="windowText" lastClr="000000"/>
                              </a:solidFill>
                              <a:prstDash val="solid"/>
                              <a:miter lim="800000"/>
                              <a:tailEnd type="triangle"/>
                            </a:ln>
                            <a:effectLst/>
                          </wps:spPr>
                          <wps:bodyPr/>
                        </wps:wsp>
                        <wps:wsp>
                          <wps:cNvPr id="5" name="Straight Arrow Connector 5"/>
                          <wps:cNvCnPr/>
                          <wps:spPr>
                            <a:xfrm flipV="1">
                              <a:off x="21020" y="301297"/>
                              <a:ext cx="893380" cy="45719"/>
                            </a:xfrm>
                            <a:prstGeom prst="straightConnector1">
                              <a:avLst/>
                            </a:prstGeom>
                            <a:noFill/>
                            <a:ln w="6350" cap="flat" cmpd="sng" algn="ctr">
                              <a:solidFill>
                                <a:sysClr val="windowText" lastClr="000000"/>
                              </a:solidFill>
                              <a:prstDash val="solid"/>
                              <a:miter lim="800000"/>
                              <a:tailEnd type="triangle"/>
                            </a:ln>
                            <a:effectLst/>
                          </wps:spPr>
                          <wps:bodyPr/>
                        </wps:wsp>
                        <wps:wsp>
                          <wps:cNvPr id="6" name="Straight Arrow Connector 6"/>
                          <wps:cNvCnPr/>
                          <wps:spPr>
                            <a:xfrm>
                              <a:off x="45545" y="508000"/>
                              <a:ext cx="854841" cy="116074"/>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7" name="Group 7"/>
                        <wpg:cNvGrpSpPr/>
                        <wpg:grpSpPr>
                          <a:xfrm>
                            <a:off x="1587062" y="80579"/>
                            <a:ext cx="910578" cy="581439"/>
                            <a:chOff x="0" y="0"/>
                            <a:chExt cx="910578" cy="581439"/>
                          </a:xfrm>
                        </wpg:grpSpPr>
                        <wps:wsp>
                          <wps:cNvPr id="8" name="Straight Arrow Connector 8"/>
                          <wps:cNvCnPr/>
                          <wps:spPr>
                            <a:xfrm flipV="1">
                              <a:off x="10510" y="283780"/>
                              <a:ext cx="893061" cy="10377"/>
                            </a:xfrm>
                            <a:prstGeom prst="straightConnector1">
                              <a:avLst/>
                            </a:prstGeom>
                            <a:noFill/>
                            <a:ln w="6350" cap="flat" cmpd="sng" algn="ctr">
                              <a:solidFill>
                                <a:sysClr val="windowText" lastClr="000000"/>
                              </a:solidFill>
                              <a:prstDash val="solid"/>
                              <a:miter lim="800000"/>
                              <a:tailEnd type="triangle"/>
                            </a:ln>
                            <a:effectLst/>
                          </wps:spPr>
                          <wps:bodyPr/>
                        </wps:wsp>
                        <wps:wsp>
                          <wps:cNvPr id="9" name="Straight Arrow Connector 9"/>
                          <wps:cNvCnPr/>
                          <wps:spPr>
                            <a:xfrm flipV="1">
                              <a:off x="0" y="0"/>
                              <a:ext cx="893061" cy="10377"/>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Straight Arrow Connector 10"/>
                          <wps:cNvCnPr/>
                          <wps:spPr>
                            <a:xfrm flipV="1">
                              <a:off x="17517" y="571062"/>
                              <a:ext cx="893061" cy="10377"/>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1" name="Group 11"/>
                        <wpg:cNvGrpSpPr/>
                        <wpg:grpSpPr>
                          <a:xfrm>
                            <a:off x="3086280" y="0"/>
                            <a:ext cx="967209" cy="769146"/>
                            <a:chOff x="-52809" y="-24524"/>
                            <a:chExt cx="967209" cy="769146"/>
                          </a:xfrm>
                        </wpg:grpSpPr>
                        <wps:wsp>
                          <wps:cNvPr id="12" name="Straight Arrow Connector 12"/>
                          <wps:cNvCnPr/>
                          <wps:spPr>
                            <a:xfrm>
                              <a:off x="-52809" y="-24524"/>
                              <a:ext cx="928346" cy="158354"/>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Straight Arrow Connector 13"/>
                          <wps:cNvCnPr/>
                          <wps:spPr>
                            <a:xfrm flipV="1">
                              <a:off x="21020" y="301297"/>
                              <a:ext cx="893380" cy="45719"/>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wps:cNvCnPr/>
                          <wps:spPr>
                            <a:xfrm flipV="1">
                              <a:off x="39965" y="500868"/>
                              <a:ext cx="853078" cy="243754"/>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5" name="Text Box 15"/>
                        <wps:cNvSpPr txBox="1"/>
                        <wps:spPr>
                          <a:xfrm>
                            <a:off x="108606" y="780423"/>
                            <a:ext cx="696822" cy="291582"/>
                          </a:xfrm>
                          <a:prstGeom prst="rect">
                            <a:avLst/>
                          </a:prstGeom>
                          <a:solidFill>
                            <a:sysClr val="window" lastClr="FFFFFF"/>
                          </a:solidFill>
                          <a:ln w="6350">
                            <a:noFill/>
                          </a:ln>
                        </wps:spPr>
                        <wps:txbx>
                          <w:txbxContent>
                            <w:p w14:paraId="6C6308BD" w14:textId="77777777" w:rsidR="005C613E" w:rsidRPr="00D54592" w:rsidRDefault="005C613E" w:rsidP="005C613E">
                              <w:pPr>
                                <w:rPr>
                                  <w:rFonts w:ascii="Times New Roman" w:hAnsi="Times New Roman" w:cs="Times New Roman"/>
                                </w:rPr>
                              </w:pPr>
                              <w:r w:rsidRPr="00D54592">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783249" y="769109"/>
                            <a:ext cx="689491" cy="299391"/>
                          </a:xfrm>
                          <a:prstGeom prst="rect">
                            <a:avLst/>
                          </a:prstGeom>
                          <a:solidFill>
                            <a:sysClr val="window" lastClr="FFFFFF"/>
                          </a:solidFill>
                          <a:ln w="6350">
                            <a:noFill/>
                          </a:ln>
                        </wps:spPr>
                        <wps:txbx>
                          <w:txbxContent>
                            <w:p w14:paraId="2E531CBE" w14:textId="77777777" w:rsidR="005C613E" w:rsidRPr="00D54592" w:rsidRDefault="005C613E" w:rsidP="005C613E">
                              <w:pPr>
                                <w:rPr>
                                  <w:rFonts w:ascii="Times New Roman" w:hAnsi="Times New Roman" w:cs="Times New Roman"/>
                                </w:rPr>
                              </w:pPr>
                              <w:r>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72125" y="823309"/>
                            <a:ext cx="788834" cy="265175"/>
                          </a:xfrm>
                          <a:prstGeom prst="rect">
                            <a:avLst/>
                          </a:prstGeom>
                          <a:solidFill>
                            <a:sysClr val="window" lastClr="FFFFFF"/>
                          </a:solidFill>
                          <a:ln w="6350">
                            <a:noFill/>
                          </a:ln>
                        </wps:spPr>
                        <wps:txbx>
                          <w:txbxContent>
                            <w:p w14:paraId="45827605" w14:textId="77777777" w:rsidR="005C613E" w:rsidRPr="00D54592" w:rsidRDefault="005C613E" w:rsidP="005C613E">
                              <w:pPr>
                                <w:rPr>
                                  <w:rFonts w:ascii="Times New Roman" w:hAnsi="Times New Roman" w:cs="Times New Roman"/>
                                </w:rPr>
                              </w:pPr>
                              <w:r>
                                <w:rPr>
                                  <w:rFonts w:ascii="Times New Roman" w:hAnsi="Times New Roman" w:cs="Times New Roman"/>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540553" id="Group 2" o:spid="_x0000_s1026" style="position:absolute;left:0;text-align:left;margin-left:90.55pt;margin-top:19.7pt;width:297.65pt;height:73.1pt;z-index:251659264;mso-width-relative:margin;mso-height-relative:margin" coordsize="40609,1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">
                <v:group id="Group 3" o:spid="_x0000_s1027" style="position:absolute;top:245;width:9144;height:6240" coordsize="9144,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28" type="#_x0000_t32" style="position:absolute;width:9073;height:20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" strokecolor="windowText" strokeweight=".5pt">
                    <v:stroke endarrow="block" joinstyle="miter"/>
                  </v:shape>
                  <v:shape id="Straight Arrow Connector 5" o:spid="_x0000_s1029" type="#_x0000_t32" style="position:absolute;left:210;top:3012;width:8934;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" strokecolor="windowText" strokeweight=".5pt">
                    <v:stroke endarrow="block" joinstyle="miter"/>
                  </v:shape>
                  <v:shape id="Straight Arrow Connector 6" o:spid="_x0000_s1030" type="#_x0000_t32" style="position:absolute;left:455;top:5080;width:8548;height:1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" strokecolor="windowText" strokeweight=".5pt">
                    <v:stroke endarrow="block" joinstyle="miter"/>
                  </v:shape>
                </v:group>
                <v:group id="Group 7" o:spid="_x0000_s1031" style="position:absolute;left:15870;top:805;width:9106;height:5815" coordsize="9105,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2" type="#_x0000_t32" style="position:absolute;left:105;top:2837;width:893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" strokecolor="windowText" strokeweight=".5pt">
                    <v:stroke endarrow="block" joinstyle="miter"/>
                  </v:shape>
                  <v:shape id="Straight Arrow Connector 9" o:spid="_x0000_s1033" type="#_x0000_t32" style="position:absolute;width:8930;height: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" strokecolor="windowText" strokeweight=".5pt">
                    <v:stroke endarrow="block" joinstyle="miter"/>
                  </v:shape>
                  <v:shape id="Straight Arrow Connector 10" o:spid="_x0000_s1034" type="#_x0000_t32" style="position:absolute;left:175;top:5710;width:893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" strokecolor="windowText" strokeweight=".5pt">
                    <v:stroke endarrow="block" joinstyle="miter"/>
                  </v:shape>
                </v:group>
                <v:group id="Group 11" o:spid="_x0000_s1035" style="position:absolute;left:30862;width:9672;height:7691" coordorigin="-528,-245" coordsize="967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12" o:spid="_x0000_s1036" type="#_x0000_t32" style="position:absolute;left:-528;top:-245;width:9283;height: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Straight Arrow Connector 13" o:spid="_x0000_s1037" type="#_x0000_t32" style="position:absolute;left:210;top:3012;width:8934;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" strokecolor="windowText" strokeweight=".5pt">
                    <v:stroke endarrow="block" joinstyle="miter"/>
                  </v:shape>
                  <v:shape id="Straight Arrow Connector 14" o:spid="_x0000_s1038" type="#_x0000_t32" style="position:absolute;left:399;top:5008;width:8531;height:2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" strokecolor="windowText" strokeweight=".5pt">
                    <v:stroke endarrow="block" joinstyle="miter"/>
                  </v:shape>
                </v:group>
                <v:shapetype id="_x0000_t202" coordsize="21600,21600" o:spt="202" path="m,l,21600r21600,l21600,xe">
                  <v:stroke joinstyle="miter"/>
                  <v:path gradientshapeok="t" o:connecttype="rect"/>
                </v:shapetype>
                <v:shape id="Text Box 15" o:spid="_x0000_s1039" type="#_x0000_t202" style="position:absolute;left:1086;top:7804;width:6968;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6C6308BD" w14:textId="77777777" w:rsidR="005C613E" w:rsidRPr="00D54592" w:rsidRDefault="005C613E" w:rsidP="005C613E">
                        <w:pPr>
                          <w:rPr>
                            <w:rFonts w:ascii="Times New Roman" w:hAnsi="Times New Roman" w:cs="Times New Roman"/>
                          </w:rPr>
                        </w:pPr>
                        <w:r w:rsidRPr="00D54592">
                          <w:rPr>
                            <w:rFonts w:ascii="Times New Roman" w:hAnsi="Times New Roman" w:cs="Times New Roman"/>
                          </w:rPr>
                          <w:t>Hình 1</w:t>
                        </w:r>
                      </w:p>
                    </w:txbxContent>
                  </v:textbox>
                </v:shape>
                <v:shape id="Text Box 16" o:spid="_x0000_s1040" type="#_x0000_t202" style="position:absolute;left:17832;top:7691;width:6895;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2E531CBE" w14:textId="77777777" w:rsidR="005C613E" w:rsidRPr="00D54592" w:rsidRDefault="005C613E" w:rsidP="005C613E">
                        <w:pPr>
                          <w:rPr>
                            <w:rFonts w:ascii="Times New Roman" w:hAnsi="Times New Roman" w:cs="Times New Roman"/>
                          </w:rPr>
                        </w:pPr>
                        <w:r>
                          <w:rPr>
                            <w:rFonts w:ascii="Times New Roman" w:hAnsi="Times New Roman" w:cs="Times New Roman"/>
                          </w:rPr>
                          <w:t>Hình 2</w:t>
                        </w:r>
                      </w:p>
                    </w:txbxContent>
                  </v:textbox>
                </v:shape>
                <v:shape id="Text Box 17" o:spid="_x0000_s1041" type="#_x0000_t202" style="position:absolute;left:32721;top:8233;width:7888;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p w14:paraId="45827605" w14:textId="77777777" w:rsidR="005C613E" w:rsidRPr="00D54592" w:rsidRDefault="005C613E" w:rsidP="005C613E">
                        <w:pPr>
                          <w:rPr>
                            <w:rFonts w:ascii="Times New Roman" w:hAnsi="Times New Roman" w:cs="Times New Roman"/>
                          </w:rPr>
                        </w:pPr>
                        <w:r>
                          <w:rPr>
                            <w:rFonts w:ascii="Times New Roman" w:hAnsi="Times New Roman" w:cs="Times New Roman"/>
                          </w:rPr>
                          <w:t>Hình 3</w:t>
                        </w:r>
                      </w:p>
                    </w:txbxContent>
                  </v:textbox>
                </v:shape>
                <w10:wrap type="square"/>
              </v:group>
            </w:pict>
          </mc:Fallback>
        </mc:AlternateContent>
      </w: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 xml:space="preserve">Những đường sức điện nào vẽ ở hình dưới là đường sức của điện trường đều? </w:t>
      </w:r>
    </w:p>
    <w:p w14:paraId="19984023"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p>
    <w:p w14:paraId="00E13F4F"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p>
    <w:p w14:paraId="5C465CD7" w14:textId="77777777" w:rsid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p>
    <w:p w14:paraId="74E91538"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p>
    <w:p w14:paraId="12648538"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Hình 1.</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kern w:val="2"/>
          <w:szCs w:val="22"/>
          <w:lang w:eastAsia="ja-JP"/>
          <w14:ligatures w14:val="standardContextual"/>
        </w:rPr>
        <w:t xml:space="preserve"> Hình 2.</w:t>
      </w:r>
      <w:r w:rsidRPr="005C613E">
        <w:rPr>
          <w:rFonts w:ascii="Times New Roman" w:eastAsia="Yu Mincho" w:hAnsi="Times New Roman" w:cs="Times New Roman"/>
          <w:b/>
          <w:color w:val="0000FF"/>
          <w:kern w:val="2"/>
          <w:szCs w:val="22"/>
          <w:lang w:eastAsia="ja-JP"/>
          <w14:ligatures w14:val="standardContextual"/>
        </w:rPr>
        <w:tab/>
        <w:t>C.</w:t>
      </w:r>
      <w:r w:rsidRPr="005C613E">
        <w:rPr>
          <w:rFonts w:ascii="Times New Roman" w:eastAsia="Yu Mincho" w:hAnsi="Times New Roman" w:cs="Times New Roman"/>
          <w:kern w:val="2"/>
          <w:szCs w:val="22"/>
          <w:lang w:eastAsia="ja-JP"/>
          <w14:ligatures w14:val="standardContextual"/>
        </w:rPr>
        <w:t xml:space="preserve"> Hình 3.</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kern w:val="2"/>
          <w:szCs w:val="22"/>
          <w:lang w:eastAsia="ja-JP"/>
          <w14:ligatures w14:val="standardContextual"/>
        </w:rPr>
        <w:t xml:space="preserve"> cả 3 hình.</w:t>
      </w:r>
    </w:p>
    <w:p w14:paraId="35575D82"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 xml:space="preserve">Một điện tích điểm </w:t>
      </w:r>
      <w:r w:rsidRPr="005C613E">
        <w:rPr>
          <w:rFonts w:ascii="Times New Roman" w:eastAsia="Yu Mincho" w:hAnsi="Times New Roman" w:cs="Times New Roman"/>
          <w:kern w:val="2"/>
          <w:position w:val="-10"/>
          <w:szCs w:val="22"/>
          <w:lang w:eastAsia="ja-JP"/>
          <w14:ligatures w14:val="standardContextual"/>
        </w:rPr>
        <w:object w:dxaOrig="1440" w:dyaOrig="360" w14:anchorId="6F87ED9A">
          <v:shape id="_x0000_i1129" type="#_x0000_t75" style="width:1in;height:21.75pt" o:ole="">
            <v:imagedata r:id="rId22" o:title=""/>
          </v:shape>
          <o:OLEObject Type="Embed" ProgID="Equation.DSMT4" ShapeID="_x0000_i1129" DrawAspect="Content" ObjectID="_1753964591" r:id="rId23"/>
        </w:object>
      </w:r>
      <w:r w:rsidRPr="005C613E">
        <w:rPr>
          <w:rFonts w:ascii="Times New Roman" w:eastAsia="Yu Mincho" w:hAnsi="Times New Roman" w:cs="Times New Roman"/>
          <w:kern w:val="2"/>
          <w:szCs w:val="22"/>
          <w:lang w:eastAsia="ja-JP"/>
          <w14:ligatures w14:val="standardContextual"/>
        </w:rPr>
        <w:t xml:space="preserve"> đặt tại điểm A trong môi trường có hằng số điện môi </w:t>
      </w:r>
      <w:r w:rsidRPr="005C613E">
        <w:rPr>
          <w:rFonts w:ascii="Times New Roman" w:eastAsia="Yu Mincho" w:hAnsi="Times New Roman" w:cs="Times New Roman"/>
          <w:kern w:val="2"/>
          <w:position w:val="-6"/>
          <w:szCs w:val="22"/>
          <w:lang w:eastAsia="ja-JP"/>
          <w14:ligatures w14:val="standardContextual"/>
        </w:rPr>
        <w:object w:dxaOrig="620" w:dyaOrig="279" w14:anchorId="4CB3328B">
          <v:shape id="_x0000_i1130" type="#_x0000_t75" style="width:29.25pt;height:14.25pt" o:ole="">
            <v:imagedata r:id="rId24" o:title=""/>
          </v:shape>
          <o:OLEObject Type="Embed" ProgID="Equation.DSMT4" ShapeID="_x0000_i1130" DrawAspect="Content" ObjectID="_1753964592" r:id="rId25"/>
        </w:object>
      </w:r>
      <w:r w:rsidRPr="005C613E">
        <w:rPr>
          <w:rFonts w:ascii="Times New Roman" w:eastAsia="Yu Mincho" w:hAnsi="Times New Roman" w:cs="Times New Roman"/>
          <w:kern w:val="2"/>
          <w:szCs w:val="22"/>
          <w:lang w:eastAsia="ja-JP"/>
          <w14:ligatures w14:val="standardContextual"/>
        </w:rPr>
        <w:t xml:space="preserve"> Vectơ cường độ điện trường do điện tích Q gây ra tại điểm B với </w:t>
      </w:r>
      <w:r w:rsidRPr="005C613E">
        <w:rPr>
          <w:rFonts w:ascii="Times New Roman" w:eastAsia="Yu Mincho" w:hAnsi="Times New Roman" w:cs="Times New Roman"/>
          <w:kern w:val="2"/>
          <w:position w:val="-10"/>
          <w:szCs w:val="22"/>
          <w:lang w:eastAsia="ja-JP"/>
          <w14:ligatures w14:val="standardContextual"/>
        </w:rPr>
        <w:object w:dxaOrig="1219" w:dyaOrig="320" w14:anchorId="11A6D33E">
          <v:shape id="_x0000_i1131" type="#_x0000_t75" style="width:57.75pt;height:14.25pt" o:ole="">
            <v:imagedata r:id="rId26" o:title=""/>
          </v:shape>
          <o:OLEObject Type="Embed" ProgID="Equation.DSMT4" ShapeID="_x0000_i1131" DrawAspect="Content" ObjectID="_1753964593" r:id="rId27"/>
        </w:object>
      </w:r>
      <w:r w:rsidRPr="005C613E">
        <w:rPr>
          <w:rFonts w:ascii="Times New Roman" w:eastAsia="Yu Mincho" w:hAnsi="Times New Roman" w:cs="Times New Roman"/>
          <w:kern w:val="2"/>
          <w:szCs w:val="22"/>
          <w:lang w:eastAsia="ja-JP"/>
          <w14:ligatures w14:val="standardContextual"/>
        </w:rPr>
        <w:t xml:space="preserve"> có</w:t>
      </w:r>
    </w:p>
    <w:p w14:paraId="73AB057C"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phương AB, chiều từ A đến B, độ lớn </w:t>
      </w:r>
      <w:r w:rsidRPr="005C613E">
        <w:rPr>
          <w:rFonts w:ascii="Times New Roman" w:eastAsia="Yu Mincho" w:hAnsi="Times New Roman" w:cs="Times New Roman"/>
          <w:kern w:val="2"/>
          <w:position w:val="-10"/>
          <w:szCs w:val="22"/>
          <w:lang w:eastAsia="ja-JP"/>
          <w14:ligatures w14:val="standardContextual"/>
        </w:rPr>
        <w:object w:dxaOrig="1320" w:dyaOrig="360" w14:anchorId="4802B5B5">
          <v:shape id="_x0000_i1132" type="#_x0000_t75" style="width:59.25pt;height:20.25pt" o:ole="">
            <v:imagedata r:id="rId28" o:title=""/>
          </v:shape>
          <o:OLEObject Type="Embed" ProgID="Equation.DSMT4" ShapeID="_x0000_i1132" DrawAspect="Content" ObjectID="_1753964594" r:id="rId29"/>
        </w:object>
      </w:r>
    </w:p>
    <w:p w14:paraId="02FE6E45"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phương AB, chiều từ B đến A, độ lớn </w:t>
      </w:r>
      <w:r w:rsidRPr="005C613E">
        <w:rPr>
          <w:rFonts w:ascii="Times New Roman" w:eastAsia="Yu Mincho" w:hAnsi="Times New Roman" w:cs="Times New Roman"/>
          <w:kern w:val="2"/>
          <w:position w:val="-10"/>
          <w:szCs w:val="22"/>
          <w:lang w:eastAsia="ja-JP"/>
          <w14:ligatures w14:val="standardContextual"/>
        </w:rPr>
        <w:object w:dxaOrig="1280" w:dyaOrig="360" w14:anchorId="2B01C5D5">
          <v:shape id="_x0000_i1133" type="#_x0000_t75" style="width:59.25pt;height:20.25pt" o:ole="">
            <v:imagedata r:id="rId30" o:title=""/>
          </v:shape>
          <o:OLEObject Type="Embed" ProgID="Equation.DSMT4" ShapeID="_x0000_i1133" DrawAspect="Content" ObjectID="_1753964595" r:id="rId31"/>
        </w:object>
      </w:r>
    </w:p>
    <w:p w14:paraId="75D9093B"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phương AB, chiều từ B đến A, độ lớn </w:t>
      </w:r>
      <w:r w:rsidRPr="005C613E">
        <w:rPr>
          <w:rFonts w:ascii="Times New Roman" w:eastAsia="Yu Mincho" w:hAnsi="Times New Roman" w:cs="Times New Roman"/>
          <w:kern w:val="2"/>
          <w:position w:val="-10"/>
          <w:szCs w:val="22"/>
          <w:lang w:eastAsia="ja-JP"/>
          <w14:ligatures w14:val="standardContextual"/>
        </w:rPr>
        <w:object w:dxaOrig="1320" w:dyaOrig="360" w14:anchorId="7E0F577D">
          <v:shape id="_x0000_i1134" type="#_x0000_t75" style="width:59.25pt;height:20.25pt" o:ole="">
            <v:imagedata r:id="rId32" o:title=""/>
          </v:shape>
          <o:OLEObject Type="Embed" ProgID="Equation.DSMT4" ShapeID="_x0000_i1134" DrawAspect="Content" ObjectID="_1753964596" r:id="rId33"/>
        </w:object>
      </w:r>
    </w:p>
    <w:p w14:paraId="2244172C"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D.</w:t>
      </w:r>
      <w:r w:rsidRPr="005C613E">
        <w:rPr>
          <w:rFonts w:ascii="Times New Roman" w:eastAsia="Yu Mincho" w:hAnsi="Times New Roman" w:cs="Times New Roman"/>
          <w:kern w:val="2"/>
          <w:szCs w:val="22"/>
          <w:lang w:eastAsia="ja-JP"/>
          <w14:ligatures w14:val="standardContextual"/>
        </w:rPr>
        <w:t xml:space="preserve"> phương AB, chiều từ A đến B, độ lớn </w:t>
      </w:r>
      <w:r w:rsidRPr="005C613E">
        <w:rPr>
          <w:rFonts w:ascii="Times New Roman" w:eastAsia="Yu Mincho" w:hAnsi="Times New Roman" w:cs="Times New Roman"/>
          <w:kern w:val="2"/>
          <w:position w:val="-10"/>
          <w:szCs w:val="22"/>
          <w:lang w:eastAsia="ja-JP"/>
          <w14:ligatures w14:val="standardContextual"/>
        </w:rPr>
        <w:object w:dxaOrig="1280" w:dyaOrig="360" w14:anchorId="2D9C51D2">
          <v:shape id="_x0000_i1135" type="#_x0000_t75" style="width:55.5pt;height:18.75pt" o:ole="">
            <v:imagedata r:id="rId34" o:title=""/>
          </v:shape>
          <o:OLEObject Type="Embed" ProgID="Equation.DSMT4" ShapeID="_x0000_i1135" DrawAspect="Content" ObjectID="_1753964597" r:id="rId35"/>
        </w:object>
      </w:r>
      <w:r w:rsidRPr="005C613E">
        <w:rPr>
          <w:rFonts w:ascii="Times New Roman" w:eastAsia="Yu Mincho" w:hAnsi="Times New Roman" w:cs="Times New Roman"/>
          <w:kern w:val="2"/>
          <w:szCs w:val="22"/>
          <w:lang w:eastAsia="ja-JP"/>
          <w14:ligatures w14:val="standardContextual"/>
        </w:rPr>
        <w:t xml:space="preserve"> </w:t>
      </w:r>
    </w:p>
    <w:p w14:paraId="2939AB68"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Cường độ điện trường của một điện tích điểm tại A bằng 36 V/m, tại B bằng 9 V/m. Nếu hai điểm A, B nằm trên cùng một đường sức cách điện tích Q một khoảng r</w:t>
      </w:r>
      <w:r w:rsidRPr="005C613E">
        <w:rPr>
          <w:rFonts w:ascii="Times New Roman" w:eastAsia="Yu Mincho" w:hAnsi="Times New Roman" w:cs="Times New Roman"/>
          <w:kern w:val="2"/>
          <w:szCs w:val="22"/>
          <w:vertAlign w:val="subscript"/>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và r</w:t>
      </w:r>
      <w:r w:rsidRPr="005C613E">
        <w:rPr>
          <w:rFonts w:ascii="Times New Roman" w:eastAsia="Yu Mincho" w:hAnsi="Times New Roman" w:cs="Times New Roman"/>
          <w:kern w:val="2"/>
          <w:szCs w:val="22"/>
          <w:vertAlign w:val="subscript"/>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thì kết luận nào sau đây đúng?</w:t>
      </w:r>
    </w:p>
    <w:p w14:paraId="24718601"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r</w:t>
      </w:r>
      <w:r w:rsidRPr="005C613E">
        <w:rPr>
          <w:rFonts w:ascii="Times New Roman" w:eastAsia="Yu Mincho" w:hAnsi="Times New Roman" w:cs="Times New Roman"/>
          <w:kern w:val="2"/>
          <w:szCs w:val="22"/>
          <w:vertAlign w:val="subscript"/>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 2r</w:t>
      </w:r>
      <w:r w:rsidRPr="005C613E">
        <w:rPr>
          <w:rFonts w:ascii="Times New Roman" w:eastAsia="Yu Mincho" w:hAnsi="Times New Roman" w:cs="Times New Roman"/>
          <w:kern w:val="2"/>
          <w:szCs w:val="22"/>
          <w:vertAlign w:val="subscript"/>
          <w:lang w:eastAsia="ja-JP"/>
          <w14:ligatures w14:val="standardContextual"/>
        </w:rPr>
        <w:t>B</w:t>
      </w:r>
      <w:r w:rsidRPr="005C613E">
        <w:rPr>
          <w:rFonts w:ascii="Times New Roman" w:eastAsia="Yu Mincho" w:hAnsi="Times New Roman" w:cs="Times New Roman"/>
          <w:b/>
          <w:color w:val="0000FF"/>
          <w:kern w:val="2"/>
          <w:szCs w:val="22"/>
          <w:lang w:eastAsia="ja-JP"/>
          <w14:ligatures w14:val="standardContextual"/>
        </w:rPr>
        <w:tab/>
        <w:t>B.</w:t>
      </w:r>
      <w:r w:rsidRPr="005C613E">
        <w:rPr>
          <w:rFonts w:ascii="Times New Roman" w:eastAsia="Yu Mincho" w:hAnsi="Times New Roman" w:cs="Times New Roman"/>
          <w:kern w:val="2"/>
          <w:szCs w:val="22"/>
          <w:lang w:eastAsia="ja-JP"/>
          <w14:ligatures w14:val="standardContextual"/>
        </w:rPr>
        <w:t xml:space="preserve"> r</w:t>
      </w:r>
      <w:r w:rsidRPr="005C613E">
        <w:rPr>
          <w:rFonts w:ascii="Times New Roman" w:eastAsia="Yu Mincho" w:hAnsi="Times New Roman" w:cs="Times New Roman"/>
          <w:kern w:val="2"/>
          <w:szCs w:val="22"/>
          <w:vertAlign w:val="subscript"/>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 2r</w:t>
      </w:r>
      <w:r w:rsidRPr="005C613E">
        <w:rPr>
          <w:rFonts w:ascii="Times New Roman" w:eastAsia="Yu Mincho" w:hAnsi="Times New Roman" w:cs="Times New Roman"/>
          <w:kern w:val="2"/>
          <w:szCs w:val="22"/>
          <w:vertAlign w:val="subscript"/>
          <w:lang w:eastAsia="ja-JP"/>
          <w14:ligatures w14:val="standardContextual"/>
        </w:rPr>
        <w:t>A</w:t>
      </w:r>
      <w:r w:rsidRPr="005C613E">
        <w:rPr>
          <w:rFonts w:ascii="Times New Roman" w:eastAsia="Yu Mincho" w:hAnsi="Times New Roman" w:cs="Times New Roman"/>
          <w:b/>
          <w:color w:val="0000FF"/>
          <w:kern w:val="2"/>
          <w:szCs w:val="22"/>
          <w:lang w:eastAsia="ja-JP"/>
          <w14:ligatures w14:val="standardContextual"/>
        </w:rPr>
        <w:tab/>
        <w:t>C.</w:t>
      </w:r>
      <w:r w:rsidRPr="005C613E">
        <w:rPr>
          <w:rFonts w:ascii="Times New Roman" w:eastAsia="Yu Mincho" w:hAnsi="Times New Roman" w:cs="Times New Roman"/>
          <w:kern w:val="2"/>
          <w:szCs w:val="22"/>
          <w:lang w:eastAsia="ja-JP"/>
          <w14:ligatures w14:val="standardContextual"/>
        </w:rPr>
        <w:t xml:space="preserve"> r</w:t>
      </w:r>
      <w:r w:rsidRPr="005C613E">
        <w:rPr>
          <w:rFonts w:ascii="Times New Roman" w:eastAsia="Yu Mincho" w:hAnsi="Times New Roman" w:cs="Times New Roman"/>
          <w:kern w:val="2"/>
          <w:szCs w:val="22"/>
          <w:vertAlign w:val="subscript"/>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 4r</w:t>
      </w:r>
      <w:r w:rsidRPr="005C613E">
        <w:rPr>
          <w:rFonts w:ascii="Times New Roman" w:eastAsia="Yu Mincho" w:hAnsi="Times New Roman" w:cs="Times New Roman"/>
          <w:kern w:val="2"/>
          <w:szCs w:val="22"/>
          <w:vertAlign w:val="subscript"/>
          <w:lang w:eastAsia="ja-JP"/>
          <w14:ligatures w14:val="standardContextual"/>
        </w:rPr>
        <w:t>B</w:t>
      </w:r>
      <w:r w:rsidRPr="005C613E">
        <w:rPr>
          <w:rFonts w:ascii="Times New Roman" w:eastAsia="Yu Mincho" w:hAnsi="Times New Roman" w:cs="Times New Roman"/>
          <w:b/>
          <w:color w:val="0000FF"/>
          <w:kern w:val="2"/>
          <w:szCs w:val="22"/>
          <w:lang w:eastAsia="ja-JP"/>
          <w14:ligatures w14:val="standardContextual"/>
        </w:rPr>
        <w:tab/>
        <w:t>D.</w:t>
      </w:r>
      <w:r w:rsidRPr="005C613E">
        <w:rPr>
          <w:rFonts w:ascii="Times New Roman" w:eastAsia="Yu Mincho" w:hAnsi="Times New Roman" w:cs="Times New Roman"/>
          <w:kern w:val="2"/>
          <w:szCs w:val="22"/>
          <w:lang w:eastAsia="ja-JP"/>
          <w14:ligatures w14:val="standardContextual"/>
        </w:rPr>
        <w:t xml:space="preserve"> r</w:t>
      </w:r>
      <w:r w:rsidRPr="005C613E">
        <w:rPr>
          <w:rFonts w:ascii="Times New Roman" w:eastAsia="Yu Mincho" w:hAnsi="Times New Roman" w:cs="Times New Roman"/>
          <w:kern w:val="2"/>
          <w:szCs w:val="22"/>
          <w:vertAlign w:val="subscript"/>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 4r</w:t>
      </w:r>
      <w:r w:rsidRPr="005C613E">
        <w:rPr>
          <w:rFonts w:ascii="Times New Roman" w:eastAsia="Yu Mincho" w:hAnsi="Times New Roman" w:cs="Times New Roman"/>
          <w:kern w:val="2"/>
          <w:szCs w:val="22"/>
          <w:vertAlign w:val="subscript"/>
          <w:lang w:eastAsia="ja-JP"/>
          <w14:ligatures w14:val="standardContextual"/>
        </w:rPr>
        <w:t>A</w:t>
      </w:r>
    </w:p>
    <w:p w14:paraId="322EAA4F"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Công thức xác định cường độ điện trường giữa hai bản kim loại phẳng song song tích điện trái dấu:</w:t>
      </w:r>
    </w:p>
    <w:p w14:paraId="4348594A"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w:t>
      </w:r>
      <m:oMath>
        <m:r>
          <m:rPr>
            <m:sty m:val="p"/>
          </m:rPr>
          <w:rPr>
            <w:rFonts w:ascii="Cambria Math" w:eastAsia="Yu Mincho" w:hAnsi="Cambria Math" w:cs="Times New Roman"/>
            <w:kern w:val="2"/>
            <w:szCs w:val="22"/>
            <w:lang w:eastAsia="ja-JP"/>
            <w14:ligatures w14:val="standardContextual"/>
          </w:rPr>
          <m:t>E=</m:t>
        </m:r>
        <m:f>
          <m:fPr>
            <m:ctrlPr>
              <w:rPr>
                <w:rFonts w:ascii="Cambria Math" w:eastAsia="Yu Mincho" w:hAnsi="Cambria Math" w:cs="Times New Roman"/>
                <w:kern w:val="2"/>
                <w:szCs w:val="22"/>
                <w:lang w:val="en-US" w:eastAsia="ja-JP"/>
                <w14:ligatures w14:val="standardContextual"/>
              </w:rPr>
            </m:ctrlPr>
          </m:fPr>
          <m:num>
            <m:r>
              <m:rPr>
                <m:sty m:val="p"/>
              </m:rPr>
              <w:rPr>
                <w:rFonts w:ascii="Cambria Math" w:eastAsia="Yu Mincho" w:hAnsi="Cambria Math" w:cs="Times New Roman"/>
                <w:kern w:val="2"/>
                <w:szCs w:val="22"/>
                <w:lang w:eastAsia="ja-JP"/>
                <w14:ligatures w14:val="standardContextual"/>
              </w:rPr>
              <m:t>U</m:t>
            </m:r>
          </m:num>
          <m:den>
            <m:r>
              <m:rPr>
                <m:sty m:val="p"/>
              </m:rPr>
              <w:rPr>
                <w:rFonts w:ascii="Cambria Math" w:eastAsia="Yu Mincho" w:hAnsi="Cambria Math" w:cs="Times New Roman"/>
                <w:kern w:val="2"/>
                <w:szCs w:val="22"/>
                <w:lang w:eastAsia="ja-JP"/>
                <w14:ligatures w14:val="standardContextual"/>
              </w:rPr>
              <m:t>d</m:t>
            </m:r>
          </m:den>
        </m:f>
      </m:oMath>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eastAsia="ja-JP"/>
          <w14:ligatures w14:val="standardContextual"/>
        </w:rPr>
        <w:t>B</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w:t>
      </w:r>
      <m:oMath>
        <m:r>
          <m:rPr>
            <m:sty m:val="p"/>
          </m:rPr>
          <w:rPr>
            <w:rFonts w:ascii="Cambria Math" w:eastAsia="Yu Mincho" w:hAnsi="Cambria Math" w:cs="Times New Roman"/>
            <w:kern w:val="2"/>
            <w:szCs w:val="22"/>
            <w:lang w:eastAsia="ja-JP"/>
            <w14:ligatures w14:val="standardContextual"/>
          </w:rPr>
          <m:t>E=</m:t>
        </m:r>
        <m:f>
          <m:fPr>
            <m:ctrlPr>
              <w:rPr>
                <w:rFonts w:ascii="Cambria Math" w:eastAsia="Yu Mincho" w:hAnsi="Cambria Math" w:cs="Times New Roman"/>
                <w:kern w:val="2"/>
                <w:szCs w:val="22"/>
                <w:lang w:val="en-US" w:eastAsia="ja-JP"/>
                <w14:ligatures w14:val="standardContextual"/>
              </w:rPr>
            </m:ctrlPr>
          </m:fPr>
          <m:num>
            <m:r>
              <m:rPr>
                <m:sty m:val="p"/>
              </m:rPr>
              <w:rPr>
                <w:rFonts w:ascii="Cambria Math" w:eastAsia="Yu Mincho" w:hAnsi="Cambria Math" w:cs="Times New Roman"/>
                <w:kern w:val="2"/>
                <w:szCs w:val="22"/>
                <w:lang w:eastAsia="ja-JP"/>
                <w14:ligatures w14:val="standardContextual"/>
              </w:rPr>
              <m:t>d</m:t>
            </m:r>
          </m:num>
          <m:den>
            <m:r>
              <m:rPr>
                <m:sty m:val="p"/>
              </m:rPr>
              <w:rPr>
                <w:rFonts w:ascii="Cambria Math" w:eastAsia="Yu Mincho" w:hAnsi="Cambria Math" w:cs="Times New Roman"/>
                <w:kern w:val="2"/>
                <w:szCs w:val="22"/>
                <w:lang w:eastAsia="ja-JP"/>
                <w14:ligatures w14:val="standardContextual"/>
              </w:rPr>
              <m:t>U</m:t>
            </m:r>
          </m:den>
        </m:f>
        <m:r>
          <m:rPr>
            <m:sty m:val="p"/>
          </m:rPr>
          <w:rPr>
            <w:rFonts w:ascii="Cambria Math" w:eastAsia="Yu Mincho" w:hAnsi="Cambria Math" w:cs="Times New Roman"/>
            <w:kern w:val="2"/>
            <w:szCs w:val="22"/>
            <w:lang w:eastAsia="ja-JP"/>
            <w14:ligatures w14:val="standardContextual"/>
          </w:rPr>
          <w:tab/>
        </m:r>
        <m:r>
          <m:rPr>
            <m:sty m:val="b"/>
          </m:rPr>
          <w:rPr>
            <w:rFonts w:ascii="Cambria Math" w:eastAsia="Yu Mincho" w:hAnsi="Cambria Math" w:cs="Times New Roman"/>
            <w:kern w:val="2"/>
            <w:szCs w:val="22"/>
            <w:lang w:eastAsia="ja-JP"/>
            <w14:ligatures w14:val="standardContextual"/>
          </w:rPr>
          <m:t>C.</m:t>
        </m:r>
      </m:oMath>
      <w:r w:rsidRPr="005C613E">
        <w:rPr>
          <w:rFonts w:ascii="Times New Roman" w:eastAsia="Yu Mincho" w:hAnsi="Times New Roman" w:cs="Times New Roman"/>
          <w:kern w:val="2"/>
          <w:szCs w:val="22"/>
          <w:lang w:eastAsia="ja-JP"/>
          <w14:ligatures w14:val="standardContextual"/>
        </w:rPr>
        <w:t xml:space="preserve"> </w:t>
      </w:r>
      <m:oMath>
        <m:r>
          <m:rPr>
            <m:sty m:val="p"/>
          </m:rPr>
          <w:rPr>
            <w:rFonts w:ascii="Cambria Math" w:eastAsia="Yu Mincho" w:hAnsi="Cambria Math" w:cs="Times New Roman"/>
            <w:kern w:val="2"/>
            <w:szCs w:val="22"/>
            <w:lang w:eastAsia="ja-JP"/>
            <w14:ligatures w14:val="standardContextual"/>
          </w:rPr>
          <m:t>E=U.d</m:t>
        </m:r>
      </m:oMath>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eastAsia="ja-JP"/>
          <w14:ligatures w14:val="standardContextual"/>
        </w:rPr>
        <w:t>D</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w:t>
      </w:r>
      <m:oMath>
        <m:r>
          <m:rPr>
            <m:sty m:val="p"/>
          </m:rPr>
          <w:rPr>
            <w:rFonts w:ascii="Cambria Math" w:eastAsia="Yu Mincho" w:hAnsi="Cambria Math" w:cs="Times New Roman"/>
            <w:kern w:val="2"/>
            <w:szCs w:val="22"/>
            <w:lang w:eastAsia="ja-JP"/>
            <w14:ligatures w14:val="standardContextual"/>
          </w:rPr>
          <m:t>E=U-d</m:t>
        </m:r>
      </m:oMath>
      <w:r w:rsidRPr="005C613E">
        <w:rPr>
          <w:rFonts w:ascii="Times New Roman" w:eastAsia="Yu Mincho" w:hAnsi="Times New Roman" w:cs="Times New Roman"/>
          <w:kern w:val="2"/>
          <w:szCs w:val="22"/>
          <w:lang w:eastAsia="ja-JP"/>
          <w14:ligatures w14:val="standardContextual"/>
        </w:rPr>
        <w:t xml:space="preserve"> </w:t>
      </w:r>
    </w:p>
    <w:p w14:paraId="49963563"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Cho một electron chuyển động với vận tốc ban đầu v</w:t>
      </w:r>
      <w:r w:rsidRPr="005C613E">
        <w:rPr>
          <w:rFonts w:ascii="Times New Roman" w:eastAsia="Yu Mincho" w:hAnsi="Times New Roman" w:cs="Times New Roman"/>
          <w:kern w:val="2"/>
          <w:szCs w:val="22"/>
          <w:vertAlign w:val="subscript"/>
          <w:lang w:eastAsia="ja-JP"/>
          <w14:ligatures w14:val="standardContextual"/>
        </w:rPr>
        <w:t>0</w:t>
      </w:r>
      <w:r w:rsidRPr="005C613E">
        <w:rPr>
          <w:rFonts w:ascii="Times New Roman" w:eastAsia="Yu Mincho" w:hAnsi="Times New Roman" w:cs="Times New Roman"/>
          <w:kern w:val="2"/>
          <w:szCs w:val="22"/>
          <w:lang w:eastAsia="ja-JP"/>
          <w14:ligatures w14:val="standardContextual"/>
        </w:rPr>
        <w:t xml:space="preserve"> vào chính giữa hai bản kim loại bằng nhau tích điện trái dấu theo phương vuông góc với các đường sức điện trường. Quỹ đạo chuyển động của electron có dạng:</w:t>
      </w:r>
    </w:p>
    <w:p w14:paraId="228AF813"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val="en-US"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theo cung Parabol về phía bản dương.</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val="en-US" w:eastAsia="ja-JP"/>
          <w14:ligatures w14:val="standardContextual"/>
        </w:rPr>
        <w:t>B</w:t>
      </w:r>
      <w:r w:rsidRPr="005C613E">
        <w:rPr>
          <w:rFonts w:ascii="Times New Roman" w:eastAsia="Yu Mincho" w:hAnsi="Times New Roman" w:cs="Times New Roman"/>
          <w:b/>
          <w:color w:val="0000FF"/>
          <w:kern w:val="2"/>
          <w:szCs w:val="22"/>
          <w:lang w:val="en-US" w:eastAsia="ja-JP"/>
          <w14:ligatures w14:val="standardContextual"/>
        </w:rPr>
        <w:t>.</w:t>
      </w:r>
      <w:r w:rsidRPr="005C613E">
        <w:rPr>
          <w:rFonts w:ascii="Times New Roman" w:eastAsia="Yu Mincho" w:hAnsi="Times New Roman" w:cs="Times New Roman"/>
          <w:kern w:val="2"/>
          <w:szCs w:val="22"/>
          <w:lang w:val="en-US" w:eastAsia="ja-JP"/>
          <w14:ligatures w14:val="standardContextual"/>
        </w:rPr>
        <w:t xml:space="preserve"> theo cung Parabol về phía bản âm.</w:t>
      </w:r>
    </w:p>
    <w:p w14:paraId="485BB3F7"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val="en-US" w:eastAsia="ja-JP"/>
          <w14:ligatures w14:val="standardContextual"/>
        </w:rPr>
      </w:pPr>
      <w:r w:rsidRPr="005C613E">
        <w:rPr>
          <w:rFonts w:ascii="Times New Roman" w:eastAsia="Yu Mincho" w:hAnsi="Times New Roman" w:cs="Times New Roman"/>
          <w:b/>
          <w:bCs/>
          <w:color w:val="0000FF"/>
          <w:kern w:val="2"/>
          <w:szCs w:val="22"/>
          <w:lang w:val="en-US" w:eastAsia="ja-JP"/>
          <w14:ligatures w14:val="standardContextual"/>
        </w:rPr>
        <w:t>C</w:t>
      </w:r>
      <w:r w:rsidRPr="005C613E">
        <w:rPr>
          <w:rFonts w:ascii="Times New Roman" w:eastAsia="Yu Mincho" w:hAnsi="Times New Roman" w:cs="Times New Roman"/>
          <w:b/>
          <w:color w:val="0000FF"/>
          <w:kern w:val="2"/>
          <w:szCs w:val="22"/>
          <w:lang w:val="en-US" w:eastAsia="ja-JP"/>
          <w14:ligatures w14:val="standardContextual"/>
        </w:rPr>
        <w:t>.</w:t>
      </w:r>
      <w:r w:rsidRPr="005C613E">
        <w:rPr>
          <w:rFonts w:ascii="Times New Roman" w:eastAsia="Yu Mincho" w:hAnsi="Times New Roman" w:cs="Times New Roman"/>
          <w:kern w:val="2"/>
          <w:szCs w:val="22"/>
          <w:lang w:val="en-US" w:eastAsia="ja-JP"/>
          <w14:ligatures w14:val="standardContextual"/>
        </w:rPr>
        <w:t xml:space="preserve"> chuyền động theo quỹ đạo thẳng.</w:t>
      </w:r>
      <w:r w:rsidRPr="005C613E">
        <w:rPr>
          <w:rFonts w:ascii="Times New Roman" w:eastAsia="Yu Mincho" w:hAnsi="Times New Roman" w:cs="Times New Roman"/>
          <w:b/>
          <w:color w:val="0000FF"/>
          <w:kern w:val="2"/>
          <w:szCs w:val="22"/>
          <w:lang w:val="en-US" w:eastAsia="ja-JP"/>
          <w14:ligatures w14:val="standardContextual"/>
        </w:rPr>
        <w:tab/>
      </w:r>
      <w:r w:rsidRPr="005C613E">
        <w:rPr>
          <w:rFonts w:ascii="Times New Roman" w:eastAsia="Yu Mincho" w:hAnsi="Times New Roman" w:cs="Times New Roman"/>
          <w:b/>
          <w:bCs/>
          <w:color w:val="0000FF"/>
          <w:kern w:val="2"/>
          <w:szCs w:val="22"/>
          <w:lang w:val="en-US" w:eastAsia="ja-JP"/>
          <w14:ligatures w14:val="standardContextual"/>
        </w:rPr>
        <w:t>D</w:t>
      </w:r>
      <w:r w:rsidRPr="005C613E">
        <w:rPr>
          <w:rFonts w:ascii="Times New Roman" w:eastAsia="Yu Mincho" w:hAnsi="Times New Roman" w:cs="Times New Roman"/>
          <w:b/>
          <w:color w:val="0000FF"/>
          <w:kern w:val="2"/>
          <w:szCs w:val="22"/>
          <w:lang w:val="en-US" w:eastAsia="ja-JP"/>
          <w14:ligatures w14:val="standardContextual"/>
        </w:rPr>
        <w:t>.</w:t>
      </w:r>
      <w:r w:rsidRPr="005C613E">
        <w:rPr>
          <w:rFonts w:ascii="Times New Roman" w:eastAsia="Yu Mincho" w:hAnsi="Times New Roman" w:cs="Times New Roman"/>
          <w:kern w:val="2"/>
          <w:szCs w:val="22"/>
          <w:lang w:val="en-US" w:eastAsia="ja-JP"/>
          <w14:ligatures w14:val="standardContextual"/>
        </w:rPr>
        <w:t xml:space="preserve"> Quỹ đạo tròn.</w:t>
      </w:r>
    </w:p>
    <w:p w14:paraId="0113D404"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kern w:val="2"/>
          <w:szCs w:val="22"/>
          <w:lang w:val="en-US" w:eastAsia="ja-JP"/>
          <w14:ligatures w14:val="standardContextual"/>
        </w:rPr>
        <w:t xml:space="preserve">Câu15: </w:t>
      </w:r>
      <w:r w:rsidRPr="005C613E">
        <w:rPr>
          <w:rFonts w:ascii="Times New Roman" w:eastAsia="Times New Roman" w:hAnsi="Times New Roman" w:cs="Times New Roman"/>
          <w:kern w:val="2"/>
          <w:szCs w:val="22"/>
          <w:lang w:eastAsia="ja-JP"/>
          <w14:ligatures w14:val="standardContextual"/>
        </w:rPr>
        <w:t xml:space="preserve">Phát biểu nào sau đây là </w:t>
      </w:r>
      <w:r w:rsidRPr="005C613E">
        <w:rPr>
          <w:rFonts w:ascii="Times New Roman" w:eastAsia="Times New Roman" w:hAnsi="Times New Roman" w:cs="Times New Roman"/>
          <w:b/>
          <w:bCs/>
          <w:kern w:val="2"/>
          <w:szCs w:val="22"/>
          <w:lang w:eastAsia="ja-JP"/>
          <w14:ligatures w14:val="standardContextual"/>
        </w:rPr>
        <w:t>không</w:t>
      </w:r>
      <w:r w:rsidRPr="005C613E">
        <w:rPr>
          <w:rFonts w:ascii="Times New Roman" w:eastAsia="Times New Roman" w:hAnsi="Times New Roman" w:cs="Times New Roman"/>
          <w:kern w:val="2"/>
          <w:szCs w:val="22"/>
          <w:lang w:eastAsia="ja-JP"/>
          <w14:ligatures w14:val="standardContextual"/>
        </w:rPr>
        <w:t xml:space="preserve"> đúng? </w:t>
      </w:r>
    </w:p>
    <w:p w14:paraId="70B9434A"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2"/>
          <w:lang w:eastAsia="ja-JP"/>
          <w14:ligatures w14:val="standardContextual"/>
        </w:rPr>
      </w:pPr>
      <w:r w:rsidRPr="005C613E">
        <w:rPr>
          <w:rFonts w:ascii="Times New Roman" w:eastAsia="Times New Roman" w:hAnsi="Times New Roman" w:cs="Times New Roman"/>
          <w:b/>
          <w:color w:val="0000FF"/>
          <w:kern w:val="2"/>
          <w:szCs w:val="22"/>
          <w:lang w:eastAsia="ja-JP"/>
          <w14:ligatures w14:val="standardContextual"/>
        </w:rPr>
        <w:t>A.</w:t>
      </w:r>
      <w:r w:rsidRPr="005C613E">
        <w:rPr>
          <w:rFonts w:ascii="Times New Roman" w:eastAsia="Times New Roman" w:hAnsi="Times New Roman" w:cs="Times New Roman"/>
          <w:kern w:val="2"/>
          <w:szCs w:val="22"/>
          <w:lang w:eastAsia="ja-JP"/>
          <w14:ligatures w14:val="standardContextual"/>
        </w:rPr>
        <w:t xml:space="preserve"> Điện phổ cho ta biết sự phân bố các đường sức trong điện trường. </w:t>
      </w:r>
    </w:p>
    <w:p w14:paraId="0E5763AD"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2"/>
          <w:lang w:eastAsia="ja-JP"/>
          <w14:ligatures w14:val="standardContextual"/>
        </w:rPr>
      </w:pPr>
      <w:r w:rsidRPr="005C613E">
        <w:rPr>
          <w:rFonts w:ascii="Times New Roman" w:eastAsia="Times New Roman" w:hAnsi="Times New Roman" w:cs="Times New Roman"/>
          <w:b/>
          <w:color w:val="0000FF"/>
          <w:kern w:val="2"/>
          <w:szCs w:val="22"/>
          <w:lang w:eastAsia="ja-JP"/>
          <w14:ligatures w14:val="standardContextual"/>
        </w:rPr>
        <w:t>B.</w:t>
      </w:r>
      <w:r w:rsidRPr="005C613E">
        <w:rPr>
          <w:rFonts w:ascii="Times New Roman" w:eastAsia="Times New Roman" w:hAnsi="Times New Roman" w:cs="Times New Roman"/>
          <w:kern w:val="2"/>
          <w:szCs w:val="22"/>
          <w:lang w:eastAsia="ja-JP"/>
          <w14:ligatures w14:val="standardContextual"/>
        </w:rPr>
        <w:t xml:space="preserve"> Tất cả các đường sức đều xuất phát từ điện tích dương và kết thúc ở điện tích âm. </w:t>
      </w:r>
    </w:p>
    <w:p w14:paraId="4997912E"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2"/>
          <w:lang w:eastAsia="ja-JP"/>
          <w14:ligatures w14:val="standardContextual"/>
        </w:rPr>
      </w:pPr>
      <w:r w:rsidRPr="005C613E">
        <w:rPr>
          <w:rFonts w:ascii="Times New Roman" w:eastAsia="Times New Roman" w:hAnsi="Times New Roman" w:cs="Times New Roman"/>
          <w:b/>
          <w:color w:val="0000FF"/>
          <w:kern w:val="2"/>
          <w:szCs w:val="22"/>
          <w:lang w:eastAsia="ja-JP"/>
          <w14:ligatures w14:val="standardContextual"/>
        </w:rPr>
        <w:t>C.</w:t>
      </w:r>
      <w:r w:rsidRPr="005C613E">
        <w:rPr>
          <w:rFonts w:ascii="Times New Roman" w:eastAsia="Times New Roman" w:hAnsi="Times New Roman" w:cs="Times New Roman"/>
          <w:kern w:val="2"/>
          <w:szCs w:val="22"/>
          <w:lang w:eastAsia="ja-JP"/>
          <w14:ligatures w14:val="standardContextual"/>
        </w:rPr>
        <w:t xml:space="preserve"> Cũng có khi đường sức điện không xuất phát từ điện tích dương mà xuất phát từ v</w:t>
      </w:r>
      <w:r w:rsidRPr="005C613E">
        <w:rPr>
          <w:rFonts w:ascii="Times New Roman" w:eastAsia="Times New Roman" w:hAnsi="Times New Roman" w:cs="Times New Roman"/>
          <w:iCs/>
          <w:kern w:val="2"/>
          <w:szCs w:val="22"/>
          <w:lang w:eastAsia="ja-JP"/>
          <w14:ligatures w14:val="standardContextual"/>
        </w:rPr>
        <w:t xml:space="preserve">ô </w:t>
      </w:r>
      <w:r w:rsidRPr="005C613E">
        <w:rPr>
          <w:rFonts w:ascii="Times New Roman" w:eastAsia="Times New Roman" w:hAnsi="Times New Roman" w:cs="Times New Roman"/>
          <w:kern w:val="2"/>
          <w:szCs w:val="22"/>
          <w:lang w:eastAsia="ja-JP"/>
          <w14:ligatures w14:val="standardContextual"/>
        </w:rPr>
        <w:t>cùng. </w:t>
      </w:r>
    </w:p>
    <w:p w14:paraId="56A9676E"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kern w:val="2"/>
          <w:szCs w:val="22"/>
          <w:lang w:eastAsia="ja-JP"/>
          <w14:ligatures w14:val="standardContextual"/>
        </w:rPr>
      </w:pPr>
      <w:r w:rsidRPr="005C613E">
        <w:rPr>
          <w:rFonts w:ascii="Times New Roman" w:eastAsia="Times New Roman" w:hAnsi="Times New Roman" w:cs="Times New Roman"/>
          <w:b/>
          <w:color w:val="0000FF"/>
          <w:kern w:val="2"/>
          <w:szCs w:val="22"/>
          <w:lang w:eastAsia="ja-JP"/>
          <w14:ligatures w14:val="standardContextual"/>
        </w:rPr>
        <w:t>D.</w:t>
      </w:r>
      <w:r w:rsidRPr="005C613E">
        <w:rPr>
          <w:rFonts w:ascii="Times New Roman" w:eastAsia="Times New Roman" w:hAnsi="Times New Roman" w:cs="Times New Roman"/>
          <w:kern w:val="2"/>
          <w:szCs w:val="22"/>
          <w:lang w:eastAsia="ja-JP"/>
          <w14:ligatures w14:val="standardContextual"/>
        </w:rPr>
        <w:t xml:space="preserve"> Các đường sức của điện trường đều là các đường thẳng song song và cách đều nhau. </w:t>
      </w:r>
    </w:p>
    <w:p w14:paraId="3BF1B902"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Times New Roman"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kern w:val="2"/>
          <w:szCs w:val="22"/>
          <w:lang w:eastAsia="ja-JP"/>
          <w14:ligatures w14:val="standardContextual"/>
        </w:rPr>
        <w:t xml:space="preserve"> </w:t>
      </w:r>
      <w:r w:rsidRPr="005C613E">
        <w:rPr>
          <w:rFonts w:ascii="Times New Roman" w:eastAsia="Times New Roman" w:hAnsi="Times New Roman" w:cs="Times New Roman"/>
          <w:kern w:val="2"/>
          <w:szCs w:val="22"/>
          <w:lang w:eastAsia="ja-JP"/>
          <w14:ligatures w14:val="standardContextual"/>
        </w:rPr>
        <w:t>Trong một điện trường đều, nếu trên một đường sức, giữa hai điểm cách nhau 4 cm có hiệu điện thế 10V, giữa hai điểm cách nhau 6 cm có hiệu điện thế là </w:t>
      </w:r>
    </w:p>
    <w:p w14:paraId="43535798"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kern w:val="2"/>
          <w:szCs w:val="22"/>
          <w:lang w:eastAsia="ja-JP"/>
          <w14:ligatures w14:val="standardContextual"/>
        </w:rPr>
      </w:pPr>
      <w:r w:rsidRPr="005C613E">
        <w:rPr>
          <w:rFonts w:ascii="Times New Roman" w:eastAsia="Times New Roman" w:hAnsi="Times New Roman" w:cs="Times New Roman"/>
          <w:b/>
          <w:bCs/>
          <w:color w:val="0000FF"/>
          <w:kern w:val="2"/>
          <w:szCs w:val="22"/>
          <w:lang w:eastAsia="ja-JP"/>
          <w14:ligatures w14:val="standardContextual"/>
        </w:rPr>
        <w:t>A</w:t>
      </w:r>
      <w:r w:rsidRPr="005C613E">
        <w:rPr>
          <w:rFonts w:ascii="Times New Roman" w:eastAsia="Times New Roman" w:hAnsi="Times New Roman" w:cs="Times New Roman"/>
          <w:b/>
          <w:color w:val="0000FF"/>
          <w:kern w:val="2"/>
          <w:szCs w:val="22"/>
          <w:lang w:eastAsia="ja-JP"/>
          <w14:ligatures w14:val="standardContextual"/>
        </w:rPr>
        <w:t>.</w:t>
      </w:r>
      <w:r w:rsidRPr="005C613E">
        <w:rPr>
          <w:rFonts w:ascii="Times New Roman" w:eastAsia="Times New Roman" w:hAnsi="Times New Roman" w:cs="Times New Roman"/>
          <w:kern w:val="2"/>
          <w:szCs w:val="22"/>
          <w:lang w:eastAsia="ja-JP"/>
          <w14:ligatures w14:val="standardContextual"/>
        </w:rPr>
        <w:t xml:space="preserve"> 20 </w:t>
      </w:r>
      <w:r w:rsidRPr="005C613E">
        <w:rPr>
          <w:rFonts w:ascii="Times New Roman" w:eastAsia="Times New Roman" w:hAnsi="Times New Roman" w:cs="Times New Roman"/>
          <w:iCs/>
          <w:kern w:val="2"/>
          <w:szCs w:val="22"/>
          <w:lang w:eastAsia="ja-JP"/>
          <w14:ligatures w14:val="standardContextual"/>
        </w:rPr>
        <w:t>V. </w:t>
      </w:r>
      <w:r w:rsidRPr="005C613E">
        <w:rPr>
          <w:rFonts w:ascii="Times New Roman" w:eastAsia="Times New Roman" w:hAnsi="Times New Roman" w:cs="Times New Roman"/>
          <w:b/>
          <w:iCs/>
          <w:color w:val="0000FF"/>
          <w:kern w:val="2"/>
          <w:szCs w:val="22"/>
          <w:lang w:eastAsia="ja-JP"/>
          <w14:ligatures w14:val="standardContextual"/>
        </w:rPr>
        <w:tab/>
      </w:r>
      <w:r w:rsidRPr="005C613E">
        <w:rPr>
          <w:rFonts w:ascii="Times New Roman" w:eastAsia="Times New Roman" w:hAnsi="Times New Roman" w:cs="Times New Roman"/>
          <w:b/>
          <w:bCs/>
          <w:color w:val="0000FF"/>
          <w:kern w:val="2"/>
          <w:szCs w:val="22"/>
          <w:lang w:eastAsia="ja-JP"/>
          <w14:ligatures w14:val="standardContextual"/>
        </w:rPr>
        <w:t>B.</w:t>
      </w:r>
      <w:r w:rsidRPr="005C613E">
        <w:rPr>
          <w:rFonts w:ascii="Times New Roman" w:eastAsia="Times New Roman" w:hAnsi="Times New Roman" w:cs="Times New Roman"/>
          <w:kern w:val="2"/>
          <w:szCs w:val="22"/>
          <w:lang w:eastAsia="ja-JP"/>
          <w14:ligatures w14:val="standardContextual"/>
        </w:rPr>
        <w:t xml:space="preserve"> 15 V. </w:t>
      </w:r>
      <w:r w:rsidRPr="005C613E">
        <w:rPr>
          <w:rFonts w:ascii="Times New Roman" w:eastAsia="Times New Roman" w:hAnsi="Times New Roman" w:cs="Times New Roman"/>
          <w:b/>
          <w:color w:val="0000FF"/>
          <w:kern w:val="2"/>
          <w:szCs w:val="22"/>
          <w:lang w:eastAsia="ja-JP"/>
          <w14:ligatures w14:val="standardContextual"/>
        </w:rPr>
        <w:tab/>
      </w:r>
      <w:r w:rsidRPr="005C613E">
        <w:rPr>
          <w:rFonts w:ascii="Times New Roman" w:eastAsia="Times New Roman" w:hAnsi="Times New Roman" w:cs="Times New Roman"/>
          <w:b/>
          <w:bCs/>
          <w:color w:val="0000FF"/>
          <w:kern w:val="2"/>
          <w:szCs w:val="22"/>
          <w:lang w:eastAsia="ja-JP"/>
          <w14:ligatures w14:val="standardContextual"/>
        </w:rPr>
        <w:t>C.</w:t>
      </w:r>
      <w:r w:rsidRPr="005C613E">
        <w:rPr>
          <w:rFonts w:ascii="Times New Roman" w:eastAsia="Times New Roman" w:hAnsi="Times New Roman" w:cs="Times New Roman"/>
          <w:kern w:val="2"/>
          <w:szCs w:val="22"/>
          <w:lang w:eastAsia="ja-JP"/>
          <w14:ligatures w14:val="standardContextual"/>
        </w:rPr>
        <w:t xml:space="preserve"> 10 V</w:t>
      </w:r>
      <w:r w:rsidRPr="005C613E">
        <w:rPr>
          <w:rFonts w:ascii="Times New Roman" w:eastAsia="Times New Roman" w:hAnsi="Times New Roman" w:cs="Times New Roman"/>
          <w:b/>
          <w:color w:val="0000FF"/>
          <w:kern w:val="2"/>
          <w:szCs w:val="22"/>
          <w:lang w:eastAsia="ja-JP"/>
          <w14:ligatures w14:val="standardContextual"/>
        </w:rPr>
        <w:tab/>
      </w:r>
      <w:r w:rsidRPr="005C613E">
        <w:rPr>
          <w:rFonts w:ascii="Times New Roman" w:eastAsia="Times New Roman" w:hAnsi="Times New Roman" w:cs="Times New Roman"/>
          <w:b/>
          <w:bCs/>
          <w:color w:val="0000FF"/>
          <w:kern w:val="2"/>
          <w:szCs w:val="22"/>
          <w:lang w:eastAsia="ja-JP"/>
          <w14:ligatures w14:val="standardContextual"/>
        </w:rPr>
        <w:t>D.</w:t>
      </w:r>
      <w:r w:rsidRPr="005C613E">
        <w:rPr>
          <w:rFonts w:ascii="Times New Roman" w:eastAsia="Times New Roman" w:hAnsi="Times New Roman" w:cs="Times New Roman"/>
          <w:kern w:val="2"/>
          <w:szCs w:val="22"/>
          <w:lang w:eastAsia="ja-JP"/>
          <w14:ligatures w14:val="standardContextual"/>
        </w:rPr>
        <w:t xml:space="preserve"> 8,5 V. </w:t>
      </w:r>
    </w:p>
    <w:p w14:paraId="6F544233"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Môt máy lọc không khí tạo ra chùm ion OH</w:t>
      </w:r>
      <w:r w:rsidRPr="005C613E">
        <w:rPr>
          <w:rFonts w:ascii="Times New Roman" w:eastAsia="Yu Mincho" w:hAnsi="Times New Roman" w:cs="Times New Roman"/>
          <w:kern w:val="2"/>
          <w:szCs w:val="22"/>
          <w:vertAlign w:val="superscript"/>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có điện tích là -1,6.10</w:t>
      </w:r>
      <w:r w:rsidRPr="005C613E">
        <w:rPr>
          <w:rFonts w:ascii="Times New Roman" w:eastAsia="Yu Mincho" w:hAnsi="Times New Roman" w:cs="Times New Roman"/>
          <w:kern w:val="2"/>
          <w:szCs w:val="22"/>
          <w:vertAlign w:val="superscript"/>
          <w:lang w:eastAsia="ja-JP"/>
          <w14:ligatures w14:val="standardContextual"/>
        </w:rPr>
        <w:t>-19</w:t>
      </w:r>
      <w:r w:rsidRPr="005C613E">
        <w:rPr>
          <w:rFonts w:ascii="Times New Roman" w:eastAsia="Yu Mincho" w:hAnsi="Times New Roman" w:cs="Times New Roman"/>
          <w:kern w:val="2"/>
          <w:szCs w:val="22"/>
          <w:lang w:eastAsia="ja-JP"/>
          <w14:ligatures w14:val="standardContextual"/>
        </w:rPr>
        <w:t>C bay sát mặt đất. Điện trường đều đo được ở bề mặt Trái Đất là 114 V/m. Độ lớn lực điện tác dụng lên ion trên là:</w:t>
      </w:r>
    </w:p>
    <w:p w14:paraId="0E7C9285"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Times New Roman" w:hAnsi="Times New Roman" w:cs="Times New Roman"/>
          <w:kern w:val="2"/>
          <w:szCs w:val="22"/>
          <w:lang w:eastAsia="ja-JP"/>
          <w14:ligatures w14:val="standardContextual"/>
        </w:rPr>
      </w:pPr>
      <w:r w:rsidRPr="005C613E">
        <w:rPr>
          <w:rFonts w:ascii="Times New Roman" w:eastAsia="Times New Roman" w:hAnsi="Times New Roman" w:cs="Times New Roman"/>
          <w:b/>
          <w:bCs/>
          <w:color w:val="0000FF"/>
          <w:kern w:val="2"/>
          <w:szCs w:val="22"/>
          <w:lang w:eastAsia="ja-JP"/>
          <w14:ligatures w14:val="standardContextual"/>
        </w:rPr>
        <w:t>A</w:t>
      </w:r>
      <w:r w:rsidRPr="005C613E">
        <w:rPr>
          <w:rFonts w:ascii="Times New Roman" w:eastAsia="Times New Roman" w:hAnsi="Times New Roman" w:cs="Times New Roman"/>
          <w:b/>
          <w:color w:val="0000FF"/>
          <w:kern w:val="2"/>
          <w:szCs w:val="22"/>
          <w:lang w:eastAsia="ja-JP"/>
          <w14:ligatures w14:val="standardContextual"/>
        </w:rPr>
        <w:t>.</w:t>
      </w:r>
      <w:r w:rsidRPr="005C613E">
        <w:rPr>
          <w:rFonts w:ascii="Times New Roman" w:eastAsia="Times New Roman" w:hAnsi="Times New Roman" w:cs="Times New Roman"/>
          <w:kern w:val="2"/>
          <w:szCs w:val="22"/>
          <w:lang w:eastAsia="ja-JP"/>
          <w14:ligatures w14:val="standardContextual"/>
        </w:rPr>
        <w:t xml:space="preserve"> 23,04</w:t>
      </w:r>
      <w:r w:rsidRPr="005C613E">
        <w:rPr>
          <w:rFonts w:ascii="Times New Roman" w:eastAsia="Yu Mincho" w:hAnsi="Times New Roman" w:cs="Times New Roman"/>
          <w:kern w:val="2"/>
          <w:szCs w:val="22"/>
          <w:lang w:eastAsia="ja-JP"/>
          <w14:ligatures w14:val="standardContextual"/>
        </w:rPr>
        <w:t>.10</w:t>
      </w:r>
      <w:r w:rsidRPr="005C613E">
        <w:rPr>
          <w:rFonts w:ascii="Times New Roman" w:eastAsia="Yu Mincho" w:hAnsi="Times New Roman" w:cs="Times New Roman"/>
          <w:kern w:val="2"/>
          <w:szCs w:val="22"/>
          <w:vertAlign w:val="superscript"/>
          <w:lang w:eastAsia="ja-JP"/>
          <w14:ligatures w14:val="standardContextual"/>
        </w:rPr>
        <w:t>-19</w:t>
      </w:r>
      <w:r w:rsidRPr="005C613E">
        <w:rPr>
          <w:rFonts w:ascii="Times New Roman" w:eastAsia="Times New Roman" w:hAnsi="Times New Roman" w:cs="Times New Roman"/>
          <w:kern w:val="2"/>
          <w:szCs w:val="22"/>
          <w:lang w:eastAsia="ja-JP"/>
          <w14:ligatures w14:val="standardContextual"/>
        </w:rPr>
        <w:t>N</w:t>
      </w:r>
      <w:r w:rsidRPr="005C613E">
        <w:rPr>
          <w:rFonts w:ascii="Times New Roman" w:eastAsia="Times New Roman" w:hAnsi="Times New Roman" w:cs="Times New Roman"/>
          <w:iCs/>
          <w:kern w:val="2"/>
          <w:szCs w:val="22"/>
          <w:lang w:eastAsia="ja-JP"/>
          <w14:ligatures w14:val="standardContextual"/>
        </w:rPr>
        <w:t>. </w:t>
      </w:r>
      <w:r w:rsidRPr="005C613E">
        <w:rPr>
          <w:rFonts w:ascii="Times New Roman" w:eastAsia="Times New Roman" w:hAnsi="Times New Roman" w:cs="Times New Roman"/>
          <w:b/>
          <w:iCs/>
          <w:color w:val="0000FF"/>
          <w:kern w:val="2"/>
          <w:szCs w:val="22"/>
          <w:lang w:eastAsia="ja-JP"/>
          <w14:ligatures w14:val="standardContextual"/>
        </w:rPr>
        <w:tab/>
      </w:r>
      <w:r w:rsidRPr="005C613E">
        <w:rPr>
          <w:rFonts w:ascii="Times New Roman" w:eastAsia="Times New Roman" w:hAnsi="Times New Roman" w:cs="Times New Roman"/>
          <w:b/>
          <w:bCs/>
          <w:color w:val="0000FF"/>
          <w:kern w:val="2"/>
          <w:szCs w:val="22"/>
          <w:lang w:eastAsia="ja-JP"/>
          <w14:ligatures w14:val="standardContextual"/>
        </w:rPr>
        <w:t>B.</w:t>
      </w:r>
      <w:r w:rsidRPr="005C613E">
        <w:rPr>
          <w:rFonts w:ascii="Times New Roman" w:eastAsia="Times New Roman" w:hAnsi="Times New Roman" w:cs="Times New Roman"/>
          <w:kern w:val="2"/>
          <w:szCs w:val="22"/>
          <w:lang w:eastAsia="ja-JP"/>
          <w14:ligatures w14:val="standardContextual"/>
        </w:rPr>
        <w:t xml:space="preserve"> 90</w:t>
      </w:r>
      <w:r w:rsidRPr="005C613E">
        <w:rPr>
          <w:rFonts w:ascii="Times New Roman" w:eastAsia="Yu Mincho" w:hAnsi="Times New Roman" w:cs="Times New Roman"/>
          <w:kern w:val="2"/>
          <w:szCs w:val="22"/>
          <w:lang w:eastAsia="ja-JP"/>
          <w14:ligatures w14:val="standardContextual"/>
        </w:rPr>
        <w:t>.10</w:t>
      </w:r>
      <w:r w:rsidRPr="005C613E">
        <w:rPr>
          <w:rFonts w:ascii="Times New Roman" w:eastAsia="Yu Mincho" w:hAnsi="Times New Roman" w:cs="Times New Roman"/>
          <w:kern w:val="2"/>
          <w:szCs w:val="22"/>
          <w:vertAlign w:val="superscript"/>
          <w:lang w:eastAsia="ja-JP"/>
          <w14:ligatures w14:val="standardContextual"/>
        </w:rPr>
        <w:t>-19</w:t>
      </w:r>
      <w:r w:rsidRPr="005C613E">
        <w:rPr>
          <w:rFonts w:ascii="Times New Roman" w:eastAsia="Times New Roman" w:hAnsi="Times New Roman" w:cs="Times New Roman"/>
          <w:kern w:val="2"/>
          <w:szCs w:val="22"/>
          <w:lang w:eastAsia="ja-JP"/>
          <w14:ligatures w14:val="standardContextual"/>
        </w:rPr>
        <w:t>N. </w:t>
      </w:r>
      <w:r w:rsidRPr="005C613E">
        <w:rPr>
          <w:rFonts w:ascii="Times New Roman" w:eastAsia="Times New Roman" w:hAnsi="Times New Roman" w:cs="Times New Roman"/>
          <w:b/>
          <w:color w:val="0000FF"/>
          <w:kern w:val="2"/>
          <w:szCs w:val="22"/>
          <w:lang w:eastAsia="ja-JP"/>
          <w14:ligatures w14:val="standardContextual"/>
        </w:rPr>
        <w:tab/>
      </w:r>
      <w:r w:rsidRPr="005C613E">
        <w:rPr>
          <w:rFonts w:ascii="Times New Roman" w:eastAsia="Times New Roman" w:hAnsi="Times New Roman" w:cs="Times New Roman"/>
          <w:b/>
          <w:bCs/>
          <w:color w:val="0000FF"/>
          <w:kern w:val="2"/>
          <w:szCs w:val="22"/>
          <w:lang w:eastAsia="ja-JP"/>
          <w14:ligatures w14:val="standardContextual"/>
        </w:rPr>
        <w:t>C.</w:t>
      </w:r>
      <w:r w:rsidRPr="005C613E">
        <w:rPr>
          <w:rFonts w:ascii="Times New Roman" w:eastAsia="Times New Roman" w:hAnsi="Times New Roman" w:cs="Times New Roman"/>
          <w:kern w:val="2"/>
          <w:szCs w:val="22"/>
          <w:lang w:eastAsia="ja-JP"/>
          <w14:ligatures w14:val="standardContextual"/>
        </w:rPr>
        <w:t xml:space="preserve"> 230,4N</w:t>
      </w:r>
      <w:r w:rsidRPr="005C613E">
        <w:rPr>
          <w:rFonts w:ascii="Times New Roman" w:eastAsia="Times New Roman" w:hAnsi="Times New Roman" w:cs="Times New Roman"/>
          <w:b/>
          <w:color w:val="0000FF"/>
          <w:kern w:val="2"/>
          <w:szCs w:val="22"/>
          <w:lang w:eastAsia="ja-JP"/>
          <w14:ligatures w14:val="standardContextual"/>
        </w:rPr>
        <w:tab/>
      </w:r>
      <w:r w:rsidRPr="005C613E">
        <w:rPr>
          <w:rFonts w:ascii="Times New Roman" w:eastAsia="Times New Roman" w:hAnsi="Times New Roman" w:cs="Times New Roman"/>
          <w:b/>
          <w:bCs/>
          <w:color w:val="0000FF"/>
          <w:kern w:val="2"/>
          <w:szCs w:val="22"/>
          <w:lang w:eastAsia="ja-JP"/>
          <w14:ligatures w14:val="standardContextual"/>
        </w:rPr>
        <w:t>D.</w:t>
      </w:r>
      <w:r w:rsidRPr="005C613E">
        <w:rPr>
          <w:rFonts w:ascii="Times New Roman" w:eastAsia="Times New Roman" w:hAnsi="Times New Roman" w:cs="Times New Roman"/>
          <w:kern w:val="2"/>
          <w:szCs w:val="22"/>
          <w:lang w:eastAsia="ja-JP"/>
          <w14:ligatures w14:val="standardContextual"/>
        </w:rPr>
        <w:t xml:space="preserve"> 90N </w:t>
      </w:r>
    </w:p>
    <w:p w14:paraId="5C0DB2AF" w14:textId="462AA40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val="pt-BR" w:eastAsia="ja-JP"/>
          <w14:ligatures w14:val="standardContextual"/>
        </w:rPr>
      </w:pPr>
      <w:r w:rsidRPr="005C613E">
        <w:rPr>
          <w:rFonts w:ascii="Times New Roman" w:eastAsia="Yu Mincho" w:hAnsi="Times New Roman" w:cs="Times New Roman"/>
          <w:b/>
          <w:bCs/>
          <w:kern w:val="2"/>
          <w:szCs w:val="22"/>
          <w:lang w:eastAsia="ja-JP"/>
          <w14:ligatures w14:val="standardContextual"/>
        </w:rPr>
        <w:t xml:space="preserve"> </w:t>
      </w:r>
      <w:r w:rsidRPr="005C613E">
        <w:rPr>
          <w:rFonts w:ascii="Times New Roman" w:eastAsia="Yu Mincho" w:hAnsi="Times New Roman" w:cs="Times New Roman"/>
          <w:kern w:val="2"/>
          <w:szCs w:val="22"/>
          <w:lang w:val="pt-BR" w:eastAsia="ja-JP"/>
          <w14:ligatures w14:val="standardContextual"/>
        </w:rPr>
        <w:t xml:space="preserve">Một điện tích </w:t>
      </w:r>
      <w:r w:rsidRPr="005C613E">
        <w:rPr>
          <w:rFonts w:ascii="Times New Roman" w:eastAsia="Yu Mincho" w:hAnsi="Times New Roman" w:cs="Times New Roman"/>
          <w:i/>
          <w:iCs/>
          <w:kern w:val="2"/>
          <w:szCs w:val="22"/>
          <w:lang w:val="pt-BR" w:eastAsia="ja-JP"/>
          <w14:ligatures w14:val="standardContextual"/>
        </w:rPr>
        <w:t>q</w:t>
      </w:r>
      <w:r w:rsidRPr="005C613E">
        <w:rPr>
          <w:rFonts w:ascii="Times New Roman" w:eastAsia="Yu Mincho" w:hAnsi="Times New Roman" w:cs="Times New Roman"/>
          <w:kern w:val="2"/>
          <w:szCs w:val="22"/>
          <w:lang w:val="pt-BR" w:eastAsia="ja-JP"/>
          <w14:ligatures w14:val="standardContextual"/>
        </w:rPr>
        <w:t xml:space="preserve"> di chuyển từ điểm </w:t>
      </w:r>
      <w:r w:rsidRPr="005C613E">
        <w:rPr>
          <w:rFonts w:ascii="Times New Roman" w:eastAsia="Yu Mincho" w:hAnsi="Times New Roman" w:cs="Times New Roman"/>
          <w:i/>
          <w:iCs/>
          <w:kern w:val="2"/>
          <w:szCs w:val="22"/>
          <w:lang w:val="pt-BR" w:eastAsia="ja-JP"/>
          <w14:ligatures w14:val="standardContextual"/>
        </w:rPr>
        <w:t>M</w:t>
      </w:r>
      <w:r w:rsidRPr="005C613E">
        <w:rPr>
          <w:rFonts w:ascii="Times New Roman" w:eastAsia="Yu Mincho" w:hAnsi="Times New Roman" w:cs="Times New Roman"/>
          <w:kern w:val="2"/>
          <w:szCs w:val="22"/>
          <w:lang w:val="pt-BR" w:eastAsia="ja-JP"/>
          <w14:ligatures w14:val="standardContextual"/>
        </w:rPr>
        <w:t xml:space="preserve"> đến điểm </w:t>
      </w:r>
      <w:r w:rsidRPr="005C613E">
        <w:rPr>
          <w:rFonts w:ascii="Times New Roman" w:eastAsia="Yu Mincho" w:hAnsi="Times New Roman" w:cs="Times New Roman"/>
          <w:i/>
          <w:iCs/>
          <w:kern w:val="2"/>
          <w:szCs w:val="22"/>
          <w:lang w:val="pt-BR" w:eastAsia="ja-JP"/>
          <w14:ligatures w14:val="standardContextual"/>
        </w:rPr>
        <w:t>N</w:t>
      </w:r>
      <w:r w:rsidRPr="005C613E">
        <w:rPr>
          <w:rFonts w:ascii="Times New Roman" w:eastAsia="Yu Mincho" w:hAnsi="Times New Roman" w:cs="Times New Roman"/>
          <w:kern w:val="2"/>
          <w:szCs w:val="22"/>
          <w:lang w:val="pt-BR" w:eastAsia="ja-JP"/>
          <w14:ligatures w14:val="standardContextual"/>
        </w:rPr>
        <w:t xml:space="preserve"> trong một điện trường đều. Lực điện tác dụng lên </w:t>
      </w:r>
      <w:r w:rsidRPr="005C613E">
        <w:rPr>
          <w:rFonts w:ascii="Times New Roman" w:eastAsia="Yu Mincho" w:hAnsi="Times New Roman" w:cs="Times New Roman"/>
          <w:i/>
          <w:iCs/>
          <w:kern w:val="2"/>
          <w:szCs w:val="22"/>
          <w:lang w:val="pt-BR" w:eastAsia="ja-JP"/>
          <w14:ligatures w14:val="standardContextual"/>
        </w:rPr>
        <w:t>q</w:t>
      </w:r>
      <w:r w:rsidRPr="005C613E">
        <w:rPr>
          <w:rFonts w:ascii="Times New Roman" w:eastAsia="Yu Mincho" w:hAnsi="Times New Roman" w:cs="Times New Roman"/>
          <w:kern w:val="2"/>
          <w:szCs w:val="22"/>
          <w:lang w:val="pt-BR" w:eastAsia="ja-JP"/>
          <w14:ligatures w14:val="standardContextual"/>
        </w:rPr>
        <w:t xml:space="preserve"> thực hiện một công</w:t>
      </w:r>
      <w:r w:rsidRPr="005C613E">
        <w:rPr>
          <w:rFonts w:ascii="Times New Roman" w:eastAsia="Yu Mincho" w:hAnsi="Times New Roman" w:cs="Times New Roman"/>
          <w:i/>
          <w:iCs/>
          <w:kern w:val="2"/>
          <w:szCs w:val="22"/>
          <w:lang w:val="pt-BR" w:eastAsia="ja-JP"/>
          <w14:ligatures w14:val="standardContextual"/>
        </w:rPr>
        <w:t>A</w:t>
      </w:r>
      <w:r w:rsidRPr="005C613E">
        <w:rPr>
          <w:rFonts w:ascii="Times New Roman" w:eastAsia="Yu Mincho" w:hAnsi="Times New Roman" w:cs="Times New Roman"/>
          <w:kern w:val="2"/>
          <w:szCs w:val="22"/>
          <w:lang w:val="pt-BR" w:eastAsia="ja-JP"/>
          <w14:ligatures w14:val="standardContextual"/>
        </w:rPr>
        <w:t xml:space="preserve">. Hiệu điện thế giữa </w:t>
      </w:r>
      <w:r w:rsidRPr="005C613E">
        <w:rPr>
          <w:rFonts w:ascii="Times New Roman" w:eastAsia="Yu Mincho" w:hAnsi="Times New Roman" w:cs="Times New Roman"/>
          <w:i/>
          <w:iCs/>
          <w:kern w:val="2"/>
          <w:szCs w:val="22"/>
          <w:lang w:val="pt-BR" w:eastAsia="ja-JP"/>
          <w14:ligatures w14:val="standardContextual"/>
        </w:rPr>
        <w:t>M</w:t>
      </w:r>
      <w:r w:rsidRPr="005C613E">
        <w:rPr>
          <w:rFonts w:ascii="Times New Roman" w:eastAsia="Yu Mincho" w:hAnsi="Times New Roman" w:cs="Times New Roman"/>
          <w:kern w:val="2"/>
          <w:szCs w:val="22"/>
          <w:lang w:val="pt-BR" w:eastAsia="ja-JP"/>
          <w14:ligatures w14:val="standardContextual"/>
        </w:rPr>
        <w:t xml:space="preserve"> và </w:t>
      </w:r>
      <w:r w:rsidRPr="005C613E">
        <w:rPr>
          <w:rFonts w:ascii="Times New Roman" w:eastAsia="Yu Mincho" w:hAnsi="Times New Roman" w:cs="Times New Roman"/>
          <w:i/>
          <w:iCs/>
          <w:kern w:val="2"/>
          <w:szCs w:val="22"/>
          <w:lang w:val="pt-BR" w:eastAsia="ja-JP"/>
          <w14:ligatures w14:val="standardContextual"/>
        </w:rPr>
        <w:t>N</w:t>
      </w:r>
      <w:r w:rsidRPr="005C613E">
        <w:rPr>
          <w:rFonts w:ascii="Times New Roman" w:eastAsia="Yu Mincho" w:hAnsi="Times New Roman" w:cs="Times New Roman"/>
          <w:kern w:val="2"/>
          <w:szCs w:val="22"/>
          <w:lang w:val="pt-BR" w:eastAsia="ja-JP"/>
          <w14:ligatures w14:val="standardContextual"/>
        </w:rPr>
        <w:t xml:space="preserve"> được xác định bằng biểu thức nào sau đây?</w:t>
      </w:r>
    </w:p>
    <w:p w14:paraId="148CD086" w14:textId="77777777" w:rsidR="005C613E" w:rsidRPr="005C613E" w:rsidRDefault="005C613E" w:rsidP="005C613E">
      <w:pPr>
        <w:widowControl w:val="0"/>
        <w:tabs>
          <w:tab w:val="left" w:pos="283"/>
          <w:tab w:val="left" w:pos="851"/>
          <w:tab w:val="left" w:pos="993"/>
          <w:tab w:val="left" w:pos="2835"/>
          <w:tab w:val="left" w:pos="5386"/>
          <w:tab w:val="left" w:pos="7937"/>
        </w:tabs>
        <w:ind w:firstLine="283"/>
        <w:jc w:val="both"/>
        <w:rPr>
          <w:rFonts w:ascii="Times New Roman" w:eastAsia="Calibri" w:hAnsi="Times New Roman" w:cs="Times New Roman"/>
          <w:lang w:val="pt-BR"/>
        </w:rPr>
      </w:pPr>
      <w:r w:rsidRPr="005C613E">
        <w:rPr>
          <w:rFonts w:ascii="Times New Roman" w:eastAsia="Calibri" w:hAnsi="Times New Roman" w:cs="Times New Roman"/>
          <w:b/>
          <w:bCs/>
          <w:color w:val="0000FF"/>
          <w:lang w:val="pt-BR"/>
        </w:rPr>
        <w:lastRenderedPageBreak/>
        <w:t>A</w:t>
      </w:r>
      <w:r w:rsidRPr="005C613E">
        <w:rPr>
          <w:rFonts w:ascii="Times New Roman" w:eastAsia="Calibri" w:hAnsi="Times New Roman" w:cs="Times New Roman"/>
          <w:b/>
          <w:color w:val="0000FF"/>
          <w:lang w:val="pt-BR"/>
        </w:rPr>
        <w:t>.</w:t>
      </w:r>
      <w:r w:rsidRPr="005C613E">
        <w:rPr>
          <w:rFonts w:ascii="Times New Roman" w:eastAsia="Calibri" w:hAnsi="Times New Roman" w:cs="Times New Roman"/>
          <w:lang w:val="pt-BR"/>
        </w:rPr>
        <w:t xml:space="preserve"> </w:t>
      </w:r>
      <w:r w:rsidRPr="005C613E">
        <w:rPr>
          <w:rFonts w:ascii="Times New Roman" w:eastAsia="Calibri" w:hAnsi="Times New Roman" w:cs="Times New Roman"/>
          <w:noProof/>
          <w:position w:val="-12"/>
          <w:lang w:val="en-US"/>
        </w:rPr>
        <w:object w:dxaOrig="1300" w:dyaOrig="360" w14:anchorId="60FB9F0F">
          <v:shape id="_x0000_i1136" type="#_x0000_t75" alt="" style="width:65.25pt;height:21.75pt;mso-width-percent:0;mso-height-percent:0;mso-width-percent:0;mso-height-percent:0" o:ole="">
            <v:imagedata r:id="rId36" o:title=""/>
          </v:shape>
          <o:OLEObject Type="Embed" ProgID="Equation.DSMT4" ShapeID="_x0000_i1136" DrawAspect="Content" ObjectID="_1753964598" r:id="rId37"/>
        </w:object>
      </w:r>
      <w:r w:rsidRPr="005C613E">
        <w:rPr>
          <w:rFonts w:ascii="Times New Roman" w:eastAsia="Calibri" w:hAnsi="Times New Roman" w:cs="Times New Roman"/>
          <w:b/>
          <w:color w:val="0000FF"/>
          <w:lang w:val="pt-BR"/>
        </w:rPr>
        <w:tab/>
      </w:r>
      <w:r w:rsidRPr="005C613E">
        <w:rPr>
          <w:rFonts w:ascii="Times New Roman" w:eastAsia="Calibri" w:hAnsi="Times New Roman" w:cs="Times New Roman"/>
          <w:b/>
          <w:bCs/>
          <w:color w:val="0000FF"/>
          <w:lang w:val="pt-BR"/>
        </w:rPr>
        <w:t>B</w:t>
      </w:r>
      <w:r w:rsidRPr="005C613E">
        <w:rPr>
          <w:rFonts w:ascii="Times New Roman" w:eastAsia="Calibri" w:hAnsi="Times New Roman" w:cs="Times New Roman"/>
          <w:b/>
          <w:color w:val="0000FF"/>
          <w:lang w:val="pt-BR"/>
        </w:rPr>
        <w:t>.</w:t>
      </w:r>
      <w:r w:rsidRPr="005C613E">
        <w:rPr>
          <w:rFonts w:ascii="Times New Roman" w:eastAsia="Calibri" w:hAnsi="Times New Roman" w:cs="Times New Roman"/>
          <w:lang w:val="pt-BR"/>
        </w:rPr>
        <w:t xml:space="preserve"> </w:t>
      </w:r>
      <w:r w:rsidRPr="005C613E">
        <w:rPr>
          <w:rFonts w:ascii="Times New Roman" w:eastAsia="Calibri" w:hAnsi="Times New Roman" w:cs="Times New Roman"/>
          <w:noProof/>
          <w:position w:val="-28"/>
          <w:lang w:val="en-US"/>
        </w:rPr>
        <w:object w:dxaOrig="999" w:dyaOrig="660" w14:anchorId="3011DE03">
          <v:shape id="_x0000_i1137" type="#_x0000_t75" alt="" style="width:50.25pt;height:36pt;mso-width-percent:0;mso-height-percent:0;mso-width-percent:0;mso-height-percent:0" o:ole="">
            <v:imagedata r:id="rId38" o:title=""/>
          </v:shape>
          <o:OLEObject Type="Embed" ProgID="Equation.DSMT4" ShapeID="_x0000_i1137" DrawAspect="Content" ObjectID="_1753964599" r:id="rId39"/>
        </w:object>
      </w:r>
      <w:r w:rsidRPr="005C613E">
        <w:rPr>
          <w:rFonts w:ascii="Times New Roman" w:eastAsia="Calibri" w:hAnsi="Times New Roman" w:cs="Times New Roman"/>
          <w:b/>
          <w:color w:val="0000FF"/>
          <w:lang w:val="pt-BR"/>
        </w:rPr>
        <w:tab/>
      </w:r>
      <w:r w:rsidRPr="005C613E">
        <w:rPr>
          <w:rFonts w:ascii="Times New Roman" w:eastAsia="Calibri" w:hAnsi="Times New Roman" w:cs="Times New Roman"/>
          <w:b/>
          <w:bCs/>
          <w:color w:val="0000FF"/>
          <w:lang w:val="pt-BR"/>
        </w:rPr>
        <w:t>C.</w:t>
      </w:r>
      <w:r w:rsidRPr="005C613E">
        <w:rPr>
          <w:rFonts w:ascii="Times New Roman" w:eastAsia="Calibri" w:hAnsi="Times New Roman" w:cs="Times New Roman"/>
          <w:noProof/>
          <w:position w:val="-12"/>
          <w:lang w:val="en-US"/>
        </w:rPr>
        <w:object w:dxaOrig="1060" w:dyaOrig="360" w14:anchorId="387EF195">
          <v:shape id="_x0000_i1138" type="#_x0000_t75" alt="" style="width:50.25pt;height:21.75pt;mso-width-percent:0;mso-height-percent:0;mso-width-percent:0;mso-height-percent:0" o:ole="">
            <v:imagedata r:id="rId40" o:title=""/>
          </v:shape>
          <o:OLEObject Type="Embed" ProgID="Equation.DSMT4" ShapeID="_x0000_i1138" DrawAspect="Content" ObjectID="_1753964600" r:id="rId41"/>
        </w:object>
      </w:r>
      <w:r w:rsidRPr="005C613E">
        <w:rPr>
          <w:rFonts w:ascii="Times New Roman" w:eastAsia="Calibri" w:hAnsi="Times New Roman" w:cs="Times New Roman"/>
          <w:b/>
          <w:color w:val="0000FF"/>
          <w:lang w:val="pt-BR"/>
        </w:rPr>
        <w:tab/>
      </w:r>
      <w:r w:rsidRPr="005C613E">
        <w:rPr>
          <w:rFonts w:ascii="Times New Roman" w:eastAsia="Calibri" w:hAnsi="Times New Roman" w:cs="Times New Roman"/>
          <w:b/>
          <w:bCs/>
          <w:color w:val="0000FF"/>
          <w:lang w:val="pt-BR"/>
        </w:rPr>
        <w:t>D.</w:t>
      </w:r>
      <w:r w:rsidRPr="005C613E">
        <w:rPr>
          <w:rFonts w:ascii="Times New Roman" w:eastAsia="Calibri" w:hAnsi="Times New Roman" w:cs="Times New Roman"/>
          <w:noProof/>
          <w:position w:val="-12"/>
          <w:lang w:val="en-US"/>
        </w:rPr>
        <w:object w:dxaOrig="1300" w:dyaOrig="360" w14:anchorId="7906A875">
          <v:shape id="_x0000_i1139" type="#_x0000_t75" alt="" style="width:65.25pt;height:21.75pt;mso-width-percent:0;mso-height-percent:0;mso-width-percent:0;mso-height-percent:0" o:ole="">
            <v:imagedata r:id="rId42" o:title=""/>
          </v:shape>
          <o:OLEObject Type="Embed" ProgID="Equation.DSMT4" ShapeID="_x0000_i1139" DrawAspect="Content" ObjectID="_1753964601" r:id="rId43"/>
        </w:object>
      </w:r>
    </w:p>
    <w:p w14:paraId="79285C33"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val="it-IT" w:eastAsia="ja-JP"/>
          <w14:ligatures w14:val="standardContextual"/>
        </w:rPr>
      </w:pPr>
      <w:r w:rsidRPr="005C613E">
        <w:rPr>
          <w:rFonts w:ascii="Times New Roman" w:eastAsia="Yu Mincho" w:hAnsi="Times New Roman" w:cs="Times New Roman"/>
          <w:kern w:val="2"/>
          <w:szCs w:val="22"/>
          <w:lang w:val="it-IT" w:eastAsia="ja-JP"/>
          <w14:ligatures w14:val="standardContextual"/>
        </w:rPr>
        <w:t xml:space="preserve"> Công của lực điện trường khi một điện tích di chuyển từ điểm M đến điểm N trong điện trường đều là A = qEd. Trong đó d là</w:t>
      </w:r>
    </w:p>
    <w:p w14:paraId="1C660139"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val="it-IT" w:eastAsia="ja-JP"/>
          <w14:ligatures w14:val="standardContextual"/>
        </w:rPr>
        <w:t>A.</w:t>
      </w:r>
      <w:r w:rsidRPr="005C613E">
        <w:rPr>
          <w:rFonts w:ascii="Times New Roman" w:eastAsia="Yu Mincho" w:hAnsi="Times New Roman" w:cs="Times New Roman"/>
          <w:b/>
          <w:kern w:val="2"/>
          <w:szCs w:val="22"/>
          <w:lang w:val="it-IT"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chiều dài đường đi của điện tích.</w:t>
      </w:r>
    </w:p>
    <w:p w14:paraId="1049A261"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val="it-IT" w:eastAsia="ja-JP"/>
          <w14:ligatures w14:val="standardContextual"/>
        </w:rPr>
        <w:t>B.</w:t>
      </w:r>
      <w:r w:rsidRPr="005C613E">
        <w:rPr>
          <w:rFonts w:ascii="Times New Roman" w:eastAsia="Yu Mincho" w:hAnsi="Times New Roman" w:cs="Times New Roman"/>
          <w:b/>
          <w:kern w:val="2"/>
          <w:szCs w:val="22"/>
          <w:lang w:val="it-IT"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hình chiếu của đường đi lên phương của một đường sức.</w:t>
      </w:r>
    </w:p>
    <w:p w14:paraId="73E71F54"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color w:val="0000FF"/>
          <w:kern w:val="2"/>
          <w:szCs w:val="22"/>
          <w:lang w:val="it-IT" w:eastAsia="ja-JP"/>
          <w14:ligatures w14:val="standardContextual"/>
        </w:rPr>
        <w:t>C.</w:t>
      </w:r>
      <w:r w:rsidRPr="005C613E">
        <w:rPr>
          <w:rFonts w:ascii="Times New Roman" w:eastAsia="Yu Mincho" w:hAnsi="Times New Roman" w:cs="Times New Roman"/>
          <w:b/>
          <w:kern w:val="2"/>
          <w:szCs w:val="22"/>
          <w:lang w:val="it-IT"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chiều dài MN.</w:t>
      </w:r>
    </w:p>
    <w:p w14:paraId="04A9CD49"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color w:val="0000FF"/>
          <w:kern w:val="2"/>
          <w:szCs w:val="22"/>
          <w:lang w:val="it-IT" w:eastAsia="ja-JP"/>
          <w14:ligatures w14:val="standardContextual"/>
        </w:rPr>
        <w:t>D.</w:t>
      </w:r>
      <w:r w:rsidRPr="005C613E">
        <w:rPr>
          <w:rFonts w:ascii="Times New Roman" w:eastAsia="Yu Mincho" w:hAnsi="Times New Roman" w:cs="Times New Roman"/>
          <w:b/>
          <w:kern w:val="2"/>
          <w:szCs w:val="22"/>
          <w:lang w:val="it-IT"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đường kính của quả cầu tích điện.</w:t>
      </w:r>
    </w:p>
    <w:p w14:paraId="01350F10"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Cho M và N</w:t>
      </w:r>
      <w:r w:rsidRPr="005C613E">
        <w:rPr>
          <w:rFonts w:ascii="Times New Roman" w:eastAsia="Yu Mincho" w:hAnsi="Times New Roman" w:cs="Times New Roman"/>
          <w:i/>
          <w:iCs/>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là 2 điểm nằm trong một điện trường có điện thế lần lượt V</w:t>
      </w:r>
      <w:r w:rsidRPr="005C613E">
        <w:rPr>
          <w:rFonts w:ascii="Times New Roman" w:eastAsia="Yu Mincho" w:hAnsi="Times New Roman" w:cs="Times New Roman"/>
          <w:kern w:val="2"/>
          <w:szCs w:val="22"/>
          <w:vertAlign w:val="subscript"/>
          <w:lang w:eastAsia="ja-JP"/>
          <w14:ligatures w14:val="standardContextual"/>
        </w:rPr>
        <w:t>M</w:t>
      </w:r>
      <w:r w:rsidRPr="005C613E">
        <w:rPr>
          <w:rFonts w:ascii="Times New Roman" w:eastAsia="Yu Mincho" w:hAnsi="Times New Roman" w:cs="Times New Roman"/>
          <w:kern w:val="2"/>
          <w:szCs w:val="22"/>
          <w:lang w:eastAsia="ja-JP"/>
          <w14:ligatures w14:val="standardContextual"/>
        </w:rPr>
        <w:t xml:space="preserve"> và V</w:t>
      </w:r>
      <w:r w:rsidRPr="005C613E">
        <w:rPr>
          <w:rFonts w:ascii="Times New Roman" w:eastAsia="Yu Mincho" w:hAnsi="Times New Roman" w:cs="Times New Roman"/>
          <w:kern w:val="2"/>
          <w:szCs w:val="22"/>
          <w:vertAlign w:val="subscript"/>
          <w:lang w:eastAsia="ja-JP"/>
          <w14:ligatures w14:val="standardContextual"/>
        </w:rPr>
        <w:t>N</w:t>
      </w:r>
      <w:r w:rsidRPr="005C613E">
        <w:rPr>
          <w:rFonts w:ascii="Times New Roman" w:eastAsia="Yu Mincho" w:hAnsi="Times New Roman" w:cs="Times New Roman"/>
          <w:kern w:val="2"/>
          <w:szCs w:val="22"/>
          <w:lang w:eastAsia="ja-JP"/>
          <w14:ligatures w14:val="standardContextual"/>
        </w:rPr>
        <w:t>. Hiệu điện thế của M so với N được xác định bằng biểu thức</w:t>
      </w:r>
    </w:p>
    <w:p w14:paraId="6B8F8C5C" w14:textId="77777777" w:rsidR="005C613E" w:rsidRPr="005C613E" w:rsidRDefault="005C613E" w:rsidP="005C613E">
      <w:pPr>
        <w:widowControl w:val="0"/>
        <w:tabs>
          <w:tab w:val="left" w:pos="283"/>
          <w:tab w:val="left" w:pos="851"/>
          <w:tab w:val="left" w:pos="993"/>
          <w:tab w:val="left" w:pos="2835"/>
          <w:tab w:val="left" w:pos="5386"/>
          <w:tab w:val="left" w:pos="7937"/>
        </w:tabs>
        <w:ind w:firstLine="283"/>
        <w:jc w:val="both"/>
        <w:rPr>
          <w:rFonts w:ascii="Times New Roman" w:eastAsia="Calibri" w:hAnsi="Times New Roman" w:cs="Times New Roman"/>
          <w:lang w:val="nl-NL"/>
        </w:rPr>
      </w:pPr>
      <w:r w:rsidRPr="005C613E">
        <w:rPr>
          <w:rFonts w:ascii="Times New Roman" w:eastAsia="Calibri" w:hAnsi="Times New Roman" w:cs="Times New Roman"/>
          <w:b/>
          <w:bCs/>
          <w:color w:val="0000FF"/>
          <w:lang w:val="nl-NL"/>
        </w:rPr>
        <w:t>A</w:t>
      </w:r>
      <w:r w:rsidRPr="005C613E">
        <w:rPr>
          <w:rFonts w:ascii="Times New Roman" w:eastAsia="Calibri" w:hAnsi="Times New Roman" w:cs="Times New Roman"/>
          <w:b/>
          <w:color w:val="0000FF"/>
          <w:lang w:val="nl-NL"/>
        </w:rPr>
        <w:t>.</w:t>
      </w:r>
      <w:r w:rsidRPr="005C613E">
        <w:rPr>
          <w:rFonts w:ascii="Times New Roman" w:eastAsia="Calibri" w:hAnsi="Times New Roman" w:cs="Times New Roman"/>
          <w:lang w:val="nl-NL"/>
        </w:rPr>
        <w:t xml:space="preserve"> </w:t>
      </w:r>
      <w:r w:rsidRPr="005C613E">
        <w:rPr>
          <w:rFonts w:ascii="Times New Roman" w:eastAsia="Calibri" w:hAnsi="Times New Roman" w:cs="Times New Roman"/>
          <w:noProof/>
          <w:position w:val="-12"/>
          <w:lang w:val="en-US"/>
        </w:rPr>
        <w:object w:dxaOrig="1560" w:dyaOrig="360" w14:anchorId="0F798DB6">
          <v:shape id="_x0000_i1140" type="#_x0000_t75" alt="" style="width:78.75pt;height:14.25pt" o:ole="">
            <v:imagedata r:id="rId44" o:title=""/>
          </v:shape>
          <o:OLEObject Type="Embed" ProgID="Equation.DSMT4" ShapeID="_x0000_i1140" DrawAspect="Content" ObjectID="_1753964602" r:id="rId45"/>
        </w:object>
      </w:r>
      <w:r w:rsidRPr="005C613E">
        <w:rPr>
          <w:rFonts w:ascii="Times New Roman" w:eastAsia="Calibri" w:hAnsi="Times New Roman" w:cs="Times New Roman"/>
          <w:b/>
          <w:color w:val="0000FF"/>
          <w:lang w:val="nl-NL"/>
        </w:rPr>
        <w:tab/>
      </w:r>
      <w:r w:rsidRPr="005C613E">
        <w:rPr>
          <w:rFonts w:ascii="Times New Roman" w:eastAsia="Calibri" w:hAnsi="Times New Roman" w:cs="Times New Roman"/>
          <w:b/>
          <w:bCs/>
          <w:color w:val="0000FF"/>
          <w:lang w:val="nl-NL"/>
        </w:rPr>
        <w:t>B</w:t>
      </w:r>
      <w:r w:rsidRPr="005C613E">
        <w:rPr>
          <w:rFonts w:ascii="Times New Roman" w:eastAsia="Calibri" w:hAnsi="Times New Roman" w:cs="Times New Roman"/>
          <w:b/>
          <w:color w:val="0000FF"/>
          <w:lang w:val="nl-NL"/>
        </w:rPr>
        <w:t>.</w:t>
      </w:r>
      <w:r w:rsidRPr="005C613E">
        <w:rPr>
          <w:rFonts w:ascii="Times New Roman" w:eastAsia="Calibri" w:hAnsi="Times New Roman" w:cs="Times New Roman"/>
          <w:lang w:val="nl-NL"/>
        </w:rPr>
        <w:t xml:space="preserve"> </w:t>
      </w:r>
      <w:r w:rsidRPr="005C613E">
        <w:rPr>
          <w:rFonts w:ascii="Times New Roman" w:eastAsia="Calibri" w:hAnsi="Times New Roman" w:cs="Times New Roman"/>
          <w:noProof/>
          <w:position w:val="-12"/>
          <w:lang w:val="en-US"/>
        </w:rPr>
        <w:object w:dxaOrig="1560" w:dyaOrig="360" w14:anchorId="453E46AC">
          <v:shape id="_x0000_i1141" type="#_x0000_t75" alt="" style="width:78.75pt;height:14.25pt" o:ole="">
            <v:imagedata r:id="rId46" o:title=""/>
          </v:shape>
          <o:OLEObject Type="Embed" ProgID="Equation.DSMT4" ShapeID="_x0000_i1141" DrawAspect="Content" ObjectID="_1753964603" r:id="rId47"/>
        </w:object>
      </w:r>
      <w:r w:rsidRPr="005C613E">
        <w:rPr>
          <w:rFonts w:ascii="Times New Roman" w:eastAsia="Calibri" w:hAnsi="Times New Roman" w:cs="Times New Roman"/>
          <w:b/>
          <w:color w:val="0000FF"/>
          <w:lang w:val="nl-NL"/>
        </w:rPr>
        <w:tab/>
      </w:r>
      <w:r w:rsidRPr="005C613E">
        <w:rPr>
          <w:rFonts w:ascii="Times New Roman" w:eastAsia="Calibri" w:hAnsi="Times New Roman" w:cs="Times New Roman"/>
          <w:b/>
          <w:bCs/>
          <w:color w:val="0000FF"/>
          <w:lang w:val="nl-NL"/>
        </w:rPr>
        <w:t>C.</w:t>
      </w:r>
      <w:r w:rsidRPr="005C613E">
        <w:rPr>
          <w:rFonts w:ascii="Times New Roman" w:eastAsia="Calibri" w:hAnsi="Times New Roman" w:cs="Times New Roman"/>
          <w:b/>
          <w:bCs/>
          <w:lang w:val="nl-NL"/>
        </w:rPr>
        <w:t xml:space="preserve"> </w:t>
      </w:r>
      <w:r w:rsidRPr="005C613E">
        <w:rPr>
          <w:rFonts w:ascii="Times New Roman" w:eastAsia="Calibri" w:hAnsi="Times New Roman" w:cs="Times New Roman"/>
          <w:noProof/>
          <w:position w:val="-30"/>
          <w:lang w:val="en-US"/>
        </w:rPr>
        <w:object w:dxaOrig="1120" w:dyaOrig="680" w14:anchorId="012A203C">
          <v:shape id="_x0000_i1142" type="#_x0000_t75" alt="" style="width:58.5pt;height:36pt" o:ole="">
            <v:imagedata r:id="rId48" o:title=""/>
          </v:shape>
          <o:OLEObject Type="Embed" ProgID="Equation.DSMT4" ShapeID="_x0000_i1142" DrawAspect="Content" ObjectID="_1753964604" r:id="rId49"/>
        </w:object>
      </w:r>
      <w:r w:rsidRPr="005C613E">
        <w:rPr>
          <w:rFonts w:ascii="Times New Roman" w:eastAsia="Calibri" w:hAnsi="Times New Roman" w:cs="Times New Roman"/>
          <w:b/>
          <w:color w:val="0000FF"/>
          <w:lang w:val="nl-NL"/>
        </w:rPr>
        <w:tab/>
      </w:r>
      <w:r w:rsidRPr="005C613E">
        <w:rPr>
          <w:rFonts w:ascii="Times New Roman" w:eastAsia="Calibri" w:hAnsi="Times New Roman" w:cs="Times New Roman"/>
          <w:b/>
          <w:bCs/>
          <w:color w:val="0000FF"/>
          <w:lang w:val="nl-NL"/>
        </w:rPr>
        <w:t>D</w:t>
      </w:r>
      <w:r w:rsidRPr="005C613E">
        <w:rPr>
          <w:rFonts w:ascii="Times New Roman" w:eastAsia="Calibri" w:hAnsi="Times New Roman" w:cs="Times New Roman"/>
          <w:b/>
          <w:color w:val="0000FF"/>
          <w:lang w:val="nl-NL"/>
        </w:rPr>
        <w:t>.</w:t>
      </w:r>
      <w:r w:rsidRPr="005C613E">
        <w:rPr>
          <w:rFonts w:ascii="Times New Roman" w:eastAsia="Calibri" w:hAnsi="Times New Roman" w:cs="Times New Roman"/>
          <w:noProof/>
        </w:rPr>
        <w:t xml:space="preserve"> </w:t>
      </w:r>
      <w:r w:rsidRPr="005C613E">
        <w:rPr>
          <w:rFonts w:ascii="Times New Roman" w:eastAsia="Calibri" w:hAnsi="Times New Roman" w:cs="Times New Roman"/>
          <w:noProof/>
          <w:position w:val="-30"/>
          <w:lang w:val="en-US"/>
        </w:rPr>
        <w:object w:dxaOrig="1120" w:dyaOrig="680" w14:anchorId="482358EA">
          <v:shape id="_x0000_i1143" type="#_x0000_t75" alt="" style="width:58.5pt;height:36pt" o:ole="">
            <v:imagedata r:id="rId50" o:title=""/>
          </v:shape>
          <o:OLEObject Type="Embed" ProgID="Equation.DSMT4" ShapeID="_x0000_i1143" DrawAspect="Content" ObjectID="_1753964605" r:id="rId51"/>
        </w:object>
      </w:r>
    </w:p>
    <w:p w14:paraId="7D08A46C"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val="pt-BR" w:eastAsia="ja-JP"/>
          <w14:ligatures w14:val="standardContextual"/>
        </w:rPr>
      </w:pPr>
      <w:r w:rsidRPr="005C613E">
        <w:rPr>
          <w:rFonts w:ascii="Times New Roman" w:eastAsia="Yu Mincho" w:hAnsi="Times New Roman" w:cs="Times New Roman"/>
          <w:kern w:val="2"/>
          <w:szCs w:val="22"/>
          <w:lang w:val="pt-BR" w:eastAsia="ja-JP"/>
          <w14:ligatures w14:val="standardContextual"/>
        </w:rPr>
        <w:t xml:space="preserve"> Một điện tích </w:t>
      </w:r>
      <w:r w:rsidRPr="005C613E">
        <w:rPr>
          <w:rFonts w:ascii="Times New Roman" w:eastAsia="Yu Mincho" w:hAnsi="Times New Roman" w:cs="Times New Roman"/>
          <w:i/>
          <w:iCs/>
          <w:kern w:val="2"/>
          <w:szCs w:val="22"/>
          <w:lang w:val="pt-BR" w:eastAsia="ja-JP"/>
          <w14:ligatures w14:val="standardContextual"/>
        </w:rPr>
        <w:t>q</w:t>
      </w:r>
      <w:r w:rsidRPr="005C613E">
        <w:rPr>
          <w:rFonts w:ascii="Times New Roman" w:eastAsia="Yu Mincho" w:hAnsi="Times New Roman" w:cs="Times New Roman"/>
          <w:kern w:val="2"/>
          <w:szCs w:val="22"/>
          <w:lang w:val="pt-BR" w:eastAsia="ja-JP"/>
          <w14:ligatures w14:val="standardContextual"/>
        </w:rPr>
        <w:t xml:space="preserve"> di chuyển từ điểm </w:t>
      </w:r>
      <w:r w:rsidRPr="005C613E">
        <w:rPr>
          <w:rFonts w:ascii="Times New Roman" w:eastAsia="Yu Mincho" w:hAnsi="Times New Roman" w:cs="Times New Roman"/>
          <w:i/>
          <w:iCs/>
          <w:kern w:val="2"/>
          <w:szCs w:val="22"/>
          <w:lang w:val="pt-BR" w:eastAsia="ja-JP"/>
          <w14:ligatures w14:val="standardContextual"/>
        </w:rPr>
        <w:t>M</w:t>
      </w:r>
      <w:r w:rsidRPr="005C613E">
        <w:rPr>
          <w:rFonts w:ascii="Times New Roman" w:eastAsia="Yu Mincho" w:hAnsi="Times New Roman" w:cs="Times New Roman"/>
          <w:kern w:val="2"/>
          <w:szCs w:val="22"/>
          <w:lang w:val="pt-BR" w:eastAsia="ja-JP"/>
          <w14:ligatures w14:val="standardContextual"/>
        </w:rPr>
        <w:t xml:space="preserve"> đến điểm </w:t>
      </w:r>
      <w:r w:rsidRPr="005C613E">
        <w:rPr>
          <w:rFonts w:ascii="Times New Roman" w:eastAsia="Yu Mincho" w:hAnsi="Times New Roman" w:cs="Times New Roman"/>
          <w:i/>
          <w:iCs/>
          <w:kern w:val="2"/>
          <w:szCs w:val="22"/>
          <w:lang w:val="pt-BR" w:eastAsia="ja-JP"/>
          <w14:ligatures w14:val="standardContextual"/>
        </w:rPr>
        <w:t>N</w:t>
      </w:r>
      <w:r w:rsidRPr="005C613E">
        <w:rPr>
          <w:rFonts w:ascii="Times New Roman" w:eastAsia="Yu Mincho" w:hAnsi="Times New Roman" w:cs="Times New Roman"/>
          <w:kern w:val="2"/>
          <w:szCs w:val="22"/>
          <w:lang w:val="pt-BR" w:eastAsia="ja-JP"/>
          <w14:ligatures w14:val="standardContextual"/>
        </w:rPr>
        <w:t xml:space="preserve"> trong điện trường đều có vectơ cường độ điện trường </w:t>
      </w:r>
      <w:r w:rsidRPr="005C613E">
        <w:rPr>
          <w:rFonts w:ascii="Times New Roman" w:eastAsia="Yu Mincho" w:hAnsi="Times New Roman" w:cs="Times New Roman"/>
          <w:noProof/>
          <w:kern w:val="2"/>
          <w:position w:val="-10"/>
          <w:szCs w:val="22"/>
          <w:lang w:val="pt-BR" w:eastAsia="ja-JP"/>
          <w14:ligatures w14:val="standardContextual"/>
        </w:rPr>
        <w:object w:dxaOrig="300" w:dyaOrig="380" w14:anchorId="0F16EEEA">
          <v:shape id="_x0000_i1144" type="#_x0000_t75" alt="" style="width:14.25pt;height:21.75pt;mso-width-percent:0;mso-height-percent:0;mso-width-percent:0;mso-height-percent:0" o:ole="">
            <v:imagedata r:id="rId52" o:title=""/>
          </v:shape>
          <o:OLEObject Type="Embed" ProgID="Equation.DSMT4" ShapeID="_x0000_i1144" DrawAspect="Content" ObjectID="_1753964606" r:id="rId53"/>
        </w:object>
      </w:r>
      <w:r w:rsidRPr="005C613E">
        <w:rPr>
          <w:rFonts w:ascii="Times New Roman" w:eastAsia="Yu Mincho" w:hAnsi="Times New Roman" w:cs="Times New Roman"/>
          <w:kern w:val="2"/>
          <w:szCs w:val="22"/>
          <w:lang w:val="pt-BR" w:eastAsia="ja-JP"/>
          <w14:ligatures w14:val="standardContextual"/>
        </w:rPr>
        <w:t xml:space="preserve"> công của lực điện tác dụng lên điện tích đó </w:t>
      </w:r>
      <w:r w:rsidRPr="005C613E">
        <w:rPr>
          <w:rFonts w:ascii="Times New Roman" w:eastAsia="Yu Mincho" w:hAnsi="Times New Roman" w:cs="Times New Roman"/>
          <w:b/>
          <w:kern w:val="2"/>
          <w:szCs w:val="22"/>
          <w:lang w:val="pt-BR" w:eastAsia="ja-JP"/>
          <w14:ligatures w14:val="standardContextual"/>
        </w:rPr>
        <w:t>không</w:t>
      </w:r>
      <w:r w:rsidRPr="005C613E">
        <w:rPr>
          <w:rFonts w:ascii="Times New Roman" w:eastAsia="Yu Mincho" w:hAnsi="Times New Roman" w:cs="Times New Roman"/>
          <w:kern w:val="2"/>
          <w:szCs w:val="22"/>
          <w:lang w:val="pt-BR" w:eastAsia="ja-JP"/>
          <w14:ligatures w14:val="standardContextual"/>
        </w:rPr>
        <w:t xml:space="preserve"> phụ thuộc vào</w:t>
      </w:r>
    </w:p>
    <w:p w14:paraId="4F98CA7B" w14:textId="77777777" w:rsidR="005C613E" w:rsidRPr="005C613E" w:rsidRDefault="005C613E" w:rsidP="005C613E">
      <w:pPr>
        <w:widowControl w:val="0"/>
        <w:tabs>
          <w:tab w:val="left" w:pos="283"/>
          <w:tab w:val="left" w:pos="851"/>
          <w:tab w:val="left" w:pos="993"/>
          <w:tab w:val="left" w:pos="2835"/>
          <w:tab w:val="left" w:pos="5386"/>
          <w:tab w:val="left" w:pos="7937"/>
        </w:tabs>
        <w:ind w:firstLine="283"/>
        <w:jc w:val="both"/>
        <w:rPr>
          <w:rFonts w:ascii="Times New Roman" w:eastAsia="Calibri" w:hAnsi="Times New Roman" w:cs="Times New Roman"/>
          <w:b/>
          <w:color w:val="0000FF"/>
          <w:lang w:val="pt-BR"/>
        </w:rPr>
      </w:pPr>
      <w:r w:rsidRPr="005C613E">
        <w:rPr>
          <w:rFonts w:ascii="Times New Roman" w:eastAsia="Calibri" w:hAnsi="Times New Roman" w:cs="Times New Roman"/>
          <w:b/>
          <w:bCs/>
          <w:color w:val="0000FF"/>
          <w:lang w:val="pt-BR"/>
        </w:rPr>
        <w:t>A</w:t>
      </w:r>
      <w:r w:rsidRPr="005C613E">
        <w:rPr>
          <w:rFonts w:ascii="Times New Roman" w:eastAsia="Calibri" w:hAnsi="Times New Roman" w:cs="Times New Roman"/>
          <w:b/>
          <w:color w:val="0000FF"/>
          <w:lang w:val="pt-BR"/>
        </w:rPr>
        <w:t>.</w:t>
      </w:r>
      <w:r w:rsidRPr="005C613E">
        <w:rPr>
          <w:rFonts w:ascii="Times New Roman" w:eastAsia="Calibri" w:hAnsi="Times New Roman" w:cs="Times New Roman"/>
          <w:lang w:val="pt-BR"/>
        </w:rPr>
        <w:t xml:space="preserve"> vị trí điểm </w:t>
      </w:r>
      <w:r w:rsidRPr="005C613E">
        <w:rPr>
          <w:rFonts w:ascii="Times New Roman" w:eastAsia="Calibri" w:hAnsi="Times New Roman" w:cs="Times New Roman"/>
          <w:i/>
          <w:iCs/>
          <w:lang w:val="pt-BR"/>
        </w:rPr>
        <w:t>M</w:t>
      </w:r>
      <w:r w:rsidRPr="005C613E">
        <w:rPr>
          <w:rFonts w:ascii="Times New Roman" w:eastAsia="Calibri" w:hAnsi="Times New Roman" w:cs="Times New Roman"/>
          <w:lang w:val="pt-BR"/>
        </w:rPr>
        <w:t xml:space="preserve"> và điểm </w:t>
      </w:r>
      <w:r w:rsidRPr="005C613E">
        <w:rPr>
          <w:rFonts w:ascii="Times New Roman" w:eastAsia="Calibri" w:hAnsi="Times New Roman" w:cs="Times New Roman"/>
          <w:i/>
          <w:iCs/>
          <w:lang w:val="pt-BR"/>
        </w:rPr>
        <w:t>N</w:t>
      </w:r>
      <w:r w:rsidRPr="005C613E">
        <w:rPr>
          <w:rFonts w:ascii="Times New Roman" w:eastAsia="Calibri" w:hAnsi="Times New Roman" w:cs="Times New Roman"/>
          <w:lang w:val="pt-BR"/>
        </w:rPr>
        <w:t>.</w:t>
      </w:r>
      <w:r w:rsidRPr="005C613E">
        <w:rPr>
          <w:rFonts w:ascii="Times New Roman" w:eastAsia="Calibri" w:hAnsi="Times New Roman" w:cs="Times New Roman"/>
          <w:b/>
          <w:bCs/>
          <w:lang w:val="pt-BR"/>
        </w:rPr>
        <w:t xml:space="preserve"> </w:t>
      </w:r>
      <w:r w:rsidRPr="005C613E">
        <w:rPr>
          <w:rFonts w:ascii="Times New Roman" w:eastAsia="Calibri" w:hAnsi="Times New Roman" w:cs="Times New Roman"/>
          <w:b/>
          <w:bCs/>
          <w:color w:val="0000FF"/>
          <w:lang w:val="pt-BR"/>
        </w:rPr>
        <w:tab/>
        <w:t>B</w:t>
      </w:r>
      <w:r w:rsidRPr="005C613E">
        <w:rPr>
          <w:rFonts w:ascii="Times New Roman" w:eastAsia="Calibri" w:hAnsi="Times New Roman" w:cs="Times New Roman"/>
          <w:b/>
          <w:color w:val="0000FF"/>
          <w:lang w:val="pt-BR"/>
        </w:rPr>
        <w:t>.</w:t>
      </w:r>
      <w:r w:rsidRPr="005C613E">
        <w:rPr>
          <w:rFonts w:ascii="Times New Roman" w:eastAsia="Calibri" w:hAnsi="Times New Roman" w:cs="Times New Roman"/>
          <w:lang w:val="pt-BR"/>
        </w:rPr>
        <w:t xml:space="preserve"> cường độ của điện trường </w:t>
      </w:r>
      <w:r w:rsidRPr="005C613E">
        <w:rPr>
          <w:rFonts w:ascii="Times New Roman" w:eastAsia="Calibri" w:hAnsi="Times New Roman" w:cs="Times New Roman"/>
          <w:noProof/>
          <w:position w:val="-6"/>
          <w:lang w:val="pt-BR"/>
        </w:rPr>
        <w:object w:dxaOrig="279" w:dyaOrig="340" w14:anchorId="7DD84725">
          <v:shape id="_x0000_i1145" type="#_x0000_t75" alt="" style="width:14.25pt;height:14.25pt;mso-width-percent:0;mso-height-percent:0;mso-width-percent:0;mso-height-percent:0" o:ole="">
            <v:imagedata r:id="rId54" o:title=""/>
          </v:shape>
          <o:OLEObject Type="Embed" ProgID="Equation.DSMT4" ShapeID="_x0000_i1145" DrawAspect="Content" ObjectID="_1753964607" r:id="rId55"/>
        </w:object>
      </w:r>
    </w:p>
    <w:p w14:paraId="339CA547" w14:textId="77777777" w:rsidR="005C613E" w:rsidRPr="005C613E" w:rsidRDefault="005C613E" w:rsidP="005C613E">
      <w:pPr>
        <w:widowControl w:val="0"/>
        <w:tabs>
          <w:tab w:val="left" w:pos="283"/>
          <w:tab w:val="left" w:pos="851"/>
          <w:tab w:val="left" w:pos="993"/>
          <w:tab w:val="left" w:pos="2835"/>
          <w:tab w:val="left" w:pos="5386"/>
          <w:tab w:val="left" w:pos="7937"/>
        </w:tabs>
        <w:ind w:firstLine="283"/>
        <w:jc w:val="both"/>
        <w:rPr>
          <w:rFonts w:ascii="Times New Roman" w:eastAsia="Calibri" w:hAnsi="Times New Roman" w:cs="Times New Roman"/>
          <w:lang w:val="pt-BR"/>
        </w:rPr>
      </w:pPr>
      <w:r w:rsidRPr="005C613E">
        <w:rPr>
          <w:rFonts w:ascii="Times New Roman" w:eastAsia="Calibri" w:hAnsi="Times New Roman" w:cs="Times New Roman"/>
          <w:b/>
          <w:bCs/>
          <w:color w:val="0000FF"/>
          <w:lang w:val="pt-BR"/>
        </w:rPr>
        <w:t>C.</w:t>
      </w:r>
      <w:r w:rsidRPr="005C613E">
        <w:rPr>
          <w:rFonts w:ascii="Times New Roman" w:eastAsia="Calibri" w:hAnsi="Times New Roman" w:cs="Times New Roman"/>
          <w:lang w:val="pt-BR"/>
        </w:rPr>
        <w:t xml:space="preserve"> hình dạng của đường đi của q.</w:t>
      </w:r>
      <w:r w:rsidRPr="005C613E">
        <w:rPr>
          <w:rFonts w:ascii="Times New Roman" w:eastAsia="Calibri" w:hAnsi="Times New Roman" w:cs="Times New Roman"/>
          <w:b/>
          <w:color w:val="0000FF"/>
          <w:lang w:val="pt-BR"/>
        </w:rPr>
        <w:tab/>
      </w:r>
      <w:r w:rsidRPr="005C613E">
        <w:rPr>
          <w:rFonts w:ascii="Times New Roman" w:eastAsia="Calibri" w:hAnsi="Times New Roman" w:cs="Times New Roman"/>
          <w:b/>
          <w:bCs/>
          <w:color w:val="0000FF"/>
          <w:lang w:val="pt-BR"/>
        </w:rPr>
        <w:t>D</w:t>
      </w:r>
      <w:r w:rsidRPr="005C613E">
        <w:rPr>
          <w:rFonts w:ascii="Times New Roman" w:eastAsia="Calibri" w:hAnsi="Times New Roman" w:cs="Times New Roman"/>
          <w:b/>
          <w:color w:val="0000FF"/>
          <w:lang w:val="pt-BR"/>
        </w:rPr>
        <w:t>.</w:t>
      </w:r>
      <w:r w:rsidRPr="005C613E">
        <w:rPr>
          <w:rFonts w:ascii="Times New Roman" w:eastAsia="Calibri" w:hAnsi="Times New Roman" w:cs="Times New Roman"/>
          <w:lang w:val="pt-BR"/>
        </w:rPr>
        <w:t xml:space="preserve"> độ lớn điện tích </w:t>
      </w:r>
      <w:r w:rsidRPr="005C613E">
        <w:rPr>
          <w:rFonts w:ascii="Times New Roman" w:eastAsia="Calibri" w:hAnsi="Times New Roman" w:cs="Times New Roman"/>
          <w:i/>
          <w:iCs/>
          <w:lang w:val="pt-BR"/>
        </w:rPr>
        <w:t>q</w:t>
      </w:r>
      <w:r w:rsidRPr="005C613E">
        <w:rPr>
          <w:rFonts w:ascii="Times New Roman" w:eastAsia="Calibri" w:hAnsi="Times New Roman" w:cs="Times New Roman"/>
          <w:lang w:val="pt-BR"/>
        </w:rPr>
        <w:t>.</w:t>
      </w:r>
    </w:p>
    <w:p w14:paraId="1B7D7168"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Thế năng của điện tích trong điện trường đặc trưng cho</w:t>
      </w:r>
    </w:p>
    <w:p w14:paraId="367469BD"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khả năng tác dụng lực của điện trường.</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phương chiều của cường độ điện trường.</w:t>
      </w:r>
    </w:p>
    <w:p w14:paraId="2B095206" w14:textId="77777777" w:rsidR="005C613E" w:rsidRPr="005C613E" w:rsidRDefault="005C613E" w:rsidP="005C613E">
      <w:pPr>
        <w:tabs>
          <w:tab w:val="left" w:pos="283"/>
          <w:tab w:val="left" w:pos="851"/>
          <w:tab w:val="left" w:pos="99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khả năng sinh công của điện trường.</w:t>
      </w:r>
      <w:r w:rsidRPr="005C613E">
        <w:rPr>
          <w:rFonts w:ascii="Times New Roman" w:eastAsia="Yu Mincho" w:hAnsi="Times New Roman" w:cs="Times New Roman"/>
          <w:b/>
          <w:color w:val="0000FF"/>
          <w:kern w:val="2"/>
          <w:szCs w:val="22"/>
          <w:lang w:eastAsia="ja-JP"/>
          <w14:ligatures w14:val="standardContextual"/>
        </w:rPr>
        <w:tab/>
      </w:r>
      <w:r w:rsidRPr="005C613E">
        <w:rPr>
          <w:rFonts w:ascii="Times New Roman" w:eastAsia="Yu Mincho" w:hAnsi="Times New Roman" w:cs="Times New Roman"/>
          <w:b/>
          <w:bCs/>
          <w:color w:val="0000FF"/>
          <w:kern w:val="2"/>
          <w:szCs w:val="22"/>
          <w:lang w:eastAsia="ja-JP"/>
          <w14:ligatures w14:val="standardContextual"/>
        </w:rPr>
        <w:t>D.</w:t>
      </w:r>
      <w:r w:rsidRPr="005C613E">
        <w:rPr>
          <w:rFonts w:ascii="Times New Roman" w:eastAsia="Yu Mincho" w:hAnsi="Times New Roman" w:cs="Times New Roman"/>
          <w:kern w:val="2"/>
          <w:szCs w:val="22"/>
          <w:lang w:eastAsia="ja-JP"/>
          <w14:ligatures w14:val="standardContextual"/>
        </w:rPr>
        <w:t xml:space="preserve"> độ lớn nhỏ của vùng không gian có điện trường.</w:t>
      </w:r>
    </w:p>
    <w:p w14:paraId="1F9C8C45"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val="fr-FR" w:eastAsia="ja-JP"/>
          <w14:ligatures w14:val="standardContextual"/>
        </w:rPr>
      </w:pPr>
      <w:r w:rsidRPr="005C613E">
        <w:rPr>
          <w:rFonts w:ascii="Times New Roman" w:eastAsia="Yu Mincho" w:hAnsi="Times New Roman" w:cs="Times New Roman"/>
          <w:kern w:val="2"/>
          <w:szCs w:val="22"/>
          <w:lang w:val="fr-FR" w:eastAsia="ja-JP"/>
          <w14:ligatures w14:val="standardContextual"/>
        </w:rPr>
        <w:t xml:space="preserve"> Tụ điện là hệ thống gồm hai vật dẫn</w:t>
      </w:r>
    </w:p>
    <w:p w14:paraId="53BDEF9C" w14:textId="77777777" w:rsidR="005C613E" w:rsidRPr="005C613E" w:rsidRDefault="005C613E" w:rsidP="005C613E">
      <w:pPr>
        <w:widowControl w:val="0"/>
        <w:tabs>
          <w:tab w:val="left" w:pos="283"/>
          <w:tab w:val="left" w:pos="851"/>
          <w:tab w:val="left" w:pos="993"/>
          <w:tab w:val="left" w:pos="2835"/>
          <w:tab w:val="left" w:pos="5386"/>
          <w:tab w:val="left" w:pos="7937"/>
        </w:tabs>
        <w:spacing w:after="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A</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đặt gần nhau và được nối với nhau bởi một sợi dây kim loại.</w:t>
      </w:r>
    </w:p>
    <w:p w14:paraId="389E0485" w14:textId="77777777" w:rsidR="005C613E" w:rsidRPr="005C613E" w:rsidRDefault="005C613E" w:rsidP="005C613E">
      <w:pPr>
        <w:widowControl w:val="0"/>
        <w:tabs>
          <w:tab w:val="left" w:pos="283"/>
          <w:tab w:val="left" w:pos="851"/>
          <w:tab w:val="left" w:pos="993"/>
          <w:tab w:val="left" w:pos="2835"/>
          <w:tab w:val="left" w:pos="5386"/>
          <w:tab w:val="left" w:pos="7937"/>
        </w:tabs>
        <w:spacing w:after="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B</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đặt gần nhau và ngăn cách nhau bằng một lớp cách điện.</w:t>
      </w:r>
    </w:p>
    <w:p w14:paraId="21203BC8" w14:textId="77777777" w:rsidR="005C613E" w:rsidRPr="005C613E" w:rsidRDefault="005C613E" w:rsidP="005C613E">
      <w:pPr>
        <w:widowControl w:val="0"/>
        <w:tabs>
          <w:tab w:val="left" w:pos="283"/>
          <w:tab w:val="left" w:pos="851"/>
          <w:tab w:val="left" w:pos="993"/>
          <w:tab w:val="left" w:pos="2835"/>
          <w:tab w:val="left" w:pos="5386"/>
          <w:tab w:val="left" w:pos="7937"/>
        </w:tabs>
        <w:spacing w:after="60" w:line="259" w:lineRule="auto"/>
        <w:ind w:firstLine="283"/>
        <w:jc w:val="both"/>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C</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đặt tiếp xúc với nhau và được bao bọc bằng điện môi.</w:t>
      </w:r>
    </w:p>
    <w:p w14:paraId="6CA23CD9" w14:textId="77777777" w:rsidR="005C613E" w:rsidRPr="005C613E" w:rsidRDefault="005C613E" w:rsidP="005C613E">
      <w:pPr>
        <w:widowControl w:val="0"/>
        <w:tabs>
          <w:tab w:val="left" w:pos="283"/>
          <w:tab w:val="left" w:pos="851"/>
          <w:tab w:val="left" w:pos="993"/>
          <w:tab w:val="left" w:pos="2835"/>
          <w:tab w:val="left" w:pos="5386"/>
          <w:tab w:val="left" w:pos="7937"/>
        </w:tabs>
        <w:spacing w:after="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bCs/>
          <w:color w:val="0000FF"/>
          <w:kern w:val="2"/>
          <w:szCs w:val="22"/>
          <w:lang w:eastAsia="ja-JP"/>
          <w14:ligatures w14:val="standardContextual"/>
        </w:rPr>
        <w:t>D</w:t>
      </w:r>
      <w:r w:rsidRPr="005C613E">
        <w:rPr>
          <w:rFonts w:ascii="Times New Roman" w:eastAsia="Yu Mincho" w:hAnsi="Times New Roman" w:cs="Times New Roman"/>
          <w:b/>
          <w:color w:val="0000FF"/>
          <w:kern w:val="2"/>
          <w:szCs w:val="22"/>
          <w:lang w:eastAsia="ja-JP"/>
          <w14:ligatures w14:val="standardContextual"/>
        </w:rPr>
        <w:t>.</w:t>
      </w:r>
      <w:r w:rsidRPr="005C613E">
        <w:rPr>
          <w:rFonts w:ascii="Times New Roman" w:eastAsia="Yu Mincho" w:hAnsi="Times New Roman" w:cs="Times New Roman"/>
          <w:kern w:val="2"/>
          <w:szCs w:val="22"/>
          <w:lang w:eastAsia="ja-JP"/>
          <w14:ligatures w14:val="standardContextual"/>
        </w:rPr>
        <w:t xml:space="preserve"> đặt song song và ngăn cách nhau bởi một vật dẫn khác.</w:t>
      </w:r>
    </w:p>
    <w:p w14:paraId="27053ED4"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Yu Mincho" w:hAnsi="Times New Roman" w:cs="Times New Roman"/>
          <w:b/>
          <w:color w:val="0000FF"/>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Đặt một hiệu điện thế</w:t>
      </w:r>
      <w:r w:rsidRPr="005C613E">
        <w:rPr>
          <w:rFonts w:ascii="Times New Roman" w:eastAsia="Yu Mincho" w:hAnsi="Times New Roman" w:cs="Times New Roman"/>
          <w:i/>
          <w:iCs/>
          <w:kern w:val="2"/>
          <w:szCs w:val="22"/>
          <w:lang w:eastAsia="ja-JP"/>
          <w14:ligatures w14:val="standardContextual"/>
        </w:rPr>
        <w:t xml:space="preserve"> U</w:t>
      </w:r>
      <w:r w:rsidRPr="005C613E">
        <w:rPr>
          <w:rFonts w:ascii="Times New Roman" w:eastAsia="Yu Mincho" w:hAnsi="Times New Roman" w:cs="Times New Roman"/>
          <w:kern w:val="2"/>
          <w:szCs w:val="22"/>
          <w:lang w:eastAsia="ja-JP"/>
          <w14:ligatures w14:val="standardContextual"/>
        </w:rPr>
        <w:t xml:space="preserve"> vào hai bản tụ điện có điện dung </w:t>
      </w:r>
      <w:r w:rsidRPr="005C613E">
        <w:rPr>
          <w:rFonts w:ascii="Times New Roman" w:eastAsia="Yu Mincho" w:hAnsi="Times New Roman" w:cs="Times New Roman"/>
          <w:noProof/>
          <w:kern w:val="2"/>
          <w:position w:val="-6"/>
          <w:szCs w:val="22"/>
          <w:lang w:eastAsia="ja-JP"/>
          <w14:ligatures w14:val="standardContextual"/>
        </w:rPr>
        <w:object w:dxaOrig="279" w:dyaOrig="279" w14:anchorId="6D2E42DC">
          <v:shape id="_x0000_i1146" type="#_x0000_t75" style="width:14.25pt;height:14.25pt" o:ole="">
            <v:imagedata r:id="rId56" o:title=""/>
          </v:shape>
          <o:OLEObject Type="Embed" ProgID="Equation.DSMT4" ShapeID="_x0000_i1146" DrawAspect="Content" ObjectID="_1753964608" r:id="rId57"/>
        </w:object>
      </w:r>
      <w:r w:rsidRPr="005C613E">
        <w:rPr>
          <w:rFonts w:ascii="Times New Roman" w:eastAsia="Yu Mincho" w:hAnsi="Times New Roman" w:cs="Times New Roman"/>
          <w:noProof/>
          <w:kern w:val="2"/>
          <w:szCs w:val="22"/>
          <w:lang w:eastAsia="ja-JP"/>
          <w14:ligatures w14:val="standardContextual"/>
        </w:rPr>
        <w:t xml:space="preserve"> </w:t>
      </w:r>
      <w:r w:rsidRPr="005C613E">
        <w:rPr>
          <w:rFonts w:ascii="Times New Roman" w:eastAsia="Yu Mincho" w:hAnsi="Times New Roman" w:cs="Times New Roman"/>
          <w:kern w:val="2"/>
          <w:szCs w:val="22"/>
          <w:lang w:eastAsia="ja-JP"/>
          <w14:ligatures w14:val="standardContextual"/>
        </w:rPr>
        <w:t xml:space="preserve">Công thức tính điện tích </w:t>
      </w:r>
      <w:r w:rsidRPr="005C613E">
        <w:rPr>
          <w:rFonts w:ascii="Times New Roman" w:eastAsia="Yu Mincho" w:hAnsi="Times New Roman" w:cs="Times New Roman"/>
          <w:noProof/>
          <w:kern w:val="2"/>
          <w:position w:val="-10"/>
          <w:szCs w:val="22"/>
          <w:lang w:eastAsia="ja-JP"/>
          <w14:ligatures w14:val="standardContextual"/>
        </w:rPr>
        <w:object w:dxaOrig="240" w:dyaOrig="320" w14:anchorId="22C7EBD5">
          <v:shape id="_x0000_i1147" type="#_x0000_t75" style="width:12pt;height:15.75pt" o:ole="">
            <v:imagedata r:id="rId58" o:title=""/>
          </v:shape>
          <o:OLEObject Type="Embed" ProgID="Equation.DSMT4" ShapeID="_x0000_i1147" DrawAspect="Content" ObjectID="_1753964609" r:id="rId59"/>
        </w:object>
      </w:r>
      <w:r w:rsidRPr="005C613E">
        <w:rPr>
          <w:rFonts w:ascii="Times New Roman" w:eastAsia="Yu Mincho" w:hAnsi="Times New Roman" w:cs="Times New Roman"/>
          <w:kern w:val="2"/>
          <w:szCs w:val="22"/>
          <w:lang w:eastAsia="ja-JP"/>
          <w14:ligatures w14:val="standardContextual"/>
        </w:rPr>
        <w:t>của tụ là</w:t>
      </w:r>
    </w:p>
    <w:p w14:paraId="0F48175F" w14:textId="77777777" w:rsidR="005C613E" w:rsidRPr="005C613E" w:rsidRDefault="005C613E" w:rsidP="005C613E">
      <w:pPr>
        <w:widowControl w:val="0"/>
        <w:tabs>
          <w:tab w:val="left" w:pos="283"/>
          <w:tab w:val="left" w:pos="851"/>
          <w:tab w:val="left" w:pos="993"/>
          <w:tab w:val="left" w:pos="2835"/>
          <w:tab w:val="left" w:pos="5386"/>
          <w:tab w:val="left" w:pos="7937"/>
        </w:tabs>
        <w:spacing w:after="60"/>
        <w:ind w:firstLine="283"/>
        <w:jc w:val="both"/>
        <w:rPr>
          <w:rFonts w:ascii="Times New Roman" w:eastAsia="Calibri" w:hAnsi="Times New Roman" w:cs="Times New Roman"/>
        </w:rPr>
      </w:pPr>
      <w:r w:rsidRPr="005C613E">
        <w:rPr>
          <w:rFonts w:ascii="Times New Roman" w:eastAsia="Calibri" w:hAnsi="Times New Roman" w:cs="Times New Roman"/>
          <w:b/>
          <w:bCs/>
          <w:color w:val="0000FF"/>
        </w:rPr>
        <w:t>A.</w:t>
      </w:r>
      <w:r w:rsidRPr="005C613E">
        <w:rPr>
          <w:rFonts w:ascii="Times New Roman" w:eastAsia="Calibri" w:hAnsi="Times New Roman" w:cs="Times New Roman"/>
          <w:b/>
          <w:bCs/>
        </w:rPr>
        <w:t xml:space="preserve"> </w:t>
      </w:r>
      <w:r w:rsidRPr="005C613E">
        <w:rPr>
          <w:rFonts w:ascii="Times New Roman" w:eastAsia="Calibri" w:hAnsi="Times New Roman" w:cs="Times New Roman"/>
          <w:noProof/>
          <w:position w:val="-24"/>
          <w:lang w:val="en-US"/>
        </w:rPr>
        <w:object w:dxaOrig="780" w:dyaOrig="620" w14:anchorId="6AAF123C">
          <v:shape id="_x0000_i1148" type="#_x0000_t75" style="width:38.25pt;height:30.75pt" o:ole="">
            <v:imagedata r:id="rId60" o:title=""/>
          </v:shape>
          <o:OLEObject Type="Embed" ProgID="Equation.DSMT4" ShapeID="_x0000_i1148" DrawAspect="Content" ObjectID="_1753964610" r:id="rId61"/>
        </w:object>
      </w:r>
      <w:r w:rsidRPr="005C613E">
        <w:rPr>
          <w:rFonts w:ascii="Times New Roman" w:eastAsia="Calibri" w:hAnsi="Times New Roman" w:cs="Times New Roman"/>
          <w:b/>
          <w:color w:val="0000FF"/>
        </w:rPr>
        <w:tab/>
      </w:r>
      <w:r w:rsidRPr="005C613E">
        <w:rPr>
          <w:rFonts w:ascii="Times New Roman" w:eastAsia="Calibri" w:hAnsi="Times New Roman" w:cs="Times New Roman"/>
          <w:b/>
          <w:bCs/>
          <w:color w:val="0000FF"/>
        </w:rPr>
        <w:t>B</w:t>
      </w:r>
      <w:r w:rsidRPr="005C613E">
        <w:rPr>
          <w:rFonts w:ascii="Times New Roman" w:eastAsia="Calibri" w:hAnsi="Times New Roman" w:cs="Times New Roman"/>
          <w:b/>
          <w:color w:val="0000FF"/>
        </w:rPr>
        <w:t>.</w:t>
      </w:r>
      <w:r w:rsidRPr="005C613E">
        <w:rPr>
          <w:rFonts w:ascii="Times New Roman" w:eastAsia="Calibri" w:hAnsi="Times New Roman" w:cs="Times New Roman"/>
          <w:noProof/>
          <w:position w:val="-24"/>
          <w:lang w:val="en-US"/>
        </w:rPr>
        <w:object w:dxaOrig="780" w:dyaOrig="620" w14:anchorId="595B690D">
          <v:shape id="_x0000_i1149" type="#_x0000_t75" style="width:38.25pt;height:30.75pt" o:ole="">
            <v:imagedata r:id="rId62" o:title=""/>
          </v:shape>
          <o:OLEObject Type="Embed" ProgID="Equation.DSMT4" ShapeID="_x0000_i1149" DrawAspect="Content" ObjectID="_1753964611" r:id="rId63"/>
        </w:object>
      </w:r>
      <w:r w:rsidRPr="005C613E">
        <w:rPr>
          <w:rFonts w:ascii="Times New Roman" w:eastAsia="Calibri" w:hAnsi="Times New Roman" w:cs="Times New Roman"/>
          <w:b/>
          <w:bCs/>
        </w:rPr>
        <w:t xml:space="preserve"> </w:t>
      </w:r>
      <w:r w:rsidRPr="005C613E">
        <w:rPr>
          <w:rFonts w:ascii="Times New Roman" w:eastAsia="Calibri" w:hAnsi="Times New Roman" w:cs="Times New Roman"/>
          <w:b/>
          <w:bCs/>
          <w:color w:val="0000FF"/>
        </w:rPr>
        <w:tab/>
        <w:t>C</w:t>
      </w:r>
      <w:r w:rsidRPr="005C613E">
        <w:rPr>
          <w:rFonts w:ascii="Times New Roman" w:eastAsia="Calibri" w:hAnsi="Times New Roman" w:cs="Times New Roman"/>
          <w:b/>
          <w:color w:val="0000FF"/>
        </w:rPr>
        <w:t>.</w:t>
      </w:r>
      <w:r w:rsidRPr="005C613E">
        <w:rPr>
          <w:rFonts w:ascii="Times New Roman" w:eastAsia="Calibri" w:hAnsi="Times New Roman" w:cs="Times New Roman"/>
          <w:noProof/>
          <w:position w:val="-10"/>
          <w:lang w:val="en-US"/>
        </w:rPr>
        <w:object w:dxaOrig="880" w:dyaOrig="320" w14:anchorId="22DA0F16">
          <v:shape id="_x0000_i1150" type="#_x0000_t75" style="width:44.25pt;height:15.75pt" o:ole="">
            <v:imagedata r:id="rId64" o:title=""/>
          </v:shape>
          <o:OLEObject Type="Embed" ProgID="Equation.DSMT4" ShapeID="_x0000_i1150" DrawAspect="Content" ObjectID="_1753964612" r:id="rId65"/>
        </w:object>
      </w:r>
      <w:r w:rsidRPr="005C613E">
        <w:rPr>
          <w:rFonts w:ascii="Times New Roman" w:eastAsia="Calibri" w:hAnsi="Times New Roman" w:cs="Times New Roman"/>
          <w:b/>
          <w:color w:val="0000FF"/>
        </w:rPr>
        <w:tab/>
      </w:r>
      <w:r w:rsidRPr="005C613E">
        <w:rPr>
          <w:rFonts w:ascii="Times New Roman" w:eastAsia="Calibri" w:hAnsi="Times New Roman" w:cs="Times New Roman"/>
          <w:b/>
          <w:bCs/>
          <w:color w:val="0000FF"/>
        </w:rPr>
        <w:t>D</w:t>
      </w:r>
      <w:r w:rsidRPr="005C613E">
        <w:rPr>
          <w:rFonts w:ascii="Times New Roman" w:eastAsia="Calibri" w:hAnsi="Times New Roman" w:cs="Times New Roman"/>
          <w:b/>
          <w:color w:val="0000FF"/>
        </w:rPr>
        <w:t>.</w:t>
      </w:r>
      <w:r w:rsidRPr="005C613E">
        <w:rPr>
          <w:rFonts w:ascii="Times New Roman" w:eastAsia="Calibri" w:hAnsi="Times New Roman" w:cs="Times New Roman"/>
        </w:rPr>
        <w:t xml:space="preserve"> </w:t>
      </w:r>
      <w:r w:rsidRPr="005C613E">
        <w:rPr>
          <w:rFonts w:ascii="Times New Roman" w:eastAsia="Calibri" w:hAnsi="Times New Roman" w:cs="Times New Roman"/>
          <w:noProof/>
          <w:position w:val="-10"/>
          <w:lang w:val="en-US"/>
        </w:rPr>
        <w:object w:dxaOrig="980" w:dyaOrig="360" w14:anchorId="22818008">
          <v:shape id="_x0000_i1151" type="#_x0000_t75" style="width:50.25pt;height:18pt" o:ole="">
            <v:imagedata r:id="rId66" o:title=""/>
          </v:shape>
          <o:OLEObject Type="Embed" ProgID="Equation.DSMT4" ShapeID="_x0000_i1151" DrawAspect="Content" ObjectID="_1753964613" r:id="rId67"/>
        </w:object>
      </w:r>
    </w:p>
    <w:p w14:paraId="5BB54E82"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Arial" w:hAnsi="Times New Roman" w:cs="Times New Roman"/>
          <w:b/>
          <w:color w:val="0000FF"/>
          <w:kern w:val="2"/>
          <w:szCs w:val="22"/>
          <w:lang w:eastAsia="ja-JP"/>
          <w14:ligatures w14:val="standardContextual"/>
        </w:rPr>
      </w:pPr>
      <w:r w:rsidRPr="005C613E">
        <w:rPr>
          <w:rFonts w:ascii="Times New Roman" w:eastAsia="Arial" w:hAnsi="Times New Roman" w:cs="Times New Roman"/>
          <w:kern w:val="2"/>
          <w:szCs w:val="22"/>
          <w:lang w:eastAsia="ja-JP"/>
          <w14:ligatures w14:val="standardContextual"/>
        </w:rPr>
        <w:t xml:space="preserve"> Điện dung của tụ điện được tính bằng đơn vị nào sau đây?</w:t>
      </w:r>
    </w:p>
    <w:p w14:paraId="5591B781" w14:textId="77777777" w:rsidR="005C613E" w:rsidRPr="005C613E" w:rsidRDefault="005C613E" w:rsidP="005C613E">
      <w:pPr>
        <w:widowControl w:val="0"/>
        <w:tabs>
          <w:tab w:val="left" w:pos="283"/>
          <w:tab w:val="left" w:pos="851"/>
          <w:tab w:val="left" w:pos="993"/>
          <w:tab w:val="left" w:pos="2835"/>
          <w:tab w:val="left" w:pos="5386"/>
          <w:tab w:val="left" w:pos="7937"/>
        </w:tabs>
        <w:spacing w:before="20" w:after="80" w:line="259" w:lineRule="auto"/>
        <w:ind w:firstLine="283"/>
        <w:jc w:val="both"/>
        <w:rPr>
          <w:rFonts w:ascii="Times New Roman" w:eastAsia="Arial" w:hAnsi="Times New Roman" w:cs="Times New Roman"/>
          <w:kern w:val="2"/>
          <w:szCs w:val="22"/>
          <w:lang w:eastAsia="ja-JP"/>
          <w14:ligatures w14:val="standardContextual"/>
        </w:rPr>
      </w:pPr>
      <w:r w:rsidRPr="005C613E">
        <w:rPr>
          <w:rFonts w:ascii="Times New Roman" w:eastAsia="Arial" w:hAnsi="Times New Roman" w:cs="Times New Roman"/>
          <w:b/>
          <w:color w:val="0000FF"/>
          <w:kern w:val="2"/>
          <w:szCs w:val="22"/>
          <w:lang w:eastAsia="ja-JP"/>
          <w14:ligatures w14:val="standardContextual"/>
        </w:rPr>
        <w:t>A.</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Fara (F).</w:t>
      </w:r>
      <w:r w:rsidRPr="005C613E">
        <w:rPr>
          <w:rFonts w:ascii="Times New Roman" w:eastAsia="Arial" w:hAnsi="Times New Roman" w:cs="Times New Roman"/>
          <w:b/>
          <w:color w:val="0000FF"/>
          <w:kern w:val="2"/>
          <w:szCs w:val="22"/>
          <w:lang w:eastAsia="ja-JP"/>
          <w14:ligatures w14:val="standardContextual"/>
        </w:rPr>
        <w:tab/>
        <w:t>B.</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Ampe (A).</w:t>
      </w:r>
      <w:r w:rsidRPr="005C613E">
        <w:rPr>
          <w:rFonts w:ascii="Times New Roman" w:eastAsia="Arial" w:hAnsi="Times New Roman" w:cs="Times New Roman"/>
          <w:b/>
          <w:color w:val="0000FF"/>
          <w:kern w:val="2"/>
          <w:szCs w:val="22"/>
          <w:lang w:eastAsia="ja-JP"/>
          <w14:ligatures w14:val="standardContextual"/>
        </w:rPr>
        <w:tab/>
        <w:t>C.</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Vôn (V).</w:t>
      </w:r>
      <w:r w:rsidRPr="005C613E">
        <w:rPr>
          <w:rFonts w:ascii="Times New Roman" w:eastAsia="Arial" w:hAnsi="Times New Roman" w:cs="Times New Roman"/>
          <w:b/>
          <w:color w:val="0000FF"/>
          <w:kern w:val="2"/>
          <w:szCs w:val="22"/>
          <w:lang w:eastAsia="ja-JP"/>
          <w14:ligatures w14:val="standardContextual"/>
        </w:rPr>
        <w:tab/>
        <w:t>D.</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Niutơn (N).</w:t>
      </w:r>
    </w:p>
    <w:p w14:paraId="5239A761" w14:textId="77777777" w:rsidR="005C613E" w:rsidRPr="005C613E" w:rsidRDefault="005C613E" w:rsidP="005C613E">
      <w:pPr>
        <w:numPr>
          <w:ilvl w:val="0"/>
          <w:numId w:val="33"/>
        </w:numPr>
        <w:tabs>
          <w:tab w:val="left" w:pos="851"/>
          <w:tab w:val="left" w:pos="993"/>
        </w:tabs>
        <w:spacing w:before="120" w:after="160" w:line="276" w:lineRule="auto"/>
        <w:contextualSpacing/>
        <w:rPr>
          <w:rFonts w:ascii="Times New Roman" w:eastAsia="Arial" w:hAnsi="Times New Roman" w:cs="Times New Roman"/>
          <w:b/>
          <w:color w:val="0000FF"/>
          <w:kern w:val="2"/>
          <w:szCs w:val="22"/>
          <w:lang w:val="it-IT" w:eastAsia="ja-JP"/>
          <w14:ligatures w14:val="standardContextual"/>
        </w:rPr>
      </w:pPr>
      <w:r w:rsidRPr="005C613E">
        <w:rPr>
          <w:rFonts w:ascii="Times New Roman" w:eastAsia="Arial" w:hAnsi="Times New Roman" w:cs="Times New Roman"/>
          <w:b/>
          <w:kern w:val="2"/>
          <w:szCs w:val="22"/>
          <w:lang w:val="it-IT" w:eastAsia="ja-JP"/>
          <w14:ligatures w14:val="standardContextual"/>
        </w:rPr>
        <w:t xml:space="preserve"> </w:t>
      </w:r>
      <w:r w:rsidRPr="005C613E">
        <w:rPr>
          <w:rFonts w:ascii="Times New Roman" w:eastAsia="Arial" w:hAnsi="Times New Roman" w:cs="Times New Roman"/>
          <w:kern w:val="2"/>
          <w:szCs w:val="22"/>
          <w:lang w:val="it-IT" w:eastAsia="ja-JP"/>
          <w14:ligatures w14:val="standardContextual"/>
        </w:rPr>
        <w:t>Một tụ điện có điện dung 500 (pF) được mắc vào hiệu điện thế 100 (V). Điện tích của tụ điện là:</w:t>
      </w:r>
    </w:p>
    <w:p w14:paraId="08D71413" w14:textId="77777777" w:rsidR="005C613E" w:rsidRPr="005C613E" w:rsidRDefault="005C613E" w:rsidP="005C613E">
      <w:pPr>
        <w:tabs>
          <w:tab w:val="left" w:pos="283"/>
          <w:tab w:val="left" w:pos="851"/>
          <w:tab w:val="left" w:pos="993"/>
          <w:tab w:val="left" w:pos="2835"/>
          <w:tab w:val="left" w:pos="5386"/>
          <w:tab w:val="left" w:pos="7937"/>
        </w:tabs>
        <w:spacing w:before="60" w:after="60" w:line="259" w:lineRule="auto"/>
        <w:ind w:firstLine="283"/>
        <w:jc w:val="both"/>
        <w:rPr>
          <w:rFonts w:ascii="Times New Roman" w:eastAsia="Arial" w:hAnsi="Times New Roman" w:cs="Times New Roman"/>
          <w:b/>
          <w:color w:val="0000FF"/>
          <w:kern w:val="2"/>
          <w:szCs w:val="22"/>
          <w:lang w:val="it-IT" w:eastAsia="ja-JP"/>
          <w14:ligatures w14:val="standardContextual"/>
        </w:rPr>
      </w:pPr>
      <w:r w:rsidRPr="005C613E">
        <w:rPr>
          <w:rFonts w:ascii="Times New Roman" w:eastAsia="Arial" w:hAnsi="Times New Roman" w:cs="Times New Roman"/>
          <w:b/>
          <w:color w:val="0000FF"/>
          <w:kern w:val="2"/>
          <w:szCs w:val="22"/>
          <w:lang w:val="it-IT" w:eastAsia="ja-JP"/>
          <w14:ligatures w14:val="standardContextual"/>
        </w:rPr>
        <w:t>A.</w:t>
      </w:r>
      <w:r w:rsidRPr="005C613E">
        <w:rPr>
          <w:rFonts w:ascii="Times New Roman" w:eastAsia="Arial" w:hAnsi="Times New Roman" w:cs="Times New Roman"/>
          <w:kern w:val="2"/>
          <w:szCs w:val="22"/>
          <w:lang w:val="it-IT" w:eastAsia="ja-JP"/>
          <w14:ligatures w14:val="standardContextual"/>
        </w:rPr>
        <w:t xml:space="preserve"> q = 5.10</w:t>
      </w:r>
      <w:r w:rsidRPr="005C613E">
        <w:rPr>
          <w:rFonts w:ascii="Times New Roman" w:eastAsia="Arial" w:hAnsi="Times New Roman" w:cs="Times New Roman"/>
          <w:kern w:val="2"/>
          <w:szCs w:val="22"/>
          <w:vertAlign w:val="superscript"/>
          <w:lang w:val="it-IT" w:eastAsia="ja-JP"/>
          <w14:ligatures w14:val="standardContextual"/>
        </w:rPr>
        <w:t>4</w:t>
      </w:r>
      <w:r w:rsidRPr="005C613E">
        <w:rPr>
          <w:rFonts w:ascii="Times New Roman" w:eastAsia="Arial" w:hAnsi="Times New Roman" w:cs="Times New Roman"/>
          <w:kern w:val="2"/>
          <w:szCs w:val="22"/>
          <w:lang w:val="it-IT" w:eastAsia="ja-JP"/>
          <w14:ligatures w14:val="standardContextual"/>
        </w:rPr>
        <w:t xml:space="preserve"> </w:t>
      </w:r>
      <w:bookmarkStart w:id="1" w:name="_Hlk137303164"/>
      <w:r w:rsidRPr="005C613E">
        <w:rPr>
          <w:rFonts w:ascii="Times New Roman" w:eastAsia="Yu Mincho" w:hAnsi="Times New Roman" w:cs="Times New Roman"/>
          <w:noProof/>
          <w:kern w:val="2"/>
          <w:position w:val="-10"/>
          <w:szCs w:val="22"/>
          <w:lang w:eastAsia="ja-JP"/>
          <w14:ligatures w14:val="standardContextual"/>
        </w:rPr>
        <w:object w:dxaOrig="440" w:dyaOrig="320" w14:anchorId="5D197FDB">
          <v:shape id="_x0000_i1152" type="#_x0000_t75" style="width:21pt;height:15.75pt" o:ole="">
            <v:imagedata r:id="rId68" o:title=""/>
          </v:shape>
          <o:OLEObject Type="Embed" ProgID="Equation.DSMT4" ShapeID="_x0000_i1152" DrawAspect="Content" ObjectID="_1753964614" r:id="rId69"/>
        </w:object>
      </w:r>
      <w:bookmarkEnd w:id="1"/>
      <w:r w:rsidRPr="005C613E">
        <w:rPr>
          <w:rFonts w:ascii="Times New Roman" w:eastAsia="Arial" w:hAnsi="Times New Roman" w:cs="Times New Roman"/>
          <w:b/>
          <w:color w:val="0000FF"/>
          <w:kern w:val="2"/>
          <w:szCs w:val="22"/>
          <w:lang w:val="it-IT" w:eastAsia="ja-JP"/>
          <w14:ligatures w14:val="standardContextual"/>
        </w:rPr>
        <w:tab/>
        <w:t>B.</w:t>
      </w:r>
      <w:r w:rsidRPr="005C613E">
        <w:rPr>
          <w:rFonts w:ascii="Times New Roman" w:eastAsia="Arial" w:hAnsi="Times New Roman" w:cs="Times New Roman"/>
          <w:kern w:val="2"/>
          <w:szCs w:val="22"/>
          <w:lang w:val="it-IT" w:eastAsia="ja-JP"/>
          <w14:ligatures w14:val="standardContextual"/>
        </w:rPr>
        <w:t xml:space="preserve"> q = 5.10</w:t>
      </w:r>
      <w:r w:rsidRPr="005C613E">
        <w:rPr>
          <w:rFonts w:ascii="Times New Roman" w:eastAsia="Arial" w:hAnsi="Times New Roman" w:cs="Times New Roman"/>
          <w:kern w:val="2"/>
          <w:szCs w:val="22"/>
          <w:vertAlign w:val="superscript"/>
          <w:lang w:val="it-IT" w:eastAsia="ja-JP"/>
          <w14:ligatures w14:val="standardContextual"/>
        </w:rPr>
        <w:t>4</w:t>
      </w:r>
      <w:r w:rsidRPr="005C613E">
        <w:rPr>
          <w:rFonts w:ascii="Times New Roman" w:eastAsia="Arial" w:hAnsi="Times New Roman" w:cs="Times New Roman"/>
          <w:kern w:val="2"/>
          <w:szCs w:val="22"/>
          <w:lang w:val="it-IT" w:eastAsia="ja-JP"/>
          <w14:ligatures w14:val="standardContextual"/>
        </w:rPr>
        <w:t xml:space="preserve"> (nC).</w:t>
      </w:r>
    </w:p>
    <w:p w14:paraId="3E29DC98" w14:textId="77777777" w:rsidR="005C613E" w:rsidRPr="005C613E" w:rsidRDefault="005C613E" w:rsidP="005C613E">
      <w:pPr>
        <w:tabs>
          <w:tab w:val="left" w:pos="283"/>
          <w:tab w:val="left" w:pos="851"/>
          <w:tab w:val="left" w:pos="993"/>
          <w:tab w:val="left" w:pos="2835"/>
          <w:tab w:val="left" w:pos="5386"/>
          <w:tab w:val="left" w:pos="7937"/>
        </w:tabs>
        <w:spacing w:before="60" w:after="60" w:line="259" w:lineRule="auto"/>
        <w:ind w:firstLine="283"/>
        <w:jc w:val="both"/>
        <w:rPr>
          <w:rFonts w:ascii="Times New Roman" w:eastAsia="Arial" w:hAnsi="Times New Roman" w:cs="Times New Roman"/>
          <w:kern w:val="2"/>
          <w:szCs w:val="22"/>
          <w:lang w:val="it-IT" w:eastAsia="ja-JP"/>
          <w14:ligatures w14:val="standardContextual"/>
        </w:rPr>
      </w:pPr>
      <w:r w:rsidRPr="005C613E">
        <w:rPr>
          <w:rFonts w:ascii="Times New Roman" w:eastAsia="Arial" w:hAnsi="Times New Roman" w:cs="Times New Roman"/>
          <w:b/>
          <w:color w:val="0000FF"/>
          <w:kern w:val="2"/>
          <w:szCs w:val="22"/>
          <w:lang w:val="it-IT" w:eastAsia="ja-JP"/>
          <w14:ligatures w14:val="standardContextual"/>
        </w:rPr>
        <w:t>C.</w:t>
      </w:r>
      <w:r w:rsidRPr="005C613E">
        <w:rPr>
          <w:rFonts w:ascii="Times New Roman" w:eastAsia="Arial" w:hAnsi="Times New Roman" w:cs="Times New Roman"/>
          <w:kern w:val="2"/>
          <w:szCs w:val="22"/>
          <w:lang w:val="it-IT" w:eastAsia="ja-JP"/>
          <w14:ligatures w14:val="standardContextual"/>
        </w:rPr>
        <w:t xml:space="preserve"> q = 5.10</w:t>
      </w:r>
      <w:r w:rsidRPr="005C613E">
        <w:rPr>
          <w:rFonts w:ascii="Times New Roman" w:eastAsia="Arial" w:hAnsi="Times New Roman" w:cs="Times New Roman"/>
          <w:kern w:val="2"/>
          <w:szCs w:val="22"/>
          <w:vertAlign w:val="superscript"/>
          <w:lang w:val="it-IT" w:eastAsia="ja-JP"/>
          <w14:ligatures w14:val="standardContextual"/>
        </w:rPr>
        <w:t>-2</w:t>
      </w:r>
      <w:r w:rsidRPr="005C613E">
        <w:rPr>
          <w:rFonts w:ascii="Times New Roman" w:eastAsia="Arial" w:hAnsi="Times New Roman" w:cs="Times New Roman"/>
          <w:kern w:val="2"/>
          <w:szCs w:val="22"/>
          <w:lang w:val="it-IT" w:eastAsia="ja-JP"/>
          <w14:ligatures w14:val="standardContextual"/>
        </w:rPr>
        <w:t xml:space="preserve"> </w:t>
      </w:r>
      <w:r w:rsidRPr="005C613E">
        <w:rPr>
          <w:rFonts w:ascii="Times New Roman" w:eastAsia="Yu Mincho" w:hAnsi="Times New Roman" w:cs="Times New Roman"/>
          <w:noProof/>
          <w:kern w:val="2"/>
          <w:position w:val="-10"/>
          <w:szCs w:val="22"/>
          <w:lang w:eastAsia="ja-JP"/>
          <w14:ligatures w14:val="standardContextual"/>
        </w:rPr>
        <w:object w:dxaOrig="440" w:dyaOrig="320" w14:anchorId="364AE34E">
          <v:shape id="_x0000_i1153" type="#_x0000_t75" style="width:21pt;height:15.75pt" o:ole="">
            <v:imagedata r:id="rId68" o:title=""/>
          </v:shape>
          <o:OLEObject Type="Embed" ProgID="Equation.DSMT4" ShapeID="_x0000_i1153" DrawAspect="Content" ObjectID="_1753964615" r:id="rId70"/>
        </w:object>
      </w:r>
      <w:r w:rsidRPr="005C613E">
        <w:rPr>
          <w:rFonts w:ascii="Times New Roman" w:eastAsia="Arial" w:hAnsi="Times New Roman" w:cs="Times New Roman"/>
          <w:b/>
          <w:color w:val="0000FF"/>
          <w:kern w:val="2"/>
          <w:szCs w:val="22"/>
          <w:lang w:val="it-IT" w:eastAsia="ja-JP"/>
          <w14:ligatures w14:val="standardContextual"/>
        </w:rPr>
        <w:tab/>
        <w:t>D.</w:t>
      </w:r>
      <w:r w:rsidRPr="005C613E">
        <w:rPr>
          <w:rFonts w:ascii="Times New Roman" w:eastAsia="Arial" w:hAnsi="Times New Roman" w:cs="Times New Roman"/>
          <w:kern w:val="2"/>
          <w:szCs w:val="22"/>
          <w:lang w:val="it-IT" w:eastAsia="ja-JP"/>
          <w14:ligatures w14:val="standardContextual"/>
        </w:rPr>
        <w:t xml:space="preserve"> q = 5.10</w:t>
      </w:r>
      <w:r w:rsidRPr="005C613E">
        <w:rPr>
          <w:rFonts w:ascii="Times New Roman" w:eastAsia="Arial" w:hAnsi="Times New Roman" w:cs="Times New Roman"/>
          <w:kern w:val="2"/>
          <w:szCs w:val="22"/>
          <w:vertAlign w:val="superscript"/>
          <w:lang w:val="it-IT" w:eastAsia="ja-JP"/>
          <w14:ligatures w14:val="standardContextual"/>
        </w:rPr>
        <w:t>-4</w:t>
      </w:r>
      <w:r w:rsidRPr="005C613E">
        <w:rPr>
          <w:rFonts w:ascii="Times New Roman" w:eastAsia="Arial" w:hAnsi="Times New Roman" w:cs="Times New Roman"/>
          <w:kern w:val="2"/>
          <w:szCs w:val="22"/>
          <w:lang w:val="it-IT" w:eastAsia="ja-JP"/>
          <w14:ligatures w14:val="standardContextual"/>
        </w:rPr>
        <w:t xml:space="preserve"> (C).</w:t>
      </w:r>
    </w:p>
    <w:p w14:paraId="670075D4"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Arial" w:hAnsi="Times New Roman" w:cs="Times New Roman"/>
          <w:b/>
          <w:color w:val="0000FF"/>
          <w:kern w:val="2"/>
          <w:szCs w:val="22"/>
          <w:lang w:eastAsia="ja-JP"/>
          <w14:ligatures w14:val="standardContextual"/>
        </w:rPr>
      </w:pPr>
      <w:r w:rsidRPr="005C613E">
        <w:rPr>
          <w:rFonts w:ascii="Times New Roman" w:eastAsia="Arial" w:hAnsi="Times New Roman" w:cs="Times New Roman"/>
          <w:b/>
          <w:kern w:val="2"/>
          <w:szCs w:val="22"/>
          <w:lang w:val="it-IT"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Nối hai bản của một tụ điện có điện dung 50 μF vào hai điểm có hiệu điện thế 20 V. Năng lượng điện trường mà tụ tích được</w:t>
      </w:r>
    </w:p>
    <w:p w14:paraId="17B53237" w14:textId="77777777" w:rsidR="005C613E" w:rsidRPr="005C613E" w:rsidRDefault="005C613E" w:rsidP="005C613E">
      <w:pPr>
        <w:widowControl w:val="0"/>
        <w:tabs>
          <w:tab w:val="left" w:pos="283"/>
          <w:tab w:val="left" w:pos="851"/>
          <w:tab w:val="left" w:pos="993"/>
          <w:tab w:val="left" w:pos="2835"/>
          <w:tab w:val="left" w:pos="5386"/>
          <w:tab w:val="left" w:pos="7937"/>
        </w:tabs>
        <w:spacing w:before="20" w:after="80" w:line="259" w:lineRule="auto"/>
        <w:ind w:firstLine="283"/>
        <w:jc w:val="both"/>
        <w:rPr>
          <w:rFonts w:ascii="Times New Roman" w:eastAsia="Arial" w:hAnsi="Times New Roman" w:cs="Times New Roman"/>
          <w:kern w:val="2"/>
          <w:szCs w:val="22"/>
          <w:lang w:eastAsia="ja-JP"/>
          <w14:ligatures w14:val="standardContextual"/>
        </w:rPr>
      </w:pPr>
      <w:r w:rsidRPr="005C613E">
        <w:rPr>
          <w:rFonts w:ascii="Times New Roman" w:eastAsia="Arial" w:hAnsi="Times New Roman" w:cs="Times New Roman"/>
          <w:b/>
          <w:color w:val="0000FF"/>
          <w:kern w:val="2"/>
          <w:szCs w:val="22"/>
          <w:lang w:eastAsia="ja-JP"/>
          <w14:ligatures w14:val="standardContextual"/>
        </w:rPr>
        <w:t>A.</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2,5</w:t>
      </w:r>
      <w:r w:rsidRPr="005C613E">
        <w:rPr>
          <w:rFonts w:ascii="Times New Roman" w:eastAsia="Arial" w:hAnsi="Times New Roman" w:cs="Times New Roman"/>
          <w:bCs/>
          <w:kern w:val="2"/>
          <w:szCs w:val="22"/>
          <w:lang w:eastAsia="ja-JP"/>
          <w14:ligatures w14:val="standardContextual"/>
        </w:rPr>
        <w:t>.10</w:t>
      </w:r>
      <w:r w:rsidRPr="005C613E">
        <w:rPr>
          <w:rFonts w:ascii="Times New Roman" w:eastAsia="Arial" w:hAnsi="Times New Roman" w:cs="Times New Roman"/>
          <w:kern w:val="2"/>
          <w:szCs w:val="22"/>
          <w:vertAlign w:val="superscript"/>
          <w:lang w:eastAsia="ja-JP"/>
          <w14:ligatures w14:val="standardContextual"/>
        </w:rPr>
        <w:t>−2</w:t>
      </w:r>
      <w:r w:rsidRPr="005C613E">
        <w:rPr>
          <w:rFonts w:ascii="Times New Roman" w:eastAsia="Arial" w:hAnsi="Times New Roman" w:cs="Times New Roman"/>
          <w:kern w:val="2"/>
          <w:szCs w:val="22"/>
          <w:lang w:eastAsia="ja-JP"/>
          <w14:ligatures w14:val="standardContextual"/>
        </w:rPr>
        <w:t>J.</w:t>
      </w:r>
      <w:r w:rsidRPr="005C613E">
        <w:rPr>
          <w:rFonts w:ascii="Times New Roman" w:eastAsia="Arial" w:hAnsi="Times New Roman" w:cs="Times New Roman"/>
          <w:b/>
          <w:color w:val="0000FF"/>
          <w:kern w:val="2"/>
          <w:szCs w:val="22"/>
          <w:lang w:eastAsia="ja-JP"/>
          <w14:ligatures w14:val="standardContextual"/>
        </w:rPr>
        <w:tab/>
        <w:t>B.</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bCs/>
          <w:kern w:val="2"/>
          <w:szCs w:val="22"/>
          <w:lang w:eastAsia="ja-JP"/>
          <w14:ligatures w14:val="standardContextual"/>
        </w:rPr>
        <w:t>10</w:t>
      </w:r>
      <w:r w:rsidRPr="005C613E">
        <w:rPr>
          <w:rFonts w:ascii="Times New Roman" w:eastAsia="Arial" w:hAnsi="Times New Roman" w:cs="Times New Roman"/>
          <w:kern w:val="2"/>
          <w:szCs w:val="22"/>
          <w:vertAlign w:val="superscript"/>
          <w:lang w:eastAsia="ja-JP"/>
          <w14:ligatures w14:val="standardContextual"/>
        </w:rPr>
        <w:t>−</w:t>
      </w:r>
      <w:r w:rsidRPr="005C613E">
        <w:rPr>
          <w:rFonts w:ascii="Times New Roman" w:eastAsia="Arial" w:hAnsi="Times New Roman" w:cs="Times New Roman"/>
          <w:bCs/>
          <w:kern w:val="2"/>
          <w:szCs w:val="22"/>
          <w:vertAlign w:val="superscript"/>
          <w:lang w:eastAsia="ja-JP"/>
          <w14:ligatures w14:val="standardContextual"/>
        </w:rPr>
        <w:t>2</w:t>
      </w:r>
      <w:r w:rsidRPr="005C613E">
        <w:rPr>
          <w:rFonts w:ascii="Times New Roman" w:eastAsia="Arial" w:hAnsi="Times New Roman" w:cs="Times New Roman"/>
          <w:kern w:val="2"/>
          <w:szCs w:val="22"/>
          <w:lang w:eastAsia="ja-JP"/>
          <w14:ligatures w14:val="standardContextual"/>
        </w:rPr>
        <w:t xml:space="preserve"> J.</w:t>
      </w:r>
      <w:r w:rsidRPr="005C613E">
        <w:rPr>
          <w:rFonts w:ascii="Times New Roman" w:eastAsia="Arial" w:hAnsi="Times New Roman" w:cs="Times New Roman"/>
          <w:b/>
          <w:color w:val="0000FF"/>
          <w:kern w:val="2"/>
          <w:szCs w:val="22"/>
          <w:lang w:eastAsia="ja-JP"/>
          <w14:ligatures w14:val="standardContextual"/>
        </w:rPr>
        <w:tab/>
        <w:t>C.</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0,4 J.</w:t>
      </w:r>
      <w:r w:rsidRPr="005C613E">
        <w:rPr>
          <w:rFonts w:ascii="Times New Roman" w:eastAsia="Arial" w:hAnsi="Times New Roman" w:cs="Times New Roman"/>
          <w:b/>
          <w:color w:val="0000FF"/>
          <w:kern w:val="2"/>
          <w:szCs w:val="22"/>
          <w:lang w:eastAsia="ja-JP"/>
          <w14:ligatures w14:val="standardContextual"/>
        </w:rPr>
        <w:tab/>
        <w:t>D.</w:t>
      </w:r>
      <w:r w:rsidRPr="005C613E">
        <w:rPr>
          <w:rFonts w:ascii="Times New Roman" w:eastAsia="Arial" w:hAnsi="Times New Roman" w:cs="Times New Roman"/>
          <w:b/>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2,5 J.</w:t>
      </w:r>
    </w:p>
    <w:p w14:paraId="1D54268C" w14:textId="77777777" w:rsidR="005C613E" w:rsidRPr="005C613E" w:rsidRDefault="005C613E" w:rsidP="005C613E">
      <w:pPr>
        <w:widowControl w:val="0"/>
        <w:numPr>
          <w:ilvl w:val="0"/>
          <w:numId w:val="33"/>
        </w:numPr>
        <w:tabs>
          <w:tab w:val="left" w:pos="851"/>
          <w:tab w:val="left" w:pos="993"/>
        </w:tabs>
        <w:spacing w:before="120" w:after="160" w:line="276" w:lineRule="auto"/>
        <w:contextualSpacing/>
        <w:rPr>
          <w:rFonts w:ascii="Times New Roman" w:eastAsia="Arial" w:hAnsi="Times New Roman" w:cs="Times New Roman"/>
          <w:b/>
          <w:color w:val="0000FF"/>
          <w:kern w:val="2"/>
          <w:szCs w:val="22"/>
          <w:lang w:eastAsia="ja-JP"/>
          <w14:ligatures w14:val="standardContextual"/>
        </w:rPr>
      </w:pPr>
      <w:r w:rsidRPr="005C613E">
        <w:rPr>
          <w:rFonts w:ascii="Times New Roman" w:eastAsia="Arial" w:hAnsi="Times New Roman" w:cs="Times New Roman"/>
          <w:b/>
          <w:bCs/>
          <w:kern w:val="2"/>
          <w:szCs w:val="22"/>
          <w:lang w:eastAsia="ja-JP"/>
          <w14:ligatures w14:val="standardContextual"/>
        </w:rPr>
        <w:t xml:space="preserve"> </w:t>
      </w:r>
      <w:r w:rsidRPr="005C613E">
        <w:rPr>
          <w:rFonts w:ascii="Times New Roman" w:eastAsia="Arial" w:hAnsi="Times New Roman" w:cs="Times New Roman"/>
          <w:kern w:val="2"/>
          <w:szCs w:val="22"/>
          <w:lang w:eastAsia="ja-JP"/>
          <w14:ligatures w14:val="standardContextual"/>
        </w:rPr>
        <w:t>Hai tụ điện có điện dung lần lượt là C</w:t>
      </w:r>
      <w:r w:rsidRPr="005C613E">
        <w:rPr>
          <w:rFonts w:ascii="Times New Roman" w:eastAsia="Arial" w:hAnsi="Times New Roman" w:cs="Times New Roman"/>
          <w:kern w:val="2"/>
          <w:szCs w:val="22"/>
          <w:vertAlign w:val="subscript"/>
          <w:lang w:eastAsia="ja-JP"/>
          <w14:ligatures w14:val="standardContextual"/>
        </w:rPr>
        <w:t>1</w:t>
      </w:r>
      <w:r w:rsidRPr="005C613E">
        <w:rPr>
          <w:rFonts w:ascii="Times New Roman" w:eastAsia="Arial" w:hAnsi="Times New Roman" w:cs="Times New Roman"/>
          <w:kern w:val="2"/>
          <w:szCs w:val="22"/>
          <w:lang w:eastAsia="ja-JP"/>
          <w14:ligatures w14:val="standardContextual"/>
        </w:rPr>
        <w:t>= 3</w:t>
      </w:r>
      <w:bookmarkStart w:id="2" w:name="_Hlk137303213"/>
      <w:r w:rsidRPr="005C613E">
        <w:rPr>
          <w:rFonts w:ascii="Times New Roman" w:eastAsia="Yu Mincho" w:hAnsi="Times New Roman" w:cs="Times New Roman"/>
          <w:noProof/>
          <w:kern w:val="2"/>
          <w:position w:val="-10"/>
          <w:szCs w:val="22"/>
          <w:lang w:eastAsia="ja-JP"/>
          <w14:ligatures w14:val="standardContextual"/>
        </w:rPr>
        <w:object w:dxaOrig="420" w:dyaOrig="320" w14:anchorId="71FEECA4">
          <v:shape id="_x0000_i1154" type="#_x0000_t75" style="width:21pt;height:15.75pt" o:ole="">
            <v:imagedata r:id="rId71" o:title=""/>
          </v:shape>
          <o:OLEObject Type="Embed" ProgID="Equation.DSMT4" ShapeID="_x0000_i1154" DrawAspect="Content" ObjectID="_1753964616" r:id="rId72"/>
        </w:object>
      </w:r>
      <w:bookmarkEnd w:id="2"/>
      <w:r w:rsidRPr="005C613E">
        <w:rPr>
          <w:rFonts w:ascii="Times New Roman" w:eastAsia="Arial" w:hAnsi="Times New Roman" w:cs="Times New Roman"/>
          <w:kern w:val="2"/>
          <w:szCs w:val="22"/>
          <w:lang w:eastAsia="ja-JP"/>
          <w14:ligatures w14:val="standardContextual"/>
        </w:rPr>
        <w:t xml:space="preserve"> và C</w:t>
      </w:r>
      <w:r w:rsidRPr="005C613E">
        <w:rPr>
          <w:rFonts w:ascii="Times New Roman" w:eastAsia="Arial" w:hAnsi="Times New Roman" w:cs="Times New Roman"/>
          <w:kern w:val="2"/>
          <w:szCs w:val="22"/>
          <w:vertAlign w:val="subscript"/>
          <w:lang w:eastAsia="ja-JP"/>
          <w14:ligatures w14:val="standardContextual"/>
        </w:rPr>
        <w:t>2</w:t>
      </w:r>
      <w:r w:rsidRPr="005C613E">
        <w:rPr>
          <w:rFonts w:ascii="Times New Roman" w:eastAsia="Arial" w:hAnsi="Times New Roman" w:cs="Times New Roman"/>
          <w:kern w:val="2"/>
          <w:szCs w:val="22"/>
          <w:lang w:eastAsia="ja-JP"/>
          <w14:ligatures w14:val="standardContextual"/>
        </w:rPr>
        <w:t>= 6</w:t>
      </w:r>
      <w:r w:rsidRPr="005C613E">
        <w:rPr>
          <w:rFonts w:ascii="Times New Roman" w:eastAsia="Yu Mincho" w:hAnsi="Times New Roman" w:cs="Times New Roman"/>
          <w:noProof/>
          <w:kern w:val="2"/>
          <w:position w:val="-10"/>
          <w:szCs w:val="22"/>
          <w:lang w:eastAsia="ja-JP"/>
          <w14:ligatures w14:val="standardContextual"/>
        </w:rPr>
        <w:object w:dxaOrig="420" w:dyaOrig="320" w14:anchorId="5BC95074">
          <v:shape id="_x0000_i1155" type="#_x0000_t75" style="width:21pt;height:15.75pt" o:ole="">
            <v:imagedata r:id="rId73" o:title=""/>
          </v:shape>
          <o:OLEObject Type="Embed" ProgID="Equation.DSMT4" ShapeID="_x0000_i1155" DrawAspect="Content" ObjectID="_1753964617" r:id="rId74"/>
        </w:object>
      </w:r>
      <w:r w:rsidRPr="005C613E">
        <w:rPr>
          <w:rFonts w:ascii="Times New Roman" w:eastAsia="Yu Mincho" w:hAnsi="Times New Roman" w:cs="Times New Roman"/>
          <w:noProof/>
          <w:kern w:val="2"/>
          <w:szCs w:val="22"/>
          <w:lang w:eastAsia="ja-JP"/>
          <w14:ligatures w14:val="standardContextual"/>
        </w:rPr>
        <w:t xml:space="preserve">mắc nối tiếp. </w:t>
      </w:r>
      <w:r w:rsidRPr="005C613E">
        <w:rPr>
          <w:rFonts w:ascii="Times New Roman" w:eastAsia="Arial" w:hAnsi="Times New Roman" w:cs="Times New Roman"/>
          <w:kern w:val="2"/>
          <w:szCs w:val="22"/>
          <w:lang w:eastAsia="ja-JP"/>
          <w14:ligatures w14:val="standardContextual"/>
        </w:rPr>
        <w:t>Điện dung của bộ tụ có giá trị</w:t>
      </w:r>
    </w:p>
    <w:p w14:paraId="40579609" w14:textId="77777777" w:rsidR="005C613E" w:rsidRPr="005C613E" w:rsidRDefault="005C613E" w:rsidP="005C613E">
      <w:pPr>
        <w:widowControl w:val="0"/>
        <w:tabs>
          <w:tab w:val="left" w:pos="283"/>
          <w:tab w:val="left" w:pos="2835"/>
          <w:tab w:val="left" w:pos="5386"/>
          <w:tab w:val="left" w:pos="7937"/>
        </w:tabs>
        <w:spacing w:before="20" w:after="80" w:line="259" w:lineRule="auto"/>
        <w:ind w:firstLine="283"/>
        <w:jc w:val="both"/>
        <w:rPr>
          <w:rFonts w:ascii="Times New Roman" w:eastAsia="Arial" w:hAnsi="Times New Roman" w:cs="Times New Roman"/>
          <w:kern w:val="2"/>
          <w:szCs w:val="22"/>
          <w:lang w:eastAsia="ja-JP"/>
          <w14:ligatures w14:val="standardContextual"/>
        </w:rPr>
      </w:pPr>
      <w:r w:rsidRPr="005C613E">
        <w:rPr>
          <w:rFonts w:ascii="Times New Roman" w:eastAsia="Arial" w:hAnsi="Times New Roman" w:cs="Times New Roman"/>
          <w:b/>
          <w:bCs/>
          <w:color w:val="0000FF"/>
          <w:kern w:val="2"/>
          <w:szCs w:val="22"/>
          <w:lang w:eastAsia="ja-JP"/>
          <w14:ligatures w14:val="standardContextual"/>
        </w:rPr>
        <w:t>A.</w:t>
      </w:r>
      <w:r w:rsidRPr="005C613E">
        <w:rPr>
          <w:rFonts w:ascii="Times New Roman" w:eastAsia="Arial" w:hAnsi="Times New Roman" w:cs="Times New Roman"/>
          <w:kern w:val="2"/>
          <w:szCs w:val="22"/>
          <w:lang w:eastAsia="ja-JP"/>
          <w14:ligatures w14:val="standardContextual"/>
        </w:rPr>
        <w:t xml:space="preserve"> 9 </w:t>
      </w:r>
      <w:r w:rsidRPr="005C613E">
        <w:rPr>
          <w:rFonts w:ascii="Times New Roman" w:eastAsia="Yu Mincho" w:hAnsi="Times New Roman" w:cs="Times New Roman"/>
          <w:noProof/>
          <w:kern w:val="2"/>
          <w:position w:val="-10"/>
          <w:szCs w:val="22"/>
          <w:lang w:eastAsia="ja-JP"/>
          <w14:ligatures w14:val="standardContextual"/>
        </w:rPr>
        <w:object w:dxaOrig="440" w:dyaOrig="320" w14:anchorId="55205C2A">
          <v:shape id="_x0000_i1156" type="#_x0000_t75" style="width:21pt;height:15.75pt" o:ole="">
            <v:imagedata r:id="rId75" o:title=""/>
          </v:shape>
          <o:OLEObject Type="Embed" ProgID="Equation.DSMT4" ShapeID="_x0000_i1156" DrawAspect="Content" ObjectID="_1753964618" r:id="rId76"/>
        </w:object>
      </w:r>
      <w:r w:rsidRPr="005C613E">
        <w:rPr>
          <w:rFonts w:ascii="Times New Roman" w:eastAsia="Arial" w:hAnsi="Times New Roman" w:cs="Times New Roman"/>
          <w:b/>
          <w:color w:val="0000FF"/>
          <w:kern w:val="2"/>
          <w:szCs w:val="22"/>
          <w:lang w:eastAsia="ja-JP"/>
          <w14:ligatures w14:val="standardContextual"/>
        </w:rPr>
        <w:tab/>
      </w:r>
      <w:r w:rsidRPr="005C613E">
        <w:rPr>
          <w:rFonts w:ascii="Times New Roman" w:eastAsia="Arial" w:hAnsi="Times New Roman" w:cs="Times New Roman"/>
          <w:b/>
          <w:bCs/>
          <w:color w:val="0000FF"/>
          <w:kern w:val="2"/>
          <w:szCs w:val="22"/>
          <w:lang w:eastAsia="ja-JP"/>
          <w14:ligatures w14:val="standardContextual"/>
        </w:rPr>
        <w:t>B.</w:t>
      </w:r>
      <w:r w:rsidRPr="005C613E">
        <w:rPr>
          <w:rFonts w:ascii="Times New Roman" w:eastAsia="Arial" w:hAnsi="Times New Roman" w:cs="Times New Roman"/>
          <w:kern w:val="2"/>
          <w:szCs w:val="22"/>
          <w:lang w:eastAsia="ja-JP"/>
          <w14:ligatures w14:val="standardContextual"/>
        </w:rPr>
        <w:t xml:space="preserve"> 2 </w:t>
      </w:r>
      <w:r w:rsidRPr="005C613E">
        <w:rPr>
          <w:rFonts w:ascii="Times New Roman" w:eastAsia="Yu Mincho" w:hAnsi="Times New Roman" w:cs="Times New Roman"/>
          <w:noProof/>
          <w:kern w:val="2"/>
          <w:position w:val="-10"/>
          <w:szCs w:val="22"/>
          <w:lang w:eastAsia="ja-JP"/>
          <w14:ligatures w14:val="standardContextual"/>
        </w:rPr>
        <w:object w:dxaOrig="440" w:dyaOrig="320" w14:anchorId="557C91EC">
          <v:shape id="_x0000_i1157" type="#_x0000_t75" style="width:21pt;height:15.75pt" o:ole="">
            <v:imagedata r:id="rId75" o:title=""/>
          </v:shape>
          <o:OLEObject Type="Embed" ProgID="Equation.DSMT4" ShapeID="_x0000_i1157" DrawAspect="Content" ObjectID="_1753964619" r:id="rId77"/>
        </w:object>
      </w:r>
      <w:r w:rsidRPr="005C613E">
        <w:rPr>
          <w:rFonts w:ascii="Times New Roman" w:eastAsia="Arial" w:hAnsi="Times New Roman" w:cs="Times New Roman"/>
          <w:b/>
          <w:color w:val="0000FF"/>
          <w:kern w:val="2"/>
          <w:szCs w:val="22"/>
          <w:lang w:eastAsia="ja-JP"/>
          <w14:ligatures w14:val="standardContextual"/>
        </w:rPr>
        <w:tab/>
      </w:r>
      <w:r w:rsidRPr="005C613E">
        <w:rPr>
          <w:rFonts w:ascii="Times New Roman" w:eastAsia="Arial" w:hAnsi="Times New Roman" w:cs="Times New Roman"/>
          <w:b/>
          <w:bCs/>
          <w:color w:val="0000FF"/>
          <w:kern w:val="2"/>
          <w:szCs w:val="22"/>
          <w:lang w:eastAsia="ja-JP"/>
          <w14:ligatures w14:val="standardContextual"/>
        </w:rPr>
        <w:t>C.</w:t>
      </w:r>
      <w:r w:rsidRPr="005C613E">
        <w:rPr>
          <w:rFonts w:ascii="Times New Roman" w:eastAsia="Arial" w:hAnsi="Times New Roman" w:cs="Times New Roman"/>
          <w:kern w:val="2"/>
          <w:szCs w:val="22"/>
          <w:lang w:eastAsia="ja-JP"/>
          <w14:ligatures w14:val="standardContextual"/>
        </w:rPr>
        <w:t xml:space="preserve"> 1 </w:t>
      </w:r>
      <w:r w:rsidRPr="005C613E">
        <w:rPr>
          <w:rFonts w:ascii="Times New Roman" w:eastAsia="Yu Mincho" w:hAnsi="Times New Roman" w:cs="Times New Roman"/>
          <w:noProof/>
          <w:kern w:val="2"/>
          <w:position w:val="-10"/>
          <w:szCs w:val="22"/>
          <w:lang w:eastAsia="ja-JP"/>
          <w14:ligatures w14:val="standardContextual"/>
        </w:rPr>
        <w:object w:dxaOrig="440" w:dyaOrig="320" w14:anchorId="26F6DC55">
          <v:shape id="_x0000_i1158" type="#_x0000_t75" style="width:21pt;height:15.75pt" o:ole="">
            <v:imagedata r:id="rId75" o:title=""/>
          </v:shape>
          <o:OLEObject Type="Embed" ProgID="Equation.DSMT4" ShapeID="_x0000_i1158" DrawAspect="Content" ObjectID="_1753964620" r:id="rId78"/>
        </w:object>
      </w:r>
      <w:r w:rsidRPr="005C613E">
        <w:rPr>
          <w:rFonts w:ascii="Times New Roman" w:eastAsia="Arial" w:hAnsi="Times New Roman" w:cs="Times New Roman"/>
          <w:b/>
          <w:color w:val="0000FF"/>
          <w:kern w:val="2"/>
          <w:szCs w:val="22"/>
          <w:lang w:eastAsia="ja-JP"/>
          <w14:ligatures w14:val="standardContextual"/>
        </w:rPr>
        <w:tab/>
      </w:r>
      <w:r w:rsidRPr="005C613E">
        <w:rPr>
          <w:rFonts w:ascii="Times New Roman" w:eastAsia="Arial" w:hAnsi="Times New Roman" w:cs="Times New Roman"/>
          <w:b/>
          <w:bCs/>
          <w:color w:val="0000FF"/>
          <w:kern w:val="2"/>
          <w:szCs w:val="22"/>
          <w:lang w:eastAsia="ja-JP"/>
          <w14:ligatures w14:val="standardContextual"/>
        </w:rPr>
        <w:t>D.</w:t>
      </w:r>
      <w:r w:rsidRPr="005C613E">
        <w:rPr>
          <w:rFonts w:ascii="Times New Roman" w:eastAsia="Arial" w:hAnsi="Times New Roman" w:cs="Times New Roman"/>
          <w:kern w:val="2"/>
          <w:szCs w:val="22"/>
          <w:lang w:eastAsia="ja-JP"/>
          <w14:ligatures w14:val="standardContextual"/>
        </w:rPr>
        <w:t xml:space="preserve"> 3 </w:t>
      </w:r>
      <w:r w:rsidRPr="005C613E">
        <w:rPr>
          <w:rFonts w:ascii="Times New Roman" w:eastAsia="Yu Mincho" w:hAnsi="Times New Roman" w:cs="Times New Roman"/>
          <w:noProof/>
          <w:kern w:val="2"/>
          <w:position w:val="-10"/>
          <w:szCs w:val="22"/>
          <w:lang w:eastAsia="ja-JP"/>
          <w14:ligatures w14:val="standardContextual"/>
        </w:rPr>
        <w:object w:dxaOrig="440" w:dyaOrig="320" w14:anchorId="676F7B4C">
          <v:shape id="_x0000_i1159" type="#_x0000_t75" style="width:21pt;height:15.75pt" o:ole="">
            <v:imagedata r:id="rId75" o:title=""/>
          </v:shape>
          <o:OLEObject Type="Embed" ProgID="Equation.DSMT4" ShapeID="_x0000_i1159" DrawAspect="Content" ObjectID="_1753964621" r:id="rId79"/>
        </w:object>
      </w:r>
    </w:p>
    <w:p w14:paraId="7B23B48D"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b/>
          <w:i/>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II. TỰ LUẬN </w:t>
      </w:r>
      <w:r w:rsidRPr="005C613E">
        <w:rPr>
          <w:rFonts w:ascii="Times New Roman" w:eastAsia="Yu Mincho" w:hAnsi="Times New Roman" w:cs="Times New Roman"/>
          <w:b/>
          <w:i/>
          <w:kern w:val="2"/>
          <w:szCs w:val="22"/>
          <w:lang w:eastAsia="ja-JP"/>
          <w14:ligatures w14:val="standardContextual"/>
        </w:rPr>
        <w:t>(3 điểm)</w:t>
      </w:r>
    </w:p>
    <w:p w14:paraId="23D28AE6" w14:textId="6CE38060" w:rsidR="005C613E" w:rsidRPr="005C613E" w:rsidRDefault="005C613E" w:rsidP="005C613E">
      <w:pPr>
        <w:numPr>
          <w:ilvl w:val="0"/>
          <w:numId w:val="33"/>
        </w:numPr>
        <w:tabs>
          <w:tab w:val="left" w:pos="851"/>
        </w:tabs>
        <w:spacing w:before="120" w:after="160" w:line="276" w:lineRule="auto"/>
        <w:contextualSpacing/>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 xml:space="preserve"> Điện tích </w:t>
      </w:r>
      <w:r w:rsidRPr="005C613E">
        <w:rPr>
          <w:rFonts w:ascii="Times New Roman" w:eastAsia="Yu Mincho" w:hAnsi="Times New Roman" w:cs="Times New Roman"/>
          <w:kern w:val="2"/>
          <w:position w:val="-12"/>
          <w:szCs w:val="22"/>
          <w:lang w:eastAsia="ja-JP"/>
          <w14:ligatures w14:val="standardContextual"/>
        </w:rPr>
        <w:object w:dxaOrig="1180" w:dyaOrig="360" w14:anchorId="3ADA0B52">
          <v:shape id="_x0000_i1160" type="#_x0000_t75" style="width:49.5pt;height:18.75pt" o:ole="">
            <v:imagedata r:id="rId80" o:title=""/>
          </v:shape>
          <o:OLEObject Type="Embed" ProgID="Equation.DSMT4" ShapeID="_x0000_i1160" DrawAspect="Content" ObjectID="_1753964622" r:id="rId81"/>
        </w:object>
      </w:r>
      <w:r w:rsidRPr="005C613E">
        <w:rPr>
          <w:rFonts w:ascii="Times New Roman" w:eastAsia="Yu Mincho" w:hAnsi="Times New Roman" w:cs="Times New Roman"/>
          <w:kern w:val="2"/>
          <w:szCs w:val="22"/>
          <w:lang w:eastAsia="ja-JP"/>
          <w14:ligatures w14:val="standardContextual"/>
        </w:rPr>
        <w:t xml:space="preserve"> đặt trong không khí tại điểmA.</w:t>
      </w:r>
    </w:p>
    <w:p w14:paraId="5F274ED4" w14:textId="77777777" w:rsidR="005C613E" w:rsidRPr="005C613E" w:rsidRDefault="005C613E" w:rsidP="005C613E">
      <w:pPr>
        <w:tabs>
          <w:tab w:val="left" w:pos="283"/>
          <w:tab w:val="left" w:pos="851"/>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bCs/>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Xác định cường độ điện trường do điện tích q</w:t>
      </w:r>
      <w:r w:rsidRPr="005C613E">
        <w:rPr>
          <w:rFonts w:ascii="Times New Roman" w:eastAsia="Yu Mincho" w:hAnsi="Times New Roman" w:cs="Times New Roman"/>
          <w:kern w:val="2"/>
          <w:szCs w:val="22"/>
          <w:vertAlign w:val="subscript"/>
          <w:lang w:eastAsia="ja-JP"/>
          <w14:ligatures w14:val="standardContextual"/>
        </w:rPr>
        <w:t>1</w:t>
      </w:r>
      <w:r w:rsidRPr="005C613E">
        <w:rPr>
          <w:rFonts w:ascii="Times New Roman" w:eastAsia="Yu Mincho" w:hAnsi="Times New Roman" w:cs="Times New Roman"/>
          <w:kern w:val="2"/>
          <w:szCs w:val="22"/>
          <w:lang w:eastAsia="ja-JP"/>
          <w14:ligatures w14:val="standardContextual"/>
        </w:rPr>
        <w:t xml:space="preserve"> gây ra tại điểm M cách A 5 cm?</w:t>
      </w:r>
    </w:p>
    <w:p w14:paraId="0207FA7A" w14:textId="4426EB68" w:rsidR="005C613E" w:rsidRPr="005C613E" w:rsidRDefault="005C613E" w:rsidP="005C613E">
      <w:pPr>
        <w:tabs>
          <w:tab w:val="left" w:pos="283"/>
          <w:tab w:val="left" w:pos="851"/>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noProof/>
          <w:kern w:val="2"/>
          <w:szCs w:val="22"/>
          <w:lang w:val="en-US" w:eastAsia="ja-JP"/>
          <w14:ligatures w14:val="standardContextual"/>
        </w:rPr>
        <w:lastRenderedPageBreak/>
        <mc:AlternateContent>
          <mc:Choice Requires="wpg">
            <w:drawing>
              <wp:anchor distT="0" distB="0" distL="114300" distR="114300" simplePos="0" relativeHeight="251660288" behindDoc="0" locked="0" layoutInCell="1" allowOverlap="1" wp14:anchorId="0A4FBF9B" wp14:editId="1C8ECB33">
                <wp:simplePos x="0" y="0"/>
                <wp:positionH relativeFrom="column">
                  <wp:posOffset>5283835</wp:posOffset>
                </wp:positionH>
                <wp:positionV relativeFrom="paragraph">
                  <wp:posOffset>294640</wp:posOffset>
                </wp:positionV>
                <wp:extent cx="1492885" cy="1761793"/>
                <wp:effectExtent l="0" t="0" r="0" b="0"/>
                <wp:wrapSquare wrapText="bothSides"/>
                <wp:docPr id="1709372605" name="Group 1709372605"/>
                <wp:cNvGraphicFramePr/>
                <a:graphic xmlns:a="http://schemas.openxmlformats.org/drawingml/2006/main">
                  <a:graphicData uri="http://schemas.microsoft.com/office/word/2010/wordprocessingGroup">
                    <wpg:wgp>
                      <wpg:cNvGrpSpPr/>
                      <wpg:grpSpPr>
                        <a:xfrm>
                          <a:off x="0" y="0"/>
                          <a:ext cx="1492885" cy="1761793"/>
                          <a:chOff x="0" y="0"/>
                          <a:chExt cx="1492885" cy="1761793"/>
                        </a:xfrm>
                      </wpg:grpSpPr>
                      <wpg:grpSp>
                        <wpg:cNvPr id="677714556" name="Group 18"/>
                        <wpg:cNvGrpSpPr>
                          <a:grpSpLocks/>
                        </wpg:cNvGrpSpPr>
                        <wpg:grpSpPr bwMode="auto">
                          <a:xfrm>
                            <a:off x="0" y="0"/>
                            <a:ext cx="1492885" cy="1761793"/>
                            <a:chOff x="0" y="173"/>
                            <a:chExt cx="14933" cy="17622"/>
                          </a:xfrm>
                        </wpg:grpSpPr>
                        <wpg:grpSp>
                          <wpg:cNvPr id="192996435" name="Group 13"/>
                          <wpg:cNvGrpSpPr>
                            <a:grpSpLocks/>
                          </wpg:cNvGrpSpPr>
                          <wpg:grpSpPr bwMode="auto">
                            <a:xfrm>
                              <a:off x="3189" y="173"/>
                              <a:ext cx="10958" cy="17622"/>
                              <a:chOff x="0" y="214"/>
                              <a:chExt cx="15266" cy="21781"/>
                            </a:xfrm>
                          </wpg:grpSpPr>
                          <wps:wsp>
                            <wps:cNvPr id="1624064277"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F68538" w14:textId="77777777" w:rsidR="005C613E" w:rsidRPr="005C613E" w:rsidRDefault="005C613E" w:rsidP="005C613E">
                                  <w:pPr>
                                    <w:jc w:val="center"/>
                                    <w:rPr>
                                      <w:bCs/>
                                      <w:color w:val="000000"/>
                                    </w:rPr>
                                  </w:pPr>
                                  <w:r w:rsidRPr="005C613E">
                                    <w:rPr>
                                      <w:bCs/>
                                      <w:color w:val="000000"/>
                                    </w:rPr>
                                    <w:t>B</w:t>
                                  </w:r>
                                </w:p>
                              </w:txbxContent>
                            </wps:txbx>
                            <wps:bodyPr rot="0" vert="horz" wrap="square" lIns="91440" tIns="45720" rIns="91440" bIns="45720" anchor="ctr" anchorCtr="0" upright="1">
                              <a:noAutofit/>
                            </wps:bodyPr>
                          </wps:wsp>
                          <wpg:grpSp>
                            <wpg:cNvPr id="1925080366" name="Group 12"/>
                            <wpg:cNvGrpSpPr>
                              <a:grpSpLocks/>
                            </wpg:cNvGrpSpPr>
                            <wpg:grpSpPr bwMode="auto">
                              <a:xfrm>
                                <a:off x="0" y="2989"/>
                                <a:ext cx="13361" cy="19006"/>
                                <a:chOff x="0" y="2989"/>
                                <a:chExt cx="13361" cy="19006"/>
                              </a:xfrm>
                            </wpg:grpSpPr>
                            <wpg:grpSp>
                              <wpg:cNvPr id="147632142" name="Group 7"/>
                              <wpg:cNvGrpSpPr>
                                <a:grpSpLocks/>
                              </wpg:cNvGrpSpPr>
                              <wpg:grpSpPr bwMode="auto">
                                <a:xfrm>
                                  <a:off x="0" y="2989"/>
                                  <a:ext cx="13361" cy="11774"/>
                                  <a:chOff x="0" y="2608"/>
                                  <a:chExt cx="13361" cy="11774"/>
                                </a:xfrm>
                              </wpg:grpSpPr>
                              <wps:wsp>
                                <wps:cNvPr id="1504705065" name="Isosceles Triangle 3"/>
                                <wps:cNvSpPr>
                                  <a:spLocks/>
                                </wps:cNvSpPr>
                                <wps:spPr bwMode="auto">
                                  <a:xfrm>
                                    <a:off x="0" y="2608"/>
                                    <a:ext cx="13361" cy="11774"/>
                                  </a:xfrm>
                                  <a:prstGeom prst="triangle">
                                    <a:avLst>
                                      <a:gd name="adj" fmla="val 10000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8555631" name="Rectangle 6"/>
                                <wps:cNvSpPr>
                                  <a:spLocks/>
                                </wps:cNvSpPr>
                                <wps:spPr bwMode="auto">
                                  <a:xfrm>
                                    <a:off x="12668" y="13620"/>
                                    <a:ext cx="571" cy="667"/>
                                  </a:xfrm>
                                  <a:prstGeom prst="rect">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g:grpSp>
                            <wps:wsp>
                              <wps:cNvPr id="793585701"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61824B" w14:textId="77777777" w:rsidR="005C613E" w:rsidRPr="005C613E" w:rsidRDefault="005C613E" w:rsidP="005C613E">
                                    <w:pPr>
                                      <w:jc w:val="center"/>
                                      <w:rPr>
                                        <w:bCs/>
                                        <w:color w:val="000000"/>
                                      </w:rPr>
                                    </w:pPr>
                                    <m:oMathPara>
                                      <m:oMath>
                                        <m:acc>
                                          <m:accPr>
                                            <m:chr m:val="⃗"/>
                                            <m:ctrlPr>
                                              <w:rPr>
                                                <w:rFonts w:ascii="Cambria Math" w:hAnsi="Cambria Math"/>
                                                <w:bCs/>
                                                <w:i/>
                                                <w:color w:val="000000"/>
                                              </w:rPr>
                                            </m:ctrlPr>
                                          </m:accPr>
                                          <m:e>
                                            <m:r>
                                              <w:rPr>
                                                <w:rFonts w:ascii="Cambria Math" w:hAnsi="Cambria Math"/>
                                                <w:color w:val="000000"/>
                                              </w:rPr>
                                              <m:t>E</m:t>
                                            </m:r>
                                          </m:e>
                                        </m:acc>
                                      </m:oMath>
                                    </m:oMathPara>
                                  </w:p>
                                </w:txbxContent>
                              </wps:txbx>
                              <wps:bodyPr rot="0" vert="horz" wrap="square" lIns="91440" tIns="45720" rIns="91440" bIns="45720" anchor="ctr" anchorCtr="0" upright="1">
                                <a:noAutofit/>
                              </wps:bodyPr>
                            </wps:wsp>
                          </wpg:grpSp>
                        </wpg:grpSp>
                        <wps:wsp>
                          <wps:cNvPr id="1931409008"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D065FE" w14:textId="77777777" w:rsidR="005C613E" w:rsidRPr="005C613E" w:rsidRDefault="005C613E" w:rsidP="005C613E">
                                <w:pPr>
                                  <w:jc w:val="center"/>
                                  <w:rPr>
                                    <w:bCs/>
                                    <w:color w:val="000000"/>
                                  </w:rPr>
                                </w:pPr>
                                <w:r w:rsidRPr="005C613E">
                                  <w:rPr>
                                    <w:bCs/>
                                    <w:color w:val="000000"/>
                                  </w:rPr>
                                  <w:t>A</w:t>
                                </w:r>
                              </w:p>
                            </w:txbxContent>
                          </wps:txbx>
                          <wps:bodyPr rot="0" vert="horz" wrap="square" lIns="91440" tIns="45720" rIns="91440" bIns="45720" anchor="ctr" anchorCtr="0" upright="1">
                            <a:noAutofit/>
                          </wps:bodyPr>
                        </wps:wsp>
                        <wps:wsp>
                          <wps:cNvPr id="606470082"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E58695" w14:textId="77777777" w:rsidR="005C613E" w:rsidRPr="005C613E" w:rsidRDefault="005C613E" w:rsidP="005C613E">
                                <w:pPr>
                                  <w:jc w:val="center"/>
                                  <w:rPr>
                                    <w:bCs/>
                                    <w:color w:val="000000"/>
                                  </w:rPr>
                                </w:pPr>
                                <w:r w:rsidRPr="005C613E">
                                  <w:rPr>
                                    <w:bCs/>
                                    <w:color w:val="000000"/>
                                  </w:rPr>
                                  <w:t>C</w:t>
                                </w:r>
                              </w:p>
                            </w:txbxContent>
                          </wps:txbx>
                          <wps:bodyPr rot="0" vert="horz" wrap="square" lIns="91440" tIns="45720" rIns="91440" bIns="45720" anchor="ctr" anchorCtr="0" upright="1">
                            <a:noAutofit/>
                          </wps:bodyPr>
                        </wps:wsp>
                      </wpg:grpSp>
                      <wps:wsp>
                        <wps:cNvPr id="1901266486" name="Straight Arrow Connector 1901266486"/>
                        <wps:cNvCnPr/>
                        <wps:spPr>
                          <a:xfrm>
                            <a:off x="281354" y="1440124"/>
                            <a:ext cx="984654"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0A4FBF9B" id="Group 1709372605" o:spid="_x0000_s1042" style="position:absolute;left:0;text-align:left;margin-left:416.05pt;margin-top:23.2pt;width:117.55pt;height:138.7pt;z-index:251660288;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">
                <v:group id="Group 18" o:spid="_x0000_s1043" style="position:absolute;width:14928;height:17617" coordorigin=",173" coordsize="14933,1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">
                  <v:group id="Group 13" o:spid="_x0000_s1044" style="position:absolute;left:3189;top:173;width:10958;height:17622" coordorigin=",214" coordsize="152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">
                    <v:rect id="Rectangle 10" o:spid="_x0000_s1045" style="position:absolute;left:9646;top:214;width:562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" filled="f" stroked="f" strokeweight="1pt">
                      <v:path arrowok="t"/>
                      <v:textbox>
                        <w:txbxContent>
                          <w:p w14:paraId="38F68538" w14:textId="77777777" w:rsidR="005C613E" w:rsidRPr="005C613E" w:rsidRDefault="005C613E" w:rsidP="005C613E">
                            <w:pPr>
                              <w:jc w:val="center"/>
                              <w:rPr>
                                <w:bCs/>
                                <w:color w:val="000000"/>
                              </w:rPr>
                            </w:pPr>
                            <w:r w:rsidRPr="005C613E">
                              <w:rPr>
                                <w:bCs/>
                                <w:color w:val="000000"/>
                              </w:rPr>
                              <w:t>B</w:t>
                            </w:r>
                          </w:p>
                        </w:txbxContent>
                      </v:textbox>
                    </v:rect>
                    <v:group id="Group 12" o:spid="_x0000_s1046" style="position:absolute;top:2989;width:13361;height:19006" coordorigin=",2989" coordsize="13361,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">
                      <v:group id="Group 7" o:spid="_x0000_s1047" style="position:absolute;top:2989;width:13361;height:11774" coordorigin=",2608" coordsize="13361,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48" type="#_x0000_t5" style="position:absolute;top:2608;width:13361;height:1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" adj="21600" filled="f" strokeweight="1pt">
                          <v:path arrowok="t"/>
                        </v:shape>
                        <v:rect id="Rectangle 6" o:spid="_x0000_s1049" style="position:absolute;left:12668;top:13620;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" fillcolor="#4472c4" strokecolor="#203864" strokeweight="1pt">
                          <v:path arrowok="t"/>
                        </v:rect>
                      </v:group>
                      <v:rect id="Rectangle 11" o:spid="_x0000_s1050" style="position:absolute;left:3260;top:17233;width:561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" filled="f" stroked="f" strokeweight="1pt">
                        <v:path arrowok="t"/>
                        <v:textbox>
                          <w:txbxContent>
                            <w:p w14:paraId="6461824B" w14:textId="77777777" w:rsidR="005C613E" w:rsidRPr="005C613E" w:rsidRDefault="005C613E" w:rsidP="005C613E">
                              <w:pPr>
                                <w:jc w:val="center"/>
                                <w:rPr>
                                  <w:bCs/>
                                  <w:color w:val="000000"/>
                                </w:rPr>
                              </w:pPr>
                              <m:oMathPara>
                                <m:oMath>
                                  <m:acc>
                                    <m:accPr>
                                      <m:chr m:val="⃗"/>
                                      <m:ctrlPr>
                                        <w:rPr>
                                          <w:rFonts w:ascii="Cambria Math" w:hAnsi="Cambria Math"/>
                                          <w:bCs/>
                                          <w:i/>
                                          <w:color w:val="000000"/>
                                        </w:rPr>
                                      </m:ctrlPr>
                                    </m:accPr>
                                    <m:e>
                                      <m:r>
                                        <w:rPr>
                                          <w:rFonts w:ascii="Cambria Math" w:hAnsi="Cambria Math"/>
                                          <w:color w:val="000000"/>
                                        </w:rPr>
                                        <m:t>E</m:t>
                                      </m:r>
                                    </m:e>
                                  </m:acc>
                                </m:oMath>
                              </m:oMathPara>
                            </w:p>
                          </w:txbxContent>
                        </v:textbox>
                      </v:rect>
                    </v:group>
                  </v:group>
                  <v:rect id="Rectangle 8" o:spid="_x0000_s1051" style="position:absolute;left:10899;top:11265;width:4034;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" filled="f" stroked="f" strokeweight="1pt">
                    <v:path arrowok="t"/>
                    <v:textbox>
                      <w:txbxContent>
                        <w:p w14:paraId="0BD065FE" w14:textId="77777777" w:rsidR="005C613E" w:rsidRPr="005C613E" w:rsidRDefault="005C613E" w:rsidP="005C613E">
                          <w:pPr>
                            <w:jc w:val="center"/>
                            <w:rPr>
                              <w:bCs/>
                              <w:color w:val="000000"/>
                            </w:rPr>
                          </w:pPr>
                          <w:r w:rsidRPr="005C613E">
                            <w:rPr>
                              <w:bCs/>
                              <w:color w:val="000000"/>
                            </w:rPr>
                            <w:t>A</w:t>
                          </w:r>
                        </w:p>
                      </w:txbxContent>
                    </v:textbox>
                  </v:rect>
                  <v:rect id="Rectangle 9" o:spid="_x0000_s1052" style="position:absolute;top:11192;width:403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" filled="f" stroked="f" strokeweight="1pt">
                    <v:path arrowok="t"/>
                    <v:textbox>
                      <w:txbxContent>
                        <w:p w14:paraId="54E58695" w14:textId="77777777" w:rsidR="005C613E" w:rsidRPr="005C613E" w:rsidRDefault="005C613E" w:rsidP="005C613E">
                          <w:pPr>
                            <w:jc w:val="center"/>
                            <w:rPr>
                              <w:bCs/>
                              <w:color w:val="000000"/>
                            </w:rPr>
                          </w:pPr>
                          <w:r w:rsidRPr="005C613E">
                            <w:rPr>
                              <w:bCs/>
                              <w:color w:val="000000"/>
                            </w:rPr>
                            <w:t>C</w:t>
                          </w:r>
                        </w:p>
                      </w:txbxContent>
                    </v:textbox>
                  </v:rect>
                </v:group>
                <v:shape id="Straight Arrow Connector 1901266486" o:spid="_x0000_s1053" type="#_x0000_t32" style="position:absolute;left:2813;top:14401;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" strokecolor="windowText" strokeweight=".5pt">
                  <v:stroke endarrow="block" joinstyle="miter"/>
                </v:shape>
                <w10:wrap type="square"/>
              </v:group>
            </w:pict>
          </mc:Fallback>
        </mc:AlternateContent>
      </w:r>
      <w:r w:rsidRPr="005C613E">
        <w:rPr>
          <w:rFonts w:ascii="Times New Roman" w:eastAsia="Yu Mincho" w:hAnsi="Times New Roman" w:cs="Times New Roman"/>
          <w:b/>
          <w:bCs/>
          <w:kern w:val="2"/>
          <w:szCs w:val="22"/>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Tại B cách A 15 cm đặt điện tích </w:t>
      </w:r>
      <w:r w:rsidRPr="005C613E">
        <w:rPr>
          <w:rFonts w:ascii="Times New Roman" w:eastAsia="Yu Mincho" w:hAnsi="Times New Roman" w:cs="Times New Roman"/>
          <w:kern w:val="2"/>
          <w:position w:val="-12"/>
          <w:szCs w:val="22"/>
          <w:lang w:eastAsia="ja-JP"/>
          <w14:ligatures w14:val="standardContextual"/>
        </w:rPr>
        <w:object w:dxaOrig="940" w:dyaOrig="360" w14:anchorId="59F1142A">
          <v:shape id="_x0000_i1161" type="#_x0000_t75" style="width:44.25pt;height:19.5pt" o:ole="">
            <v:imagedata r:id="rId82" o:title=""/>
          </v:shape>
          <o:OLEObject Type="Embed" ProgID="Equation.DSMT4" ShapeID="_x0000_i1161" DrawAspect="Content" ObjectID="_1753964623" r:id="rId83"/>
        </w:object>
      </w:r>
      <w:r w:rsidRPr="005C613E">
        <w:rPr>
          <w:rFonts w:ascii="Times New Roman" w:eastAsia="Yu Mincho" w:hAnsi="Times New Roman" w:cs="Times New Roman"/>
          <w:kern w:val="2"/>
          <w:szCs w:val="22"/>
          <w:lang w:eastAsia="ja-JP"/>
          <w14:ligatures w14:val="standardContextual"/>
        </w:rPr>
        <w:t>. Xác định độ lớn cường độ điện trường do hai điện tích này gây ra tại điểm</w:t>
      </w:r>
      <w:r w:rsidRPr="005C613E">
        <w:rPr>
          <w:rFonts w:ascii="Times New Roman" w:eastAsia="Yu Mincho" w:hAnsi="Times New Roman" w:cs="Times New Roman"/>
          <w:color w:val="0000FF"/>
          <w:kern w:val="2"/>
          <w:szCs w:val="22"/>
          <w:lang w:eastAsia="ja-JP"/>
          <w14:ligatures w14:val="standardContextual"/>
        </w:rPr>
        <w:t xml:space="preserve"> </w:t>
      </w:r>
      <w:r w:rsidRPr="005C613E">
        <w:rPr>
          <w:rFonts w:ascii="Times New Roman" w:eastAsia="Yu Mincho" w:hAnsi="Times New Roman" w:cs="Times New Roman"/>
          <w:color w:val="0000FF"/>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Biết </w:t>
      </w:r>
      <w:r w:rsidRPr="005C613E">
        <w:rPr>
          <w:rFonts w:ascii="Times New Roman" w:eastAsia="Yu Mincho" w:hAnsi="Times New Roman" w:cs="Times New Roman"/>
          <w:kern w:val="2"/>
          <w:position w:val="-10"/>
          <w:szCs w:val="22"/>
          <w:lang w:eastAsia="ja-JP"/>
          <w14:ligatures w14:val="standardContextual"/>
        </w:rPr>
        <w:object w:dxaOrig="2260" w:dyaOrig="320" w14:anchorId="109F8520">
          <v:shape id="_x0000_i1162" type="#_x0000_t75" style="width:114.75pt;height:14.25pt" o:ole="">
            <v:imagedata r:id="rId84" o:title=""/>
          </v:shape>
          <o:OLEObject Type="Embed" ProgID="Equation.DSMT4" ShapeID="_x0000_i1162" DrawAspect="Content" ObjectID="_1753964624" r:id="rId85"/>
        </w:object>
      </w:r>
    </w:p>
    <w:p w14:paraId="0720DD89" w14:textId="2421C136" w:rsidR="005C613E" w:rsidRPr="005C613E" w:rsidRDefault="005C613E" w:rsidP="005C613E">
      <w:pPr>
        <w:widowControl w:val="0"/>
        <w:numPr>
          <w:ilvl w:val="0"/>
          <w:numId w:val="33"/>
        </w:numPr>
        <w:tabs>
          <w:tab w:val="left" w:pos="851"/>
        </w:tabs>
        <w:spacing w:before="120" w:after="160" w:line="276" w:lineRule="auto"/>
        <w:contextualSpacing/>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b/>
          <w:kern w:val="2"/>
          <w:szCs w:val="22"/>
          <w:lang w:val="pt-BR" w:eastAsia="ja-JP"/>
          <w14:ligatures w14:val="standardContextual"/>
        </w:rPr>
        <w:t xml:space="preserve"> </w:t>
      </w:r>
      <w:r w:rsidRPr="005C613E">
        <w:rPr>
          <w:rFonts w:ascii="Times New Roman" w:eastAsia="Yu Mincho" w:hAnsi="Times New Roman" w:cs="Times New Roman"/>
          <w:bCs/>
          <w:kern w:val="2"/>
          <w:szCs w:val="22"/>
          <w:lang w:val="pt-BR" w:eastAsia="ja-JP"/>
          <w14:ligatures w14:val="standardContextual"/>
        </w:rPr>
        <w:t xml:space="preserve">Cho </w:t>
      </w:r>
      <w:r w:rsidRPr="005C613E">
        <w:rPr>
          <w:rFonts w:ascii="Times New Roman" w:eastAsia="Yu Mincho" w:hAnsi="Times New Roman" w:cs="Times New Roman"/>
          <w:i/>
          <w:iCs/>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i/>
          <w:iCs/>
          <w:kern w:val="2"/>
          <w:szCs w:val="22"/>
          <w:lang w:eastAsia="ja-JP"/>
          <w14:ligatures w14:val="standardContextual"/>
        </w:rPr>
        <w:t>B</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i/>
          <w:iCs/>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là ba điểm tạo thành một tam giác vu</w:t>
      </w:r>
      <w:r w:rsidRPr="005C613E">
        <w:rPr>
          <w:rFonts w:ascii="Times New Roman" w:eastAsia="Yu Mincho" w:hAnsi="Times New Roman" w:cs="Times New Roman"/>
          <w:kern w:val="2"/>
          <w:position w:val="-4"/>
          <w:szCs w:val="22"/>
          <w:lang w:eastAsia="ja-JP"/>
          <w14:ligatures w14:val="standardContextual"/>
        </w:rPr>
        <w:object w:dxaOrig="180" w:dyaOrig="279" w14:anchorId="52C2C563">
          <v:shape id="_x0000_i1163" type="#_x0000_t75" style="width:9pt;height:14.25pt" o:ole="">
            <v:imagedata r:id="rId86" o:title=""/>
          </v:shape>
          <o:OLEObject Type="Embed" ProgID="Equation.DSMT4" ShapeID="_x0000_i1163" DrawAspect="Content" ObjectID="_1753964625" r:id="rId87"/>
        </w:object>
      </w:r>
      <w:r w:rsidRPr="005C613E">
        <w:rPr>
          <w:rFonts w:ascii="Times New Roman" w:eastAsia="Yu Mincho" w:hAnsi="Times New Roman" w:cs="Times New Roman"/>
          <w:kern w:val="2"/>
          <w:szCs w:val="22"/>
          <w:lang w:eastAsia="ja-JP"/>
          <w14:ligatures w14:val="standardContextual"/>
        </w:rPr>
        <w:t xml:space="preserve">ông tại </w:t>
      </w:r>
      <w:r w:rsidRPr="005C613E">
        <w:rPr>
          <w:rFonts w:ascii="Times New Roman" w:eastAsia="Yu Mincho" w:hAnsi="Times New Roman" w:cs="Times New Roman"/>
          <w:i/>
          <w:iCs/>
          <w:kern w:val="2"/>
          <w:szCs w:val="22"/>
          <w:lang w:eastAsia="ja-JP"/>
          <w14:ligatures w14:val="standardContextual"/>
        </w:rPr>
        <w:t>A,</w:t>
      </w:r>
      <w:r w:rsidRPr="005C613E">
        <w:rPr>
          <w:rFonts w:ascii="Times New Roman" w:eastAsia="Yu Mincho" w:hAnsi="Times New Roman" w:cs="Times New Roman"/>
          <w:kern w:val="2"/>
          <w:szCs w:val="22"/>
          <w:lang w:eastAsia="ja-JP"/>
          <w14:ligatures w14:val="standardContextual"/>
        </w:rPr>
        <w:t xml:space="preserve"> trong điện trường đều có vectơ cường độ điện trường song song với cạnh AC và có độ lớn </w:t>
      </w:r>
      <w:r w:rsidRPr="005C613E">
        <w:rPr>
          <w:rFonts w:ascii="Times New Roman" w:eastAsia="Yu Mincho" w:hAnsi="Times New Roman" w:cs="Times New Roman"/>
          <w:i/>
          <w:iCs/>
          <w:kern w:val="2"/>
          <w:szCs w:val="22"/>
          <w:lang w:eastAsia="ja-JP"/>
          <w14:ligatures w14:val="standardContextual"/>
        </w:rPr>
        <w:t>E</w:t>
      </w:r>
      <w:r w:rsidRPr="005C613E">
        <w:rPr>
          <w:rFonts w:ascii="Times New Roman" w:eastAsia="Yu Mincho" w:hAnsi="Times New Roman" w:cs="Times New Roman"/>
          <w:kern w:val="2"/>
          <w:szCs w:val="22"/>
          <w:lang w:eastAsia="ja-JP"/>
          <w14:ligatures w14:val="standardContextual"/>
        </w:rPr>
        <w:t xml:space="preserve"> = 10</w:t>
      </w:r>
      <w:r w:rsidRPr="005C613E">
        <w:rPr>
          <w:rFonts w:ascii="Times New Roman" w:eastAsia="Yu Mincho" w:hAnsi="Times New Roman" w:cs="Times New Roman"/>
          <w:kern w:val="2"/>
          <w:szCs w:val="22"/>
          <w:vertAlign w:val="superscript"/>
          <w:lang w:eastAsia="ja-JP"/>
          <w14:ligatures w14:val="standardContextual"/>
        </w:rPr>
        <w:t xml:space="preserve">4 </w:t>
      </w:r>
      <w:r w:rsidRPr="005C613E">
        <w:rPr>
          <w:rFonts w:ascii="Times New Roman" w:eastAsia="Yu Mincho" w:hAnsi="Times New Roman" w:cs="Times New Roman"/>
          <w:kern w:val="2"/>
          <w:szCs w:val="22"/>
          <w:lang w:eastAsia="ja-JP"/>
          <w14:ligatures w14:val="standardContextual"/>
        </w:rPr>
        <w:t xml:space="preserve">V/m, có chiều như hình vẽ. Cho </w:t>
      </w:r>
      <w:r w:rsidRPr="005C613E">
        <w:rPr>
          <w:rFonts w:ascii="Times New Roman" w:eastAsia="Yu Mincho" w:hAnsi="Times New Roman" w:cs="Times New Roman"/>
          <w:i/>
          <w:iCs/>
          <w:kern w:val="2"/>
          <w:szCs w:val="22"/>
          <w:lang w:eastAsia="ja-JP"/>
          <w14:ligatures w14:val="standardContextual"/>
        </w:rPr>
        <w:t xml:space="preserve">AB </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i/>
          <w:iCs/>
          <w:kern w:val="2"/>
          <w:szCs w:val="22"/>
          <w:lang w:eastAsia="ja-JP"/>
          <w14:ligatures w14:val="standardContextual"/>
        </w:rPr>
        <w:t>AC</w:t>
      </w:r>
      <w:r w:rsidRPr="005C613E">
        <w:rPr>
          <w:rFonts w:ascii="Times New Roman" w:eastAsia="Yu Mincho" w:hAnsi="Times New Roman" w:cs="Times New Roman"/>
          <w:kern w:val="2"/>
          <w:szCs w:val="22"/>
          <w:lang w:eastAsia="ja-JP"/>
          <w14:ligatures w14:val="standardContextual"/>
        </w:rPr>
        <w:t xml:space="preserve"> = 5 cm. Một hạt êlectron (có điện tích -1,6.10</w:t>
      </w:r>
      <w:r w:rsidRPr="005C613E">
        <w:rPr>
          <w:rFonts w:ascii="Times New Roman" w:eastAsia="Yu Mincho" w:hAnsi="Times New Roman" w:cs="Times New Roman"/>
          <w:kern w:val="2"/>
          <w:szCs w:val="22"/>
          <w:vertAlign w:val="superscript"/>
          <w:lang w:eastAsia="ja-JP"/>
          <w14:ligatures w14:val="standardContextual"/>
        </w:rPr>
        <w:t>−19</w:t>
      </w:r>
      <w:r w:rsidRPr="005C613E">
        <w:rPr>
          <w:rFonts w:ascii="Times New Roman" w:eastAsia="Yu Mincho" w:hAnsi="Times New Roman" w:cs="Times New Roman"/>
          <w:kern w:val="2"/>
          <w:szCs w:val="22"/>
          <w:lang w:eastAsia="ja-JP"/>
          <w14:ligatures w14:val="standardContextual"/>
        </w:rPr>
        <w:t xml:space="preserve"> C) dịch chuyển từ A đến B rồi từ B đến</w:t>
      </w:r>
      <w:r w:rsidRPr="005C613E">
        <w:rPr>
          <w:rFonts w:ascii="Times New Roman" w:eastAsia="Yu Mincho" w:hAnsi="Times New Roman" w:cs="Times New Roman"/>
          <w:kern w:val="2"/>
          <w:szCs w:val="22"/>
          <w:lang w:eastAsia="ja-JP"/>
          <w14:ligatures w14:val="standardContextual"/>
        </w:rPr>
        <w:t xml:space="preserve"> </w:t>
      </w:r>
      <w:r w:rsidRPr="005C613E">
        <w:rPr>
          <w:rFonts w:ascii="Times New Roman" w:eastAsia="Yu Mincho" w:hAnsi="Times New Roman" w:cs="Times New Roman"/>
          <w:color w:val="0000FF"/>
          <w:kern w:val="2"/>
          <w:szCs w:val="22"/>
          <w:lang w:eastAsia="ja-JP"/>
          <w14:ligatures w14:val="standardContextual"/>
        </w:rPr>
        <w:t>C.</w:t>
      </w:r>
      <w:r w:rsidRPr="005C613E">
        <w:rPr>
          <w:rFonts w:ascii="Times New Roman" w:eastAsia="Yu Mincho" w:hAnsi="Times New Roman" w:cs="Times New Roman"/>
          <w:kern w:val="2"/>
          <w:szCs w:val="22"/>
          <w:lang w:eastAsia="ja-JP"/>
          <w14:ligatures w14:val="standardContextual"/>
        </w:rPr>
        <w:t xml:space="preserve"> </w:t>
      </w:r>
    </w:p>
    <w:p w14:paraId="12DF81A1" w14:textId="77777777" w:rsidR="005C613E" w:rsidRPr="005C613E" w:rsidRDefault="005C613E" w:rsidP="005C613E">
      <w:pPr>
        <w:widowControl w:val="0"/>
        <w:tabs>
          <w:tab w:val="left" w:pos="283"/>
          <w:tab w:val="left" w:pos="851"/>
          <w:tab w:val="left" w:pos="2835"/>
          <w:tab w:val="left" w:pos="5386"/>
          <w:tab w:val="left" w:pos="7937"/>
        </w:tabs>
        <w:spacing w:before="20" w:after="160" w:line="259" w:lineRule="auto"/>
        <w:ind w:firstLine="283"/>
        <w:jc w:val="both"/>
        <w:rPr>
          <w:rFonts w:ascii="Times New Roman" w:eastAsia="Yu Mincho" w:hAnsi="Times New Roman" w:cs="Times New Roman"/>
          <w:kern w:val="2"/>
          <w:szCs w:val="22"/>
          <w:lang w:eastAsia="ja-JP"/>
          <w14:ligatures w14:val="standardContextual"/>
        </w:rPr>
      </w:pPr>
      <w:r w:rsidRPr="005C613E">
        <w:rPr>
          <w:rFonts w:ascii="Times New Roman" w:eastAsia="Yu Mincho" w:hAnsi="Times New Roman" w:cs="Times New Roman"/>
          <w:kern w:val="2"/>
          <w:szCs w:val="22"/>
          <w:lang w:eastAsia="ja-JP"/>
          <w14:ligatures w14:val="standardContextual"/>
        </w:rPr>
        <w:t>Tính công của lực điện tác dụng lên êlectron trong hai trường hợp trên.</w:t>
      </w:r>
    </w:p>
    <w:p w14:paraId="237CB215" w14:textId="77777777" w:rsidR="005C613E" w:rsidRPr="005C613E" w:rsidRDefault="005C613E" w:rsidP="005C613E">
      <w:pPr>
        <w:numPr>
          <w:ilvl w:val="0"/>
          <w:numId w:val="33"/>
        </w:numPr>
        <w:tabs>
          <w:tab w:val="left" w:pos="851"/>
        </w:tabs>
        <w:spacing w:before="120" w:after="160" w:line="276" w:lineRule="auto"/>
        <w:contextualSpacing/>
        <w:rPr>
          <w:rFonts w:ascii="Times New Roman" w:eastAsia="Yu Mincho" w:hAnsi="Times New Roman" w:cs="Times New Roman"/>
          <w:kern w:val="2"/>
          <w:szCs w:val="22"/>
          <w:lang w:val="it-IT"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 </w:t>
      </w:r>
      <w:r w:rsidRPr="005C613E">
        <w:rPr>
          <w:rFonts w:ascii="Times New Roman" w:eastAsia="Yu Mincho" w:hAnsi="Times New Roman" w:cs="Times New Roman"/>
          <w:kern w:val="2"/>
          <w:szCs w:val="22"/>
          <w:lang w:val="it-IT" w:eastAsia="ja-JP"/>
          <w14:ligatures w14:val="standardContextual"/>
        </w:rPr>
        <w:t>Hai quả cầu nhỏ giống nhau bằng kim loại, có khối lượng 5 g, được treo vào cùng một điểm O bằng hai sợi dây không dãn, dài 10 cm. Hai quả cầu tiếp xúc với nhau. Tích điện cho một quả cầu thì thấy hai quả cầu đẩy nhau cho đến khi hai dây treo hợp với nhau một góc 60</w:t>
      </w:r>
      <w:r w:rsidRPr="005C613E">
        <w:rPr>
          <w:rFonts w:ascii="Times New Roman" w:eastAsia="Yu Mincho" w:hAnsi="Times New Roman" w:cs="Times New Roman"/>
          <w:kern w:val="2"/>
          <w:szCs w:val="22"/>
          <w:vertAlign w:val="superscript"/>
          <w:lang w:val="it-IT" w:eastAsia="ja-JP"/>
          <w14:ligatures w14:val="standardContextual"/>
        </w:rPr>
        <w:t>0</w:t>
      </w:r>
      <w:r w:rsidRPr="005C613E">
        <w:rPr>
          <w:rFonts w:ascii="Times New Roman" w:eastAsia="Yu Mincho" w:hAnsi="Times New Roman" w:cs="Times New Roman"/>
          <w:kern w:val="2"/>
          <w:szCs w:val="22"/>
          <w:lang w:val="it-IT" w:eastAsia="ja-JP"/>
          <w14:ligatures w14:val="standardContextual"/>
        </w:rPr>
        <w:t>. Tính điện tích đã truyền cho quả cầu. Lấy g = 10 m/s</w:t>
      </w:r>
      <w:r w:rsidRPr="005C613E">
        <w:rPr>
          <w:rFonts w:ascii="Times New Roman" w:eastAsia="Yu Mincho" w:hAnsi="Times New Roman" w:cs="Times New Roman"/>
          <w:kern w:val="2"/>
          <w:szCs w:val="22"/>
          <w:vertAlign w:val="superscript"/>
          <w:lang w:val="it-IT" w:eastAsia="ja-JP"/>
          <w14:ligatures w14:val="standardContextual"/>
        </w:rPr>
        <w:t>2</w:t>
      </w:r>
      <w:r w:rsidRPr="005C613E">
        <w:rPr>
          <w:rFonts w:ascii="Times New Roman" w:eastAsia="Yu Mincho" w:hAnsi="Times New Roman" w:cs="Times New Roman"/>
          <w:kern w:val="2"/>
          <w:szCs w:val="22"/>
          <w:lang w:val="it-IT" w:eastAsia="ja-JP"/>
          <w14:ligatures w14:val="standardContextual"/>
        </w:rPr>
        <w:t>.</w:t>
      </w:r>
    </w:p>
    <w:p w14:paraId="01C8877E" w14:textId="77777777" w:rsidR="005C613E" w:rsidRPr="005C613E" w:rsidRDefault="005C613E" w:rsidP="005C613E">
      <w:pPr>
        <w:tabs>
          <w:tab w:val="left" w:pos="283"/>
          <w:tab w:val="left" w:pos="2835"/>
          <w:tab w:val="left" w:pos="5386"/>
          <w:tab w:val="left" w:pos="7937"/>
        </w:tabs>
        <w:spacing w:after="160" w:line="259" w:lineRule="auto"/>
        <w:ind w:firstLine="283"/>
        <w:jc w:val="center"/>
        <w:rPr>
          <w:rFonts w:ascii="Times New Roman" w:eastAsia="Times New Roman" w:hAnsi="Times New Roman" w:cs="Times New Roman"/>
          <w:b/>
          <w:bCs/>
          <w:kern w:val="2"/>
          <w:szCs w:val="22"/>
          <w:lang w:eastAsia="ja-JP"/>
          <w14:ligatures w14:val="standardContextual"/>
        </w:rPr>
      </w:pPr>
      <w:bookmarkStart w:id="3" w:name="_Toc135663725"/>
      <w:r w:rsidRPr="005C613E">
        <w:rPr>
          <w:rFonts w:ascii="Times New Roman" w:eastAsia="Yu Mincho" w:hAnsi="Times New Roman" w:cs="Times New Roman"/>
          <w:b/>
          <w:kern w:val="2"/>
          <w:szCs w:val="22"/>
          <w:lang w:eastAsia="ja-JP"/>
          <w14:ligatures w14:val="standardContextual"/>
        </w:rPr>
        <w:t>--- HẾT ---</w:t>
      </w:r>
      <w:r w:rsidRPr="005C613E">
        <w:rPr>
          <w:rFonts w:ascii="Times New Roman" w:eastAsia="Yu Mincho" w:hAnsi="Times New Roman" w:cs="Times New Roman"/>
          <w:kern w:val="2"/>
          <w:szCs w:val="22"/>
          <w:lang w:eastAsia="ja-JP"/>
          <w14:ligatures w14:val="standardContextual"/>
        </w:rPr>
        <w:br w:type="page"/>
      </w:r>
    </w:p>
    <w:p w14:paraId="05029CEB" w14:textId="77777777" w:rsidR="005C613E" w:rsidRPr="005C613E" w:rsidRDefault="005C613E" w:rsidP="005C613E">
      <w:pPr>
        <w:keepNext/>
        <w:keepLines/>
        <w:tabs>
          <w:tab w:val="left" w:pos="283"/>
          <w:tab w:val="left" w:pos="2835"/>
          <w:tab w:val="left" w:pos="5386"/>
          <w:tab w:val="left" w:pos="7937"/>
        </w:tabs>
        <w:spacing w:beforeLines="20" w:before="48" w:afterLines="20" w:after="48" w:line="312" w:lineRule="auto"/>
        <w:ind w:firstLine="283"/>
        <w:jc w:val="both"/>
        <w:outlineLvl w:val="1"/>
        <w:rPr>
          <w:rFonts w:ascii="Times New Roman" w:eastAsia="Times New Roman" w:hAnsi="Times New Roman" w:cs="Times New Roman"/>
          <w:b/>
          <w:bCs/>
        </w:rPr>
      </w:pPr>
      <w:r w:rsidRPr="005C613E">
        <w:rPr>
          <w:rFonts w:ascii="Times New Roman" w:eastAsia="Times New Roman" w:hAnsi="Times New Roman" w:cs="Times New Roman"/>
          <w:b/>
          <w:bCs/>
        </w:rPr>
        <w:lastRenderedPageBreak/>
        <w:t>4. Hướng dẫn chấm</w:t>
      </w:r>
      <w:bookmarkEnd w:id="3"/>
      <w:r w:rsidRPr="005C613E">
        <w:rPr>
          <w:rFonts w:ascii="Times New Roman" w:eastAsia="Times New Roman" w:hAnsi="Times New Roman" w:cs="Times New Roman"/>
          <w:b/>
          <w:bCs/>
        </w:rPr>
        <w:t xml:space="preserve"> </w:t>
      </w:r>
    </w:p>
    <w:p w14:paraId="504A9EAE" w14:textId="77777777" w:rsidR="005C613E" w:rsidRPr="005C613E" w:rsidRDefault="005C613E" w:rsidP="005C613E">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Yu Mincho" w:hAnsi="Times New Roman" w:cs="Times New Roman"/>
          <w:b/>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 xml:space="preserve">HƯỚNG DẪN CHẤM BÀI KIỂM TRA GIỮA KÌ 1, VẬT LÍ 10 </w:t>
      </w:r>
    </w:p>
    <w:p w14:paraId="59B64DFB" w14:textId="77777777" w:rsidR="005C613E" w:rsidRPr="005C613E" w:rsidRDefault="005C613E" w:rsidP="005C613E">
      <w:pPr>
        <w:tabs>
          <w:tab w:val="left" w:pos="283"/>
          <w:tab w:val="left" w:pos="2835"/>
          <w:tab w:val="left" w:pos="5386"/>
          <w:tab w:val="left" w:pos="7937"/>
        </w:tabs>
        <w:spacing w:after="160" w:line="276" w:lineRule="auto"/>
        <w:ind w:firstLine="283"/>
        <w:jc w:val="both"/>
        <w:rPr>
          <w:rFonts w:ascii="Times New Roman" w:eastAsia="Yu Mincho" w:hAnsi="Times New Roman" w:cs="Times New Roman"/>
          <w:b/>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I. TRẮC NGHIỆM</w:t>
      </w:r>
    </w:p>
    <w:p w14:paraId="41DA8826" w14:textId="77777777" w:rsidR="005C613E" w:rsidRPr="005C613E" w:rsidRDefault="005C613E" w:rsidP="005C613E">
      <w:pPr>
        <w:tabs>
          <w:tab w:val="left" w:pos="283"/>
          <w:tab w:val="left" w:pos="2835"/>
          <w:tab w:val="left" w:pos="5386"/>
          <w:tab w:val="left" w:pos="7937"/>
        </w:tabs>
        <w:spacing w:before="40" w:after="160" w:line="276" w:lineRule="auto"/>
        <w:ind w:firstLine="283"/>
        <w:jc w:val="both"/>
        <w:rPr>
          <w:rFonts w:ascii="Times New Roman" w:eastAsia="Yu Mincho" w:hAnsi="Times New Roman" w:cs="Times New Roman"/>
          <w:b/>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Mỗi câu trả lời đúng được 0,25 điểm</w:t>
      </w:r>
    </w:p>
    <w:tbl>
      <w:tblPr>
        <w:tblStyle w:val="LiBang"/>
        <w:tblW w:w="0" w:type="auto"/>
        <w:jc w:val="center"/>
        <w:tblLook w:val="04A0" w:firstRow="1" w:lastRow="0" w:firstColumn="1" w:lastColumn="0" w:noHBand="0" w:noVBand="1"/>
      </w:tblPr>
      <w:tblGrid>
        <w:gridCol w:w="798"/>
        <w:gridCol w:w="700"/>
        <w:gridCol w:w="701"/>
        <w:gridCol w:w="701"/>
        <w:gridCol w:w="701"/>
        <w:gridCol w:w="702"/>
        <w:gridCol w:w="702"/>
        <w:gridCol w:w="702"/>
        <w:gridCol w:w="702"/>
        <w:gridCol w:w="702"/>
        <w:gridCol w:w="702"/>
        <w:gridCol w:w="702"/>
        <w:gridCol w:w="702"/>
        <w:gridCol w:w="702"/>
        <w:gridCol w:w="702"/>
      </w:tblGrid>
      <w:tr w:rsidR="005C613E" w:rsidRPr="005C613E" w14:paraId="6E167EC0" w14:textId="77777777" w:rsidTr="006B050C">
        <w:trPr>
          <w:jc w:val="center"/>
        </w:trPr>
        <w:tc>
          <w:tcPr>
            <w:tcW w:w="970" w:type="dxa"/>
            <w:vAlign w:val="center"/>
          </w:tcPr>
          <w:p w14:paraId="77A5FE35"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Câu</w:t>
            </w:r>
          </w:p>
        </w:tc>
        <w:tc>
          <w:tcPr>
            <w:tcW w:w="970" w:type="dxa"/>
            <w:vAlign w:val="center"/>
          </w:tcPr>
          <w:p w14:paraId="36162061"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w:t>
            </w:r>
          </w:p>
        </w:tc>
        <w:tc>
          <w:tcPr>
            <w:tcW w:w="970" w:type="dxa"/>
            <w:vAlign w:val="center"/>
          </w:tcPr>
          <w:p w14:paraId="09E4FD16"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w:t>
            </w:r>
          </w:p>
        </w:tc>
        <w:tc>
          <w:tcPr>
            <w:tcW w:w="970" w:type="dxa"/>
            <w:vAlign w:val="center"/>
          </w:tcPr>
          <w:p w14:paraId="30CDF249"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3</w:t>
            </w:r>
          </w:p>
        </w:tc>
        <w:tc>
          <w:tcPr>
            <w:tcW w:w="970" w:type="dxa"/>
            <w:vAlign w:val="center"/>
          </w:tcPr>
          <w:p w14:paraId="67D4A452"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4</w:t>
            </w:r>
          </w:p>
        </w:tc>
        <w:tc>
          <w:tcPr>
            <w:tcW w:w="971" w:type="dxa"/>
            <w:vAlign w:val="center"/>
          </w:tcPr>
          <w:p w14:paraId="63B0DAC5"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5</w:t>
            </w:r>
          </w:p>
        </w:tc>
        <w:tc>
          <w:tcPr>
            <w:tcW w:w="971" w:type="dxa"/>
            <w:vAlign w:val="center"/>
          </w:tcPr>
          <w:p w14:paraId="12C59082"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6</w:t>
            </w:r>
          </w:p>
        </w:tc>
        <w:tc>
          <w:tcPr>
            <w:tcW w:w="971" w:type="dxa"/>
            <w:vAlign w:val="center"/>
          </w:tcPr>
          <w:p w14:paraId="40459601"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7</w:t>
            </w:r>
          </w:p>
        </w:tc>
        <w:tc>
          <w:tcPr>
            <w:tcW w:w="971" w:type="dxa"/>
            <w:vAlign w:val="center"/>
          </w:tcPr>
          <w:p w14:paraId="489888D8"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8</w:t>
            </w:r>
          </w:p>
        </w:tc>
        <w:tc>
          <w:tcPr>
            <w:tcW w:w="971" w:type="dxa"/>
            <w:vAlign w:val="center"/>
          </w:tcPr>
          <w:p w14:paraId="1EC69033"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9</w:t>
            </w:r>
          </w:p>
        </w:tc>
        <w:tc>
          <w:tcPr>
            <w:tcW w:w="971" w:type="dxa"/>
            <w:vAlign w:val="center"/>
          </w:tcPr>
          <w:p w14:paraId="4296C42D"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10</w:t>
            </w:r>
          </w:p>
        </w:tc>
        <w:tc>
          <w:tcPr>
            <w:tcW w:w="971" w:type="dxa"/>
            <w:vAlign w:val="center"/>
          </w:tcPr>
          <w:p w14:paraId="2CF0CF69"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11</w:t>
            </w:r>
          </w:p>
        </w:tc>
        <w:tc>
          <w:tcPr>
            <w:tcW w:w="971" w:type="dxa"/>
            <w:vAlign w:val="center"/>
          </w:tcPr>
          <w:p w14:paraId="2D51B98D"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12</w:t>
            </w:r>
          </w:p>
        </w:tc>
        <w:tc>
          <w:tcPr>
            <w:tcW w:w="971" w:type="dxa"/>
            <w:vAlign w:val="center"/>
          </w:tcPr>
          <w:p w14:paraId="334817DC"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13</w:t>
            </w:r>
          </w:p>
        </w:tc>
        <w:tc>
          <w:tcPr>
            <w:tcW w:w="971" w:type="dxa"/>
            <w:vAlign w:val="center"/>
          </w:tcPr>
          <w:p w14:paraId="6FC83141"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14</w:t>
            </w:r>
          </w:p>
        </w:tc>
      </w:tr>
      <w:tr w:rsidR="005C613E" w:rsidRPr="005C613E" w14:paraId="64E0549C" w14:textId="77777777" w:rsidTr="006B050C">
        <w:trPr>
          <w:jc w:val="center"/>
        </w:trPr>
        <w:tc>
          <w:tcPr>
            <w:tcW w:w="970" w:type="dxa"/>
            <w:vAlign w:val="center"/>
          </w:tcPr>
          <w:p w14:paraId="70097A91"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Đáp án</w:t>
            </w:r>
          </w:p>
        </w:tc>
        <w:tc>
          <w:tcPr>
            <w:tcW w:w="970" w:type="dxa"/>
            <w:vAlign w:val="center"/>
          </w:tcPr>
          <w:p w14:paraId="36AFFF6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0" w:type="dxa"/>
            <w:vAlign w:val="center"/>
          </w:tcPr>
          <w:p w14:paraId="18E57CC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0" w:type="dxa"/>
            <w:vAlign w:val="center"/>
          </w:tcPr>
          <w:p w14:paraId="36F03216"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D</w:t>
            </w:r>
          </w:p>
        </w:tc>
        <w:tc>
          <w:tcPr>
            <w:tcW w:w="970" w:type="dxa"/>
            <w:vAlign w:val="center"/>
          </w:tcPr>
          <w:p w14:paraId="37BE4963"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1" w:type="dxa"/>
            <w:vAlign w:val="center"/>
          </w:tcPr>
          <w:p w14:paraId="1A123B2D"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C</w:t>
            </w:r>
          </w:p>
        </w:tc>
        <w:tc>
          <w:tcPr>
            <w:tcW w:w="971" w:type="dxa"/>
            <w:vAlign w:val="center"/>
          </w:tcPr>
          <w:p w14:paraId="4874E98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D</w:t>
            </w:r>
          </w:p>
        </w:tc>
        <w:tc>
          <w:tcPr>
            <w:tcW w:w="971" w:type="dxa"/>
            <w:vAlign w:val="center"/>
          </w:tcPr>
          <w:p w14:paraId="482F4152"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1" w:type="dxa"/>
            <w:vAlign w:val="center"/>
          </w:tcPr>
          <w:p w14:paraId="57E9D4DC"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D</w:t>
            </w:r>
          </w:p>
        </w:tc>
        <w:tc>
          <w:tcPr>
            <w:tcW w:w="971" w:type="dxa"/>
            <w:vAlign w:val="center"/>
          </w:tcPr>
          <w:p w14:paraId="4097CF3E"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1" w:type="dxa"/>
            <w:vAlign w:val="center"/>
          </w:tcPr>
          <w:p w14:paraId="1AF656C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1" w:type="dxa"/>
            <w:vAlign w:val="center"/>
          </w:tcPr>
          <w:p w14:paraId="776B5D7D"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1" w:type="dxa"/>
            <w:vAlign w:val="center"/>
          </w:tcPr>
          <w:p w14:paraId="6CEE7EC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1" w:type="dxa"/>
            <w:vAlign w:val="center"/>
          </w:tcPr>
          <w:p w14:paraId="148216DF"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1" w:type="dxa"/>
            <w:vAlign w:val="center"/>
          </w:tcPr>
          <w:p w14:paraId="5DB4319E"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r>
      <w:tr w:rsidR="005C613E" w:rsidRPr="005C613E" w14:paraId="268FF7D3" w14:textId="77777777" w:rsidTr="006B050C">
        <w:trPr>
          <w:jc w:val="center"/>
        </w:trPr>
        <w:tc>
          <w:tcPr>
            <w:tcW w:w="970" w:type="dxa"/>
            <w:vAlign w:val="center"/>
          </w:tcPr>
          <w:p w14:paraId="0D1AD930"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Câu</w:t>
            </w:r>
          </w:p>
        </w:tc>
        <w:tc>
          <w:tcPr>
            <w:tcW w:w="970" w:type="dxa"/>
            <w:vAlign w:val="center"/>
          </w:tcPr>
          <w:p w14:paraId="5A0ACB38"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15</w:t>
            </w:r>
          </w:p>
        </w:tc>
        <w:tc>
          <w:tcPr>
            <w:tcW w:w="970" w:type="dxa"/>
            <w:vAlign w:val="center"/>
          </w:tcPr>
          <w:p w14:paraId="6B2319CE"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16</w:t>
            </w:r>
          </w:p>
        </w:tc>
        <w:tc>
          <w:tcPr>
            <w:tcW w:w="970" w:type="dxa"/>
            <w:vAlign w:val="center"/>
          </w:tcPr>
          <w:p w14:paraId="3CA1D458"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17</w:t>
            </w:r>
          </w:p>
        </w:tc>
        <w:tc>
          <w:tcPr>
            <w:tcW w:w="970" w:type="dxa"/>
            <w:vAlign w:val="center"/>
          </w:tcPr>
          <w:p w14:paraId="275C0C03"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18</w:t>
            </w:r>
          </w:p>
        </w:tc>
        <w:tc>
          <w:tcPr>
            <w:tcW w:w="971" w:type="dxa"/>
            <w:vAlign w:val="center"/>
          </w:tcPr>
          <w:p w14:paraId="114592FA"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19</w:t>
            </w:r>
          </w:p>
        </w:tc>
        <w:tc>
          <w:tcPr>
            <w:tcW w:w="971" w:type="dxa"/>
            <w:vAlign w:val="center"/>
          </w:tcPr>
          <w:p w14:paraId="35244A07"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20</w:t>
            </w:r>
          </w:p>
        </w:tc>
        <w:tc>
          <w:tcPr>
            <w:tcW w:w="971" w:type="dxa"/>
            <w:vAlign w:val="center"/>
          </w:tcPr>
          <w:p w14:paraId="4C38B3C7"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21</w:t>
            </w:r>
          </w:p>
        </w:tc>
        <w:tc>
          <w:tcPr>
            <w:tcW w:w="971" w:type="dxa"/>
            <w:vAlign w:val="center"/>
          </w:tcPr>
          <w:p w14:paraId="3655ACD7"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22</w:t>
            </w:r>
          </w:p>
        </w:tc>
        <w:tc>
          <w:tcPr>
            <w:tcW w:w="971" w:type="dxa"/>
            <w:vAlign w:val="center"/>
          </w:tcPr>
          <w:p w14:paraId="0FD47BE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23</w:t>
            </w:r>
          </w:p>
        </w:tc>
        <w:tc>
          <w:tcPr>
            <w:tcW w:w="971" w:type="dxa"/>
            <w:vAlign w:val="center"/>
          </w:tcPr>
          <w:p w14:paraId="65A18DC0"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24</w:t>
            </w:r>
          </w:p>
        </w:tc>
        <w:tc>
          <w:tcPr>
            <w:tcW w:w="971" w:type="dxa"/>
            <w:vAlign w:val="center"/>
          </w:tcPr>
          <w:p w14:paraId="01C7FA3C"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25</w:t>
            </w:r>
          </w:p>
        </w:tc>
        <w:tc>
          <w:tcPr>
            <w:tcW w:w="971" w:type="dxa"/>
            <w:vAlign w:val="center"/>
          </w:tcPr>
          <w:p w14:paraId="6FD79075"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26</w:t>
            </w:r>
          </w:p>
        </w:tc>
        <w:tc>
          <w:tcPr>
            <w:tcW w:w="971" w:type="dxa"/>
            <w:vAlign w:val="center"/>
          </w:tcPr>
          <w:p w14:paraId="3BCDCF58"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27</w:t>
            </w:r>
          </w:p>
        </w:tc>
        <w:tc>
          <w:tcPr>
            <w:tcW w:w="971" w:type="dxa"/>
            <w:vAlign w:val="center"/>
          </w:tcPr>
          <w:p w14:paraId="619830AB"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28</w:t>
            </w:r>
          </w:p>
        </w:tc>
      </w:tr>
      <w:tr w:rsidR="005C613E" w:rsidRPr="005C613E" w14:paraId="7BD9836F" w14:textId="77777777" w:rsidTr="006B050C">
        <w:trPr>
          <w:jc w:val="center"/>
        </w:trPr>
        <w:tc>
          <w:tcPr>
            <w:tcW w:w="970" w:type="dxa"/>
            <w:vAlign w:val="center"/>
          </w:tcPr>
          <w:p w14:paraId="7C231C1C"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Đáp án</w:t>
            </w:r>
          </w:p>
        </w:tc>
        <w:tc>
          <w:tcPr>
            <w:tcW w:w="970" w:type="dxa"/>
            <w:vAlign w:val="center"/>
          </w:tcPr>
          <w:p w14:paraId="69FA62CB"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0" w:type="dxa"/>
            <w:vAlign w:val="center"/>
          </w:tcPr>
          <w:p w14:paraId="45ACF311"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0" w:type="dxa"/>
            <w:vAlign w:val="center"/>
          </w:tcPr>
          <w:p w14:paraId="16F5AD8B"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0" w:type="dxa"/>
            <w:vAlign w:val="center"/>
          </w:tcPr>
          <w:p w14:paraId="6A0F6338"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1" w:type="dxa"/>
            <w:vAlign w:val="center"/>
          </w:tcPr>
          <w:p w14:paraId="6B5E3E3F"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B</w:t>
            </w:r>
          </w:p>
        </w:tc>
        <w:tc>
          <w:tcPr>
            <w:tcW w:w="971" w:type="dxa"/>
            <w:vAlign w:val="center"/>
          </w:tcPr>
          <w:p w14:paraId="1986EE1A"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A</w:t>
            </w:r>
          </w:p>
        </w:tc>
        <w:tc>
          <w:tcPr>
            <w:tcW w:w="971" w:type="dxa"/>
            <w:vAlign w:val="center"/>
          </w:tcPr>
          <w:p w14:paraId="68690E9F"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C</w:t>
            </w:r>
          </w:p>
        </w:tc>
        <w:tc>
          <w:tcPr>
            <w:tcW w:w="971" w:type="dxa"/>
            <w:vAlign w:val="center"/>
          </w:tcPr>
          <w:p w14:paraId="2162C5ED"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bCs/>
                <w:szCs w:val="22"/>
                <w:lang w:val="en-US"/>
              </w:rPr>
            </w:pPr>
            <w:r w:rsidRPr="005C613E">
              <w:rPr>
                <w:rFonts w:ascii="Times New Roman" w:eastAsia="Courier New" w:hAnsi="Times New Roman" w:cs="Times New Roman"/>
                <w:b/>
                <w:bCs/>
                <w:szCs w:val="22"/>
                <w:lang w:val="en-US"/>
              </w:rPr>
              <w:t>C</w:t>
            </w:r>
          </w:p>
        </w:tc>
        <w:tc>
          <w:tcPr>
            <w:tcW w:w="971" w:type="dxa"/>
            <w:vAlign w:val="center"/>
          </w:tcPr>
          <w:p w14:paraId="654FD89B"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B</w:t>
            </w:r>
          </w:p>
        </w:tc>
        <w:tc>
          <w:tcPr>
            <w:tcW w:w="971" w:type="dxa"/>
            <w:vAlign w:val="center"/>
          </w:tcPr>
          <w:p w14:paraId="4335A566"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w:t>
            </w:r>
          </w:p>
        </w:tc>
        <w:tc>
          <w:tcPr>
            <w:tcW w:w="971" w:type="dxa"/>
            <w:vAlign w:val="center"/>
          </w:tcPr>
          <w:p w14:paraId="7C1713E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A</w:t>
            </w:r>
          </w:p>
        </w:tc>
        <w:tc>
          <w:tcPr>
            <w:tcW w:w="971" w:type="dxa"/>
            <w:vAlign w:val="center"/>
          </w:tcPr>
          <w:p w14:paraId="1C6309DE"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w:t>
            </w:r>
          </w:p>
        </w:tc>
        <w:tc>
          <w:tcPr>
            <w:tcW w:w="971" w:type="dxa"/>
            <w:vAlign w:val="center"/>
          </w:tcPr>
          <w:p w14:paraId="1E7E3CD4"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B</w:t>
            </w:r>
          </w:p>
        </w:tc>
        <w:tc>
          <w:tcPr>
            <w:tcW w:w="971" w:type="dxa"/>
            <w:vAlign w:val="center"/>
          </w:tcPr>
          <w:p w14:paraId="6BF046D0" w14:textId="77777777" w:rsidR="005C613E" w:rsidRPr="005C613E" w:rsidRDefault="005C613E" w:rsidP="005C613E">
            <w:pPr>
              <w:tabs>
                <w:tab w:val="left" w:pos="283"/>
                <w:tab w:val="left" w:pos="2835"/>
                <w:tab w:val="left" w:pos="5386"/>
                <w:tab w:val="left" w:pos="7937"/>
              </w:tabs>
              <w:spacing w:before="40" w:line="276"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B</w:t>
            </w:r>
          </w:p>
        </w:tc>
      </w:tr>
    </w:tbl>
    <w:p w14:paraId="62942C7D" w14:textId="77777777" w:rsidR="005C613E" w:rsidRPr="005C613E" w:rsidRDefault="005C613E" w:rsidP="005C613E">
      <w:pPr>
        <w:tabs>
          <w:tab w:val="left" w:pos="283"/>
          <w:tab w:val="left" w:pos="2835"/>
          <w:tab w:val="left" w:pos="5386"/>
          <w:tab w:val="left" w:pos="7937"/>
        </w:tabs>
        <w:spacing w:after="160" w:line="276" w:lineRule="auto"/>
        <w:ind w:firstLine="283"/>
        <w:jc w:val="both"/>
        <w:rPr>
          <w:rFonts w:ascii="Times New Roman" w:eastAsia="Yu Mincho" w:hAnsi="Times New Roman" w:cs="Times New Roman"/>
          <w:b/>
          <w:kern w:val="2"/>
          <w:szCs w:val="22"/>
          <w:lang w:eastAsia="ja-JP"/>
          <w14:ligatures w14:val="standardContextual"/>
        </w:rPr>
      </w:pPr>
      <w:r w:rsidRPr="005C613E">
        <w:rPr>
          <w:rFonts w:ascii="Times New Roman" w:eastAsia="Yu Mincho" w:hAnsi="Times New Roman" w:cs="Times New Roman"/>
          <w:b/>
          <w:kern w:val="2"/>
          <w:szCs w:val="22"/>
          <w:lang w:eastAsia="ja-JP"/>
          <w14:ligatures w14:val="standardContextual"/>
        </w:rPr>
        <w:t>II. TỰ LUẬN</w:t>
      </w:r>
    </w:p>
    <w:p w14:paraId="697B984A" w14:textId="77777777" w:rsidR="005C613E" w:rsidRPr="005C613E" w:rsidRDefault="005C613E" w:rsidP="005C613E">
      <w:pPr>
        <w:tabs>
          <w:tab w:val="left" w:pos="283"/>
          <w:tab w:val="left" w:pos="2835"/>
          <w:tab w:val="left" w:pos="5386"/>
          <w:tab w:val="left" w:pos="7937"/>
        </w:tabs>
        <w:spacing w:after="160" w:line="276" w:lineRule="auto"/>
        <w:ind w:firstLine="283"/>
        <w:jc w:val="both"/>
        <w:rPr>
          <w:rFonts w:ascii="Times New Roman" w:eastAsia="Yu Mincho" w:hAnsi="Times New Roman" w:cs="Times New Roman"/>
          <w:b/>
          <w:kern w:val="2"/>
          <w:szCs w:val="22"/>
          <w:lang w:eastAsia="ja-JP"/>
          <w14:ligatures w14:val="standardContextual"/>
        </w:rPr>
      </w:pPr>
    </w:p>
    <w:tbl>
      <w:tblPr>
        <w:tblStyle w:val="LiBang"/>
        <w:tblW w:w="0" w:type="auto"/>
        <w:tblLook w:val="04A0" w:firstRow="1" w:lastRow="0" w:firstColumn="1" w:lastColumn="0" w:noHBand="0" w:noVBand="1"/>
      </w:tblPr>
      <w:tblGrid>
        <w:gridCol w:w="1129"/>
        <w:gridCol w:w="8222"/>
        <w:gridCol w:w="1128"/>
      </w:tblGrid>
      <w:tr w:rsidR="005C613E" w:rsidRPr="005C613E" w14:paraId="2CB5B8C9" w14:textId="77777777" w:rsidTr="006B050C">
        <w:tc>
          <w:tcPr>
            <w:tcW w:w="1129" w:type="dxa"/>
            <w:vAlign w:val="center"/>
          </w:tcPr>
          <w:p w14:paraId="458E49C4"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Câu</w:t>
            </w:r>
          </w:p>
        </w:tc>
        <w:tc>
          <w:tcPr>
            <w:tcW w:w="8222" w:type="dxa"/>
            <w:vAlign w:val="center"/>
          </w:tcPr>
          <w:p w14:paraId="7EB0B9D8" w14:textId="77777777" w:rsidR="005C613E" w:rsidRPr="005C613E" w:rsidRDefault="005C613E" w:rsidP="005C613E">
            <w:pPr>
              <w:tabs>
                <w:tab w:val="left" w:pos="283"/>
                <w:tab w:val="left" w:pos="2835"/>
                <w:tab w:val="left" w:pos="5386"/>
                <w:tab w:val="left" w:pos="7937"/>
              </w:tabs>
              <w:spacing w:line="360" w:lineRule="auto"/>
              <w:jc w:val="center"/>
              <w:rPr>
                <w:rFonts w:ascii="Times New Roman" w:eastAsia="Courier New" w:hAnsi="Times New Roman" w:cs="Times New Roman"/>
                <w:b/>
                <w:szCs w:val="22"/>
                <w:lang w:val="en-US"/>
              </w:rPr>
            </w:pPr>
            <w:r w:rsidRPr="005C613E">
              <w:rPr>
                <w:rFonts w:ascii="Times New Roman" w:eastAsia="Courier New" w:hAnsi="Times New Roman" w:cs="Times New Roman"/>
                <w:b/>
                <w:color w:val="0000FF"/>
                <w:szCs w:val="22"/>
                <w:lang w:val="en-US"/>
              </w:rPr>
              <w:t>Lời giải</w:t>
            </w:r>
          </w:p>
        </w:tc>
        <w:tc>
          <w:tcPr>
            <w:tcW w:w="1128" w:type="dxa"/>
            <w:vAlign w:val="center"/>
          </w:tcPr>
          <w:p w14:paraId="5CD684E9"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Điểm</w:t>
            </w:r>
          </w:p>
        </w:tc>
      </w:tr>
      <w:tr w:rsidR="005C613E" w:rsidRPr="005C613E" w14:paraId="5F054745" w14:textId="77777777" w:rsidTr="006B050C">
        <w:trPr>
          <w:trHeight w:val="850"/>
        </w:trPr>
        <w:tc>
          <w:tcPr>
            <w:tcW w:w="1129" w:type="dxa"/>
            <w:vMerge w:val="restart"/>
            <w:vAlign w:val="center"/>
          </w:tcPr>
          <w:p w14:paraId="527EBE33"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Câu 29</w:t>
            </w:r>
          </w:p>
          <w:p w14:paraId="635399CB"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(1 điểm)</w:t>
            </w:r>
          </w:p>
        </w:tc>
        <w:tc>
          <w:tcPr>
            <w:tcW w:w="8222" w:type="dxa"/>
          </w:tcPr>
          <w:p w14:paraId="193FF6D6"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 xml:space="preserve">a. Cường độ điện trường tổng hợp tại M là </w:t>
            </w:r>
            <w:r w:rsidRPr="005C613E">
              <w:rPr>
                <w:rFonts w:ascii="Times New Roman" w:eastAsia="Courier New" w:hAnsi="Times New Roman" w:cs="Times New Roman"/>
                <w:position w:val="-28"/>
                <w:szCs w:val="22"/>
                <w:lang w:val="en-US"/>
              </w:rPr>
              <w:object w:dxaOrig="4459" w:dyaOrig="760" w14:anchorId="151B399D">
                <v:shape id="_x0000_i1164" type="#_x0000_t75" style="width:222.75pt;height:36pt" o:ole="">
                  <v:imagedata r:id="rId88" o:title=""/>
                </v:shape>
                <o:OLEObject Type="Embed" ProgID="Equation.DSMT4" ShapeID="_x0000_i1164" DrawAspect="Content" ObjectID="_1753964626" r:id="rId89"/>
              </w:object>
            </w:r>
          </w:p>
        </w:tc>
        <w:tc>
          <w:tcPr>
            <w:tcW w:w="1128" w:type="dxa"/>
          </w:tcPr>
          <w:p w14:paraId="45ED2D68"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p>
          <w:p w14:paraId="36F3DB6E"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 5đ</w:t>
            </w:r>
          </w:p>
          <w:p w14:paraId="4435CCF9"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p>
        </w:tc>
      </w:tr>
      <w:tr w:rsidR="005C613E" w:rsidRPr="005C613E" w14:paraId="386AF033" w14:textId="77777777" w:rsidTr="006B050C">
        <w:trPr>
          <w:trHeight w:val="2971"/>
        </w:trPr>
        <w:tc>
          <w:tcPr>
            <w:tcW w:w="1129" w:type="dxa"/>
            <w:vMerge/>
            <w:vAlign w:val="center"/>
          </w:tcPr>
          <w:p w14:paraId="688C0199"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c>
          <w:tcPr>
            <w:tcW w:w="8222" w:type="dxa"/>
          </w:tcPr>
          <w:p w14:paraId="5E263B1F"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 xml:space="preserve">b. Vì </w:t>
            </w:r>
            <w:r w:rsidRPr="005C613E">
              <w:rPr>
                <w:rFonts w:ascii="Times New Roman" w:eastAsia="Courier New" w:hAnsi="Times New Roman" w:cs="Times New Roman"/>
                <w:position w:val="-6"/>
                <w:szCs w:val="22"/>
                <w:lang w:val="en-US"/>
              </w:rPr>
              <w:object w:dxaOrig="1520" w:dyaOrig="279" w14:anchorId="507DFCEC">
                <v:shape id="_x0000_i1165" type="#_x0000_t75" style="width:78.75pt;height:14.25pt" o:ole="">
                  <v:imagedata r:id="rId90" o:title=""/>
                </v:shape>
                <o:OLEObject Type="Embed" ProgID="Equation.DSMT4" ShapeID="_x0000_i1165" DrawAspect="Content" ObjectID="_1753964627" r:id="rId91"/>
              </w:object>
            </w:r>
            <w:r w:rsidRPr="005C613E">
              <w:rPr>
                <w:rFonts w:ascii="Times New Roman" w:eastAsia="Courier New" w:hAnsi="Times New Roman" w:cs="Times New Roman"/>
                <w:szCs w:val="22"/>
                <w:lang w:val="en-US"/>
              </w:rPr>
              <w:t xml:space="preserve"> nên ba điểm thẳng hàng theo đúng thứ tự A, B,</w:t>
            </w:r>
            <w:r w:rsidRPr="005C613E">
              <w:rPr>
                <w:rFonts w:ascii="Times New Roman" w:eastAsia="Courier New" w:hAnsi="Times New Roman" w:cs="Times New Roman"/>
                <w:b/>
                <w:color w:val="0000FF"/>
                <w:szCs w:val="22"/>
                <w:lang w:val="en-US"/>
              </w:rPr>
              <w:tab/>
              <w:t>C.</w:t>
            </w:r>
          </w:p>
          <w:p w14:paraId="7BB70DB8"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noProof/>
                <w:szCs w:val="22"/>
                <w:lang w:val="en-US"/>
              </w:rPr>
              <w:drawing>
                <wp:anchor distT="0" distB="0" distL="114300" distR="114300" simplePos="0" relativeHeight="251661312" behindDoc="0" locked="0" layoutInCell="1" allowOverlap="1" wp14:anchorId="450BEBF1" wp14:editId="75676333">
                  <wp:simplePos x="0" y="0"/>
                  <wp:positionH relativeFrom="margin">
                    <wp:posOffset>112701</wp:posOffset>
                  </wp:positionH>
                  <wp:positionV relativeFrom="topMargin">
                    <wp:posOffset>550042</wp:posOffset>
                  </wp:positionV>
                  <wp:extent cx="2929890" cy="450850"/>
                  <wp:effectExtent l="0" t="0" r="3810" b="6350"/>
                  <wp:wrapSquare wrapText="bothSides"/>
                  <wp:docPr id="18" name="Picture 18" descr="Ảnh có chứa văn bản, ảnh chụp màn hình, phần mềm,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Ảnh có chứa văn bản, ảnh chụp màn hình, phần mềm, màn hình&#10;&#10;Mô tả được tạo tự động"/>
                          <pic:cNvPicPr>
                            <a:picLocks noChangeAspect="1" noChangeArrowheads="1"/>
                          </pic:cNvPicPr>
                        </pic:nvPicPr>
                        <pic:blipFill>
                          <a:blip r:embed="rId92">
                            <a:extLst>
                              <a:ext uri="{28A0092B-C50C-407E-A947-70E740481C1C}">
                                <a14:useLocalDpi xmlns:a14="http://schemas.microsoft.com/office/drawing/2010/main" val="0"/>
                              </a:ext>
                            </a:extLst>
                          </a:blip>
                          <a:srcRect l="24701" t="38362" r="26111" b="48152"/>
                          <a:stretch>
                            <a:fillRect/>
                          </a:stretch>
                        </pic:blipFill>
                        <pic:spPr bwMode="auto">
                          <a:xfrm>
                            <a:off x="0" y="0"/>
                            <a:ext cx="292989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6368B"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 xml:space="preserve">Áp dụng công thức </w:t>
            </w:r>
            <w:r w:rsidRPr="005C613E">
              <w:rPr>
                <w:rFonts w:ascii="Times New Roman" w:eastAsia="Courier New" w:hAnsi="Times New Roman" w:cs="Times New Roman"/>
                <w:position w:val="-74"/>
                <w:szCs w:val="22"/>
                <w:lang w:val="en-US"/>
              </w:rPr>
              <w:object w:dxaOrig="4700" w:dyaOrig="1600" w14:anchorId="0C5CCF1E">
                <v:shape id="_x0000_i1166" type="#_x0000_t75" style="width:237.75pt;height:78.75pt" o:ole="">
                  <v:imagedata r:id="rId93" o:title=""/>
                </v:shape>
                <o:OLEObject Type="Embed" ProgID="Equation.DSMT4" ShapeID="_x0000_i1166" DrawAspect="Content" ObjectID="_1753964628" r:id="rId94"/>
              </w:object>
            </w:r>
          </w:p>
          <w:p w14:paraId="75B73F25"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 xml:space="preserve">Cường độ điện trường tổng hợp tại C là </w:t>
            </w:r>
            <w:r w:rsidRPr="005C613E">
              <w:rPr>
                <w:rFonts w:ascii="Times New Roman" w:eastAsia="Courier New" w:hAnsi="Times New Roman" w:cs="Times New Roman"/>
                <w:position w:val="-12"/>
                <w:szCs w:val="22"/>
                <w:lang w:val="en-US"/>
              </w:rPr>
              <w:object w:dxaOrig="1160" w:dyaOrig="400" w14:anchorId="5F825C28">
                <v:shape id="_x0000_i1167" type="#_x0000_t75" style="width:57.75pt;height:21.75pt" o:ole="">
                  <v:imagedata r:id="rId95" o:title=""/>
                </v:shape>
                <o:OLEObject Type="Embed" ProgID="Equation.DSMT4" ShapeID="_x0000_i1167" DrawAspect="Content" ObjectID="_1753964629" r:id="rId96"/>
              </w:object>
            </w:r>
          </w:p>
          <w:p w14:paraId="11FE67AE"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szCs w:val="22"/>
                <w:lang w:val="en-US"/>
              </w:rPr>
              <w:t xml:space="preserve">Vì </w:t>
            </w:r>
            <w:r w:rsidRPr="005C613E">
              <w:rPr>
                <w:rFonts w:ascii="Times New Roman" w:eastAsia="Courier New" w:hAnsi="Times New Roman" w:cs="Times New Roman"/>
                <w:position w:val="-12"/>
                <w:szCs w:val="22"/>
                <w:lang w:val="en-US"/>
              </w:rPr>
              <w:object w:dxaOrig="639" w:dyaOrig="400" w14:anchorId="27165575">
                <v:shape id="_x0000_i1168" type="#_x0000_t75" style="width:29.25pt;height:21.75pt" o:ole="">
                  <v:imagedata r:id="rId97" o:title=""/>
                </v:shape>
                <o:OLEObject Type="Embed" ProgID="Equation.DSMT4" ShapeID="_x0000_i1168" DrawAspect="Content" ObjectID="_1753964630" r:id="rId98"/>
              </w:object>
            </w:r>
            <w:r w:rsidRPr="005C613E">
              <w:rPr>
                <w:rFonts w:ascii="Times New Roman" w:eastAsia="Courier New" w:hAnsi="Times New Roman" w:cs="Times New Roman"/>
                <w:szCs w:val="22"/>
                <w:lang w:val="en-US"/>
              </w:rPr>
              <w:t xml:space="preserve"> ngược chiều nên </w:t>
            </w:r>
            <w:r w:rsidRPr="005C613E">
              <w:rPr>
                <w:rFonts w:ascii="Times New Roman" w:eastAsia="Courier New" w:hAnsi="Times New Roman" w:cs="Times New Roman"/>
                <w:position w:val="-14"/>
                <w:szCs w:val="22"/>
                <w:lang w:val="en-US"/>
              </w:rPr>
              <w:object w:dxaOrig="4840" w:dyaOrig="400" w14:anchorId="1ED924B3">
                <v:shape id="_x0000_i1169" type="#_x0000_t75" style="width:245.25pt;height:21.75pt" o:ole="">
                  <v:imagedata r:id="rId99" o:title=""/>
                </v:shape>
                <o:OLEObject Type="Embed" ProgID="Equation.DSMT4" ShapeID="_x0000_i1169" DrawAspect="Content" ObjectID="_1753964631" r:id="rId100"/>
              </w:object>
            </w:r>
          </w:p>
        </w:tc>
        <w:tc>
          <w:tcPr>
            <w:tcW w:w="1128" w:type="dxa"/>
          </w:tcPr>
          <w:p w14:paraId="67DC2DCA"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p w14:paraId="04D58557"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0,25đ</w:t>
            </w:r>
          </w:p>
          <w:p w14:paraId="0E68FDC0"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0,25đ</w:t>
            </w:r>
          </w:p>
          <w:p w14:paraId="6CDB697E"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r>
      <w:tr w:rsidR="005C613E" w:rsidRPr="005C613E" w14:paraId="7246C27A" w14:textId="77777777" w:rsidTr="006B050C">
        <w:tc>
          <w:tcPr>
            <w:tcW w:w="1129" w:type="dxa"/>
            <w:vAlign w:val="center"/>
          </w:tcPr>
          <w:p w14:paraId="798D9DE1"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Câu 30</w:t>
            </w:r>
          </w:p>
          <w:p w14:paraId="48EEBA46"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(1 điểm)</w:t>
            </w:r>
          </w:p>
        </w:tc>
        <w:tc>
          <w:tcPr>
            <w:tcW w:w="8222" w:type="dxa"/>
          </w:tcPr>
          <w:p w14:paraId="096CDAE3"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Yu Mincho" w:hAnsi="Times New Roman" w:cs="Times New Roman"/>
                <w:szCs w:val="22"/>
                <w:lang w:val="en-US"/>
              </w:rPr>
            </w:pPr>
            <w:r w:rsidRPr="005C613E">
              <w:rPr>
                <w:rFonts w:ascii="Times New Roman" w:eastAsia="Courier New" w:hAnsi="Times New Roman" w:cs="Times New Roman"/>
                <w:szCs w:val="22"/>
                <w:lang w:val="en-US"/>
              </w:rPr>
              <w:t>A</w:t>
            </w:r>
            <w:r w:rsidRPr="005C613E">
              <w:rPr>
                <w:rFonts w:ascii="Times New Roman" w:eastAsia="Courier New" w:hAnsi="Times New Roman" w:cs="Times New Roman"/>
                <w:szCs w:val="22"/>
                <w:vertAlign w:val="subscript"/>
                <w:lang w:val="en-US"/>
              </w:rPr>
              <w:t>AB</w:t>
            </w:r>
            <w:r w:rsidRPr="005C613E">
              <w:rPr>
                <w:rFonts w:ascii="Times New Roman" w:eastAsia="Courier New" w:hAnsi="Times New Roman" w:cs="Times New Roman"/>
                <w:szCs w:val="22"/>
                <w:lang w:val="en-US"/>
              </w:rPr>
              <w:t>=qEd</w:t>
            </w:r>
            <w:r w:rsidRPr="005C613E">
              <w:rPr>
                <w:rFonts w:ascii="Times New Roman" w:eastAsia="Courier New" w:hAnsi="Times New Roman" w:cs="Times New Roman"/>
                <w:szCs w:val="22"/>
                <w:vertAlign w:val="subscript"/>
                <w:lang w:val="en-US"/>
              </w:rPr>
              <w:t>AB</w:t>
            </w:r>
            <w:r w:rsidRPr="005C613E">
              <w:rPr>
                <w:rFonts w:ascii="Times New Roman" w:eastAsia="Courier New" w:hAnsi="Times New Roman" w:cs="Times New Roman"/>
                <w:szCs w:val="22"/>
                <w:lang w:val="en-US"/>
              </w:rPr>
              <w:t xml:space="preserve">=0 (vì </w:t>
            </w:r>
            <m:oMath>
              <m:acc>
                <m:accPr>
                  <m:chr m:val="⃗"/>
                  <m:ctrlPr>
                    <w:rPr>
                      <w:rFonts w:ascii="Cambria Math" w:eastAsia="Courier New" w:hAnsi="Cambria Math" w:cs="Times New Roman"/>
                      <w:i/>
                      <w:szCs w:val="22"/>
                      <w:lang w:val="en-US"/>
                    </w:rPr>
                  </m:ctrlPr>
                </m:accPr>
                <m:e>
                  <m:r>
                    <w:rPr>
                      <w:rFonts w:ascii="Cambria Math" w:eastAsia="Courier New" w:hAnsi="Cambria Math" w:cs="Times New Roman"/>
                      <w:szCs w:val="22"/>
                      <w:lang w:val="en-US"/>
                    </w:rPr>
                    <m:t>AB</m:t>
                  </m:r>
                </m:e>
              </m:acc>
              <m:r>
                <w:rPr>
                  <w:rFonts w:ascii="Cambria Math" w:eastAsia="Courier New" w:hAnsi="Cambria Math" w:cs="Times New Roman"/>
                  <w:szCs w:val="22"/>
                  <w:lang w:val="en-US"/>
                </w:rPr>
                <m:t>⊥</m:t>
              </m:r>
              <m:acc>
                <m:accPr>
                  <m:chr m:val="⃗"/>
                  <m:ctrlPr>
                    <w:rPr>
                      <w:rFonts w:ascii="Cambria Math" w:eastAsia="Courier New" w:hAnsi="Cambria Math" w:cs="Times New Roman"/>
                      <w:i/>
                      <w:szCs w:val="22"/>
                      <w:lang w:val="en-US"/>
                    </w:rPr>
                  </m:ctrlPr>
                </m:accPr>
                <m:e>
                  <m:r>
                    <w:rPr>
                      <w:rFonts w:ascii="Cambria Math" w:eastAsia="Courier New" w:hAnsi="Cambria Math" w:cs="Times New Roman"/>
                      <w:szCs w:val="22"/>
                      <w:lang w:val="en-US"/>
                    </w:rPr>
                    <m:t>E</m:t>
                  </m:r>
                </m:e>
              </m:acc>
            </m:oMath>
            <w:r w:rsidRPr="005C613E">
              <w:rPr>
                <w:rFonts w:ascii="Times New Roman" w:eastAsia="Yu Mincho" w:hAnsi="Times New Roman" w:cs="Times New Roman"/>
                <w:szCs w:val="22"/>
                <w:lang w:val="en-US"/>
              </w:rPr>
              <w:t>)</w:t>
            </w:r>
          </w:p>
          <w:p w14:paraId="3015E692"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Yu Mincho" w:hAnsi="Times New Roman" w:cs="Times New Roman"/>
                <w:szCs w:val="22"/>
                <w:lang w:val="en-US"/>
              </w:rPr>
              <w:t>A</w:t>
            </w:r>
            <w:r w:rsidRPr="005C613E">
              <w:rPr>
                <w:rFonts w:ascii="Times New Roman" w:eastAsia="Yu Mincho" w:hAnsi="Times New Roman" w:cs="Times New Roman"/>
                <w:szCs w:val="22"/>
                <w:vertAlign w:val="subscript"/>
                <w:lang w:val="en-US"/>
              </w:rPr>
              <w:t>BC</w:t>
            </w:r>
            <w:r w:rsidRPr="005C613E">
              <w:rPr>
                <w:rFonts w:ascii="Times New Roman" w:eastAsia="Yu Mincho" w:hAnsi="Times New Roman" w:cs="Times New Roman"/>
                <w:szCs w:val="22"/>
                <w:lang w:val="en-US"/>
              </w:rPr>
              <w:t>=</w:t>
            </w:r>
            <w:r w:rsidRPr="005C613E">
              <w:rPr>
                <w:rFonts w:ascii="Times New Roman" w:eastAsia="Courier New" w:hAnsi="Times New Roman" w:cs="Times New Roman"/>
                <w:szCs w:val="22"/>
                <w:lang w:val="en-US"/>
              </w:rPr>
              <w:t xml:space="preserve"> qEd</w:t>
            </w:r>
            <w:r w:rsidRPr="005C613E">
              <w:rPr>
                <w:rFonts w:ascii="Times New Roman" w:eastAsia="Courier New" w:hAnsi="Times New Roman" w:cs="Times New Roman"/>
                <w:szCs w:val="22"/>
                <w:vertAlign w:val="subscript"/>
                <w:lang w:val="en-US"/>
              </w:rPr>
              <w:t>BC</w:t>
            </w:r>
            <w:r w:rsidRPr="005C613E">
              <w:rPr>
                <w:rFonts w:ascii="Times New Roman" w:eastAsia="Courier New" w:hAnsi="Times New Roman" w:cs="Times New Roman"/>
                <w:szCs w:val="22"/>
                <w:lang w:val="en-US"/>
              </w:rPr>
              <w:t>=-1,6.10</w:t>
            </w:r>
            <w:r w:rsidRPr="005C613E">
              <w:rPr>
                <w:rFonts w:ascii="Times New Roman" w:eastAsia="Courier New" w:hAnsi="Times New Roman" w:cs="Times New Roman"/>
                <w:szCs w:val="22"/>
                <w:vertAlign w:val="superscript"/>
                <w:lang w:val="en-US"/>
              </w:rPr>
              <w:t>-19</w:t>
            </w:r>
            <w:r w:rsidRPr="005C613E">
              <w:rPr>
                <w:rFonts w:ascii="Times New Roman" w:eastAsia="Courier New" w:hAnsi="Times New Roman" w:cs="Times New Roman"/>
                <w:szCs w:val="22"/>
                <w:lang w:val="en-US"/>
              </w:rPr>
              <w:t>.10</w:t>
            </w:r>
            <w:r w:rsidRPr="005C613E">
              <w:rPr>
                <w:rFonts w:ascii="Times New Roman" w:eastAsia="Courier New" w:hAnsi="Times New Roman" w:cs="Times New Roman"/>
                <w:szCs w:val="22"/>
                <w:vertAlign w:val="superscript"/>
                <w:lang w:val="en-US"/>
              </w:rPr>
              <w:t>4</w:t>
            </w:r>
            <w:r w:rsidRPr="005C613E">
              <w:rPr>
                <w:rFonts w:ascii="Times New Roman" w:eastAsia="Courier New" w:hAnsi="Times New Roman" w:cs="Times New Roman"/>
                <w:szCs w:val="22"/>
                <w:lang w:val="en-US"/>
              </w:rPr>
              <w:t>.0,05</w:t>
            </w:r>
            <m:oMath>
              <m:rad>
                <m:radPr>
                  <m:degHide m:val="1"/>
                  <m:ctrlPr>
                    <w:rPr>
                      <w:rFonts w:ascii="Cambria Math" w:eastAsia="Courier New" w:hAnsi="Cambria Math" w:cs="Times New Roman"/>
                      <w:i/>
                      <w:szCs w:val="22"/>
                      <w:lang w:val="en-US"/>
                    </w:rPr>
                  </m:ctrlPr>
                </m:radPr>
                <m:deg/>
                <m:e>
                  <m:r>
                    <w:rPr>
                      <w:rFonts w:ascii="Cambria Math" w:eastAsia="Courier New" w:hAnsi="Cambria Math" w:cs="Times New Roman"/>
                      <w:szCs w:val="22"/>
                      <w:lang w:val="en-US"/>
                    </w:rPr>
                    <m:t>2</m:t>
                  </m:r>
                </m:e>
              </m:rad>
            </m:oMath>
            <w:r w:rsidRPr="005C613E">
              <w:rPr>
                <w:rFonts w:ascii="Times New Roman" w:eastAsia="Yu Mincho" w:hAnsi="Times New Roman" w:cs="Times New Roman"/>
                <w:szCs w:val="22"/>
                <w:lang w:val="en-US"/>
              </w:rPr>
              <w:t>cos135</w:t>
            </w:r>
            <w:r w:rsidRPr="005C613E">
              <w:rPr>
                <w:rFonts w:ascii="Times New Roman" w:eastAsia="Yu Mincho" w:hAnsi="Times New Roman" w:cs="Times New Roman"/>
                <w:szCs w:val="22"/>
                <w:vertAlign w:val="superscript"/>
                <w:lang w:val="en-US"/>
              </w:rPr>
              <w:t>0</w:t>
            </w:r>
            <w:r w:rsidRPr="005C613E">
              <w:rPr>
                <w:rFonts w:ascii="Times New Roman" w:eastAsia="Yu Mincho" w:hAnsi="Times New Roman" w:cs="Times New Roman"/>
                <w:szCs w:val="22"/>
                <w:lang w:val="en-US"/>
              </w:rPr>
              <w:t>=1,6.10</w:t>
            </w:r>
            <w:r w:rsidRPr="005C613E">
              <w:rPr>
                <w:rFonts w:ascii="Times New Roman" w:eastAsia="Yu Mincho" w:hAnsi="Times New Roman" w:cs="Times New Roman"/>
                <w:szCs w:val="22"/>
                <w:vertAlign w:val="superscript"/>
                <w:lang w:val="en-US"/>
              </w:rPr>
              <w:t>-16</w:t>
            </w:r>
            <w:r w:rsidRPr="005C613E">
              <w:rPr>
                <w:rFonts w:ascii="Times New Roman" w:eastAsia="Yu Mincho" w:hAnsi="Times New Roman" w:cs="Times New Roman"/>
                <w:szCs w:val="22"/>
                <w:lang w:val="en-US"/>
              </w:rPr>
              <w:t>(J)</w:t>
            </w:r>
          </w:p>
          <w:p w14:paraId="533B3A0B"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p>
        </w:tc>
        <w:tc>
          <w:tcPr>
            <w:tcW w:w="1128" w:type="dxa"/>
          </w:tcPr>
          <w:p w14:paraId="222E8B05"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0,5đ</w:t>
            </w:r>
          </w:p>
          <w:p w14:paraId="6E97FC2E"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0,5đ</w:t>
            </w:r>
          </w:p>
          <w:p w14:paraId="57B267D9"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r>
      <w:tr w:rsidR="005C613E" w:rsidRPr="005C613E" w14:paraId="1470F9E7" w14:textId="77777777" w:rsidTr="006B050C">
        <w:tc>
          <w:tcPr>
            <w:tcW w:w="1129" w:type="dxa"/>
            <w:vMerge w:val="restart"/>
            <w:vAlign w:val="center"/>
          </w:tcPr>
          <w:p w14:paraId="1F9FA993"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lastRenderedPageBreak/>
              <w:t>Câu 31</w:t>
            </w:r>
          </w:p>
          <w:p w14:paraId="4B392B91"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(1 điểm)</w:t>
            </w:r>
          </w:p>
        </w:tc>
        <w:tc>
          <w:tcPr>
            <w:tcW w:w="8222" w:type="dxa"/>
          </w:tcPr>
          <w:p w14:paraId="6B49383C"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en-US"/>
              </w:rPr>
            </w:pPr>
            <w:r w:rsidRPr="005C613E">
              <w:rPr>
                <w:rFonts w:ascii="Times New Roman" w:eastAsia="Courier New" w:hAnsi="Times New Roman" w:cs="Times New Roman"/>
                <w:noProof/>
                <w:szCs w:val="22"/>
                <w:lang w:val="en-US"/>
              </w:rPr>
              <w:drawing>
                <wp:anchor distT="0" distB="0" distL="114300" distR="114300" simplePos="0" relativeHeight="251662336" behindDoc="0" locked="0" layoutInCell="1" allowOverlap="1" wp14:anchorId="1A5595E3" wp14:editId="6063F0C4">
                  <wp:simplePos x="0" y="0"/>
                  <wp:positionH relativeFrom="column">
                    <wp:posOffset>3439160</wp:posOffset>
                  </wp:positionH>
                  <wp:positionV relativeFrom="paragraph">
                    <wp:posOffset>92075</wp:posOffset>
                  </wp:positionV>
                  <wp:extent cx="1485900" cy="1797050"/>
                  <wp:effectExtent l="0" t="0" r="0" b="0"/>
                  <wp:wrapSquare wrapText="bothSides"/>
                  <wp:docPr id="1077681387" name="Picture 1077681387"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81387" name="Picture 1077681387" descr="Ảnh có chứa hàng, biểu đồ&#10;&#10;Mô tả được tạo tự độ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8590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13E">
              <w:rPr>
                <w:rFonts w:ascii="Times New Roman" w:eastAsia="Courier New" w:hAnsi="Times New Roman" w:cs="Times New Roman"/>
                <w:szCs w:val="22"/>
                <w:lang w:val="it-IT"/>
              </w:rPr>
              <w:t xml:space="preserve">Khi truyền cho một quả cầu điện tích q thì do tiếp xúc, mỗi quả cầu sẽ nhiễm điện tích </w:t>
            </w:r>
            <w:r w:rsidRPr="005C613E">
              <w:rPr>
                <w:rFonts w:ascii="Times New Roman" w:eastAsia="Courier New" w:hAnsi="Times New Roman" w:cs="Times New Roman"/>
                <w:noProof/>
                <w:position w:val="-24"/>
                <w:szCs w:val="22"/>
                <w:lang w:val="en-US"/>
              </w:rPr>
              <w:drawing>
                <wp:inline distT="0" distB="0" distL="0" distR="0" wp14:anchorId="75187E18" wp14:editId="47AA5854">
                  <wp:extent cx="152400" cy="390525"/>
                  <wp:effectExtent l="0" t="0" r="0" b="9525"/>
                  <wp:docPr id="866553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C613E">
              <w:rPr>
                <w:rFonts w:ascii="Times New Roman" w:eastAsia="Courier New" w:hAnsi="Times New Roman" w:cs="Times New Roman"/>
                <w:szCs w:val="22"/>
                <w:lang w:val="it-IT"/>
              </w:rPr>
              <w:t xml:space="preserve">, chúng đẩy nhau và khi ở vị trí cân bằng mỗi quả cầu sẽ chịu tác dụng của 3 lực: trọng lực </w:t>
            </w:r>
            <w:r w:rsidRPr="005C613E">
              <w:rPr>
                <w:rFonts w:ascii="Times New Roman" w:eastAsia="Courier New" w:hAnsi="Times New Roman" w:cs="Times New Roman"/>
                <w:noProof/>
                <w:position w:val="-4"/>
                <w:szCs w:val="22"/>
                <w:lang w:val="en-US"/>
              </w:rPr>
              <w:drawing>
                <wp:inline distT="0" distB="0" distL="0" distR="0" wp14:anchorId="6D0B60DC" wp14:editId="688FC9A9">
                  <wp:extent cx="152400" cy="266700"/>
                  <wp:effectExtent l="0" t="0" r="0" b="0"/>
                  <wp:docPr id="1064094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5C613E">
              <w:rPr>
                <w:rFonts w:ascii="Times New Roman" w:eastAsia="Courier New" w:hAnsi="Times New Roman" w:cs="Times New Roman"/>
                <w:szCs w:val="22"/>
                <w:lang w:val="it-IT"/>
              </w:rPr>
              <w:t xml:space="preserve">, lực tĩnh điện </w:t>
            </w:r>
            <w:r w:rsidRPr="005C613E">
              <w:rPr>
                <w:rFonts w:ascii="Times New Roman" w:eastAsia="Courier New" w:hAnsi="Times New Roman" w:cs="Times New Roman"/>
                <w:noProof/>
                <w:position w:val="-4"/>
                <w:szCs w:val="22"/>
                <w:lang w:val="en-US"/>
              </w:rPr>
              <w:drawing>
                <wp:inline distT="0" distB="0" distL="0" distR="0" wp14:anchorId="6F384E67" wp14:editId="5E24C8D7">
                  <wp:extent cx="161925" cy="266700"/>
                  <wp:effectExtent l="0" t="0" r="9525" b="0"/>
                  <wp:docPr id="1298791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5C613E">
              <w:rPr>
                <w:rFonts w:ascii="Times New Roman" w:eastAsia="Courier New" w:hAnsi="Times New Roman" w:cs="Times New Roman"/>
                <w:szCs w:val="22"/>
                <w:lang w:val="it-IT"/>
              </w:rPr>
              <w:t xml:space="preserve">và sức căng sợi dây </w:t>
            </w:r>
            <w:r w:rsidRPr="005C613E">
              <w:rPr>
                <w:rFonts w:ascii="Times New Roman" w:eastAsia="Courier New" w:hAnsi="Times New Roman" w:cs="Times New Roman"/>
                <w:noProof/>
                <w:position w:val="-4"/>
                <w:szCs w:val="22"/>
                <w:lang w:val="en-US"/>
              </w:rPr>
              <w:drawing>
                <wp:inline distT="0" distB="0" distL="0" distR="0" wp14:anchorId="4439D106" wp14:editId="7914A2C0">
                  <wp:extent cx="142875" cy="266700"/>
                  <wp:effectExtent l="0" t="0" r="9525" b="0"/>
                  <wp:docPr id="82182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
        </w:tc>
        <w:tc>
          <w:tcPr>
            <w:tcW w:w="1128" w:type="dxa"/>
          </w:tcPr>
          <w:p w14:paraId="72FF387A"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0,25đ</w:t>
            </w:r>
          </w:p>
          <w:p w14:paraId="442682B4"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r>
      <w:tr w:rsidR="005C613E" w:rsidRPr="005C613E" w14:paraId="51C71AC3" w14:textId="77777777" w:rsidTr="006B050C">
        <w:tc>
          <w:tcPr>
            <w:tcW w:w="1129" w:type="dxa"/>
            <w:vMerge/>
            <w:vAlign w:val="center"/>
          </w:tcPr>
          <w:p w14:paraId="4D2FC379"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c>
          <w:tcPr>
            <w:tcW w:w="8222" w:type="dxa"/>
          </w:tcPr>
          <w:p w14:paraId="3C6AC768"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it-IT"/>
              </w:rPr>
            </w:pPr>
            <w:r w:rsidRPr="005C613E">
              <w:rPr>
                <w:rFonts w:ascii="Times New Roman" w:eastAsia="Courier New" w:hAnsi="Times New Roman" w:cs="Times New Roman"/>
                <w:position w:val="-28"/>
                <w:szCs w:val="22"/>
                <w:lang w:val="it-IT"/>
              </w:rPr>
              <w:object w:dxaOrig="2200" w:dyaOrig="1240" w14:anchorId="0B61AD8A">
                <v:shape id="_x0000_i1170" type="#_x0000_t75" style="width:108pt;height:65.25pt" o:ole="">
                  <v:imagedata r:id="rId106" o:title=""/>
                </v:shape>
                <o:OLEObject Type="Embed" ProgID="Equation.DSMT4" ShapeID="_x0000_i1170" DrawAspect="Content" ObjectID="_1753964632" r:id="rId107"/>
              </w:object>
            </w:r>
            <w:r w:rsidRPr="005C613E">
              <w:rPr>
                <w:rFonts w:ascii="Times New Roman" w:eastAsia="Courier New" w:hAnsi="Times New Roman" w:cs="Times New Roman"/>
                <w:szCs w:val="22"/>
                <w:lang w:val="it-IT"/>
              </w:rPr>
              <w:t xml:space="preserve"> </w:t>
            </w:r>
            <w:r w:rsidRPr="005C613E">
              <w:rPr>
                <w:rFonts w:ascii="Times New Roman" w:eastAsia="Courier New" w:hAnsi="Times New Roman" w:cs="Times New Roman"/>
                <w:position w:val="-24"/>
                <w:szCs w:val="22"/>
                <w:lang w:val="it-IT"/>
              </w:rPr>
              <w:object w:dxaOrig="2060" w:dyaOrig="900" w14:anchorId="3D4B37B0">
                <v:shape id="_x0000_i1171" type="#_x0000_t75" style="width:101.25pt;height:42.75pt" o:ole="">
                  <v:imagedata r:id="rId108" o:title=""/>
                </v:shape>
                <o:OLEObject Type="Embed" ProgID="Equation.DSMT4" ShapeID="_x0000_i1171" DrawAspect="Content" ObjectID="_1753964633" r:id="rId109"/>
              </w:object>
            </w:r>
          </w:p>
        </w:tc>
        <w:tc>
          <w:tcPr>
            <w:tcW w:w="1128" w:type="dxa"/>
          </w:tcPr>
          <w:p w14:paraId="6770C170"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0,25đ</w:t>
            </w:r>
          </w:p>
          <w:p w14:paraId="6BB9CBAA"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r>
      <w:tr w:rsidR="005C613E" w:rsidRPr="005C613E" w14:paraId="64B2FA05" w14:textId="77777777" w:rsidTr="006B050C">
        <w:tc>
          <w:tcPr>
            <w:tcW w:w="1129" w:type="dxa"/>
            <w:vMerge/>
            <w:vAlign w:val="center"/>
          </w:tcPr>
          <w:p w14:paraId="5E5A9B28"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c>
          <w:tcPr>
            <w:tcW w:w="8222" w:type="dxa"/>
          </w:tcPr>
          <w:p w14:paraId="54FF3216"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it-IT"/>
              </w:rPr>
            </w:pPr>
            <w:r w:rsidRPr="005C613E">
              <w:rPr>
                <w:rFonts w:ascii="Times New Roman" w:eastAsia="Courier New" w:hAnsi="Times New Roman" w:cs="Times New Roman"/>
                <w:szCs w:val="22"/>
                <w:lang w:val="it-IT"/>
              </w:rPr>
              <w:t xml:space="preserve">Với: </w:t>
            </w:r>
            <w:r w:rsidRPr="005C613E">
              <w:rPr>
                <w:rFonts w:ascii="Times New Roman" w:eastAsia="Courier New" w:hAnsi="Times New Roman" w:cs="Times New Roman"/>
                <w:position w:val="-24"/>
                <w:szCs w:val="22"/>
                <w:lang w:val="it-IT"/>
              </w:rPr>
              <w:object w:dxaOrig="1040" w:dyaOrig="900" w14:anchorId="09A42964">
                <v:shape id="_x0000_i1172" type="#_x0000_t75" style="width:50.25pt;height:42.75pt" o:ole="">
                  <v:imagedata r:id="rId110" o:title=""/>
                </v:shape>
                <o:OLEObject Type="Embed" ProgID="Equation.DSMT4" ShapeID="_x0000_i1172" DrawAspect="Content" ObjectID="_1753964634" r:id="rId111"/>
              </w:object>
            </w:r>
            <w:r w:rsidRPr="005C613E">
              <w:rPr>
                <w:rFonts w:ascii="Times New Roman" w:eastAsia="Courier New" w:hAnsi="Times New Roman" w:cs="Times New Roman"/>
                <w:szCs w:val="22"/>
                <w:lang w:val="it-IT"/>
              </w:rPr>
              <w:t xml:space="preserve"> </w:t>
            </w:r>
            <w:r w:rsidRPr="005C613E">
              <w:rPr>
                <w:rFonts w:ascii="Times New Roman" w:eastAsia="Courier New" w:hAnsi="Times New Roman" w:cs="Times New Roman"/>
                <w:position w:val="-24"/>
                <w:szCs w:val="22"/>
                <w:lang w:val="it-IT"/>
              </w:rPr>
              <w:object w:dxaOrig="1480" w:dyaOrig="620" w14:anchorId="79D49B9E">
                <v:shape id="_x0000_i1173" type="#_x0000_t75" style="width:1in;height:29.25pt" o:ole="">
                  <v:imagedata r:id="rId112" o:title=""/>
                </v:shape>
                <o:OLEObject Type="Embed" ProgID="Equation.DSMT4" ShapeID="_x0000_i1173" DrawAspect="Content" ObjectID="_1753964635" r:id="rId113"/>
              </w:object>
            </w:r>
            <w:r w:rsidRPr="005C613E">
              <w:rPr>
                <w:rFonts w:ascii="Times New Roman" w:eastAsia="Courier New" w:hAnsi="Times New Roman" w:cs="Times New Roman"/>
                <w:szCs w:val="22"/>
                <w:lang w:val="it-IT"/>
              </w:rPr>
              <w:t xml:space="preserve"> </w:t>
            </w:r>
          </w:p>
          <w:p w14:paraId="5D3146B0"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it-IT"/>
              </w:rPr>
            </w:pPr>
          </w:p>
        </w:tc>
        <w:tc>
          <w:tcPr>
            <w:tcW w:w="1128" w:type="dxa"/>
          </w:tcPr>
          <w:p w14:paraId="4671BFD4"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0,25đ</w:t>
            </w:r>
          </w:p>
          <w:p w14:paraId="14D90574"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r>
      <w:tr w:rsidR="005C613E" w:rsidRPr="005C613E" w14:paraId="1AC055C2" w14:textId="77777777" w:rsidTr="006B050C">
        <w:tc>
          <w:tcPr>
            <w:tcW w:w="1129" w:type="dxa"/>
            <w:vMerge/>
            <w:vAlign w:val="center"/>
          </w:tcPr>
          <w:p w14:paraId="412E8B93"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c>
          <w:tcPr>
            <w:tcW w:w="8222" w:type="dxa"/>
          </w:tcPr>
          <w:p w14:paraId="31AD669D"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it-IT"/>
              </w:rPr>
            </w:pPr>
            <w:r w:rsidRPr="005C613E">
              <w:rPr>
                <w:rFonts w:ascii="Times New Roman" w:eastAsia="Courier New" w:hAnsi="Times New Roman" w:cs="Times New Roman"/>
                <w:szCs w:val="22"/>
                <w:lang w:val="it-IT"/>
              </w:rPr>
              <w:t>Nên: |q| =</w:t>
            </w:r>
            <w:r w:rsidRPr="005C613E">
              <w:rPr>
                <w:rFonts w:ascii="Times New Roman" w:eastAsia="Courier New" w:hAnsi="Times New Roman" w:cs="Times New Roman"/>
                <w:noProof/>
                <w:position w:val="-26"/>
                <w:szCs w:val="22"/>
                <w:lang w:val="en-US"/>
              </w:rPr>
              <w:drawing>
                <wp:inline distT="0" distB="0" distL="0" distR="0" wp14:anchorId="27B49C35" wp14:editId="56D96BDA">
                  <wp:extent cx="1152525" cy="609600"/>
                  <wp:effectExtent l="0" t="0" r="9525" b="0"/>
                  <wp:docPr id="1878903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a:ln>
                            <a:noFill/>
                          </a:ln>
                        </pic:spPr>
                      </pic:pic>
                    </a:graphicData>
                  </a:graphic>
                </wp:inline>
              </w:drawing>
            </w:r>
            <w:r w:rsidRPr="005C613E">
              <w:rPr>
                <w:rFonts w:ascii="Times New Roman" w:eastAsia="Courier New" w:hAnsi="Times New Roman" w:cs="Times New Roman"/>
                <w:szCs w:val="22"/>
                <w:lang w:val="it-IT"/>
              </w:rPr>
              <w:t>= 4.10</w:t>
            </w:r>
            <w:r w:rsidRPr="005C613E">
              <w:rPr>
                <w:rFonts w:ascii="Times New Roman" w:eastAsia="Courier New" w:hAnsi="Times New Roman" w:cs="Times New Roman"/>
                <w:szCs w:val="22"/>
                <w:vertAlign w:val="superscript"/>
                <w:lang w:val="it-IT"/>
              </w:rPr>
              <w:t>-7</w:t>
            </w:r>
            <w:r w:rsidRPr="005C613E">
              <w:rPr>
                <w:rFonts w:ascii="Times New Roman" w:eastAsia="Courier New" w:hAnsi="Times New Roman" w:cs="Times New Roman"/>
                <w:b/>
                <w:color w:val="0000FF"/>
                <w:szCs w:val="22"/>
                <w:lang w:val="it-IT"/>
              </w:rPr>
              <w:tab/>
              <w:t>C.</w:t>
            </w:r>
            <w:r w:rsidRPr="005C613E">
              <w:rPr>
                <w:rFonts w:ascii="Times New Roman" w:eastAsia="Courier New" w:hAnsi="Times New Roman" w:cs="Times New Roman"/>
                <w:szCs w:val="22"/>
                <w:lang w:val="it-IT"/>
              </w:rPr>
              <w:t xml:space="preserve"> </w:t>
            </w:r>
          </w:p>
          <w:p w14:paraId="64465133"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szCs w:val="22"/>
                <w:lang w:val="it-IT"/>
              </w:rPr>
            </w:pPr>
          </w:p>
        </w:tc>
        <w:tc>
          <w:tcPr>
            <w:tcW w:w="1128" w:type="dxa"/>
          </w:tcPr>
          <w:p w14:paraId="78A60C42"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r w:rsidRPr="005C613E">
              <w:rPr>
                <w:rFonts w:ascii="Times New Roman" w:eastAsia="Courier New" w:hAnsi="Times New Roman" w:cs="Times New Roman"/>
                <w:b/>
                <w:szCs w:val="22"/>
                <w:lang w:val="en-US"/>
              </w:rPr>
              <w:t>0,25đ</w:t>
            </w:r>
          </w:p>
          <w:p w14:paraId="15312E0D" w14:textId="77777777" w:rsidR="005C613E" w:rsidRPr="005C613E" w:rsidRDefault="005C613E" w:rsidP="005C613E">
            <w:pPr>
              <w:tabs>
                <w:tab w:val="left" w:pos="283"/>
                <w:tab w:val="left" w:pos="2835"/>
                <w:tab w:val="left" w:pos="5386"/>
                <w:tab w:val="left" w:pos="7937"/>
              </w:tabs>
              <w:spacing w:line="360" w:lineRule="auto"/>
              <w:jc w:val="both"/>
              <w:rPr>
                <w:rFonts w:ascii="Times New Roman" w:eastAsia="Courier New" w:hAnsi="Times New Roman" w:cs="Times New Roman"/>
                <w:b/>
                <w:szCs w:val="22"/>
                <w:lang w:val="en-US"/>
              </w:rPr>
            </w:pPr>
          </w:p>
        </w:tc>
      </w:tr>
    </w:tbl>
    <w:p w14:paraId="5FA6AD52" w14:textId="77777777" w:rsidR="005C613E" w:rsidRPr="005C613E" w:rsidRDefault="005C613E" w:rsidP="005C613E">
      <w:pPr>
        <w:tabs>
          <w:tab w:val="left" w:pos="283"/>
          <w:tab w:val="left" w:pos="2835"/>
          <w:tab w:val="left" w:pos="5386"/>
          <w:tab w:val="left" w:pos="7937"/>
        </w:tabs>
        <w:spacing w:after="160" w:line="259" w:lineRule="auto"/>
        <w:ind w:firstLine="283"/>
        <w:jc w:val="both"/>
        <w:rPr>
          <w:rFonts w:ascii="Times New Roman" w:eastAsia="Yu Mincho" w:hAnsi="Times New Roman" w:cs="Times New Roman"/>
          <w:kern w:val="2"/>
          <w:szCs w:val="22"/>
          <w:lang w:eastAsia="ja-JP"/>
          <w14:ligatures w14:val="standardContextual"/>
        </w:rPr>
      </w:pPr>
    </w:p>
    <w:p w14:paraId="29724056" w14:textId="77777777" w:rsidR="00AA3345" w:rsidRPr="00A339CF" w:rsidRDefault="00AA3345" w:rsidP="00EC1365">
      <w:pPr>
        <w:tabs>
          <w:tab w:val="left" w:pos="567"/>
        </w:tabs>
        <w:spacing w:line="360" w:lineRule="auto"/>
        <w:jc w:val="both"/>
        <w:rPr>
          <w:rFonts w:ascii="Times New Roman" w:hAnsi="Times New Roman" w:cs="Times New Roman"/>
          <w:b/>
          <w:lang w:val="en-US"/>
        </w:rPr>
      </w:pPr>
    </w:p>
    <w:sectPr w:rsidR="00AA3345" w:rsidRPr="00A339CF" w:rsidSect="00A339CF">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8F22" w14:textId="77777777" w:rsidR="00287088" w:rsidRDefault="00287088">
      <w:r>
        <w:separator/>
      </w:r>
    </w:p>
  </w:endnote>
  <w:endnote w:type="continuationSeparator" w:id="0">
    <w:p w14:paraId="1ACEF0B8" w14:textId="77777777" w:rsidR="00287088" w:rsidRDefault="0028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4771812"/>
      <w:docPartObj>
        <w:docPartGallery w:val="AutoText"/>
      </w:docPartObj>
    </w:sdtPr>
    <w:sdtContent>
      <w:p w14:paraId="4E56BB8D" w14:textId="2F2EDD9D" w:rsidR="00A339CF" w:rsidRPr="00A339CF" w:rsidRDefault="00A339CF">
        <w:pPr>
          <w:pStyle w:val="Chntrang"/>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A5240B">
          <w:rPr>
            <w:noProof/>
            <w:sz w:val="22"/>
            <w:szCs w:val="22"/>
          </w:rPr>
          <w:t>2</w:t>
        </w:r>
        <w:r w:rsidRPr="00A339CF">
          <w:rPr>
            <w:sz w:val="22"/>
            <w:szCs w:val="22"/>
          </w:rPr>
          <w:fldChar w:fldCharType="end"/>
        </w:r>
      </w:p>
    </w:sdtContent>
  </w:sdt>
  <w:p w14:paraId="7065E903" w14:textId="77777777" w:rsidR="00A339CF" w:rsidRDefault="00A339C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8817" w14:textId="77777777" w:rsidR="00287088" w:rsidRDefault="00287088">
      <w:r>
        <w:separator/>
      </w:r>
    </w:p>
  </w:footnote>
  <w:footnote w:type="continuationSeparator" w:id="0">
    <w:p w14:paraId="4057696B" w14:textId="77777777" w:rsidR="00287088" w:rsidRDefault="00287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F642C5D"/>
    <w:multiLevelType w:val="hybridMultilevel"/>
    <w:tmpl w:val="385451F6"/>
    <w:lvl w:ilvl="0" w:tplc="5F1E8BF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B32459C"/>
    <w:multiLevelType w:val="singleLevel"/>
    <w:tmpl w:val="1B32459C"/>
    <w:lvl w:ilvl="0">
      <w:start w:val="1"/>
      <w:numFmt w:val="upperLetter"/>
      <w:suff w:val="space"/>
      <w:lvlText w:val="%1."/>
      <w:lvlJc w:val="left"/>
    </w:lvl>
  </w:abstractNum>
  <w:abstractNum w:abstractNumId="15"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14FD7B7"/>
    <w:multiLevelType w:val="singleLevel"/>
    <w:tmpl w:val="314FD7B7"/>
    <w:lvl w:ilvl="0">
      <w:start w:val="1"/>
      <w:numFmt w:val="upperLetter"/>
      <w:suff w:val="space"/>
      <w:lvlText w:val="%1."/>
      <w:lvlJc w:val="left"/>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2"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3"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2"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388968">
    <w:abstractNumId w:val="11"/>
  </w:num>
  <w:num w:numId="2" w16cid:durableId="1931694542">
    <w:abstractNumId w:val="0"/>
  </w:num>
  <w:num w:numId="3" w16cid:durableId="459570775">
    <w:abstractNumId w:val="31"/>
  </w:num>
  <w:num w:numId="4" w16cid:durableId="1003168550">
    <w:abstractNumId w:val="4"/>
  </w:num>
  <w:num w:numId="5" w16cid:durableId="491213651">
    <w:abstractNumId w:val="3"/>
  </w:num>
  <w:num w:numId="6" w16cid:durableId="768434241">
    <w:abstractNumId w:val="19"/>
  </w:num>
  <w:num w:numId="7" w16cid:durableId="1435400107">
    <w:abstractNumId w:val="28"/>
  </w:num>
  <w:num w:numId="8" w16cid:durableId="1790275199">
    <w:abstractNumId w:val="22"/>
  </w:num>
  <w:num w:numId="9" w16cid:durableId="914821416">
    <w:abstractNumId w:val="6"/>
  </w:num>
  <w:num w:numId="10" w16cid:durableId="1086655234">
    <w:abstractNumId w:val="17"/>
  </w:num>
  <w:num w:numId="11" w16cid:durableId="1417361382">
    <w:abstractNumId w:val="13"/>
  </w:num>
  <w:num w:numId="12" w16cid:durableId="230430693">
    <w:abstractNumId w:val="1"/>
  </w:num>
  <w:num w:numId="13" w16cid:durableId="1962808093">
    <w:abstractNumId w:val="2"/>
  </w:num>
  <w:num w:numId="14" w16cid:durableId="913664050">
    <w:abstractNumId w:val="25"/>
  </w:num>
  <w:num w:numId="15" w16cid:durableId="313218619">
    <w:abstractNumId w:val="5"/>
  </w:num>
  <w:num w:numId="16" w16cid:durableId="1274089499">
    <w:abstractNumId w:val="14"/>
  </w:num>
  <w:num w:numId="17" w16cid:durableId="1263143513">
    <w:abstractNumId w:val="32"/>
  </w:num>
  <w:num w:numId="18" w16cid:durableId="992566048">
    <w:abstractNumId w:val="7"/>
  </w:num>
  <w:num w:numId="19" w16cid:durableId="2025204312">
    <w:abstractNumId w:val="29"/>
  </w:num>
  <w:num w:numId="20" w16cid:durableId="852259300">
    <w:abstractNumId w:val="21"/>
  </w:num>
  <w:num w:numId="21" w16cid:durableId="1624381630">
    <w:abstractNumId w:val="26"/>
  </w:num>
  <w:num w:numId="22" w16cid:durableId="555942838">
    <w:abstractNumId w:val="15"/>
  </w:num>
  <w:num w:numId="23" w16cid:durableId="1392655662">
    <w:abstractNumId w:val="24"/>
  </w:num>
  <w:num w:numId="24" w16cid:durableId="898397440">
    <w:abstractNumId w:val="30"/>
  </w:num>
  <w:num w:numId="25" w16cid:durableId="286467729">
    <w:abstractNumId w:val="27"/>
  </w:num>
  <w:num w:numId="26" w16cid:durableId="816923846">
    <w:abstractNumId w:val="12"/>
  </w:num>
  <w:num w:numId="27" w16cid:durableId="1455709073">
    <w:abstractNumId w:val="23"/>
  </w:num>
  <w:num w:numId="28" w16cid:durableId="173224599">
    <w:abstractNumId w:val="18"/>
  </w:num>
  <w:num w:numId="29" w16cid:durableId="578515625">
    <w:abstractNumId w:val="16"/>
  </w:num>
  <w:num w:numId="30" w16cid:durableId="1684090833">
    <w:abstractNumId w:val="8"/>
  </w:num>
  <w:num w:numId="31" w16cid:durableId="447043150">
    <w:abstractNumId w:val="20"/>
  </w:num>
  <w:num w:numId="32" w16cid:durableId="1769420378">
    <w:abstractNumId w:val="10"/>
  </w:num>
  <w:num w:numId="33" w16cid:durableId="908073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4E9D"/>
    <w:rsid w:val="00006F32"/>
    <w:rsid w:val="00011824"/>
    <w:rsid w:val="00016078"/>
    <w:rsid w:val="00024415"/>
    <w:rsid w:val="00040E33"/>
    <w:rsid w:val="00050506"/>
    <w:rsid w:val="000625CC"/>
    <w:rsid w:val="00085F68"/>
    <w:rsid w:val="0008791B"/>
    <w:rsid w:val="00090B3C"/>
    <w:rsid w:val="00091C21"/>
    <w:rsid w:val="000A3D7B"/>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41951"/>
    <w:rsid w:val="00147085"/>
    <w:rsid w:val="001474BD"/>
    <w:rsid w:val="00153C16"/>
    <w:rsid w:val="00160462"/>
    <w:rsid w:val="00160A87"/>
    <w:rsid w:val="00172D7A"/>
    <w:rsid w:val="00174FB6"/>
    <w:rsid w:val="00176541"/>
    <w:rsid w:val="00187950"/>
    <w:rsid w:val="00193471"/>
    <w:rsid w:val="001A1EDD"/>
    <w:rsid w:val="001A2025"/>
    <w:rsid w:val="001A3E0F"/>
    <w:rsid w:val="001A5159"/>
    <w:rsid w:val="001A5BA8"/>
    <w:rsid w:val="001A65DE"/>
    <w:rsid w:val="001B5B65"/>
    <w:rsid w:val="001C163C"/>
    <w:rsid w:val="001C3032"/>
    <w:rsid w:val="001D6473"/>
    <w:rsid w:val="001D647B"/>
    <w:rsid w:val="001F25C6"/>
    <w:rsid w:val="001F319E"/>
    <w:rsid w:val="001F6061"/>
    <w:rsid w:val="00237D63"/>
    <w:rsid w:val="0024532C"/>
    <w:rsid w:val="00247623"/>
    <w:rsid w:val="0025157B"/>
    <w:rsid w:val="00257F19"/>
    <w:rsid w:val="00281EA4"/>
    <w:rsid w:val="00282341"/>
    <w:rsid w:val="00284DA8"/>
    <w:rsid w:val="00286DF1"/>
    <w:rsid w:val="00287088"/>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97083"/>
    <w:rsid w:val="003974A9"/>
    <w:rsid w:val="00397776"/>
    <w:rsid w:val="003A54B8"/>
    <w:rsid w:val="003B463C"/>
    <w:rsid w:val="003C2024"/>
    <w:rsid w:val="003C2BE3"/>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F98"/>
    <w:rsid w:val="004742F6"/>
    <w:rsid w:val="00476F51"/>
    <w:rsid w:val="004A1640"/>
    <w:rsid w:val="004B1763"/>
    <w:rsid w:val="004B3F20"/>
    <w:rsid w:val="004B4EBE"/>
    <w:rsid w:val="004D413C"/>
    <w:rsid w:val="004F163E"/>
    <w:rsid w:val="004F36E3"/>
    <w:rsid w:val="005019C7"/>
    <w:rsid w:val="00507F01"/>
    <w:rsid w:val="00515403"/>
    <w:rsid w:val="005314A5"/>
    <w:rsid w:val="0053598C"/>
    <w:rsid w:val="00547616"/>
    <w:rsid w:val="00555432"/>
    <w:rsid w:val="00557792"/>
    <w:rsid w:val="00570EEE"/>
    <w:rsid w:val="00577855"/>
    <w:rsid w:val="005A6337"/>
    <w:rsid w:val="005B530E"/>
    <w:rsid w:val="005B557A"/>
    <w:rsid w:val="005B7D11"/>
    <w:rsid w:val="005C4021"/>
    <w:rsid w:val="005C613E"/>
    <w:rsid w:val="005C7C99"/>
    <w:rsid w:val="005D13F0"/>
    <w:rsid w:val="005E016F"/>
    <w:rsid w:val="005F42B1"/>
    <w:rsid w:val="0060394B"/>
    <w:rsid w:val="006074B6"/>
    <w:rsid w:val="00613208"/>
    <w:rsid w:val="00631356"/>
    <w:rsid w:val="006379F8"/>
    <w:rsid w:val="006405C5"/>
    <w:rsid w:val="00641EC1"/>
    <w:rsid w:val="0064601B"/>
    <w:rsid w:val="0065309A"/>
    <w:rsid w:val="00657FC4"/>
    <w:rsid w:val="0066118D"/>
    <w:rsid w:val="006628C2"/>
    <w:rsid w:val="00663745"/>
    <w:rsid w:val="0068526E"/>
    <w:rsid w:val="0069127E"/>
    <w:rsid w:val="006912A5"/>
    <w:rsid w:val="006959DC"/>
    <w:rsid w:val="0069692D"/>
    <w:rsid w:val="006A0468"/>
    <w:rsid w:val="006A3EBB"/>
    <w:rsid w:val="006A4F8E"/>
    <w:rsid w:val="006B624A"/>
    <w:rsid w:val="006C1AB1"/>
    <w:rsid w:val="006C654E"/>
    <w:rsid w:val="006E015D"/>
    <w:rsid w:val="006E32FA"/>
    <w:rsid w:val="006E73D3"/>
    <w:rsid w:val="006E7A6F"/>
    <w:rsid w:val="0070595D"/>
    <w:rsid w:val="007110FE"/>
    <w:rsid w:val="007249E4"/>
    <w:rsid w:val="007455A1"/>
    <w:rsid w:val="00747F66"/>
    <w:rsid w:val="00751C23"/>
    <w:rsid w:val="00757DF6"/>
    <w:rsid w:val="00760911"/>
    <w:rsid w:val="00763824"/>
    <w:rsid w:val="00782844"/>
    <w:rsid w:val="00784648"/>
    <w:rsid w:val="0078603B"/>
    <w:rsid w:val="007A4EE1"/>
    <w:rsid w:val="007B50E1"/>
    <w:rsid w:val="007B55EE"/>
    <w:rsid w:val="007C381F"/>
    <w:rsid w:val="007D3AE1"/>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7BCA"/>
    <w:rsid w:val="00860EFF"/>
    <w:rsid w:val="00866920"/>
    <w:rsid w:val="00873D96"/>
    <w:rsid w:val="00876FAC"/>
    <w:rsid w:val="008865DB"/>
    <w:rsid w:val="008971B6"/>
    <w:rsid w:val="008A0683"/>
    <w:rsid w:val="008A6D1A"/>
    <w:rsid w:val="008B7A5F"/>
    <w:rsid w:val="008C2B8E"/>
    <w:rsid w:val="008D30A9"/>
    <w:rsid w:val="008E0C41"/>
    <w:rsid w:val="008E791D"/>
    <w:rsid w:val="008F0C0F"/>
    <w:rsid w:val="00901222"/>
    <w:rsid w:val="00916C53"/>
    <w:rsid w:val="00935944"/>
    <w:rsid w:val="00944B37"/>
    <w:rsid w:val="00950C32"/>
    <w:rsid w:val="00952147"/>
    <w:rsid w:val="00957FC8"/>
    <w:rsid w:val="00971303"/>
    <w:rsid w:val="00971839"/>
    <w:rsid w:val="00972ED3"/>
    <w:rsid w:val="00973ED1"/>
    <w:rsid w:val="00980358"/>
    <w:rsid w:val="00983297"/>
    <w:rsid w:val="00985110"/>
    <w:rsid w:val="009950A3"/>
    <w:rsid w:val="009A6954"/>
    <w:rsid w:val="009C113D"/>
    <w:rsid w:val="009E15F8"/>
    <w:rsid w:val="009E6BF0"/>
    <w:rsid w:val="009F31EA"/>
    <w:rsid w:val="00A070D8"/>
    <w:rsid w:val="00A12B59"/>
    <w:rsid w:val="00A22E5B"/>
    <w:rsid w:val="00A339CF"/>
    <w:rsid w:val="00A353DF"/>
    <w:rsid w:val="00A35ACC"/>
    <w:rsid w:val="00A35BD6"/>
    <w:rsid w:val="00A42DB1"/>
    <w:rsid w:val="00A455C3"/>
    <w:rsid w:val="00A5240B"/>
    <w:rsid w:val="00A52F06"/>
    <w:rsid w:val="00A916DB"/>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7461"/>
    <w:rsid w:val="00B27837"/>
    <w:rsid w:val="00B314DD"/>
    <w:rsid w:val="00B362DB"/>
    <w:rsid w:val="00B4422F"/>
    <w:rsid w:val="00B60B3B"/>
    <w:rsid w:val="00B66BB1"/>
    <w:rsid w:val="00B80211"/>
    <w:rsid w:val="00B85875"/>
    <w:rsid w:val="00B867C5"/>
    <w:rsid w:val="00BB6BC5"/>
    <w:rsid w:val="00BC1077"/>
    <w:rsid w:val="00BD257C"/>
    <w:rsid w:val="00BD2DFA"/>
    <w:rsid w:val="00BD41E7"/>
    <w:rsid w:val="00BF57AC"/>
    <w:rsid w:val="00C2624C"/>
    <w:rsid w:val="00C36081"/>
    <w:rsid w:val="00C3762A"/>
    <w:rsid w:val="00C40BA1"/>
    <w:rsid w:val="00C40F42"/>
    <w:rsid w:val="00C4750A"/>
    <w:rsid w:val="00C524A8"/>
    <w:rsid w:val="00C56597"/>
    <w:rsid w:val="00C678CB"/>
    <w:rsid w:val="00C8073C"/>
    <w:rsid w:val="00C83BD1"/>
    <w:rsid w:val="00C92AF4"/>
    <w:rsid w:val="00C9340A"/>
    <w:rsid w:val="00CA0B01"/>
    <w:rsid w:val="00CA52B0"/>
    <w:rsid w:val="00CE2F03"/>
    <w:rsid w:val="00CE3CBC"/>
    <w:rsid w:val="00CF169F"/>
    <w:rsid w:val="00CF2735"/>
    <w:rsid w:val="00CF6D1A"/>
    <w:rsid w:val="00D1091D"/>
    <w:rsid w:val="00D141FB"/>
    <w:rsid w:val="00D16A39"/>
    <w:rsid w:val="00D2137A"/>
    <w:rsid w:val="00D270A3"/>
    <w:rsid w:val="00D30599"/>
    <w:rsid w:val="00D36E18"/>
    <w:rsid w:val="00D43AE9"/>
    <w:rsid w:val="00D47D35"/>
    <w:rsid w:val="00D55BC9"/>
    <w:rsid w:val="00D560C7"/>
    <w:rsid w:val="00D63858"/>
    <w:rsid w:val="00D66707"/>
    <w:rsid w:val="00D84A4D"/>
    <w:rsid w:val="00D928F6"/>
    <w:rsid w:val="00D968AB"/>
    <w:rsid w:val="00DA3E33"/>
    <w:rsid w:val="00DC6140"/>
    <w:rsid w:val="00DE32A0"/>
    <w:rsid w:val="00DE39B4"/>
    <w:rsid w:val="00DE70CD"/>
    <w:rsid w:val="00E05CD5"/>
    <w:rsid w:val="00E20A28"/>
    <w:rsid w:val="00E21046"/>
    <w:rsid w:val="00E35257"/>
    <w:rsid w:val="00E471D8"/>
    <w:rsid w:val="00E5337F"/>
    <w:rsid w:val="00E56C94"/>
    <w:rsid w:val="00E64359"/>
    <w:rsid w:val="00E744CA"/>
    <w:rsid w:val="00E75179"/>
    <w:rsid w:val="00E8060C"/>
    <w:rsid w:val="00E8411C"/>
    <w:rsid w:val="00EA48AB"/>
    <w:rsid w:val="00EB2DB6"/>
    <w:rsid w:val="00EB35B2"/>
    <w:rsid w:val="00EB6F9F"/>
    <w:rsid w:val="00EC1365"/>
    <w:rsid w:val="00ED0173"/>
    <w:rsid w:val="00ED082E"/>
    <w:rsid w:val="00ED1736"/>
    <w:rsid w:val="00ED55C5"/>
    <w:rsid w:val="00EF768C"/>
    <w:rsid w:val="00F01EEC"/>
    <w:rsid w:val="00F06464"/>
    <w:rsid w:val="00F07439"/>
    <w:rsid w:val="00F10F12"/>
    <w:rsid w:val="00F171DF"/>
    <w:rsid w:val="00F243EF"/>
    <w:rsid w:val="00F247D5"/>
    <w:rsid w:val="00F279B8"/>
    <w:rsid w:val="00F375D7"/>
    <w:rsid w:val="00F43F2E"/>
    <w:rsid w:val="00F4601B"/>
    <w:rsid w:val="00F715A3"/>
    <w:rsid w:val="00F93D26"/>
    <w:rsid w:val="00FA2DF1"/>
    <w:rsid w:val="00FA4C82"/>
    <w:rsid w:val="00FB339A"/>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HAnsi" w:hAnsiTheme="minorHAnsi" w:cstheme="minorBidi"/>
      <w:sz w:val="24"/>
      <w:szCs w:val="24"/>
      <w:lang w:val="vi-VN"/>
    </w:rPr>
  </w:style>
  <w:style w:type="paragraph" w:styleId="u1">
    <w:name w:val="heading 1"/>
    <w:basedOn w:val="Binhthng"/>
    <w:next w:val="Binhthng"/>
    <w:link w:val="u1Char"/>
    <w:uiPriority w:val="9"/>
    <w:qFormat/>
    <w:pPr>
      <w:spacing w:line="276" w:lineRule="auto"/>
      <w:outlineLvl w:val="0"/>
    </w:pPr>
    <w:rPr>
      <w:rFonts w:asciiTheme="majorHAnsi" w:hAnsiTheme="majorHAnsi" w:cstheme="majorHAnsi"/>
      <w:b/>
      <w:sz w:val="26"/>
      <w:szCs w:val="26"/>
    </w:rPr>
  </w:style>
  <w:style w:type="paragraph" w:styleId="u2">
    <w:name w:val="heading 2"/>
    <w:basedOn w:val="Binhthng"/>
    <w:next w:val="Binhthng"/>
    <w:link w:val="u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u6">
    <w:name w:val="heading 6"/>
    <w:basedOn w:val="Binhthng"/>
    <w:next w:val="Binhthng"/>
    <w:link w:val="u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Segoe UI" w:hAnsi="Segoe UI" w:cs="Segoe UI"/>
      <w:sz w:val="18"/>
      <w:szCs w:val="18"/>
      <w:lang w:val="en-US"/>
    </w:rPr>
  </w:style>
  <w:style w:type="paragraph" w:styleId="ThnVnban">
    <w:name w:val="Body Text"/>
    <w:basedOn w:val="Binhthng"/>
    <w:link w:val="ThnVnbanChar"/>
    <w:qFormat/>
    <w:pPr>
      <w:widowControl w:val="0"/>
      <w:shd w:val="clear" w:color="auto" w:fill="FFFFFF"/>
      <w:spacing w:after="100" w:line="276" w:lineRule="auto"/>
      <w:ind w:firstLine="400"/>
    </w:pPr>
    <w:rPr>
      <w:rFonts w:eastAsia="Times New Roman" w:cs="Times New Roman"/>
      <w:szCs w:val="28"/>
    </w:rPr>
  </w:style>
  <w:style w:type="paragraph" w:styleId="VnbanChuthich">
    <w:name w:val="annotation text"/>
    <w:basedOn w:val="Binhthng"/>
    <w:uiPriority w:val="99"/>
    <w:semiHidden/>
    <w:unhideWhenUsed/>
  </w:style>
  <w:style w:type="paragraph" w:styleId="Chntrang">
    <w:name w:val="footer"/>
    <w:basedOn w:val="Binhthng"/>
    <w:link w:val="ChntrangChar"/>
    <w:uiPriority w:val="99"/>
    <w:unhideWhenUsed/>
    <w:pPr>
      <w:tabs>
        <w:tab w:val="center" w:pos="4680"/>
        <w:tab w:val="right" w:pos="9360"/>
      </w:tabs>
    </w:pPr>
  </w:style>
  <w:style w:type="character" w:styleId="ThamchiuCcchu">
    <w:name w:val="footnote reference"/>
    <w:aliases w:val="Ref,de nota al pie"/>
    <w:uiPriority w:val="99"/>
    <w:unhideWhenUsed/>
    <w:qFormat/>
    <w:rPr>
      <w:vertAlign w:val="superscript"/>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qFormat/>
    <w:rPr>
      <w:rFonts w:ascii="Cambria" w:eastAsia="MS Mincho" w:hAnsi="Cambria" w:cs="Times New Roman"/>
      <w:lang w:val="en-US"/>
    </w:rPr>
  </w:style>
  <w:style w:type="paragraph" w:styleId="utrang">
    <w:name w:val="header"/>
    <w:basedOn w:val="Binhthng"/>
    <w:link w:val="utrangChar"/>
    <w:uiPriority w:val="99"/>
    <w:unhideWhenUsed/>
    <w:pPr>
      <w:tabs>
        <w:tab w:val="center" w:pos="4680"/>
        <w:tab w:val="right" w:pos="9360"/>
      </w:tabs>
    </w:pPr>
  </w:style>
  <w:style w:type="paragraph" w:styleId="HTMLinhdangtrc">
    <w:name w:val="HTML Preformatted"/>
    <w:basedOn w:val="Binhthng"/>
    <w:link w:val="HTMLinhdangtrc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Manh">
    <w:name w:val="Strong"/>
    <w:basedOn w:val="Phngmcinhcuaoanvn"/>
    <w:uiPriority w:val="22"/>
    <w:qFormat/>
    <w:rPr>
      <w:b/>
      <w:bCs/>
    </w:rPr>
  </w:style>
  <w:style w:type="table" w:styleId="LiBang">
    <w:name w:val="Table Grid"/>
    <w:basedOn w:val="BangThngthng"/>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1">
    <w:name w:val="toc 1"/>
    <w:basedOn w:val="Binhthng"/>
    <w:next w:val="Binhthng"/>
    <w:uiPriority w:val="39"/>
    <w:unhideWhenUsed/>
    <w:pPr>
      <w:spacing w:after="100" w:line="259" w:lineRule="auto"/>
    </w:pPr>
    <w:rPr>
      <w:rFonts w:ascii="Times New Roman" w:hAnsi="Times New Roman"/>
      <w:sz w:val="26"/>
      <w:szCs w:val="22"/>
      <w:lang w:val="en-US"/>
    </w:rPr>
  </w:style>
  <w:style w:type="paragraph" w:styleId="Mucluc2">
    <w:name w:val="toc 2"/>
    <w:basedOn w:val="Binhthng"/>
    <w:next w:val="Binhthng"/>
    <w:uiPriority w:val="39"/>
    <w:unhideWhenUsed/>
    <w:pPr>
      <w:spacing w:after="100" w:line="259" w:lineRule="auto"/>
      <w:ind w:left="280"/>
    </w:pPr>
    <w:rPr>
      <w:rFonts w:ascii="Times New Roman" w:hAnsi="Times New Roman"/>
      <w:sz w:val="26"/>
      <w:szCs w:val="22"/>
      <w:lang w:val="en-US"/>
    </w:rPr>
  </w:style>
  <w:style w:type="paragraph" w:styleId="Mucluc3">
    <w:name w:val="toc 3"/>
    <w:basedOn w:val="Binhthng"/>
    <w:next w:val="Binhthng"/>
    <w:uiPriority w:val="39"/>
    <w:semiHidden/>
    <w:unhideWhenUsed/>
    <w:pPr>
      <w:spacing w:after="100" w:line="259" w:lineRule="auto"/>
      <w:ind w:left="560"/>
    </w:pPr>
    <w:rPr>
      <w:rFonts w:ascii="Times New Roman" w:hAnsi="Times New Roman"/>
      <w:sz w:val="26"/>
      <w:szCs w:val="22"/>
      <w:lang w:val="en-US"/>
    </w:r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character" w:customStyle="1" w:styleId="hps">
    <w:name w:val="hps"/>
    <w:basedOn w:val="Phngmcinhcuaoanvn"/>
  </w:style>
  <w:style w:type="paragraph" w:customStyle="1" w:styleId="TableParagraph">
    <w:name w:val="Table Paragraph"/>
    <w:basedOn w:val="Binhthng"/>
    <w:uiPriority w:val="1"/>
    <w:qFormat/>
    <w:pPr>
      <w:widowControl w:val="0"/>
      <w:ind w:left="103"/>
    </w:pPr>
    <w:rPr>
      <w:rFonts w:ascii="Times New Roman" w:eastAsia="Times New Roman" w:hAnsi="Times New Roman" w:cs="Times New Roman"/>
      <w:sz w:val="22"/>
      <w:szCs w:val="22"/>
      <w:lang w:val="en-US"/>
    </w:rPr>
  </w:style>
  <w:style w:type="paragraph" w:styleId="oancuaDanhsach">
    <w:name w:val="List Paragraph"/>
    <w:basedOn w:val="Binhthng"/>
    <w:link w:val="oancuaDanhsac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Binhthng"/>
    <w:link w:val="4-BangChar"/>
    <w:qFormat/>
    <w:pPr>
      <w:widowControl w:val="0"/>
      <w:spacing w:before="40" w:after="40" w:line="276" w:lineRule="auto"/>
      <w:jc w:val="both"/>
    </w:pPr>
    <w:rPr>
      <w:rFonts w:eastAsia="Calibri" w:cs="Times New Roman"/>
      <w:szCs w:val="26"/>
    </w:rPr>
  </w:style>
  <w:style w:type="character" w:customStyle="1" w:styleId="u1Char">
    <w:name w:val="Đầu đề 1 Char"/>
    <w:basedOn w:val="Phngmcinhcuaoanvn"/>
    <w:link w:val="u1"/>
    <w:uiPriority w:val="9"/>
    <w:rPr>
      <w:rFonts w:asciiTheme="majorHAnsi" w:hAnsiTheme="majorHAnsi" w:cstheme="majorHAnsi"/>
      <w:b/>
      <w:sz w:val="26"/>
      <w:szCs w:val="26"/>
    </w:rPr>
  </w:style>
  <w:style w:type="character" w:customStyle="1" w:styleId="u2Char">
    <w:name w:val="Đầu đề 2 Char"/>
    <w:basedOn w:val="Phngmcinhcuaoanvn"/>
    <w:link w:val="u2"/>
    <w:uiPriority w:val="9"/>
    <w:rPr>
      <w:rFonts w:asciiTheme="majorHAnsi" w:eastAsia="Times New Roman" w:hAnsiTheme="majorHAnsi" w:cstheme="majorHAnsi"/>
      <w:b/>
      <w:bCs/>
      <w:color w:val="000000" w:themeColor="text1"/>
      <w:sz w:val="26"/>
      <w:szCs w:val="26"/>
      <w:lang w:val="en-US"/>
    </w:rPr>
  </w:style>
  <w:style w:type="character" w:customStyle="1" w:styleId="oancuaDanhsachChar">
    <w:name w:val="Đoạn của Danh sách Char"/>
    <w:link w:val="oancuaDanhsach"/>
    <w:uiPriority w:val="34"/>
    <w:qFormat/>
    <w:locked/>
    <w:rPr>
      <w:rFonts w:eastAsiaTheme="minorEastAsia"/>
      <w:sz w:val="22"/>
      <w:szCs w:val="22"/>
      <w:lang w:val="en-US"/>
    </w:rPr>
  </w:style>
  <w:style w:type="character" w:customStyle="1" w:styleId="HTMLinhdangtrcChar">
    <w:name w:val="HTML Định dạng trước Char"/>
    <w:basedOn w:val="Phngmcinhcuaoanvn"/>
    <w:link w:val="HTMLinhdangtrc"/>
    <w:uiPriority w:val="99"/>
    <w:qFormat/>
    <w:rPr>
      <w:rFonts w:ascii="Courier New" w:eastAsia="Times New Roman" w:hAnsi="Courier New" w:cs="Courier New"/>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Phngmcinhcuaoanvn"/>
    <w:qFormat/>
  </w:style>
  <w:style w:type="character" w:customStyle="1" w:styleId="u6Char">
    <w:name w:val="Đầu đề 6 Char"/>
    <w:basedOn w:val="Phngmcinhcuaoanvn"/>
    <w:link w:val="u6"/>
    <w:uiPriority w:val="9"/>
    <w:qFormat/>
    <w:rPr>
      <w:rFonts w:asciiTheme="majorHAnsi" w:eastAsiaTheme="majorEastAsia" w:hAnsiTheme="majorHAnsi" w:cstheme="majorBidi"/>
      <w:color w:val="1F3864" w:themeColor="accent1" w:themeShade="80"/>
    </w:rPr>
  </w:style>
  <w:style w:type="paragraph" w:styleId="KhngDncch">
    <w:name w:val="No Spacing"/>
    <w:link w:val="KhngDncchChar"/>
    <w:uiPriority w:val="1"/>
    <w:qFormat/>
    <w:rPr>
      <w:rFonts w:asciiTheme="minorHAnsi" w:eastAsiaTheme="minorHAnsi" w:hAnsiTheme="minorHAnsi" w:cstheme="minorBidi"/>
      <w:sz w:val="24"/>
      <w:szCs w:val="24"/>
    </w:rPr>
  </w:style>
  <w:style w:type="character" w:customStyle="1" w:styleId="KhngDncchChar">
    <w:name w:val="Không Dãn cách Char"/>
    <w:link w:val="KhngDncch"/>
    <w:uiPriority w:val="1"/>
    <w:qFormat/>
    <w:rPr>
      <w:lang w:val="en-US"/>
    </w:rPr>
  </w:style>
  <w:style w:type="character" w:customStyle="1" w:styleId="Other">
    <w:name w:val="Other_"/>
    <w:basedOn w:val="Phngmcinhcuaoanvn"/>
    <w:link w:val="Other0"/>
    <w:rPr>
      <w:rFonts w:eastAsia="Times New Roman" w:cs="Times New Roman"/>
      <w:szCs w:val="28"/>
      <w:shd w:val="clear" w:color="auto" w:fill="FFFFFF"/>
    </w:rPr>
  </w:style>
  <w:style w:type="paragraph" w:customStyle="1" w:styleId="Other0">
    <w:name w:val="Other"/>
    <w:basedOn w:val="Binhthng"/>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u1"/>
    <w:next w:val="Binhthng"/>
    <w:uiPriority w:val="39"/>
    <w:unhideWhenUsed/>
    <w:qFormat/>
    <w:pPr>
      <w:spacing w:line="259" w:lineRule="auto"/>
      <w:outlineLvl w:val="9"/>
    </w:pPr>
    <w:rPr>
      <w:rFonts w:eastAsiaTheme="majorEastAsia" w:cstheme="majorBidi"/>
      <w:color w:val="2F5496" w:themeColor="accent1" w:themeShade="BF"/>
    </w:rPr>
  </w:style>
  <w:style w:type="character" w:customStyle="1" w:styleId="BongchuthichChar">
    <w:name w:val="Bóng chú thích Char"/>
    <w:basedOn w:val="Phngmcinhcuaoanvn"/>
    <w:link w:val="Bongchuthich"/>
    <w:uiPriority w:val="99"/>
    <w:semiHidden/>
    <w:rPr>
      <w:rFonts w:ascii="Segoe UI" w:hAnsi="Segoe UI" w:cs="Segoe UI"/>
      <w:sz w:val="18"/>
      <w:szCs w:val="18"/>
      <w:lang w:val="en-US"/>
    </w:rPr>
  </w:style>
  <w:style w:type="paragraph" w:customStyle="1" w:styleId="Tablecaption">
    <w:name w:val="Table caption"/>
    <w:basedOn w:val="Binhthng"/>
    <w:pPr>
      <w:widowControl w:val="0"/>
      <w:jc w:val="center"/>
    </w:pPr>
    <w:rPr>
      <w:rFonts w:ascii="Times New Roman" w:eastAsia="Times New Roman" w:hAnsi="Times New Roman" w:cs="Times New Roman"/>
      <w:color w:val="000000"/>
      <w:sz w:val="28"/>
      <w:szCs w:val="28"/>
      <w:lang w:val="en-US"/>
    </w:rPr>
  </w:style>
  <w:style w:type="character" w:customStyle="1" w:styleId="ThnVnbanChar">
    <w:name w:val="Thân Văn bản Char"/>
    <w:basedOn w:val="Phngmcinhcuaoanvn"/>
    <w:link w:val="ThnVnban"/>
    <w:rPr>
      <w:rFonts w:eastAsia="Times New Roman" w:cs="Times New Roman"/>
      <w:szCs w:val="28"/>
      <w:shd w:val="clear" w:color="auto" w:fill="FFFFFF"/>
    </w:rPr>
  </w:style>
  <w:style w:type="character" w:customStyle="1" w:styleId="BodyTextChar1">
    <w:name w:val="Body Text Char1"/>
    <w:basedOn w:val="Phngmcinhcuaoanvn"/>
    <w:uiPriority w:val="99"/>
    <w:semiHidden/>
  </w:style>
  <w:style w:type="paragraph" w:customStyle="1" w:styleId="bang">
    <w:name w:val="bang"/>
    <w:basedOn w:val="Binhthng"/>
    <w:pPr>
      <w:spacing w:before="40" w:after="80" w:line="264" w:lineRule="auto"/>
      <w:jc w:val="both"/>
    </w:pPr>
    <w:rPr>
      <w:rFonts w:ascii=".VnTime" w:eastAsia="Times New Roman" w:hAnsi=".VnTime" w:cs="Times New Roman"/>
      <w:lang w:val="en-US"/>
    </w:rPr>
  </w:style>
  <w:style w:type="character" w:customStyle="1" w:styleId="Bodytext8">
    <w:name w:val="Body text (8)_"/>
    <w:basedOn w:val="Phngmcinhcuaoanvn"/>
    <w:link w:val="Bodytext80"/>
    <w:rPr>
      <w:rFonts w:eastAsia="Times New Roman" w:cs="Times New Roman"/>
    </w:rPr>
  </w:style>
  <w:style w:type="paragraph" w:customStyle="1" w:styleId="Bodytext80">
    <w:name w:val="Body text (8)"/>
    <w:basedOn w:val="Binhthng"/>
    <w:link w:val="Bodytext8"/>
    <w:pPr>
      <w:widowControl w:val="0"/>
      <w:spacing w:after="160" w:line="230" w:lineRule="auto"/>
    </w:pPr>
    <w:rPr>
      <w:rFonts w:eastAsia="Times New Roman" w:cs="Times New Roman"/>
    </w:rPr>
  </w:style>
  <w:style w:type="character" w:styleId="ThamchiuChuthich">
    <w:name w:val="annotation reference"/>
    <w:basedOn w:val="Phngmcinhcuaoanvn"/>
    <w:uiPriority w:val="99"/>
    <w:semiHidden/>
    <w:unhideWhenUsed/>
    <w:rPr>
      <w:sz w:val="16"/>
      <w:szCs w:val="16"/>
    </w:rPr>
  </w:style>
  <w:style w:type="character" w:styleId="VnbanChdanhsn">
    <w:name w:val="Placeholder Text"/>
    <w:basedOn w:val="Phngmcinhcuaoanvn"/>
    <w:uiPriority w:val="99"/>
    <w:unhideWhenUsed/>
    <w:rsid w:val="00876FAC"/>
    <w:rPr>
      <w:color w:val="808080"/>
    </w:rPr>
  </w:style>
  <w:style w:type="paragraph" w:styleId="uMucluc">
    <w:name w:val="TOC Heading"/>
    <w:basedOn w:val="u1"/>
    <w:next w:val="Binhthng"/>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Binhthng"/>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Binhthng"/>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Phngmcinhcuaoanvn"/>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6.wmf"/><Relationship Id="rId110" Type="http://schemas.openxmlformats.org/officeDocument/2006/relationships/image" Target="media/image52.wmf"/><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image" Target="media/image42.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oleObject" Target="embeddings/oleObject51.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image" Target="media/image34.wmf"/><Relationship Id="rId85" Type="http://schemas.openxmlformats.org/officeDocument/2006/relationships/oleObject" Target="embeddings/oleObject40.bin"/><Relationship Id="rId93" Type="http://schemas.openxmlformats.org/officeDocument/2006/relationships/image" Target="media/image41.wmf"/><Relationship Id="rId98" Type="http://schemas.openxmlformats.org/officeDocument/2006/relationships/oleObject" Target="embeddings/oleObject46.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image" Target="media/image51.wmf"/><Relationship Id="rId11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oleObject" Target="embeddings/oleObject39.bin"/><Relationship Id="rId88" Type="http://schemas.openxmlformats.org/officeDocument/2006/relationships/image" Target="media/image38.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png"/><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image" Target="media/image48.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0.png"/><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E128E-37C3-4BC7-AD01-A56D9230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1957</Words>
  <Characters>11156</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2023-06-10T07:27:00Z</dcterms:created>
  <dcterms:modified xsi:type="dcterms:W3CDTF">2023-08-19T08:34:00Z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