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782"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9"/>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9" w:type="dxa"/>
          </w:tcPr>
          <w:p>
            <w:pPr>
              <w:rPr>
                <w:rFonts w:asciiTheme="majorHAnsi" w:hAnsiTheme="majorHAnsi" w:cstheme="majorHAnsi"/>
                <w:bCs/>
                <w:sz w:val="24"/>
                <w:szCs w:val="24"/>
                <w:shd w:val="clear" w:color="auto" w:fill="FFFFFF"/>
              </w:rPr>
            </w:pPr>
            <w:r>
              <w:rPr>
                <w:rFonts w:asciiTheme="majorHAnsi" w:hAnsiTheme="majorHAnsi" w:cstheme="majorHAnsi"/>
                <w:bCs/>
                <w:sz w:val="24"/>
                <w:szCs w:val="24"/>
                <w:shd w:val="clear" w:color="auto" w:fill="FFFFFF"/>
              </w:rPr>
              <w:t>SỞ GIÁO DỤC VÀ ĐÀO TẠO BẮC GIANG</w:t>
            </w:r>
          </w:p>
          <w:p>
            <w:pPr>
              <w:rPr>
                <w:rFonts w:asciiTheme="majorHAnsi" w:hAnsiTheme="majorHAnsi" w:cstheme="majorHAnsi"/>
                <w:b/>
                <w:sz w:val="28"/>
                <w:szCs w:val="28"/>
                <w:shd w:val="clear" w:color="auto" w:fill="FFFFFF"/>
              </w:rPr>
            </w:pPr>
            <w:r>
              <w:rPr>
                <w:rFonts w:asciiTheme="majorHAnsi" w:hAnsiTheme="majorHAnsi" w:cstheme="majorHAnsi"/>
                <w:b/>
                <w:sz w:val="24"/>
                <w:szCs w:val="24"/>
                <w:shd w:val="clear" w:color="auto" w:fill="FFFFFF"/>
              </w:rPr>
              <w:t>TRƯỜNG THPT HIỆP HOÀ SỐ 2</w:t>
            </w:r>
            <w:bookmarkStart w:id="0" w:name="_GoBack"/>
            <w:bookmarkEnd w:id="0"/>
          </w:p>
        </w:tc>
        <w:tc>
          <w:tcPr>
            <w:tcW w:w="5103" w:type="dxa"/>
          </w:tcPr>
          <w:p>
            <w:pPr>
              <w:jc w:val="center"/>
              <w:rPr>
                <w:rFonts w:asciiTheme="majorHAnsi" w:hAnsiTheme="majorHAnsi" w:cstheme="majorHAnsi"/>
                <w:b/>
                <w:sz w:val="28"/>
                <w:szCs w:val="28"/>
                <w:shd w:val="clear" w:color="auto" w:fill="FFFFFF"/>
                <w:lang w:val="vi-VN"/>
              </w:rPr>
            </w:pPr>
            <w:r>
              <w:rPr>
                <w:rFonts w:asciiTheme="majorHAnsi" w:hAnsiTheme="majorHAnsi" w:cstheme="majorHAnsi"/>
                <w:b/>
                <w:sz w:val="28"/>
                <w:szCs w:val="28"/>
                <w:shd w:val="clear" w:color="auto" w:fill="FFFFFF"/>
                <w:lang w:val="vi-VN"/>
              </w:rPr>
              <w:t xml:space="preserve">ĐỀ KIỂM TRA </w:t>
            </w:r>
            <w:r>
              <w:rPr>
                <w:rFonts w:asciiTheme="majorHAnsi" w:hAnsiTheme="majorHAnsi" w:cstheme="majorHAnsi"/>
                <w:b/>
                <w:sz w:val="28"/>
                <w:szCs w:val="28"/>
                <w:shd w:val="clear" w:color="auto" w:fill="FFFFFF"/>
              </w:rPr>
              <w:t>GIỮA</w:t>
            </w:r>
            <w:r>
              <w:rPr>
                <w:rFonts w:asciiTheme="majorHAnsi" w:hAnsiTheme="majorHAnsi" w:cstheme="majorHAnsi"/>
                <w:b/>
                <w:sz w:val="28"/>
                <w:szCs w:val="28"/>
                <w:shd w:val="clear" w:color="auto" w:fill="FFFFFF"/>
                <w:lang w:val="vi-VN"/>
              </w:rPr>
              <w:t xml:space="preserve"> HỌC KÌ 1</w:t>
            </w:r>
          </w:p>
          <w:p>
            <w:pPr>
              <w:jc w:val="center"/>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lang w:val="vi-VN"/>
              </w:rPr>
              <w:t>MÔN : NGỮ VĂN</w:t>
            </w:r>
            <w:r>
              <w:rPr>
                <w:rFonts w:asciiTheme="majorHAnsi" w:hAnsiTheme="majorHAnsi" w:cstheme="majorHAnsi"/>
                <w:b/>
                <w:sz w:val="28"/>
                <w:szCs w:val="28"/>
                <w:shd w:val="clear" w:color="auto" w:fill="FFFFFF"/>
              </w:rPr>
              <w:t xml:space="preserve"> – LỚP 10</w:t>
            </w:r>
          </w:p>
          <w:p>
            <w:pPr>
              <w:jc w:val="center"/>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lang w:val="vi-VN"/>
              </w:rPr>
              <w:t>Thời gian làm bài: 90 phút</w:t>
            </w:r>
            <w:r>
              <w:rPr>
                <w:rFonts w:asciiTheme="majorHAnsi" w:hAnsiTheme="majorHAnsi" w:cstheme="majorHAnsi"/>
                <w:sz w:val="28"/>
                <w:szCs w:val="28"/>
                <w:shd w:val="clear" w:color="auto" w:fill="FFFFFF"/>
              </w:rPr>
              <w:t>.</w:t>
            </w:r>
          </w:p>
        </w:tc>
      </w:tr>
    </w:tbl>
    <w:p>
      <w:pPr>
        <w:ind w:right="-93"/>
        <w:rPr>
          <w:rFonts w:asciiTheme="majorHAnsi" w:hAnsiTheme="majorHAnsi" w:cstheme="majorHAnsi"/>
          <w:b/>
          <w:sz w:val="28"/>
          <w:szCs w:val="28"/>
          <w:lang w:val="vi-VN"/>
        </w:rPr>
      </w:pPr>
    </w:p>
    <w:p>
      <w:pPr>
        <w:ind w:right="-93"/>
        <w:jc w:val="center"/>
        <w:rPr>
          <w:rFonts w:asciiTheme="majorHAnsi" w:hAnsiTheme="majorHAnsi" w:cstheme="majorHAnsi"/>
          <w:b/>
          <w:sz w:val="28"/>
          <w:szCs w:val="28"/>
          <w:lang w:val="en-GB"/>
        </w:rPr>
      </w:pPr>
      <w:r>
        <w:rPr>
          <w:rFonts w:asciiTheme="majorHAnsi" w:hAnsiTheme="majorHAnsi" w:cstheme="majorHAnsi"/>
          <w:b/>
          <w:sz w:val="28"/>
          <w:szCs w:val="28"/>
        </w:rPr>
        <w:t xml:space="preserve">MA TRẬN, BẢNG ĐẶC TẢ VÀ ĐỀ KIỂM TRA </w:t>
      </w:r>
      <w:r>
        <w:rPr>
          <w:rFonts w:asciiTheme="majorHAnsi" w:hAnsiTheme="majorHAnsi" w:cstheme="majorHAnsi"/>
          <w:b/>
          <w:sz w:val="28"/>
          <w:szCs w:val="28"/>
          <w:lang w:val="en-GB"/>
        </w:rPr>
        <w:t>GIỮA HỌC KÌ 1</w:t>
      </w:r>
    </w:p>
    <w:p>
      <w:pPr>
        <w:ind w:right="-93"/>
        <w:jc w:val="center"/>
        <w:rPr>
          <w:rFonts w:asciiTheme="majorHAnsi" w:hAnsiTheme="majorHAnsi" w:cstheme="majorHAnsi"/>
          <w:b/>
          <w:sz w:val="28"/>
          <w:szCs w:val="28"/>
        </w:rPr>
      </w:pPr>
      <w:r>
        <w:rPr>
          <w:rFonts w:asciiTheme="majorHAnsi" w:hAnsiTheme="majorHAnsi" w:cstheme="majorHAnsi"/>
          <w:b/>
          <w:sz w:val="28"/>
          <w:szCs w:val="28"/>
        </w:rPr>
        <w:t>MÔN NGỮ VĂN – LỚP 10</w:t>
      </w:r>
    </w:p>
    <w:p>
      <w:pPr>
        <w:jc w:val="center"/>
        <w:rPr>
          <w:rFonts w:asciiTheme="majorHAnsi" w:hAnsiTheme="majorHAnsi" w:cstheme="majorHAnsi"/>
          <w:b/>
          <w:bCs/>
          <w:sz w:val="28"/>
          <w:szCs w:val="28"/>
          <w:lang w:val="vi-VN"/>
        </w:rPr>
      </w:pPr>
    </w:p>
    <w:p>
      <w:pPr>
        <w:jc w:val="center"/>
        <w:rPr>
          <w:rFonts w:asciiTheme="majorHAnsi" w:hAnsiTheme="majorHAnsi" w:cstheme="majorHAnsi"/>
          <w:b/>
          <w:bCs/>
          <w:sz w:val="28"/>
          <w:szCs w:val="28"/>
          <w:lang w:val="vi-VN"/>
        </w:rPr>
      </w:pPr>
    </w:p>
    <w:p>
      <w:pPr>
        <w:jc w:val="center"/>
        <w:rPr>
          <w:rFonts w:asciiTheme="majorHAnsi" w:hAnsiTheme="majorHAnsi" w:cstheme="majorHAnsi"/>
          <w:b/>
          <w:bCs/>
          <w:sz w:val="28"/>
          <w:szCs w:val="28"/>
          <w:lang w:val="vi-VN"/>
        </w:rPr>
      </w:pPr>
      <w:r>
        <w:rPr>
          <w:rFonts w:asciiTheme="majorHAnsi" w:hAnsiTheme="majorHAnsi" w:cstheme="majorHAnsi"/>
          <w:b/>
          <w:bCs/>
          <w:sz w:val="28"/>
          <w:szCs w:val="28"/>
        </w:rPr>
        <w:t>M</w:t>
      </w:r>
      <w:r>
        <w:rPr>
          <w:rFonts w:asciiTheme="majorHAnsi" w:hAnsiTheme="majorHAnsi" w:cstheme="majorHAnsi"/>
          <w:b/>
          <w:bCs/>
          <w:sz w:val="28"/>
          <w:szCs w:val="28"/>
          <w:lang w:val="vi-VN"/>
        </w:rPr>
        <w:t xml:space="preserve">A TRẬN ĐỀ KIỂM TRA </w:t>
      </w:r>
      <w:r>
        <w:rPr>
          <w:rFonts w:asciiTheme="majorHAnsi" w:hAnsiTheme="majorHAnsi" w:cstheme="majorHAnsi"/>
          <w:b/>
          <w:bCs/>
          <w:sz w:val="28"/>
          <w:szCs w:val="28"/>
        </w:rPr>
        <w:t>GIỮA HỌC</w:t>
      </w:r>
      <w:r>
        <w:rPr>
          <w:rFonts w:asciiTheme="majorHAnsi" w:hAnsiTheme="majorHAnsi" w:cstheme="majorHAnsi"/>
          <w:b/>
          <w:bCs/>
          <w:sz w:val="28"/>
          <w:szCs w:val="28"/>
          <w:lang w:val="vi-VN"/>
        </w:rPr>
        <w:t xml:space="preserve"> KÌ I </w:t>
      </w:r>
    </w:p>
    <w:p>
      <w:pPr>
        <w:jc w:val="center"/>
        <w:rPr>
          <w:rFonts w:asciiTheme="majorHAnsi" w:hAnsiTheme="majorHAnsi" w:cstheme="majorHAnsi"/>
          <w:b/>
          <w:bCs/>
          <w:sz w:val="28"/>
          <w:szCs w:val="28"/>
          <w:lang w:val="vi-V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6"/>
        <w:gridCol w:w="1286"/>
        <w:gridCol w:w="796"/>
        <w:gridCol w:w="617"/>
        <w:gridCol w:w="793"/>
        <w:gridCol w:w="559"/>
        <w:gridCol w:w="858"/>
        <w:gridCol w:w="621"/>
        <w:gridCol w:w="813"/>
        <w:gridCol w:w="53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Merge w:val="restar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TT</w:t>
            </w:r>
          </w:p>
        </w:tc>
        <w:tc>
          <w:tcPr>
            <w:tcW w:w="474" w:type="pct"/>
            <w:vMerge w:val="restart"/>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Kĩ năng</w:t>
            </w:r>
          </w:p>
        </w:tc>
        <w:tc>
          <w:tcPr>
            <w:tcW w:w="696" w:type="pct"/>
            <w:vMerge w:val="restar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Nội dung/</w:t>
            </w:r>
          </w:p>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đơn vị kiến thức</w:t>
            </w:r>
          </w:p>
        </w:tc>
        <w:tc>
          <w:tcPr>
            <w:tcW w:w="3027" w:type="pct"/>
            <w:gridSpan w:val="8"/>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Mức độ nhận thức</w:t>
            </w:r>
          </w:p>
        </w:tc>
        <w:tc>
          <w:tcPr>
            <w:tcW w:w="497" w:type="pct"/>
            <w:vMerge w:val="restart"/>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Tổng</w:t>
            </w:r>
          </w:p>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Merge w:val="continue"/>
            <w:shd w:val="clear" w:color="auto" w:fill="auto"/>
            <w:vAlign w:val="center"/>
          </w:tcPr>
          <w:p>
            <w:pPr>
              <w:jc w:val="center"/>
              <w:rPr>
                <w:rFonts w:asciiTheme="majorHAnsi" w:hAnsiTheme="majorHAnsi" w:cstheme="majorHAnsi"/>
                <w:b/>
                <w:spacing w:val="-8"/>
                <w:sz w:val="28"/>
                <w:szCs w:val="28"/>
                <w:lang w:val="vi-VN"/>
              </w:rPr>
            </w:pPr>
          </w:p>
        </w:tc>
        <w:tc>
          <w:tcPr>
            <w:tcW w:w="474" w:type="pct"/>
            <w:vMerge w:val="continue"/>
            <w:shd w:val="clear" w:color="auto" w:fill="auto"/>
            <w:vAlign w:val="center"/>
          </w:tcPr>
          <w:p>
            <w:pPr>
              <w:jc w:val="center"/>
              <w:rPr>
                <w:rFonts w:asciiTheme="majorHAnsi" w:hAnsiTheme="majorHAnsi" w:cstheme="majorHAnsi"/>
                <w:b/>
                <w:spacing w:val="-8"/>
                <w:sz w:val="28"/>
                <w:szCs w:val="28"/>
                <w:lang w:val="vi-VN"/>
              </w:rPr>
            </w:pPr>
          </w:p>
        </w:tc>
        <w:tc>
          <w:tcPr>
            <w:tcW w:w="696" w:type="pct"/>
            <w:vMerge w:val="continue"/>
            <w:shd w:val="clear" w:color="auto" w:fill="auto"/>
            <w:vAlign w:val="center"/>
          </w:tcPr>
          <w:p>
            <w:pPr>
              <w:jc w:val="center"/>
              <w:rPr>
                <w:rFonts w:asciiTheme="majorHAnsi" w:hAnsiTheme="majorHAnsi" w:cstheme="majorHAnsi"/>
                <w:b/>
                <w:spacing w:val="-8"/>
                <w:sz w:val="28"/>
                <w:szCs w:val="28"/>
                <w:lang w:val="vi-VN"/>
              </w:rPr>
            </w:pPr>
          </w:p>
        </w:tc>
        <w:tc>
          <w:tcPr>
            <w:tcW w:w="765" w:type="pct"/>
            <w:gridSpan w:val="2"/>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Nhận biết</w:t>
            </w:r>
          </w:p>
        </w:tc>
        <w:tc>
          <w:tcPr>
            <w:tcW w:w="731" w:type="pct"/>
            <w:gridSpan w:val="2"/>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Thông hiểu</w:t>
            </w:r>
          </w:p>
        </w:tc>
        <w:tc>
          <w:tcPr>
            <w:tcW w:w="800" w:type="pct"/>
            <w:gridSpan w:val="2"/>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Vận dụng</w:t>
            </w:r>
          </w:p>
        </w:tc>
        <w:tc>
          <w:tcPr>
            <w:tcW w:w="731" w:type="pct"/>
            <w:gridSpan w:val="2"/>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Vận dụng cao</w:t>
            </w:r>
          </w:p>
        </w:tc>
        <w:tc>
          <w:tcPr>
            <w:tcW w:w="497" w:type="pct"/>
            <w:vMerge w:val="continue"/>
            <w:shd w:val="clear" w:color="auto" w:fill="auto"/>
          </w:tcPr>
          <w:p>
            <w:pPr>
              <w:jc w:val="center"/>
              <w:rPr>
                <w:rFonts w:asciiTheme="majorHAnsi" w:hAnsiTheme="majorHAnsi" w:cstheme="majorHAnsi"/>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Merge w:val="continue"/>
            <w:shd w:val="clear" w:color="auto" w:fill="auto"/>
            <w:vAlign w:val="center"/>
          </w:tcPr>
          <w:p>
            <w:pPr>
              <w:jc w:val="center"/>
              <w:rPr>
                <w:rFonts w:asciiTheme="majorHAnsi" w:hAnsiTheme="majorHAnsi" w:cstheme="majorHAnsi"/>
                <w:b/>
                <w:spacing w:val="-8"/>
                <w:sz w:val="28"/>
                <w:szCs w:val="28"/>
                <w:lang w:val="vi-VN"/>
              </w:rPr>
            </w:pPr>
          </w:p>
        </w:tc>
        <w:tc>
          <w:tcPr>
            <w:tcW w:w="474" w:type="pct"/>
            <w:vMerge w:val="continue"/>
            <w:shd w:val="clear" w:color="auto" w:fill="auto"/>
            <w:vAlign w:val="center"/>
          </w:tcPr>
          <w:p>
            <w:pPr>
              <w:jc w:val="center"/>
              <w:rPr>
                <w:rFonts w:asciiTheme="majorHAnsi" w:hAnsiTheme="majorHAnsi" w:cstheme="majorHAnsi"/>
                <w:b/>
                <w:spacing w:val="-8"/>
                <w:sz w:val="28"/>
                <w:szCs w:val="28"/>
                <w:lang w:val="vi-VN"/>
              </w:rPr>
            </w:pPr>
          </w:p>
        </w:tc>
        <w:tc>
          <w:tcPr>
            <w:tcW w:w="696" w:type="pct"/>
            <w:vMerge w:val="continue"/>
            <w:shd w:val="clear" w:color="auto" w:fill="auto"/>
            <w:vAlign w:val="center"/>
          </w:tcPr>
          <w:p>
            <w:pPr>
              <w:jc w:val="center"/>
              <w:rPr>
                <w:rFonts w:asciiTheme="majorHAnsi" w:hAnsiTheme="majorHAnsi" w:cstheme="majorHAnsi"/>
                <w:b/>
                <w:spacing w:val="-8"/>
                <w:sz w:val="28"/>
                <w:szCs w:val="28"/>
                <w:lang w:val="vi-VN"/>
              </w:rPr>
            </w:pPr>
          </w:p>
        </w:tc>
        <w:tc>
          <w:tcPr>
            <w:tcW w:w="431" w:type="pc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TNKQ</w:t>
            </w:r>
          </w:p>
        </w:tc>
        <w:tc>
          <w:tcPr>
            <w:tcW w:w="334" w:type="pc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TL</w:t>
            </w:r>
          </w:p>
        </w:tc>
        <w:tc>
          <w:tcPr>
            <w:tcW w:w="429" w:type="pc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TN</w:t>
            </w:r>
          </w:p>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KQ</w:t>
            </w:r>
          </w:p>
        </w:tc>
        <w:tc>
          <w:tcPr>
            <w:tcW w:w="302" w:type="pc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TL</w:t>
            </w:r>
          </w:p>
        </w:tc>
        <w:tc>
          <w:tcPr>
            <w:tcW w:w="464" w:type="pc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TNKQ</w:t>
            </w:r>
          </w:p>
        </w:tc>
        <w:tc>
          <w:tcPr>
            <w:tcW w:w="336" w:type="pc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TL</w:t>
            </w:r>
          </w:p>
        </w:tc>
        <w:tc>
          <w:tcPr>
            <w:tcW w:w="440" w:type="pc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TN</w:t>
            </w:r>
          </w:p>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KQ</w:t>
            </w:r>
          </w:p>
        </w:tc>
        <w:tc>
          <w:tcPr>
            <w:tcW w:w="291" w:type="pc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TL</w:t>
            </w:r>
          </w:p>
        </w:tc>
        <w:tc>
          <w:tcPr>
            <w:tcW w:w="497" w:type="pct"/>
            <w:vMerge w:val="continue"/>
            <w:shd w:val="clear" w:color="auto" w:fill="auto"/>
          </w:tcPr>
          <w:p>
            <w:pPr>
              <w:jc w:val="center"/>
              <w:rPr>
                <w:rFonts w:asciiTheme="majorHAnsi" w:hAnsiTheme="majorHAnsi" w:cstheme="majorHAnsi"/>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1</w:t>
            </w:r>
          </w:p>
          <w:p>
            <w:pPr>
              <w:jc w:val="center"/>
              <w:rPr>
                <w:rFonts w:asciiTheme="majorHAnsi" w:hAnsiTheme="majorHAnsi" w:cstheme="majorHAnsi"/>
                <w:b/>
                <w:spacing w:val="-8"/>
                <w:sz w:val="28"/>
                <w:szCs w:val="28"/>
              </w:rPr>
            </w:pPr>
          </w:p>
        </w:tc>
        <w:tc>
          <w:tcPr>
            <w:tcW w:w="474" w:type="pct"/>
            <w:shd w:val="clear" w:color="auto" w:fill="auto"/>
            <w:vAlign w:val="center"/>
          </w:tcPr>
          <w:p>
            <w:pPr>
              <w:rPr>
                <w:rFonts w:asciiTheme="majorHAnsi" w:hAnsiTheme="majorHAnsi" w:cstheme="majorHAnsi"/>
                <w:b/>
                <w:spacing w:val="-8"/>
                <w:sz w:val="28"/>
                <w:szCs w:val="28"/>
              </w:rPr>
            </w:pPr>
            <w:r>
              <w:rPr>
                <w:rFonts w:asciiTheme="majorHAnsi" w:hAnsiTheme="majorHAnsi" w:cstheme="majorHAnsi"/>
                <w:b/>
                <w:spacing w:val="-8"/>
                <w:sz w:val="28"/>
                <w:szCs w:val="28"/>
              </w:rPr>
              <w:t>Đọc hiểu</w:t>
            </w:r>
          </w:p>
          <w:p>
            <w:pPr>
              <w:jc w:val="center"/>
              <w:rPr>
                <w:rFonts w:asciiTheme="majorHAnsi" w:hAnsiTheme="majorHAnsi" w:cstheme="majorHAnsi"/>
                <w:b/>
                <w:spacing w:val="-8"/>
                <w:sz w:val="28"/>
                <w:szCs w:val="28"/>
                <w:lang w:val="vi-VN"/>
              </w:rPr>
            </w:pPr>
          </w:p>
        </w:tc>
        <w:tc>
          <w:tcPr>
            <w:tcW w:w="696" w:type="pct"/>
            <w:shd w:val="clear" w:color="auto" w:fill="auto"/>
            <w:vAlign w:val="center"/>
          </w:tcPr>
          <w:p>
            <w:pPr>
              <w:jc w:val="both"/>
              <w:rPr>
                <w:rFonts w:asciiTheme="majorHAnsi" w:hAnsiTheme="majorHAnsi" w:cstheme="majorHAnsi"/>
                <w:b/>
                <w:spacing w:val="-8"/>
                <w:sz w:val="28"/>
                <w:szCs w:val="28"/>
                <w:lang w:val="vi-VN"/>
              </w:rPr>
            </w:pPr>
            <w:r>
              <w:rPr>
                <w:rFonts w:asciiTheme="majorHAnsi" w:hAnsiTheme="majorHAnsi" w:cstheme="majorHAnsi"/>
                <w:spacing w:val="-8"/>
                <w:sz w:val="28"/>
                <w:szCs w:val="28"/>
              </w:rPr>
              <w:t xml:space="preserve">Truyện ngắn/ Thơ/ </w:t>
            </w:r>
          </w:p>
        </w:tc>
        <w:tc>
          <w:tcPr>
            <w:tcW w:w="431" w:type="pct"/>
            <w:shd w:val="clear" w:color="auto" w:fill="auto"/>
            <w:vAlign w:val="center"/>
          </w:tcPr>
          <w:p>
            <w:pPr>
              <w:jc w:val="center"/>
              <w:rPr>
                <w:rFonts w:asciiTheme="majorHAnsi" w:hAnsiTheme="majorHAnsi" w:cstheme="majorHAnsi"/>
                <w:b/>
                <w:spacing w:val="-8"/>
                <w:sz w:val="28"/>
                <w:szCs w:val="28"/>
                <w:lang w:val="en-GB"/>
              </w:rPr>
            </w:pPr>
            <w:r>
              <w:rPr>
                <w:rFonts w:asciiTheme="majorHAnsi" w:hAnsiTheme="majorHAnsi" w:cstheme="majorHAnsi"/>
                <w:b/>
                <w:spacing w:val="-8"/>
                <w:sz w:val="28"/>
                <w:szCs w:val="28"/>
                <w:lang w:val="en-GB"/>
              </w:rPr>
              <w:t>4</w:t>
            </w:r>
          </w:p>
        </w:tc>
        <w:tc>
          <w:tcPr>
            <w:tcW w:w="334" w:type="pct"/>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0</w:t>
            </w:r>
          </w:p>
        </w:tc>
        <w:tc>
          <w:tcPr>
            <w:tcW w:w="429" w:type="pct"/>
            <w:shd w:val="clear" w:color="auto" w:fill="auto"/>
            <w:vAlign w:val="center"/>
          </w:tcPr>
          <w:p>
            <w:pPr>
              <w:jc w:val="center"/>
              <w:rPr>
                <w:rFonts w:asciiTheme="majorHAnsi" w:hAnsiTheme="majorHAnsi" w:cstheme="majorHAnsi"/>
                <w:b/>
                <w:spacing w:val="-8"/>
                <w:sz w:val="28"/>
                <w:szCs w:val="28"/>
                <w:lang w:val="en-GB"/>
              </w:rPr>
            </w:pPr>
            <w:r>
              <w:rPr>
                <w:rFonts w:asciiTheme="majorHAnsi" w:hAnsiTheme="majorHAnsi" w:cstheme="majorHAnsi"/>
                <w:b/>
                <w:spacing w:val="-8"/>
                <w:sz w:val="28"/>
                <w:szCs w:val="28"/>
                <w:lang w:val="en-GB"/>
              </w:rPr>
              <w:t>3</w:t>
            </w:r>
          </w:p>
        </w:tc>
        <w:tc>
          <w:tcPr>
            <w:tcW w:w="302" w:type="pct"/>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1</w:t>
            </w:r>
          </w:p>
        </w:tc>
        <w:tc>
          <w:tcPr>
            <w:tcW w:w="464" w:type="pct"/>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0</w:t>
            </w:r>
          </w:p>
        </w:tc>
        <w:tc>
          <w:tcPr>
            <w:tcW w:w="336" w:type="pct"/>
            <w:shd w:val="clear" w:color="auto" w:fill="auto"/>
            <w:vAlign w:val="center"/>
          </w:tcPr>
          <w:p>
            <w:pPr>
              <w:jc w:val="center"/>
              <w:rPr>
                <w:rFonts w:asciiTheme="majorHAnsi" w:hAnsiTheme="majorHAnsi" w:cstheme="majorHAnsi"/>
                <w:b/>
                <w:spacing w:val="-8"/>
                <w:sz w:val="28"/>
                <w:szCs w:val="28"/>
                <w:lang w:val="en-GB"/>
              </w:rPr>
            </w:pPr>
            <w:r>
              <w:rPr>
                <w:rFonts w:asciiTheme="majorHAnsi" w:hAnsiTheme="majorHAnsi" w:cstheme="majorHAnsi"/>
                <w:b/>
                <w:spacing w:val="-8"/>
                <w:sz w:val="28"/>
                <w:szCs w:val="28"/>
                <w:lang w:val="en-GB"/>
              </w:rPr>
              <w:t>1</w:t>
            </w:r>
          </w:p>
        </w:tc>
        <w:tc>
          <w:tcPr>
            <w:tcW w:w="440" w:type="pct"/>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0</w:t>
            </w:r>
          </w:p>
        </w:tc>
        <w:tc>
          <w:tcPr>
            <w:tcW w:w="291" w:type="pct"/>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1</w:t>
            </w:r>
          </w:p>
        </w:tc>
        <w:tc>
          <w:tcPr>
            <w:tcW w:w="497" w:type="pct"/>
            <w:shd w:val="clear" w:color="auto" w:fill="auto"/>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07" w:type="pct"/>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2</w:t>
            </w:r>
          </w:p>
        </w:tc>
        <w:tc>
          <w:tcPr>
            <w:tcW w:w="474" w:type="pct"/>
            <w:shd w:val="clear" w:color="auto" w:fill="auto"/>
          </w:tcPr>
          <w:p>
            <w:pPr>
              <w:rPr>
                <w:rFonts w:asciiTheme="majorHAnsi" w:hAnsiTheme="majorHAnsi" w:cstheme="majorHAnsi"/>
                <w:b/>
                <w:spacing w:val="-8"/>
                <w:sz w:val="28"/>
                <w:szCs w:val="28"/>
              </w:rPr>
            </w:pPr>
            <w:r>
              <w:rPr>
                <w:rFonts w:asciiTheme="majorHAnsi" w:hAnsiTheme="majorHAnsi" w:cstheme="majorHAnsi"/>
                <w:b/>
                <w:spacing w:val="-8"/>
                <w:sz w:val="28"/>
                <w:szCs w:val="28"/>
              </w:rPr>
              <w:t>Viết</w:t>
            </w:r>
          </w:p>
          <w:p>
            <w:pPr>
              <w:rPr>
                <w:rFonts w:asciiTheme="majorHAnsi" w:hAnsiTheme="majorHAnsi" w:cstheme="majorHAnsi"/>
                <w:spacing w:val="-8"/>
                <w:sz w:val="28"/>
                <w:szCs w:val="28"/>
              </w:rPr>
            </w:pPr>
          </w:p>
        </w:tc>
        <w:tc>
          <w:tcPr>
            <w:tcW w:w="696" w:type="pct"/>
            <w:shd w:val="clear" w:color="auto" w:fill="auto"/>
          </w:tcPr>
          <w:p>
            <w:pPr>
              <w:jc w:val="both"/>
              <w:rPr>
                <w:rFonts w:asciiTheme="majorHAnsi" w:hAnsiTheme="majorHAnsi" w:cstheme="majorHAnsi"/>
                <w:spacing w:val="-8"/>
                <w:sz w:val="28"/>
                <w:szCs w:val="28"/>
                <w:lang w:val="vi-VN"/>
              </w:rPr>
            </w:pPr>
            <w:r>
              <w:rPr>
                <w:rFonts w:asciiTheme="majorHAnsi" w:hAnsiTheme="majorHAnsi" w:cstheme="majorHAnsi"/>
                <w:sz w:val="28"/>
                <w:szCs w:val="28"/>
              </w:rPr>
              <w:t>Viết được một văn bản nghị luận về tác phẩm truyện/ thơ.</w:t>
            </w:r>
          </w:p>
        </w:tc>
        <w:tc>
          <w:tcPr>
            <w:tcW w:w="431" w:type="pct"/>
            <w:shd w:val="clear" w:color="auto" w:fill="auto"/>
            <w:vAlign w:val="center"/>
          </w:tcPr>
          <w:p>
            <w:pPr>
              <w:jc w:val="center"/>
              <w:rPr>
                <w:rFonts w:asciiTheme="majorHAnsi" w:hAnsiTheme="majorHAnsi" w:cstheme="majorHAnsi"/>
                <w:spacing w:val="-8"/>
                <w:sz w:val="28"/>
                <w:szCs w:val="28"/>
              </w:rPr>
            </w:pPr>
            <w:r>
              <w:rPr>
                <w:rFonts w:asciiTheme="majorHAnsi" w:hAnsiTheme="majorHAnsi" w:cstheme="majorHAnsi"/>
                <w:spacing w:val="-8"/>
                <w:sz w:val="28"/>
                <w:szCs w:val="28"/>
              </w:rPr>
              <w:t>0</w:t>
            </w:r>
          </w:p>
        </w:tc>
        <w:tc>
          <w:tcPr>
            <w:tcW w:w="334" w:type="pct"/>
            <w:shd w:val="clear" w:color="auto" w:fill="auto"/>
            <w:vAlign w:val="center"/>
          </w:tcPr>
          <w:p>
            <w:pPr>
              <w:jc w:val="center"/>
              <w:rPr>
                <w:rFonts w:asciiTheme="majorHAnsi" w:hAnsiTheme="majorHAnsi" w:cstheme="majorHAnsi"/>
                <w:spacing w:val="-8"/>
                <w:sz w:val="28"/>
                <w:szCs w:val="28"/>
              </w:rPr>
            </w:pPr>
            <w:r>
              <w:rPr>
                <w:rFonts w:asciiTheme="majorHAnsi" w:hAnsiTheme="majorHAnsi" w:cstheme="majorHAnsi"/>
                <w:spacing w:val="-8"/>
                <w:sz w:val="28"/>
                <w:szCs w:val="28"/>
              </w:rPr>
              <w:t>1*</w:t>
            </w:r>
          </w:p>
        </w:tc>
        <w:tc>
          <w:tcPr>
            <w:tcW w:w="429" w:type="pct"/>
            <w:shd w:val="clear" w:color="auto" w:fill="auto"/>
            <w:vAlign w:val="center"/>
          </w:tcPr>
          <w:p>
            <w:pPr>
              <w:jc w:val="center"/>
              <w:rPr>
                <w:rFonts w:asciiTheme="majorHAnsi" w:hAnsiTheme="majorHAnsi" w:cstheme="majorHAnsi"/>
                <w:spacing w:val="-8"/>
                <w:sz w:val="28"/>
                <w:szCs w:val="28"/>
              </w:rPr>
            </w:pPr>
            <w:r>
              <w:rPr>
                <w:rFonts w:asciiTheme="majorHAnsi" w:hAnsiTheme="majorHAnsi" w:cstheme="majorHAnsi"/>
                <w:spacing w:val="-8"/>
                <w:sz w:val="28"/>
                <w:szCs w:val="28"/>
              </w:rPr>
              <w:t>0</w:t>
            </w:r>
          </w:p>
        </w:tc>
        <w:tc>
          <w:tcPr>
            <w:tcW w:w="302" w:type="pct"/>
            <w:shd w:val="clear" w:color="auto" w:fill="auto"/>
            <w:vAlign w:val="center"/>
          </w:tcPr>
          <w:p>
            <w:pPr>
              <w:jc w:val="center"/>
              <w:rPr>
                <w:rFonts w:asciiTheme="majorHAnsi" w:hAnsiTheme="majorHAnsi" w:cstheme="majorHAnsi"/>
                <w:spacing w:val="-8"/>
                <w:sz w:val="28"/>
                <w:szCs w:val="28"/>
              </w:rPr>
            </w:pPr>
            <w:r>
              <w:rPr>
                <w:rFonts w:asciiTheme="majorHAnsi" w:hAnsiTheme="majorHAnsi" w:cstheme="majorHAnsi"/>
                <w:spacing w:val="-8"/>
                <w:sz w:val="28"/>
                <w:szCs w:val="28"/>
              </w:rPr>
              <w:t>1*</w:t>
            </w:r>
          </w:p>
        </w:tc>
        <w:tc>
          <w:tcPr>
            <w:tcW w:w="464" w:type="pct"/>
            <w:shd w:val="clear" w:color="auto" w:fill="auto"/>
            <w:vAlign w:val="center"/>
          </w:tcPr>
          <w:p>
            <w:pPr>
              <w:jc w:val="center"/>
              <w:rPr>
                <w:rFonts w:asciiTheme="majorHAnsi" w:hAnsiTheme="majorHAnsi" w:cstheme="majorHAnsi"/>
                <w:spacing w:val="-8"/>
                <w:sz w:val="28"/>
                <w:szCs w:val="28"/>
              </w:rPr>
            </w:pPr>
            <w:r>
              <w:rPr>
                <w:rFonts w:asciiTheme="majorHAnsi" w:hAnsiTheme="majorHAnsi" w:cstheme="majorHAnsi"/>
                <w:spacing w:val="-8"/>
                <w:sz w:val="28"/>
                <w:szCs w:val="28"/>
              </w:rPr>
              <w:t>0</w:t>
            </w:r>
          </w:p>
        </w:tc>
        <w:tc>
          <w:tcPr>
            <w:tcW w:w="336" w:type="pct"/>
            <w:shd w:val="clear" w:color="auto" w:fill="auto"/>
            <w:vAlign w:val="center"/>
          </w:tcPr>
          <w:p>
            <w:pPr>
              <w:jc w:val="center"/>
              <w:rPr>
                <w:rFonts w:asciiTheme="majorHAnsi" w:hAnsiTheme="majorHAnsi" w:cstheme="majorHAnsi"/>
                <w:spacing w:val="-8"/>
                <w:sz w:val="28"/>
                <w:szCs w:val="28"/>
              </w:rPr>
            </w:pPr>
            <w:r>
              <w:rPr>
                <w:rFonts w:asciiTheme="majorHAnsi" w:hAnsiTheme="majorHAnsi" w:cstheme="majorHAnsi"/>
                <w:spacing w:val="-8"/>
                <w:sz w:val="28"/>
                <w:szCs w:val="28"/>
              </w:rPr>
              <w:t>1*</w:t>
            </w:r>
          </w:p>
        </w:tc>
        <w:tc>
          <w:tcPr>
            <w:tcW w:w="440" w:type="pct"/>
            <w:shd w:val="clear" w:color="auto" w:fill="auto"/>
            <w:vAlign w:val="center"/>
          </w:tcPr>
          <w:p>
            <w:pPr>
              <w:jc w:val="center"/>
              <w:rPr>
                <w:rFonts w:asciiTheme="majorHAnsi" w:hAnsiTheme="majorHAnsi" w:cstheme="majorHAnsi"/>
                <w:spacing w:val="-8"/>
                <w:sz w:val="28"/>
                <w:szCs w:val="28"/>
              </w:rPr>
            </w:pPr>
            <w:r>
              <w:rPr>
                <w:rFonts w:asciiTheme="majorHAnsi" w:hAnsiTheme="majorHAnsi" w:cstheme="majorHAnsi"/>
                <w:spacing w:val="-8"/>
                <w:sz w:val="28"/>
                <w:szCs w:val="28"/>
              </w:rPr>
              <w:t>0</w:t>
            </w:r>
          </w:p>
        </w:tc>
        <w:tc>
          <w:tcPr>
            <w:tcW w:w="291" w:type="pct"/>
            <w:shd w:val="clear" w:color="auto" w:fill="auto"/>
            <w:vAlign w:val="center"/>
          </w:tcPr>
          <w:p>
            <w:pPr>
              <w:jc w:val="center"/>
              <w:rPr>
                <w:rFonts w:asciiTheme="majorHAnsi" w:hAnsiTheme="majorHAnsi" w:cstheme="majorHAnsi"/>
                <w:spacing w:val="-8"/>
                <w:sz w:val="28"/>
                <w:szCs w:val="28"/>
              </w:rPr>
            </w:pPr>
            <w:r>
              <w:rPr>
                <w:rFonts w:asciiTheme="majorHAnsi" w:hAnsiTheme="majorHAnsi" w:cstheme="majorHAnsi"/>
                <w:spacing w:val="-8"/>
                <w:sz w:val="28"/>
                <w:szCs w:val="28"/>
              </w:rPr>
              <w:t>1*</w:t>
            </w:r>
          </w:p>
        </w:tc>
        <w:tc>
          <w:tcPr>
            <w:tcW w:w="497" w:type="pct"/>
            <w:shd w:val="clear" w:color="auto" w:fill="auto"/>
            <w:vAlign w:val="center"/>
          </w:tcPr>
          <w:p>
            <w:pPr>
              <w:jc w:val="center"/>
              <w:rPr>
                <w:rFonts w:asciiTheme="majorHAnsi" w:hAnsiTheme="majorHAnsi" w:cstheme="majorHAnsi"/>
                <w:b/>
                <w:bCs/>
                <w:spacing w:val="-8"/>
                <w:sz w:val="28"/>
                <w:szCs w:val="28"/>
              </w:rPr>
            </w:pPr>
            <w:r>
              <w:rPr>
                <w:rFonts w:asciiTheme="majorHAnsi" w:hAnsiTheme="majorHAnsi" w:cstheme="majorHAnsi"/>
                <w:b/>
                <w:bCs/>
                <w:spacing w:val="-8"/>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gridSpan w:val="3"/>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Tổng</w:t>
            </w:r>
          </w:p>
        </w:tc>
        <w:tc>
          <w:tcPr>
            <w:tcW w:w="431" w:type="pct"/>
            <w:shd w:val="clear" w:color="auto" w:fill="auto"/>
            <w:vAlign w:val="center"/>
          </w:tcPr>
          <w:p>
            <w:pPr>
              <w:jc w:val="center"/>
              <w:rPr>
                <w:rFonts w:asciiTheme="majorHAnsi" w:hAnsiTheme="majorHAnsi" w:cstheme="majorHAnsi"/>
                <w:b/>
                <w:i/>
                <w:spacing w:val="-8"/>
                <w:sz w:val="28"/>
                <w:szCs w:val="28"/>
                <w:lang w:val="en-GB"/>
              </w:rPr>
            </w:pPr>
            <w:r>
              <w:rPr>
                <w:rFonts w:asciiTheme="majorHAnsi" w:hAnsiTheme="majorHAnsi" w:cstheme="majorHAnsi"/>
                <w:b/>
                <w:i/>
                <w:spacing w:val="-8"/>
                <w:sz w:val="28"/>
                <w:szCs w:val="28"/>
                <w:lang w:val="en-GB"/>
              </w:rPr>
              <w:t>20</w:t>
            </w:r>
          </w:p>
        </w:tc>
        <w:tc>
          <w:tcPr>
            <w:tcW w:w="334" w:type="pct"/>
            <w:shd w:val="clear" w:color="auto" w:fill="auto"/>
          </w:tcPr>
          <w:p>
            <w:pPr>
              <w:jc w:val="center"/>
              <w:rPr>
                <w:rFonts w:asciiTheme="majorHAnsi" w:hAnsiTheme="majorHAnsi" w:cstheme="majorHAnsi"/>
                <w:b/>
                <w:i/>
                <w:spacing w:val="-8"/>
                <w:sz w:val="28"/>
                <w:szCs w:val="28"/>
                <w:lang w:val="en-GB"/>
              </w:rPr>
            </w:pPr>
            <w:r>
              <w:rPr>
                <w:rFonts w:asciiTheme="majorHAnsi" w:hAnsiTheme="majorHAnsi" w:cstheme="majorHAnsi"/>
                <w:b/>
                <w:i/>
                <w:spacing w:val="-8"/>
                <w:sz w:val="28"/>
                <w:szCs w:val="28"/>
                <w:lang w:val="en-GB"/>
              </w:rPr>
              <w:t>10</w:t>
            </w:r>
          </w:p>
        </w:tc>
        <w:tc>
          <w:tcPr>
            <w:tcW w:w="429" w:type="pct"/>
            <w:shd w:val="clear" w:color="auto" w:fill="auto"/>
          </w:tcPr>
          <w:p>
            <w:pPr>
              <w:jc w:val="center"/>
              <w:rPr>
                <w:rFonts w:asciiTheme="majorHAnsi" w:hAnsiTheme="majorHAnsi" w:cstheme="majorHAnsi"/>
                <w:b/>
                <w:i/>
                <w:spacing w:val="-8"/>
                <w:sz w:val="28"/>
                <w:szCs w:val="28"/>
              </w:rPr>
            </w:pPr>
            <w:r>
              <w:rPr>
                <w:rFonts w:asciiTheme="majorHAnsi" w:hAnsiTheme="majorHAnsi" w:cstheme="majorHAnsi"/>
                <w:b/>
                <w:i/>
                <w:spacing w:val="-8"/>
                <w:sz w:val="28"/>
                <w:szCs w:val="28"/>
                <w:lang w:val="en-GB"/>
              </w:rPr>
              <w:t>15</w:t>
            </w:r>
          </w:p>
        </w:tc>
        <w:tc>
          <w:tcPr>
            <w:tcW w:w="302" w:type="pct"/>
            <w:shd w:val="clear" w:color="auto" w:fill="auto"/>
          </w:tcPr>
          <w:p>
            <w:pPr>
              <w:jc w:val="center"/>
              <w:rPr>
                <w:rFonts w:asciiTheme="majorHAnsi" w:hAnsiTheme="majorHAnsi" w:cstheme="majorHAnsi"/>
                <w:b/>
                <w:i/>
                <w:spacing w:val="-8"/>
                <w:sz w:val="28"/>
                <w:szCs w:val="28"/>
              </w:rPr>
            </w:pPr>
            <w:r>
              <w:rPr>
                <w:rFonts w:asciiTheme="majorHAnsi" w:hAnsiTheme="majorHAnsi" w:cstheme="majorHAnsi"/>
                <w:b/>
                <w:i/>
                <w:spacing w:val="-8"/>
                <w:sz w:val="28"/>
                <w:szCs w:val="28"/>
              </w:rPr>
              <w:t>25</w:t>
            </w:r>
          </w:p>
        </w:tc>
        <w:tc>
          <w:tcPr>
            <w:tcW w:w="464" w:type="pct"/>
            <w:shd w:val="clear" w:color="auto" w:fill="auto"/>
          </w:tcPr>
          <w:p>
            <w:pPr>
              <w:jc w:val="center"/>
              <w:rPr>
                <w:rFonts w:asciiTheme="majorHAnsi" w:hAnsiTheme="majorHAnsi" w:cstheme="majorHAnsi"/>
                <w:b/>
                <w:i/>
                <w:spacing w:val="-8"/>
                <w:sz w:val="28"/>
                <w:szCs w:val="28"/>
              </w:rPr>
            </w:pPr>
            <w:r>
              <w:rPr>
                <w:rFonts w:asciiTheme="majorHAnsi" w:hAnsiTheme="majorHAnsi" w:cstheme="majorHAnsi"/>
                <w:b/>
                <w:i/>
                <w:spacing w:val="-8"/>
                <w:sz w:val="28"/>
                <w:szCs w:val="28"/>
              </w:rPr>
              <w:t>0</w:t>
            </w:r>
          </w:p>
        </w:tc>
        <w:tc>
          <w:tcPr>
            <w:tcW w:w="336" w:type="pct"/>
            <w:shd w:val="clear" w:color="auto" w:fill="auto"/>
          </w:tcPr>
          <w:p>
            <w:pPr>
              <w:jc w:val="center"/>
              <w:rPr>
                <w:rFonts w:asciiTheme="majorHAnsi" w:hAnsiTheme="majorHAnsi" w:cstheme="majorHAnsi"/>
                <w:b/>
                <w:i/>
                <w:spacing w:val="-8"/>
                <w:sz w:val="28"/>
                <w:szCs w:val="28"/>
              </w:rPr>
            </w:pPr>
            <w:r>
              <w:rPr>
                <w:rFonts w:asciiTheme="majorHAnsi" w:hAnsiTheme="majorHAnsi" w:cstheme="majorHAnsi"/>
                <w:b/>
                <w:i/>
                <w:spacing w:val="-8"/>
                <w:sz w:val="28"/>
                <w:szCs w:val="28"/>
                <w:lang w:val="en-GB"/>
              </w:rPr>
              <w:t>2</w:t>
            </w:r>
            <w:r>
              <w:rPr>
                <w:rFonts w:asciiTheme="majorHAnsi" w:hAnsiTheme="majorHAnsi" w:cstheme="majorHAnsi"/>
                <w:b/>
                <w:i/>
                <w:spacing w:val="-8"/>
                <w:sz w:val="28"/>
                <w:szCs w:val="28"/>
              </w:rPr>
              <w:t>0</w:t>
            </w:r>
          </w:p>
        </w:tc>
        <w:tc>
          <w:tcPr>
            <w:tcW w:w="440" w:type="pct"/>
            <w:shd w:val="clear" w:color="auto" w:fill="auto"/>
          </w:tcPr>
          <w:p>
            <w:pPr>
              <w:jc w:val="center"/>
              <w:rPr>
                <w:rFonts w:asciiTheme="majorHAnsi" w:hAnsiTheme="majorHAnsi" w:cstheme="majorHAnsi"/>
                <w:b/>
                <w:i/>
                <w:spacing w:val="-8"/>
                <w:sz w:val="28"/>
                <w:szCs w:val="28"/>
              </w:rPr>
            </w:pPr>
            <w:r>
              <w:rPr>
                <w:rFonts w:asciiTheme="majorHAnsi" w:hAnsiTheme="majorHAnsi" w:cstheme="majorHAnsi"/>
                <w:b/>
                <w:i/>
                <w:spacing w:val="-8"/>
                <w:sz w:val="28"/>
                <w:szCs w:val="28"/>
              </w:rPr>
              <w:t>0</w:t>
            </w:r>
          </w:p>
        </w:tc>
        <w:tc>
          <w:tcPr>
            <w:tcW w:w="291" w:type="pct"/>
            <w:shd w:val="clear" w:color="auto" w:fill="auto"/>
          </w:tcPr>
          <w:p>
            <w:pPr>
              <w:jc w:val="center"/>
              <w:rPr>
                <w:rFonts w:asciiTheme="majorHAnsi" w:hAnsiTheme="majorHAnsi" w:cstheme="majorHAnsi"/>
                <w:b/>
                <w:i/>
                <w:spacing w:val="-8"/>
                <w:sz w:val="28"/>
                <w:szCs w:val="28"/>
              </w:rPr>
            </w:pPr>
            <w:r>
              <w:rPr>
                <w:rFonts w:asciiTheme="majorHAnsi" w:hAnsiTheme="majorHAnsi" w:cstheme="majorHAnsi"/>
                <w:b/>
                <w:i/>
                <w:spacing w:val="-8"/>
                <w:sz w:val="28"/>
                <w:szCs w:val="28"/>
              </w:rPr>
              <w:t>10</w:t>
            </w:r>
          </w:p>
        </w:tc>
        <w:tc>
          <w:tcPr>
            <w:tcW w:w="497" w:type="pct"/>
            <w:vMerge w:val="restart"/>
            <w:shd w:val="clear" w:color="auto" w:fill="auto"/>
            <w:vAlign w:val="center"/>
          </w:tcPr>
          <w:p>
            <w:pPr>
              <w:jc w:val="center"/>
              <w:rPr>
                <w:rFonts w:asciiTheme="majorHAnsi" w:hAnsiTheme="majorHAnsi" w:cstheme="majorHAnsi"/>
                <w:b/>
                <w:i/>
                <w:spacing w:val="-8"/>
                <w:sz w:val="28"/>
                <w:szCs w:val="28"/>
                <w:lang w:val="vi-VN"/>
              </w:rPr>
            </w:pPr>
            <w:r>
              <w:rPr>
                <w:rFonts w:asciiTheme="majorHAnsi" w:hAnsiTheme="majorHAnsi" w:cstheme="majorHAnsi"/>
                <w:b/>
                <w:spacing w:val="-8"/>
                <w:sz w:val="2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gridSpan w:val="3"/>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Tỉ lệ %</w:t>
            </w:r>
          </w:p>
        </w:tc>
        <w:tc>
          <w:tcPr>
            <w:tcW w:w="765" w:type="pct"/>
            <w:gridSpan w:val="2"/>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lang w:val="en-GB"/>
              </w:rPr>
              <w:t>30</w:t>
            </w:r>
            <w:r>
              <w:rPr>
                <w:rFonts w:asciiTheme="majorHAnsi" w:hAnsiTheme="majorHAnsi" w:cstheme="majorHAnsi"/>
                <w:b/>
                <w:spacing w:val="-8"/>
                <w:sz w:val="28"/>
                <w:szCs w:val="28"/>
              </w:rPr>
              <w:t>%</w:t>
            </w:r>
          </w:p>
        </w:tc>
        <w:tc>
          <w:tcPr>
            <w:tcW w:w="731" w:type="pct"/>
            <w:gridSpan w:val="2"/>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en-GB"/>
              </w:rPr>
              <w:t>40</w:t>
            </w:r>
            <w:r>
              <w:rPr>
                <w:rFonts w:asciiTheme="majorHAnsi" w:hAnsiTheme="majorHAnsi" w:cstheme="majorHAnsi"/>
                <w:b/>
                <w:spacing w:val="-8"/>
                <w:sz w:val="28"/>
                <w:szCs w:val="28"/>
                <w:lang w:val="vi-VN"/>
              </w:rPr>
              <w:t>%</w:t>
            </w:r>
          </w:p>
        </w:tc>
        <w:tc>
          <w:tcPr>
            <w:tcW w:w="800" w:type="pct"/>
            <w:gridSpan w:val="2"/>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en-GB"/>
              </w:rPr>
              <w:t>2</w:t>
            </w:r>
            <w:r>
              <w:rPr>
                <w:rFonts w:asciiTheme="majorHAnsi" w:hAnsiTheme="majorHAnsi" w:cstheme="majorHAnsi"/>
                <w:b/>
                <w:spacing w:val="-8"/>
                <w:sz w:val="28"/>
                <w:szCs w:val="28"/>
                <w:lang w:val="vi-VN"/>
              </w:rPr>
              <w:t>0%</w:t>
            </w:r>
          </w:p>
        </w:tc>
        <w:tc>
          <w:tcPr>
            <w:tcW w:w="731" w:type="pct"/>
            <w:gridSpan w:val="2"/>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10%</w:t>
            </w:r>
          </w:p>
        </w:tc>
        <w:tc>
          <w:tcPr>
            <w:tcW w:w="497" w:type="pct"/>
            <w:vMerge w:val="continue"/>
            <w:shd w:val="clear" w:color="auto" w:fill="auto"/>
          </w:tcPr>
          <w:p>
            <w:pPr>
              <w:jc w:val="center"/>
              <w:rPr>
                <w:rFonts w:asciiTheme="majorHAnsi" w:hAnsiTheme="majorHAnsi" w:cstheme="majorHAnsi"/>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gridSpan w:val="3"/>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Tỉ lệ chung</w:t>
            </w:r>
          </w:p>
        </w:tc>
        <w:tc>
          <w:tcPr>
            <w:tcW w:w="1496" w:type="pct"/>
            <w:gridSpan w:val="4"/>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lang w:val="en-GB"/>
              </w:rPr>
              <w:t>7</w:t>
            </w:r>
            <w:r>
              <w:rPr>
                <w:rFonts w:asciiTheme="majorHAnsi" w:hAnsiTheme="majorHAnsi" w:cstheme="majorHAnsi"/>
                <w:b/>
                <w:spacing w:val="-8"/>
                <w:sz w:val="28"/>
                <w:szCs w:val="28"/>
              </w:rPr>
              <w:t>0%</w:t>
            </w:r>
          </w:p>
        </w:tc>
        <w:tc>
          <w:tcPr>
            <w:tcW w:w="1531" w:type="pct"/>
            <w:gridSpan w:val="4"/>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en-GB"/>
              </w:rPr>
              <w:t>3</w:t>
            </w:r>
            <w:r>
              <w:rPr>
                <w:rFonts w:asciiTheme="majorHAnsi" w:hAnsiTheme="majorHAnsi" w:cstheme="majorHAnsi"/>
                <w:b/>
                <w:spacing w:val="-8"/>
                <w:sz w:val="28"/>
                <w:szCs w:val="28"/>
                <w:lang w:val="vi-VN"/>
              </w:rPr>
              <w:t>0%</w:t>
            </w:r>
          </w:p>
        </w:tc>
        <w:tc>
          <w:tcPr>
            <w:tcW w:w="497" w:type="pct"/>
            <w:vMerge w:val="continue"/>
            <w:shd w:val="clear" w:color="auto" w:fill="auto"/>
          </w:tcPr>
          <w:p>
            <w:pPr>
              <w:jc w:val="center"/>
              <w:rPr>
                <w:rFonts w:asciiTheme="majorHAnsi" w:hAnsiTheme="majorHAnsi" w:cstheme="majorHAnsi"/>
                <w:b/>
                <w:spacing w:val="-8"/>
                <w:sz w:val="28"/>
                <w:szCs w:val="28"/>
                <w:lang w:val="vi-VN"/>
              </w:rPr>
            </w:pPr>
          </w:p>
        </w:tc>
      </w:tr>
    </w:tbl>
    <w:p>
      <w:pPr>
        <w:jc w:val="center"/>
        <w:rPr>
          <w:rFonts w:asciiTheme="majorHAnsi" w:hAnsiTheme="majorHAnsi" w:cstheme="majorHAnsi"/>
          <w:b/>
          <w:sz w:val="28"/>
          <w:szCs w:val="28"/>
        </w:rPr>
      </w:pPr>
    </w:p>
    <w:p>
      <w:pPr>
        <w:jc w:val="center"/>
        <w:rPr>
          <w:rFonts w:asciiTheme="majorHAnsi" w:hAnsiTheme="majorHAnsi" w:cstheme="majorHAnsi"/>
          <w:b/>
          <w:sz w:val="28"/>
          <w:szCs w:val="28"/>
        </w:rPr>
      </w:pPr>
      <w:r>
        <w:rPr>
          <w:rFonts w:asciiTheme="majorHAnsi" w:hAnsiTheme="majorHAnsi" w:cstheme="majorHAnsi"/>
          <w:b/>
          <w:sz w:val="28"/>
          <w:szCs w:val="28"/>
          <w:lang w:val="vi-VN"/>
        </w:rPr>
        <w:t xml:space="preserve">BẢNG ĐẶC TẢ ĐỀ KIỂM TRA </w:t>
      </w:r>
      <w:r>
        <w:rPr>
          <w:rFonts w:asciiTheme="majorHAnsi" w:hAnsiTheme="majorHAnsi" w:cstheme="majorHAnsi"/>
          <w:b/>
          <w:sz w:val="28"/>
          <w:szCs w:val="28"/>
        </w:rPr>
        <w:t>GIỮA</w:t>
      </w:r>
      <w:r>
        <w:rPr>
          <w:rFonts w:asciiTheme="majorHAnsi" w:hAnsiTheme="majorHAnsi" w:cstheme="majorHAnsi"/>
          <w:b/>
          <w:sz w:val="28"/>
          <w:szCs w:val="28"/>
          <w:lang w:val="vi-VN"/>
        </w:rPr>
        <w:t xml:space="preserve"> KÌ </w:t>
      </w:r>
      <w:r>
        <w:rPr>
          <w:rFonts w:asciiTheme="majorHAnsi" w:hAnsiTheme="majorHAnsi" w:cstheme="majorHAnsi"/>
          <w:b/>
          <w:sz w:val="28"/>
          <w:szCs w:val="28"/>
        </w:rPr>
        <w:t>I</w:t>
      </w:r>
    </w:p>
    <w:p>
      <w:pPr>
        <w:jc w:val="center"/>
        <w:rPr>
          <w:rFonts w:asciiTheme="majorHAnsi" w:hAnsiTheme="majorHAnsi" w:cstheme="majorHAnsi"/>
          <w:sz w:val="28"/>
          <w:szCs w:val="28"/>
          <w:lang w:val="vi-VN"/>
        </w:rPr>
      </w:pPr>
      <w:r>
        <w:rPr>
          <w:rFonts w:asciiTheme="majorHAnsi" w:hAnsiTheme="majorHAnsi" w:cstheme="majorHAnsi"/>
          <w:sz w:val="28"/>
          <w:szCs w:val="28"/>
        </w:rPr>
        <w:t>T</w:t>
      </w:r>
      <w:r>
        <w:rPr>
          <w:rFonts w:asciiTheme="majorHAnsi" w:hAnsiTheme="majorHAnsi" w:cstheme="majorHAnsi"/>
          <w:sz w:val="28"/>
          <w:szCs w:val="28"/>
          <w:lang w:val="vi-VN"/>
        </w:rPr>
        <w:t>hời gian làm bài: 90 phút</w:t>
      </w:r>
    </w:p>
    <w:tbl>
      <w:tblPr>
        <w:tblStyle w:val="3"/>
        <w:tblW w:w="10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275"/>
        <w:gridCol w:w="3544"/>
        <w:gridCol w:w="992"/>
        <w:gridCol w:w="993"/>
        <w:gridCol w:w="85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44" w:type="dxa"/>
            <w:vMerge w:val="restar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TT</w:t>
            </w:r>
          </w:p>
        </w:tc>
        <w:tc>
          <w:tcPr>
            <w:tcW w:w="1276" w:type="dxa"/>
            <w:vMerge w:val="restar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Chương/</w:t>
            </w:r>
          </w:p>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Chủ đề</w:t>
            </w:r>
          </w:p>
        </w:tc>
        <w:tc>
          <w:tcPr>
            <w:tcW w:w="1275" w:type="dxa"/>
            <w:vMerge w:val="restart"/>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lang w:val="vi-VN"/>
              </w:rPr>
              <w:t>Nội dung</w:t>
            </w:r>
            <w:r>
              <w:rPr>
                <w:rFonts w:asciiTheme="majorHAnsi" w:hAnsiTheme="majorHAnsi" w:cstheme="majorHAnsi"/>
                <w:b/>
                <w:spacing w:val="-8"/>
                <w:sz w:val="28"/>
                <w:szCs w:val="28"/>
              </w:rPr>
              <w:t>/</w:t>
            </w:r>
          </w:p>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Đơn vị kiến thức</w:t>
            </w:r>
          </w:p>
        </w:tc>
        <w:tc>
          <w:tcPr>
            <w:tcW w:w="3544" w:type="dxa"/>
            <w:vMerge w:val="restart"/>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Mức độ đánh giá</w:t>
            </w:r>
          </w:p>
        </w:tc>
        <w:tc>
          <w:tcPr>
            <w:tcW w:w="3573" w:type="dxa"/>
            <w:gridSpan w:val="4"/>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44" w:type="dxa"/>
            <w:vMerge w:val="continue"/>
            <w:shd w:val="clear" w:color="auto" w:fill="auto"/>
            <w:vAlign w:val="center"/>
          </w:tcPr>
          <w:p>
            <w:pPr>
              <w:jc w:val="center"/>
              <w:rPr>
                <w:rFonts w:asciiTheme="majorHAnsi" w:hAnsiTheme="majorHAnsi" w:cstheme="majorHAnsi"/>
                <w:b/>
                <w:spacing w:val="-8"/>
                <w:sz w:val="28"/>
                <w:szCs w:val="28"/>
                <w:lang w:val="vi-VN"/>
              </w:rPr>
            </w:pPr>
          </w:p>
        </w:tc>
        <w:tc>
          <w:tcPr>
            <w:tcW w:w="1276" w:type="dxa"/>
            <w:vMerge w:val="continue"/>
            <w:shd w:val="clear" w:color="auto" w:fill="auto"/>
            <w:vAlign w:val="center"/>
          </w:tcPr>
          <w:p>
            <w:pPr>
              <w:jc w:val="center"/>
              <w:rPr>
                <w:rFonts w:asciiTheme="majorHAnsi" w:hAnsiTheme="majorHAnsi" w:cstheme="majorHAnsi"/>
                <w:b/>
                <w:spacing w:val="-8"/>
                <w:sz w:val="28"/>
                <w:szCs w:val="28"/>
                <w:lang w:val="vi-VN"/>
              </w:rPr>
            </w:pPr>
          </w:p>
        </w:tc>
        <w:tc>
          <w:tcPr>
            <w:tcW w:w="1275" w:type="dxa"/>
            <w:vMerge w:val="continue"/>
            <w:shd w:val="clear" w:color="auto" w:fill="auto"/>
            <w:vAlign w:val="center"/>
          </w:tcPr>
          <w:p>
            <w:pPr>
              <w:jc w:val="center"/>
              <w:rPr>
                <w:rFonts w:asciiTheme="majorHAnsi" w:hAnsiTheme="majorHAnsi" w:cstheme="majorHAnsi"/>
                <w:b/>
                <w:spacing w:val="-8"/>
                <w:sz w:val="28"/>
                <w:szCs w:val="28"/>
                <w:lang w:val="vi-VN"/>
              </w:rPr>
            </w:pPr>
          </w:p>
        </w:tc>
        <w:tc>
          <w:tcPr>
            <w:tcW w:w="3544" w:type="dxa"/>
            <w:vMerge w:val="continue"/>
            <w:shd w:val="clear" w:color="auto" w:fill="auto"/>
            <w:vAlign w:val="center"/>
          </w:tcPr>
          <w:p>
            <w:pPr>
              <w:rPr>
                <w:rFonts w:asciiTheme="majorHAnsi" w:hAnsiTheme="majorHAnsi" w:cstheme="majorHAnsi"/>
                <w:b/>
                <w:spacing w:val="-8"/>
                <w:sz w:val="28"/>
                <w:szCs w:val="28"/>
                <w:lang w:val="vi-VN"/>
              </w:rPr>
            </w:pPr>
          </w:p>
        </w:tc>
        <w:tc>
          <w:tcPr>
            <w:tcW w:w="992" w:type="dxa"/>
            <w:shd w:val="clear" w:color="auto" w:fill="auto"/>
            <w:vAlign w:val="center"/>
          </w:tcPr>
          <w:p>
            <w:pPr>
              <w:jc w:val="center"/>
              <w:rPr>
                <w:rFonts w:asciiTheme="majorHAnsi" w:hAnsiTheme="majorHAnsi" w:cstheme="majorHAnsi"/>
                <w:b/>
                <w:sz w:val="28"/>
                <w:szCs w:val="28"/>
                <w:lang w:val="vi-VN"/>
              </w:rPr>
            </w:pPr>
            <w:r>
              <w:rPr>
                <w:rFonts w:asciiTheme="majorHAnsi" w:hAnsiTheme="majorHAnsi" w:cstheme="majorHAnsi"/>
                <w:b/>
                <w:sz w:val="28"/>
                <w:szCs w:val="28"/>
                <w:lang w:val="vi-VN"/>
              </w:rPr>
              <w:t>Nhận biết</w:t>
            </w:r>
          </w:p>
        </w:tc>
        <w:tc>
          <w:tcPr>
            <w:tcW w:w="993" w:type="dxa"/>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Thông hiểu</w:t>
            </w:r>
          </w:p>
          <w:p>
            <w:pPr>
              <w:jc w:val="center"/>
              <w:rPr>
                <w:rFonts w:asciiTheme="majorHAnsi" w:hAnsiTheme="majorHAnsi" w:cstheme="majorHAnsi"/>
                <w:b/>
                <w:spacing w:val="-8"/>
                <w:sz w:val="28"/>
                <w:szCs w:val="28"/>
                <w:lang w:val="vi-VN"/>
              </w:rPr>
            </w:pPr>
          </w:p>
        </w:tc>
        <w:tc>
          <w:tcPr>
            <w:tcW w:w="850" w:type="dxa"/>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Vận dụng</w:t>
            </w:r>
          </w:p>
        </w:tc>
        <w:tc>
          <w:tcPr>
            <w:tcW w:w="738" w:type="dxa"/>
            <w:shd w:val="clear" w:color="auto" w:fill="auto"/>
            <w:vAlign w:val="center"/>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44" w:type="dxa"/>
            <w:shd w:val="clear" w:color="auto" w:fill="auto"/>
            <w:vAlign w:val="center"/>
          </w:tcPr>
          <w:p>
            <w:pPr>
              <w:jc w:val="center"/>
              <w:rPr>
                <w:rFonts w:asciiTheme="majorHAnsi" w:hAnsiTheme="majorHAnsi" w:cstheme="majorHAnsi"/>
                <w:b/>
                <w:spacing w:val="-8"/>
                <w:sz w:val="28"/>
                <w:szCs w:val="28"/>
                <w:lang w:val="vi-VN"/>
              </w:rPr>
            </w:pPr>
          </w:p>
        </w:tc>
        <w:tc>
          <w:tcPr>
            <w:tcW w:w="1276" w:type="dxa"/>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Đọc hiểu</w:t>
            </w:r>
          </w:p>
        </w:tc>
        <w:tc>
          <w:tcPr>
            <w:tcW w:w="1275" w:type="dxa"/>
            <w:shd w:val="clear" w:color="auto" w:fill="auto"/>
            <w:vAlign w:val="center"/>
          </w:tcPr>
          <w:p>
            <w:pPr>
              <w:jc w:val="center"/>
              <w:rPr>
                <w:rFonts w:asciiTheme="majorHAnsi" w:hAnsiTheme="majorHAnsi" w:cstheme="majorHAnsi"/>
                <w:b/>
                <w:spacing w:val="-8"/>
                <w:sz w:val="28"/>
                <w:szCs w:val="28"/>
              </w:rPr>
            </w:pPr>
            <w:r>
              <w:rPr>
                <w:rFonts w:asciiTheme="majorHAnsi" w:hAnsiTheme="majorHAnsi" w:cstheme="majorHAnsi"/>
                <w:b/>
                <w:spacing w:val="-8"/>
                <w:sz w:val="28"/>
                <w:szCs w:val="28"/>
              </w:rPr>
              <w:t>Thần thoại</w:t>
            </w:r>
          </w:p>
        </w:tc>
        <w:tc>
          <w:tcPr>
            <w:tcW w:w="3544" w:type="dxa"/>
            <w:shd w:val="clear" w:color="auto" w:fill="auto"/>
            <w:vAlign w:val="center"/>
          </w:tcPr>
          <w:p>
            <w:pPr>
              <w:jc w:val="both"/>
              <w:rPr>
                <w:rFonts w:ascii="Times New Roman" w:hAnsi="Times New Roman" w:eastAsia="Calibri" w:cs="Times New Roman"/>
                <w:b/>
                <w:sz w:val="26"/>
                <w:szCs w:val="26"/>
              </w:rPr>
            </w:pPr>
            <w:r>
              <w:rPr>
                <w:rFonts w:ascii="Times New Roman" w:hAnsi="Times New Roman" w:eastAsia="Calibri" w:cs="Times New Roman"/>
                <w:b/>
                <w:sz w:val="26"/>
                <w:szCs w:val="26"/>
              </w:rPr>
              <w:t xml:space="preserve">Nhận biết: </w:t>
            </w:r>
          </w:p>
          <w:p>
            <w:pPr>
              <w:jc w:val="both"/>
              <w:rPr>
                <w:rFonts w:ascii="Times New Roman" w:hAnsi="Times New Roman" w:eastAsia="Calibri" w:cs="Times New Roman"/>
                <w:sz w:val="26"/>
                <w:szCs w:val="26"/>
              </w:rPr>
            </w:pPr>
            <w:r>
              <w:rPr>
                <w:rFonts w:ascii="Times New Roman" w:hAnsi="Times New Roman" w:eastAsia="Calibri" w:cs="Times New Roman"/>
                <w:sz w:val="26"/>
                <w:szCs w:val="26"/>
              </w:rPr>
              <w:t>- Nhận biết được không gian, thời gian trong truyện thần thoại.</w:t>
            </w:r>
          </w:p>
          <w:p>
            <w:pPr>
              <w:jc w:val="both"/>
              <w:rPr>
                <w:rFonts w:ascii="Times New Roman" w:hAnsi="Times New Roman" w:eastAsia="Calibri" w:cs="Times New Roman"/>
                <w:sz w:val="26"/>
                <w:szCs w:val="26"/>
              </w:rPr>
            </w:pPr>
            <w:r>
              <w:rPr>
                <w:rFonts w:ascii="Times New Roman" w:hAnsi="Times New Roman" w:eastAsia="Calibri" w:cs="Times New Roman"/>
                <w:sz w:val="26"/>
                <w:szCs w:val="26"/>
              </w:rPr>
              <w:t>- Nhận biết được đặc điểm của cốt truyện, câu chuyện, nhân vật trong truyện thần thoại.</w:t>
            </w:r>
          </w:p>
          <w:p>
            <w:pPr>
              <w:jc w:val="both"/>
              <w:rPr>
                <w:rFonts w:ascii="Times New Roman" w:hAnsi="Times New Roman" w:eastAsia="Calibri" w:cs="Times New Roman"/>
                <w:sz w:val="26"/>
                <w:szCs w:val="26"/>
              </w:rPr>
            </w:pPr>
            <w:r>
              <w:rPr>
                <w:rFonts w:ascii="Times New Roman" w:hAnsi="Times New Roman" w:eastAsia="Calibri" w:cs="Times New Roman"/>
                <w:sz w:val="26"/>
                <w:szCs w:val="26"/>
              </w:rPr>
              <w:t>- Nhận biết được đề tài, các chi tiết tiêu biểu, đặc trưng của truyện thần thoại.</w:t>
            </w:r>
          </w:p>
          <w:p>
            <w:pPr>
              <w:jc w:val="both"/>
              <w:rPr>
                <w:rFonts w:ascii="Times New Roman" w:hAnsi="Times New Roman" w:eastAsia="Calibri" w:cs="Times New Roman"/>
                <w:sz w:val="26"/>
                <w:szCs w:val="26"/>
              </w:rPr>
            </w:pPr>
            <w:r>
              <w:rPr>
                <w:rFonts w:ascii="Times New Roman" w:hAnsi="Times New Roman" w:eastAsia="Calibri" w:cs="Times New Roman"/>
                <w:sz w:val="26"/>
                <w:szCs w:val="26"/>
              </w:rPr>
              <w:t>- Nhận biết được bối cảnh lịch sử - văn hoá được thể hiện trong truyện thần thoại.</w:t>
            </w:r>
          </w:p>
          <w:p>
            <w:pPr>
              <w:jc w:val="both"/>
              <w:rPr>
                <w:rFonts w:ascii="Times New Roman" w:hAnsi="Times New Roman" w:eastAsia="Calibri" w:cs="Times New Roman"/>
                <w:b/>
                <w:sz w:val="26"/>
                <w:szCs w:val="26"/>
              </w:rPr>
            </w:pPr>
            <w:r>
              <w:rPr>
                <w:rFonts w:ascii="Times New Roman" w:hAnsi="Times New Roman" w:eastAsia="Calibri" w:cs="Times New Roman"/>
                <w:b/>
                <w:sz w:val="26"/>
                <w:szCs w:val="26"/>
              </w:rPr>
              <w:t>Thông hiểu:</w:t>
            </w:r>
          </w:p>
          <w:p>
            <w:pPr>
              <w:jc w:val="both"/>
              <w:rPr>
                <w:rFonts w:ascii="Times New Roman" w:hAnsi="Times New Roman" w:eastAsia="Calibri" w:cs="Times New Roman"/>
                <w:sz w:val="26"/>
                <w:szCs w:val="26"/>
              </w:rPr>
            </w:pPr>
            <w:r>
              <w:rPr>
                <w:rFonts w:ascii="Times New Roman" w:hAnsi="Times New Roman" w:eastAsia="Calibri" w:cs="Times New Roman"/>
                <w:sz w:val="26"/>
                <w:szCs w:val="26"/>
              </w:rPr>
              <w:t>- Tóm tắt được cốt truyện.</w:t>
            </w:r>
          </w:p>
          <w:p>
            <w:pPr>
              <w:jc w:val="both"/>
              <w:rPr>
                <w:rFonts w:ascii="Times New Roman" w:hAnsi="Times New Roman" w:eastAsia="Calibri" w:cs="Times New Roman"/>
                <w:sz w:val="26"/>
                <w:szCs w:val="26"/>
              </w:rPr>
            </w:pPr>
            <w:r>
              <w:rPr>
                <w:rFonts w:ascii="Times New Roman" w:hAnsi="Times New Roman" w:eastAsia="Calibri" w:cs="Times New Roman"/>
                <w:bCs/>
                <w:sz w:val="26"/>
                <w:szCs w:val="26"/>
              </w:rPr>
              <w:t>- Hiểu và</w:t>
            </w:r>
            <w:r>
              <w:rPr>
                <w:rFonts w:ascii="Times New Roman" w:hAnsi="Times New Roman" w:eastAsia="Calibri" w:cs="Times New Roman"/>
                <w:b/>
                <w:sz w:val="26"/>
                <w:szCs w:val="26"/>
              </w:rPr>
              <w:t xml:space="preserve"> </w:t>
            </w:r>
            <w:r>
              <w:rPr>
                <w:rFonts w:ascii="Times New Roman" w:hAnsi="Times New Roman" w:eastAsia="Calibri" w:cs="Times New Roman"/>
                <w:bCs/>
                <w:sz w:val="26"/>
                <w:szCs w:val="26"/>
              </w:rPr>
              <w:t>phân tích được nhân vật trong truyện thần thoại; lí giải được vị trí, vai trò, ý nghĩa của nhân vật trong tác phẩm.</w:t>
            </w:r>
          </w:p>
          <w:p>
            <w:pPr>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Nêu được chủ đề, tư tưởng, thông điệp của văn bản; phân tích được một số căn cứ để xác định chủ đề. </w:t>
            </w:r>
          </w:p>
          <w:p>
            <w:pPr>
              <w:jc w:val="both"/>
              <w:rPr>
                <w:rFonts w:ascii="Times New Roman" w:hAnsi="Times New Roman" w:eastAsia="Calibri" w:cs="Times New Roman"/>
                <w:sz w:val="26"/>
                <w:szCs w:val="26"/>
              </w:rPr>
            </w:pPr>
            <w:r>
              <w:rPr>
                <w:rFonts w:ascii="Times New Roman" w:hAnsi="Times New Roman" w:eastAsia="Calibri" w:cs="Times New Roman"/>
                <w:bCs/>
                <w:sz w:val="26"/>
                <w:szCs w:val="26"/>
              </w:rPr>
              <w:t xml:space="preserve">- </w:t>
            </w:r>
            <w:r>
              <w:rPr>
                <w:rFonts w:ascii="Times New Roman" w:hAnsi="Times New Roman" w:eastAsia="Calibri" w:cs="Times New Roman"/>
                <w:sz w:val="26"/>
                <w:szCs w:val="26"/>
              </w:rPr>
              <w:t>Lí giải được tác dụng của việc chọn nhân vật người kể chuyện; lời người kể chuyện, lời nhân vật, ... trong truyện thần thoại.</w:t>
            </w:r>
          </w:p>
          <w:p>
            <w:pPr>
              <w:jc w:val="both"/>
              <w:rPr>
                <w:rFonts w:ascii="Times New Roman" w:hAnsi="Times New Roman" w:eastAsia="Calibri" w:cs="Times New Roman"/>
                <w:sz w:val="26"/>
                <w:szCs w:val="26"/>
              </w:rPr>
            </w:pPr>
            <w:r>
              <w:rPr>
                <w:rFonts w:ascii="Times New Roman" w:hAnsi="Times New Roman" w:eastAsia="Calibri" w:cs="Times New Roman"/>
                <w:sz w:val="26"/>
                <w:szCs w:val="26"/>
              </w:rPr>
              <w:t>- Lí giải được ý nghĩa, tác dụng của đề tài, các chi tiết tiêu biểu, đặc trưng của truyện thần thoại.</w:t>
            </w:r>
          </w:p>
          <w:p>
            <w:pPr>
              <w:jc w:val="both"/>
              <w:rPr>
                <w:rFonts w:ascii="Times New Roman" w:hAnsi="Times New Roman" w:eastAsia="Calibri" w:cs="Times New Roman"/>
                <w:sz w:val="26"/>
                <w:szCs w:val="26"/>
              </w:rPr>
            </w:pPr>
            <w:r>
              <w:rPr>
                <w:rFonts w:ascii="Times New Roman" w:hAnsi="Times New Roman" w:eastAsia="Calibri" w:cs="Times New Roman"/>
                <w:b/>
                <w:sz w:val="26"/>
                <w:szCs w:val="26"/>
              </w:rPr>
              <w:t>Vận dụng</w:t>
            </w:r>
            <w:r>
              <w:rPr>
                <w:rFonts w:ascii="Times New Roman" w:hAnsi="Times New Roman" w:eastAsia="Calibri" w:cs="Times New Roman"/>
                <w:sz w:val="26"/>
                <w:szCs w:val="26"/>
              </w:rPr>
              <w:t>:</w:t>
            </w:r>
          </w:p>
          <w:p>
            <w:pPr>
              <w:jc w:val="both"/>
              <w:rPr>
                <w:rFonts w:ascii="Times New Roman" w:hAnsi="Times New Roman" w:eastAsia="SimSun" w:cs="Times New Roman"/>
                <w:sz w:val="26"/>
                <w:szCs w:val="26"/>
              </w:rPr>
            </w:pPr>
            <w:r>
              <w:rPr>
                <w:rFonts w:ascii="Times New Roman" w:hAnsi="Times New Roman" w:eastAsia="SimSun" w:cs="Times New Roman"/>
                <w:sz w:val="26"/>
                <w:szCs w:val="26"/>
              </w:rPr>
              <w:t xml:space="preserve">- Rút ra được bài học về cách nghĩ, cách ứng xử do văn bản gợi ra. </w:t>
            </w:r>
          </w:p>
          <w:p>
            <w:pPr>
              <w:jc w:val="both"/>
              <w:rPr>
                <w:rFonts w:ascii="Times New Roman" w:hAnsi="Times New Roman" w:eastAsia="Calibri" w:cs="Times New Roman"/>
                <w:sz w:val="26"/>
                <w:szCs w:val="26"/>
              </w:rPr>
            </w:pPr>
            <w:r>
              <w:rPr>
                <w:rFonts w:ascii="Times New Roman" w:hAnsi="Times New Roman" w:eastAsia="SimSun" w:cs="Times New Roman"/>
                <w:sz w:val="26"/>
                <w:szCs w:val="26"/>
              </w:rPr>
              <w:t xml:space="preserve">- </w:t>
            </w:r>
            <w:r>
              <w:rPr>
                <w:rFonts w:ascii="Times New Roman" w:hAnsi="Times New Roman" w:eastAsia="Calibri" w:cs="Times New Roman"/>
                <w:sz w:val="26"/>
                <w:szCs w:val="26"/>
              </w:rPr>
              <w:t>Nêu được ý nghĩa hay tác động của tác phẩm đối với nhận thức, tình cảm, quan niệm của bản thân.</w:t>
            </w:r>
          </w:p>
          <w:p>
            <w:pPr>
              <w:jc w:val="both"/>
              <w:rPr>
                <w:rFonts w:ascii="Times New Roman" w:hAnsi="Times New Roman" w:eastAsia="SimSun" w:cs="Times New Roman"/>
                <w:sz w:val="26"/>
                <w:szCs w:val="26"/>
              </w:rPr>
            </w:pPr>
            <w:r>
              <w:rPr>
                <w:rFonts w:ascii="Times New Roman" w:hAnsi="Times New Roman" w:eastAsia="SimSun" w:cs="Times New Roman"/>
                <w:b/>
                <w:bCs/>
                <w:sz w:val="26"/>
                <w:szCs w:val="26"/>
              </w:rPr>
              <w:t>Vận dụng cao</w:t>
            </w:r>
            <w:r>
              <w:rPr>
                <w:rFonts w:ascii="Times New Roman" w:hAnsi="Times New Roman" w:eastAsia="SimSun" w:cs="Times New Roman"/>
                <w:sz w:val="26"/>
                <w:szCs w:val="26"/>
              </w:rPr>
              <w:t>:</w:t>
            </w:r>
          </w:p>
          <w:p>
            <w:pPr>
              <w:jc w:val="both"/>
              <w:rPr>
                <w:rFonts w:ascii="Times New Roman" w:hAnsi="Times New Roman" w:eastAsia="Calibri" w:cs="Times New Roman"/>
                <w:sz w:val="26"/>
                <w:szCs w:val="26"/>
              </w:rPr>
            </w:pPr>
            <w:r>
              <w:rPr>
                <w:rFonts w:ascii="Times New Roman" w:hAnsi="Times New Roman" w:eastAsia="Calibri" w:cs="Times New Roman"/>
                <w:sz w:val="26"/>
                <w:szCs w:val="26"/>
              </w:rPr>
              <w:t>- Vận dụng những hiểu biết về bối cảnh lịch sử – văn hoá được thể hiện trong văn bản để lí giải ý nghĩa, thông điệp của văn bản.</w:t>
            </w:r>
          </w:p>
          <w:p>
            <w:pPr>
              <w:rPr>
                <w:rFonts w:asciiTheme="majorHAnsi" w:hAnsiTheme="majorHAnsi" w:cstheme="majorHAnsi"/>
                <w:b/>
                <w:spacing w:val="-8"/>
                <w:sz w:val="28"/>
                <w:szCs w:val="28"/>
                <w:lang w:val="vi-VN"/>
              </w:rPr>
            </w:pPr>
            <w:r>
              <w:rPr>
                <w:rFonts w:ascii="Times New Roman" w:hAnsi="Times New Roman" w:eastAsia="SimSun" w:cs="Times New Roman"/>
                <w:sz w:val="26"/>
                <w:szCs w:val="26"/>
              </w:rPr>
              <w:t>- Đánh giá được ý nghĩa, giá trị của thông điệp, chi tiết, hình tượng,… trong tác phẩm theo quan niệm của cá nhân.</w:t>
            </w:r>
          </w:p>
        </w:tc>
        <w:tc>
          <w:tcPr>
            <w:tcW w:w="992" w:type="dxa"/>
            <w:shd w:val="clear" w:color="auto" w:fill="auto"/>
            <w:vAlign w:val="center"/>
          </w:tcPr>
          <w:p>
            <w:pPr>
              <w:rPr>
                <w:rFonts w:ascii="Times New Roman" w:hAnsi="Times New Roman" w:eastAsia="Calibri" w:cs="Times New Roman"/>
                <w:bCs/>
                <w:sz w:val="26"/>
                <w:szCs w:val="26"/>
              </w:rPr>
            </w:pPr>
            <w:r>
              <w:rPr>
                <w:rFonts w:ascii="Times New Roman" w:hAnsi="Times New Roman" w:eastAsia="Calibri" w:cs="Times New Roman"/>
                <w:bCs/>
                <w:sz w:val="26"/>
                <w:szCs w:val="26"/>
              </w:rPr>
              <w:t>4 câu TN</w:t>
            </w:r>
          </w:p>
          <w:p>
            <w:pPr>
              <w:jc w:val="center"/>
              <w:rPr>
                <w:rFonts w:asciiTheme="majorHAnsi" w:hAnsiTheme="majorHAnsi" w:cstheme="majorHAnsi"/>
                <w:b/>
                <w:sz w:val="28"/>
                <w:szCs w:val="28"/>
                <w:lang w:val="vi-VN"/>
              </w:rPr>
            </w:pPr>
          </w:p>
        </w:tc>
        <w:tc>
          <w:tcPr>
            <w:tcW w:w="993" w:type="dxa"/>
            <w:shd w:val="clear" w:color="auto" w:fill="auto"/>
            <w:vAlign w:val="center"/>
          </w:tcPr>
          <w:p>
            <w:pPr>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3 câu TN</w:t>
            </w:r>
          </w:p>
          <w:p>
            <w:pPr>
              <w:jc w:val="center"/>
              <w:rPr>
                <w:rFonts w:asciiTheme="majorHAnsi" w:hAnsiTheme="majorHAnsi" w:cstheme="majorHAnsi"/>
                <w:b/>
                <w:spacing w:val="-8"/>
                <w:sz w:val="28"/>
                <w:szCs w:val="28"/>
                <w:lang w:val="vi-VN"/>
              </w:rPr>
            </w:pPr>
            <w:r>
              <w:rPr>
                <w:rFonts w:ascii="Times New Roman" w:hAnsi="Times New Roman" w:eastAsia="Calibri" w:cs="Times New Roman"/>
                <w:bCs/>
                <w:sz w:val="26"/>
                <w:szCs w:val="26"/>
              </w:rPr>
              <w:t>01 câu TL</w:t>
            </w:r>
          </w:p>
        </w:tc>
        <w:tc>
          <w:tcPr>
            <w:tcW w:w="850" w:type="dxa"/>
            <w:shd w:val="clear" w:color="auto" w:fill="auto"/>
            <w:vAlign w:val="center"/>
          </w:tcPr>
          <w:p>
            <w:pPr>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 câu TL</w:t>
            </w:r>
          </w:p>
        </w:tc>
        <w:tc>
          <w:tcPr>
            <w:tcW w:w="738" w:type="dxa"/>
            <w:shd w:val="clear" w:color="auto" w:fill="auto"/>
            <w:vAlign w:val="center"/>
          </w:tcPr>
          <w:p>
            <w:pPr>
              <w:jc w:val="center"/>
              <w:rPr>
                <w:rFonts w:asciiTheme="majorHAnsi" w:hAnsiTheme="majorHAnsi" w:cstheme="majorHAnsi"/>
                <w:b/>
                <w:spacing w:val="-8"/>
                <w:sz w:val="28"/>
                <w:szCs w:val="28"/>
                <w:lang w:val="vi-VN"/>
              </w:rPr>
            </w:pPr>
            <w:r>
              <w:rPr>
                <w:rFonts w:ascii="Times New Roman" w:hAnsi="Times New Roman" w:eastAsia="Calibri" w:cs="Times New Roman"/>
                <w:bCs/>
                <w:sz w:val="26"/>
                <w:szCs w:val="26"/>
              </w:rPr>
              <w:t>1 câu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3" w:hRule="atLeast"/>
        </w:trPr>
        <w:tc>
          <w:tcPr>
            <w:tcW w:w="644" w:type="dxa"/>
            <w:vMerge w:val="restart"/>
            <w:shd w:val="clear" w:color="auto" w:fill="auto"/>
          </w:tcPr>
          <w:p>
            <w:pPr>
              <w:jc w:val="center"/>
              <w:rPr>
                <w:rFonts w:asciiTheme="majorHAnsi" w:hAnsiTheme="majorHAnsi" w:cstheme="majorHAnsi"/>
                <w:b/>
                <w:spacing w:val="-8"/>
                <w:sz w:val="28"/>
                <w:szCs w:val="28"/>
                <w:lang w:val="vi-VN"/>
              </w:rPr>
            </w:pPr>
          </w:p>
          <w:p>
            <w:pPr>
              <w:jc w:val="center"/>
              <w:rPr>
                <w:rFonts w:asciiTheme="majorHAnsi" w:hAnsiTheme="majorHAnsi" w:cstheme="majorHAnsi"/>
                <w:b/>
                <w:spacing w:val="-8"/>
                <w:sz w:val="28"/>
                <w:szCs w:val="28"/>
                <w:lang w:val="vi-VN"/>
              </w:rPr>
            </w:pPr>
          </w:p>
          <w:p>
            <w:pPr>
              <w:jc w:val="center"/>
              <w:rPr>
                <w:rFonts w:asciiTheme="majorHAnsi" w:hAnsiTheme="majorHAnsi" w:cstheme="majorHAnsi"/>
                <w:b/>
                <w:spacing w:val="-8"/>
                <w:sz w:val="28"/>
                <w:szCs w:val="28"/>
                <w:lang w:val="vi-VN"/>
              </w:rPr>
            </w:pPr>
          </w:p>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1</w:t>
            </w:r>
          </w:p>
        </w:tc>
        <w:tc>
          <w:tcPr>
            <w:tcW w:w="1276" w:type="dxa"/>
            <w:vMerge w:val="restart"/>
            <w:shd w:val="clear" w:color="auto" w:fill="auto"/>
          </w:tcPr>
          <w:p>
            <w:pPr>
              <w:rPr>
                <w:rFonts w:asciiTheme="majorHAnsi" w:hAnsiTheme="majorHAnsi" w:cstheme="majorHAnsi"/>
                <w:b/>
                <w:spacing w:val="-8"/>
                <w:sz w:val="28"/>
                <w:szCs w:val="28"/>
              </w:rPr>
            </w:pPr>
            <w:r>
              <w:rPr>
                <w:rFonts w:asciiTheme="majorHAnsi" w:hAnsiTheme="majorHAnsi" w:cstheme="majorHAnsi"/>
                <w:b/>
                <w:spacing w:val="-8"/>
                <w:sz w:val="28"/>
                <w:szCs w:val="28"/>
              </w:rPr>
              <w:t>Đọc hiểu</w:t>
            </w:r>
          </w:p>
        </w:tc>
        <w:tc>
          <w:tcPr>
            <w:tcW w:w="1275" w:type="dxa"/>
            <w:shd w:val="clear" w:color="auto" w:fill="auto"/>
          </w:tcPr>
          <w:p>
            <w:pPr>
              <w:rPr>
                <w:rFonts w:asciiTheme="majorHAnsi" w:hAnsiTheme="majorHAnsi" w:cstheme="majorHAnsi"/>
                <w:spacing w:val="-8"/>
                <w:sz w:val="28"/>
                <w:szCs w:val="28"/>
                <w:lang w:val="vi-VN"/>
              </w:rPr>
            </w:pPr>
            <w:r>
              <w:rPr>
                <w:rFonts w:asciiTheme="majorHAnsi" w:hAnsiTheme="majorHAnsi" w:cstheme="majorHAnsi"/>
                <w:spacing w:val="-8"/>
                <w:sz w:val="28"/>
                <w:szCs w:val="28"/>
              </w:rPr>
              <w:t xml:space="preserve">2. Truyện </w:t>
            </w:r>
          </w:p>
        </w:tc>
        <w:tc>
          <w:tcPr>
            <w:tcW w:w="3544" w:type="dxa"/>
            <w:shd w:val="clear" w:color="auto" w:fill="auto"/>
          </w:tcPr>
          <w:p>
            <w:pPr>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Nhận biết</w:t>
            </w:r>
          </w:p>
          <w:p>
            <w:pPr>
              <w:jc w:val="both"/>
              <w:rPr>
                <w:rFonts w:ascii="Times New Roman" w:hAnsi="Times New Roman" w:eastAsia="Calibri" w:cs="Times New Roman"/>
                <w:sz w:val="26"/>
                <w:szCs w:val="26"/>
                <w:lang w:eastAsia="en-US"/>
              </w:rPr>
            </w:pPr>
            <w:r>
              <w:rPr>
                <w:rFonts w:ascii="Times New Roman" w:hAnsi="Times New Roman" w:eastAsia="Calibri" w:cs="Times New Roman"/>
                <w:b/>
                <w:sz w:val="26"/>
                <w:szCs w:val="26"/>
                <w:lang w:eastAsia="en-US"/>
              </w:rPr>
              <w:t xml:space="preserve">- </w:t>
            </w:r>
            <w:r>
              <w:rPr>
                <w:rFonts w:ascii="Times New Roman" w:hAnsi="Times New Roman" w:eastAsia="Calibri" w:cs="Times New Roman"/>
                <w:sz w:val="26"/>
                <w:szCs w:val="26"/>
                <w:lang w:eastAsia="en-US"/>
              </w:rPr>
              <w:t>Nhận biết được người kể chuyện ngôi thứ ba, người kể chuyện ngôi thứ nhất, điểm nhìn, lời người kể chuyện, lời nhân vật.</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Nhận biết đề tài, bối cảnh, chi tiết tiêu biểu trong truyện.</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Nhận biết được nhân vật, cốt truyện, câu chuyện trong truyện.</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Chỉ ra được nghệ thuật xây dựng nhân vật.</w:t>
            </w:r>
          </w:p>
          <w:p>
            <w:pPr>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Thông hiểu</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Tóm tắt được cốt truyện và lí giải được ý nghĩa, tác dụng của cốt truyện.</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Phân tích được các chi tiết tiêu biểu, đề tài, câu chuyện.</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Phân tích, đánh giá được đặc điểm của nhân vật và vai trò của nhân vật với việc thể hiện chủ đề, tư tưởng của tác phẩm.</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Phân tích, lí giải được chủ đề, tư tưởng của tác phẩm.</w:t>
            </w:r>
          </w:p>
          <w:p>
            <w:pPr>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Vận dụng</w:t>
            </w:r>
          </w:p>
          <w:p>
            <w:pPr>
              <w:jc w:val="both"/>
              <w:rPr>
                <w:rFonts w:ascii="Times New Roman" w:hAnsi="Times New Roman" w:eastAsia="SimSun" w:cs="Times New Roman"/>
                <w:sz w:val="26"/>
                <w:szCs w:val="26"/>
              </w:rPr>
            </w:pPr>
            <w:r>
              <w:rPr>
                <w:rFonts w:ascii="Times New Roman" w:hAnsi="Times New Roman" w:eastAsia="SimSun" w:cs="Times New Roman"/>
                <w:sz w:val="26"/>
                <w:szCs w:val="26"/>
              </w:rPr>
              <w:t xml:space="preserve">- Rút ra được bài học về cách nghĩ, cách ứng xử do văn bản gợi ra. </w:t>
            </w:r>
          </w:p>
          <w:p>
            <w:pPr>
              <w:jc w:val="both"/>
              <w:rPr>
                <w:rFonts w:ascii="Times New Roman" w:hAnsi="Times New Roman" w:eastAsia="Calibri" w:cs="Times New Roman"/>
                <w:sz w:val="26"/>
                <w:szCs w:val="26"/>
                <w:lang w:eastAsia="en-US"/>
              </w:rPr>
            </w:pPr>
            <w:r>
              <w:rPr>
                <w:rFonts w:ascii="Times New Roman" w:hAnsi="Times New Roman" w:eastAsia="SimSun" w:cs="Times New Roman"/>
                <w:sz w:val="26"/>
                <w:szCs w:val="26"/>
              </w:rPr>
              <w:t xml:space="preserve">- </w:t>
            </w:r>
            <w:r>
              <w:rPr>
                <w:rFonts w:ascii="Times New Roman" w:hAnsi="Times New Roman" w:eastAsia="Calibri" w:cs="Times New Roman"/>
                <w:sz w:val="26"/>
                <w:szCs w:val="26"/>
                <w:lang w:eastAsia="en-US"/>
              </w:rPr>
              <w:t>Nêu được ý nghĩa hay tác động của tác phẩm đối với nhận thức, tình cảm, quan niệm của bản thân.</w:t>
            </w:r>
          </w:p>
          <w:p>
            <w:pPr>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Vận dụng cao:</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Vận dụng những hiểu biết về bối cảnh lịch sử - văn hoá được thể hiện trong văn bản để lí giải ý nghĩa, thông điệp của văn bản.</w:t>
            </w:r>
          </w:p>
          <w:p>
            <w:pPr>
              <w:jc w:val="both"/>
              <w:rPr>
                <w:rFonts w:asciiTheme="majorHAnsi" w:hAnsiTheme="majorHAnsi" w:cstheme="majorHAnsi"/>
                <w:sz w:val="28"/>
                <w:szCs w:val="28"/>
              </w:rPr>
            </w:pPr>
            <w:r>
              <w:rPr>
                <w:rFonts w:ascii="Times New Roman" w:hAnsi="Times New Roman" w:eastAsia="SimSun" w:cs="Times New Roman"/>
                <w:sz w:val="26"/>
                <w:szCs w:val="26"/>
              </w:rPr>
              <w:t>- Đánh giá được ý nghĩa, giá trị của thông điệp, chi tiết, hình tượng, những đặc sắc về nghệ thuật trong tác phẩm theo quan niệm của cá nhân.</w:t>
            </w:r>
          </w:p>
        </w:tc>
        <w:tc>
          <w:tcPr>
            <w:tcW w:w="992" w:type="dxa"/>
            <w:vMerge w:val="restart"/>
            <w:shd w:val="clear" w:color="auto" w:fill="auto"/>
          </w:tcPr>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tc>
        <w:tc>
          <w:tcPr>
            <w:tcW w:w="993" w:type="dxa"/>
            <w:vMerge w:val="restart"/>
            <w:shd w:val="clear" w:color="auto" w:fill="auto"/>
          </w:tcPr>
          <w:p>
            <w:pPr>
              <w:jc w:val="both"/>
              <w:rPr>
                <w:rFonts w:asciiTheme="majorHAnsi" w:hAnsiTheme="majorHAnsi" w:cstheme="majorHAnsi"/>
                <w:b/>
                <w:sz w:val="28"/>
                <w:szCs w:val="28"/>
              </w:rPr>
            </w:pPr>
          </w:p>
        </w:tc>
        <w:tc>
          <w:tcPr>
            <w:tcW w:w="850" w:type="dxa"/>
            <w:vMerge w:val="restart"/>
            <w:shd w:val="clear" w:color="auto" w:fill="auto"/>
          </w:tcPr>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tc>
        <w:tc>
          <w:tcPr>
            <w:tcW w:w="738" w:type="dxa"/>
            <w:vMerge w:val="restart"/>
            <w:shd w:val="clear" w:color="auto" w:fill="auto"/>
          </w:tcPr>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p>
            <w:pPr>
              <w:jc w:val="both"/>
              <w:rPr>
                <w:rFonts w:asciiTheme="majorHAnsi" w:hAnsiTheme="majorHAnsi" w:cstheme="maj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44" w:type="dxa"/>
            <w:vMerge w:val="continue"/>
            <w:shd w:val="clear" w:color="auto" w:fill="auto"/>
          </w:tcPr>
          <w:p>
            <w:pPr>
              <w:jc w:val="center"/>
              <w:rPr>
                <w:rFonts w:asciiTheme="majorHAnsi" w:hAnsiTheme="majorHAnsi" w:cstheme="majorHAnsi"/>
                <w:b/>
                <w:spacing w:val="-8"/>
                <w:sz w:val="28"/>
                <w:szCs w:val="28"/>
                <w:lang w:val="vi-VN"/>
              </w:rPr>
            </w:pPr>
          </w:p>
        </w:tc>
        <w:tc>
          <w:tcPr>
            <w:tcW w:w="1276" w:type="dxa"/>
            <w:vMerge w:val="continue"/>
            <w:shd w:val="clear" w:color="auto" w:fill="auto"/>
          </w:tcPr>
          <w:p>
            <w:pPr>
              <w:rPr>
                <w:rFonts w:asciiTheme="majorHAnsi" w:hAnsiTheme="majorHAnsi" w:cstheme="majorHAnsi"/>
                <w:b/>
                <w:spacing w:val="-8"/>
                <w:sz w:val="28"/>
                <w:szCs w:val="28"/>
              </w:rPr>
            </w:pPr>
          </w:p>
        </w:tc>
        <w:tc>
          <w:tcPr>
            <w:tcW w:w="1275" w:type="dxa"/>
            <w:shd w:val="clear" w:color="auto" w:fill="auto"/>
          </w:tcPr>
          <w:p>
            <w:pPr>
              <w:spacing w:line="340" w:lineRule="exact"/>
              <w:rPr>
                <w:rFonts w:eastAsia="Times New Roman" w:asciiTheme="majorHAnsi" w:hAnsiTheme="majorHAnsi" w:cstheme="majorHAnsi"/>
                <w:bCs/>
                <w:sz w:val="28"/>
                <w:szCs w:val="28"/>
              </w:rPr>
            </w:pPr>
            <w:r>
              <w:rPr>
                <w:rFonts w:eastAsia="Times New Roman" w:asciiTheme="majorHAnsi" w:hAnsiTheme="majorHAnsi" w:cstheme="majorHAnsi"/>
                <w:bCs/>
                <w:sz w:val="28"/>
                <w:szCs w:val="28"/>
              </w:rPr>
              <w:t>3. Thơ trữ tình</w:t>
            </w:r>
          </w:p>
          <w:p>
            <w:pPr>
              <w:rPr>
                <w:rFonts w:asciiTheme="majorHAnsi" w:hAnsiTheme="majorHAnsi" w:cstheme="majorHAnsi"/>
                <w:spacing w:val="-8"/>
                <w:sz w:val="28"/>
                <w:szCs w:val="28"/>
              </w:rPr>
            </w:pPr>
          </w:p>
        </w:tc>
        <w:tc>
          <w:tcPr>
            <w:tcW w:w="3544" w:type="dxa"/>
            <w:shd w:val="clear" w:color="auto" w:fill="auto"/>
          </w:tcPr>
          <w:p>
            <w:pPr>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Nhận biết:</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Nhận biết được thể thơ, từ ngữ, vần, nhịp, đối và các biện pháp tu từ trong bài thơ.</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Nhận biết được bố cục, những hình ảnh tiêu biểu, các yếu tố tự sự, miêu tả được sử dụng trong bài thơ.</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Nhận biết được nhân vật trữ tình, chủ thể trữ tình trong bài thơ</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Nhận biết được nhịp điệu, giọng điệu trong bài thơ.</w:t>
            </w:r>
          </w:p>
          <w:p>
            <w:pPr>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Thông hiểu:</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Hiểu và lí giải được tình cảm, cảm xúc của nhân vật trữ tình thể hiện trong bài thơ.</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Phân tích được giá trị biểu đạt, giá trị thẩm mĩ của từ ngữ, hình ảnh, vần, nhịp và các biện pháp tu từ được sử dụng trong bài thơ.</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Nêu được cảm hứng chủ đạo, chủ đề, thông điệp mà văn bản muốn gửi đến người đọc.</w:t>
            </w:r>
          </w:p>
          <w:p>
            <w:pPr>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Vận dụng:</w:t>
            </w:r>
          </w:p>
          <w:p>
            <w:pPr>
              <w:jc w:val="both"/>
              <w:rPr>
                <w:rFonts w:ascii="Times New Roman" w:hAnsi="Times New Roman" w:eastAsia="Times New Roman" w:cs="Times New Roman"/>
                <w:sz w:val="26"/>
                <w:szCs w:val="26"/>
              </w:rPr>
            </w:pPr>
            <w:r>
              <w:rPr>
                <w:rFonts w:ascii="Times New Roman" w:hAnsi="Times New Roman" w:eastAsia="SimSun" w:cs="Times New Roman"/>
                <w:sz w:val="26"/>
                <w:szCs w:val="26"/>
              </w:rPr>
              <w:t xml:space="preserve">- </w:t>
            </w:r>
            <w:r>
              <w:rPr>
                <w:rFonts w:ascii="Times New Roman" w:hAnsi="Times New Roman" w:eastAsia="Times New Roman" w:cs="Times New Roman"/>
                <w:sz w:val="26"/>
                <w:szCs w:val="26"/>
              </w:rPr>
              <w:t xml:space="preserve">Trình bày được những cảm nhận sâu sắc và rút ra được những bài học ứng xử cho bản thân do bài thơ gợi ra. </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Vận dụng những hiểu biết về tác giả Nguyễn Trãi để đánh giá ý nghĩa, giá trị của thơ Nguyễn Trãi.</w:t>
            </w:r>
          </w:p>
          <w:p>
            <w:pPr>
              <w:jc w:val="both"/>
              <w:rPr>
                <w:rFonts w:ascii="Times New Roman" w:hAnsi="Times New Roman" w:eastAsia="SimSun" w:cs="Times New Roman"/>
                <w:b/>
                <w:sz w:val="26"/>
                <w:szCs w:val="26"/>
              </w:rPr>
            </w:pPr>
            <w:r>
              <w:rPr>
                <w:rFonts w:ascii="Times New Roman" w:hAnsi="Times New Roman" w:eastAsia="SimSun" w:cs="Times New Roman"/>
                <w:b/>
                <w:sz w:val="26"/>
                <w:szCs w:val="26"/>
              </w:rPr>
              <w:t>Vận dụng cao:</w:t>
            </w:r>
          </w:p>
          <w:p>
            <w:pPr>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Vận dụng những hiểu biết về bối cảnh lịch sử - văn hoá được thể hiện trong bài thơ để lí giải ý nghĩa, thông điệp của bài thơ.</w:t>
            </w:r>
          </w:p>
          <w:p>
            <w:pPr>
              <w:jc w:val="both"/>
              <w:rPr>
                <w:rFonts w:asciiTheme="majorHAnsi" w:hAnsiTheme="majorHAnsi" w:cstheme="majorHAnsi"/>
                <w:b/>
                <w:sz w:val="28"/>
                <w:szCs w:val="28"/>
              </w:rPr>
            </w:pPr>
            <w:r>
              <w:rPr>
                <w:rFonts w:ascii="Times New Roman" w:hAnsi="Times New Roman" w:eastAsia="Calibri" w:cs="Times New Roman"/>
                <w:sz w:val="26"/>
                <w:szCs w:val="26"/>
                <w:lang w:eastAsia="en-US"/>
              </w:rPr>
              <w:t>- Đánh giá được nét độc đáo của bài thơ thể hiện qua cách nhìn riêng về con người, cuộc sống; qua cách sử dụng từ ngữ, hình ảnh, giọng điệu.</w:t>
            </w:r>
          </w:p>
        </w:tc>
        <w:tc>
          <w:tcPr>
            <w:tcW w:w="992" w:type="dxa"/>
            <w:vMerge w:val="continue"/>
            <w:shd w:val="clear" w:color="auto" w:fill="auto"/>
          </w:tcPr>
          <w:p>
            <w:pPr>
              <w:jc w:val="both"/>
              <w:rPr>
                <w:rFonts w:asciiTheme="majorHAnsi" w:hAnsiTheme="majorHAnsi" w:cstheme="majorHAnsi"/>
                <w:b/>
                <w:sz w:val="28"/>
                <w:szCs w:val="28"/>
                <w:lang w:val="en-GB"/>
              </w:rPr>
            </w:pPr>
          </w:p>
        </w:tc>
        <w:tc>
          <w:tcPr>
            <w:tcW w:w="993" w:type="dxa"/>
            <w:vMerge w:val="continue"/>
            <w:shd w:val="clear" w:color="auto" w:fill="auto"/>
          </w:tcPr>
          <w:p>
            <w:pPr>
              <w:jc w:val="both"/>
              <w:rPr>
                <w:rFonts w:asciiTheme="majorHAnsi" w:hAnsiTheme="majorHAnsi" w:cstheme="majorHAnsi"/>
                <w:b/>
                <w:sz w:val="28"/>
                <w:szCs w:val="28"/>
                <w:lang w:val="en-GB"/>
              </w:rPr>
            </w:pPr>
          </w:p>
        </w:tc>
        <w:tc>
          <w:tcPr>
            <w:tcW w:w="850" w:type="dxa"/>
            <w:vMerge w:val="continue"/>
            <w:shd w:val="clear" w:color="auto" w:fill="auto"/>
          </w:tcPr>
          <w:p>
            <w:pPr>
              <w:jc w:val="both"/>
              <w:rPr>
                <w:rFonts w:asciiTheme="majorHAnsi" w:hAnsiTheme="majorHAnsi" w:cstheme="majorHAnsi"/>
                <w:b/>
                <w:sz w:val="28"/>
                <w:szCs w:val="28"/>
                <w:lang w:val="en-GB"/>
              </w:rPr>
            </w:pPr>
          </w:p>
        </w:tc>
        <w:tc>
          <w:tcPr>
            <w:tcW w:w="738" w:type="dxa"/>
            <w:vMerge w:val="continue"/>
            <w:shd w:val="clear" w:color="auto" w:fill="auto"/>
          </w:tcPr>
          <w:p>
            <w:pPr>
              <w:jc w:val="both"/>
              <w:rPr>
                <w:rFonts w:asciiTheme="majorHAnsi" w:hAnsiTheme="majorHAnsi" w:cstheme="majorHAns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44" w:type="dxa"/>
            <w:shd w:val="clear" w:color="auto" w:fill="auto"/>
          </w:tcPr>
          <w:p>
            <w:pPr>
              <w:jc w:val="center"/>
              <w:rPr>
                <w:rFonts w:asciiTheme="majorHAnsi" w:hAnsiTheme="majorHAnsi" w:cstheme="majorHAnsi"/>
                <w:b/>
                <w:spacing w:val="-8"/>
                <w:sz w:val="28"/>
                <w:szCs w:val="28"/>
                <w:lang w:val="vi-VN"/>
              </w:rPr>
            </w:pPr>
            <w:r>
              <w:rPr>
                <w:rFonts w:asciiTheme="majorHAnsi" w:hAnsiTheme="majorHAnsi" w:cstheme="majorHAnsi"/>
                <w:b/>
                <w:spacing w:val="-8"/>
                <w:sz w:val="28"/>
                <w:szCs w:val="28"/>
                <w:lang w:val="vi-VN"/>
              </w:rPr>
              <w:t>2</w:t>
            </w:r>
          </w:p>
        </w:tc>
        <w:tc>
          <w:tcPr>
            <w:tcW w:w="1276" w:type="dxa"/>
            <w:shd w:val="clear" w:color="auto" w:fill="auto"/>
          </w:tcPr>
          <w:p>
            <w:pPr>
              <w:rPr>
                <w:rFonts w:asciiTheme="majorHAnsi" w:hAnsiTheme="majorHAnsi" w:cstheme="majorHAnsi"/>
                <w:b/>
                <w:spacing w:val="-8"/>
                <w:sz w:val="28"/>
                <w:szCs w:val="28"/>
              </w:rPr>
            </w:pPr>
            <w:r>
              <w:rPr>
                <w:rFonts w:asciiTheme="majorHAnsi" w:hAnsiTheme="majorHAnsi" w:cstheme="majorHAnsi"/>
                <w:b/>
                <w:spacing w:val="-8"/>
                <w:sz w:val="28"/>
                <w:szCs w:val="28"/>
              </w:rPr>
              <w:t>Viết</w:t>
            </w:r>
          </w:p>
        </w:tc>
        <w:tc>
          <w:tcPr>
            <w:tcW w:w="1275" w:type="dxa"/>
            <w:shd w:val="clear" w:color="auto" w:fill="auto"/>
          </w:tcPr>
          <w:p>
            <w:pPr>
              <w:rPr>
                <w:rFonts w:asciiTheme="majorHAnsi" w:hAnsiTheme="majorHAnsi" w:cstheme="majorHAnsi"/>
                <w:spacing w:val="-8"/>
                <w:sz w:val="28"/>
                <w:szCs w:val="28"/>
              </w:rPr>
            </w:pPr>
            <w:r>
              <w:rPr>
                <w:rFonts w:asciiTheme="majorHAnsi" w:hAnsiTheme="majorHAnsi" w:cstheme="majorHAnsi"/>
                <w:spacing w:val="-8"/>
                <w:sz w:val="28"/>
                <w:szCs w:val="28"/>
              </w:rPr>
              <w:t>Viết bài văn nghị luận về tác phẩm truyện/ thơ.</w:t>
            </w:r>
          </w:p>
        </w:tc>
        <w:tc>
          <w:tcPr>
            <w:tcW w:w="3544" w:type="dxa"/>
            <w:shd w:val="clear" w:color="auto" w:fill="auto"/>
          </w:tcPr>
          <w:p>
            <w:pPr>
              <w:jc w:val="both"/>
              <w:rPr>
                <w:rFonts w:ascii="Times New Roman" w:hAnsi="Times New Roman" w:eastAsia="Calibri"/>
                <w:sz w:val="26"/>
                <w:szCs w:val="26"/>
                <w:lang w:eastAsia="en-US"/>
              </w:rPr>
            </w:pPr>
            <w:r>
              <w:rPr>
                <w:rFonts w:ascii="Times New Roman" w:hAnsi="Times New Roman" w:eastAsia="Calibri"/>
                <w:b/>
                <w:bCs/>
                <w:sz w:val="26"/>
                <w:szCs w:val="26"/>
                <w:lang w:eastAsia="en-US"/>
              </w:rPr>
              <w:t>Nhận biết</w:t>
            </w:r>
            <w:r>
              <w:rPr>
                <w:rFonts w:ascii="Times New Roman" w:hAnsi="Times New Roman" w:eastAsia="Calibri"/>
                <w:sz w:val="26"/>
                <w:szCs w:val="26"/>
                <w:lang w:eastAsia="en-US"/>
              </w:rPr>
              <w:t>:</w:t>
            </w:r>
          </w:p>
          <w:p>
            <w:pPr>
              <w:jc w:val="both"/>
              <w:rPr>
                <w:rFonts w:ascii="Times New Roman" w:hAnsi="Times New Roman" w:eastAsia="Calibri"/>
                <w:sz w:val="26"/>
                <w:szCs w:val="26"/>
                <w:lang w:val="vi-VN" w:eastAsia="en-US"/>
              </w:rPr>
            </w:pPr>
            <w:r>
              <w:rPr>
                <w:rFonts w:ascii="Times New Roman" w:hAnsi="Times New Roman" w:eastAsia="Calibri"/>
                <w:sz w:val="26"/>
                <w:szCs w:val="26"/>
                <w:lang w:val="vi-VN" w:eastAsia="en-US"/>
              </w:rPr>
              <w:t>- Giới thiệu được đầy đủ thông tin chính về tên tác phẩm, tác giả, thể loại,… của tác phẩm.</w:t>
            </w:r>
          </w:p>
          <w:p>
            <w:pPr>
              <w:jc w:val="both"/>
              <w:rPr>
                <w:rFonts w:ascii="Times New Roman" w:hAnsi="Times New Roman" w:eastAsia="Calibri"/>
                <w:sz w:val="26"/>
                <w:szCs w:val="26"/>
                <w:lang w:eastAsia="en-US"/>
              </w:rPr>
            </w:pPr>
            <w:r>
              <w:rPr>
                <w:rFonts w:ascii="Times New Roman" w:hAnsi="Times New Roman" w:eastAsia="Calibri"/>
                <w:sz w:val="26"/>
                <w:szCs w:val="26"/>
                <w:lang w:val="vi-VN" w:eastAsia="en-US"/>
              </w:rPr>
              <w:t xml:space="preserve">- Trình bày được </w:t>
            </w:r>
            <w:r>
              <w:rPr>
                <w:rFonts w:ascii="Times New Roman" w:hAnsi="Times New Roman" w:eastAsia="Calibri"/>
                <w:sz w:val="26"/>
                <w:szCs w:val="26"/>
                <w:lang w:eastAsia="en-US"/>
              </w:rPr>
              <w:t>những nội dung khái quát của tác phẩm văn học.</w:t>
            </w:r>
          </w:p>
          <w:p>
            <w:pPr>
              <w:jc w:val="both"/>
              <w:rPr>
                <w:rFonts w:ascii="Times New Roman" w:hAnsi="Times New Roman" w:eastAsia="Calibri"/>
                <w:sz w:val="26"/>
                <w:szCs w:val="26"/>
                <w:lang w:eastAsia="en-US"/>
              </w:rPr>
            </w:pPr>
            <w:r>
              <w:rPr>
                <w:rFonts w:ascii="Times New Roman" w:hAnsi="Times New Roman" w:eastAsia="Calibri"/>
                <w:b/>
                <w:bCs/>
                <w:sz w:val="26"/>
                <w:szCs w:val="26"/>
                <w:lang w:eastAsia="en-US"/>
              </w:rPr>
              <w:t>Thông hiểu</w:t>
            </w:r>
            <w:r>
              <w:rPr>
                <w:rFonts w:ascii="Times New Roman" w:hAnsi="Times New Roman" w:eastAsia="Calibri"/>
                <w:sz w:val="26"/>
                <w:szCs w:val="26"/>
                <w:lang w:eastAsia="en-US"/>
              </w:rPr>
              <w:t>:</w:t>
            </w:r>
          </w:p>
          <w:p>
            <w:pPr>
              <w:jc w:val="both"/>
              <w:rPr>
                <w:rFonts w:ascii="Times New Roman" w:hAnsi="Times New Roman" w:eastAsia="Calibri"/>
                <w:sz w:val="26"/>
                <w:szCs w:val="26"/>
                <w:lang w:eastAsia="en-US"/>
              </w:rPr>
            </w:pPr>
            <w:r>
              <w:rPr>
                <w:rFonts w:ascii="Times New Roman" w:hAnsi="Times New Roman" w:eastAsiaTheme="minorHAnsi"/>
                <w:color w:val="000000"/>
                <w:sz w:val="26"/>
                <w:szCs w:val="26"/>
                <w:lang w:val="vi-VN" w:eastAsia="en-US"/>
              </w:rPr>
              <w:t xml:space="preserve">- </w:t>
            </w:r>
            <w:r>
              <w:rPr>
                <w:rFonts w:ascii="Times New Roman" w:hAnsi="Times New Roman" w:eastAsiaTheme="minorHAnsi"/>
                <w:color w:val="000000"/>
                <w:sz w:val="26"/>
                <w:szCs w:val="26"/>
                <w:lang w:eastAsia="en-US"/>
              </w:rPr>
              <w:t xml:space="preserve">Triển khai vấn đề nghị luận thành những luận điểm phù hợp. </w:t>
            </w:r>
            <w:r>
              <w:rPr>
                <w:rFonts w:ascii="Times New Roman" w:hAnsi="Times New Roman" w:eastAsia="Calibri"/>
                <w:sz w:val="26"/>
                <w:szCs w:val="26"/>
                <w:lang w:val="vi-VN" w:eastAsia="en-US"/>
              </w:rPr>
              <w:t xml:space="preserve">Phân tích được những đặc sắc về nội dung, hình thức nghệ thuật và </w:t>
            </w:r>
            <w:r>
              <w:rPr>
                <w:rFonts w:ascii="Times New Roman" w:hAnsi="Times New Roman" w:eastAsia="Calibri"/>
                <w:sz w:val="26"/>
                <w:szCs w:val="26"/>
                <w:lang w:eastAsia="en-US"/>
              </w:rPr>
              <w:t>chủ đề của tác phẩm.</w:t>
            </w:r>
          </w:p>
          <w:p>
            <w:pPr>
              <w:jc w:val="both"/>
              <w:rPr>
                <w:rFonts w:ascii="Times New Roman" w:hAnsi="Times New Roman" w:eastAsiaTheme="minorHAnsi"/>
                <w:color w:val="000000"/>
                <w:sz w:val="26"/>
                <w:szCs w:val="26"/>
                <w:lang w:eastAsia="en-US"/>
              </w:rPr>
            </w:pPr>
            <w:r>
              <w:rPr>
                <w:rFonts w:ascii="Times New Roman" w:hAnsi="Times New Roman" w:eastAsiaTheme="minorHAnsi"/>
                <w:color w:val="000000"/>
                <w:sz w:val="26"/>
                <w:szCs w:val="26"/>
                <w:lang w:eastAsia="en-US"/>
              </w:rPr>
              <w:t>- Kết hợp được lí lẽ và dẫn chứng để tạo tính chặt chẽ, logic của mỗi luận điểm.</w:t>
            </w:r>
          </w:p>
          <w:p>
            <w:pPr>
              <w:jc w:val="both"/>
              <w:rPr>
                <w:rFonts w:ascii="Times New Roman" w:hAnsi="Times New Roman" w:eastAsiaTheme="minorHAnsi"/>
                <w:color w:val="000000"/>
                <w:sz w:val="26"/>
                <w:szCs w:val="26"/>
                <w:lang w:eastAsia="en-US"/>
              </w:rPr>
            </w:pPr>
            <w:r>
              <w:rPr>
                <w:rFonts w:ascii="Times New Roman" w:hAnsi="Times New Roman" w:eastAsiaTheme="minorHAnsi"/>
                <w:color w:val="000000"/>
                <w:sz w:val="26"/>
                <w:szCs w:val="26"/>
                <w:lang w:val="vi-VN" w:eastAsia="en-US"/>
              </w:rPr>
              <w:t>- Đảm bảo cấu trúc của một văn bản nghị luận</w:t>
            </w:r>
            <w:r>
              <w:rPr>
                <w:rFonts w:ascii="Times New Roman" w:hAnsi="Times New Roman" w:eastAsiaTheme="minorHAnsi"/>
                <w:color w:val="000000"/>
                <w:sz w:val="26"/>
                <w:szCs w:val="26"/>
                <w:lang w:eastAsia="en-US"/>
              </w:rPr>
              <w:t>; đảm bảo chuẩn chính tả, ngữ pháp tiếng Việt.</w:t>
            </w:r>
          </w:p>
          <w:p>
            <w:pPr>
              <w:jc w:val="both"/>
              <w:rPr>
                <w:rFonts w:ascii="Times New Roman" w:hAnsi="Times New Roman" w:eastAsiaTheme="minorHAnsi"/>
                <w:color w:val="000000"/>
                <w:sz w:val="26"/>
                <w:szCs w:val="26"/>
                <w:lang w:eastAsia="en-US"/>
              </w:rPr>
            </w:pPr>
            <w:r>
              <w:rPr>
                <w:rFonts w:ascii="Times New Roman" w:hAnsi="Times New Roman" w:eastAsiaTheme="minorHAnsi"/>
                <w:b/>
                <w:bCs/>
                <w:color w:val="000000"/>
                <w:sz w:val="26"/>
                <w:szCs w:val="26"/>
                <w:lang w:eastAsia="en-US"/>
              </w:rPr>
              <w:t>Vận dụng</w:t>
            </w:r>
            <w:r>
              <w:rPr>
                <w:rFonts w:ascii="Times New Roman" w:hAnsi="Times New Roman" w:eastAsiaTheme="minorHAnsi"/>
                <w:color w:val="000000"/>
                <w:sz w:val="26"/>
                <w:szCs w:val="26"/>
                <w:lang w:eastAsia="en-US"/>
              </w:rPr>
              <w:t>:</w:t>
            </w:r>
          </w:p>
          <w:p>
            <w:pPr>
              <w:jc w:val="both"/>
              <w:rPr>
                <w:rFonts w:ascii="Times New Roman" w:hAnsi="Times New Roman" w:eastAsiaTheme="minorHAnsi"/>
                <w:color w:val="000000"/>
                <w:sz w:val="26"/>
                <w:szCs w:val="26"/>
                <w:lang w:eastAsia="en-US"/>
              </w:rPr>
            </w:pPr>
            <w:r>
              <w:rPr>
                <w:rFonts w:ascii="Times New Roman" w:hAnsi="Times New Roman" w:eastAsiaTheme="minorHAnsi"/>
                <w:color w:val="000000"/>
                <w:sz w:val="26"/>
                <w:szCs w:val="26"/>
                <w:lang w:eastAsia="en-US"/>
              </w:rPr>
              <w:t>- Nêu được những bài học rút ra từ tác phẩm.</w:t>
            </w:r>
          </w:p>
          <w:p>
            <w:pPr>
              <w:jc w:val="both"/>
              <w:rPr>
                <w:rFonts w:ascii="Times New Roman" w:hAnsi="Times New Roman" w:eastAsiaTheme="minorHAnsi"/>
                <w:color w:val="000000"/>
                <w:sz w:val="26"/>
                <w:szCs w:val="26"/>
                <w:lang w:eastAsia="en-US"/>
              </w:rPr>
            </w:pPr>
            <w:r>
              <w:rPr>
                <w:rFonts w:ascii="Times New Roman" w:hAnsi="Times New Roman" w:eastAsiaTheme="minorHAnsi"/>
                <w:color w:val="000000"/>
                <w:sz w:val="26"/>
                <w:szCs w:val="26"/>
                <w:lang w:eastAsia="en-US"/>
              </w:rPr>
              <w:t>- Thể hiện được sự đồng tình / không đồng tình với thông điệp của tác giả (thể hiện trong tác phẩm).</w:t>
            </w:r>
          </w:p>
          <w:p>
            <w:pPr>
              <w:jc w:val="both"/>
              <w:rPr>
                <w:rFonts w:ascii="Times New Roman" w:hAnsi="Times New Roman" w:eastAsiaTheme="minorHAnsi"/>
                <w:color w:val="000000"/>
                <w:sz w:val="26"/>
                <w:szCs w:val="26"/>
                <w:lang w:eastAsia="en-US"/>
              </w:rPr>
            </w:pPr>
            <w:r>
              <w:rPr>
                <w:rFonts w:ascii="Times New Roman" w:hAnsi="Times New Roman" w:eastAsiaTheme="minorHAnsi"/>
                <w:b/>
                <w:bCs/>
                <w:color w:val="000000"/>
                <w:sz w:val="26"/>
                <w:szCs w:val="26"/>
                <w:lang w:eastAsia="en-US"/>
              </w:rPr>
              <w:t>Vận dụng cao</w:t>
            </w:r>
            <w:r>
              <w:rPr>
                <w:rFonts w:ascii="Times New Roman" w:hAnsi="Times New Roman" w:eastAsiaTheme="minorHAnsi"/>
                <w:color w:val="000000"/>
                <w:sz w:val="26"/>
                <w:szCs w:val="26"/>
                <w:lang w:eastAsia="en-US"/>
              </w:rPr>
              <w:t>:</w:t>
            </w:r>
          </w:p>
          <w:p>
            <w:pPr>
              <w:jc w:val="both"/>
              <w:rPr>
                <w:rFonts w:ascii="Times New Roman" w:hAnsi="Times New Roman" w:eastAsiaTheme="minorHAnsi"/>
                <w:color w:val="000000"/>
                <w:sz w:val="26"/>
                <w:szCs w:val="26"/>
                <w:lang w:eastAsia="en-US"/>
              </w:rPr>
            </w:pPr>
            <w:r>
              <w:rPr>
                <w:rFonts w:ascii="Times New Roman" w:hAnsi="Times New Roman" w:eastAsiaTheme="minorHAnsi"/>
                <w:color w:val="000000"/>
                <w:sz w:val="26"/>
                <w:szCs w:val="26"/>
                <w:lang w:eastAsia="en-US"/>
              </w:rPr>
              <w:t>- Đánh giá được ý nghĩa, giá trị của nội dung và hình thức tác phẩm.</w:t>
            </w:r>
          </w:p>
          <w:p>
            <w:pPr>
              <w:pStyle w:val="8"/>
              <w:tabs>
                <w:tab w:val="left" w:pos="322"/>
              </w:tabs>
              <w:spacing w:before="0"/>
              <w:ind w:left="0" w:right="93"/>
              <w:jc w:val="both"/>
              <w:rPr>
                <w:rFonts w:eastAsia="SimSun" w:asciiTheme="majorHAnsi" w:hAnsiTheme="majorHAnsi" w:cstheme="majorHAnsi"/>
                <w:b/>
                <w:sz w:val="28"/>
                <w:szCs w:val="28"/>
                <w:lang w:val="en-US"/>
              </w:rPr>
            </w:pPr>
            <w:r>
              <w:rPr>
                <w:rFonts w:ascii="Times New Roman" w:hAnsi="Times New Roman" w:eastAsiaTheme="minorHAnsi"/>
                <w:color w:val="000000"/>
                <w:sz w:val="26"/>
                <w:szCs w:val="26"/>
                <w:lang w:val="en-US" w:eastAsia="en-US"/>
              </w:rPr>
              <w:t>- Thể hiện rõ quan điểm, cá tính trong bài viết; sáng tạo trong cách diễn đạt.</w:t>
            </w:r>
          </w:p>
        </w:tc>
        <w:tc>
          <w:tcPr>
            <w:tcW w:w="992" w:type="dxa"/>
            <w:shd w:val="clear" w:color="auto" w:fill="auto"/>
            <w:vAlign w:val="center"/>
          </w:tcPr>
          <w:p>
            <w:pPr>
              <w:jc w:val="both"/>
              <w:rPr>
                <w:rFonts w:asciiTheme="majorHAnsi" w:hAnsiTheme="majorHAnsi" w:cstheme="majorHAnsi"/>
                <w:spacing w:val="-8"/>
                <w:sz w:val="28"/>
                <w:szCs w:val="28"/>
              </w:rPr>
            </w:pPr>
            <w:r>
              <w:rPr>
                <w:rFonts w:asciiTheme="majorHAnsi" w:hAnsiTheme="majorHAnsi" w:cstheme="majorHAnsi"/>
                <w:spacing w:val="-8"/>
                <w:sz w:val="28"/>
                <w:szCs w:val="28"/>
              </w:rPr>
              <w:t>1*</w:t>
            </w:r>
          </w:p>
        </w:tc>
        <w:tc>
          <w:tcPr>
            <w:tcW w:w="993" w:type="dxa"/>
            <w:shd w:val="clear" w:color="auto" w:fill="auto"/>
            <w:vAlign w:val="center"/>
          </w:tcPr>
          <w:p>
            <w:pPr>
              <w:jc w:val="both"/>
              <w:rPr>
                <w:rFonts w:asciiTheme="majorHAnsi" w:hAnsiTheme="majorHAnsi" w:cstheme="majorHAnsi"/>
                <w:spacing w:val="-8"/>
                <w:sz w:val="28"/>
                <w:szCs w:val="28"/>
              </w:rPr>
            </w:pPr>
            <w:r>
              <w:rPr>
                <w:rFonts w:asciiTheme="majorHAnsi" w:hAnsiTheme="majorHAnsi" w:cstheme="majorHAnsi"/>
                <w:spacing w:val="-8"/>
                <w:sz w:val="28"/>
                <w:szCs w:val="28"/>
              </w:rPr>
              <w:t>1*</w:t>
            </w:r>
          </w:p>
        </w:tc>
        <w:tc>
          <w:tcPr>
            <w:tcW w:w="850" w:type="dxa"/>
            <w:shd w:val="clear" w:color="auto" w:fill="auto"/>
            <w:vAlign w:val="center"/>
          </w:tcPr>
          <w:p>
            <w:pPr>
              <w:jc w:val="both"/>
              <w:rPr>
                <w:rFonts w:asciiTheme="majorHAnsi" w:hAnsiTheme="majorHAnsi" w:cstheme="majorHAnsi"/>
                <w:spacing w:val="-8"/>
                <w:sz w:val="28"/>
                <w:szCs w:val="28"/>
              </w:rPr>
            </w:pPr>
            <w:r>
              <w:rPr>
                <w:rFonts w:asciiTheme="majorHAnsi" w:hAnsiTheme="majorHAnsi" w:cstheme="majorHAnsi"/>
                <w:spacing w:val="-8"/>
                <w:sz w:val="28"/>
                <w:szCs w:val="28"/>
              </w:rPr>
              <w:t>1*</w:t>
            </w:r>
          </w:p>
        </w:tc>
        <w:tc>
          <w:tcPr>
            <w:tcW w:w="738" w:type="dxa"/>
            <w:shd w:val="clear" w:color="auto" w:fill="auto"/>
            <w:vAlign w:val="center"/>
          </w:tcPr>
          <w:p>
            <w:pPr>
              <w:jc w:val="both"/>
              <w:rPr>
                <w:rFonts w:asciiTheme="majorHAnsi" w:hAnsiTheme="majorHAnsi" w:cstheme="majorHAnsi"/>
                <w:spacing w:val="-8"/>
                <w:sz w:val="28"/>
                <w:szCs w:val="28"/>
              </w:rPr>
            </w:pPr>
            <w:r>
              <w:rPr>
                <w:rFonts w:asciiTheme="majorHAnsi" w:hAnsiTheme="majorHAnsi" w:cstheme="majorHAnsi"/>
                <w:spacing w:val="-8"/>
                <w:sz w:val="28"/>
                <w:szCs w:val="28"/>
              </w:rPr>
              <w:t>1TL*</w:t>
            </w:r>
          </w:p>
        </w:tc>
      </w:tr>
    </w:tbl>
    <w:p>
      <w:pPr>
        <w:rPr>
          <w:rFonts w:asciiTheme="majorHAnsi" w:hAnsiTheme="majorHAnsi" w:cstheme="majorHAnsi"/>
          <w:b/>
          <w:sz w:val="28"/>
          <w:szCs w:val="28"/>
          <w:lang w:val="vi-VN"/>
        </w:rPr>
      </w:pPr>
    </w:p>
    <w:p>
      <w:pPr>
        <w:rPr>
          <w:rFonts w:asciiTheme="majorHAnsi" w:hAnsiTheme="majorHAnsi" w:cstheme="majorHAnsi"/>
          <w:sz w:val="28"/>
          <w:szCs w:val="28"/>
        </w:rPr>
      </w:pPr>
    </w:p>
    <w:p>
      <w:pPr>
        <w:ind w:firstLine="720"/>
        <w:jc w:val="center"/>
        <w:rPr>
          <w:rFonts w:asciiTheme="majorHAnsi" w:hAnsiTheme="majorHAnsi" w:cstheme="majorHAnsi"/>
          <w:b/>
          <w:bCs/>
          <w:sz w:val="28"/>
          <w:szCs w:val="28"/>
        </w:rPr>
      </w:pPr>
      <w:r>
        <w:rPr>
          <w:rFonts w:asciiTheme="majorHAnsi" w:hAnsiTheme="majorHAnsi" w:cstheme="majorHAnsi"/>
          <w:b/>
          <w:bCs/>
          <w:sz w:val="28"/>
          <w:szCs w:val="28"/>
        </w:rPr>
        <w:t>ĐỀ KIỂM TRA GIỮA HỌC KÌ I</w:t>
      </w:r>
    </w:p>
    <w:p>
      <w:pPr>
        <w:ind w:firstLine="720"/>
        <w:jc w:val="center"/>
        <w:rPr>
          <w:rFonts w:asciiTheme="majorHAnsi" w:hAnsiTheme="majorHAnsi" w:cstheme="majorHAnsi"/>
          <w:i/>
          <w:iCs/>
          <w:sz w:val="28"/>
          <w:szCs w:val="28"/>
        </w:rPr>
      </w:pPr>
      <w:r>
        <w:rPr>
          <w:rFonts w:asciiTheme="majorHAnsi" w:hAnsiTheme="majorHAnsi" w:cstheme="majorHAnsi"/>
          <w:i/>
          <w:iCs/>
          <w:sz w:val="28"/>
          <w:szCs w:val="28"/>
        </w:rPr>
        <w:t>Thời gian làm bài: 90 phút</w:t>
      </w:r>
    </w:p>
    <w:p>
      <w:pPr>
        <w:pStyle w:val="6"/>
        <w:spacing w:beforeAutospacing="0" w:afterAutospacing="0" w:line="12" w:lineRule="atLeast"/>
        <w:rPr>
          <w:rFonts w:asciiTheme="majorHAnsi" w:hAnsiTheme="majorHAnsi" w:cstheme="majorHAnsi"/>
          <w:b/>
          <w:bCs/>
          <w:color w:val="000000"/>
          <w:sz w:val="28"/>
          <w:szCs w:val="28"/>
          <w:shd w:val="clear" w:color="auto" w:fill="FFFFFF"/>
        </w:rPr>
      </w:pPr>
    </w:p>
    <w:p>
      <w:pPr>
        <w:pStyle w:val="6"/>
        <w:spacing w:beforeAutospacing="0" w:afterAutospacing="0" w:line="12" w:lineRule="atLeast"/>
        <w:rPr>
          <w:rFonts w:asciiTheme="majorHAnsi" w:hAnsiTheme="majorHAnsi" w:cstheme="majorHAnsi"/>
          <w:sz w:val="28"/>
          <w:szCs w:val="28"/>
        </w:rPr>
      </w:pPr>
      <w:r>
        <w:rPr>
          <w:rFonts w:asciiTheme="majorHAnsi" w:hAnsiTheme="majorHAnsi" w:cstheme="majorHAnsi"/>
          <w:b/>
          <w:bCs/>
          <w:color w:val="000000"/>
          <w:sz w:val="28"/>
          <w:szCs w:val="28"/>
          <w:shd w:val="clear" w:color="auto" w:fill="FFFFFF"/>
        </w:rPr>
        <w:t xml:space="preserve">I. ĐỌC HIỂU </w:t>
      </w:r>
      <w:r>
        <w:rPr>
          <w:rFonts w:asciiTheme="majorHAnsi" w:hAnsiTheme="majorHAnsi" w:cstheme="majorHAnsi"/>
          <w:b/>
          <w:bCs/>
          <w:i/>
          <w:iCs/>
          <w:color w:val="000000"/>
          <w:sz w:val="28"/>
          <w:szCs w:val="28"/>
          <w:shd w:val="clear" w:color="auto" w:fill="FFFFFF"/>
        </w:rPr>
        <w:t>(6.0 điểm)</w:t>
      </w:r>
    </w:p>
    <w:p>
      <w:pPr>
        <w:pStyle w:val="6"/>
        <w:spacing w:beforeAutospacing="0" w:afterAutospacing="0" w:line="12" w:lineRule="atLeast"/>
        <w:jc w:val="both"/>
        <w:rPr>
          <w:rFonts w:asciiTheme="majorHAnsi" w:hAnsiTheme="majorHAnsi" w:cstheme="majorHAnsi"/>
          <w:b/>
          <w:bCs/>
          <w:color w:val="000000"/>
          <w:sz w:val="28"/>
          <w:szCs w:val="28"/>
          <w:shd w:val="clear" w:color="auto" w:fill="FFFFFF"/>
          <w:lang w:val="vi-VN"/>
        </w:rPr>
      </w:pPr>
      <w:r>
        <w:rPr>
          <w:rFonts w:asciiTheme="majorHAnsi" w:hAnsiTheme="majorHAnsi" w:cstheme="majorHAnsi"/>
          <w:b/>
          <w:bCs/>
          <w:color w:val="000000"/>
          <w:sz w:val="28"/>
          <w:szCs w:val="28"/>
          <w:shd w:val="clear" w:color="auto" w:fill="FFFFFF"/>
        </w:rPr>
        <w:t xml:space="preserve">Đọc </w:t>
      </w:r>
      <w:r>
        <w:rPr>
          <w:rFonts w:asciiTheme="majorHAnsi" w:hAnsiTheme="majorHAnsi" w:cstheme="majorHAnsi"/>
          <w:b/>
          <w:bCs/>
          <w:color w:val="000000"/>
          <w:sz w:val="28"/>
          <w:szCs w:val="28"/>
          <w:shd w:val="clear" w:color="auto" w:fill="FFFFFF"/>
          <w:lang w:val="vi-VN"/>
        </w:rPr>
        <w:t xml:space="preserve">bài thơ sau và trả lời câu hỏi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7212"/>
        <w:gridCol w:w="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5" w:type="dxa"/>
          </w:tcPr>
          <w:p>
            <w:pPr>
              <w:pStyle w:val="6"/>
              <w:spacing w:beforeAutospacing="0" w:afterAutospacing="0" w:line="12" w:lineRule="atLeast"/>
              <w:jc w:val="both"/>
              <w:rPr>
                <w:rFonts w:asciiTheme="majorHAnsi" w:hAnsiTheme="majorHAnsi" w:cstheme="majorHAnsi"/>
                <w:b/>
                <w:bCs/>
                <w:color w:val="000000"/>
                <w:sz w:val="28"/>
                <w:szCs w:val="28"/>
                <w:shd w:val="clear" w:color="auto" w:fill="FFFFFF"/>
                <w:lang w:val="vi-VN"/>
              </w:rPr>
            </w:pPr>
          </w:p>
        </w:tc>
        <w:tc>
          <w:tcPr>
            <w:tcW w:w="7212" w:type="dxa"/>
          </w:tcPr>
          <w:p>
            <w:pPr>
              <w:pStyle w:val="6"/>
              <w:spacing w:beforeAutospacing="0" w:afterAutospacing="0" w:line="12" w:lineRule="atLeast"/>
              <w:jc w:val="both"/>
              <w:rPr>
                <w:rFonts w:asciiTheme="majorHAnsi" w:hAnsiTheme="majorHAnsi" w:cstheme="majorHAnsi"/>
                <w:b/>
                <w:bCs/>
                <w:color w:val="000000"/>
                <w:sz w:val="28"/>
                <w:szCs w:val="28"/>
                <w:shd w:val="clear" w:color="auto" w:fill="FFFFFF"/>
                <w:lang w:val="vi-VN"/>
              </w:rPr>
            </w:pPr>
          </w:p>
          <w:p>
            <w:pPr>
              <w:pStyle w:val="6"/>
              <w:spacing w:beforeAutospacing="0" w:afterAutospacing="0" w:line="12" w:lineRule="atLeast"/>
              <w:rPr>
                <w:rFonts w:asciiTheme="majorHAnsi" w:hAnsiTheme="majorHAnsi" w:cstheme="majorHAnsi"/>
                <w:b/>
                <w:bCs/>
                <w:color w:val="000000"/>
                <w:sz w:val="28"/>
                <w:szCs w:val="28"/>
                <w:shd w:val="clear" w:color="auto" w:fill="FFFFFF"/>
              </w:rPr>
            </w:pPr>
            <w:r>
              <w:rPr>
                <w:rFonts w:asciiTheme="majorHAnsi" w:hAnsiTheme="majorHAnsi" w:cstheme="majorHAnsi"/>
                <w:b/>
                <w:bCs/>
                <w:color w:val="000000"/>
                <w:sz w:val="28"/>
                <w:szCs w:val="28"/>
                <w:shd w:val="clear" w:color="auto" w:fill="FFFFFF"/>
              </w:rPr>
              <w:t>MÙA HOA MẬN</w:t>
            </w:r>
          </w:p>
          <w:p>
            <w:pPr>
              <w:pStyle w:val="6"/>
              <w:spacing w:beforeAutospacing="0" w:afterAutospacing="0" w:line="12" w:lineRule="atLeast"/>
              <w:rPr>
                <w:rFonts w:asciiTheme="majorHAnsi" w:hAnsiTheme="majorHAnsi" w:cstheme="majorHAnsi"/>
                <w:b/>
                <w:bCs/>
                <w:color w:val="000000"/>
                <w:sz w:val="28"/>
                <w:szCs w:val="28"/>
                <w:shd w:val="clear" w:color="auto" w:fill="FFFFFF"/>
              </w:rPr>
            </w:pPr>
          </w:p>
          <w:p>
            <w:pPr>
              <w:rPr>
                <w:rFonts w:asciiTheme="majorHAnsi" w:hAnsiTheme="majorHAnsi" w:cstheme="majorHAnsi"/>
                <w:color w:val="000000"/>
                <w:sz w:val="28"/>
                <w:szCs w:val="28"/>
              </w:rPr>
            </w:pPr>
            <w:r>
              <w:rPr>
                <w:rFonts w:asciiTheme="majorHAnsi" w:hAnsiTheme="majorHAnsi" w:cstheme="majorHAnsi"/>
                <w:color w:val="000000"/>
                <w:sz w:val="28"/>
                <w:szCs w:val="28"/>
              </w:rPr>
              <w:t>Cành mận bung trắng muốt</w:t>
            </w:r>
          </w:p>
          <w:p>
            <w:pPr>
              <w:rPr>
                <w:rFonts w:asciiTheme="majorHAnsi" w:hAnsiTheme="majorHAnsi" w:cstheme="majorHAnsi"/>
                <w:color w:val="000000"/>
                <w:sz w:val="28"/>
                <w:szCs w:val="28"/>
              </w:rPr>
            </w:pPr>
            <w:r>
              <w:rPr>
                <w:rFonts w:asciiTheme="majorHAnsi" w:hAnsiTheme="majorHAnsi" w:cstheme="majorHAnsi"/>
                <w:color w:val="000000"/>
                <w:sz w:val="28"/>
                <w:szCs w:val="28"/>
              </w:rPr>
              <w:t>Lũ con trai háo hức chơi cù</w:t>
            </w:r>
          </w:p>
          <w:p>
            <w:pPr>
              <w:rPr>
                <w:rFonts w:asciiTheme="majorHAnsi" w:hAnsiTheme="majorHAnsi" w:cstheme="majorHAnsi"/>
                <w:color w:val="000000"/>
                <w:sz w:val="28"/>
                <w:szCs w:val="28"/>
              </w:rPr>
            </w:pPr>
            <w:r>
              <w:rPr>
                <w:rFonts w:asciiTheme="majorHAnsi" w:hAnsiTheme="majorHAnsi" w:cstheme="majorHAnsi"/>
                <w:color w:val="000000"/>
                <w:sz w:val="28"/>
                <w:szCs w:val="28"/>
              </w:rPr>
              <w:t>Lũ con gái rộn ràng khăn áo</w:t>
            </w:r>
          </w:p>
          <w:p>
            <w:pPr>
              <w:rPr>
                <w:rFonts w:asciiTheme="majorHAnsi" w:hAnsiTheme="majorHAnsi" w:cstheme="majorHAnsi"/>
                <w:color w:val="000000"/>
                <w:sz w:val="28"/>
                <w:szCs w:val="28"/>
              </w:rPr>
            </w:pPr>
            <w:r>
              <w:rPr>
                <w:rFonts w:asciiTheme="majorHAnsi" w:hAnsiTheme="majorHAnsi" w:cstheme="majorHAnsi"/>
                <w:color w:val="000000"/>
                <w:sz w:val="28"/>
                <w:szCs w:val="28"/>
              </w:rPr>
              <w:t>Bóng bay nâng giấc mơ con trẻ</w:t>
            </w:r>
          </w:p>
          <w:p>
            <w:pPr>
              <w:rPr>
                <w:rFonts w:asciiTheme="majorHAnsi" w:hAnsiTheme="majorHAnsi" w:cstheme="majorHAnsi"/>
                <w:color w:val="000000"/>
                <w:sz w:val="28"/>
                <w:szCs w:val="28"/>
              </w:rPr>
            </w:pPr>
          </w:p>
          <w:p>
            <w:pPr>
              <w:rPr>
                <w:rFonts w:asciiTheme="majorHAnsi" w:hAnsiTheme="majorHAnsi" w:cstheme="majorHAnsi"/>
                <w:color w:val="000000"/>
                <w:sz w:val="28"/>
                <w:szCs w:val="28"/>
              </w:rPr>
            </w:pPr>
            <w:r>
              <w:rPr>
                <w:rFonts w:asciiTheme="majorHAnsi" w:hAnsiTheme="majorHAnsi" w:cstheme="majorHAnsi"/>
                <w:color w:val="000000"/>
                <w:sz w:val="28"/>
                <w:szCs w:val="28"/>
              </w:rPr>
              <w:t>Cành mận bung trắng muốt</w:t>
            </w:r>
          </w:p>
          <w:p>
            <w:pPr>
              <w:rPr>
                <w:rFonts w:asciiTheme="majorHAnsi" w:hAnsiTheme="majorHAnsi" w:cstheme="majorHAnsi"/>
                <w:color w:val="000000"/>
                <w:sz w:val="28"/>
                <w:szCs w:val="28"/>
              </w:rPr>
            </w:pPr>
            <w:r>
              <w:rPr>
                <w:rFonts w:asciiTheme="majorHAnsi" w:hAnsiTheme="majorHAnsi" w:cstheme="majorHAnsi"/>
                <w:color w:val="000000"/>
                <w:sz w:val="28"/>
                <w:szCs w:val="28"/>
              </w:rPr>
              <w:t>Giục mẹ xôn xang lá, gạo</w:t>
            </w:r>
          </w:p>
          <w:p>
            <w:pPr>
              <w:rPr>
                <w:rFonts w:asciiTheme="majorHAnsi" w:hAnsiTheme="majorHAnsi" w:cstheme="majorHAnsi"/>
                <w:color w:val="000000"/>
                <w:sz w:val="28"/>
                <w:szCs w:val="28"/>
              </w:rPr>
            </w:pPr>
            <w:r>
              <w:rPr>
                <w:rFonts w:asciiTheme="majorHAnsi" w:hAnsiTheme="majorHAnsi" w:cstheme="majorHAnsi"/>
                <w:color w:val="000000"/>
                <w:sz w:val="28"/>
                <w:szCs w:val="28"/>
              </w:rPr>
              <w:t>Giục cha vui lòng căng cánh nỏ</w:t>
            </w:r>
          </w:p>
          <w:p>
            <w:pPr>
              <w:rPr>
                <w:rFonts w:asciiTheme="majorHAnsi" w:hAnsiTheme="majorHAnsi" w:cstheme="majorHAnsi"/>
                <w:color w:val="000000"/>
                <w:sz w:val="28"/>
                <w:szCs w:val="28"/>
              </w:rPr>
            </w:pPr>
            <w:r>
              <w:rPr>
                <w:rFonts w:asciiTheme="majorHAnsi" w:hAnsiTheme="majorHAnsi" w:cstheme="majorHAnsi"/>
                <w:color w:val="000000"/>
                <w:sz w:val="28"/>
                <w:szCs w:val="28"/>
              </w:rPr>
              <w:t>Giục người già hối hả làm đu</w:t>
            </w:r>
          </w:p>
          <w:p>
            <w:pPr>
              <w:rPr>
                <w:rFonts w:asciiTheme="majorHAnsi" w:hAnsiTheme="majorHAnsi" w:cstheme="majorHAnsi"/>
                <w:color w:val="000000"/>
                <w:sz w:val="28"/>
                <w:szCs w:val="28"/>
              </w:rPr>
            </w:pPr>
          </w:p>
          <w:p>
            <w:pPr>
              <w:rPr>
                <w:rFonts w:asciiTheme="majorHAnsi" w:hAnsiTheme="majorHAnsi" w:cstheme="majorHAnsi"/>
                <w:color w:val="000000"/>
                <w:sz w:val="28"/>
                <w:szCs w:val="28"/>
              </w:rPr>
            </w:pPr>
            <w:r>
              <w:rPr>
                <w:rFonts w:asciiTheme="majorHAnsi" w:hAnsiTheme="majorHAnsi" w:cstheme="majorHAnsi"/>
                <w:color w:val="000000"/>
                <w:sz w:val="28"/>
                <w:szCs w:val="28"/>
              </w:rPr>
              <w:t>Cành mận bung trắng muốt</w:t>
            </w:r>
          </w:p>
          <w:p>
            <w:pPr>
              <w:rPr>
                <w:rFonts w:asciiTheme="majorHAnsi" w:hAnsiTheme="majorHAnsi" w:cstheme="majorHAnsi"/>
                <w:color w:val="000000"/>
                <w:sz w:val="28"/>
                <w:szCs w:val="28"/>
              </w:rPr>
            </w:pPr>
            <w:r>
              <w:rPr>
                <w:rFonts w:asciiTheme="majorHAnsi" w:hAnsiTheme="majorHAnsi" w:cstheme="majorHAnsi"/>
                <w:color w:val="000000"/>
                <w:sz w:val="28"/>
                <w:szCs w:val="28"/>
              </w:rPr>
              <w:t>Nhà trình tường* ủ nếp hương</w:t>
            </w:r>
          </w:p>
          <w:p>
            <w:pPr>
              <w:rPr>
                <w:rFonts w:asciiTheme="majorHAnsi" w:hAnsiTheme="majorHAnsi" w:cstheme="majorHAnsi"/>
                <w:color w:val="000000"/>
                <w:sz w:val="28"/>
                <w:szCs w:val="28"/>
              </w:rPr>
            </w:pPr>
            <w:r>
              <w:rPr>
                <w:rFonts w:asciiTheme="majorHAnsi" w:hAnsiTheme="majorHAnsi" w:cstheme="majorHAnsi"/>
                <w:color w:val="000000"/>
                <w:sz w:val="28"/>
                <w:szCs w:val="28"/>
              </w:rPr>
              <w:t>Giục lửa hồng nở hoa trong bếp</w:t>
            </w:r>
          </w:p>
          <w:p>
            <w:pPr>
              <w:rPr>
                <w:rFonts w:asciiTheme="majorHAnsi" w:hAnsiTheme="majorHAnsi" w:cstheme="majorHAnsi"/>
                <w:color w:val="000000"/>
                <w:sz w:val="28"/>
                <w:szCs w:val="28"/>
              </w:rPr>
            </w:pPr>
            <w:r>
              <w:rPr>
                <w:rFonts w:asciiTheme="majorHAnsi" w:hAnsiTheme="majorHAnsi" w:cstheme="majorHAnsi"/>
                <w:color w:val="000000"/>
                <w:sz w:val="28"/>
                <w:szCs w:val="28"/>
              </w:rPr>
              <w:t>Cho người đi xa nhớ lối trở về…</w:t>
            </w:r>
          </w:p>
          <w:p>
            <w:pPr>
              <w:rPr>
                <w:rFonts w:asciiTheme="majorHAnsi" w:hAnsiTheme="majorHAnsi" w:cstheme="majorHAnsi"/>
                <w:i/>
                <w:iCs/>
                <w:color w:val="000000"/>
                <w:sz w:val="28"/>
                <w:szCs w:val="28"/>
              </w:rPr>
            </w:pPr>
            <w:r>
              <w:rPr>
                <w:rFonts w:asciiTheme="majorHAnsi" w:hAnsiTheme="majorHAnsi" w:cstheme="majorHAnsi"/>
                <w:i/>
                <w:iCs/>
                <w:color w:val="000000"/>
                <w:sz w:val="28"/>
                <w:szCs w:val="28"/>
              </w:rPr>
              <w:t xml:space="preserve">                                 Tháng Chạp,2006</w:t>
            </w:r>
          </w:p>
          <w:p>
            <w:pPr>
              <w:rPr>
                <w:rFonts w:asciiTheme="majorHAnsi" w:hAnsiTheme="majorHAnsi" w:cstheme="majorHAnsi"/>
                <w:color w:val="000000"/>
                <w:sz w:val="28"/>
                <w:szCs w:val="28"/>
              </w:rPr>
            </w:pPr>
            <w:r>
              <w:rPr>
                <w:rFonts w:asciiTheme="majorHAnsi" w:hAnsiTheme="majorHAnsi" w:cstheme="majorHAnsi"/>
                <w:i/>
                <w:iCs/>
                <w:color w:val="000000"/>
                <w:sz w:val="28"/>
                <w:szCs w:val="28"/>
              </w:rPr>
              <w:t>(Thuyền đuôi én, NXB Văn hoá dân tộc, Hà nội 2009</w:t>
            </w:r>
          </w:p>
          <w:p>
            <w:pPr>
              <w:pStyle w:val="6"/>
              <w:spacing w:beforeAutospacing="0" w:afterAutospacing="0" w:line="12" w:lineRule="atLeast"/>
              <w:jc w:val="both"/>
              <w:rPr>
                <w:rFonts w:asciiTheme="majorHAnsi" w:hAnsiTheme="majorHAnsi" w:cstheme="majorHAnsi"/>
                <w:b/>
                <w:bCs/>
                <w:color w:val="000000"/>
                <w:sz w:val="28"/>
                <w:szCs w:val="28"/>
                <w:shd w:val="clear" w:color="auto" w:fill="FFFFFF"/>
                <w:lang w:val="vi-VN"/>
              </w:rPr>
            </w:pPr>
          </w:p>
        </w:tc>
        <w:tc>
          <w:tcPr>
            <w:tcW w:w="249" w:type="dxa"/>
          </w:tcPr>
          <w:p>
            <w:pPr>
              <w:pStyle w:val="6"/>
              <w:spacing w:beforeAutospacing="0" w:afterAutospacing="0" w:line="12" w:lineRule="atLeast"/>
              <w:jc w:val="both"/>
              <w:rPr>
                <w:rFonts w:asciiTheme="majorHAnsi" w:hAnsiTheme="majorHAnsi" w:cstheme="majorHAnsi"/>
                <w:b/>
                <w:bCs/>
                <w:color w:val="000000"/>
                <w:sz w:val="28"/>
                <w:szCs w:val="28"/>
                <w:shd w:val="clear" w:color="auto" w:fill="FFFFFF"/>
                <w:lang w:val="vi-VN"/>
              </w:rPr>
            </w:pPr>
          </w:p>
        </w:tc>
      </w:tr>
    </w:tbl>
    <w:p>
      <w:pPr>
        <w:rPr>
          <w:rFonts w:asciiTheme="majorHAnsi" w:hAnsiTheme="majorHAnsi" w:cstheme="majorHAnsi"/>
          <w:i/>
          <w:iCs/>
          <w:color w:val="000000"/>
          <w:sz w:val="28"/>
          <w:szCs w:val="28"/>
        </w:rPr>
      </w:pPr>
      <w:r>
        <w:rPr>
          <w:rFonts w:asciiTheme="majorHAnsi" w:hAnsiTheme="majorHAnsi" w:cstheme="majorHAnsi"/>
          <w:i/>
          <w:iCs/>
          <w:color w:val="000000"/>
          <w:sz w:val="28"/>
          <w:szCs w:val="28"/>
        </w:rPr>
        <w:t xml:space="preserve">                                        (* Nhà trình tường: </w:t>
      </w:r>
      <w:r>
        <w:rPr>
          <w:rFonts w:asciiTheme="majorHAnsi" w:hAnsiTheme="majorHAnsi" w:cstheme="majorHAnsi"/>
          <w:color w:val="000000"/>
          <w:sz w:val="28"/>
          <w:szCs w:val="28"/>
        </w:rPr>
        <w:t>Nhà có tường làm bằng đất nện</w:t>
      </w:r>
      <w:r>
        <w:rPr>
          <w:rFonts w:asciiTheme="majorHAnsi" w:hAnsiTheme="majorHAnsi" w:cstheme="majorHAnsi"/>
          <w:i/>
          <w:iCs/>
          <w:color w:val="000000"/>
          <w:sz w:val="28"/>
          <w:szCs w:val="28"/>
        </w:rPr>
        <w:t>)</w:t>
      </w:r>
    </w:p>
    <w:p>
      <w:pPr>
        <w:rPr>
          <w:rFonts w:asciiTheme="majorHAnsi" w:hAnsiTheme="majorHAnsi" w:cstheme="majorHAnsi"/>
          <w:b/>
          <w:bCs/>
          <w:color w:val="000000"/>
          <w:sz w:val="28"/>
          <w:szCs w:val="28"/>
          <w:u w:val="single"/>
        </w:rPr>
      </w:pPr>
      <w:r>
        <w:rPr>
          <w:rFonts w:asciiTheme="majorHAnsi" w:hAnsiTheme="majorHAnsi" w:cstheme="majorHAnsi"/>
          <w:i/>
          <w:iCs/>
          <w:color w:val="000000"/>
          <w:sz w:val="28"/>
          <w:szCs w:val="28"/>
        </w:rPr>
        <w:br w:type="textWrapping"/>
      </w:r>
      <w:r>
        <w:rPr>
          <w:rFonts w:asciiTheme="majorHAnsi" w:hAnsiTheme="majorHAnsi" w:cstheme="majorHAnsi"/>
          <w:b/>
          <w:bCs/>
          <w:color w:val="000000"/>
          <w:sz w:val="28"/>
          <w:szCs w:val="28"/>
          <w:u w:val="single"/>
        </w:rPr>
        <w:t>Lựa chọn đáp án đúng</w:t>
      </w:r>
    </w:p>
    <w:p>
      <w:pPr>
        <w:rPr>
          <w:rFonts w:asciiTheme="majorHAnsi" w:hAnsiTheme="majorHAnsi" w:cstheme="majorHAnsi"/>
          <w:sz w:val="28"/>
          <w:szCs w:val="28"/>
        </w:rPr>
      </w:pPr>
      <w:r>
        <w:rPr>
          <w:rFonts w:asciiTheme="majorHAnsi" w:hAnsiTheme="majorHAnsi" w:cstheme="majorHAnsi"/>
          <w:sz w:val="28"/>
          <w:szCs w:val="28"/>
        </w:rPr>
        <w:t>Câu 1. Xác định thể thơ trong bài thơ trên.</w:t>
      </w:r>
    </w:p>
    <w:p>
      <w:pPr>
        <w:pStyle w:val="9"/>
        <w:numPr>
          <w:ilvl w:val="0"/>
          <w:numId w:val="1"/>
        </w:numPr>
        <w:spacing w:after="160" w:line="259" w:lineRule="auto"/>
        <w:rPr>
          <w:rFonts w:asciiTheme="majorHAnsi" w:hAnsiTheme="majorHAnsi" w:cstheme="majorHAnsi"/>
          <w:sz w:val="28"/>
          <w:szCs w:val="28"/>
        </w:rPr>
      </w:pPr>
      <w:r>
        <w:rPr>
          <w:rFonts w:asciiTheme="majorHAnsi" w:hAnsiTheme="majorHAnsi" w:cstheme="majorHAnsi"/>
          <w:sz w:val="28"/>
          <w:szCs w:val="28"/>
        </w:rPr>
        <w:t>Thơ tự do</w:t>
      </w:r>
    </w:p>
    <w:p>
      <w:pPr>
        <w:pStyle w:val="9"/>
        <w:numPr>
          <w:ilvl w:val="0"/>
          <w:numId w:val="1"/>
        </w:numPr>
        <w:spacing w:after="160" w:line="259" w:lineRule="auto"/>
        <w:rPr>
          <w:rFonts w:asciiTheme="majorHAnsi" w:hAnsiTheme="majorHAnsi" w:cstheme="majorHAnsi"/>
          <w:sz w:val="28"/>
          <w:szCs w:val="28"/>
        </w:rPr>
      </w:pPr>
      <w:r>
        <w:rPr>
          <w:rFonts w:asciiTheme="majorHAnsi" w:hAnsiTheme="majorHAnsi" w:cstheme="majorHAnsi"/>
          <w:sz w:val="28"/>
          <w:szCs w:val="28"/>
        </w:rPr>
        <w:t>Thơ thất ngôn</w:t>
      </w:r>
    </w:p>
    <w:p>
      <w:pPr>
        <w:pStyle w:val="9"/>
        <w:numPr>
          <w:ilvl w:val="0"/>
          <w:numId w:val="1"/>
        </w:numPr>
        <w:spacing w:after="160" w:line="259" w:lineRule="auto"/>
        <w:rPr>
          <w:rFonts w:asciiTheme="majorHAnsi" w:hAnsiTheme="majorHAnsi" w:cstheme="majorHAnsi"/>
          <w:sz w:val="28"/>
          <w:szCs w:val="28"/>
        </w:rPr>
      </w:pPr>
      <w:r>
        <w:rPr>
          <w:rFonts w:asciiTheme="majorHAnsi" w:hAnsiTheme="majorHAnsi" w:cstheme="majorHAnsi"/>
          <w:sz w:val="28"/>
          <w:szCs w:val="28"/>
        </w:rPr>
        <w:t>Thơ lục bát</w:t>
      </w:r>
    </w:p>
    <w:p>
      <w:pPr>
        <w:pStyle w:val="9"/>
        <w:numPr>
          <w:ilvl w:val="0"/>
          <w:numId w:val="1"/>
        </w:numPr>
        <w:spacing w:after="160" w:line="259" w:lineRule="auto"/>
        <w:rPr>
          <w:rFonts w:asciiTheme="majorHAnsi" w:hAnsiTheme="majorHAnsi" w:cstheme="majorHAnsi"/>
          <w:sz w:val="28"/>
          <w:szCs w:val="28"/>
        </w:rPr>
      </w:pPr>
      <w:r>
        <w:rPr>
          <w:rFonts w:asciiTheme="majorHAnsi" w:hAnsiTheme="majorHAnsi" w:cstheme="majorHAnsi"/>
          <w:sz w:val="28"/>
          <w:szCs w:val="28"/>
        </w:rPr>
        <w:t>Thơ lục ngôn xen lẫn thất ngôn</w:t>
      </w:r>
    </w:p>
    <w:p>
      <w:pPr>
        <w:rPr>
          <w:rFonts w:asciiTheme="majorHAnsi" w:hAnsiTheme="majorHAnsi" w:cstheme="majorHAnsi"/>
          <w:sz w:val="28"/>
          <w:szCs w:val="28"/>
        </w:rPr>
      </w:pPr>
      <w:r>
        <w:rPr>
          <w:rFonts w:asciiTheme="majorHAnsi" w:hAnsiTheme="majorHAnsi" w:cstheme="majorHAnsi"/>
          <w:sz w:val="28"/>
          <w:szCs w:val="28"/>
        </w:rPr>
        <w:t xml:space="preserve"> Câu 2. Từ </w:t>
      </w:r>
      <w:r>
        <w:rPr>
          <w:rFonts w:asciiTheme="majorHAnsi" w:hAnsiTheme="majorHAnsi" w:cstheme="majorHAnsi"/>
          <w:i/>
          <w:iCs/>
          <w:sz w:val="28"/>
          <w:szCs w:val="28"/>
        </w:rPr>
        <w:t>giục</w:t>
      </w:r>
      <w:r>
        <w:rPr>
          <w:rFonts w:asciiTheme="majorHAnsi" w:hAnsiTheme="majorHAnsi" w:cstheme="majorHAnsi"/>
          <w:sz w:val="28"/>
          <w:szCs w:val="28"/>
        </w:rPr>
        <w:t xml:space="preserve"> trong khổ thơ sau mang nét nghĩa nào?</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5"/>
        <w:gridCol w:w="5097"/>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Pr>
          <w:p>
            <w:pPr>
              <w:rPr>
                <w:rFonts w:asciiTheme="majorHAnsi" w:hAnsiTheme="majorHAnsi" w:cstheme="majorHAnsi"/>
                <w:sz w:val="28"/>
                <w:szCs w:val="28"/>
              </w:rPr>
            </w:pPr>
          </w:p>
        </w:tc>
        <w:tc>
          <w:tcPr>
            <w:tcW w:w="5275" w:type="dxa"/>
          </w:tcPr>
          <w:p>
            <w:pPr>
              <w:pStyle w:val="9"/>
              <w:rPr>
                <w:rFonts w:asciiTheme="majorHAnsi" w:hAnsiTheme="majorHAnsi" w:cstheme="majorHAnsi"/>
                <w:i/>
                <w:iCs/>
                <w:color w:val="000000"/>
                <w:sz w:val="28"/>
                <w:szCs w:val="28"/>
              </w:rPr>
            </w:pPr>
            <w:r>
              <w:rPr>
                <w:rFonts w:asciiTheme="majorHAnsi" w:hAnsiTheme="majorHAnsi" w:cstheme="majorHAnsi"/>
                <w:i/>
                <w:iCs/>
                <w:color w:val="000000"/>
                <w:sz w:val="28"/>
                <w:szCs w:val="28"/>
              </w:rPr>
              <w:t>Cành mận bung trắng muốt</w:t>
            </w:r>
          </w:p>
          <w:p>
            <w:pPr>
              <w:pStyle w:val="9"/>
              <w:rPr>
                <w:rFonts w:asciiTheme="majorHAnsi" w:hAnsiTheme="majorHAnsi" w:cstheme="majorHAnsi"/>
                <w:i/>
                <w:iCs/>
                <w:color w:val="000000"/>
                <w:sz w:val="28"/>
                <w:szCs w:val="28"/>
              </w:rPr>
            </w:pPr>
            <w:r>
              <w:rPr>
                <w:rFonts w:asciiTheme="majorHAnsi" w:hAnsiTheme="majorHAnsi" w:cstheme="majorHAnsi"/>
                <w:i/>
                <w:iCs/>
                <w:color w:val="000000"/>
                <w:sz w:val="28"/>
                <w:szCs w:val="28"/>
              </w:rPr>
              <w:t>Giục mẹ xôn xang lá, gạo</w:t>
            </w:r>
          </w:p>
          <w:p>
            <w:pPr>
              <w:pStyle w:val="9"/>
              <w:rPr>
                <w:rFonts w:asciiTheme="majorHAnsi" w:hAnsiTheme="majorHAnsi" w:cstheme="majorHAnsi"/>
                <w:i/>
                <w:iCs/>
                <w:color w:val="000000"/>
                <w:sz w:val="28"/>
                <w:szCs w:val="28"/>
              </w:rPr>
            </w:pPr>
            <w:r>
              <w:rPr>
                <w:rFonts w:asciiTheme="majorHAnsi" w:hAnsiTheme="majorHAnsi" w:cstheme="majorHAnsi"/>
                <w:i/>
                <w:iCs/>
                <w:color w:val="000000"/>
                <w:sz w:val="28"/>
                <w:szCs w:val="28"/>
              </w:rPr>
              <w:t>Giục cha vui lòng căng cánh nỏ</w:t>
            </w:r>
          </w:p>
          <w:p>
            <w:pPr>
              <w:pStyle w:val="9"/>
              <w:rPr>
                <w:rFonts w:asciiTheme="majorHAnsi" w:hAnsiTheme="majorHAnsi" w:cstheme="majorHAnsi"/>
                <w:i/>
                <w:iCs/>
                <w:color w:val="000000"/>
                <w:sz w:val="28"/>
                <w:szCs w:val="28"/>
              </w:rPr>
            </w:pPr>
            <w:r>
              <w:rPr>
                <w:rFonts w:asciiTheme="majorHAnsi" w:hAnsiTheme="majorHAnsi" w:cstheme="majorHAnsi"/>
                <w:i/>
                <w:iCs/>
                <w:color w:val="000000"/>
                <w:sz w:val="28"/>
                <w:szCs w:val="28"/>
              </w:rPr>
              <w:t>Giục người già hối hả làm đu</w:t>
            </w:r>
          </w:p>
        </w:tc>
        <w:tc>
          <w:tcPr>
            <w:tcW w:w="3203" w:type="dxa"/>
          </w:tcPr>
          <w:p>
            <w:pPr>
              <w:rPr>
                <w:rFonts w:asciiTheme="majorHAnsi" w:hAnsiTheme="majorHAnsi" w:cstheme="majorHAnsi"/>
                <w:sz w:val="28"/>
                <w:szCs w:val="28"/>
              </w:rPr>
            </w:pPr>
          </w:p>
        </w:tc>
      </w:tr>
    </w:tbl>
    <w:p>
      <w:pPr>
        <w:pStyle w:val="9"/>
        <w:numPr>
          <w:ilvl w:val="0"/>
          <w:numId w:val="2"/>
        </w:numPr>
        <w:spacing w:after="160" w:line="259" w:lineRule="auto"/>
        <w:rPr>
          <w:rFonts w:asciiTheme="majorHAnsi" w:hAnsiTheme="majorHAnsi" w:cstheme="majorHAnsi"/>
          <w:color w:val="000000"/>
          <w:sz w:val="28"/>
          <w:szCs w:val="28"/>
        </w:rPr>
      </w:pPr>
      <w:r>
        <w:rPr>
          <w:rFonts w:asciiTheme="majorHAnsi" w:hAnsiTheme="majorHAnsi" w:cstheme="majorHAnsi"/>
          <w:color w:val="000000"/>
          <w:sz w:val="28"/>
          <w:szCs w:val="28"/>
        </w:rPr>
        <w:t>Chỉ hành động mọi người bảo nhau làm nhanh</w:t>
      </w:r>
    </w:p>
    <w:p>
      <w:pPr>
        <w:pStyle w:val="9"/>
        <w:numPr>
          <w:ilvl w:val="0"/>
          <w:numId w:val="2"/>
        </w:numPr>
        <w:spacing w:after="160" w:line="259" w:lineRule="auto"/>
        <w:rPr>
          <w:rFonts w:asciiTheme="majorHAnsi" w:hAnsiTheme="majorHAnsi" w:cstheme="majorHAnsi"/>
          <w:color w:val="000000"/>
          <w:sz w:val="28"/>
          <w:szCs w:val="28"/>
        </w:rPr>
      </w:pPr>
      <w:r>
        <w:rPr>
          <w:rFonts w:asciiTheme="majorHAnsi" w:hAnsiTheme="majorHAnsi" w:cstheme="majorHAnsi"/>
          <w:color w:val="000000"/>
          <w:sz w:val="28"/>
          <w:szCs w:val="28"/>
        </w:rPr>
        <w:t>Chỉ sự hối thúc, gấp gáp, muốn được nhanh hơn</w:t>
      </w:r>
    </w:p>
    <w:p>
      <w:pPr>
        <w:pStyle w:val="9"/>
        <w:numPr>
          <w:ilvl w:val="0"/>
          <w:numId w:val="2"/>
        </w:numPr>
        <w:spacing w:after="160" w:line="259" w:lineRule="auto"/>
        <w:rPr>
          <w:rFonts w:asciiTheme="majorHAnsi" w:hAnsiTheme="majorHAnsi" w:cstheme="majorHAnsi"/>
          <w:color w:val="000000"/>
          <w:sz w:val="28"/>
          <w:szCs w:val="28"/>
        </w:rPr>
      </w:pPr>
      <w:r>
        <w:rPr>
          <w:rFonts w:asciiTheme="majorHAnsi" w:hAnsiTheme="majorHAnsi" w:cstheme="majorHAnsi"/>
          <w:color w:val="000000"/>
          <w:sz w:val="28"/>
          <w:szCs w:val="28"/>
        </w:rPr>
        <w:t>Chỉ hành động gọi nhau cùng chuẩn bị đón Tết.</w:t>
      </w:r>
    </w:p>
    <w:p>
      <w:pPr>
        <w:pStyle w:val="9"/>
        <w:numPr>
          <w:ilvl w:val="0"/>
          <w:numId w:val="2"/>
        </w:numPr>
        <w:spacing w:after="160" w:line="259" w:lineRule="auto"/>
        <w:rPr>
          <w:rFonts w:asciiTheme="majorHAnsi" w:hAnsiTheme="majorHAnsi" w:cstheme="majorHAnsi"/>
          <w:color w:val="000000"/>
          <w:sz w:val="28"/>
          <w:szCs w:val="28"/>
        </w:rPr>
      </w:pPr>
      <w:r>
        <w:rPr>
          <w:rFonts w:asciiTheme="majorHAnsi" w:hAnsiTheme="majorHAnsi" w:cstheme="majorHAnsi"/>
          <w:color w:val="000000"/>
          <w:sz w:val="28"/>
          <w:szCs w:val="28"/>
        </w:rPr>
        <w:t>Chỉ sự bắt buộc phải làm.</w:t>
      </w:r>
    </w:p>
    <w:p>
      <w:pPr>
        <w:rPr>
          <w:rFonts w:asciiTheme="majorHAnsi" w:hAnsiTheme="majorHAnsi" w:cstheme="majorHAnsi"/>
          <w:sz w:val="28"/>
          <w:szCs w:val="28"/>
        </w:rPr>
      </w:pPr>
      <w:r>
        <w:rPr>
          <w:rFonts w:asciiTheme="majorHAnsi" w:hAnsiTheme="majorHAnsi" w:cstheme="majorHAnsi"/>
          <w:sz w:val="28"/>
          <w:szCs w:val="28"/>
        </w:rPr>
        <w:t xml:space="preserve">Câu 3. </w:t>
      </w:r>
      <w:r>
        <w:rPr>
          <w:rFonts w:asciiTheme="majorHAnsi" w:hAnsiTheme="majorHAnsi" w:cstheme="majorHAnsi"/>
          <w:sz w:val="28"/>
          <w:szCs w:val="28"/>
          <w:shd w:val="clear" w:color="auto" w:fill="FFFFFF"/>
        </w:rPr>
        <w:t>Bài thơ thể hiện tâm trạng, cảm xúc của nhân vật trữ tình về điều gì?</w:t>
      </w:r>
    </w:p>
    <w:p>
      <w:pPr>
        <w:pStyle w:val="9"/>
        <w:numPr>
          <w:ilvl w:val="0"/>
          <w:numId w:val="3"/>
        </w:numPr>
        <w:spacing w:after="160" w:line="259"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Nhớ về hội xuân.</w:t>
      </w:r>
    </w:p>
    <w:p>
      <w:pPr>
        <w:pStyle w:val="9"/>
        <w:numPr>
          <w:ilvl w:val="0"/>
          <w:numId w:val="3"/>
        </w:numPr>
        <w:spacing w:after="160" w:line="259"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Nỗi tiếc nuối không được trở về quê hương để cùng đón tết.</w:t>
      </w:r>
    </w:p>
    <w:p>
      <w:pPr>
        <w:pStyle w:val="9"/>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C. Yêu khung cảnh mùa xuân vui tươi, ấm cúng thân thương của quê hương.</w:t>
      </w:r>
    </w:p>
    <w:p>
      <w:pPr>
        <w:pStyle w:val="9"/>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D. Mong muốn ngắm mận nở trong ngày hội xuân.</w:t>
      </w:r>
    </w:p>
    <w:p>
      <w:pPr>
        <w:rPr>
          <w:rFonts w:asciiTheme="majorHAnsi" w:hAnsiTheme="majorHAnsi" w:cstheme="majorHAnsi"/>
          <w:sz w:val="28"/>
          <w:szCs w:val="28"/>
        </w:rPr>
      </w:pPr>
      <w:r>
        <w:rPr>
          <w:rFonts w:asciiTheme="majorHAnsi" w:hAnsiTheme="majorHAnsi" w:cstheme="majorHAnsi"/>
          <w:sz w:val="28"/>
          <w:szCs w:val="28"/>
        </w:rPr>
        <w:t xml:space="preserve">Câu 4. Câu thơ </w:t>
      </w:r>
      <w:r>
        <w:rPr>
          <w:rFonts w:asciiTheme="majorHAnsi" w:hAnsiTheme="majorHAnsi" w:cstheme="majorHAnsi"/>
          <w:i/>
          <w:iCs/>
          <w:sz w:val="28"/>
          <w:szCs w:val="28"/>
        </w:rPr>
        <w:t xml:space="preserve">Cành mận bung trắng muốt </w:t>
      </w:r>
      <w:r>
        <w:rPr>
          <w:rFonts w:asciiTheme="majorHAnsi" w:hAnsiTheme="majorHAnsi" w:cstheme="majorHAnsi"/>
          <w:sz w:val="28"/>
          <w:szCs w:val="28"/>
        </w:rPr>
        <w:t>được nhắc lại nhiều nhất trong bài thơ không mang ý nghĩa:</w:t>
      </w:r>
    </w:p>
    <w:p>
      <w:pPr>
        <w:pStyle w:val="9"/>
        <w:numPr>
          <w:ilvl w:val="0"/>
          <w:numId w:val="4"/>
        </w:numPr>
        <w:spacing w:after="160" w:line="259" w:lineRule="auto"/>
        <w:rPr>
          <w:rFonts w:asciiTheme="majorHAnsi" w:hAnsiTheme="majorHAnsi" w:cstheme="majorHAnsi"/>
          <w:sz w:val="28"/>
          <w:szCs w:val="28"/>
        </w:rPr>
      </w:pPr>
      <w:r>
        <w:rPr>
          <w:rFonts w:asciiTheme="majorHAnsi" w:hAnsiTheme="majorHAnsi" w:cstheme="majorHAnsi"/>
          <w:sz w:val="28"/>
          <w:szCs w:val="28"/>
        </w:rPr>
        <w:t>Giới thiệu về một loài cây thường được trồng ở Tây Bắc.</w:t>
      </w:r>
    </w:p>
    <w:p>
      <w:pPr>
        <w:pStyle w:val="9"/>
        <w:numPr>
          <w:ilvl w:val="0"/>
          <w:numId w:val="4"/>
        </w:numPr>
        <w:spacing w:after="160" w:line="259" w:lineRule="auto"/>
        <w:rPr>
          <w:rFonts w:asciiTheme="majorHAnsi" w:hAnsiTheme="majorHAnsi" w:cstheme="majorHAnsi"/>
          <w:sz w:val="28"/>
          <w:szCs w:val="28"/>
        </w:rPr>
      </w:pPr>
      <w:r>
        <w:rPr>
          <w:rFonts w:asciiTheme="majorHAnsi" w:hAnsiTheme="majorHAnsi" w:cstheme="majorHAnsi"/>
          <w:sz w:val="28"/>
          <w:szCs w:val="28"/>
        </w:rPr>
        <w:t>Nhấn mạnh ấn tường về màu sắc, tín hiệu của mùa xuân vùng Tây Bắc.</w:t>
      </w:r>
    </w:p>
    <w:p>
      <w:pPr>
        <w:pStyle w:val="9"/>
        <w:numPr>
          <w:ilvl w:val="0"/>
          <w:numId w:val="4"/>
        </w:numPr>
        <w:spacing w:after="160" w:line="259" w:lineRule="auto"/>
        <w:rPr>
          <w:rFonts w:asciiTheme="majorHAnsi" w:hAnsiTheme="majorHAnsi" w:cstheme="majorHAnsi"/>
          <w:sz w:val="28"/>
          <w:szCs w:val="28"/>
        </w:rPr>
      </w:pPr>
      <w:r>
        <w:rPr>
          <w:rFonts w:asciiTheme="majorHAnsi" w:hAnsiTheme="majorHAnsi" w:cstheme="majorHAnsi"/>
          <w:sz w:val="28"/>
          <w:szCs w:val="28"/>
        </w:rPr>
        <w:t>Tạo ra nhịp điệu tươi vui cho lời thơ.</w:t>
      </w:r>
    </w:p>
    <w:p>
      <w:pPr>
        <w:pStyle w:val="9"/>
        <w:numPr>
          <w:ilvl w:val="0"/>
          <w:numId w:val="4"/>
        </w:numPr>
        <w:spacing w:after="160" w:line="259" w:lineRule="auto"/>
        <w:rPr>
          <w:rFonts w:asciiTheme="majorHAnsi" w:hAnsiTheme="majorHAnsi" w:cstheme="majorHAnsi"/>
          <w:sz w:val="28"/>
          <w:szCs w:val="28"/>
        </w:rPr>
      </w:pPr>
      <w:r>
        <w:rPr>
          <w:rFonts w:asciiTheme="majorHAnsi" w:hAnsiTheme="majorHAnsi" w:cstheme="majorHAnsi"/>
          <w:sz w:val="28"/>
          <w:szCs w:val="28"/>
        </w:rPr>
        <w:t>Tạo sự liên kết giữa các khổ thơ.</w:t>
      </w:r>
    </w:p>
    <w:p>
      <w:pPr>
        <w:rPr>
          <w:rFonts w:asciiTheme="majorHAnsi" w:hAnsiTheme="majorHAnsi" w:cstheme="majorHAnsi"/>
          <w:i/>
          <w:iCs/>
          <w:sz w:val="28"/>
          <w:szCs w:val="28"/>
        </w:rPr>
      </w:pPr>
      <w:r>
        <w:rPr>
          <w:rFonts w:asciiTheme="majorHAnsi" w:hAnsiTheme="majorHAnsi" w:cstheme="majorHAnsi"/>
          <w:sz w:val="28"/>
          <w:szCs w:val="28"/>
        </w:rPr>
        <w:t xml:space="preserve">Câu 5. Biện pháp tu từ nào được sử dụng trong dòng thơ: </w:t>
      </w:r>
      <w:r>
        <w:rPr>
          <w:rFonts w:asciiTheme="majorHAnsi" w:hAnsiTheme="majorHAnsi" w:cstheme="majorHAnsi"/>
          <w:i/>
          <w:iCs/>
          <w:sz w:val="28"/>
          <w:szCs w:val="28"/>
        </w:rPr>
        <w:t>Nhà trình tường ủ nếp hương</w:t>
      </w:r>
    </w:p>
    <w:p>
      <w:pPr>
        <w:pStyle w:val="9"/>
        <w:numPr>
          <w:ilvl w:val="0"/>
          <w:numId w:val="5"/>
        </w:numPr>
        <w:spacing w:after="160" w:line="259" w:lineRule="auto"/>
        <w:rPr>
          <w:rFonts w:asciiTheme="majorHAnsi" w:hAnsiTheme="majorHAnsi" w:cstheme="majorHAnsi"/>
          <w:sz w:val="28"/>
          <w:szCs w:val="28"/>
        </w:rPr>
      </w:pPr>
      <w:r>
        <w:rPr>
          <w:rFonts w:asciiTheme="majorHAnsi" w:hAnsiTheme="majorHAnsi" w:cstheme="majorHAnsi"/>
          <w:sz w:val="28"/>
          <w:szCs w:val="28"/>
        </w:rPr>
        <w:t>So sánh</w:t>
      </w:r>
    </w:p>
    <w:p>
      <w:pPr>
        <w:pStyle w:val="9"/>
        <w:numPr>
          <w:ilvl w:val="0"/>
          <w:numId w:val="5"/>
        </w:numPr>
        <w:spacing w:after="160" w:line="259" w:lineRule="auto"/>
        <w:rPr>
          <w:rFonts w:asciiTheme="majorHAnsi" w:hAnsiTheme="majorHAnsi" w:cstheme="majorHAnsi"/>
          <w:sz w:val="28"/>
          <w:szCs w:val="28"/>
        </w:rPr>
      </w:pPr>
      <w:r>
        <w:rPr>
          <w:rFonts w:asciiTheme="majorHAnsi" w:hAnsiTheme="majorHAnsi" w:cstheme="majorHAnsi"/>
          <w:sz w:val="28"/>
          <w:szCs w:val="28"/>
        </w:rPr>
        <w:t>Nhân hoá</w:t>
      </w:r>
    </w:p>
    <w:p>
      <w:pPr>
        <w:pStyle w:val="9"/>
        <w:numPr>
          <w:ilvl w:val="0"/>
          <w:numId w:val="5"/>
        </w:numPr>
        <w:spacing w:after="160" w:line="259" w:lineRule="auto"/>
        <w:rPr>
          <w:rFonts w:asciiTheme="majorHAnsi" w:hAnsiTheme="majorHAnsi" w:cstheme="majorHAnsi"/>
          <w:sz w:val="28"/>
          <w:szCs w:val="28"/>
        </w:rPr>
      </w:pPr>
      <w:r>
        <w:rPr>
          <w:rFonts w:asciiTheme="majorHAnsi" w:hAnsiTheme="majorHAnsi" w:cstheme="majorHAnsi"/>
          <w:sz w:val="28"/>
          <w:szCs w:val="28"/>
        </w:rPr>
        <w:t>Ẩn dụ</w:t>
      </w:r>
    </w:p>
    <w:p>
      <w:pPr>
        <w:pStyle w:val="9"/>
        <w:numPr>
          <w:ilvl w:val="0"/>
          <w:numId w:val="5"/>
        </w:numPr>
        <w:spacing w:after="160" w:line="259" w:lineRule="auto"/>
        <w:rPr>
          <w:rFonts w:asciiTheme="majorHAnsi" w:hAnsiTheme="majorHAnsi" w:cstheme="majorHAnsi"/>
          <w:sz w:val="28"/>
          <w:szCs w:val="28"/>
        </w:rPr>
      </w:pPr>
      <w:r>
        <w:rPr>
          <w:rFonts w:asciiTheme="majorHAnsi" w:hAnsiTheme="majorHAnsi" w:cstheme="majorHAnsi"/>
          <w:sz w:val="28"/>
          <w:szCs w:val="28"/>
        </w:rPr>
        <w:t>Hoán dụ</w:t>
      </w:r>
    </w:p>
    <w:p>
      <w:pPr>
        <w:spacing w:after="160" w:line="259" w:lineRule="auto"/>
        <w:rPr>
          <w:rFonts w:asciiTheme="majorHAnsi" w:hAnsiTheme="majorHAnsi" w:cstheme="majorHAnsi"/>
          <w:i/>
          <w:iCs/>
          <w:sz w:val="28"/>
          <w:szCs w:val="28"/>
        </w:rPr>
      </w:pPr>
      <w:r>
        <w:rPr>
          <w:rFonts w:asciiTheme="majorHAnsi" w:hAnsiTheme="majorHAnsi" w:cstheme="majorHAnsi"/>
          <w:sz w:val="28"/>
          <w:szCs w:val="28"/>
        </w:rPr>
        <w:t>Câu 6. Những từ láy xuất hiện trong bài thơ trên là:</w:t>
      </w:r>
    </w:p>
    <w:p>
      <w:pPr>
        <w:pStyle w:val="9"/>
        <w:numPr>
          <w:ilvl w:val="0"/>
          <w:numId w:val="6"/>
        </w:numPr>
        <w:spacing w:after="160" w:line="259" w:lineRule="auto"/>
        <w:rPr>
          <w:rFonts w:asciiTheme="majorHAnsi" w:hAnsiTheme="majorHAnsi" w:cstheme="majorHAnsi"/>
          <w:sz w:val="28"/>
          <w:szCs w:val="28"/>
        </w:rPr>
      </w:pPr>
      <w:r>
        <w:rPr>
          <w:rFonts w:asciiTheme="majorHAnsi" w:hAnsiTheme="majorHAnsi" w:cstheme="majorHAnsi"/>
          <w:sz w:val="28"/>
          <w:szCs w:val="28"/>
        </w:rPr>
        <w:t xml:space="preserve">Háo hức, rộn ràng, xôn xang, hối hả </w:t>
      </w:r>
    </w:p>
    <w:p>
      <w:pPr>
        <w:pStyle w:val="9"/>
        <w:numPr>
          <w:ilvl w:val="0"/>
          <w:numId w:val="6"/>
        </w:numPr>
        <w:spacing w:after="160" w:line="259" w:lineRule="auto"/>
        <w:rPr>
          <w:rFonts w:asciiTheme="majorHAnsi" w:hAnsiTheme="majorHAnsi" w:cstheme="majorHAnsi"/>
          <w:sz w:val="28"/>
          <w:szCs w:val="28"/>
        </w:rPr>
      </w:pPr>
      <w:r>
        <w:rPr>
          <w:rFonts w:asciiTheme="majorHAnsi" w:hAnsiTheme="majorHAnsi" w:cstheme="majorHAnsi"/>
          <w:sz w:val="28"/>
          <w:szCs w:val="28"/>
        </w:rPr>
        <w:t>Xốn xang, rộn rã, hối hả, háo hức</w:t>
      </w:r>
    </w:p>
    <w:p>
      <w:pPr>
        <w:pStyle w:val="9"/>
        <w:numPr>
          <w:ilvl w:val="0"/>
          <w:numId w:val="6"/>
        </w:numPr>
        <w:spacing w:after="160" w:line="259" w:lineRule="auto"/>
        <w:rPr>
          <w:rFonts w:asciiTheme="majorHAnsi" w:hAnsiTheme="majorHAnsi" w:cstheme="majorHAnsi"/>
          <w:sz w:val="28"/>
          <w:szCs w:val="28"/>
        </w:rPr>
      </w:pPr>
      <w:r>
        <w:rPr>
          <w:rFonts w:asciiTheme="majorHAnsi" w:hAnsiTheme="majorHAnsi" w:cstheme="majorHAnsi"/>
          <w:sz w:val="28"/>
          <w:szCs w:val="28"/>
        </w:rPr>
        <w:t>Háo hức, rộn ràng, xốn xang, rạo rực</w:t>
      </w:r>
    </w:p>
    <w:p>
      <w:pPr>
        <w:pStyle w:val="9"/>
        <w:numPr>
          <w:ilvl w:val="0"/>
          <w:numId w:val="6"/>
        </w:numPr>
        <w:spacing w:after="160" w:line="259" w:lineRule="auto"/>
        <w:rPr>
          <w:rFonts w:asciiTheme="majorHAnsi" w:hAnsiTheme="majorHAnsi" w:cstheme="majorHAnsi"/>
          <w:sz w:val="28"/>
          <w:szCs w:val="28"/>
        </w:rPr>
      </w:pPr>
      <w:r>
        <w:rPr>
          <w:rFonts w:asciiTheme="majorHAnsi" w:hAnsiTheme="majorHAnsi" w:cstheme="majorHAnsi"/>
          <w:sz w:val="28"/>
          <w:szCs w:val="28"/>
        </w:rPr>
        <w:t>Rộn ràng, háo hức, xốn xang, rôm rả</w:t>
      </w:r>
    </w:p>
    <w:p>
      <w:pPr>
        <w:rPr>
          <w:rFonts w:asciiTheme="majorHAnsi" w:hAnsiTheme="majorHAnsi" w:cstheme="majorHAnsi"/>
          <w:sz w:val="28"/>
          <w:szCs w:val="28"/>
        </w:rPr>
      </w:pPr>
      <w:r>
        <w:rPr>
          <w:rFonts w:asciiTheme="majorHAnsi" w:hAnsiTheme="majorHAnsi" w:cstheme="majorHAnsi"/>
          <w:sz w:val="28"/>
          <w:szCs w:val="28"/>
        </w:rPr>
        <w:t>Câu 7. Biện pháp tu từ được sử dụng trong đoạn thơ</w:t>
      </w:r>
    </w:p>
    <w:tbl>
      <w:tblPr>
        <w:tblStyle w:val="7"/>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
        <w:gridCol w:w="5629"/>
        <w:gridCol w:w="3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 w:type="dxa"/>
          </w:tcPr>
          <w:p>
            <w:pPr>
              <w:rPr>
                <w:rFonts w:asciiTheme="majorHAnsi" w:hAnsiTheme="majorHAnsi" w:cstheme="majorHAnsi"/>
                <w:sz w:val="28"/>
                <w:szCs w:val="28"/>
              </w:rPr>
            </w:pPr>
          </w:p>
        </w:tc>
        <w:tc>
          <w:tcPr>
            <w:tcW w:w="5842" w:type="dxa"/>
          </w:tcPr>
          <w:p>
            <w:pPr>
              <w:pStyle w:val="9"/>
              <w:rPr>
                <w:rFonts w:asciiTheme="majorHAnsi" w:hAnsiTheme="majorHAnsi" w:cstheme="majorHAnsi"/>
                <w:i/>
                <w:iCs/>
                <w:color w:val="000000"/>
                <w:sz w:val="28"/>
                <w:szCs w:val="28"/>
              </w:rPr>
            </w:pPr>
            <w:r>
              <w:rPr>
                <w:rFonts w:asciiTheme="majorHAnsi" w:hAnsiTheme="majorHAnsi" w:cstheme="majorHAnsi"/>
                <w:i/>
                <w:iCs/>
                <w:color w:val="000000"/>
                <w:sz w:val="28"/>
                <w:szCs w:val="28"/>
              </w:rPr>
              <w:t>Cành mận bung trắng muốt</w:t>
            </w:r>
          </w:p>
          <w:p>
            <w:pPr>
              <w:pStyle w:val="9"/>
              <w:rPr>
                <w:rFonts w:asciiTheme="majorHAnsi" w:hAnsiTheme="majorHAnsi" w:cstheme="majorHAnsi"/>
                <w:i/>
                <w:iCs/>
                <w:color w:val="000000"/>
                <w:sz w:val="28"/>
                <w:szCs w:val="28"/>
              </w:rPr>
            </w:pPr>
            <w:r>
              <w:rPr>
                <w:rFonts w:asciiTheme="majorHAnsi" w:hAnsiTheme="majorHAnsi" w:cstheme="majorHAnsi"/>
                <w:i/>
                <w:iCs/>
                <w:color w:val="000000"/>
                <w:sz w:val="28"/>
                <w:szCs w:val="28"/>
              </w:rPr>
              <w:t>Giục mẹ xôn xang lá, gạo</w:t>
            </w:r>
          </w:p>
          <w:p>
            <w:pPr>
              <w:pStyle w:val="9"/>
              <w:rPr>
                <w:rFonts w:asciiTheme="majorHAnsi" w:hAnsiTheme="majorHAnsi" w:cstheme="majorHAnsi"/>
                <w:i/>
                <w:iCs/>
                <w:color w:val="000000"/>
                <w:sz w:val="28"/>
                <w:szCs w:val="28"/>
              </w:rPr>
            </w:pPr>
            <w:r>
              <w:rPr>
                <w:rFonts w:asciiTheme="majorHAnsi" w:hAnsiTheme="majorHAnsi" w:cstheme="majorHAnsi"/>
                <w:i/>
                <w:iCs/>
                <w:color w:val="000000"/>
                <w:sz w:val="28"/>
                <w:szCs w:val="28"/>
              </w:rPr>
              <w:t>Giục cha vui lòng căng cánh nỏ</w:t>
            </w:r>
          </w:p>
          <w:p>
            <w:pPr>
              <w:pStyle w:val="9"/>
              <w:rPr>
                <w:rFonts w:asciiTheme="majorHAnsi" w:hAnsiTheme="majorHAnsi" w:cstheme="majorHAnsi"/>
                <w:i/>
                <w:iCs/>
                <w:color w:val="000000"/>
                <w:sz w:val="28"/>
                <w:szCs w:val="28"/>
              </w:rPr>
            </w:pPr>
            <w:r>
              <w:rPr>
                <w:rFonts w:asciiTheme="majorHAnsi" w:hAnsiTheme="majorHAnsi" w:cstheme="majorHAnsi"/>
                <w:i/>
                <w:iCs/>
                <w:color w:val="000000"/>
                <w:sz w:val="28"/>
                <w:szCs w:val="28"/>
              </w:rPr>
              <w:t>Giục người già hối hả làm đu</w:t>
            </w:r>
          </w:p>
        </w:tc>
        <w:tc>
          <w:tcPr>
            <w:tcW w:w="3203" w:type="dxa"/>
          </w:tcPr>
          <w:p>
            <w:pPr>
              <w:rPr>
                <w:rFonts w:asciiTheme="majorHAnsi" w:hAnsiTheme="majorHAnsi" w:cstheme="majorHAnsi"/>
                <w:sz w:val="28"/>
                <w:szCs w:val="28"/>
              </w:rPr>
            </w:pPr>
          </w:p>
        </w:tc>
      </w:tr>
    </w:tbl>
    <w:p>
      <w:pPr>
        <w:pStyle w:val="9"/>
        <w:numPr>
          <w:ilvl w:val="0"/>
          <w:numId w:val="7"/>
        </w:numPr>
        <w:spacing w:after="160" w:line="259" w:lineRule="auto"/>
        <w:rPr>
          <w:rFonts w:asciiTheme="majorHAnsi" w:hAnsiTheme="majorHAnsi" w:cstheme="majorHAnsi"/>
          <w:color w:val="000000"/>
          <w:sz w:val="28"/>
          <w:szCs w:val="28"/>
        </w:rPr>
      </w:pPr>
      <w:r>
        <w:rPr>
          <w:rFonts w:asciiTheme="majorHAnsi" w:hAnsiTheme="majorHAnsi" w:cstheme="majorHAnsi"/>
          <w:color w:val="000000"/>
          <w:sz w:val="28"/>
          <w:szCs w:val="28"/>
        </w:rPr>
        <w:t>So sánh, liệt kê</w:t>
      </w:r>
    </w:p>
    <w:p>
      <w:pPr>
        <w:pStyle w:val="9"/>
        <w:numPr>
          <w:ilvl w:val="0"/>
          <w:numId w:val="7"/>
        </w:numPr>
        <w:spacing w:after="160" w:line="259" w:lineRule="auto"/>
        <w:rPr>
          <w:rFonts w:asciiTheme="majorHAnsi" w:hAnsiTheme="majorHAnsi" w:cstheme="majorHAnsi"/>
          <w:color w:val="000000"/>
          <w:sz w:val="28"/>
          <w:szCs w:val="28"/>
        </w:rPr>
      </w:pPr>
      <w:r>
        <w:rPr>
          <w:rFonts w:asciiTheme="majorHAnsi" w:hAnsiTheme="majorHAnsi" w:cstheme="majorHAnsi"/>
          <w:color w:val="000000"/>
          <w:sz w:val="28"/>
          <w:szCs w:val="28"/>
        </w:rPr>
        <w:t>Ẩn dụ, so sánh, nhân hoá</w:t>
      </w:r>
    </w:p>
    <w:p>
      <w:pPr>
        <w:pStyle w:val="9"/>
        <w:numPr>
          <w:ilvl w:val="0"/>
          <w:numId w:val="7"/>
        </w:numPr>
        <w:spacing w:after="160" w:line="259" w:lineRule="auto"/>
        <w:rPr>
          <w:rFonts w:asciiTheme="majorHAnsi" w:hAnsiTheme="majorHAnsi" w:cstheme="majorHAnsi"/>
          <w:color w:val="000000"/>
          <w:sz w:val="28"/>
          <w:szCs w:val="28"/>
        </w:rPr>
      </w:pPr>
      <w:r>
        <w:rPr>
          <w:rFonts w:asciiTheme="majorHAnsi" w:hAnsiTheme="majorHAnsi" w:cstheme="majorHAnsi"/>
          <w:color w:val="000000"/>
          <w:sz w:val="28"/>
          <w:szCs w:val="28"/>
        </w:rPr>
        <w:t>Hoán dụ, so sánh, liệt kê</w:t>
      </w:r>
    </w:p>
    <w:p>
      <w:pPr>
        <w:pStyle w:val="9"/>
        <w:numPr>
          <w:ilvl w:val="0"/>
          <w:numId w:val="7"/>
        </w:numPr>
        <w:spacing w:after="160" w:line="259" w:lineRule="auto"/>
        <w:rPr>
          <w:rFonts w:asciiTheme="majorHAnsi" w:hAnsiTheme="majorHAnsi" w:cstheme="majorHAnsi"/>
          <w:color w:val="000000"/>
          <w:sz w:val="28"/>
          <w:szCs w:val="28"/>
        </w:rPr>
      </w:pPr>
      <w:r>
        <w:rPr>
          <w:rFonts w:asciiTheme="majorHAnsi" w:hAnsiTheme="majorHAnsi" w:cstheme="majorHAnsi"/>
          <w:color w:val="000000"/>
          <w:sz w:val="28"/>
          <w:szCs w:val="28"/>
        </w:rPr>
        <w:t>Điệp, liệt kê, ẩn dụ</w:t>
      </w:r>
    </w:p>
    <w:p>
      <w:pPr>
        <w:pStyle w:val="9"/>
        <w:ind w:left="928"/>
        <w:rPr>
          <w:rFonts w:asciiTheme="majorHAnsi" w:hAnsiTheme="majorHAnsi" w:cstheme="majorHAnsi"/>
          <w:color w:val="000000"/>
          <w:sz w:val="28"/>
          <w:szCs w:val="28"/>
        </w:rPr>
      </w:pPr>
    </w:p>
    <w:p>
      <w:pPr>
        <w:pStyle w:val="6"/>
        <w:spacing w:beforeAutospacing="0" w:afterAutospacing="0" w:line="12" w:lineRule="atLeast"/>
        <w:ind w:left="720"/>
        <w:rPr>
          <w:rFonts w:asciiTheme="majorHAnsi" w:hAnsiTheme="majorHAnsi" w:cstheme="majorHAnsi"/>
          <w:sz w:val="28"/>
          <w:szCs w:val="28"/>
          <w:u w:val="single"/>
        </w:rPr>
      </w:pPr>
      <w:r>
        <w:rPr>
          <w:rFonts w:asciiTheme="majorHAnsi" w:hAnsiTheme="majorHAnsi" w:cstheme="majorHAnsi"/>
          <w:b/>
          <w:bCs/>
          <w:color w:val="000000"/>
          <w:sz w:val="28"/>
          <w:szCs w:val="28"/>
          <w:u w:val="single"/>
        </w:rPr>
        <w:t>Trả lời câu hỏi/ thực hiện yêu cầu:</w:t>
      </w:r>
    </w:p>
    <w:p>
      <w:pPr>
        <w:rPr>
          <w:rFonts w:asciiTheme="majorHAnsi" w:hAnsiTheme="majorHAnsi" w:cstheme="majorHAnsi"/>
          <w:color w:val="000000"/>
          <w:sz w:val="28"/>
          <w:szCs w:val="28"/>
          <w:shd w:val="clear" w:color="auto" w:fill="FFFFFF"/>
        </w:rPr>
      </w:pPr>
      <w:r>
        <w:rPr>
          <w:rFonts w:asciiTheme="majorHAnsi" w:hAnsiTheme="majorHAnsi" w:cstheme="majorHAnsi"/>
          <w:b/>
          <w:bCs/>
          <w:color w:val="000000"/>
          <w:sz w:val="28"/>
          <w:szCs w:val="28"/>
          <w:shd w:val="clear" w:color="auto" w:fill="FFFFFF"/>
        </w:rPr>
        <w:t xml:space="preserve">Câu 8.  </w:t>
      </w:r>
      <w:r>
        <w:rPr>
          <w:rFonts w:asciiTheme="majorHAnsi" w:hAnsiTheme="majorHAnsi" w:cstheme="majorHAnsi"/>
          <w:color w:val="000000"/>
          <w:sz w:val="28"/>
          <w:szCs w:val="28"/>
          <w:shd w:val="clear" w:color="auto" w:fill="FFFFFF"/>
        </w:rPr>
        <w:t>Hãy chỉ ra và nêu tác dụng của một biện pháp tu từ  trong khổ thơ</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7"/>
        <w:gridCol w:w="4402"/>
        <w:gridCol w:w="3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Pr>
          <w:p>
            <w:pPr>
              <w:rPr>
                <w:rFonts w:asciiTheme="majorHAnsi" w:hAnsiTheme="majorHAnsi" w:cstheme="majorHAnsi"/>
                <w:color w:val="000000"/>
                <w:sz w:val="28"/>
                <w:szCs w:val="28"/>
                <w:shd w:val="clear" w:color="auto" w:fill="FFFFFF"/>
              </w:rPr>
            </w:pPr>
          </w:p>
        </w:tc>
        <w:tc>
          <w:tcPr>
            <w:tcW w:w="4566" w:type="dxa"/>
          </w:tcPr>
          <w:p>
            <w:pPr>
              <w:rPr>
                <w:rFonts w:asciiTheme="majorHAnsi" w:hAnsiTheme="majorHAnsi" w:cstheme="majorHAnsi"/>
                <w:i/>
                <w:iCs/>
                <w:color w:val="000000"/>
                <w:sz w:val="28"/>
                <w:szCs w:val="28"/>
              </w:rPr>
            </w:pPr>
            <w:r>
              <w:rPr>
                <w:rFonts w:asciiTheme="majorHAnsi" w:hAnsiTheme="majorHAnsi" w:cstheme="majorHAnsi"/>
                <w:i/>
                <w:iCs/>
                <w:color w:val="000000"/>
                <w:sz w:val="28"/>
                <w:szCs w:val="28"/>
              </w:rPr>
              <w:t>Cành mận bung trắng muốt</w:t>
            </w:r>
          </w:p>
          <w:p>
            <w:pPr>
              <w:rPr>
                <w:rFonts w:asciiTheme="majorHAnsi" w:hAnsiTheme="majorHAnsi" w:cstheme="majorHAnsi"/>
                <w:i/>
                <w:iCs/>
                <w:color w:val="000000"/>
                <w:sz w:val="28"/>
                <w:szCs w:val="28"/>
              </w:rPr>
            </w:pPr>
            <w:r>
              <w:rPr>
                <w:rFonts w:asciiTheme="majorHAnsi" w:hAnsiTheme="majorHAnsi" w:cstheme="majorHAnsi"/>
                <w:i/>
                <w:iCs/>
                <w:color w:val="000000"/>
                <w:sz w:val="28"/>
                <w:szCs w:val="28"/>
              </w:rPr>
              <w:t>Lũ con trai háo hức chơi cù</w:t>
            </w:r>
          </w:p>
          <w:p>
            <w:pPr>
              <w:rPr>
                <w:rFonts w:asciiTheme="majorHAnsi" w:hAnsiTheme="majorHAnsi" w:cstheme="majorHAnsi"/>
                <w:i/>
                <w:iCs/>
                <w:color w:val="000000"/>
                <w:sz w:val="28"/>
                <w:szCs w:val="28"/>
              </w:rPr>
            </w:pPr>
            <w:r>
              <w:rPr>
                <w:rFonts w:asciiTheme="majorHAnsi" w:hAnsiTheme="majorHAnsi" w:cstheme="majorHAnsi"/>
                <w:i/>
                <w:iCs/>
                <w:color w:val="000000"/>
                <w:sz w:val="28"/>
                <w:szCs w:val="28"/>
              </w:rPr>
              <w:t>Lũ con gái rộn ràng khăn áo</w:t>
            </w:r>
          </w:p>
          <w:p>
            <w:pPr>
              <w:rPr>
                <w:rFonts w:asciiTheme="majorHAnsi" w:hAnsiTheme="majorHAnsi" w:cstheme="majorHAnsi"/>
                <w:i/>
                <w:iCs/>
                <w:color w:val="000000"/>
                <w:sz w:val="28"/>
                <w:szCs w:val="28"/>
              </w:rPr>
            </w:pPr>
            <w:r>
              <w:rPr>
                <w:rFonts w:asciiTheme="majorHAnsi" w:hAnsiTheme="majorHAnsi" w:cstheme="majorHAnsi"/>
                <w:i/>
                <w:iCs/>
                <w:color w:val="000000"/>
                <w:sz w:val="28"/>
                <w:szCs w:val="28"/>
              </w:rPr>
              <w:t>Bóng bay nâng giấc mơ con trẻ.</w:t>
            </w:r>
          </w:p>
          <w:p>
            <w:pPr>
              <w:rPr>
                <w:rFonts w:asciiTheme="majorHAnsi" w:hAnsiTheme="majorHAnsi" w:cstheme="majorHAnsi"/>
                <w:i/>
                <w:iCs/>
                <w:color w:val="000000"/>
                <w:sz w:val="28"/>
                <w:szCs w:val="28"/>
              </w:rPr>
            </w:pPr>
          </w:p>
        </w:tc>
        <w:tc>
          <w:tcPr>
            <w:tcW w:w="3203" w:type="dxa"/>
          </w:tcPr>
          <w:p>
            <w:pPr>
              <w:rPr>
                <w:rFonts w:asciiTheme="majorHAnsi" w:hAnsiTheme="majorHAnsi" w:cstheme="majorHAnsi"/>
                <w:color w:val="000000"/>
                <w:sz w:val="28"/>
                <w:szCs w:val="28"/>
                <w:shd w:val="clear" w:color="auto" w:fill="FFFFFF"/>
              </w:rPr>
            </w:pPr>
          </w:p>
        </w:tc>
      </w:tr>
    </w:tbl>
    <w:p>
      <w:pPr>
        <w:rPr>
          <w:rFonts w:asciiTheme="majorHAnsi" w:hAnsiTheme="majorHAnsi" w:cstheme="majorHAnsi"/>
          <w:color w:val="000000"/>
          <w:sz w:val="28"/>
          <w:szCs w:val="28"/>
          <w:shd w:val="clear" w:color="auto" w:fill="FFFFFF"/>
        </w:rPr>
      </w:pPr>
      <w:r>
        <w:rPr>
          <w:rFonts w:asciiTheme="majorHAnsi" w:hAnsiTheme="majorHAnsi" w:cstheme="majorHAnsi"/>
          <w:b/>
          <w:bCs/>
          <w:color w:val="000000"/>
          <w:sz w:val="28"/>
          <w:szCs w:val="28"/>
          <w:shd w:val="clear" w:color="auto" w:fill="FFFFFF"/>
        </w:rPr>
        <w:t xml:space="preserve">Câu 9. </w:t>
      </w:r>
      <w:r>
        <w:rPr>
          <w:rFonts w:asciiTheme="majorHAnsi" w:hAnsiTheme="majorHAnsi" w:cstheme="majorHAnsi"/>
          <w:color w:val="000000"/>
          <w:sz w:val="28"/>
          <w:szCs w:val="28"/>
          <w:shd w:val="clear" w:color="auto" w:fill="FFFFFF"/>
        </w:rPr>
        <w:t xml:space="preserve">Câu thơ cuối bài: </w:t>
      </w:r>
      <w:r>
        <w:rPr>
          <w:rFonts w:asciiTheme="majorHAnsi" w:hAnsiTheme="majorHAnsi" w:cstheme="majorHAnsi"/>
          <w:i/>
          <w:iCs/>
          <w:color w:val="000000"/>
          <w:sz w:val="28"/>
          <w:szCs w:val="28"/>
        </w:rPr>
        <w:t>Cho người đi xa nhớ lối trở về…</w:t>
      </w:r>
      <w:r>
        <w:rPr>
          <w:rFonts w:asciiTheme="majorHAnsi" w:hAnsiTheme="majorHAnsi" w:cstheme="majorHAnsi"/>
          <w:color w:val="000000"/>
          <w:sz w:val="28"/>
          <w:szCs w:val="28"/>
          <w:shd w:val="clear" w:color="auto" w:fill="FFFFFF"/>
        </w:rPr>
        <w:t xml:space="preserve"> gợi trong em tình cảm gì đối với quê hương? (Trình bày ngắn gọn 3-5 dòng).</w:t>
      </w:r>
    </w:p>
    <w:p>
      <w:pPr>
        <w:rPr>
          <w:rFonts w:asciiTheme="majorHAnsi" w:hAnsiTheme="majorHAnsi" w:cstheme="majorHAnsi"/>
          <w:color w:val="000000"/>
          <w:sz w:val="28"/>
          <w:szCs w:val="28"/>
          <w:shd w:val="clear" w:color="auto" w:fill="FFFFFF"/>
        </w:rPr>
      </w:pPr>
      <w:r>
        <w:rPr>
          <w:rFonts w:asciiTheme="majorHAnsi" w:hAnsiTheme="majorHAnsi" w:cstheme="majorHAnsi"/>
          <w:b/>
          <w:bCs/>
          <w:color w:val="000000"/>
          <w:sz w:val="28"/>
          <w:szCs w:val="28"/>
          <w:shd w:val="clear" w:color="auto" w:fill="FFFFFF"/>
        </w:rPr>
        <w:t xml:space="preserve">Câu 10.  </w:t>
      </w:r>
      <w:r>
        <w:rPr>
          <w:rFonts w:asciiTheme="majorHAnsi" w:hAnsiTheme="majorHAnsi" w:cstheme="majorHAnsi"/>
          <w:color w:val="000000"/>
          <w:sz w:val="28"/>
          <w:szCs w:val="28"/>
          <w:shd w:val="clear" w:color="auto" w:fill="FFFFFF"/>
        </w:rPr>
        <w:t xml:space="preserve">Tưởng tượng một </w:t>
      </w:r>
      <w:r>
        <w:rPr>
          <w:rFonts w:asciiTheme="majorHAnsi" w:hAnsiTheme="majorHAnsi" w:cstheme="majorHAnsi"/>
          <w:i/>
          <w:iCs/>
          <w:color w:val="000000"/>
          <w:sz w:val="28"/>
          <w:szCs w:val="28"/>
          <w:shd w:val="clear" w:color="auto" w:fill="FFFFFF"/>
        </w:rPr>
        <w:t>người đi xa</w:t>
      </w:r>
      <w:r>
        <w:rPr>
          <w:rFonts w:asciiTheme="majorHAnsi" w:hAnsiTheme="majorHAnsi" w:cstheme="majorHAnsi"/>
          <w:color w:val="000000"/>
          <w:sz w:val="28"/>
          <w:szCs w:val="28"/>
          <w:shd w:val="clear" w:color="auto" w:fill="FFFFFF"/>
        </w:rPr>
        <w:t xml:space="preserve"> trong bài thơ đã </w:t>
      </w:r>
      <w:r>
        <w:rPr>
          <w:rFonts w:asciiTheme="majorHAnsi" w:hAnsiTheme="majorHAnsi" w:cstheme="majorHAnsi"/>
          <w:i/>
          <w:iCs/>
          <w:color w:val="000000"/>
          <w:sz w:val="28"/>
          <w:szCs w:val="28"/>
          <w:shd w:val="clear" w:color="auto" w:fill="FFFFFF"/>
        </w:rPr>
        <w:t>nhớ lối trở</w:t>
      </w:r>
      <w:r>
        <w:rPr>
          <w:rFonts w:asciiTheme="majorHAnsi" w:hAnsiTheme="majorHAnsi" w:cstheme="majorHAnsi"/>
          <w:color w:val="000000"/>
          <w:sz w:val="28"/>
          <w:szCs w:val="28"/>
          <w:shd w:val="clear" w:color="auto" w:fill="FFFFFF"/>
        </w:rPr>
        <w:t xml:space="preserve"> về quê hương vào mùa hoa mận. Những cảm xúc, tình cảm nào đã diễn ra trong tâm hồn người đó? Hãy viết đoạn văn (khoảng từ 6-8 dòng) để ghi lại cảm xúc, tình cảm ấy.</w:t>
      </w:r>
    </w:p>
    <w:p>
      <w:pPr>
        <w:pStyle w:val="6"/>
        <w:shd w:val="clear" w:color="auto" w:fill="FFFFFF"/>
        <w:spacing w:beforeAutospacing="0" w:afterAutospacing="0" w:line="12" w:lineRule="atLeast"/>
        <w:rPr>
          <w:rFonts w:asciiTheme="majorHAnsi" w:hAnsiTheme="majorHAnsi" w:cstheme="majorHAnsi"/>
          <w:color w:val="000000"/>
          <w:sz w:val="28"/>
          <w:szCs w:val="28"/>
          <w:shd w:val="clear" w:color="auto" w:fill="FFFFFF"/>
        </w:rPr>
      </w:pPr>
    </w:p>
    <w:p>
      <w:pPr>
        <w:rPr>
          <w:rFonts w:eastAsia="Times New Roman" w:asciiTheme="majorHAnsi" w:hAnsiTheme="majorHAnsi" w:cstheme="majorHAnsi"/>
          <w:sz w:val="28"/>
          <w:szCs w:val="28"/>
        </w:rPr>
      </w:pPr>
      <w:r>
        <w:rPr>
          <w:rFonts w:eastAsia="Times New Roman" w:asciiTheme="majorHAnsi" w:hAnsiTheme="majorHAnsi" w:cstheme="majorHAnsi"/>
          <w:b/>
          <w:sz w:val="28"/>
          <w:szCs w:val="28"/>
        </w:rPr>
        <w:t>II. VIẾT (4,0 điểm)</w:t>
      </w:r>
    </w:p>
    <w:p>
      <w:pPr>
        <w:ind w:firstLine="280" w:firstLineChars="100"/>
        <w:rPr>
          <w:rFonts w:asciiTheme="majorHAnsi" w:hAnsiTheme="majorHAnsi" w:cstheme="majorHAnsi"/>
          <w:i/>
          <w:iCs/>
          <w:sz w:val="28"/>
          <w:szCs w:val="28"/>
        </w:rPr>
      </w:pPr>
      <w:r>
        <w:rPr>
          <w:rFonts w:asciiTheme="majorHAnsi" w:hAnsiTheme="majorHAnsi" w:cstheme="majorHAnsi"/>
          <w:sz w:val="28"/>
          <w:szCs w:val="28"/>
        </w:rPr>
        <w:t xml:space="preserve">Hãy viết một bài văn ngắn (500 chữ) phân tích về một vẻ đẹp của bài thơ </w:t>
      </w:r>
      <w:r>
        <w:rPr>
          <w:rFonts w:asciiTheme="majorHAnsi" w:hAnsiTheme="majorHAnsi" w:cstheme="majorHAnsi"/>
          <w:i/>
          <w:iCs/>
          <w:sz w:val="28"/>
          <w:szCs w:val="28"/>
        </w:rPr>
        <w:t>Mùa hoa mận</w:t>
      </w:r>
      <w:r>
        <w:rPr>
          <w:rFonts w:asciiTheme="majorHAnsi" w:hAnsiTheme="majorHAnsi" w:cstheme="majorHAnsi"/>
          <w:sz w:val="28"/>
          <w:szCs w:val="28"/>
        </w:rPr>
        <w:t xml:space="preserve"> của Chu Thuỳ Liên</w:t>
      </w:r>
    </w:p>
    <w:p>
      <w:pPr>
        <w:pStyle w:val="6"/>
        <w:shd w:val="clear" w:color="auto" w:fill="FFFFFF"/>
        <w:spacing w:beforeAutospacing="0" w:afterAutospacing="0" w:line="12" w:lineRule="atLeast"/>
        <w:rPr>
          <w:rFonts w:asciiTheme="majorHAnsi" w:hAnsiTheme="majorHAnsi" w:cstheme="majorHAnsi"/>
          <w:sz w:val="28"/>
          <w:szCs w:val="28"/>
        </w:rPr>
      </w:pPr>
    </w:p>
    <w:p>
      <w:pPr>
        <w:ind w:firstLine="720"/>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ĐÁP ÁN VÀ HƯỚNG DẪN CHẤM</w:t>
      </w:r>
    </w:p>
    <w:p>
      <w:pPr>
        <w:ind w:firstLine="720"/>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Môn: Ngữ văn lớp 10</w:t>
      </w:r>
    </w:p>
    <w:p>
      <w:pPr>
        <w:jc w:val="both"/>
        <w:rPr>
          <w:rFonts w:eastAsia="Times New Roman" w:asciiTheme="majorHAnsi" w:hAnsiTheme="majorHAnsi" w:cstheme="majorHAnsi"/>
          <w:sz w:val="28"/>
          <w:szCs w:val="28"/>
        </w:rPr>
      </w:pPr>
    </w:p>
    <w:tbl>
      <w:tblPr>
        <w:tblStyle w:val="12"/>
        <w:tblW w:w="10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48"/>
        <w:gridCol w:w="765"/>
        <w:gridCol w:w="7796"/>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Phần</w:t>
            </w: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Câu</w:t>
            </w:r>
          </w:p>
        </w:tc>
        <w:tc>
          <w:tcPr>
            <w:tcW w:w="7796"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Nội dung</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I</w:t>
            </w: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bottom w:val="single" w:color="000000" w:sz="4" w:space="0"/>
              <w:right w:val="single" w:color="000000" w:sz="4" w:space="0"/>
            </w:tcBorders>
          </w:tcPr>
          <w:p>
            <w:pPr>
              <w:rPr>
                <w:rFonts w:eastAsia="Times New Roman" w:asciiTheme="majorHAnsi" w:hAnsiTheme="majorHAnsi" w:cstheme="majorHAnsi"/>
                <w:b/>
                <w:sz w:val="28"/>
                <w:szCs w:val="28"/>
              </w:rPr>
            </w:pPr>
            <w:r>
              <w:rPr>
                <w:rFonts w:eastAsia="Times New Roman" w:asciiTheme="majorHAnsi" w:hAnsiTheme="majorHAnsi" w:cstheme="majorHAnsi"/>
                <w:b/>
                <w:sz w:val="28"/>
                <w:szCs w:val="28"/>
              </w:rPr>
              <w:t>ĐỌC HIỂU</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restart"/>
            <w:tcBorders>
              <w:top w:val="single" w:color="000000" w:sz="4" w:space="0"/>
              <w:left w:val="single" w:color="000000" w:sz="4" w:space="0"/>
              <w:bottom w:val="single" w:color="000000" w:sz="4" w:space="0"/>
              <w:right w:val="single" w:color="000000" w:sz="4" w:space="0"/>
            </w:tcBorders>
          </w:tcPr>
          <w:p>
            <w:pPr>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1</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A</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2</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B</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3</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C</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4</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A</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5</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C</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6</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A</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7</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D</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8</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Hs một biện pháp tu từ: liệt kê/ ẩn dụ/ nhân hoá</w:t>
            </w:r>
          </w:p>
          <w:p>
            <w:pPr>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xml:space="preserve">- Liệt kê:  </w:t>
            </w:r>
            <w:r>
              <w:rPr>
                <w:rFonts w:asciiTheme="majorHAnsi" w:hAnsiTheme="majorHAnsi" w:cstheme="majorHAnsi"/>
                <w:i/>
                <w:iCs/>
                <w:color w:val="000000"/>
                <w:sz w:val="28"/>
                <w:szCs w:val="28"/>
              </w:rPr>
              <w:t>con trai háo hức chơi cù, con gái rộn ràng khăn áo</w:t>
            </w:r>
          </w:p>
          <w:p>
            <w:pPr>
              <w:rPr>
                <w:rFonts w:asciiTheme="majorHAnsi" w:hAnsiTheme="majorHAnsi" w:cstheme="majorHAnsi"/>
                <w:i/>
                <w:iCs/>
                <w:color w:val="000000"/>
                <w:sz w:val="28"/>
                <w:szCs w:val="28"/>
              </w:rPr>
            </w:pPr>
            <w:r>
              <w:rPr>
                <w:rFonts w:asciiTheme="majorHAnsi" w:hAnsiTheme="majorHAnsi" w:cstheme="majorHAnsi"/>
                <w:color w:val="000000"/>
                <w:sz w:val="28"/>
                <w:szCs w:val="28"/>
              </w:rPr>
              <w:t xml:space="preserve">- Nhân hoá: </w:t>
            </w:r>
            <w:r>
              <w:rPr>
                <w:rFonts w:asciiTheme="majorHAnsi" w:hAnsiTheme="majorHAnsi" w:cstheme="majorHAnsi"/>
                <w:i/>
                <w:iCs/>
                <w:color w:val="000000"/>
                <w:sz w:val="28"/>
                <w:szCs w:val="28"/>
              </w:rPr>
              <w:t>Bóng bay nâng giấc mơ con trẻ</w:t>
            </w:r>
          </w:p>
          <w:p>
            <w:pPr>
              <w:rPr>
                <w:rFonts w:asciiTheme="majorHAnsi" w:hAnsiTheme="majorHAnsi" w:cstheme="majorHAnsi"/>
                <w:i/>
                <w:iCs/>
                <w:color w:val="000000"/>
                <w:sz w:val="28"/>
                <w:szCs w:val="28"/>
              </w:rPr>
            </w:pPr>
            <w:r>
              <w:rPr>
                <w:rFonts w:eastAsia="Times New Roman" w:asciiTheme="majorHAnsi" w:hAnsiTheme="majorHAnsi" w:cstheme="majorHAnsi"/>
                <w:bCs/>
                <w:iCs/>
                <w:sz w:val="28"/>
                <w:szCs w:val="28"/>
              </w:rPr>
              <w:t xml:space="preserve">- Ẩn dụ : </w:t>
            </w:r>
            <w:r>
              <w:rPr>
                <w:rFonts w:asciiTheme="majorHAnsi" w:hAnsiTheme="majorHAnsi" w:cstheme="majorHAnsi"/>
                <w:i/>
                <w:iCs/>
                <w:color w:val="000000"/>
                <w:sz w:val="28"/>
                <w:szCs w:val="28"/>
              </w:rPr>
              <w:t>Cành mận bung trắng muốt</w:t>
            </w:r>
          </w:p>
          <w:p>
            <w:pP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xml:space="preserve">- Tác dụng: </w:t>
            </w:r>
          </w:p>
          <w:p>
            <w:pP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xml:space="preserve">Liệt kê: khiến người đọc hình dung mùa xuân thêm đầy đủ về khung cảnh mùa xuân vui tươi, sinh động. </w:t>
            </w:r>
          </w:p>
          <w:p>
            <w:pP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xml:space="preserve">Ẩn dụ: diễn tả hàm súc gợi cảm tín hiệu báo thức của mùa xuân. </w:t>
            </w:r>
          </w:p>
          <w:p>
            <w:pP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Nhân hoá: miêu tả sinh động món đồ chơi (</w:t>
            </w:r>
            <w:r>
              <w:rPr>
                <w:rFonts w:eastAsia="Times New Roman" w:asciiTheme="majorHAnsi" w:hAnsiTheme="majorHAnsi" w:cstheme="majorHAnsi"/>
                <w:bCs/>
                <w:i/>
                <w:sz w:val="28"/>
                <w:szCs w:val="28"/>
              </w:rPr>
              <w:t>bóng bay</w:t>
            </w:r>
            <w:r>
              <w:rPr>
                <w:rFonts w:eastAsia="Times New Roman" w:asciiTheme="majorHAnsi" w:hAnsiTheme="majorHAnsi" w:cstheme="majorHAnsi"/>
                <w:bCs/>
                <w:iCs/>
                <w:sz w:val="28"/>
                <w:szCs w:val="28"/>
              </w:rPr>
              <w:t>) gắn bó với tâm hồn trẻ thơ.</w:t>
            </w:r>
          </w:p>
          <w:p>
            <w:pP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xml:space="preserve"> Qua đó làm nổi bật cảm nhận tinh tế của nhân vật trữ tình và tình yêu, sự gắn bó cảnh vật và con người quê hương.</w:t>
            </w:r>
          </w:p>
          <w:p>
            <w:pPr>
              <w:jc w:val="both"/>
              <w:rPr>
                <w:rFonts w:eastAsia="Times New Roman" w:asciiTheme="majorHAnsi" w:hAnsiTheme="majorHAnsi" w:cstheme="majorHAnsi"/>
                <w:b/>
                <w:i/>
                <w:sz w:val="28"/>
                <w:szCs w:val="28"/>
              </w:rPr>
            </w:pPr>
            <w:r>
              <w:rPr>
                <w:rFonts w:eastAsia="Times New Roman" w:asciiTheme="majorHAnsi" w:hAnsiTheme="majorHAnsi" w:cstheme="majorHAnsi"/>
                <w:b/>
                <w:i/>
                <w:sz w:val="28"/>
                <w:szCs w:val="28"/>
              </w:rPr>
              <w:t>Hướng dẫn chấm: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Học sinh trả lời tương đương như đáp án: 0,5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Học sinh trả lời có nội dung phù hợp nhưng diễn đạt chưa tốt hoặc còn thiếu ý: 0,25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Học sinh trả lời không thuyết phục hoặc không trả lời: 0,0 điểm.</w:t>
            </w:r>
          </w:p>
          <w:p>
            <w:pPr>
              <w:jc w:val="both"/>
              <w:rPr>
                <w:rFonts w:eastAsia="Times New Roman" w:asciiTheme="majorHAnsi" w:hAnsiTheme="majorHAnsi" w:cstheme="majorHAnsi"/>
                <w:sz w:val="28"/>
                <w:szCs w:val="28"/>
              </w:rPr>
            </w:pPr>
            <w:r>
              <w:rPr>
                <w:rFonts w:eastAsia="Times New Roman" w:asciiTheme="majorHAnsi" w:hAnsiTheme="majorHAnsi" w:cstheme="majorHAnsi"/>
                <w:b/>
                <w:i/>
                <w:sz w:val="28"/>
                <w:szCs w:val="28"/>
              </w:rPr>
              <w:t>* Lưu ý:</w:t>
            </w:r>
            <w:r>
              <w:rPr>
                <w:rFonts w:eastAsia="Times New Roman" w:asciiTheme="majorHAnsi" w:hAnsiTheme="majorHAnsi" w:cstheme="majorHAnsi"/>
                <w:i/>
                <w:sz w:val="28"/>
                <w:szCs w:val="28"/>
              </w:rPr>
              <w:t xml:space="preserve"> Học sinh có thể trả lời khác đáp án nhưng thuyết phục, diễn đạt nhiều cách miễn hợp lý là chấp nhận được.</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9</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bCs/>
                <w:i/>
                <w:sz w:val="28"/>
                <w:szCs w:val="28"/>
              </w:rPr>
            </w:pPr>
            <w:r>
              <w:rPr>
                <w:rFonts w:eastAsia="Times New Roman" w:asciiTheme="majorHAnsi" w:hAnsiTheme="majorHAnsi" w:cstheme="majorHAnsi"/>
                <w:bCs/>
                <w:i/>
                <w:sz w:val="28"/>
                <w:szCs w:val="28"/>
              </w:rPr>
              <w:t xml:space="preserve"> </w:t>
            </w:r>
            <w:r>
              <w:rPr>
                <w:rFonts w:eastAsia="Times New Roman" w:asciiTheme="majorHAnsi" w:hAnsiTheme="majorHAnsi" w:cstheme="majorHAnsi"/>
                <w:bCs/>
                <w:iCs/>
                <w:sz w:val="28"/>
                <w:szCs w:val="28"/>
              </w:rPr>
              <w:t xml:space="preserve">Dòng thơ cuối: </w:t>
            </w:r>
            <w:r>
              <w:rPr>
                <w:rFonts w:eastAsia="Times New Roman" w:asciiTheme="majorHAnsi" w:hAnsiTheme="majorHAnsi" w:cstheme="majorHAnsi"/>
                <w:bCs/>
                <w:i/>
                <w:sz w:val="28"/>
                <w:szCs w:val="28"/>
              </w:rPr>
              <w:t>Cho người đi xa nhớ lối về…</w:t>
            </w:r>
          </w:p>
          <w:p>
            <w:pPr>
              <w:jc w:val="both"/>
              <w:rPr>
                <w:rFonts w:eastAsia="Times New Roman" w:asciiTheme="majorHAnsi" w:hAnsiTheme="majorHAnsi" w:cstheme="majorHAnsi"/>
                <w:bCs/>
                <w:iCs/>
                <w:sz w:val="28"/>
                <w:szCs w:val="28"/>
              </w:rPr>
            </w:pPr>
            <w:r>
              <w:rPr>
                <w:rFonts w:eastAsia="Times New Roman" w:asciiTheme="majorHAnsi" w:hAnsiTheme="majorHAnsi" w:cstheme="majorHAnsi"/>
                <w:bCs/>
                <w:i/>
                <w:sz w:val="28"/>
                <w:szCs w:val="28"/>
              </w:rPr>
              <w:t xml:space="preserve">_ </w:t>
            </w:r>
            <w:r>
              <w:rPr>
                <w:rFonts w:eastAsia="Times New Roman" w:asciiTheme="majorHAnsi" w:hAnsiTheme="majorHAnsi" w:cstheme="majorHAnsi"/>
                <w:bCs/>
                <w:iCs/>
                <w:sz w:val="28"/>
                <w:szCs w:val="28"/>
              </w:rPr>
              <w:t>HS trình bày theo cảm nhận của mình</w:t>
            </w:r>
            <w:r>
              <w:rPr>
                <w:rFonts w:eastAsia="Times New Roman" w:asciiTheme="majorHAnsi" w:hAnsiTheme="majorHAnsi" w:cstheme="majorHAnsi"/>
                <w:bCs/>
                <w:i/>
                <w:sz w:val="28"/>
                <w:szCs w:val="28"/>
              </w:rPr>
              <w:t xml:space="preserve">, </w:t>
            </w:r>
            <w:r>
              <w:rPr>
                <w:rFonts w:eastAsia="Times New Roman" w:asciiTheme="majorHAnsi" w:hAnsiTheme="majorHAnsi" w:cstheme="majorHAnsi"/>
                <w:bCs/>
                <w:iCs/>
                <w:sz w:val="28"/>
                <w:szCs w:val="28"/>
              </w:rPr>
              <w:t>phù hợp với cách hiểu của bài thơ và chuẩn mực đạo đức, xã hội.</w:t>
            </w:r>
          </w:p>
          <w:p>
            <w:pP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Hs có thể trình bày theo hướng sau:</w:t>
            </w:r>
          </w:p>
          <w:p>
            <w:pP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xml:space="preserve">Hình ảnh </w:t>
            </w:r>
            <w:r>
              <w:rPr>
                <w:rFonts w:eastAsia="Times New Roman" w:asciiTheme="majorHAnsi" w:hAnsiTheme="majorHAnsi" w:cstheme="majorHAnsi"/>
                <w:bCs/>
                <w:i/>
                <w:sz w:val="28"/>
                <w:szCs w:val="28"/>
              </w:rPr>
              <w:t xml:space="preserve">người đi xa nhớ lối về, </w:t>
            </w:r>
            <w:r>
              <w:rPr>
                <w:rFonts w:eastAsia="Times New Roman" w:asciiTheme="majorHAnsi" w:hAnsiTheme="majorHAnsi" w:cstheme="majorHAnsi"/>
                <w:bCs/>
                <w:iCs/>
                <w:sz w:val="28"/>
                <w:szCs w:val="28"/>
              </w:rPr>
              <w:t>gợi cảm xúc yêu thương, gắn bó với mảnh đất quê hương. Thời khắc mùa xuân, ngày tết đã đánh thức ở mỗi người xa quê tình cảm cội nguồn với mong muốn trở về.</w:t>
            </w:r>
          </w:p>
          <w:p>
            <w:pPr>
              <w:jc w:val="both"/>
              <w:rPr>
                <w:rFonts w:eastAsia="Times New Roman" w:asciiTheme="majorHAnsi" w:hAnsiTheme="majorHAnsi" w:cstheme="majorHAnsi"/>
                <w:b/>
                <w:i/>
                <w:sz w:val="28"/>
                <w:szCs w:val="28"/>
              </w:rPr>
            </w:pPr>
            <w:r>
              <w:rPr>
                <w:rFonts w:eastAsia="Times New Roman" w:asciiTheme="majorHAnsi" w:hAnsiTheme="majorHAnsi" w:cstheme="majorHAnsi"/>
                <w:b/>
                <w:i/>
                <w:sz w:val="28"/>
                <w:szCs w:val="28"/>
              </w:rPr>
              <w:t>Hướng dẫn chấm: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Học sinh trả lời được tương đương đáp án: 1,0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Học sinh trả lời có nội dung phù hợp nhưng diễn đạt chưa tốt hoặc còn thiếu ý: 0,5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Học sinh trả lời không đúng: 0,0 điểm.</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1.0</w:t>
            </w:r>
          </w:p>
          <w:p>
            <w:pPr>
              <w:jc w:val="center"/>
              <w:rPr>
                <w:rFonts w:eastAsia="Times New Roman" w:asciiTheme="majorHAnsi" w:hAnsiTheme="majorHAnsi" w:cstheme="majorHAnsi"/>
                <w:sz w:val="28"/>
                <w:szCs w:val="28"/>
              </w:rPr>
            </w:pPr>
          </w:p>
          <w:p>
            <w:pPr>
              <w:jc w:val="center"/>
              <w:rPr>
                <w:rFonts w:eastAsia="Times New Roman" w:asciiTheme="majorHAnsi" w:hAnsiTheme="majorHAnsi" w:cstheme="majorHAnsi"/>
                <w:sz w:val="28"/>
                <w:szCs w:val="28"/>
              </w:rPr>
            </w:pPr>
          </w:p>
          <w:p>
            <w:pPr>
              <w:jc w:val="center"/>
              <w:rPr>
                <w:rFonts w:eastAsia="Times New Roman" w:asciiTheme="majorHAnsi" w:hAnsiTheme="majorHAnsi" w:cstheme="majorHAnsi"/>
                <w:sz w:val="28"/>
                <w:szCs w:val="28"/>
              </w:rPr>
            </w:pPr>
          </w:p>
          <w:p>
            <w:pPr>
              <w:jc w:val="center"/>
              <w:rPr>
                <w:rFonts w:eastAsia="Times New Roman" w:asciiTheme="majorHAnsi" w:hAnsiTheme="majorHAnsi" w:cstheme="majorHAns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10</w:t>
            </w: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 Học sinh trình bày cảm xúc một cách cảm xúc phù hợp với cách hiểu của bài thơ và các chuẩn mực đạo đức.</w:t>
            </w:r>
          </w:p>
          <w:p>
            <w:pPr>
              <w:jc w:val="both"/>
              <w:rPr>
                <w:rFonts w:eastAsia="Times New Roman" w:asciiTheme="majorHAnsi" w:hAnsiTheme="majorHAnsi" w:cstheme="majorHAnsi"/>
                <w:b/>
                <w:i/>
                <w:sz w:val="28"/>
                <w:szCs w:val="28"/>
              </w:rPr>
            </w:pPr>
            <w:r>
              <w:rPr>
                <w:rFonts w:eastAsia="Times New Roman" w:asciiTheme="majorHAnsi" w:hAnsiTheme="majorHAnsi" w:cstheme="majorHAnsi"/>
                <w:b/>
                <w:i/>
                <w:sz w:val="28"/>
                <w:szCs w:val="28"/>
              </w:rPr>
              <w:t>Hướng dẫn chấm: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xml:space="preserve">- </w:t>
            </w:r>
            <w:r>
              <w:rPr>
                <w:rFonts w:eastAsia="Times New Roman" w:asciiTheme="majorHAnsi" w:hAnsiTheme="majorHAnsi" w:cstheme="majorHAnsi"/>
                <w:i/>
                <w:iCs/>
                <w:sz w:val="28"/>
                <w:szCs w:val="28"/>
              </w:rPr>
              <w:t>Học sinh trình bày cảm xúc một cách cảm xúc phù hợp với cách hiểu của bài thơ và các chuẩn mực đạo đức</w:t>
            </w:r>
            <w:r>
              <w:rPr>
                <w:rFonts w:eastAsia="Times New Roman" w:asciiTheme="majorHAnsi" w:hAnsiTheme="majorHAnsi" w:cstheme="majorHAnsi"/>
                <w:i/>
                <w:sz w:val="28"/>
                <w:szCs w:val="28"/>
              </w:rPr>
              <w:t>: 1,0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Học sinh trả lời có nội dung phù hợp nhưng diễn đạt chưa tốt: 0,25 – 0,75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Học sinh trả lời không thuyết phục hoặc không trả lời: 0,0 điểm.</w:t>
            </w:r>
          </w:p>
          <w:p>
            <w:pPr>
              <w:jc w:val="both"/>
              <w:rPr>
                <w:rFonts w:eastAsia="Times New Roman" w:asciiTheme="majorHAnsi" w:hAnsiTheme="majorHAnsi" w:cstheme="majorHAnsi"/>
                <w:sz w:val="28"/>
                <w:szCs w:val="28"/>
              </w:rPr>
            </w:pPr>
            <w:r>
              <w:rPr>
                <w:rFonts w:eastAsia="Times New Roman" w:asciiTheme="majorHAnsi" w:hAnsiTheme="majorHAnsi" w:cstheme="majorHAnsi"/>
                <w:b/>
                <w:i/>
                <w:sz w:val="28"/>
                <w:szCs w:val="28"/>
              </w:rPr>
              <w:t>* Lưu ý:</w:t>
            </w:r>
            <w:r>
              <w:rPr>
                <w:rFonts w:eastAsia="Times New Roman" w:asciiTheme="majorHAnsi" w:hAnsiTheme="majorHAnsi" w:cstheme="majorHAnsi"/>
                <w:i/>
                <w:sz w:val="28"/>
                <w:szCs w:val="28"/>
              </w:rPr>
              <w:t xml:space="preserve"> Học sinh có thể trả lời khác đáp án nhưng thuyết phục, diễn đạt nhiều cách miễn hợp lý là chấp nhận được.</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1.0</w:t>
            </w:r>
          </w:p>
          <w:p>
            <w:pPr>
              <w:jc w:val="center"/>
              <w:rPr>
                <w:rFonts w:eastAsia="Times New Roman" w:asciiTheme="majorHAnsi" w:hAnsiTheme="majorHAnsi" w:cstheme="majorHAnsi"/>
                <w:sz w:val="28"/>
                <w:szCs w:val="28"/>
              </w:rPr>
            </w:pPr>
          </w:p>
          <w:p>
            <w:pPr>
              <w:jc w:val="center"/>
              <w:rPr>
                <w:rFonts w:eastAsia="Times New Roman" w:asciiTheme="majorHAnsi" w:hAnsiTheme="majorHAnsi" w:cstheme="majorHAns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restart"/>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II</w:t>
            </w: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b/>
                <w:sz w:val="28"/>
                <w:szCs w:val="28"/>
              </w:rPr>
            </w:pPr>
            <w:r>
              <w:rPr>
                <w:rFonts w:eastAsia="Times New Roman" w:asciiTheme="majorHAnsi" w:hAnsiTheme="majorHAnsi" w:cstheme="majorHAnsi"/>
                <w:b/>
                <w:sz w:val="28"/>
                <w:szCs w:val="28"/>
              </w:rPr>
              <w:t>VIẾT</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b/>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a</w:t>
            </w:r>
            <w:r>
              <w:rPr>
                <w:rFonts w:eastAsia="Times New Roman" w:asciiTheme="majorHAnsi" w:hAnsiTheme="majorHAnsi" w:cstheme="majorHAnsi"/>
                <w:sz w:val="28"/>
                <w:szCs w:val="28"/>
              </w:rPr>
              <w:t>.</w:t>
            </w:r>
            <w:r>
              <w:rPr>
                <w:rFonts w:eastAsia="Times New Roman" w:asciiTheme="majorHAnsi" w:hAnsiTheme="majorHAnsi" w:cstheme="majorHAnsi"/>
                <w:i/>
                <w:sz w:val="28"/>
                <w:szCs w:val="28"/>
              </w:rPr>
              <w:t xml:space="preserve"> Đảm bảo cấu trúc bài nghị luận</w:t>
            </w:r>
          </w:p>
          <w:p>
            <w:pPr>
              <w:jc w:val="both"/>
              <w:rPr>
                <w:rFonts w:eastAsia="Times New Roman" w:asciiTheme="majorHAnsi" w:hAnsiTheme="majorHAnsi" w:cstheme="majorHAnsi"/>
                <w:i/>
                <w:sz w:val="28"/>
                <w:szCs w:val="28"/>
              </w:rPr>
            </w:pPr>
            <w:r>
              <w:rPr>
                <w:rFonts w:eastAsia="Times New Roman" w:asciiTheme="majorHAnsi" w:hAnsiTheme="majorHAnsi" w:cstheme="majorHAnsi"/>
                <w:sz w:val="28"/>
                <w:szCs w:val="28"/>
              </w:rPr>
              <w:t xml:space="preserve">    Mở bài nêu được vấn đề, thân bài triển khai được vấn đề, kết bài khái quát được vấn đề</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xml:space="preserve">b. Xác định đúng vấn đề cần nghị luận: </w:t>
            </w:r>
          </w:p>
          <w:p>
            <w:pPr>
              <w:jc w:val="both"/>
              <w:rPr>
                <w:rFonts w:eastAsia="Times New Roman" w:asciiTheme="majorHAnsi" w:hAnsiTheme="majorHAnsi" w:cstheme="majorHAnsi"/>
                <w:i/>
                <w:iCs/>
                <w:sz w:val="28"/>
                <w:szCs w:val="28"/>
              </w:rPr>
            </w:pPr>
            <w:r>
              <w:rPr>
                <w:rFonts w:eastAsia="Times New Roman" w:asciiTheme="majorHAnsi" w:hAnsiTheme="majorHAnsi" w:cstheme="majorHAnsi"/>
                <w:sz w:val="28"/>
                <w:szCs w:val="28"/>
              </w:rPr>
              <w:t xml:space="preserve">    Giá trị nội dung, nghệ thuật của bài thơ </w:t>
            </w:r>
            <w:r>
              <w:rPr>
                <w:rFonts w:eastAsia="Times New Roman" w:asciiTheme="majorHAnsi" w:hAnsiTheme="majorHAnsi" w:cstheme="majorHAnsi"/>
                <w:i/>
                <w:iCs/>
                <w:sz w:val="28"/>
                <w:szCs w:val="28"/>
              </w:rPr>
              <w:t>Mùa hoa mận</w:t>
            </w:r>
          </w:p>
          <w:p>
            <w:pPr>
              <w:jc w:val="both"/>
              <w:rPr>
                <w:rFonts w:eastAsia="Times New Roman" w:asciiTheme="majorHAnsi" w:hAnsiTheme="majorHAnsi" w:cstheme="majorHAnsi"/>
                <w:b/>
                <w:i/>
                <w:sz w:val="28"/>
                <w:szCs w:val="28"/>
              </w:rPr>
            </w:pPr>
            <w:r>
              <w:rPr>
                <w:rFonts w:eastAsia="Times New Roman" w:asciiTheme="majorHAnsi" w:hAnsiTheme="majorHAnsi" w:cstheme="majorHAnsi"/>
                <w:b/>
                <w:i/>
                <w:sz w:val="28"/>
                <w:szCs w:val="28"/>
              </w:rPr>
              <w:t xml:space="preserve">   Hướng dẫn chấm: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xml:space="preserve">      - Học sinh xác định đúng vấn đề cần nghị luận: 0,25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xml:space="preserve">      - Học sinh xác định chưa đúng vấn đề cần nghị luận: 0,0 điểm.</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c. Triển khai vấn đề nghị luận thành các luận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sz w:val="28"/>
                <w:szCs w:val="28"/>
              </w:rPr>
              <w:t xml:space="preserve">    Học sinh có thể triển khai theo nhiều cách, nhưng cần vận dụng tốt các thao tác lập luận, kết hợp chặt chẽ giữa lí lẽ và dẫn chứng. Dưới đây là một vài gợi ý:</w:t>
            </w:r>
          </w:p>
        </w:tc>
        <w:tc>
          <w:tcPr>
            <w:tcW w:w="958" w:type="dxa"/>
            <w:vMerge w:val="restart"/>
            <w:tcBorders>
              <w:top w:val="single" w:color="000000" w:sz="4" w:space="0"/>
              <w:left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83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right w:val="single" w:color="000000" w:sz="4" w:space="0"/>
            </w:tcBorders>
          </w:tcPr>
          <w:p>
            <w:pPr>
              <w:spacing w:before="40" w:after="20"/>
              <w:jc w:val="both"/>
              <w:rPr>
                <w:rFonts w:ascii="Times New Roman" w:hAnsi="Times New Roman" w:cs="Times New Roman"/>
                <w:sz w:val="28"/>
                <w:szCs w:val="28"/>
              </w:rPr>
            </w:pPr>
            <w:r>
              <w:rPr>
                <w:rFonts w:ascii="Times New Roman" w:hAnsi="Times New Roman" w:cs="Times New Roman"/>
                <w:sz w:val="26"/>
                <w:szCs w:val="26"/>
              </w:rPr>
              <w:t xml:space="preserve">- </w:t>
            </w:r>
            <w:r>
              <w:rPr>
                <w:rFonts w:ascii="Times New Roman" w:hAnsi="Times New Roman" w:cs="Times New Roman"/>
                <w:sz w:val="28"/>
                <w:szCs w:val="28"/>
              </w:rPr>
              <w:t xml:space="preserve">Giới thiệu ngắn gọn về xuất xứ, và nội dung bao quát của tác phẩm </w:t>
            </w:r>
            <w:r>
              <w:rPr>
                <w:rFonts w:ascii="Times New Roman" w:hAnsi="Times New Roman" w:cs="Times New Roman"/>
                <w:i/>
                <w:iCs/>
                <w:sz w:val="28"/>
                <w:szCs w:val="28"/>
              </w:rPr>
              <w:t>Mùa hoa mận</w:t>
            </w:r>
          </w:p>
          <w:p>
            <w:pPr>
              <w:spacing w:before="40" w:after="2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8"/>
                <w:szCs w:val="28"/>
              </w:rPr>
              <w:t>Đặc điểm về nội dung và nghệ thuật của tác phẩm</w:t>
            </w:r>
            <w:r>
              <w:rPr>
                <w:rFonts w:ascii="Times New Roman" w:hAnsi="Times New Roman" w:cs="Times New Roman"/>
                <w:sz w:val="26"/>
                <w:szCs w:val="26"/>
              </w:rPr>
              <w:t>:</w:t>
            </w:r>
          </w:p>
          <w:p>
            <w:pPr>
              <w:pBdr>
                <w:bottom w:val="single" w:color="auto" w:sz="4" w:space="1"/>
              </w:pBd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Nội dung: bài thơ gợi tả khung cảnh mùa hoa mận nở. Cành mận nở là thời điểm báo hiệu mùa xuân, mùa của Tết, của lễ hội. Khoảnh khắc thời gian đó mang đến niềm vui cho người con gái, con trai, trẻ thơ, người già, cha, mẹ…, mang đến cho ngôi nhà sự ấm cúng. Bài thơ là tiếng lòng yêu quê hương, trân trọng nét đẹp văn hoá của dân tộc của nhân vật trữ tình.</w:t>
            </w:r>
          </w:p>
          <w:p>
            <w:pPr>
              <w:pBdr>
                <w:bottom w:val="single" w:color="auto" w:sz="4" w:space="1"/>
              </w:pBd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xml:space="preserve">+ Nghệ thuật: Ngôn ngữ thơ giản dị, trong sáng kết hợp với các biên pháp nghệ thuật liệt kê, ẩn dụ, nhân hoá…được sử dụng sáng tạo đã khắc hoạ bức tranh xuân nên thơ, ấm cúng. Đó cũng là nét phong cách trong sáng tác của Chu Thuỳ Liên. </w:t>
            </w:r>
          </w:p>
          <w:p>
            <w:pPr>
              <w:pBdr>
                <w:bottom w:val="single" w:color="auto" w:sz="4" w:space="1"/>
              </w:pBdr>
              <w:jc w:val="both"/>
              <w:rPr>
                <w:rFonts w:eastAsia="Times New Roman" w:asciiTheme="majorHAnsi" w:hAnsiTheme="majorHAnsi" w:cstheme="majorHAnsi"/>
                <w:bCs/>
                <w:iCs/>
                <w:sz w:val="28"/>
                <w:szCs w:val="28"/>
              </w:rPr>
            </w:pPr>
            <w:r>
              <w:rPr>
                <w:rFonts w:eastAsia="Times New Roman" w:asciiTheme="majorHAnsi" w:hAnsiTheme="majorHAnsi" w:cstheme="majorHAnsi"/>
                <w:bCs/>
                <w:iCs/>
                <w:sz w:val="28"/>
                <w:szCs w:val="28"/>
              </w:rPr>
              <w:t>+ Đánh giá giá trị thẩm mỹ và giá trị nhân bản của bài thơ mang lại cho người đọc</w:t>
            </w:r>
          </w:p>
          <w:p>
            <w:pPr>
              <w:jc w:val="both"/>
              <w:rPr>
                <w:rFonts w:eastAsia="Times New Roman" w:asciiTheme="majorHAnsi" w:hAnsiTheme="majorHAnsi" w:cstheme="majorHAnsi"/>
                <w:b/>
                <w:i/>
                <w:sz w:val="28"/>
                <w:szCs w:val="28"/>
              </w:rPr>
            </w:pPr>
            <w:r>
              <w:rPr>
                <w:rFonts w:eastAsia="Times New Roman" w:asciiTheme="majorHAnsi" w:hAnsiTheme="majorHAnsi" w:cstheme="majorHAnsi"/>
                <w:b/>
                <w:i/>
                <w:sz w:val="28"/>
                <w:szCs w:val="28"/>
              </w:rPr>
              <w:t>Hướng dẫn chấm: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xml:space="preserve">     - Phân tích đầy đủ, sâu sắc: 2,0 điểm.</w:t>
            </w:r>
          </w:p>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 xml:space="preserve">     - Phân tích chưa đầy đủ hoặc chưa sâu: 1,0 điểm – 1,75 điểm.</w:t>
            </w:r>
          </w:p>
          <w:p>
            <w:pPr>
              <w:jc w:val="both"/>
              <w:rPr>
                <w:rFonts w:eastAsia="Times New Roman" w:asciiTheme="majorHAnsi" w:hAnsiTheme="majorHAnsi" w:cstheme="majorHAnsi"/>
                <w:sz w:val="28"/>
                <w:szCs w:val="28"/>
              </w:rPr>
            </w:pPr>
            <w:r>
              <w:rPr>
                <w:rFonts w:eastAsia="Times New Roman" w:asciiTheme="majorHAnsi" w:hAnsiTheme="majorHAnsi" w:cstheme="majorHAnsi"/>
                <w:i/>
                <w:sz w:val="28"/>
                <w:szCs w:val="28"/>
              </w:rPr>
              <w:t xml:space="preserve">     - Phân tích chung chung, sơ sài: 0,25 điểm – 0,75 điểm. </w:t>
            </w:r>
            <w:r>
              <w:rPr>
                <w:rFonts w:eastAsia="Times New Roman" w:asciiTheme="majorHAnsi" w:hAnsiTheme="majorHAnsi" w:cstheme="majorHAnsi"/>
                <w:b/>
                <w:sz w:val="28"/>
                <w:szCs w:val="28"/>
              </w:rPr>
              <w:t xml:space="preserve">      </w:t>
            </w:r>
          </w:p>
        </w:tc>
        <w:tc>
          <w:tcPr>
            <w:tcW w:w="958" w:type="dxa"/>
            <w:vMerge w:val="continue"/>
            <w:tcBorders>
              <w:left w:val="single" w:color="000000" w:sz="4" w:space="0"/>
              <w:right w:val="single" w:color="000000" w:sz="4" w:space="0"/>
            </w:tcBorders>
          </w:tcPr>
          <w:p>
            <w:pPr>
              <w:widowControl w:val="0"/>
              <w:rPr>
                <w:rFonts w:eastAsia="Times New Roman" w:asciiTheme="majorHAnsi" w:hAnsiTheme="majorHAnsi" w:cstheme="majorHAns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i/>
                <w:sz w:val="28"/>
                <w:szCs w:val="28"/>
              </w:rPr>
            </w:pPr>
            <w:r>
              <w:rPr>
                <w:rFonts w:eastAsia="Times New Roman" w:asciiTheme="majorHAnsi" w:hAnsiTheme="majorHAnsi" w:cstheme="majorHAnsi"/>
                <w:i/>
                <w:sz w:val="28"/>
                <w:szCs w:val="28"/>
              </w:rPr>
              <w:t>d. Chính tả, ngữ pháp</w:t>
            </w:r>
          </w:p>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 xml:space="preserve">    Đảm bảo chuẩn chính tả, ngữ pháp Tiếng Việt.</w:t>
            </w:r>
          </w:p>
          <w:p>
            <w:pPr>
              <w:jc w:val="both"/>
              <w:rPr>
                <w:rFonts w:eastAsia="Times New Roman" w:asciiTheme="majorHAnsi" w:hAnsiTheme="majorHAnsi" w:cstheme="majorHAnsi"/>
                <w:sz w:val="28"/>
                <w:szCs w:val="28"/>
              </w:rPr>
            </w:pPr>
            <w:r>
              <w:rPr>
                <w:rFonts w:eastAsia="Times New Roman" w:asciiTheme="majorHAnsi" w:hAnsiTheme="majorHAnsi" w:cstheme="majorHAnsi"/>
                <w:b/>
                <w:i/>
                <w:sz w:val="28"/>
                <w:szCs w:val="28"/>
              </w:rPr>
              <w:t xml:space="preserve">   Hướng dẫn chấm: </w:t>
            </w:r>
            <w:r>
              <w:rPr>
                <w:rFonts w:eastAsia="Times New Roman" w:asciiTheme="majorHAnsi" w:hAnsiTheme="majorHAnsi" w:cstheme="majorHAnsi"/>
                <w:i/>
                <w:sz w:val="28"/>
                <w:szCs w:val="28"/>
              </w:rPr>
              <w:t>Không cho điểm nếu bài làm có quá nhiều lỗi chính tả, ngữ pháp.</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tcPr>
          <w:p>
            <w:pPr>
              <w:widowControl w:val="0"/>
              <w:rPr>
                <w:rFonts w:eastAsia="Times New Roman" w:asciiTheme="majorHAnsi" w:hAnsiTheme="majorHAnsi" w:cstheme="majorHAnsi"/>
                <w:sz w:val="28"/>
                <w:szCs w:val="28"/>
              </w:rPr>
            </w:pP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sz w:val="28"/>
                <w:szCs w:val="28"/>
              </w:rPr>
            </w:pPr>
            <w:r>
              <w:rPr>
                <w:rFonts w:eastAsia="Times New Roman" w:asciiTheme="majorHAnsi" w:hAnsiTheme="majorHAnsi" w:cstheme="majorHAnsi"/>
                <w:i/>
                <w:sz w:val="28"/>
                <w:szCs w:val="28"/>
              </w:rPr>
              <w:t xml:space="preserve">e. Sáng </w:t>
            </w:r>
            <w:r>
              <w:rPr>
                <w:rFonts w:eastAsia="Times New Roman" w:asciiTheme="majorHAnsi" w:hAnsiTheme="majorHAnsi" w:cstheme="majorHAnsi"/>
                <w:sz w:val="28"/>
                <w:szCs w:val="28"/>
              </w:rPr>
              <w:t xml:space="preserve">tạo: </w:t>
            </w:r>
          </w:p>
          <w:p>
            <w:pPr>
              <w:jc w:val="both"/>
              <w:rPr>
                <w:rFonts w:eastAsia="Times New Roman" w:asciiTheme="majorHAnsi" w:hAnsiTheme="majorHAnsi" w:cstheme="majorHAnsi"/>
                <w:sz w:val="28"/>
                <w:szCs w:val="28"/>
              </w:rPr>
            </w:pPr>
            <w:r>
              <w:rPr>
                <w:rFonts w:eastAsia="Times New Roman" w:asciiTheme="majorHAnsi" w:hAnsiTheme="majorHAnsi" w:cstheme="majorHAnsi"/>
                <w:sz w:val="28"/>
                <w:szCs w:val="28"/>
              </w:rPr>
              <w:t xml:space="preserve">   Thể hiện suy nghĩ sâu sắc về vấn đề nghị luận; có cách diễn đạt mới mẻ, sáng tạo.</w:t>
            </w: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sz w:val="28"/>
                <w:szCs w:val="28"/>
              </w:rPr>
            </w:pPr>
            <w:r>
              <w:rPr>
                <w:rFonts w:eastAsia="Times New Roman" w:asciiTheme="majorHAnsi" w:hAnsiTheme="majorHAnsi" w:cstheme="majorHAnsi"/>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tcPr>
          <w:p>
            <w:pPr>
              <w:rPr>
                <w:rFonts w:eastAsia="Times New Roman" w:asciiTheme="majorHAnsi" w:hAnsiTheme="majorHAnsi" w:cstheme="majorHAnsi"/>
                <w:sz w:val="28"/>
                <w:szCs w:val="28"/>
              </w:rPr>
            </w:pPr>
            <w:r>
              <w:rPr>
                <w:rFonts w:eastAsia="Times New Roman" w:asciiTheme="majorHAnsi" w:hAnsiTheme="majorHAnsi" w:cstheme="majorHAnsi"/>
                <w:sz w:val="28"/>
                <w:szCs w:val="28"/>
              </w:rPr>
              <w:t>I + II</w:t>
            </w:r>
          </w:p>
        </w:tc>
        <w:tc>
          <w:tcPr>
            <w:tcW w:w="765"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p>
        </w:tc>
        <w:tc>
          <w:tcPr>
            <w:tcW w:w="7796" w:type="dxa"/>
            <w:tcBorders>
              <w:top w:val="single" w:color="000000" w:sz="4" w:space="0"/>
              <w:left w:val="single" w:color="000000" w:sz="4" w:space="0"/>
              <w:bottom w:val="single" w:color="000000" w:sz="4" w:space="0"/>
              <w:right w:val="single" w:color="000000" w:sz="4" w:space="0"/>
            </w:tcBorders>
          </w:tcPr>
          <w:p>
            <w:pPr>
              <w:jc w:val="both"/>
              <w:rPr>
                <w:rFonts w:eastAsia="Times New Roman" w:asciiTheme="majorHAnsi" w:hAnsiTheme="majorHAnsi" w:cstheme="majorHAnsi"/>
                <w:i/>
                <w:sz w:val="28"/>
                <w:szCs w:val="28"/>
              </w:rPr>
            </w:pPr>
          </w:p>
        </w:tc>
        <w:tc>
          <w:tcPr>
            <w:tcW w:w="958" w:type="dxa"/>
            <w:tcBorders>
              <w:top w:val="single" w:color="000000" w:sz="4" w:space="0"/>
              <w:left w:val="single" w:color="000000" w:sz="4" w:space="0"/>
              <w:bottom w:val="single" w:color="000000" w:sz="4" w:space="0"/>
              <w:right w:val="single" w:color="000000" w:sz="4" w:space="0"/>
            </w:tcBorders>
          </w:tcPr>
          <w:p>
            <w:pPr>
              <w:jc w:val="center"/>
              <w:rPr>
                <w:rFonts w:eastAsia="Times New Roman" w:asciiTheme="majorHAnsi" w:hAnsiTheme="majorHAnsi" w:cstheme="majorHAnsi"/>
                <w:b/>
                <w:sz w:val="28"/>
                <w:szCs w:val="28"/>
              </w:rPr>
            </w:pPr>
            <w:r>
              <w:rPr>
                <w:rFonts w:eastAsia="Times New Roman" w:asciiTheme="majorHAnsi" w:hAnsiTheme="majorHAnsi" w:cstheme="majorHAnsi"/>
                <w:b/>
                <w:sz w:val="28"/>
                <w:szCs w:val="28"/>
              </w:rPr>
              <w:t>10</w:t>
            </w:r>
          </w:p>
        </w:tc>
      </w:tr>
    </w:tbl>
    <w:p>
      <w:pPr>
        <w:pStyle w:val="6"/>
        <w:shd w:val="clear" w:color="auto" w:fill="FFFFFF"/>
        <w:spacing w:beforeAutospacing="0" w:afterAutospacing="0" w:line="12" w:lineRule="atLeast"/>
        <w:rPr>
          <w:rFonts w:asciiTheme="majorHAnsi" w:hAnsiTheme="majorHAnsi" w:cstheme="majorHAnsi"/>
          <w:sz w:val="28"/>
          <w:szCs w:val="28"/>
        </w:rPr>
      </w:pPr>
    </w:p>
    <w:p>
      <w:pPr>
        <w:rPr>
          <w:rFonts w:asciiTheme="majorHAnsi" w:hAnsiTheme="majorHAnsi" w:cstheme="majorHAnsi"/>
          <w:sz w:val="28"/>
          <w:szCs w:val="28"/>
        </w:rPr>
      </w:pPr>
    </w:p>
    <w:sectPr>
      <w:pgSz w:w="11906" w:h="16838"/>
      <w:pgMar w:top="1276" w:right="1440" w:bottom="568"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237A5"/>
    <w:multiLevelType w:val="multilevel"/>
    <w:tmpl w:val="069237A5"/>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7EE3D09"/>
    <w:multiLevelType w:val="multilevel"/>
    <w:tmpl w:val="17EE3D09"/>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377121F"/>
    <w:multiLevelType w:val="multilevel"/>
    <w:tmpl w:val="3377121F"/>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7612695"/>
    <w:multiLevelType w:val="multilevel"/>
    <w:tmpl w:val="47612695"/>
    <w:lvl w:ilvl="0" w:tentative="0">
      <w:start w:val="1"/>
      <w:numFmt w:val="upperLetter"/>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4">
    <w:nsid w:val="60015C2C"/>
    <w:multiLevelType w:val="multilevel"/>
    <w:tmpl w:val="60015C2C"/>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744D02F2"/>
    <w:multiLevelType w:val="multilevel"/>
    <w:tmpl w:val="744D02F2"/>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862110A"/>
    <w:multiLevelType w:val="multilevel"/>
    <w:tmpl w:val="7862110A"/>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30"/>
    <w:rsid w:val="00014005"/>
    <w:rsid w:val="00027FE6"/>
    <w:rsid w:val="00051AA0"/>
    <w:rsid w:val="000B4319"/>
    <w:rsid w:val="000F4978"/>
    <w:rsid w:val="00105C37"/>
    <w:rsid w:val="00192E3B"/>
    <w:rsid w:val="001A25D8"/>
    <w:rsid w:val="001D1594"/>
    <w:rsid w:val="001D2026"/>
    <w:rsid w:val="001F4C55"/>
    <w:rsid w:val="00212F8C"/>
    <w:rsid w:val="00263E68"/>
    <w:rsid w:val="002975FD"/>
    <w:rsid w:val="003049CD"/>
    <w:rsid w:val="0032190A"/>
    <w:rsid w:val="00327D5C"/>
    <w:rsid w:val="0038227C"/>
    <w:rsid w:val="003D612C"/>
    <w:rsid w:val="003F50DE"/>
    <w:rsid w:val="00403684"/>
    <w:rsid w:val="00463E8F"/>
    <w:rsid w:val="00491D30"/>
    <w:rsid w:val="0049383E"/>
    <w:rsid w:val="004C13A1"/>
    <w:rsid w:val="004D5D50"/>
    <w:rsid w:val="004F563E"/>
    <w:rsid w:val="004F5F58"/>
    <w:rsid w:val="004F796E"/>
    <w:rsid w:val="00504B5A"/>
    <w:rsid w:val="005229D0"/>
    <w:rsid w:val="00522EBD"/>
    <w:rsid w:val="00596BF7"/>
    <w:rsid w:val="005A7EAA"/>
    <w:rsid w:val="00632DCF"/>
    <w:rsid w:val="00656D13"/>
    <w:rsid w:val="00677621"/>
    <w:rsid w:val="00677764"/>
    <w:rsid w:val="006A1B3D"/>
    <w:rsid w:val="006C0BEA"/>
    <w:rsid w:val="00740FC2"/>
    <w:rsid w:val="007A7B2B"/>
    <w:rsid w:val="007E2D74"/>
    <w:rsid w:val="007F74A8"/>
    <w:rsid w:val="007F7A23"/>
    <w:rsid w:val="0083776C"/>
    <w:rsid w:val="00845251"/>
    <w:rsid w:val="008C1D8C"/>
    <w:rsid w:val="00956E4D"/>
    <w:rsid w:val="00997EE0"/>
    <w:rsid w:val="00A33B76"/>
    <w:rsid w:val="00A40E11"/>
    <w:rsid w:val="00A57A9E"/>
    <w:rsid w:val="00A62F6C"/>
    <w:rsid w:val="00A64D36"/>
    <w:rsid w:val="00AC620E"/>
    <w:rsid w:val="00AD683D"/>
    <w:rsid w:val="00AD7F0B"/>
    <w:rsid w:val="00AF3634"/>
    <w:rsid w:val="00B1284F"/>
    <w:rsid w:val="00C102AA"/>
    <w:rsid w:val="00C740FC"/>
    <w:rsid w:val="00CE1D57"/>
    <w:rsid w:val="00D22E3C"/>
    <w:rsid w:val="00D6621D"/>
    <w:rsid w:val="00D662B6"/>
    <w:rsid w:val="00DC62EC"/>
    <w:rsid w:val="00E076FD"/>
    <w:rsid w:val="00ED6ABA"/>
    <w:rsid w:val="00ED71E3"/>
    <w:rsid w:val="00F61AB5"/>
    <w:rsid w:val="00F71A8A"/>
    <w:rsid w:val="00F910D4"/>
    <w:rsid w:val="00FB711D"/>
    <w:rsid w:val="1C015FF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513"/>
        <w:tab w:val="right" w:pos="9026"/>
      </w:tabs>
    </w:pPr>
  </w:style>
  <w:style w:type="paragraph" w:styleId="5">
    <w:name w:val="header"/>
    <w:basedOn w:val="1"/>
    <w:link w:val="10"/>
    <w:unhideWhenUsed/>
    <w:uiPriority w:val="99"/>
    <w:pPr>
      <w:tabs>
        <w:tab w:val="center" w:pos="4513"/>
        <w:tab w:val="right" w:pos="9026"/>
      </w:tabs>
    </w:pPr>
  </w:style>
  <w:style w:type="paragraph" w:styleId="6">
    <w:name w:val="Normal (Web)"/>
    <w:unhideWhenUsed/>
    <w:uiPriority w:val="99"/>
    <w:pPr>
      <w:spacing w:beforeAutospacing="1" w:after="0" w:afterAutospacing="1" w:line="240" w:lineRule="auto"/>
    </w:pPr>
    <w:rPr>
      <w:rFonts w:ascii="Times New Roman" w:hAnsi="Times New Roman" w:eastAsia="SimSun" w:cs="Times New Roman"/>
      <w:sz w:val="24"/>
      <w:szCs w:val="24"/>
      <w:lang w:val="en-US" w:eastAsia="zh-CN" w:bidi="ar-SA"/>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pPr>
      <w:widowControl w:val="0"/>
      <w:autoSpaceDE w:val="0"/>
      <w:autoSpaceDN w:val="0"/>
      <w:spacing w:before="60"/>
      <w:ind w:left="107"/>
    </w:pPr>
    <w:rPr>
      <w:rFonts w:eastAsia="Times New Roman"/>
      <w:sz w:val="22"/>
      <w:lang w:val="vi"/>
    </w:rPr>
  </w:style>
  <w:style w:type="paragraph" w:styleId="9">
    <w:name w:val="List Paragraph"/>
    <w:basedOn w:val="1"/>
    <w:qFormat/>
    <w:uiPriority w:val="34"/>
    <w:pPr>
      <w:ind w:left="720"/>
      <w:contextualSpacing/>
    </w:pPr>
    <w:rPr>
      <w:rFonts w:ascii="Calibri" w:hAnsi="Calibri"/>
      <w:sz w:val="24"/>
      <w:szCs w:val="24"/>
    </w:rPr>
  </w:style>
  <w:style w:type="character" w:customStyle="1" w:styleId="10">
    <w:name w:val="Header Char"/>
    <w:basedOn w:val="2"/>
    <w:link w:val="5"/>
    <w:uiPriority w:val="99"/>
    <w:rPr>
      <w:rFonts w:asciiTheme="minorHAnsi" w:hAnsiTheme="minorHAnsi" w:eastAsiaTheme="minorEastAsia"/>
      <w:sz w:val="20"/>
      <w:szCs w:val="20"/>
      <w:lang w:val="en-US" w:eastAsia="zh-CN"/>
    </w:rPr>
  </w:style>
  <w:style w:type="character" w:customStyle="1" w:styleId="11">
    <w:name w:val="Footer Char"/>
    <w:basedOn w:val="2"/>
    <w:link w:val="4"/>
    <w:uiPriority w:val="99"/>
    <w:rPr>
      <w:rFonts w:asciiTheme="minorHAnsi" w:hAnsiTheme="minorHAnsi" w:eastAsiaTheme="minorEastAsia"/>
      <w:sz w:val="20"/>
      <w:szCs w:val="20"/>
      <w:lang w:val="en-US" w:eastAsia="zh-CN"/>
    </w:rPr>
  </w:style>
  <w:style w:type="table" w:customStyle="1" w:styleId="12">
    <w:name w:val="_Style 11"/>
    <w:basedOn w:val="3"/>
    <w:qFormat/>
    <w:uiPriority w:val="0"/>
    <w:pPr>
      <w:spacing w:after="0" w:line="240" w:lineRule="auto"/>
    </w:pPr>
    <w:rPr>
      <w:rFonts w:eastAsia="SimSun" w:cs="Times New Roman"/>
      <w:sz w:val="20"/>
      <w:szCs w:val="20"/>
      <w:lang w:eastAsia="vi-VN"/>
    </w:rPr>
    <w:tblPr>
      <w:tblCellMar>
        <w:left w:w="57" w:type="dxa"/>
        <w:right w:w="57"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9</Pages>
  <Words>1964</Words>
  <Characters>11195</Characters>
  <DocSecurity>0</DocSecurity>
  <Lines>93</Lines>
  <Paragraphs>26</Paragraphs>
  <ScaleCrop>false</ScaleCrop>
  <LinksUpToDate>false</LinksUpToDate>
  <CharactersWithSpaces>13133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2022-10-20T03:28:00Z</dcterms:created>
  <dcterms:modified xsi:type="dcterms:W3CDTF">2022-10-21T01:43:31Z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E616352B88B34176837DD243F97C6B3B</vt:lpwstr>
  </property>
</Properties>
</file>