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00" w:rsidRDefault="00694000">
      <w:pPr>
        <w:rPr>
          <w:b/>
        </w:rPr>
      </w:pPr>
    </w:p>
    <w:tbl>
      <w:tblPr>
        <w:tblpPr w:leftFromText="180" w:rightFromText="180" w:vertAnchor="text" w:horzAnchor="margin" w:tblpXSpec="center" w:tblpY="-4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237"/>
      </w:tblGrid>
      <w:tr w:rsidR="00694000" w:rsidTr="00842E81">
        <w:trPr>
          <w:trHeight w:val="1950"/>
        </w:trPr>
        <w:tc>
          <w:tcPr>
            <w:tcW w:w="4077" w:type="dxa"/>
            <w:tcBorders>
              <w:top w:val="single" w:sz="4" w:space="0" w:color="000000"/>
              <w:left w:val="single" w:sz="4" w:space="0" w:color="000000"/>
              <w:bottom w:val="single" w:sz="4" w:space="0" w:color="000000"/>
              <w:right w:val="single" w:sz="4" w:space="0" w:color="000000"/>
            </w:tcBorders>
            <w:hideMark/>
          </w:tcPr>
          <w:p w:rsidR="00694000" w:rsidRDefault="00694000" w:rsidP="00842E81">
            <w:pPr>
              <w:spacing w:after="0" w:line="240" w:lineRule="auto"/>
              <w:jc w:val="center"/>
              <w:rPr>
                <w:b/>
              </w:rPr>
            </w:pPr>
            <w:r>
              <w:rPr>
                <w:b/>
              </w:rPr>
              <w:t xml:space="preserve">UBND THỊ XÃ CAI LẬY </w:t>
            </w:r>
          </w:p>
          <w:p w:rsidR="00694000" w:rsidRDefault="00694000" w:rsidP="00842E81">
            <w:pPr>
              <w:spacing w:after="0" w:line="240" w:lineRule="auto"/>
              <w:jc w:val="center"/>
              <w:rPr>
                <w:b/>
              </w:rPr>
            </w:pPr>
            <w:r>
              <w:rPr>
                <w:b/>
              </w:rPr>
              <w:t xml:space="preserve">PHÒNG GDTX CAI LẬY                                         </w:t>
            </w:r>
          </w:p>
          <w:p w:rsidR="00694000" w:rsidRDefault="00694000" w:rsidP="00842E81">
            <w:pPr>
              <w:spacing w:after="0" w:line="240" w:lineRule="auto"/>
              <w:jc w:val="center"/>
              <w:rPr>
                <w:b/>
              </w:rPr>
            </w:pPr>
            <w:r>
              <w:rPr>
                <w:b/>
              </w:rPr>
              <w:t>ĐỀ CHÍNH THỨC</w:t>
            </w:r>
          </w:p>
          <w:p w:rsidR="00694000" w:rsidRDefault="00694000" w:rsidP="00842E81">
            <w:pPr>
              <w:spacing w:after="0" w:line="240" w:lineRule="auto"/>
              <w:jc w:val="center"/>
              <w:rPr>
                <w:szCs w:val="28"/>
              </w:rPr>
            </w:pPr>
            <w:r>
              <w:rPr>
                <w:b/>
              </w:rPr>
              <w:t>(Đề có 1 trang)</w:t>
            </w:r>
          </w:p>
        </w:tc>
        <w:tc>
          <w:tcPr>
            <w:tcW w:w="6237" w:type="dxa"/>
            <w:tcBorders>
              <w:top w:val="single" w:sz="4" w:space="0" w:color="000000"/>
              <w:left w:val="nil"/>
              <w:bottom w:val="single" w:sz="4" w:space="0" w:color="000000"/>
              <w:right w:val="single" w:sz="4" w:space="0" w:color="000000"/>
            </w:tcBorders>
            <w:hideMark/>
          </w:tcPr>
          <w:p w:rsidR="00694000" w:rsidRDefault="00694000" w:rsidP="00842E81">
            <w:pPr>
              <w:spacing w:after="0" w:line="240" w:lineRule="auto"/>
              <w:jc w:val="center"/>
              <w:rPr>
                <w:b/>
              </w:rPr>
            </w:pPr>
            <w:r>
              <w:rPr>
                <w:b/>
              </w:rPr>
              <w:t>ĐỀ THI CHỌN HỌC SINH GIỎI CẤP HUYỆN</w:t>
            </w:r>
          </w:p>
          <w:p w:rsidR="00694000" w:rsidRDefault="00694000" w:rsidP="00842E81">
            <w:pPr>
              <w:spacing w:after="0" w:line="240" w:lineRule="auto"/>
              <w:jc w:val="center"/>
              <w:rPr>
                <w:b/>
              </w:rPr>
            </w:pPr>
            <w:r>
              <w:rPr>
                <w:b/>
              </w:rPr>
              <w:t>NĂM HỌ</w:t>
            </w:r>
            <w:r w:rsidR="009E4E9F">
              <w:rPr>
                <w:b/>
              </w:rPr>
              <w:t>C 2022-2023</w:t>
            </w:r>
          </w:p>
          <w:p w:rsidR="00694000" w:rsidRDefault="00694000" w:rsidP="00842E81">
            <w:pPr>
              <w:spacing w:after="0" w:line="240" w:lineRule="auto"/>
              <w:jc w:val="center"/>
              <w:rPr>
                <w:b/>
              </w:rPr>
            </w:pPr>
            <w:r>
              <w:rPr>
                <w:b/>
              </w:rPr>
              <w:t xml:space="preserve">MÔN: LỊCH SỬ </w:t>
            </w:r>
          </w:p>
          <w:p w:rsidR="00694000" w:rsidRDefault="00694000" w:rsidP="00842E81">
            <w:pPr>
              <w:spacing w:after="0" w:line="240" w:lineRule="auto"/>
              <w:jc w:val="center"/>
              <w:rPr>
                <w:szCs w:val="28"/>
              </w:rPr>
            </w:pPr>
            <w:r>
              <w:rPr>
                <w:szCs w:val="28"/>
              </w:rPr>
              <w:t>(Thời gian làm bài: 150 phút)</w:t>
            </w:r>
          </w:p>
          <w:p w:rsidR="00694000" w:rsidRDefault="009E4E9F" w:rsidP="00842E81">
            <w:pPr>
              <w:spacing w:after="0" w:line="240" w:lineRule="auto"/>
              <w:jc w:val="center"/>
              <w:rPr>
                <w:szCs w:val="28"/>
              </w:rPr>
            </w:pPr>
            <w:r>
              <w:rPr>
                <w:szCs w:val="28"/>
              </w:rPr>
              <w:t>Ngày thi: 14/2/2023</w:t>
            </w:r>
          </w:p>
          <w:p w:rsidR="00694000" w:rsidRDefault="00694000" w:rsidP="00842E81">
            <w:pPr>
              <w:spacing w:after="0" w:line="240" w:lineRule="auto"/>
              <w:jc w:val="center"/>
              <w:rPr>
                <w:szCs w:val="28"/>
              </w:rPr>
            </w:pPr>
            <w:r>
              <w:rPr>
                <w:szCs w:val="28"/>
              </w:rPr>
              <w:t>(Đề thi có 1 trang, gồm 6 câu)</w:t>
            </w:r>
          </w:p>
          <w:p w:rsidR="00694000" w:rsidRDefault="00694000" w:rsidP="00842E81">
            <w:pPr>
              <w:spacing w:after="0" w:line="240" w:lineRule="auto"/>
              <w:jc w:val="center"/>
              <w:rPr>
                <w:sz w:val="22"/>
              </w:rPr>
            </w:pPr>
          </w:p>
        </w:tc>
      </w:tr>
    </w:tbl>
    <w:p w:rsidR="00D278B3" w:rsidRDefault="00280759" w:rsidP="00D278B3">
      <w:pPr>
        <w:rPr>
          <w:rFonts w:cs="Times New Roman"/>
          <w:b/>
        </w:rPr>
      </w:pPr>
      <w:r>
        <w:rPr>
          <w:rFonts w:cs="Times New Roman"/>
          <w:b/>
        </w:rPr>
        <w:t>Câu 1</w:t>
      </w:r>
      <w:r w:rsidRPr="00875E4F">
        <w:rPr>
          <w:rFonts w:cs="Times New Roman"/>
          <w:b/>
        </w:rPr>
        <w:t>: (4.0 điểm)</w:t>
      </w:r>
    </w:p>
    <w:p w:rsidR="00280759" w:rsidRPr="00D278B3" w:rsidRDefault="00280759" w:rsidP="00D278B3">
      <w:pPr>
        <w:ind w:firstLine="720"/>
        <w:rPr>
          <w:rFonts w:cs="Times New Roman"/>
          <w:b/>
        </w:rPr>
      </w:pPr>
      <w:r w:rsidRPr="00875E4F">
        <w:rPr>
          <w:rFonts w:cs="Times New Roman"/>
        </w:rPr>
        <w:t xml:space="preserve">Vì sao Mĩ trở thành nước tư bản giàu mạnh nhất thế giới sau chiến tranh </w:t>
      </w:r>
      <w:proofErr w:type="gramStart"/>
      <w:r w:rsidRPr="00875E4F">
        <w:rPr>
          <w:rFonts w:cs="Times New Roman"/>
        </w:rPr>
        <w:t>thế  giới</w:t>
      </w:r>
      <w:proofErr w:type="gramEnd"/>
      <w:r w:rsidRPr="00875E4F">
        <w:rPr>
          <w:rFonts w:cs="Times New Roman"/>
        </w:rPr>
        <w:t xml:space="preserve"> chiến tranh thế giới thứ 2? Hãy trình bày chiến lược toàn cầu của Mĩ: Mục tiêu và kết quả thực hiện cho đến thế kỉ XX</w:t>
      </w:r>
      <w:r w:rsidR="00C358D5">
        <w:rPr>
          <w:rFonts w:cs="Times New Roman"/>
        </w:rPr>
        <w:t>?</w:t>
      </w:r>
    </w:p>
    <w:p w:rsidR="00A97BCF" w:rsidRPr="00875E4F" w:rsidRDefault="00280759" w:rsidP="00726881">
      <w:pPr>
        <w:spacing w:after="0" w:line="240" w:lineRule="auto"/>
        <w:jc w:val="both"/>
        <w:rPr>
          <w:rFonts w:cs="Times New Roman"/>
          <w:b/>
        </w:rPr>
      </w:pPr>
      <w:r>
        <w:rPr>
          <w:rFonts w:cs="Times New Roman"/>
          <w:b/>
        </w:rPr>
        <w:t>Câu 2</w:t>
      </w:r>
      <w:r w:rsidR="009268EB" w:rsidRPr="00875E4F">
        <w:rPr>
          <w:rFonts w:cs="Times New Roman"/>
          <w:b/>
        </w:rPr>
        <w:t>: (3.0 điểm)</w:t>
      </w:r>
    </w:p>
    <w:p w:rsidR="009268EB" w:rsidRPr="00FF67BE" w:rsidRDefault="009268EB" w:rsidP="00FF67BE">
      <w:pPr>
        <w:ind w:firstLine="720"/>
        <w:jc w:val="both"/>
        <w:rPr>
          <w:rFonts w:eastAsia="SimSun" w:cs="Times New Roman"/>
          <w:szCs w:val="28"/>
        </w:rPr>
      </w:pPr>
      <w:r w:rsidRPr="00875E4F">
        <w:rPr>
          <w:rFonts w:cs="Times New Roman"/>
        </w:rPr>
        <w:t>Hội nghị quốc tế nào đã đặt cơ sở, nền móng cho sự hình thành trật tự thế giới mới sau chiến tranh thế giới thứ hai?</w:t>
      </w:r>
      <w:r w:rsidR="00FF67BE" w:rsidRPr="00FF67BE">
        <w:rPr>
          <w:rFonts w:eastAsia="SimSun" w:cs="Times New Roman"/>
          <w:b/>
          <w:szCs w:val="28"/>
        </w:rPr>
        <w:t xml:space="preserve"> </w:t>
      </w:r>
      <w:r w:rsidR="00FF67BE" w:rsidRPr="00FF67BE">
        <w:rPr>
          <w:rFonts w:eastAsia="SimSun" w:cs="Times New Roman"/>
          <w:szCs w:val="28"/>
        </w:rPr>
        <w:t>Hội nghị đó đã thông qua những quyết định nào? Hệ quả của quyết định đó?</w:t>
      </w:r>
    </w:p>
    <w:p w:rsidR="00280759" w:rsidRPr="00875E4F" w:rsidRDefault="00280759" w:rsidP="00280759">
      <w:pPr>
        <w:spacing w:after="0" w:line="240" w:lineRule="auto"/>
        <w:jc w:val="both"/>
        <w:rPr>
          <w:rFonts w:cs="Times New Roman"/>
          <w:b/>
        </w:rPr>
      </w:pPr>
      <w:r>
        <w:rPr>
          <w:rFonts w:cs="Times New Roman"/>
          <w:b/>
        </w:rPr>
        <w:t>Câu 3</w:t>
      </w:r>
      <w:r w:rsidRPr="00875E4F">
        <w:rPr>
          <w:rFonts w:cs="Times New Roman"/>
          <w:b/>
        </w:rPr>
        <w:t>:</w:t>
      </w:r>
      <w:r>
        <w:rPr>
          <w:rFonts w:cs="Times New Roman"/>
          <w:b/>
        </w:rPr>
        <w:t xml:space="preserve"> </w:t>
      </w:r>
      <w:r w:rsidRPr="00875E4F">
        <w:rPr>
          <w:rFonts w:cs="Times New Roman"/>
          <w:b/>
        </w:rPr>
        <w:t>(3.5 điểm)</w:t>
      </w:r>
    </w:p>
    <w:p w:rsidR="00280759" w:rsidRPr="00875E4F" w:rsidRDefault="00B46D5A" w:rsidP="00280759">
      <w:pPr>
        <w:spacing w:after="0" w:line="240" w:lineRule="auto"/>
        <w:ind w:firstLine="720"/>
        <w:jc w:val="both"/>
        <w:rPr>
          <w:rFonts w:cs="Times New Roman"/>
        </w:rPr>
      </w:pPr>
      <w:r>
        <w:rPr>
          <w:rFonts w:cs="Times New Roman"/>
        </w:rPr>
        <w:t>Hoàn thành</w:t>
      </w:r>
      <w:r w:rsidR="00280759" w:rsidRPr="00875E4F">
        <w:rPr>
          <w:rFonts w:cs="Times New Roman"/>
        </w:rPr>
        <w:t xml:space="preserve"> bảng so sánh về âm mưu của Pháp khi đánh vào Đà Nẵng, Gia Định và chiến sự diễn ra ở hai địa danh này theo bảng sau:</w:t>
      </w:r>
    </w:p>
    <w:tbl>
      <w:tblPr>
        <w:tblStyle w:val="TableGrid"/>
        <w:tblW w:w="0" w:type="auto"/>
        <w:tblLook w:val="04A0" w:firstRow="1" w:lastRow="0" w:firstColumn="1" w:lastColumn="0" w:noHBand="0" w:noVBand="1"/>
      </w:tblPr>
      <w:tblGrid>
        <w:gridCol w:w="2367"/>
        <w:gridCol w:w="3339"/>
        <w:gridCol w:w="3356"/>
      </w:tblGrid>
      <w:tr w:rsidR="00280759" w:rsidRPr="00875E4F" w:rsidTr="00842E81">
        <w:tc>
          <w:tcPr>
            <w:tcW w:w="2394" w:type="dxa"/>
          </w:tcPr>
          <w:p w:rsidR="00280759" w:rsidRPr="00875E4F" w:rsidRDefault="00280759" w:rsidP="00842E81">
            <w:pPr>
              <w:jc w:val="both"/>
              <w:rPr>
                <w:rFonts w:cs="Times New Roman"/>
              </w:rPr>
            </w:pPr>
            <w:r w:rsidRPr="00875E4F">
              <w:rPr>
                <w:rFonts w:cs="Times New Roman"/>
              </w:rPr>
              <w:t>Tiêu chí so sánh</w:t>
            </w:r>
          </w:p>
        </w:tc>
        <w:tc>
          <w:tcPr>
            <w:tcW w:w="3384" w:type="dxa"/>
          </w:tcPr>
          <w:p w:rsidR="00280759" w:rsidRPr="00875E4F" w:rsidRDefault="00280759" w:rsidP="00842E81">
            <w:pPr>
              <w:jc w:val="both"/>
              <w:rPr>
                <w:rFonts w:cs="Times New Roman"/>
              </w:rPr>
            </w:pPr>
            <w:r w:rsidRPr="00875E4F">
              <w:rPr>
                <w:rFonts w:cs="Times New Roman"/>
              </w:rPr>
              <w:t>Ở Đà Nẵng</w:t>
            </w:r>
          </w:p>
        </w:tc>
        <w:tc>
          <w:tcPr>
            <w:tcW w:w="3402" w:type="dxa"/>
          </w:tcPr>
          <w:p w:rsidR="00280759" w:rsidRPr="00875E4F" w:rsidRDefault="00280759" w:rsidP="00842E81">
            <w:pPr>
              <w:jc w:val="both"/>
              <w:rPr>
                <w:rFonts w:cs="Times New Roman"/>
              </w:rPr>
            </w:pPr>
            <w:r w:rsidRPr="00875E4F">
              <w:rPr>
                <w:rFonts w:cs="Times New Roman"/>
              </w:rPr>
              <w:t>Ở Gia Định</w:t>
            </w:r>
          </w:p>
        </w:tc>
      </w:tr>
      <w:tr w:rsidR="00280759" w:rsidRPr="00875E4F" w:rsidTr="00842E81">
        <w:tc>
          <w:tcPr>
            <w:tcW w:w="2394" w:type="dxa"/>
          </w:tcPr>
          <w:p w:rsidR="00280759" w:rsidRPr="00875E4F" w:rsidRDefault="00280759" w:rsidP="00842E81">
            <w:pPr>
              <w:jc w:val="both"/>
              <w:rPr>
                <w:rFonts w:cs="Times New Roman"/>
              </w:rPr>
            </w:pPr>
            <w:r w:rsidRPr="00875E4F">
              <w:rPr>
                <w:rFonts w:cs="Times New Roman"/>
              </w:rPr>
              <w:t xml:space="preserve">Âm mưu </w:t>
            </w:r>
          </w:p>
        </w:tc>
        <w:tc>
          <w:tcPr>
            <w:tcW w:w="3384" w:type="dxa"/>
          </w:tcPr>
          <w:p w:rsidR="00280759" w:rsidRPr="00875E4F" w:rsidRDefault="00280759" w:rsidP="00842E81">
            <w:pPr>
              <w:jc w:val="both"/>
              <w:rPr>
                <w:rFonts w:cs="Times New Roman"/>
              </w:rPr>
            </w:pPr>
          </w:p>
        </w:tc>
        <w:tc>
          <w:tcPr>
            <w:tcW w:w="3402" w:type="dxa"/>
          </w:tcPr>
          <w:p w:rsidR="00280759" w:rsidRPr="00875E4F" w:rsidRDefault="00280759" w:rsidP="00842E81">
            <w:pPr>
              <w:jc w:val="both"/>
              <w:rPr>
                <w:rFonts w:cs="Times New Roman"/>
              </w:rPr>
            </w:pPr>
          </w:p>
        </w:tc>
      </w:tr>
      <w:tr w:rsidR="00280759" w:rsidRPr="00875E4F" w:rsidTr="00842E81">
        <w:tc>
          <w:tcPr>
            <w:tcW w:w="2394" w:type="dxa"/>
          </w:tcPr>
          <w:p w:rsidR="00280759" w:rsidRPr="00875E4F" w:rsidRDefault="00280759" w:rsidP="00842E81">
            <w:pPr>
              <w:jc w:val="both"/>
              <w:rPr>
                <w:rFonts w:cs="Times New Roman"/>
              </w:rPr>
            </w:pPr>
            <w:r w:rsidRPr="00875E4F">
              <w:rPr>
                <w:rFonts w:cs="Times New Roman"/>
              </w:rPr>
              <w:t>Chiến sự</w:t>
            </w:r>
          </w:p>
        </w:tc>
        <w:tc>
          <w:tcPr>
            <w:tcW w:w="3384" w:type="dxa"/>
          </w:tcPr>
          <w:p w:rsidR="00280759" w:rsidRPr="00875E4F" w:rsidRDefault="00280759" w:rsidP="00842E81">
            <w:pPr>
              <w:jc w:val="both"/>
              <w:rPr>
                <w:rFonts w:cs="Times New Roman"/>
              </w:rPr>
            </w:pPr>
          </w:p>
        </w:tc>
        <w:tc>
          <w:tcPr>
            <w:tcW w:w="3402" w:type="dxa"/>
          </w:tcPr>
          <w:p w:rsidR="00280759" w:rsidRPr="00875E4F" w:rsidRDefault="00280759" w:rsidP="00842E81">
            <w:pPr>
              <w:jc w:val="both"/>
              <w:rPr>
                <w:rFonts w:cs="Times New Roman"/>
              </w:rPr>
            </w:pPr>
          </w:p>
        </w:tc>
      </w:tr>
    </w:tbl>
    <w:p w:rsidR="00DD07C4" w:rsidRPr="00875E4F" w:rsidRDefault="00280759" w:rsidP="00726881">
      <w:pPr>
        <w:spacing w:after="0" w:line="240" w:lineRule="auto"/>
        <w:jc w:val="both"/>
        <w:rPr>
          <w:rFonts w:cs="Times New Roman"/>
        </w:rPr>
      </w:pPr>
      <w:r>
        <w:rPr>
          <w:rFonts w:cs="Times New Roman"/>
          <w:b/>
        </w:rPr>
        <w:t>Câu 4</w:t>
      </w:r>
      <w:r w:rsidR="00DD07C4" w:rsidRPr="00875E4F">
        <w:rPr>
          <w:rFonts w:cs="Times New Roman"/>
          <w:b/>
        </w:rPr>
        <w:t>:</w:t>
      </w:r>
      <w:r>
        <w:rPr>
          <w:rFonts w:cs="Times New Roman"/>
          <w:b/>
        </w:rPr>
        <w:t xml:space="preserve"> </w:t>
      </w:r>
      <w:r w:rsidR="00DD07C4" w:rsidRPr="00875E4F">
        <w:rPr>
          <w:rFonts w:cs="Times New Roman"/>
          <w:b/>
        </w:rPr>
        <w:t>(4.0 điểm</w:t>
      </w:r>
      <w:r w:rsidR="00DD07C4" w:rsidRPr="00875E4F">
        <w:rPr>
          <w:rFonts w:cs="Times New Roman"/>
        </w:rPr>
        <w:t>)</w:t>
      </w:r>
    </w:p>
    <w:p w:rsidR="00DD07C4" w:rsidRDefault="00DD07C4" w:rsidP="00726881">
      <w:pPr>
        <w:spacing w:after="0" w:line="240" w:lineRule="auto"/>
        <w:ind w:firstLine="720"/>
        <w:jc w:val="both"/>
        <w:rPr>
          <w:rFonts w:cs="Times New Roman"/>
        </w:rPr>
      </w:pPr>
      <w:r w:rsidRPr="00875E4F">
        <w:rPr>
          <w:rFonts w:cs="Times New Roman"/>
        </w:rPr>
        <w:t>Bằng những sự kiện đã học trong chương trình lịch sử Việt Nam lớp 8, em hãy chứng minh từ năm 1858 đến</w:t>
      </w:r>
      <w:r w:rsidR="008B4A64">
        <w:rPr>
          <w:rFonts w:cs="Times New Roman"/>
        </w:rPr>
        <w:t xml:space="preserve"> </w:t>
      </w:r>
      <w:r w:rsidRPr="00875E4F">
        <w:rPr>
          <w:rFonts w:cs="Times New Roman"/>
        </w:rPr>
        <w:t>năm 1884 là quá trình triều đình Huế đi từ đầu hàng từng bước đến đầu hàng toàn bộ trước quân xâm lươc.</w:t>
      </w:r>
    </w:p>
    <w:p w:rsidR="00280759" w:rsidRPr="00875E4F" w:rsidRDefault="00280759" w:rsidP="00280759">
      <w:pPr>
        <w:spacing w:after="0" w:line="240" w:lineRule="auto"/>
        <w:jc w:val="both"/>
        <w:rPr>
          <w:rFonts w:cs="Times New Roman"/>
          <w:b/>
        </w:rPr>
      </w:pPr>
      <w:r>
        <w:rPr>
          <w:rFonts w:cs="Times New Roman"/>
          <w:b/>
        </w:rPr>
        <w:t>Câu 5</w:t>
      </w:r>
      <w:r w:rsidRPr="00875E4F">
        <w:rPr>
          <w:rFonts w:cs="Times New Roman"/>
          <w:b/>
        </w:rPr>
        <w:t>:</w:t>
      </w:r>
      <w:r>
        <w:rPr>
          <w:rFonts w:cs="Times New Roman"/>
          <w:b/>
        </w:rPr>
        <w:t xml:space="preserve"> </w:t>
      </w:r>
      <w:r w:rsidRPr="00875E4F">
        <w:rPr>
          <w:rFonts w:cs="Times New Roman"/>
          <w:b/>
        </w:rPr>
        <w:t>(3.5 điểm)</w:t>
      </w:r>
    </w:p>
    <w:p w:rsidR="00280759" w:rsidRPr="00875E4F" w:rsidRDefault="00280759" w:rsidP="00280759">
      <w:pPr>
        <w:spacing w:after="0" w:line="240" w:lineRule="auto"/>
        <w:ind w:firstLine="720"/>
        <w:jc w:val="both"/>
        <w:rPr>
          <w:rFonts w:cs="Times New Roman"/>
        </w:rPr>
      </w:pPr>
      <w:r w:rsidRPr="00875E4F">
        <w:rPr>
          <w:rFonts w:cs="Times New Roman"/>
        </w:rPr>
        <w:t>Trình bày đặc điểm các phong trào đấu tranh chống Pháp của nhân dân ta cuối thế kỉ XIX. Vì sao tất cả phong trào đó đều bị thất bại?</w:t>
      </w:r>
    </w:p>
    <w:p w:rsidR="00DD07C4" w:rsidRPr="00875E4F" w:rsidRDefault="00DD07C4" w:rsidP="00726881">
      <w:pPr>
        <w:spacing w:after="0" w:line="240" w:lineRule="auto"/>
        <w:jc w:val="both"/>
        <w:rPr>
          <w:rFonts w:cs="Times New Roman"/>
          <w:b/>
        </w:rPr>
      </w:pPr>
      <w:r w:rsidRPr="00875E4F">
        <w:rPr>
          <w:rFonts w:cs="Times New Roman"/>
          <w:b/>
        </w:rPr>
        <w:t>Câu 6:</w:t>
      </w:r>
      <w:r w:rsidR="00280759">
        <w:rPr>
          <w:rFonts w:cs="Times New Roman"/>
          <w:b/>
        </w:rPr>
        <w:t xml:space="preserve"> </w:t>
      </w:r>
      <w:r w:rsidR="002128B5">
        <w:rPr>
          <w:rFonts w:cs="Times New Roman"/>
          <w:b/>
        </w:rPr>
        <w:t>(2</w:t>
      </w:r>
      <w:r w:rsidRPr="00875E4F">
        <w:rPr>
          <w:rFonts w:cs="Times New Roman"/>
          <w:b/>
        </w:rPr>
        <w:t>.0 điểm)</w:t>
      </w:r>
    </w:p>
    <w:p w:rsidR="00DD07C4" w:rsidRPr="00875E4F" w:rsidRDefault="00DD07C4" w:rsidP="00726881">
      <w:pPr>
        <w:spacing w:after="0" w:line="240" w:lineRule="auto"/>
        <w:ind w:firstLine="720"/>
        <w:jc w:val="both"/>
        <w:rPr>
          <w:rFonts w:cs="Times New Roman"/>
        </w:rPr>
      </w:pPr>
      <w:r w:rsidRPr="00875E4F">
        <w:rPr>
          <w:rFonts w:cs="Times New Roman"/>
        </w:rPr>
        <w:t>Hoàn thành những nội dung phù hợp vào bảng dưới đây để làm rõ hoạt động của Đông Kinh nghĩa thục:</w:t>
      </w:r>
    </w:p>
    <w:tbl>
      <w:tblPr>
        <w:tblStyle w:val="TableGrid"/>
        <w:tblW w:w="0" w:type="auto"/>
        <w:tblLook w:val="04A0" w:firstRow="1" w:lastRow="0" w:firstColumn="1" w:lastColumn="0" w:noHBand="0" w:noVBand="1"/>
      </w:tblPr>
      <w:tblGrid>
        <w:gridCol w:w="4536"/>
        <w:gridCol w:w="4526"/>
      </w:tblGrid>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Tiêu chí</w:t>
            </w:r>
          </w:p>
        </w:tc>
        <w:tc>
          <w:tcPr>
            <w:tcW w:w="4788" w:type="dxa"/>
          </w:tcPr>
          <w:p w:rsidR="00DD07C4" w:rsidRPr="00875E4F" w:rsidRDefault="00726881" w:rsidP="00726881">
            <w:pPr>
              <w:jc w:val="both"/>
              <w:rPr>
                <w:rFonts w:cs="Times New Roman"/>
              </w:rPr>
            </w:pPr>
            <w:r w:rsidRPr="00875E4F">
              <w:rPr>
                <w:rFonts w:cs="Times New Roman"/>
              </w:rPr>
              <w:t>Nội dung</w:t>
            </w:r>
          </w:p>
        </w:tc>
      </w:tr>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Thời gian hoạt động</w:t>
            </w:r>
          </w:p>
        </w:tc>
        <w:tc>
          <w:tcPr>
            <w:tcW w:w="4788" w:type="dxa"/>
          </w:tcPr>
          <w:p w:rsidR="00DD07C4" w:rsidRPr="00875E4F" w:rsidRDefault="00DD07C4" w:rsidP="00726881">
            <w:pPr>
              <w:jc w:val="both"/>
              <w:rPr>
                <w:rFonts w:cs="Times New Roman"/>
              </w:rPr>
            </w:pPr>
          </w:p>
        </w:tc>
      </w:tr>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Người khởi xướng</w:t>
            </w:r>
          </w:p>
        </w:tc>
        <w:tc>
          <w:tcPr>
            <w:tcW w:w="4788" w:type="dxa"/>
          </w:tcPr>
          <w:p w:rsidR="00DD07C4" w:rsidRPr="00875E4F" w:rsidRDefault="00DD07C4" w:rsidP="00726881">
            <w:pPr>
              <w:jc w:val="both"/>
              <w:rPr>
                <w:rFonts w:cs="Times New Roman"/>
              </w:rPr>
            </w:pPr>
          </w:p>
        </w:tc>
      </w:tr>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Mục đích</w:t>
            </w:r>
          </w:p>
        </w:tc>
        <w:tc>
          <w:tcPr>
            <w:tcW w:w="4788" w:type="dxa"/>
          </w:tcPr>
          <w:p w:rsidR="00DD07C4" w:rsidRPr="00875E4F" w:rsidRDefault="00DD07C4" w:rsidP="00726881">
            <w:pPr>
              <w:jc w:val="both"/>
              <w:rPr>
                <w:rFonts w:cs="Times New Roman"/>
              </w:rPr>
            </w:pPr>
          </w:p>
        </w:tc>
      </w:tr>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Phạm vi hoạt động, qui mô</w:t>
            </w:r>
          </w:p>
        </w:tc>
        <w:tc>
          <w:tcPr>
            <w:tcW w:w="4788" w:type="dxa"/>
          </w:tcPr>
          <w:p w:rsidR="00DD07C4" w:rsidRPr="00875E4F" w:rsidRDefault="00DD07C4" w:rsidP="00726881">
            <w:pPr>
              <w:jc w:val="both"/>
              <w:rPr>
                <w:rFonts w:cs="Times New Roman"/>
              </w:rPr>
            </w:pPr>
          </w:p>
        </w:tc>
      </w:tr>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Các hoạt động chính</w:t>
            </w:r>
          </w:p>
        </w:tc>
        <w:tc>
          <w:tcPr>
            <w:tcW w:w="4788" w:type="dxa"/>
          </w:tcPr>
          <w:p w:rsidR="00DD07C4" w:rsidRPr="00875E4F" w:rsidRDefault="00DD07C4" w:rsidP="00726881">
            <w:pPr>
              <w:jc w:val="both"/>
              <w:rPr>
                <w:rFonts w:cs="Times New Roman"/>
              </w:rPr>
            </w:pPr>
          </w:p>
        </w:tc>
      </w:tr>
      <w:tr w:rsidR="00DD07C4" w:rsidRPr="00875E4F" w:rsidTr="00DD07C4">
        <w:tc>
          <w:tcPr>
            <w:tcW w:w="4788" w:type="dxa"/>
          </w:tcPr>
          <w:p w:rsidR="00DD07C4" w:rsidRPr="00875E4F" w:rsidRDefault="00726881" w:rsidP="00726881">
            <w:pPr>
              <w:jc w:val="both"/>
              <w:rPr>
                <w:rFonts w:cs="Times New Roman"/>
              </w:rPr>
            </w:pPr>
            <w:r w:rsidRPr="00875E4F">
              <w:rPr>
                <w:rFonts w:cs="Times New Roman"/>
              </w:rPr>
              <w:t>Kết quả</w:t>
            </w:r>
          </w:p>
        </w:tc>
        <w:tc>
          <w:tcPr>
            <w:tcW w:w="4788" w:type="dxa"/>
          </w:tcPr>
          <w:p w:rsidR="00DD07C4" w:rsidRPr="00875E4F" w:rsidRDefault="00DD07C4" w:rsidP="00726881">
            <w:pPr>
              <w:jc w:val="both"/>
              <w:rPr>
                <w:rFonts w:cs="Times New Roman"/>
              </w:rPr>
            </w:pPr>
          </w:p>
        </w:tc>
      </w:tr>
    </w:tbl>
    <w:p w:rsidR="00830134" w:rsidRPr="00875E4F" w:rsidRDefault="00830134" w:rsidP="00830134">
      <w:pPr>
        <w:spacing w:after="0" w:line="240" w:lineRule="auto"/>
        <w:ind w:firstLine="720"/>
        <w:contextualSpacing/>
        <w:jc w:val="center"/>
        <w:rPr>
          <w:rFonts w:cs="Times New Roman"/>
        </w:rPr>
      </w:pPr>
      <w:r w:rsidRPr="00875E4F">
        <w:rPr>
          <w:rFonts w:cs="Times New Roman"/>
        </w:rPr>
        <w:t>………………………………….HẾT…………………………………..</w:t>
      </w:r>
    </w:p>
    <w:p w:rsidR="00904EA4" w:rsidRPr="00904EA4" w:rsidRDefault="00830134" w:rsidP="002A6FDC">
      <w:pPr>
        <w:spacing w:after="0" w:line="240" w:lineRule="auto"/>
        <w:ind w:right="-284"/>
        <w:contextualSpacing/>
        <w:rPr>
          <w:rFonts w:cs="Times New Roman"/>
          <w:b/>
        </w:rPr>
      </w:pPr>
      <w:r w:rsidRPr="00875E4F">
        <w:rPr>
          <w:rFonts w:cs="Times New Roman"/>
          <w:b/>
        </w:rPr>
        <w:t>Thí sinh không được sử dụng tài liệu. Cán bộ coi thi không giả</w:t>
      </w:r>
      <w:r w:rsidR="002A6FDC">
        <w:rPr>
          <w:rFonts w:cs="Times New Roman"/>
          <w:b/>
        </w:rPr>
        <w:t>i thích gì thêm</w:t>
      </w:r>
    </w:p>
    <w:tbl>
      <w:tblPr>
        <w:tblpPr w:leftFromText="180" w:rightFromText="180" w:vertAnchor="text" w:horzAnchor="margin" w:tblpY="-20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6053"/>
      </w:tblGrid>
      <w:tr w:rsidR="00694000" w:rsidRPr="00D8218F" w:rsidTr="00842E81">
        <w:trPr>
          <w:trHeight w:val="1950"/>
        </w:trPr>
        <w:tc>
          <w:tcPr>
            <w:tcW w:w="3694" w:type="dxa"/>
            <w:tcBorders>
              <w:top w:val="single" w:sz="4" w:space="0" w:color="000000"/>
              <w:left w:val="single" w:sz="4" w:space="0" w:color="000000"/>
              <w:bottom w:val="single" w:sz="4" w:space="0" w:color="000000"/>
              <w:right w:val="single" w:sz="4" w:space="0" w:color="000000"/>
            </w:tcBorders>
            <w:hideMark/>
          </w:tcPr>
          <w:p w:rsidR="00694000" w:rsidRPr="00D8218F" w:rsidRDefault="00694000" w:rsidP="00842E81">
            <w:pPr>
              <w:spacing w:after="0" w:line="240" w:lineRule="auto"/>
              <w:jc w:val="center"/>
              <w:rPr>
                <w:rFonts w:eastAsia="Calibri" w:cs="Times New Roman"/>
                <w:b/>
              </w:rPr>
            </w:pPr>
            <w:r w:rsidRPr="00D8218F">
              <w:rPr>
                <w:rFonts w:eastAsia="Calibri" w:cs="Times New Roman"/>
                <w:b/>
              </w:rPr>
              <w:lastRenderedPageBreak/>
              <w:t xml:space="preserve">UBND THỊ XÃ CAI LẬY </w:t>
            </w:r>
          </w:p>
          <w:p w:rsidR="00694000" w:rsidRPr="00D8218F" w:rsidRDefault="00694000" w:rsidP="00842E81">
            <w:pPr>
              <w:spacing w:after="0" w:line="240" w:lineRule="auto"/>
              <w:jc w:val="center"/>
              <w:rPr>
                <w:rFonts w:eastAsia="Calibri" w:cs="Times New Roman"/>
                <w:b/>
              </w:rPr>
            </w:pPr>
            <w:r w:rsidRPr="00D8218F">
              <w:rPr>
                <w:rFonts w:eastAsia="Calibri" w:cs="Times New Roman"/>
                <w:b/>
              </w:rPr>
              <w:t xml:space="preserve">PHÒNG GDTX CAI LẬY  </w:t>
            </w:r>
          </w:p>
          <w:p w:rsidR="00694000" w:rsidRPr="00D8218F" w:rsidRDefault="00694000" w:rsidP="00842E81">
            <w:pPr>
              <w:spacing w:after="0" w:line="240" w:lineRule="auto"/>
              <w:jc w:val="center"/>
              <w:rPr>
                <w:rFonts w:eastAsia="Calibri" w:cs="Times New Roman"/>
                <w:b/>
              </w:rPr>
            </w:pPr>
            <w:r w:rsidRPr="00D8218F">
              <w:rPr>
                <w:rFonts w:eastAsia="Calibri" w:cs="Times New Roman"/>
                <w:b/>
              </w:rPr>
              <w:t xml:space="preserve">ĐÁP ÁN                                        </w:t>
            </w:r>
          </w:p>
          <w:p w:rsidR="00694000" w:rsidRPr="00D8218F" w:rsidRDefault="00694000" w:rsidP="00842E81">
            <w:pPr>
              <w:spacing w:after="0" w:line="240" w:lineRule="auto"/>
              <w:jc w:val="center"/>
              <w:rPr>
                <w:rFonts w:eastAsia="Calibri" w:cs="Times New Roman"/>
                <w:b/>
              </w:rPr>
            </w:pPr>
            <w:r w:rsidRPr="00D8218F">
              <w:rPr>
                <w:rFonts w:eastAsia="Calibri" w:cs="Times New Roman"/>
                <w:b/>
              </w:rPr>
              <w:t>ĐỀ CHÍNH THỨC</w:t>
            </w:r>
          </w:p>
          <w:p w:rsidR="00694000" w:rsidRPr="00D8218F" w:rsidRDefault="00694000" w:rsidP="00842E81">
            <w:pPr>
              <w:spacing w:after="0" w:line="240" w:lineRule="auto"/>
              <w:jc w:val="center"/>
              <w:rPr>
                <w:rFonts w:eastAsia="Calibri" w:cs="Times New Roman"/>
                <w:szCs w:val="28"/>
              </w:rPr>
            </w:pPr>
          </w:p>
        </w:tc>
        <w:tc>
          <w:tcPr>
            <w:tcW w:w="6053" w:type="dxa"/>
            <w:tcBorders>
              <w:top w:val="single" w:sz="4" w:space="0" w:color="000000"/>
              <w:left w:val="nil"/>
              <w:bottom w:val="single" w:sz="4" w:space="0" w:color="000000"/>
              <w:right w:val="single" w:sz="4" w:space="0" w:color="000000"/>
            </w:tcBorders>
            <w:hideMark/>
          </w:tcPr>
          <w:p w:rsidR="00694000" w:rsidRPr="00D8218F" w:rsidRDefault="00694000" w:rsidP="00842E81">
            <w:pPr>
              <w:spacing w:after="0" w:line="240" w:lineRule="auto"/>
              <w:jc w:val="center"/>
              <w:rPr>
                <w:rFonts w:eastAsia="Calibri" w:cs="Times New Roman"/>
                <w:b/>
              </w:rPr>
            </w:pPr>
            <w:r w:rsidRPr="00D8218F">
              <w:rPr>
                <w:rFonts w:eastAsia="Calibri" w:cs="Times New Roman"/>
                <w:b/>
              </w:rPr>
              <w:t>KỲ THI CHỌN HỌC SINH GIỎI CẤP HUYỆN</w:t>
            </w:r>
          </w:p>
          <w:p w:rsidR="00694000" w:rsidRPr="00D8218F" w:rsidRDefault="00694000" w:rsidP="00842E81">
            <w:pPr>
              <w:spacing w:after="0" w:line="240" w:lineRule="auto"/>
              <w:jc w:val="center"/>
              <w:rPr>
                <w:rFonts w:eastAsia="Calibri" w:cs="Times New Roman"/>
                <w:b/>
              </w:rPr>
            </w:pPr>
            <w:r w:rsidRPr="00D8218F">
              <w:rPr>
                <w:rFonts w:eastAsia="Calibri" w:cs="Times New Roman"/>
                <w:b/>
              </w:rPr>
              <w:t>NĂM HỌ</w:t>
            </w:r>
            <w:r w:rsidR="009E4E9F">
              <w:rPr>
                <w:rFonts w:eastAsia="Calibri" w:cs="Times New Roman"/>
                <w:b/>
              </w:rPr>
              <w:t>C 2022-2023</w:t>
            </w:r>
          </w:p>
          <w:p w:rsidR="00694000" w:rsidRPr="00D8218F" w:rsidRDefault="00694000" w:rsidP="00842E81">
            <w:pPr>
              <w:spacing w:after="0" w:line="240" w:lineRule="auto"/>
              <w:jc w:val="center"/>
              <w:rPr>
                <w:rFonts w:eastAsia="Calibri" w:cs="Times New Roman"/>
                <w:b/>
              </w:rPr>
            </w:pPr>
            <w:r w:rsidRPr="00D8218F">
              <w:rPr>
                <w:rFonts w:eastAsia="Calibri" w:cs="Times New Roman"/>
                <w:b/>
              </w:rPr>
              <w:t xml:space="preserve">MÔN: LỊCH SỬ </w:t>
            </w:r>
          </w:p>
          <w:p w:rsidR="00694000" w:rsidRPr="00D8218F" w:rsidRDefault="009E4E9F" w:rsidP="00842E81">
            <w:pPr>
              <w:spacing w:after="0" w:line="240" w:lineRule="auto"/>
              <w:jc w:val="center"/>
              <w:rPr>
                <w:rFonts w:eastAsia="Calibri" w:cs="Times New Roman"/>
                <w:szCs w:val="28"/>
              </w:rPr>
            </w:pPr>
            <w:r>
              <w:rPr>
                <w:rFonts w:eastAsia="Calibri" w:cs="Times New Roman"/>
                <w:szCs w:val="28"/>
              </w:rPr>
              <w:t>Ngày thi: 14/02/2023</w:t>
            </w:r>
          </w:p>
          <w:p w:rsidR="00694000" w:rsidRPr="00D8218F" w:rsidRDefault="00694000" w:rsidP="00842E81">
            <w:pPr>
              <w:spacing w:after="0" w:line="240" w:lineRule="auto"/>
              <w:jc w:val="center"/>
              <w:rPr>
                <w:rFonts w:eastAsia="Calibri" w:cs="Times New Roman"/>
                <w:szCs w:val="28"/>
              </w:rPr>
            </w:pPr>
            <w:r w:rsidRPr="00D8218F">
              <w:rPr>
                <w:rFonts w:eastAsia="Calibri" w:cs="Times New Roman"/>
                <w:szCs w:val="28"/>
              </w:rPr>
              <w:t>(Đáp án có 06 trang)</w:t>
            </w:r>
          </w:p>
        </w:tc>
      </w:tr>
    </w:tbl>
    <w:p w:rsidR="00A2026C" w:rsidRDefault="00A2026C" w:rsidP="00A2026C">
      <w:pPr>
        <w:spacing w:after="0" w:line="240" w:lineRule="auto"/>
        <w:contextualSpacing/>
        <w:jc w:val="both"/>
        <w:rPr>
          <w:b/>
        </w:rPr>
      </w:pPr>
    </w:p>
    <w:p w:rsidR="00694000" w:rsidRPr="00694000" w:rsidRDefault="00694000" w:rsidP="00694000">
      <w:pPr>
        <w:rPr>
          <w:rFonts w:eastAsia="Calibri" w:cs="Times New Roman"/>
          <w:b/>
        </w:rPr>
      </w:pPr>
      <w:r w:rsidRPr="00D8218F">
        <w:rPr>
          <w:rFonts w:eastAsia="Calibri" w:cs="Times New Roman"/>
          <w:b/>
        </w:rPr>
        <w:t>Câu 1: (4.0 điể</w:t>
      </w:r>
      <w:r>
        <w:rPr>
          <w:rFonts w:eastAsia="Calibri" w:cs="Times New Roman"/>
          <w:b/>
        </w:rPr>
        <w:t>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1"/>
        <w:gridCol w:w="854"/>
      </w:tblGrid>
      <w:tr w:rsidR="00A2026C" w:rsidRPr="00D8218F" w:rsidTr="00393276">
        <w:tc>
          <w:tcPr>
            <w:tcW w:w="852"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Câu</w:t>
            </w:r>
          </w:p>
        </w:tc>
        <w:tc>
          <w:tcPr>
            <w:tcW w:w="8501"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Nội dung</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Điểm</w:t>
            </w:r>
          </w:p>
        </w:tc>
      </w:tr>
      <w:tr w:rsidR="00A2026C" w:rsidRPr="00D8218F" w:rsidTr="00393276">
        <w:tc>
          <w:tcPr>
            <w:tcW w:w="852"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1</w:t>
            </w:r>
          </w:p>
          <w:p w:rsidR="00A2026C" w:rsidRPr="00D8218F" w:rsidRDefault="00A2026C" w:rsidP="00842E81">
            <w:pPr>
              <w:spacing w:after="0" w:line="240" w:lineRule="auto"/>
              <w:rPr>
                <w:rFonts w:eastAsia="Calibri" w:cs="Times New Roman"/>
                <w:b/>
              </w:rPr>
            </w:pPr>
          </w:p>
        </w:tc>
        <w:tc>
          <w:tcPr>
            <w:tcW w:w="8501" w:type="dxa"/>
            <w:shd w:val="clear" w:color="auto" w:fill="auto"/>
          </w:tcPr>
          <w:p w:rsidR="00A2026C" w:rsidRPr="00D8218F" w:rsidRDefault="00A2026C" w:rsidP="00842E81">
            <w:pPr>
              <w:spacing w:after="0" w:line="240" w:lineRule="auto"/>
              <w:ind w:firstLine="720"/>
              <w:jc w:val="both"/>
              <w:rPr>
                <w:rFonts w:cs="Times New Roman"/>
                <w:b/>
              </w:rPr>
            </w:pPr>
            <w:r w:rsidRPr="00C358D5">
              <w:rPr>
                <w:rFonts w:cs="Times New Roman"/>
                <w:b/>
              </w:rPr>
              <w:t>Vì sao Mĩ trở thành nước tư bản giàu mạnh nhất thế giới sau chiến tranh thế</w:t>
            </w:r>
            <w:r w:rsidR="004D1DAE">
              <w:rPr>
                <w:rFonts w:cs="Times New Roman"/>
                <w:b/>
              </w:rPr>
              <w:t xml:space="preserve"> </w:t>
            </w:r>
            <w:r w:rsidRPr="00C358D5">
              <w:rPr>
                <w:rFonts w:cs="Times New Roman"/>
                <w:b/>
              </w:rPr>
              <w:t>giới chiến tranh thế giới thứ 2? Hãy trình bày chiến lược toàn cầu của Mĩ: Mục tiêu và kết quả thực hiện cho đến thế kỉ XX?</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4.0</w:t>
            </w:r>
          </w:p>
        </w:tc>
      </w:tr>
      <w:tr w:rsidR="00A2026C" w:rsidRPr="00D8218F" w:rsidTr="00393276">
        <w:tc>
          <w:tcPr>
            <w:tcW w:w="852"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tc>
        <w:tc>
          <w:tcPr>
            <w:tcW w:w="8501" w:type="dxa"/>
            <w:shd w:val="clear" w:color="auto" w:fill="auto"/>
          </w:tcPr>
          <w:p w:rsidR="00A2026C" w:rsidRPr="00C358D5" w:rsidRDefault="00A2026C" w:rsidP="00842E81">
            <w:pPr>
              <w:spacing w:after="0" w:line="240" w:lineRule="auto"/>
              <w:jc w:val="both"/>
              <w:rPr>
                <w:rFonts w:eastAsia="SimSun" w:cs="Times New Roman"/>
                <w:b/>
                <w:szCs w:val="28"/>
              </w:rPr>
            </w:pPr>
            <w:r w:rsidRPr="00C358D5">
              <w:rPr>
                <w:rFonts w:eastAsia="SimSun" w:cs="Times New Roman"/>
                <w:b/>
                <w:szCs w:val="28"/>
              </w:rPr>
              <w:t xml:space="preserve">a.Sau chiến tranh thế giới thứ hai Mĩ trở thành nước tư bản giàu mạnh </w:t>
            </w:r>
            <w:r w:rsidRPr="00C358D5">
              <w:rPr>
                <w:rFonts w:eastAsia="SimSun" w:cs="Times New Roman"/>
                <w:b/>
                <w:szCs w:val="28"/>
                <w:lang w:val="vi-VN"/>
              </w:rPr>
              <w:t xml:space="preserve"> </w:t>
            </w:r>
            <w:r w:rsidRPr="00C358D5">
              <w:rPr>
                <w:rFonts w:eastAsia="SimSun" w:cs="Times New Roman"/>
                <w:b/>
                <w:szCs w:val="28"/>
              </w:rPr>
              <w:t>vì :</w:t>
            </w:r>
          </w:p>
          <w:p w:rsidR="00A2026C" w:rsidRPr="00C358D5" w:rsidRDefault="00A2026C" w:rsidP="00842E81">
            <w:pPr>
              <w:spacing w:after="0" w:line="240" w:lineRule="auto"/>
              <w:jc w:val="both"/>
              <w:rPr>
                <w:rFonts w:eastAsia="SimSun" w:cs="Times New Roman"/>
                <w:szCs w:val="28"/>
              </w:rPr>
            </w:pPr>
            <w:r w:rsidRPr="00C358D5">
              <w:rPr>
                <w:rFonts w:eastAsia="SimSun" w:cs="Times New Roman"/>
                <w:szCs w:val="28"/>
              </w:rPr>
              <w:t>-Thu lợi nhuận nhiều trong chiến tranh, Nước Mĩ ở xa chiến trường nên được hai đại dương là Đại Tây Dương và Thái bình Dương che chở đất nước không bị chiến tranh tàn phá, công nhân dồi dào, chất xám trên thế giới đổ về Mĩ.</w:t>
            </w:r>
          </w:p>
          <w:p w:rsidR="00A2026C" w:rsidRPr="00C358D5" w:rsidRDefault="00A2026C" w:rsidP="00842E81">
            <w:pPr>
              <w:spacing w:after="0" w:line="240" w:lineRule="auto"/>
              <w:jc w:val="both"/>
              <w:rPr>
                <w:rFonts w:eastAsia="SimSun" w:cs="Times New Roman"/>
                <w:szCs w:val="28"/>
              </w:rPr>
            </w:pPr>
            <w:r w:rsidRPr="00C358D5">
              <w:rPr>
                <w:rFonts w:eastAsia="SimSun" w:cs="Times New Roman"/>
                <w:szCs w:val="28"/>
              </w:rPr>
              <w:t>-Ổn định sản xuất, trình độ tập trung sản xuất và tập trung tư bản cao</w:t>
            </w:r>
          </w:p>
          <w:p w:rsidR="00A2026C" w:rsidRPr="00C358D5" w:rsidRDefault="00A2026C" w:rsidP="00842E81">
            <w:pPr>
              <w:spacing w:after="0" w:line="240" w:lineRule="auto"/>
              <w:jc w:val="both"/>
              <w:rPr>
                <w:rFonts w:eastAsia="SimSun" w:cs="Times New Roman"/>
                <w:szCs w:val="28"/>
              </w:rPr>
            </w:pPr>
            <w:r w:rsidRPr="00C358D5">
              <w:rPr>
                <w:rFonts w:eastAsia="SimSun" w:cs="Times New Roman"/>
                <w:szCs w:val="28"/>
              </w:rPr>
              <w:t>-Đi đầu về khoa học kỉ thuật và công nghệ đạt được những thành tựu kì diệu nhất của cuộc cách mạng khoa học kỉ thuật để tăng trưởng kinh tế như: công cụ mới, nguồn năng lượng mới, cách mạng xanh trong nông nghiệp, vật liệu mới, giao thông và thông tin liên lạc…</w:t>
            </w:r>
          </w:p>
          <w:p w:rsidR="00A2026C" w:rsidRPr="00C358D5" w:rsidRDefault="00A2026C" w:rsidP="00842E81">
            <w:pPr>
              <w:spacing w:after="0" w:line="240" w:lineRule="auto"/>
              <w:jc w:val="both"/>
              <w:rPr>
                <w:rFonts w:eastAsia="SimSun" w:cs="Times New Roman"/>
                <w:szCs w:val="28"/>
              </w:rPr>
            </w:pPr>
            <w:r w:rsidRPr="00C358D5">
              <w:rPr>
                <w:rFonts w:eastAsia="SimSun" w:cs="Times New Roman"/>
                <w:szCs w:val="28"/>
              </w:rPr>
              <w:t xml:space="preserve"> -Quân sự hóa nền kinh tế để buôn bán vũ khí. Nước Mĩ giàu lên trong chiến tranh do được yên ổn sản xuất và bán vũ khí, hàng hóa cho các nước tham chiến. Thu được 114 tỉ USD nhờ buôn bán vũ khí trong chiến tranh.</w:t>
            </w:r>
          </w:p>
          <w:p w:rsidR="00A2026C" w:rsidRPr="00C358D5" w:rsidRDefault="00A2026C" w:rsidP="00842E81">
            <w:pPr>
              <w:spacing w:after="0" w:line="240" w:lineRule="auto"/>
              <w:jc w:val="both"/>
              <w:rPr>
                <w:rFonts w:eastAsia="SimSun" w:cs="Times New Roman"/>
                <w:szCs w:val="28"/>
              </w:rPr>
            </w:pPr>
            <w:r w:rsidRPr="00C358D5">
              <w:rPr>
                <w:rFonts w:eastAsia="SimSun" w:cs="Times New Roman"/>
                <w:b/>
                <w:szCs w:val="28"/>
              </w:rPr>
              <w:t>b.Chiến lược toàn cầu của Mĩ: mục tiêu và kết quả thực hiện cho đến thế kỉ XX</w:t>
            </w:r>
          </w:p>
          <w:p w:rsidR="00A2026C" w:rsidRPr="00C358D5" w:rsidRDefault="00A2026C" w:rsidP="00842E81">
            <w:pPr>
              <w:spacing w:after="0" w:line="240" w:lineRule="auto"/>
              <w:jc w:val="both"/>
              <w:rPr>
                <w:rFonts w:eastAsia="SimSun" w:cs="Times New Roman"/>
                <w:b/>
                <w:szCs w:val="28"/>
              </w:rPr>
            </w:pPr>
            <w:r w:rsidRPr="00C358D5">
              <w:rPr>
                <w:rFonts w:eastAsia="SimSun" w:cs="Times New Roman"/>
                <w:b/>
                <w:szCs w:val="28"/>
              </w:rPr>
              <w:t xml:space="preserve">-Mục tiêu: </w:t>
            </w:r>
            <w:r w:rsidRPr="00C358D5">
              <w:rPr>
                <w:rFonts w:eastAsia="SimSun" w:cs="Times New Roman"/>
                <w:szCs w:val="28"/>
              </w:rPr>
              <w:t>Với một tiềm lực kinh tế quân sự to lớn ,sau chiến tranh thế giới thứ hai giới cầm quyền Mĩ đề ra “chiến lược toàn cầu” với mục tiêu chống phá  các nước xã hội chủ nghĩa, đẩy lùi phong trào giải phóng dân tộc, thiết lập sự thống trị thế giới.</w:t>
            </w:r>
          </w:p>
          <w:p w:rsidR="00A2026C" w:rsidRPr="00C358D5" w:rsidRDefault="00A2026C" w:rsidP="00842E81">
            <w:pPr>
              <w:spacing w:after="0" w:line="240" w:lineRule="auto"/>
              <w:jc w:val="both"/>
              <w:rPr>
                <w:rFonts w:eastAsia="SimSun" w:cs="Times New Roman"/>
                <w:b/>
                <w:szCs w:val="28"/>
              </w:rPr>
            </w:pPr>
            <w:r w:rsidRPr="00C358D5">
              <w:rPr>
                <w:rFonts w:eastAsia="SimSun" w:cs="Times New Roman"/>
                <w:szCs w:val="28"/>
              </w:rPr>
              <w:t>-</w:t>
            </w:r>
            <w:r w:rsidRPr="00C358D5">
              <w:rPr>
                <w:rFonts w:eastAsia="SimSun" w:cs="Times New Roman"/>
                <w:b/>
                <w:szCs w:val="28"/>
              </w:rPr>
              <w:t>Kết quả:</w:t>
            </w:r>
          </w:p>
          <w:p w:rsidR="00A2026C" w:rsidRPr="00C358D5" w:rsidRDefault="00A2026C" w:rsidP="00842E81">
            <w:pPr>
              <w:spacing w:after="0" w:line="240" w:lineRule="auto"/>
              <w:jc w:val="both"/>
              <w:rPr>
                <w:rFonts w:eastAsia="SimSun" w:cs="Times New Roman"/>
                <w:szCs w:val="28"/>
              </w:rPr>
            </w:pPr>
            <w:r w:rsidRPr="00C358D5">
              <w:rPr>
                <w:rFonts w:eastAsia="SimSun" w:cs="Times New Roman"/>
                <w:szCs w:val="28"/>
              </w:rPr>
              <w:t>-Tuy đã thực hiện được một số mưu đồ (như sự sụp đổ chế độ xã hội chủ nghĩa ở Liên Xô và Đông Âu) nhưng Mĩ vẫn bị thất bại nặng nề trong việc can thiệp ào Trung Quốc (1945-1946), Cu-Ba, ở Triều Tiên (1950-1953), Cu-ba (1959-1960), đặc biệt là trong cuộc chiến tranh xâm lược Việt Nam (1954-1975)….</w:t>
            </w:r>
          </w:p>
          <w:p w:rsidR="00A2026C" w:rsidRPr="00C358D5" w:rsidRDefault="00A2026C" w:rsidP="00842E81">
            <w:pPr>
              <w:spacing w:after="0" w:line="240" w:lineRule="auto"/>
              <w:jc w:val="both"/>
              <w:rPr>
                <w:rFonts w:eastAsia="SimSun" w:cs="Times New Roman"/>
                <w:szCs w:val="28"/>
              </w:rPr>
            </w:pPr>
            <w:r w:rsidRPr="00C358D5">
              <w:rPr>
                <w:rFonts w:eastAsia="SimSun" w:cs="Times New Roman"/>
                <w:szCs w:val="28"/>
              </w:rPr>
              <w:t>-Trong cuộc chạy đua để xác lập trật tự thế giới mới “đơn cực”do Mĩ chi phối và khống chế, giới cầm quyền Mĩ đã vấp phải sự phản đối mạnh mẽ của các nước Đồng minh, của nhân loại tiến bộ và các lực lượng yêu chuộng hòa bình trên thế giới. Khiến Mĩ không thể dễ dàng thực hiện được tham vọng của mình.</w:t>
            </w:r>
          </w:p>
          <w:p w:rsidR="00A2026C" w:rsidRPr="00D8218F" w:rsidRDefault="00A2026C" w:rsidP="00842E81">
            <w:pPr>
              <w:spacing w:after="0" w:line="240" w:lineRule="auto"/>
              <w:ind w:firstLine="317"/>
              <w:jc w:val="both"/>
              <w:rPr>
                <w:rFonts w:eastAsia="Calibri" w:cs="Times New Roman"/>
              </w:rPr>
            </w:pPr>
          </w:p>
        </w:tc>
        <w:tc>
          <w:tcPr>
            <w:tcW w:w="854"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7</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0.7</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rPr>
            </w:pPr>
            <w:r>
              <w:rPr>
                <w:rFonts w:eastAsia="Calibri" w:cs="Times New Roman"/>
                <w:b/>
              </w:rPr>
              <w:t>0.</w:t>
            </w:r>
            <w:r w:rsidRPr="00D8218F">
              <w:rPr>
                <w:rFonts w:eastAsia="Calibri" w:cs="Times New Roman"/>
                <w:b/>
              </w:rPr>
              <w:t>5</w:t>
            </w:r>
          </w:p>
        </w:tc>
      </w:tr>
    </w:tbl>
    <w:p w:rsidR="00A2026C" w:rsidRDefault="00A2026C" w:rsidP="00A2026C">
      <w:pPr>
        <w:spacing w:after="0" w:line="240" w:lineRule="auto"/>
        <w:contextualSpacing/>
        <w:jc w:val="both"/>
        <w:rPr>
          <w:b/>
        </w:rPr>
      </w:pPr>
    </w:p>
    <w:p w:rsidR="00694000" w:rsidRPr="00694000" w:rsidRDefault="00694000" w:rsidP="00694000">
      <w:pPr>
        <w:rPr>
          <w:rFonts w:eastAsia="Calibri" w:cs="Times New Roman"/>
          <w:b/>
        </w:rPr>
      </w:pPr>
      <w:r>
        <w:rPr>
          <w:rFonts w:eastAsia="Calibri" w:cs="Times New Roman"/>
          <w:b/>
        </w:rPr>
        <w:t>Câu 2: (3</w:t>
      </w:r>
      <w:r w:rsidRPr="00D8218F">
        <w:rPr>
          <w:rFonts w:eastAsia="Calibri" w:cs="Times New Roman"/>
          <w:b/>
        </w:rPr>
        <w:t>.0 điể</w:t>
      </w:r>
      <w:r>
        <w:rPr>
          <w:rFonts w:eastAsia="Calibri" w:cs="Times New Roman"/>
          <w:b/>
        </w:rPr>
        <w:t>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639"/>
        <w:gridCol w:w="854"/>
      </w:tblGrid>
      <w:tr w:rsidR="00A2026C" w:rsidRPr="00D8218F" w:rsidTr="00393276">
        <w:tc>
          <w:tcPr>
            <w:tcW w:w="71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Câu</w:t>
            </w:r>
          </w:p>
        </w:tc>
        <w:tc>
          <w:tcPr>
            <w:tcW w:w="8639"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Nội dung</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Điểm</w:t>
            </w:r>
          </w:p>
        </w:tc>
      </w:tr>
      <w:tr w:rsidR="00A2026C" w:rsidRPr="00D8218F" w:rsidTr="00393276">
        <w:tc>
          <w:tcPr>
            <w:tcW w:w="714"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2</w:t>
            </w:r>
          </w:p>
          <w:p w:rsidR="00A2026C" w:rsidRPr="00D8218F" w:rsidRDefault="00A2026C" w:rsidP="00842E81">
            <w:pPr>
              <w:spacing w:after="0" w:line="240" w:lineRule="auto"/>
              <w:rPr>
                <w:rFonts w:eastAsia="Calibri" w:cs="Times New Roman"/>
                <w:b/>
              </w:rPr>
            </w:pPr>
          </w:p>
        </w:tc>
        <w:tc>
          <w:tcPr>
            <w:tcW w:w="8639" w:type="dxa"/>
            <w:shd w:val="clear" w:color="auto" w:fill="auto"/>
          </w:tcPr>
          <w:p w:rsidR="00A2026C" w:rsidRPr="00D8218F" w:rsidRDefault="00A2026C" w:rsidP="00842E81">
            <w:pPr>
              <w:spacing w:after="0" w:line="240" w:lineRule="auto"/>
              <w:jc w:val="both"/>
              <w:rPr>
                <w:rFonts w:eastAsia="SimSun" w:cs="Times New Roman"/>
                <w:b/>
                <w:szCs w:val="28"/>
              </w:rPr>
            </w:pPr>
            <w:r w:rsidRPr="00D73AE0">
              <w:rPr>
                <w:rFonts w:eastAsia="SimSun" w:cs="Times New Roman"/>
                <w:b/>
                <w:szCs w:val="28"/>
              </w:rPr>
              <w:t>Hội nghị quốc tế nào đặt cơ sở nền móng cho sự hình thành trật tự</w:t>
            </w:r>
            <w:bookmarkStart w:id="0" w:name="_GoBack"/>
            <w:bookmarkEnd w:id="0"/>
            <w:r w:rsidRPr="00D73AE0">
              <w:rPr>
                <w:rFonts w:eastAsia="SimSun" w:cs="Times New Roman"/>
                <w:b/>
                <w:szCs w:val="28"/>
              </w:rPr>
              <w:t xml:space="preserve"> thế giới mới sau chiến tranh thế giới thứ hai? Hội nghị đó đã thông qua những quyết định nào? Hệ quả của quyết định đó?</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3</w:t>
            </w:r>
            <w:r w:rsidRPr="00D8218F">
              <w:rPr>
                <w:rFonts w:eastAsia="Calibri" w:cs="Times New Roman"/>
                <w:b/>
              </w:rPr>
              <w:t>.0</w:t>
            </w:r>
          </w:p>
        </w:tc>
      </w:tr>
      <w:tr w:rsidR="00A2026C" w:rsidRPr="00D8218F" w:rsidTr="00393276">
        <w:tc>
          <w:tcPr>
            <w:tcW w:w="714"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tc>
        <w:tc>
          <w:tcPr>
            <w:tcW w:w="8639" w:type="dxa"/>
            <w:shd w:val="clear" w:color="auto" w:fill="auto"/>
          </w:tcPr>
          <w:p w:rsidR="00A2026C" w:rsidRPr="00C358D5" w:rsidRDefault="00A2026C" w:rsidP="00842E81">
            <w:pPr>
              <w:spacing w:after="0" w:line="240" w:lineRule="auto"/>
              <w:jc w:val="both"/>
              <w:rPr>
                <w:rFonts w:eastAsia="SimSun" w:cs="Times New Roman"/>
                <w:szCs w:val="28"/>
              </w:rPr>
            </w:pP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 xml:space="preserve">*Hội nghị quốc tế đặt cơ sở nền móng cho sự hình thành trật tựu thế giới mới sau chiến tranh thế giới thứ hai là </w:t>
            </w:r>
            <w:r w:rsidRPr="00D73AE0">
              <w:rPr>
                <w:rFonts w:eastAsia="SimSun" w:cs="Times New Roman"/>
                <w:b/>
                <w:szCs w:val="28"/>
              </w:rPr>
              <w:t>: Hội nghị Ianta</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*Hội nghị đó đã thông qua những quyết định quan trọng: Đầu năm 1945 chiến tranh thé giới thứ hai bước vào giai đoạn cuối, 3 nguyên thủ các cường quốc Liên Xô</w:t>
            </w:r>
            <w:r>
              <w:rPr>
                <w:rFonts w:eastAsia="SimSun" w:cs="Times New Roman"/>
                <w:szCs w:val="28"/>
              </w:rPr>
              <w:t xml:space="preserve"> </w:t>
            </w:r>
            <w:r w:rsidRPr="00D73AE0">
              <w:rPr>
                <w:rFonts w:eastAsia="SimSun" w:cs="Times New Roman"/>
                <w:szCs w:val="28"/>
              </w:rPr>
              <w:t>(Xta-lin), Mĩ</w:t>
            </w:r>
            <w:r>
              <w:rPr>
                <w:rFonts w:eastAsia="SimSun" w:cs="Times New Roman"/>
                <w:szCs w:val="28"/>
              </w:rPr>
              <w:t xml:space="preserve"> </w:t>
            </w:r>
            <w:r w:rsidRPr="00D73AE0">
              <w:rPr>
                <w:rFonts w:eastAsia="SimSun" w:cs="Times New Roman"/>
                <w:szCs w:val="28"/>
              </w:rPr>
              <w:t>(Ru-dơ-ven), Anh</w:t>
            </w:r>
            <w:r>
              <w:rPr>
                <w:rFonts w:eastAsia="SimSun" w:cs="Times New Roman"/>
                <w:szCs w:val="28"/>
              </w:rPr>
              <w:t xml:space="preserve"> </w:t>
            </w:r>
            <w:r w:rsidRPr="00D73AE0">
              <w:rPr>
                <w:rFonts w:eastAsia="SimSun" w:cs="Times New Roman"/>
                <w:szCs w:val="28"/>
              </w:rPr>
              <w:t>(Sớc sin) đã có cuộc gặp gỡ tại Ianta (Liên Xô) từ ngày 4-11-2-1945, hội nghị đã thông qua những quyết định quan trọng :</w:t>
            </w:r>
          </w:p>
          <w:p w:rsidR="00A2026C" w:rsidRPr="00D73AE0" w:rsidRDefault="00A2026C" w:rsidP="00842E81">
            <w:pPr>
              <w:spacing w:after="0" w:line="240" w:lineRule="auto"/>
              <w:jc w:val="both"/>
              <w:rPr>
                <w:rFonts w:eastAsia="SimSun" w:cs="Times New Roman"/>
                <w:b/>
                <w:szCs w:val="28"/>
              </w:rPr>
            </w:pPr>
            <w:r w:rsidRPr="00D73AE0">
              <w:rPr>
                <w:rFonts w:eastAsia="SimSun" w:cs="Times New Roman"/>
                <w:b/>
                <w:szCs w:val="28"/>
              </w:rPr>
              <w:t>-Phân chia khu vực ảnh hưởng hai cường quốc Liên Xô và Mĩ</w:t>
            </w:r>
          </w:p>
          <w:p w:rsidR="00A2026C" w:rsidRPr="00D73AE0" w:rsidRDefault="00A2026C" w:rsidP="00842E81">
            <w:pPr>
              <w:spacing w:after="0" w:line="240" w:lineRule="auto"/>
              <w:jc w:val="both"/>
              <w:rPr>
                <w:rFonts w:eastAsia="SimSun" w:cs="Times New Roman"/>
                <w:b/>
                <w:szCs w:val="28"/>
              </w:rPr>
            </w:pPr>
            <w:r w:rsidRPr="00D73AE0">
              <w:rPr>
                <w:rFonts w:eastAsia="SimSun" w:cs="Times New Roman"/>
                <w:b/>
                <w:szCs w:val="28"/>
              </w:rPr>
              <w:t xml:space="preserve">*Ở châu Âu </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 xml:space="preserve"> +Liên Xô chiếm đóng Đông Đức và Đông Âu </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 xml:space="preserve">  +Mĩ và Anh chiếm đóng và kiểm soát Tây Đức và Tây Âu</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w:t>
            </w:r>
            <w:r w:rsidRPr="00D73AE0">
              <w:rPr>
                <w:rFonts w:eastAsia="SimSun" w:cs="Times New Roman"/>
                <w:b/>
                <w:szCs w:val="28"/>
              </w:rPr>
              <w:t>Ở Châu Á</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+Do việc Liên Xô tham chiến chống Nhật nên Mĩ, Anh đã chấp nhận duy trì hiện trạng Mông Cổ (tức là tôn trọng độc lập Mông Cổ) trả lại cho Liên Xô phía nam đảo Xa-kha-lin, trao trả cho Trung Quốc những đất đai đã bị Nhật chiếm đóng trước đây (Đài Loan, Mãn Châu).</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 xml:space="preserve"> +Triều Tiên được công nhận là một quốc gia độc lập nhưng tạm thời quân đội Liên Xô và Mĩ thay nhau kiểm soát, đóng quân ở bắc và nam vĩ tuyến 38.</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 xml:space="preserve"> +Các vùng còn lại châu Á (như Đông Nam Á, Nam Á..) vẫn thuộc phạm vi ảnh hưởng của các nước phương Tây.</w:t>
            </w:r>
          </w:p>
          <w:p w:rsidR="00A2026C" w:rsidRPr="00D73AE0" w:rsidRDefault="00A2026C" w:rsidP="00842E81">
            <w:pPr>
              <w:spacing w:after="0" w:line="240" w:lineRule="auto"/>
              <w:jc w:val="both"/>
              <w:rPr>
                <w:rFonts w:eastAsia="SimSun" w:cs="Times New Roman"/>
                <w:szCs w:val="28"/>
              </w:rPr>
            </w:pPr>
            <w:r w:rsidRPr="00D73AE0">
              <w:rPr>
                <w:rFonts w:eastAsia="SimSun" w:cs="Times New Roman"/>
                <w:szCs w:val="28"/>
              </w:rPr>
              <w:t xml:space="preserve">  +Thành lập tổ chức Liên Hợp Quốc nhằm gìn giữ hòa bình an ninh thế giới.</w:t>
            </w:r>
          </w:p>
          <w:p w:rsidR="00A2026C" w:rsidRPr="00D73AE0" w:rsidRDefault="00A2026C" w:rsidP="00842E81">
            <w:pPr>
              <w:spacing w:after="0" w:line="240" w:lineRule="auto"/>
              <w:jc w:val="both"/>
              <w:rPr>
                <w:rFonts w:eastAsia="SimSun" w:cs="Times New Roman"/>
                <w:b/>
                <w:szCs w:val="28"/>
              </w:rPr>
            </w:pPr>
            <w:r w:rsidRPr="00D73AE0">
              <w:rPr>
                <w:rFonts w:eastAsia="SimSun" w:cs="Times New Roman"/>
                <w:b/>
                <w:szCs w:val="28"/>
              </w:rPr>
              <w:t xml:space="preserve">-Hệ quả: </w:t>
            </w:r>
            <w:r w:rsidRPr="00D73AE0">
              <w:rPr>
                <w:rFonts w:eastAsia="SimSun" w:cs="Times New Roman"/>
                <w:szCs w:val="28"/>
              </w:rPr>
              <w:t>Những quyết định hội nghị Ianta đã trở thành khuôn khổ của trật tự thế giới mới, lịch sử gọi là trật tự hai cực Ianta do Liên Xô và Mĩ đứng đầu mỗi cực.</w:t>
            </w:r>
          </w:p>
          <w:p w:rsidR="00A2026C" w:rsidRPr="00D8218F" w:rsidRDefault="00A2026C" w:rsidP="00842E81">
            <w:pPr>
              <w:spacing w:after="0" w:line="240" w:lineRule="auto"/>
              <w:ind w:firstLine="317"/>
              <w:jc w:val="both"/>
              <w:rPr>
                <w:rFonts w:eastAsia="Calibri" w:cs="Times New Roman"/>
              </w:rPr>
            </w:pPr>
          </w:p>
        </w:tc>
        <w:tc>
          <w:tcPr>
            <w:tcW w:w="854"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r>
              <w:rPr>
                <w:rFonts w:eastAsia="Calibri" w:cs="Times New Roman"/>
                <w:b/>
              </w:rPr>
              <w:t>0.2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A2026C" w:rsidRPr="00D8218F" w:rsidRDefault="00A2026C" w:rsidP="00393276">
            <w:pPr>
              <w:spacing w:after="0" w:line="240" w:lineRule="auto"/>
              <w:jc w:val="center"/>
              <w:rPr>
                <w:rFonts w:eastAsia="Calibri" w:cs="Times New Roman"/>
                <w:b/>
              </w:rPr>
            </w:pPr>
            <w:r w:rsidRPr="00D8218F">
              <w:rPr>
                <w:rFonts w:eastAsia="Calibri" w:cs="Times New Roman"/>
                <w:b/>
              </w:rPr>
              <w:t>0.5</w:t>
            </w:r>
          </w:p>
        </w:tc>
      </w:tr>
    </w:tbl>
    <w:p w:rsidR="00A2026C" w:rsidRDefault="00A2026C" w:rsidP="00A2026C">
      <w:pPr>
        <w:spacing w:after="0" w:line="240" w:lineRule="auto"/>
        <w:contextualSpacing/>
        <w:jc w:val="both"/>
        <w:rPr>
          <w:b/>
        </w:rPr>
      </w:pPr>
    </w:p>
    <w:p w:rsidR="00694000" w:rsidRPr="00694000" w:rsidRDefault="00694000" w:rsidP="00694000">
      <w:pPr>
        <w:rPr>
          <w:rFonts w:eastAsia="Calibri" w:cs="Times New Roman"/>
          <w:b/>
        </w:rPr>
      </w:pPr>
      <w:r>
        <w:rPr>
          <w:rFonts w:eastAsia="Calibri" w:cs="Times New Roman"/>
          <w:b/>
        </w:rPr>
        <w:t>Câu 3: (3.5</w:t>
      </w:r>
      <w:r w:rsidRPr="00D8218F">
        <w:rPr>
          <w:rFonts w:eastAsia="Calibri" w:cs="Times New Roman"/>
          <w:b/>
        </w:rPr>
        <w:t xml:space="preserve"> điể</w:t>
      </w:r>
      <w:r>
        <w:rPr>
          <w:rFonts w:eastAsia="Calibri" w:cs="Times New Roman"/>
          <w:b/>
        </w:rPr>
        <w:t>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938"/>
        <w:gridCol w:w="1134"/>
      </w:tblGrid>
      <w:tr w:rsidR="00A2026C" w:rsidRPr="00D8218F" w:rsidTr="00842E81">
        <w:tc>
          <w:tcPr>
            <w:tcW w:w="1135"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Câu</w:t>
            </w:r>
          </w:p>
        </w:tc>
        <w:tc>
          <w:tcPr>
            <w:tcW w:w="7938"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Điểm</w:t>
            </w:r>
          </w:p>
        </w:tc>
      </w:tr>
      <w:tr w:rsidR="00A2026C" w:rsidRPr="00D8218F" w:rsidTr="00842E81">
        <w:tc>
          <w:tcPr>
            <w:tcW w:w="1135" w:type="dxa"/>
            <w:shd w:val="clear" w:color="auto" w:fill="auto"/>
          </w:tcPr>
          <w:p w:rsidR="00A2026C" w:rsidRPr="00D8218F" w:rsidRDefault="00694000" w:rsidP="00842E81">
            <w:pPr>
              <w:spacing w:after="0" w:line="240" w:lineRule="auto"/>
              <w:jc w:val="center"/>
              <w:rPr>
                <w:rFonts w:eastAsia="Calibri" w:cs="Times New Roman"/>
                <w:b/>
              </w:rPr>
            </w:pPr>
            <w:r>
              <w:rPr>
                <w:rFonts w:eastAsia="Calibri" w:cs="Times New Roman"/>
                <w:b/>
              </w:rPr>
              <w:t>3</w:t>
            </w:r>
          </w:p>
        </w:tc>
        <w:tc>
          <w:tcPr>
            <w:tcW w:w="7938" w:type="dxa"/>
            <w:shd w:val="clear" w:color="auto" w:fill="auto"/>
          </w:tcPr>
          <w:p w:rsidR="00A2026C" w:rsidRPr="00FA4483" w:rsidRDefault="00A2026C" w:rsidP="00842E81">
            <w:pPr>
              <w:tabs>
                <w:tab w:val="center" w:pos="4860"/>
              </w:tabs>
              <w:spacing w:after="0" w:line="240" w:lineRule="auto"/>
              <w:jc w:val="both"/>
              <w:rPr>
                <w:rFonts w:eastAsia="SimSun" w:cs="Times New Roman"/>
                <w:b/>
                <w:szCs w:val="28"/>
              </w:rPr>
            </w:pPr>
            <w:r>
              <w:rPr>
                <w:rFonts w:eastAsia="Times New Roman" w:cs="Times New Roman"/>
                <w:b/>
                <w:szCs w:val="28"/>
                <w:lang w:eastAsia="zh-CN" w:bidi="ar"/>
              </w:rPr>
              <w:t xml:space="preserve">Hoàn thành </w:t>
            </w:r>
            <w:r w:rsidRPr="00FA4483">
              <w:rPr>
                <w:rFonts w:eastAsia="Times New Roman" w:cs="Times New Roman"/>
                <w:b/>
                <w:szCs w:val="28"/>
                <w:lang w:eastAsia="zh-CN" w:bidi="ar"/>
              </w:rPr>
              <w:t>bảng so sánh về âm mưu của Pháp khi đánh vào Đà Nẵng, Gia Định và chiến sự diễn ra ở hai địa danh này?</w:t>
            </w:r>
          </w:p>
          <w:p w:rsidR="00A2026C" w:rsidRPr="00D8218F" w:rsidRDefault="00A2026C" w:rsidP="00842E81">
            <w:pPr>
              <w:spacing w:after="0" w:line="240" w:lineRule="auto"/>
              <w:jc w:val="center"/>
              <w:rPr>
                <w:rFonts w:eastAsia="Calibri" w:cs="Times New Roman"/>
                <w:b/>
              </w:rPr>
            </w:pPr>
          </w:p>
        </w:tc>
        <w:tc>
          <w:tcPr>
            <w:tcW w:w="1134" w:type="dxa"/>
            <w:shd w:val="clear" w:color="auto" w:fill="auto"/>
          </w:tcPr>
          <w:p w:rsidR="00A2026C" w:rsidRPr="00D8218F" w:rsidRDefault="00694000" w:rsidP="00842E81">
            <w:pPr>
              <w:spacing w:after="0" w:line="240" w:lineRule="auto"/>
              <w:jc w:val="center"/>
              <w:rPr>
                <w:rFonts w:eastAsia="Calibri" w:cs="Times New Roman"/>
                <w:b/>
              </w:rPr>
            </w:pPr>
            <w:r>
              <w:rPr>
                <w:rFonts w:eastAsia="Calibri" w:cs="Times New Roman"/>
                <w:b/>
              </w:rPr>
              <w:t>3.5</w:t>
            </w:r>
          </w:p>
        </w:tc>
      </w:tr>
      <w:tr w:rsidR="00A2026C" w:rsidRPr="00D8218F" w:rsidTr="00842E81">
        <w:tc>
          <w:tcPr>
            <w:tcW w:w="1135" w:type="dxa"/>
            <w:shd w:val="clear" w:color="auto" w:fill="auto"/>
          </w:tcPr>
          <w:p w:rsidR="00A2026C" w:rsidRPr="00D8218F" w:rsidRDefault="00A2026C" w:rsidP="00694000">
            <w:pPr>
              <w:spacing w:after="0" w:line="240" w:lineRule="auto"/>
              <w:jc w:val="center"/>
              <w:rPr>
                <w:rFonts w:eastAsia="Calibri" w:cs="Times New Roman"/>
                <w:b/>
              </w:rPr>
            </w:pPr>
          </w:p>
        </w:tc>
        <w:tc>
          <w:tcPr>
            <w:tcW w:w="7938" w:type="dxa"/>
            <w:shd w:val="clear" w:color="auto" w:fill="auto"/>
          </w:tcPr>
          <w:p w:rsidR="00A2026C" w:rsidRDefault="00A2026C" w:rsidP="00842E81">
            <w:pPr>
              <w:spacing w:after="0" w:line="240" w:lineRule="auto"/>
              <w:jc w:val="both"/>
              <w:rPr>
                <w:rFonts w:eastAsia="SimSun" w:cs="Times New Roman"/>
                <w:b/>
                <w:szCs w:val="28"/>
              </w:rPr>
            </w:pPr>
          </w:p>
          <w:tbl>
            <w:tblPr>
              <w:tblW w:w="751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977"/>
              <w:gridCol w:w="3258"/>
            </w:tblGrid>
            <w:tr w:rsidR="00A2026C" w:rsidTr="00842E81">
              <w:tc>
                <w:tcPr>
                  <w:tcW w:w="1275"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both"/>
                    <w:rPr>
                      <w:b/>
                      <w:szCs w:val="28"/>
                    </w:rPr>
                  </w:pPr>
                  <w:r>
                    <w:rPr>
                      <w:rFonts w:eastAsia="Times New Roman"/>
                      <w:b/>
                      <w:szCs w:val="28"/>
                      <w:lang w:eastAsia="zh-CN" w:bidi="ar"/>
                    </w:rPr>
                    <w:lastRenderedPageBreak/>
                    <w:t>Tiêu chí so sánh</w:t>
                  </w:r>
                </w:p>
              </w:tc>
              <w:tc>
                <w:tcPr>
                  <w:tcW w:w="2977"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center"/>
                    <w:rPr>
                      <w:b/>
                      <w:szCs w:val="28"/>
                    </w:rPr>
                  </w:pPr>
                  <w:r>
                    <w:rPr>
                      <w:rFonts w:eastAsia="Times New Roman"/>
                      <w:b/>
                      <w:szCs w:val="28"/>
                      <w:lang w:eastAsia="zh-CN" w:bidi="ar"/>
                    </w:rPr>
                    <w:t>Ở Đà Nẵng</w:t>
                  </w:r>
                </w:p>
              </w:tc>
              <w:tc>
                <w:tcPr>
                  <w:tcW w:w="3258"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center"/>
                    <w:rPr>
                      <w:b/>
                      <w:szCs w:val="28"/>
                    </w:rPr>
                  </w:pPr>
                  <w:r>
                    <w:rPr>
                      <w:rFonts w:eastAsia="Times New Roman"/>
                      <w:b/>
                      <w:szCs w:val="28"/>
                      <w:lang w:eastAsia="zh-CN" w:bidi="ar"/>
                    </w:rPr>
                    <w:t>Ở Gia Định</w:t>
                  </w:r>
                </w:p>
              </w:tc>
            </w:tr>
            <w:tr w:rsidR="00A2026C" w:rsidTr="00842E81">
              <w:tc>
                <w:tcPr>
                  <w:tcW w:w="1275"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both"/>
                    <w:rPr>
                      <w:b/>
                      <w:szCs w:val="28"/>
                    </w:rPr>
                  </w:pPr>
                  <w:r>
                    <w:rPr>
                      <w:rFonts w:eastAsia="Times New Roman"/>
                      <w:b/>
                      <w:szCs w:val="28"/>
                      <w:lang w:eastAsia="zh-CN" w:bidi="ar"/>
                    </w:rPr>
                    <w:t>Âm mưu</w:t>
                  </w:r>
                </w:p>
              </w:tc>
              <w:tc>
                <w:tcPr>
                  <w:tcW w:w="2977"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both"/>
                    <w:rPr>
                      <w:bCs/>
                      <w:szCs w:val="28"/>
                    </w:rPr>
                  </w:pPr>
                  <w:r>
                    <w:rPr>
                      <w:rFonts w:eastAsia="Times New Roman"/>
                      <w:bCs/>
                      <w:szCs w:val="28"/>
                      <w:lang w:eastAsia="zh-CN" w:bidi="ar"/>
                    </w:rPr>
                    <w:t>-Đánh nhanh thắng nhanh.</w:t>
                  </w:r>
                </w:p>
                <w:p w:rsidR="00A2026C" w:rsidRDefault="00A2026C" w:rsidP="00842E81">
                  <w:pPr>
                    <w:tabs>
                      <w:tab w:val="center" w:pos="4860"/>
                    </w:tabs>
                    <w:jc w:val="both"/>
                    <w:rPr>
                      <w:bCs/>
                      <w:szCs w:val="28"/>
                    </w:rPr>
                  </w:pPr>
                  <w:r>
                    <w:rPr>
                      <w:rFonts w:eastAsia="Times New Roman"/>
                      <w:bCs/>
                      <w:szCs w:val="28"/>
                      <w:lang w:eastAsia="zh-CN" w:bidi="ar"/>
                    </w:rPr>
                    <w:t>-Đánh Đà Nẵng để làm bàn đạp đánh vào nội địa rồi tấn công lên Huế, nhanh chống buộc triều đình nhà Nguyễn đầu hàng.</w:t>
                  </w:r>
                </w:p>
                <w:p w:rsidR="00A2026C" w:rsidRDefault="00A2026C" w:rsidP="00842E81">
                  <w:pPr>
                    <w:pStyle w:val="NormalWeb"/>
                    <w:tabs>
                      <w:tab w:val="center" w:pos="4860"/>
                    </w:tabs>
                    <w:spacing w:before="0" w:beforeAutospacing="0" w:after="0" w:afterAutospacing="0"/>
                    <w:jc w:val="both"/>
                    <w:rPr>
                      <w:sz w:val="28"/>
                      <w:szCs w:val="28"/>
                    </w:rPr>
                  </w:pPr>
                  <w:r>
                    <w:rPr>
                      <w:sz w:val="28"/>
                      <w:szCs w:val="28"/>
                      <w:lang w:eastAsia="zh-CN" w:bidi="ar"/>
                    </w:rPr>
                    <w:t>-Đà Nẵng có cảng biển sâu tàu chiến Pháp dễ dàng hoạt động.</w:t>
                  </w:r>
                </w:p>
                <w:p w:rsidR="00A2026C" w:rsidRDefault="00A2026C" w:rsidP="00842E81">
                  <w:pPr>
                    <w:pStyle w:val="NormalWeb"/>
                    <w:tabs>
                      <w:tab w:val="center" w:pos="4860"/>
                    </w:tabs>
                    <w:spacing w:before="0" w:beforeAutospacing="0" w:after="0" w:afterAutospacing="0"/>
                    <w:jc w:val="both"/>
                    <w:rPr>
                      <w:sz w:val="28"/>
                      <w:szCs w:val="28"/>
                    </w:rPr>
                  </w:pPr>
                  <w:r>
                    <w:rPr>
                      <w:sz w:val="28"/>
                      <w:szCs w:val="28"/>
                      <w:lang w:eastAsia="zh-CN" w:bidi="ar"/>
                    </w:rPr>
                    <w:t>-Đà Nẵng có hậu phương Quảng Nam giàu có cung cấp lương thực cho Pháp thực hiện “lấy chiến tranh nuôi chiến tranh”</w:t>
                  </w:r>
                </w:p>
                <w:p w:rsidR="00A2026C" w:rsidRDefault="00A2026C" w:rsidP="00842E81">
                  <w:pPr>
                    <w:pStyle w:val="NormalWeb"/>
                    <w:tabs>
                      <w:tab w:val="center" w:pos="4860"/>
                      <w:tab w:val="left" w:pos="7185"/>
                    </w:tabs>
                    <w:spacing w:before="0" w:beforeAutospacing="0" w:after="0" w:afterAutospacing="0"/>
                    <w:jc w:val="both"/>
                    <w:rPr>
                      <w:sz w:val="28"/>
                      <w:szCs w:val="28"/>
                    </w:rPr>
                  </w:pPr>
                  <w:r>
                    <w:rPr>
                      <w:sz w:val="28"/>
                      <w:szCs w:val="28"/>
                      <w:lang w:eastAsia="zh-CN" w:bidi="ar"/>
                    </w:rPr>
                    <w:t>-Ở Đà Nẵng Pháp xây dựng cơ sở gián điệp từ trước.</w:t>
                  </w:r>
                  <w:r>
                    <w:rPr>
                      <w:sz w:val="28"/>
                      <w:szCs w:val="28"/>
                      <w:lang w:eastAsia="zh-CN" w:bidi="ar"/>
                    </w:rPr>
                    <w:tab/>
                  </w:r>
                </w:p>
              </w:tc>
              <w:tc>
                <w:tcPr>
                  <w:tcW w:w="3258"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both"/>
                    <w:rPr>
                      <w:bCs/>
                      <w:szCs w:val="28"/>
                    </w:rPr>
                  </w:pPr>
                  <w:r>
                    <w:rPr>
                      <w:rFonts w:eastAsia="Times New Roman"/>
                      <w:b/>
                      <w:szCs w:val="28"/>
                      <w:lang w:eastAsia="zh-CN" w:bidi="ar"/>
                    </w:rPr>
                    <w:t>-</w:t>
                  </w:r>
                  <w:r>
                    <w:rPr>
                      <w:rFonts w:eastAsia="Times New Roman"/>
                      <w:bCs/>
                      <w:szCs w:val="28"/>
                      <w:lang w:eastAsia="zh-CN" w:bidi="ar"/>
                    </w:rPr>
                    <w:t>Thất bại trong kế hoạch “đánh nhanh thắng nhanh”, Pháp phải chuyển sang âm mưu “chinh phục từng gói nhỏ”.</w:t>
                  </w:r>
                </w:p>
                <w:p w:rsidR="00A2026C" w:rsidRDefault="00A2026C" w:rsidP="00842E81">
                  <w:pPr>
                    <w:tabs>
                      <w:tab w:val="center" w:pos="4860"/>
                    </w:tabs>
                    <w:jc w:val="both"/>
                    <w:rPr>
                      <w:bCs/>
                      <w:szCs w:val="28"/>
                    </w:rPr>
                  </w:pPr>
                  <w:r>
                    <w:rPr>
                      <w:rFonts w:eastAsia="Times New Roman"/>
                      <w:bCs/>
                      <w:szCs w:val="28"/>
                      <w:lang w:eastAsia="zh-CN" w:bidi="ar"/>
                    </w:rPr>
                    <w:t>-Gia Định là vựa lúa của Việt Nam là nguồn tiếp tế lương thực cho nhà Nguyễn.</w:t>
                  </w:r>
                </w:p>
                <w:p w:rsidR="00A2026C" w:rsidRDefault="00A2026C" w:rsidP="00842E81">
                  <w:pPr>
                    <w:tabs>
                      <w:tab w:val="center" w:pos="4860"/>
                    </w:tabs>
                    <w:jc w:val="both"/>
                    <w:rPr>
                      <w:bCs/>
                      <w:szCs w:val="28"/>
                    </w:rPr>
                  </w:pPr>
                  <w:r>
                    <w:rPr>
                      <w:rFonts w:eastAsia="Times New Roman"/>
                      <w:bCs/>
                      <w:szCs w:val="28"/>
                      <w:lang w:eastAsia="zh-CN" w:bidi="ar"/>
                    </w:rPr>
                    <w:t>-Gia Định có vị trí chiến lược quan trọng, chiếm được Gia Định có điều kiện để chiếm cả Nam Kì, Trung Kì, Bắc Kì hoàn thành cuộc chiến tranh xâm lược Việt Nam, Lào, Cam Puchia.</w:t>
                  </w:r>
                </w:p>
              </w:tc>
            </w:tr>
            <w:tr w:rsidR="00A2026C" w:rsidTr="00842E81">
              <w:tc>
                <w:tcPr>
                  <w:tcW w:w="1275" w:type="dxa"/>
                  <w:tcBorders>
                    <w:top w:val="single" w:sz="4" w:space="0" w:color="auto"/>
                    <w:left w:val="single" w:sz="4" w:space="0" w:color="auto"/>
                    <w:bottom w:val="single" w:sz="4" w:space="0" w:color="auto"/>
                    <w:right w:val="single" w:sz="4" w:space="0" w:color="auto"/>
                  </w:tcBorders>
                </w:tcPr>
                <w:p w:rsidR="00A2026C" w:rsidRDefault="00A2026C" w:rsidP="00842E81">
                  <w:pPr>
                    <w:tabs>
                      <w:tab w:val="center" w:pos="4860"/>
                    </w:tabs>
                    <w:jc w:val="both"/>
                    <w:rPr>
                      <w:b/>
                      <w:szCs w:val="28"/>
                    </w:rPr>
                  </w:pPr>
                  <w:r>
                    <w:rPr>
                      <w:rFonts w:eastAsia="Times New Roman"/>
                      <w:b/>
                      <w:szCs w:val="28"/>
                      <w:lang w:eastAsia="zh-CN" w:bidi="ar"/>
                    </w:rPr>
                    <w:t>Chiến sự</w:t>
                  </w:r>
                </w:p>
              </w:tc>
              <w:tc>
                <w:tcPr>
                  <w:tcW w:w="2977"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 Rạng sáng 1-9-1858, quân Pháp nổ súng tấn công đánh chiếm Bán đảo Sơn Trà, mở đầu cuộc xâm lược nước ta.</w:t>
                  </w:r>
                </w:p>
                <w:p w:rsidR="00A2026C" w:rsidRDefault="00A2026C" w:rsidP="00842E81">
                  <w:pPr>
                    <w:jc w:val="both"/>
                    <w:rPr>
                      <w:szCs w:val="28"/>
                    </w:rPr>
                  </w:pPr>
                  <w:r>
                    <w:rPr>
                      <w:rFonts w:eastAsia="Times New Roman"/>
                      <w:szCs w:val="28"/>
                      <w:lang w:eastAsia="zh-CN" w:bidi="ar"/>
                    </w:rPr>
                    <w:t xml:space="preserve"> -Quân dân ta, dưới sự chỉ huy của Nguyễn Tri Phương, anh dũng chống trả đẩy lùi nhiều cuộc tấn công của địch, sau đó thực hiện kế sách “vườn không nhà trống”, gây cho địch nhiều khó khăn Quân Pháp bước đầu thất bại. Sau 5 tháng xâm </w:t>
                  </w:r>
                  <w:r>
                    <w:rPr>
                      <w:rFonts w:eastAsia="Times New Roman"/>
                      <w:szCs w:val="28"/>
                      <w:lang w:eastAsia="zh-CN" w:bidi="ar"/>
                    </w:rPr>
                    <w:lastRenderedPageBreak/>
                    <w:t>lược, chúng chỉ chiếm được bán đảo Sơn Trà.</w:t>
                  </w:r>
                </w:p>
                <w:p w:rsidR="00A2026C" w:rsidRDefault="00A2026C" w:rsidP="00842E81">
                  <w:pPr>
                    <w:tabs>
                      <w:tab w:val="center" w:pos="4860"/>
                    </w:tabs>
                    <w:jc w:val="both"/>
                    <w:rPr>
                      <w:bCs/>
                      <w:szCs w:val="28"/>
                    </w:rPr>
                  </w:pPr>
                  <w:r>
                    <w:rPr>
                      <w:rFonts w:eastAsia="Times New Roman"/>
                      <w:b/>
                      <w:szCs w:val="28"/>
                      <w:lang w:eastAsia="zh-CN" w:bidi="ar"/>
                    </w:rPr>
                    <w:t>-</w:t>
                  </w:r>
                  <w:r>
                    <w:rPr>
                      <w:rFonts w:eastAsia="Times New Roman"/>
                      <w:bCs/>
                      <w:szCs w:val="28"/>
                      <w:lang w:eastAsia="zh-CN" w:bidi="ar"/>
                    </w:rPr>
                    <w:t>Cuộc kháng chiến của quân và dân ta bước đầu làm thất bại</w:t>
                  </w:r>
                  <w:r>
                    <w:rPr>
                      <w:rFonts w:eastAsia="Times New Roman"/>
                      <w:szCs w:val="28"/>
                      <w:lang w:eastAsia="zh-CN" w:bidi="ar"/>
                    </w:rPr>
                    <w:t xml:space="preserve"> kế hoạch đánh nhanh thắng nhanh của Pháp.</w:t>
                  </w:r>
                </w:p>
              </w:tc>
              <w:tc>
                <w:tcPr>
                  <w:tcW w:w="3258"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lastRenderedPageBreak/>
                    <w:t>-Tháng 2-1859 quân Pháp kéo vào Gia Định. Ngày 17-2-1859, chúng tấn công thành Gia Định.</w:t>
                  </w:r>
                </w:p>
                <w:p w:rsidR="00A2026C" w:rsidRDefault="00A2026C" w:rsidP="00842E81">
                  <w:pPr>
                    <w:jc w:val="both"/>
                    <w:rPr>
                      <w:szCs w:val="28"/>
                    </w:rPr>
                  </w:pPr>
                  <w:r>
                    <w:rPr>
                      <w:rFonts w:eastAsia="Times New Roman"/>
                      <w:szCs w:val="28"/>
                      <w:lang w:eastAsia="zh-CN" w:bidi="ar"/>
                    </w:rPr>
                    <w:t>-Tháng 3 năm 1860 Nguyễn Tri Phương được điều vào chỉ huy đánh giặc ở Gia Định.Quân triều đình chống cự yếu ớt rồi tan rã. Trong khi đó, nhân dân địa phương đã tự động nổi lên đánh giặc khiến chúng khốn đốn.</w:t>
                  </w:r>
                </w:p>
                <w:p w:rsidR="00A2026C" w:rsidRDefault="00A2026C" w:rsidP="00842E81">
                  <w:pPr>
                    <w:jc w:val="both"/>
                    <w:rPr>
                      <w:szCs w:val="28"/>
                    </w:rPr>
                  </w:pPr>
                  <w:r>
                    <w:rPr>
                      <w:rFonts w:eastAsia="Times New Roman"/>
                      <w:szCs w:val="28"/>
                      <w:lang w:eastAsia="zh-CN" w:bidi="ar"/>
                    </w:rPr>
                    <w:t xml:space="preserve"> -Đêm 23 rạng sáng 24-2-1861, quân Pháp mở cuộc tấn công quy mô vào Đại </w:t>
                  </w:r>
                  <w:r>
                    <w:rPr>
                      <w:rFonts w:eastAsia="Times New Roman"/>
                      <w:szCs w:val="28"/>
                      <w:lang w:eastAsia="zh-CN" w:bidi="ar"/>
                    </w:rPr>
                    <w:lastRenderedPageBreak/>
                    <w:t xml:space="preserve">đồn Chí Hoà. Quân ta kháng cự mạnh mẽ nhưng không thắng nổi hoả lực của địch, Đại đồn Chí Hoà thất thủ. </w:t>
                  </w:r>
                </w:p>
              </w:tc>
            </w:tr>
          </w:tbl>
          <w:p w:rsidR="00A2026C" w:rsidRPr="00D8218F" w:rsidRDefault="00A2026C" w:rsidP="00842E81">
            <w:pPr>
              <w:spacing w:after="0" w:line="240" w:lineRule="auto"/>
              <w:jc w:val="both"/>
              <w:rPr>
                <w:rFonts w:eastAsia="SimSun" w:cs="Times New Roman"/>
                <w:b/>
                <w:szCs w:val="28"/>
              </w:rPr>
            </w:pPr>
          </w:p>
        </w:tc>
        <w:tc>
          <w:tcPr>
            <w:tcW w:w="1134" w:type="dxa"/>
            <w:shd w:val="clear" w:color="auto" w:fill="auto"/>
          </w:tcPr>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r>
              <w:rPr>
                <w:rFonts w:eastAsia="Calibri" w:cs="Times New Roman"/>
                <w:b/>
              </w:rPr>
              <w:t>1.5</w:t>
            </w: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rPr>
                <w:rFonts w:eastAsia="Calibri" w:cs="Times New Roman"/>
                <w:b/>
              </w:rPr>
            </w:pPr>
            <w:r>
              <w:rPr>
                <w:rFonts w:eastAsia="Calibri" w:cs="Times New Roman"/>
                <w:b/>
              </w:rPr>
              <w:t>2.0</w:t>
            </w:r>
          </w:p>
        </w:tc>
      </w:tr>
    </w:tbl>
    <w:p w:rsidR="00A2026C" w:rsidRDefault="00A2026C" w:rsidP="00A2026C">
      <w:pPr>
        <w:spacing w:after="0" w:line="240" w:lineRule="auto"/>
        <w:contextualSpacing/>
        <w:jc w:val="both"/>
        <w:rPr>
          <w:b/>
        </w:rPr>
      </w:pPr>
    </w:p>
    <w:p w:rsidR="00694000" w:rsidRPr="00694000" w:rsidRDefault="00694000" w:rsidP="00694000">
      <w:pPr>
        <w:rPr>
          <w:rFonts w:eastAsia="Calibri" w:cs="Times New Roman"/>
          <w:b/>
        </w:rPr>
      </w:pPr>
      <w:r>
        <w:rPr>
          <w:rFonts w:eastAsia="Calibri" w:cs="Times New Roman"/>
          <w:b/>
        </w:rPr>
        <w:t>Câu 4</w:t>
      </w:r>
      <w:r w:rsidRPr="00D8218F">
        <w:rPr>
          <w:rFonts w:eastAsia="Calibri" w:cs="Times New Roman"/>
          <w:b/>
        </w:rPr>
        <w:t>: (4.0 điể</w:t>
      </w:r>
      <w:r>
        <w:rPr>
          <w:rFonts w:eastAsia="Calibri" w:cs="Times New Roman"/>
          <w:b/>
        </w:rPr>
        <w:t>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1"/>
        <w:gridCol w:w="854"/>
      </w:tblGrid>
      <w:tr w:rsidR="00A2026C" w:rsidRPr="00D8218F" w:rsidTr="00393276">
        <w:tc>
          <w:tcPr>
            <w:tcW w:w="852"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Câu</w:t>
            </w:r>
          </w:p>
        </w:tc>
        <w:tc>
          <w:tcPr>
            <w:tcW w:w="8501"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Nội dung</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Điểm</w:t>
            </w:r>
          </w:p>
        </w:tc>
      </w:tr>
      <w:tr w:rsidR="00A2026C" w:rsidRPr="00D8218F" w:rsidTr="00393276">
        <w:tc>
          <w:tcPr>
            <w:tcW w:w="852"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4</w:t>
            </w:r>
          </w:p>
          <w:p w:rsidR="00A2026C" w:rsidRPr="00D8218F" w:rsidRDefault="00A2026C" w:rsidP="00842E81">
            <w:pPr>
              <w:spacing w:after="0" w:line="240" w:lineRule="auto"/>
              <w:rPr>
                <w:rFonts w:eastAsia="Calibri" w:cs="Times New Roman"/>
                <w:b/>
              </w:rPr>
            </w:pPr>
          </w:p>
        </w:tc>
        <w:tc>
          <w:tcPr>
            <w:tcW w:w="8501" w:type="dxa"/>
            <w:shd w:val="clear" w:color="auto" w:fill="auto"/>
          </w:tcPr>
          <w:p w:rsidR="0027457D" w:rsidRPr="00D8218F" w:rsidRDefault="00694000" w:rsidP="0027457D">
            <w:pPr>
              <w:spacing w:after="0" w:line="240" w:lineRule="auto"/>
              <w:ind w:firstLine="720"/>
              <w:jc w:val="both"/>
              <w:rPr>
                <w:rFonts w:cs="Times New Roman"/>
                <w:b/>
              </w:rPr>
            </w:pPr>
            <w:r w:rsidRPr="00393276">
              <w:rPr>
                <w:rFonts w:cs="Times New Roman"/>
                <w:b/>
              </w:rPr>
              <w:t>Bằng những sự kiện đã học trong chương trình lịch sử Việt Nam lớp 8, em hãy chứng minh từ năm 1858 đến năm 1884 là quá trình triều đình Huế đi từ đầu hàng từng bước đến đầu hàng toàn bộ trướ</w:t>
            </w:r>
            <w:r w:rsidR="0027457D">
              <w:rPr>
                <w:rFonts w:cs="Times New Roman"/>
                <w:b/>
              </w:rPr>
              <w:t>c quân xâm lược?</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4</w:t>
            </w:r>
            <w:r w:rsidRPr="00D8218F">
              <w:rPr>
                <w:rFonts w:eastAsia="Calibri" w:cs="Times New Roman"/>
                <w:b/>
              </w:rPr>
              <w:t>.0</w:t>
            </w:r>
          </w:p>
        </w:tc>
      </w:tr>
      <w:tr w:rsidR="00A2026C" w:rsidRPr="00D8218F" w:rsidTr="00393276">
        <w:tc>
          <w:tcPr>
            <w:tcW w:w="852"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tc>
        <w:tc>
          <w:tcPr>
            <w:tcW w:w="8501" w:type="dxa"/>
            <w:shd w:val="clear" w:color="auto" w:fill="auto"/>
          </w:tcPr>
          <w:p w:rsidR="00A2026C" w:rsidRPr="00C358D5" w:rsidRDefault="00A2026C" w:rsidP="00842E81">
            <w:pPr>
              <w:spacing w:after="0" w:line="240" w:lineRule="auto"/>
              <w:jc w:val="both"/>
              <w:rPr>
                <w:rFonts w:eastAsia="SimSun" w:cs="Times New Roman"/>
                <w:szCs w:val="28"/>
              </w:rPr>
            </w:pPr>
          </w:p>
          <w:p w:rsidR="00A2026C" w:rsidRDefault="00A2026C" w:rsidP="00842E81">
            <w:pPr>
              <w:spacing w:after="0" w:line="240" w:lineRule="auto"/>
              <w:jc w:val="both"/>
              <w:rPr>
                <w:rFonts w:eastAsia="Times New Roman" w:cs="Times New Roman"/>
                <w:szCs w:val="28"/>
                <w:lang w:eastAsia="zh-CN" w:bidi="ar"/>
              </w:rPr>
            </w:pPr>
            <w:r w:rsidRPr="00B90FD3">
              <w:rPr>
                <w:rFonts w:eastAsia="Times New Roman" w:cs="Times New Roman"/>
                <w:szCs w:val="28"/>
                <w:lang w:eastAsia="zh-CN" w:bidi="ar"/>
              </w:rPr>
              <w:t>-</w:t>
            </w:r>
            <w:r>
              <w:rPr>
                <w:rFonts w:eastAsia="Times New Roman" w:cs="Times New Roman"/>
                <w:szCs w:val="28"/>
                <w:lang w:eastAsia="zh-CN" w:bidi="ar"/>
              </w:rPr>
              <w:t xml:space="preserve">Kí </w:t>
            </w:r>
            <w:r w:rsidRPr="00B90FD3">
              <w:rPr>
                <w:rFonts w:eastAsia="Times New Roman" w:cs="Times New Roman"/>
                <w:szCs w:val="28"/>
                <w:lang w:eastAsia="zh-CN" w:bidi="ar"/>
              </w:rPr>
              <w:t>Hiệp ước Nhâm Tuất 5-6-1862, nhượng cho chúng nhiều quyền lợi:</w:t>
            </w:r>
            <w:r>
              <w:rPr>
                <w:rFonts w:eastAsia="Times New Roman" w:cs="Times New Roman"/>
                <w:szCs w:val="28"/>
                <w:lang w:eastAsia="zh-CN" w:bidi="ar"/>
              </w:rPr>
              <w:t xml:space="preserve"> </w:t>
            </w:r>
          </w:p>
          <w:p w:rsidR="00A2026C" w:rsidRPr="00B90FD3" w:rsidRDefault="00A2026C" w:rsidP="00842E81">
            <w:pPr>
              <w:spacing w:after="0" w:line="240" w:lineRule="auto"/>
              <w:jc w:val="both"/>
              <w:rPr>
                <w:rFonts w:eastAsia="Times New Roman" w:cs="Times New Roman"/>
                <w:szCs w:val="28"/>
                <w:lang w:eastAsia="zh-CN" w:bidi="ar"/>
              </w:rPr>
            </w:pPr>
            <w:r w:rsidRPr="00B90FD3">
              <w:rPr>
                <w:rFonts w:eastAsia="Times New Roman" w:cs="Times New Roman"/>
                <w:b/>
                <w:szCs w:val="28"/>
                <w:lang w:eastAsia="zh-CN" w:bidi="ar"/>
              </w:rPr>
              <w:t>+</w:t>
            </w:r>
            <w:r w:rsidRPr="00B90FD3">
              <w:rPr>
                <w:rFonts w:eastAsia="Times New Roman" w:cs="Times New Roman"/>
                <w:szCs w:val="28"/>
                <w:lang w:eastAsia="zh-CN" w:bidi="ar"/>
              </w:rPr>
              <w:t>Triều đình thừa nhận quyền cai quản của Pháp ở 3 tỉnh miền Đông Nam kì (Gia Định, Định Tường, Biên Hòa) và đảo Côn Lôn.</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 Mở ba cửa biển (Đà Nẵng, Ba Lạt, Quảng Yên) cho Pháp vào buôn bán ; cho phép người Pháp và Tây Ban Nha tự do truyền đạo Gia Tô, bãi bỏ lệnh cấm đạo trước đây .</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 Bồi thường cho Pháp một khoảng chiến phí tương đương 280 vạn lạng bạc. Pháp sẽ “trả lại” thành Vĩnh Long cho triều đình chừng nào triều đình buộc được dân ngừng kháng chiến…</w:t>
            </w:r>
          </w:p>
          <w:p w:rsidR="00A2026C" w:rsidRPr="00B90FD3" w:rsidRDefault="00A2026C" w:rsidP="00842E81">
            <w:pPr>
              <w:spacing w:after="0" w:line="240" w:lineRule="auto"/>
              <w:jc w:val="both"/>
              <w:rPr>
                <w:rFonts w:eastAsia="Times New Roman" w:cs="Times New Roman"/>
                <w:szCs w:val="28"/>
              </w:rPr>
            </w:pPr>
            <w:r w:rsidRPr="00B90FD3">
              <w:rPr>
                <w:rFonts w:eastAsia="Times New Roman" w:cs="Times New Roman"/>
                <w:szCs w:val="28"/>
              </w:rPr>
              <w:t>-Ngày 15-3-1874, triều đình kí với Pháp Hiệp ước Giáp Tuất:</w:t>
            </w:r>
            <w:r>
              <w:rPr>
                <w:rFonts w:eastAsia="Times New Roman" w:cs="Times New Roman"/>
                <w:szCs w:val="28"/>
              </w:rPr>
              <w:t xml:space="preserve"> </w:t>
            </w:r>
            <w:r w:rsidRPr="00B90FD3">
              <w:rPr>
                <w:rFonts w:eastAsia="Times New Roman" w:cs="Times New Roman"/>
                <w:color w:val="000000"/>
                <w:szCs w:val="28"/>
                <w:lang w:eastAsia="zh-CN" w:bidi="ar"/>
              </w:rPr>
              <w:t>Pháp sẽ rút quân khỏi Bắc Kì</w:t>
            </w:r>
            <w:r>
              <w:rPr>
                <w:rFonts w:eastAsia="SimSun" w:cs="Times New Roman"/>
                <w:color w:val="000000"/>
                <w:szCs w:val="28"/>
              </w:rPr>
              <w:t xml:space="preserve">. </w:t>
            </w:r>
            <w:r w:rsidRPr="00B90FD3">
              <w:rPr>
                <w:rFonts w:eastAsia="Times New Roman" w:cs="Times New Roman"/>
                <w:szCs w:val="28"/>
                <w:lang w:eastAsia="zh-CN" w:bidi="ar"/>
              </w:rPr>
              <w:t>Triều đình  chính thức thừa nhận quyền cai quản của Pháp ở sáu tỉnh Nam kì</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+Pháp tự do đi lại buôn bán, kinh doanh công nghiệp ở một số tỉnh, kiểm soát điều tra tình hình Việt Nam. Người Pháp hay ngư</w:t>
            </w:r>
            <w:r>
              <w:rPr>
                <w:rFonts w:eastAsia="Times New Roman" w:cs="Times New Roman"/>
                <w:szCs w:val="28"/>
                <w:lang w:eastAsia="zh-CN" w:bidi="ar"/>
              </w:rPr>
              <w:t>ời ngoại quốc nào Việt Nam buôn</w:t>
            </w:r>
            <w:r w:rsidRPr="00B90FD3">
              <w:rPr>
                <w:rFonts w:eastAsia="Times New Roman" w:cs="Times New Roman"/>
                <w:szCs w:val="28"/>
                <w:lang w:eastAsia="zh-CN" w:bidi="ar"/>
              </w:rPr>
              <w:t xml:space="preserve"> bán phải được Pháp cấp giấy phép.</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-Hiệp Ước Giáp Tuất đã làm mất một phần quan trọng chủ quyền lãnh thổ, ngoại giao và thương mại của Việt Nam.</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w:t>
            </w:r>
            <w:r>
              <w:rPr>
                <w:rFonts w:eastAsia="Times New Roman" w:cs="Times New Roman"/>
                <w:szCs w:val="28"/>
                <w:lang w:eastAsia="zh-CN" w:bidi="ar"/>
              </w:rPr>
              <w:t xml:space="preserve"> K</w:t>
            </w:r>
            <w:r w:rsidRPr="00B90FD3">
              <w:rPr>
                <w:rFonts w:eastAsia="Times New Roman" w:cs="Times New Roman"/>
                <w:szCs w:val="28"/>
                <w:lang w:eastAsia="zh-CN" w:bidi="ar"/>
              </w:rPr>
              <w:t>í Hiệp ước Hác- măng 25-8-1883 có nhiều khoảng chính như sau:</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+Triều đình chính thức thừa nhận sự bảo hộ của Pháp ở Bắc kì và Trung kì,cắt tỉnh Bình Thuận ra khỏi Trung kì nhập vào Nam kì  thuộc Pháp</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+Ba tỉnh Thanh-Nghệ -Tĩnh xáp nhập vào Bắc kì. Triều đình chỉ cai quản vùng đất Trung kì nhưng mọi việc thông qua viên Khâm sứ Pháp ở Huế.</w:t>
            </w:r>
          </w:p>
          <w:p w:rsidR="00A2026C" w:rsidRPr="008F74FE"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+Công sứ Pháp ở các tỉnh Bắc Kì thường xuyên kiểm soát những công việc của quan lại triều đình, nắm các quyền trị an và nội vụ. Mội việc giao thiệp với ngoài, kể cả với Trung Quốc đều do Pháp nắm. Triều đình Huế phải rút quân ở Bắc kì về Trung kì.</w:t>
            </w:r>
          </w:p>
          <w:p w:rsidR="00A2026C" w:rsidRPr="00B90FD3" w:rsidRDefault="00A2026C" w:rsidP="00842E81">
            <w:pPr>
              <w:spacing w:after="0" w:line="240" w:lineRule="auto"/>
              <w:jc w:val="both"/>
              <w:rPr>
                <w:rFonts w:eastAsia="SimSun" w:cs="Times New Roman"/>
                <w:szCs w:val="28"/>
              </w:rPr>
            </w:pPr>
            <w:r>
              <w:rPr>
                <w:rFonts w:eastAsia="Times New Roman" w:cs="Times New Roman"/>
                <w:szCs w:val="28"/>
                <w:lang w:eastAsia="zh-CN" w:bidi="ar"/>
              </w:rPr>
              <w:lastRenderedPageBreak/>
              <w:t>- T</w:t>
            </w:r>
            <w:r w:rsidRPr="00B90FD3">
              <w:rPr>
                <w:rFonts w:eastAsia="Times New Roman" w:cs="Times New Roman"/>
                <w:szCs w:val="28"/>
                <w:lang w:eastAsia="zh-CN" w:bidi="ar"/>
              </w:rPr>
              <w:t>riều đình kí hiệp ước Pa-tơ-nốt 6-6-1884, có nội dung cơ bản giống với hiệp ước Hác –măng, chỉ sửa đổi đôi chút về ranh giới khu vực Trung kì nhằm xoa dịu dư lu</w:t>
            </w:r>
            <w:r>
              <w:rPr>
                <w:rFonts w:eastAsia="Times New Roman" w:cs="Times New Roman"/>
                <w:szCs w:val="28"/>
                <w:lang w:eastAsia="zh-CN" w:bidi="ar"/>
              </w:rPr>
              <w:t>ận và lấy lòng vua quan bù nhìn</w:t>
            </w:r>
          </w:p>
          <w:p w:rsidR="00A2026C" w:rsidRDefault="00A2026C" w:rsidP="00842E81">
            <w:pPr>
              <w:spacing w:after="0" w:line="240" w:lineRule="auto"/>
              <w:jc w:val="both"/>
              <w:rPr>
                <w:rFonts w:eastAsia="Times New Roman" w:cs="Times New Roman"/>
                <w:szCs w:val="28"/>
                <w:lang w:eastAsia="zh-CN" w:bidi="ar"/>
              </w:rPr>
            </w:pPr>
            <w:r w:rsidRPr="00B90FD3">
              <w:rPr>
                <w:rFonts w:eastAsia="Times New Roman" w:cs="Times New Roman"/>
                <w:szCs w:val="28"/>
                <w:lang w:eastAsia="zh-CN" w:bidi="ar"/>
              </w:rPr>
              <w:t>-Hiệp ước Pa-tơ-nốt đã đặt cơ sở cho quyền đô hộ của Pháp ở Việt Nam, triều đình nhà Nguyễn đã đầu hàng hoàn toàn thực dân Pháp</w:t>
            </w:r>
          </w:p>
          <w:p w:rsidR="00A2026C" w:rsidRPr="00B90FD3" w:rsidRDefault="00A2026C" w:rsidP="00842E81">
            <w:pPr>
              <w:spacing w:after="0" w:line="240" w:lineRule="auto"/>
              <w:jc w:val="both"/>
              <w:rPr>
                <w:rFonts w:eastAsia="SimSun" w:cs="Times New Roman"/>
                <w:szCs w:val="28"/>
              </w:rPr>
            </w:pPr>
            <w:r w:rsidRPr="00B90FD3">
              <w:rPr>
                <w:rFonts w:eastAsia="Times New Roman" w:cs="Times New Roman"/>
                <w:b/>
                <w:szCs w:val="28"/>
                <w:lang w:eastAsia="zh-CN" w:bidi="ar"/>
              </w:rPr>
              <w:t>Nhận xét:</w:t>
            </w:r>
            <w:r w:rsidRPr="00B90FD3">
              <w:rPr>
                <w:rFonts w:eastAsia="Times New Roman" w:cs="Times New Roman"/>
                <w:szCs w:val="28"/>
                <w:lang w:eastAsia="zh-CN" w:bidi="ar"/>
              </w:rPr>
              <w:t>-quá trình đi từ các hiệp ước 1862, 1874, 1883, 1884 là quá trình cắt từng phần lãnh thổ rồi đi đến thừa nhận nền thống trị của Pháp trên toàn bộ nước ta.</w:t>
            </w:r>
          </w:p>
          <w:p w:rsidR="00A2026C" w:rsidRPr="00D8218F" w:rsidRDefault="00A2026C" w:rsidP="00842E81">
            <w:pPr>
              <w:spacing w:after="0" w:line="240" w:lineRule="auto"/>
              <w:jc w:val="both"/>
              <w:rPr>
                <w:rFonts w:eastAsia="SimSun" w:cs="Times New Roman"/>
                <w:szCs w:val="28"/>
              </w:rPr>
            </w:pPr>
            <w:r w:rsidRPr="00B90FD3">
              <w:rPr>
                <w:rFonts w:eastAsia="Times New Roman" w:cs="Times New Roman"/>
                <w:szCs w:val="28"/>
                <w:lang w:eastAsia="zh-CN" w:bidi="ar"/>
              </w:rPr>
              <w:t>-Các điều khoản, điều kiện ngày càng nặng nề hơn tính chất thỏa hiệp ngày càng nghiêm trọng hơn.</w:t>
            </w:r>
            <w:r>
              <w:rPr>
                <w:rFonts w:eastAsia="SimSun" w:cs="Times New Roman"/>
                <w:szCs w:val="28"/>
              </w:rPr>
              <w:t xml:space="preserve"> </w:t>
            </w:r>
            <w:r w:rsidRPr="00B90FD3">
              <w:rPr>
                <w:rFonts w:eastAsia="Times New Roman" w:cs="Times New Roman"/>
                <w:szCs w:val="28"/>
                <w:lang w:eastAsia="zh-CN" w:bidi="ar"/>
              </w:rPr>
              <w:t>Hiệp ước Pa-tơ –nốt chấm dứt sự tồn tại của nhà nước việt Nam với tư cách một nước độc lập.Sự “bảo hộ”của Pháp được xác lập trên toàn bộ nước ta.</w:t>
            </w:r>
          </w:p>
        </w:tc>
        <w:tc>
          <w:tcPr>
            <w:tcW w:w="854" w:type="dxa"/>
            <w:shd w:val="clear" w:color="auto" w:fill="auto"/>
          </w:tcPr>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393276" w:rsidP="00842E81">
            <w:pPr>
              <w:spacing w:after="0" w:line="240" w:lineRule="auto"/>
              <w:jc w:val="center"/>
              <w:rPr>
                <w:rFonts w:eastAsia="Calibri" w:cs="Times New Roman"/>
                <w:b/>
              </w:rPr>
            </w:pPr>
            <w:r>
              <w:rPr>
                <w:rFonts w:eastAsia="Calibri" w:cs="Times New Roman"/>
                <w:b/>
              </w:rPr>
              <w:t>0.25</w:t>
            </w: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393276" w:rsidRDefault="00393276"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0.2</w:t>
            </w:r>
            <w:r w:rsidRPr="00D8218F">
              <w:rPr>
                <w:rFonts w:eastAsia="Calibri" w:cs="Times New Roman"/>
                <w:b/>
              </w:rPr>
              <w:t>5</w:t>
            </w:r>
          </w:p>
          <w:p w:rsidR="00A2026C" w:rsidRDefault="00A2026C" w:rsidP="00842E81">
            <w:pPr>
              <w:spacing w:after="0" w:line="240" w:lineRule="auto"/>
              <w:jc w:val="center"/>
              <w:rPr>
                <w:rFonts w:eastAsia="Calibri" w:cs="Times New Roman"/>
                <w:b/>
              </w:rPr>
            </w:pPr>
          </w:p>
          <w:p w:rsidR="00393276" w:rsidRDefault="00393276"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393276">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A2026C" w:rsidRPr="00D8218F" w:rsidRDefault="00A2026C" w:rsidP="00393276">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0.25</w:t>
            </w: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0.25</w:t>
            </w:r>
          </w:p>
          <w:p w:rsidR="00A2026C" w:rsidRPr="00F65E0F"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lastRenderedPageBreak/>
              <w:t>0.25</w:t>
            </w:r>
          </w:p>
          <w:p w:rsidR="00A2026C" w:rsidRPr="00F65E0F" w:rsidRDefault="00A2026C" w:rsidP="00842E81">
            <w:pPr>
              <w:spacing w:after="0" w:line="240" w:lineRule="auto"/>
              <w:jc w:val="center"/>
              <w:rPr>
                <w:rFonts w:eastAsia="Calibri" w:cs="Times New Roman"/>
                <w:b/>
              </w:rPr>
            </w:pPr>
          </w:p>
          <w:p w:rsidR="00A2026C" w:rsidRPr="00F65E0F" w:rsidRDefault="00A2026C" w:rsidP="00393276">
            <w:pPr>
              <w:spacing w:after="0" w:line="240" w:lineRule="auto"/>
              <w:rPr>
                <w:rFonts w:eastAsia="Calibri" w:cs="Times New Roman"/>
                <w:b/>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0.25</w:t>
            </w:r>
          </w:p>
          <w:p w:rsidR="00A2026C" w:rsidRDefault="00A2026C" w:rsidP="00842E81">
            <w:pPr>
              <w:spacing w:after="0" w:line="240" w:lineRule="auto"/>
              <w:jc w:val="center"/>
              <w:rPr>
                <w:rFonts w:eastAsia="Calibri" w:cs="Times New Roman"/>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0.25</w:t>
            </w:r>
          </w:p>
          <w:p w:rsidR="00A2026C" w:rsidRPr="00F65E0F" w:rsidRDefault="00A2026C" w:rsidP="00842E81">
            <w:pPr>
              <w:spacing w:after="0" w:line="240" w:lineRule="auto"/>
              <w:rPr>
                <w:rFonts w:eastAsia="Calibri" w:cs="Times New Roman"/>
                <w:b/>
              </w:rPr>
            </w:pPr>
          </w:p>
          <w:p w:rsidR="00A2026C" w:rsidRPr="00F65E0F"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0.25</w:t>
            </w:r>
          </w:p>
          <w:p w:rsidR="00A2026C" w:rsidRPr="00F65E0F"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0.25</w:t>
            </w:r>
          </w:p>
          <w:p w:rsidR="00A2026C" w:rsidRPr="00D8218F" w:rsidRDefault="00A2026C" w:rsidP="00393276">
            <w:pPr>
              <w:spacing w:after="0" w:line="240" w:lineRule="auto"/>
              <w:rPr>
                <w:rFonts w:eastAsia="Calibri" w:cs="Times New Roman"/>
              </w:rPr>
            </w:pPr>
          </w:p>
        </w:tc>
      </w:tr>
    </w:tbl>
    <w:p w:rsidR="00A2026C" w:rsidRDefault="00A2026C" w:rsidP="00A2026C">
      <w:pPr>
        <w:spacing w:after="0" w:line="240" w:lineRule="auto"/>
        <w:contextualSpacing/>
        <w:jc w:val="both"/>
        <w:rPr>
          <w:b/>
        </w:rPr>
      </w:pPr>
    </w:p>
    <w:p w:rsidR="00694000" w:rsidRPr="00694000" w:rsidRDefault="00694000" w:rsidP="00694000">
      <w:pPr>
        <w:rPr>
          <w:rFonts w:eastAsia="Calibri" w:cs="Times New Roman"/>
          <w:b/>
        </w:rPr>
      </w:pPr>
      <w:r>
        <w:rPr>
          <w:rFonts w:eastAsia="Calibri" w:cs="Times New Roman"/>
          <w:b/>
        </w:rPr>
        <w:t>Câu 5: (3.5</w:t>
      </w:r>
      <w:r w:rsidRPr="00D8218F">
        <w:rPr>
          <w:rFonts w:eastAsia="Calibri" w:cs="Times New Roman"/>
          <w:b/>
        </w:rPr>
        <w:t xml:space="preserve"> điể</w:t>
      </w:r>
      <w:r>
        <w:rPr>
          <w:rFonts w:eastAsia="Calibri" w:cs="Times New Roman"/>
          <w:b/>
        </w:rPr>
        <w:t>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1"/>
        <w:gridCol w:w="854"/>
      </w:tblGrid>
      <w:tr w:rsidR="00A2026C" w:rsidRPr="00D8218F" w:rsidTr="00393276">
        <w:tc>
          <w:tcPr>
            <w:tcW w:w="852"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Câu</w:t>
            </w:r>
          </w:p>
        </w:tc>
        <w:tc>
          <w:tcPr>
            <w:tcW w:w="8501"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Nội dung</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Điểm</w:t>
            </w:r>
          </w:p>
        </w:tc>
      </w:tr>
      <w:tr w:rsidR="00A2026C" w:rsidRPr="00D8218F" w:rsidTr="00393276">
        <w:tc>
          <w:tcPr>
            <w:tcW w:w="852"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5</w:t>
            </w:r>
          </w:p>
          <w:p w:rsidR="00A2026C" w:rsidRPr="00D8218F" w:rsidRDefault="00A2026C" w:rsidP="00842E81">
            <w:pPr>
              <w:spacing w:after="0" w:line="240" w:lineRule="auto"/>
              <w:rPr>
                <w:rFonts w:eastAsia="Calibri" w:cs="Times New Roman"/>
                <w:b/>
              </w:rPr>
            </w:pPr>
          </w:p>
        </w:tc>
        <w:tc>
          <w:tcPr>
            <w:tcW w:w="8501" w:type="dxa"/>
            <w:shd w:val="clear" w:color="auto" w:fill="auto"/>
          </w:tcPr>
          <w:p w:rsidR="00A2026C" w:rsidRPr="00D8218F" w:rsidRDefault="00A2026C" w:rsidP="00842E81">
            <w:pPr>
              <w:spacing w:after="0" w:line="240" w:lineRule="auto"/>
              <w:jc w:val="both"/>
              <w:rPr>
                <w:rFonts w:eastAsia="SimSun" w:cs="Times New Roman"/>
                <w:b/>
                <w:szCs w:val="28"/>
              </w:rPr>
            </w:pPr>
            <w:r>
              <w:rPr>
                <w:rFonts w:eastAsia="Times New Roman"/>
                <w:b/>
                <w:szCs w:val="28"/>
                <w:lang w:eastAsia="zh-CN" w:bidi="ar"/>
              </w:rPr>
              <w:t>Trình bày đặc điểm các phong trào đấu tranh chống Pháp của nhân dân ta cuối thế kỉ XIX? Vì sao tất cả các phong trào đó bị thất bại?</w:t>
            </w:r>
          </w:p>
        </w:tc>
        <w:tc>
          <w:tcPr>
            <w:tcW w:w="854"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3.5</w:t>
            </w:r>
          </w:p>
        </w:tc>
      </w:tr>
      <w:tr w:rsidR="00A2026C" w:rsidRPr="00D8218F" w:rsidTr="00393276">
        <w:tc>
          <w:tcPr>
            <w:tcW w:w="852"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tc>
        <w:tc>
          <w:tcPr>
            <w:tcW w:w="8501" w:type="dxa"/>
            <w:shd w:val="clear" w:color="auto" w:fill="auto"/>
          </w:tcPr>
          <w:p w:rsidR="00A2026C" w:rsidRPr="00C358D5" w:rsidRDefault="00A2026C" w:rsidP="00842E81">
            <w:pPr>
              <w:spacing w:after="0" w:line="240" w:lineRule="auto"/>
              <w:jc w:val="both"/>
              <w:rPr>
                <w:rFonts w:eastAsia="SimSun" w:cs="Times New Roman"/>
                <w:szCs w:val="28"/>
              </w:rPr>
            </w:pPr>
          </w:p>
          <w:p w:rsidR="00A2026C" w:rsidRPr="004D04E6" w:rsidRDefault="00A2026C" w:rsidP="00842E81">
            <w:pPr>
              <w:spacing w:after="0" w:line="240" w:lineRule="auto"/>
              <w:jc w:val="both"/>
              <w:rPr>
                <w:rFonts w:eastAsia="SimSun" w:cs="Times New Roman"/>
                <w:b/>
                <w:szCs w:val="28"/>
              </w:rPr>
            </w:pPr>
            <w:r w:rsidRPr="004D04E6">
              <w:rPr>
                <w:rFonts w:eastAsia="Times New Roman" w:cs="Times New Roman"/>
                <w:b/>
                <w:szCs w:val="28"/>
                <w:lang w:eastAsia="zh-CN" w:bidi="ar"/>
              </w:rPr>
              <w:t>a.Đặc điểm các phong trào đấu tranh chống Pháp của nhân dân ta cuối thế kỉ XIX:</w:t>
            </w:r>
          </w:p>
          <w:p w:rsidR="00A2026C" w:rsidRPr="004D04E6" w:rsidRDefault="00A2026C" w:rsidP="00842E81">
            <w:pPr>
              <w:spacing w:after="0" w:line="240" w:lineRule="auto"/>
              <w:jc w:val="both"/>
              <w:rPr>
                <w:rFonts w:eastAsia="SimSun" w:cs="Times New Roman"/>
                <w:szCs w:val="28"/>
              </w:rPr>
            </w:pPr>
            <w:r>
              <w:rPr>
                <w:rFonts w:eastAsia="Times New Roman" w:cs="Times New Roman"/>
                <w:szCs w:val="28"/>
                <w:lang w:eastAsia="zh-CN" w:bidi="ar"/>
              </w:rPr>
              <w:t xml:space="preserve">- </w:t>
            </w:r>
            <w:r w:rsidRPr="004D04E6">
              <w:rPr>
                <w:rFonts w:eastAsia="Times New Roman" w:cs="Times New Roman"/>
                <w:szCs w:val="28"/>
                <w:lang w:eastAsia="zh-CN" w:bidi="ar"/>
              </w:rPr>
              <w:t>Phong trào diễn ra trong bối cảnh nhà Nguyễn đã đầu hàng hoàn toàn thực dân Pháp, thực dân Pháp thôn tính nước ta và bắt đầu bình định, mở rộng vùng chiếm đóng.</w:t>
            </w:r>
          </w:p>
          <w:p w:rsidR="00A2026C" w:rsidRPr="004D04E6" w:rsidRDefault="00A2026C" w:rsidP="00842E81">
            <w:pPr>
              <w:spacing w:after="0" w:line="240" w:lineRule="auto"/>
              <w:jc w:val="both"/>
              <w:rPr>
                <w:rFonts w:eastAsia="SimSun" w:cs="Times New Roman"/>
                <w:szCs w:val="28"/>
              </w:rPr>
            </w:pPr>
            <w:r>
              <w:rPr>
                <w:rFonts w:eastAsia="Times New Roman" w:cs="Times New Roman"/>
                <w:szCs w:val="28"/>
                <w:lang w:eastAsia="zh-CN" w:bidi="ar"/>
              </w:rPr>
              <w:t xml:space="preserve">- </w:t>
            </w:r>
            <w:r w:rsidRPr="004D04E6">
              <w:rPr>
                <w:rFonts w:eastAsia="Times New Roman" w:cs="Times New Roman"/>
                <w:szCs w:val="28"/>
                <w:lang w:eastAsia="zh-CN" w:bidi="ar"/>
              </w:rPr>
              <w:t xml:space="preserve">Lãnh đạo phong trào là các văn thân sĩ phu yêu nước hưởng ứng chiếu Cần Vương hoặc những nông dân tiêu biểu (Hoàng Hoa </w:t>
            </w:r>
            <w:proofErr w:type="gramStart"/>
            <w:r w:rsidRPr="004D04E6">
              <w:rPr>
                <w:rFonts w:eastAsia="Times New Roman" w:cs="Times New Roman"/>
                <w:szCs w:val="28"/>
                <w:lang w:eastAsia="zh-CN" w:bidi="ar"/>
              </w:rPr>
              <w:t>Thám..</w:t>
            </w:r>
            <w:proofErr w:type="gramEnd"/>
            <w:r w:rsidRPr="004D04E6">
              <w:rPr>
                <w:rFonts w:eastAsia="Times New Roman" w:cs="Times New Roman"/>
                <w:szCs w:val="28"/>
                <w:lang w:eastAsia="zh-CN" w:bidi="ar"/>
              </w:rPr>
              <w:t>)</w:t>
            </w:r>
          </w:p>
          <w:p w:rsidR="00A2026C" w:rsidRPr="004D04E6" w:rsidRDefault="00A2026C" w:rsidP="00842E81">
            <w:pPr>
              <w:spacing w:after="0" w:line="240" w:lineRule="auto"/>
              <w:jc w:val="both"/>
              <w:rPr>
                <w:rFonts w:eastAsia="SimSun" w:cs="Times New Roman"/>
                <w:szCs w:val="28"/>
              </w:rPr>
            </w:pPr>
            <w:r>
              <w:rPr>
                <w:rFonts w:eastAsia="Times New Roman" w:cs="Times New Roman"/>
                <w:szCs w:val="28"/>
                <w:lang w:eastAsia="zh-CN" w:bidi="ar"/>
              </w:rPr>
              <w:t xml:space="preserve">- </w:t>
            </w:r>
            <w:r w:rsidRPr="004D04E6">
              <w:rPr>
                <w:rFonts w:eastAsia="Times New Roman" w:cs="Times New Roman"/>
                <w:szCs w:val="28"/>
                <w:lang w:eastAsia="zh-CN" w:bidi="ar"/>
              </w:rPr>
              <w:t xml:space="preserve">Lực lượng tham gia phong trào rất đông đảo (sĩ phu, trí thức, binh </w:t>
            </w:r>
            <w:proofErr w:type="gramStart"/>
            <w:r w:rsidRPr="004D04E6">
              <w:rPr>
                <w:rFonts w:eastAsia="Times New Roman" w:cs="Times New Roman"/>
                <w:szCs w:val="28"/>
                <w:lang w:eastAsia="zh-CN" w:bidi="ar"/>
              </w:rPr>
              <w:t>lính,..</w:t>
            </w:r>
            <w:proofErr w:type="gramEnd"/>
            <w:r w:rsidRPr="004D04E6">
              <w:rPr>
                <w:rFonts w:eastAsia="Times New Roman" w:cs="Times New Roman"/>
                <w:szCs w:val="28"/>
                <w:lang w:eastAsia="zh-CN" w:bidi="ar"/>
              </w:rPr>
              <w:t>) nhất là nông dân.</w:t>
            </w:r>
          </w:p>
          <w:p w:rsidR="00A2026C" w:rsidRPr="004D04E6" w:rsidRDefault="00A2026C" w:rsidP="00842E81">
            <w:pPr>
              <w:spacing w:after="0" w:line="240" w:lineRule="auto"/>
              <w:jc w:val="both"/>
              <w:rPr>
                <w:rFonts w:eastAsia="SimSun" w:cs="Times New Roman"/>
                <w:szCs w:val="28"/>
              </w:rPr>
            </w:pPr>
            <w:r>
              <w:rPr>
                <w:rFonts w:eastAsia="Times New Roman" w:cs="Times New Roman"/>
                <w:szCs w:val="28"/>
                <w:lang w:eastAsia="zh-CN" w:bidi="ar"/>
              </w:rPr>
              <w:t xml:space="preserve">- </w:t>
            </w:r>
            <w:r w:rsidRPr="004D04E6">
              <w:rPr>
                <w:rFonts w:eastAsia="Times New Roman" w:cs="Times New Roman"/>
                <w:szCs w:val="28"/>
                <w:lang w:eastAsia="zh-CN" w:bidi="ar"/>
              </w:rPr>
              <w:t>Mục tiêu của phong trào là giúp vua đánh đuổi thực dân Pháp (phong trào Cần vương) hoặc tự mình đứng lên bảo vệ quê hương đất nước (phong trào nông dân Yên Thế)</w:t>
            </w:r>
          </w:p>
          <w:p w:rsidR="00A2026C" w:rsidRPr="004D04E6" w:rsidRDefault="00A2026C" w:rsidP="00842E81">
            <w:pPr>
              <w:spacing w:after="0" w:line="240" w:lineRule="auto"/>
              <w:jc w:val="both"/>
              <w:rPr>
                <w:rFonts w:eastAsia="SimSun" w:cs="Times New Roman"/>
                <w:szCs w:val="28"/>
              </w:rPr>
            </w:pPr>
            <w:r>
              <w:rPr>
                <w:rFonts w:eastAsia="Times New Roman" w:cs="Times New Roman"/>
                <w:szCs w:val="28"/>
                <w:lang w:eastAsia="zh-CN" w:bidi="ar"/>
              </w:rPr>
              <w:t xml:space="preserve">- </w:t>
            </w:r>
            <w:r w:rsidRPr="004D04E6">
              <w:rPr>
                <w:rFonts w:eastAsia="Times New Roman" w:cs="Times New Roman"/>
                <w:szCs w:val="28"/>
                <w:lang w:eastAsia="zh-CN" w:bidi="ar"/>
              </w:rPr>
              <w:t>Phong trào diễn ra sôi nổi quyết liệt rộng khắp trong cả nước và bằng đấu tranh vũ trang khởi nghĩa.</w:t>
            </w:r>
          </w:p>
          <w:p w:rsidR="00A2026C" w:rsidRPr="004D04E6" w:rsidRDefault="00A2026C" w:rsidP="00842E81">
            <w:pPr>
              <w:spacing w:after="0" w:line="240" w:lineRule="auto"/>
              <w:jc w:val="both"/>
              <w:rPr>
                <w:rFonts w:eastAsia="SimSun" w:cs="Times New Roman"/>
                <w:b/>
                <w:szCs w:val="28"/>
              </w:rPr>
            </w:pPr>
            <w:r w:rsidRPr="004D04E6">
              <w:rPr>
                <w:rFonts w:eastAsia="Times New Roman" w:cs="Times New Roman"/>
                <w:b/>
                <w:szCs w:val="28"/>
                <w:lang w:eastAsia="zh-CN" w:bidi="ar"/>
              </w:rPr>
              <w:t xml:space="preserve">b.Nguyên nhân thất bại:  </w:t>
            </w:r>
          </w:p>
          <w:p w:rsidR="00A2026C" w:rsidRPr="004D04E6" w:rsidRDefault="00A2026C" w:rsidP="00842E81">
            <w:pPr>
              <w:spacing w:after="0" w:line="240" w:lineRule="auto"/>
              <w:jc w:val="both"/>
              <w:rPr>
                <w:rFonts w:eastAsia="Times New Roman" w:cs="Times New Roman"/>
                <w:color w:val="000000"/>
                <w:szCs w:val="28"/>
                <w:lang w:eastAsia="zh-CN" w:bidi="ar"/>
              </w:rPr>
            </w:pPr>
            <w:r w:rsidRPr="004D04E6">
              <w:rPr>
                <w:rFonts w:eastAsia="Times New Roman" w:cs="Times New Roman"/>
                <w:color w:val="000000"/>
                <w:szCs w:val="28"/>
                <w:lang w:eastAsia="zh-CN" w:bidi="ar"/>
              </w:rPr>
              <w:t xml:space="preserve">-Cuộc kháng chiến của nhân dân ta trong điều kiện lúc bây giờ thiếu đường lãnh đạo đúng đắn. Ngọn cờ phong kiến lỗi thời không thể tập hợp, đoàn kết để tiến hành cuộc chiến tranh nhân dân để chống </w:t>
            </w:r>
            <w:proofErr w:type="gramStart"/>
            <w:r w:rsidRPr="004D04E6">
              <w:rPr>
                <w:rFonts w:eastAsia="Times New Roman" w:cs="Times New Roman"/>
                <w:color w:val="000000"/>
                <w:szCs w:val="28"/>
                <w:lang w:eastAsia="zh-CN" w:bidi="ar"/>
              </w:rPr>
              <w:t>Pháp..</w:t>
            </w:r>
            <w:proofErr w:type="gramEnd"/>
          </w:p>
          <w:p w:rsidR="00A2026C" w:rsidRPr="004D04E6" w:rsidRDefault="00A2026C" w:rsidP="00842E81">
            <w:pPr>
              <w:spacing w:after="0" w:line="240" w:lineRule="auto"/>
              <w:jc w:val="both"/>
              <w:rPr>
                <w:rFonts w:eastAsia="SimSun" w:cs="Times New Roman"/>
                <w:color w:val="000000"/>
                <w:szCs w:val="28"/>
              </w:rPr>
            </w:pPr>
            <w:r w:rsidRPr="004D04E6">
              <w:rPr>
                <w:rFonts w:eastAsia="Times New Roman" w:cs="Times New Roman"/>
                <w:color w:val="000000"/>
                <w:szCs w:val="28"/>
                <w:lang w:eastAsia="zh-CN" w:bidi="ar"/>
              </w:rPr>
              <w:t>-Thiếu sự thống nhất, liên kết, phối hợp giữa các cuộc khởi nghĩa với nhau để chống Pháp</w:t>
            </w:r>
          </w:p>
          <w:p w:rsidR="00A2026C" w:rsidRPr="004D04E6" w:rsidRDefault="00A2026C" w:rsidP="00842E81">
            <w:pPr>
              <w:spacing w:after="0" w:line="240" w:lineRule="auto"/>
              <w:jc w:val="both"/>
              <w:rPr>
                <w:rFonts w:eastAsia="SimSun" w:cs="Times New Roman"/>
                <w:color w:val="000000"/>
                <w:szCs w:val="28"/>
              </w:rPr>
            </w:pPr>
            <w:r w:rsidRPr="004D04E6">
              <w:rPr>
                <w:rFonts w:eastAsia="Times New Roman" w:cs="Times New Roman"/>
                <w:color w:val="000000"/>
                <w:szCs w:val="28"/>
                <w:lang w:eastAsia="zh-CN" w:bidi="ar"/>
              </w:rPr>
              <w:t>-Thực dân Pháp có lực lượng quân sự, vũ khí, phương tiện mạnh hơn ta, lại quyết tâm xâm lược Việt Nam để làm thuộc địa của chúng.</w:t>
            </w:r>
          </w:p>
          <w:p w:rsidR="00A2026C" w:rsidRDefault="00A2026C" w:rsidP="00842E81">
            <w:pPr>
              <w:spacing w:after="0" w:line="240" w:lineRule="auto"/>
              <w:jc w:val="both"/>
              <w:rPr>
                <w:rFonts w:eastAsia="Times New Roman" w:cs="Times New Roman"/>
                <w:szCs w:val="28"/>
                <w:lang w:eastAsia="zh-CN" w:bidi="ar"/>
              </w:rPr>
            </w:pPr>
            <w:r w:rsidRPr="004D04E6">
              <w:rPr>
                <w:rFonts w:eastAsia="Times New Roman" w:cs="Times New Roman"/>
                <w:szCs w:val="28"/>
                <w:lang w:eastAsia="zh-CN" w:bidi="ar"/>
              </w:rPr>
              <w:t xml:space="preserve">-Chiến lược và chiến thuật của phong trào Cần Vương còn non yếu, chưa phù hợp với thực tiễn của cuộc đấu tranh dân tộc và giai cấp. Chủ yếu dựa vào đánh du kích nhỏ, lẻ. </w:t>
            </w:r>
          </w:p>
          <w:p w:rsidR="00A2026C" w:rsidRPr="004D04E6" w:rsidRDefault="00A2026C" w:rsidP="00842E81">
            <w:pPr>
              <w:spacing w:after="0" w:line="240" w:lineRule="auto"/>
              <w:jc w:val="both"/>
              <w:rPr>
                <w:rFonts w:eastAsia="SimSun" w:cs="Times New Roman"/>
                <w:szCs w:val="28"/>
              </w:rPr>
            </w:pPr>
            <w:r w:rsidRPr="004D04E6">
              <w:rPr>
                <w:rFonts w:eastAsia="Times New Roman" w:cs="Times New Roman"/>
                <w:b/>
                <w:szCs w:val="28"/>
                <w:lang w:eastAsia="zh-CN" w:bidi="ar"/>
              </w:rPr>
              <w:lastRenderedPageBreak/>
              <w:t>-</w:t>
            </w:r>
            <w:r w:rsidRPr="004D04E6">
              <w:rPr>
                <w:rFonts w:eastAsia="Times New Roman" w:cs="Times New Roman"/>
                <w:szCs w:val="28"/>
                <w:lang w:eastAsia="zh-CN" w:bidi="ar"/>
              </w:rPr>
              <w:t>Do hoàn cảnh lịch sử và điều kiện kinh tế, chính trị, xã hội ở Việt Nam chưa chín muồi, chưa đáp ứng được yêu cầu của thời đại.</w:t>
            </w:r>
          </w:p>
          <w:p w:rsidR="00A2026C" w:rsidRPr="00D8218F" w:rsidRDefault="00A2026C" w:rsidP="00842E81">
            <w:pPr>
              <w:spacing w:after="0" w:line="240" w:lineRule="auto"/>
              <w:jc w:val="both"/>
              <w:rPr>
                <w:rFonts w:eastAsia="SimSun" w:cs="Times New Roman"/>
                <w:szCs w:val="28"/>
              </w:rPr>
            </w:pPr>
            <w:r w:rsidRPr="004D04E6">
              <w:rPr>
                <w:rFonts w:eastAsia="Times New Roman" w:cs="Times New Roman"/>
                <w:szCs w:val="28"/>
                <w:lang w:eastAsia="zh-CN" w:bidi="ar"/>
              </w:rPr>
              <w:t>-Do tương quan lực lượng giữa ta và Pháp còn chênh lệch: Thực dân Pháp lúc này mạnh cả vũ khí lẫn q</w:t>
            </w:r>
            <w:r>
              <w:rPr>
                <w:rFonts w:eastAsia="Times New Roman" w:cs="Times New Roman"/>
                <w:szCs w:val="28"/>
                <w:lang w:eastAsia="zh-CN" w:bidi="ar"/>
              </w:rPr>
              <w:t>uân đội, phương tiện ta còn yếu.</w:t>
            </w:r>
          </w:p>
        </w:tc>
        <w:tc>
          <w:tcPr>
            <w:tcW w:w="854" w:type="dxa"/>
            <w:shd w:val="clear" w:color="auto" w:fill="auto"/>
          </w:tcPr>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rPr>
                <w:rFonts w:eastAsia="Calibri" w:cs="Times New Roman"/>
                <w:b/>
              </w:rPr>
            </w:pPr>
          </w:p>
          <w:p w:rsidR="00A2026C" w:rsidRDefault="00A2026C" w:rsidP="00393276">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rPr>
                <w:rFonts w:eastAsia="Calibri" w:cs="Times New Roman"/>
                <w:b/>
              </w:rPr>
            </w:pPr>
          </w:p>
          <w:p w:rsidR="00A2026C"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A2026C"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w:t>
            </w:r>
            <w:r>
              <w:rPr>
                <w:rFonts w:eastAsia="Calibri" w:cs="Times New Roman"/>
                <w:b/>
              </w:rPr>
              <w:t>2</w:t>
            </w:r>
            <w:r w:rsidRPr="00D8218F">
              <w:rPr>
                <w:rFonts w:eastAsia="Calibri" w:cs="Times New Roman"/>
                <w:b/>
              </w:rPr>
              <w:t>5</w:t>
            </w:r>
          </w:p>
          <w:p w:rsidR="00A2026C" w:rsidRPr="00D8218F" w:rsidRDefault="00A2026C" w:rsidP="00842E81">
            <w:pPr>
              <w:spacing w:after="0" w:line="240" w:lineRule="auto"/>
              <w:rPr>
                <w:rFonts w:eastAsia="Calibri" w:cs="Times New Roman"/>
                <w:b/>
              </w:rPr>
            </w:pPr>
          </w:p>
          <w:p w:rsidR="00A2026C" w:rsidRDefault="00A2026C" w:rsidP="00842E81">
            <w:pPr>
              <w:spacing w:after="0" w:line="240" w:lineRule="auto"/>
              <w:jc w:val="center"/>
              <w:rPr>
                <w:rFonts w:eastAsia="Calibri" w:cs="Times New Roman"/>
                <w:b/>
              </w:rPr>
            </w:pPr>
          </w:p>
          <w:p w:rsidR="00A2026C" w:rsidRPr="00D8218F" w:rsidRDefault="00A2026C" w:rsidP="00842E81">
            <w:pPr>
              <w:spacing w:after="0" w:line="240" w:lineRule="auto"/>
              <w:jc w:val="center"/>
              <w:rPr>
                <w:rFonts w:eastAsia="Calibri" w:cs="Times New Roman"/>
                <w:b/>
              </w:rPr>
            </w:pPr>
            <w:r w:rsidRPr="00D8218F">
              <w:rPr>
                <w:rFonts w:eastAsia="Calibri" w:cs="Times New Roman"/>
                <w:b/>
              </w:rPr>
              <w:t>0.5</w:t>
            </w:r>
          </w:p>
          <w:p w:rsidR="00A2026C" w:rsidRPr="00D8218F" w:rsidRDefault="00A2026C" w:rsidP="00842E81">
            <w:pPr>
              <w:spacing w:after="0" w:line="240" w:lineRule="auto"/>
              <w:jc w:val="center"/>
              <w:rPr>
                <w:rFonts w:eastAsia="Calibri" w:cs="Times New Roman"/>
                <w:b/>
              </w:rPr>
            </w:pPr>
          </w:p>
          <w:p w:rsidR="00A2026C" w:rsidRDefault="00A2026C" w:rsidP="00393276">
            <w:pPr>
              <w:spacing w:after="0" w:line="240" w:lineRule="auto"/>
              <w:rPr>
                <w:rFonts w:eastAsia="Calibri" w:cs="Times New Roman"/>
                <w:b/>
              </w:rPr>
            </w:pPr>
          </w:p>
          <w:p w:rsidR="00A2026C" w:rsidRPr="00D8218F" w:rsidRDefault="00A2026C" w:rsidP="00842E81">
            <w:pPr>
              <w:spacing w:after="0" w:line="240" w:lineRule="auto"/>
              <w:jc w:val="center"/>
              <w:rPr>
                <w:rFonts w:eastAsia="Calibri" w:cs="Times New Roman"/>
                <w:b/>
              </w:rPr>
            </w:pPr>
            <w:r>
              <w:rPr>
                <w:rFonts w:eastAsia="Calibri" w:cs="Times New Roman"/>
                <w:b/>
              </w:rPr>
              <w:t>0.25</w:t>
            </w:r>
          </w:p>
          <w:p w:rsidR="00A2026C" w:rsidRDefault="00A2026C" w:rsidP="00393276">
            <w:pPr>
              <w:spacing w:after="0" w:line="240" w:lineRule="auto"/>
              <w:rPr>
                <w:rFonts w:eastAsia="Calibri" w:cs="Times New Roman"/>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w:t>
            </w:r>
            <w:r>
              <w:rPr>
                <w:rFonts w:eastAsia="Calibri" w:cs="Times New Roman"/>
                <w:b/>
              </w:rPr>
              <w:t>25</w:t>
            </w:r>
          </w:p>
          <w:p w:rsidR="00A2026C"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0.5</w:t>
            </w:r>
          </w:p>
          <w:p w:rsidR="00A2026C" w:rsidRPr="00F65E0F"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rPr>
                <w:rFonts w:eastAsia="Calibri" w:cs="Times New Roman"/>
                <w:b/>
              </w:rPr>
            </w:pPr>
          </w:p>
          <w:p w:rsidR="00A2026C" w:rsidRDefault="00A2026C" w:rsidP="00842E81">
            <w:pPr>
              <w:spacing w:after="0" w:line="240" w:lineRule="auto"/>
              <w:jc w:val="center"/>
              <w:rPr>
                <w:rFonts w:eastAsia="Calibri" w:cs="Times New Roman"/>
                <w:b/>
              </w:rPr>
            </w:pPr>
          </w:p>
          <w:p w:rsidR="00A2026C" w:rsidRPr="00F65E0F" w:rsidRDefault="00A2026C" w:rsidP="00842E81">
            <w:pPr>
              <w:spacing w:after="0" w:line="240" w:lineRule="auto"/>
              <w:jc w:val="center"/>
              <w:rPr>
                <w:rFonts w:eastAsia="Calibri" w:cs="Times New Roman"/>
                <w:b/>
              </w:rPr>
            </w:pPr>
            <w:r>
              <w:rPr>
                <w:rFonts w:eastAsia="Calibri" w:cs="Times New Roman"/>
                <w:b/>
              </w:rPr>
              <w:lastRenderedPageBreak/>
              <w:t>0.2</w:t>
            </w:r>
            <w:r w:rsidRPr="00F65E0F">
              <w:rPr>
                <w:rFonts w:eastAsia="Calibri" w:cs="Times New Roman"/>
                <w:b/>
              </w:rPr>
              <w:t>5</w:t>
            </w:r>
          </w:p>
          <w:p w:rsidR="00A2026C" w:rsidRDefault="00A2026C" w:rsidP="00842E81">
            <w:pPr>
              <w:spacing w:after="0" w:line="240" w:lineRule="auto"/>
              <w:jc w:val="center"/>
              <w:rPr>
                <w:rFonts w:eastAsia="Calibri" w:cs="Times New Roman"/>
              </w:rPr>
            </w:pPr>
          </w:p>
          <w:p w:rsidR="00A2026C" w:rsidRPr="00F65E0F" w:rsidRDefault="00A2026C" w:rsidP="00842E81">
            <w:pPr>
              <w:spacing w:after="0" w:line="240" w:lineRule="auto"/>
              <w:jc w:val="center"/>
              <w:rPr>
                <w:rFonts w:eastAsia="Calibri" w:cs="Times New Roman"/>
                <w:b/>
              </w:rPr>
            </w:pPr>
            <w:r w:rsidRPr="00F65E0F">
              <w:rPr>
                <w:rFonts w:eastAsia="Calibri" w:cs="Times New Roman"/>
                <w:b/>
              </w:rPr>
              <w:t>0.</w:t>
            </w:r>
            <w:r>
              <w:rPr>
                <w:rFonts w:eastAsia="Calibri" w:cs="Times New Roman"/>
                <w:b/>
              </w:rPr>
              <w:t>2</w:t>
            </w:r>
            <w:r w:rsidRPr="00F65E0F">
              <w:rPr>
                <w:rFonts w:eastAsia="Calibri" w:cs="Times New Roman"/>
                <w:b/>
              </w:rPr>
              <w:t>5</w:t>
            </w:r>
          </w:p>
          <w:p w:rsidR="00A2026C" w:rsidRPr="00D8218F" w:rsidRDefault="00A2026C" w:rsidP="00842E81">
            <w:pPr>
              <w:spacing w:after="0" w:line="240" w:lineRule="auto"/>
              <w:rPr>
                <w:rFonts w:eastAsia="Calibri" w:cs="Times New Roman"/>
              </w:rPr>
            </w:pPr>
          </w:p>
        </w:tc>
      </w:tr>
    </w:tbl>
    <w:p w:rsidR="00694000" w:rsidRDefault="00694000" w:rsidP="00A2026C">
      <w:pPr>
        <w:spacing w:after="0" w:line="240" w:lineRule="auto"/>
        <w:contextualSpacing/>
        <w:jc w:val="both"/>
        <w:rPr>
          <w:b/>
        </w:rPr>
      </w:pPr>
    </w:p>
    <w:p w:rsidR="00694000" w:rsidRPr="00694000" w:rsidRDefault="00694000" w:rsidP="00694000">
      <w:pPr>
        <w:rPr>
          <w:rFonts w:eastAsia="Calibri" w:cs="Times New Roman"/>
          <w:b/>
        </w:rPr>
      </w:pPr>
      <w:r>
        <w:rPr>
          <w:rFonts w:eastAsia="Calibri" w:cs="Times New Roman"/>
          <w:b/>
        </w:rPr>
        <w:t>Câu 6: (2</w:t>
      </w:r>
      <w:r w:rsidRPr="00D8218F">
        <w:rPr>
          <w:rFonts w:eastAsia="Calibri" w:cs="Times New Roman"/>
          <w:b/>
        </w:rPr>
        <w:t>.0 điể</w:t>
      </w:r>
      <w:r>
        <w:rPr>
          <w:rFonts w:eastAsia="Calibri" w:cs="Times New Roman"/>
          <w:b/>
        </w:rPr>
        <w:t>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7989"/>
        <w:gridCol w:w="1114"/>
      </w:tblGrid>
      <w:tr w:rsidR="00A2026C" w:rsidRPr="00D8218F" w:rsidTr="00842E81">
        <w:tc>
          <w:tcPr>
            <w:tcW w:w="1135"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Câu</w:t>
            </w:r>
          </w:p>
        </w:tc>
        <w:tc>
          <w:tcPr>
            <w:tcW w:w="7938"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Nội dung</w:t>
            </w:r>
          </w:p>
        </w:tc>
        <w:tc>
          <w:tcPr>
            <w:tcW w:w="1134" w:type="dxa"/>
            <w:shd w:val="clear" w:color="auto" w:fill="auto"/>
          </w:tcPr>
          <w:p w:rsidR="00A2026C" w:rsidRPr="00D8218F" w:rsidRDefault="00A2026C" w:rsidP="00842E81">
            <w:pPr>
              <w:spacing w:after="0" w:line="240" w:lineRule="auto"/>
              <w:jc w:val="center"/>
              <w:rPr>
                <w:rFonts w:eastAsia="Calibri" w:cs="Times New Roman"/>
                <w:b/>
              </w:rPr>
            </w:pPr>
            <w:r w:rsidRPr="00D8218F">
              <w:rPr>
                <w:rFonts w:eastAsia="Calibri" w:cs="Times New Roman"/>
                <w:b/>
              </w:rPr>
              <w:t>Điểm</w:t>
            </w:r>
          </w:p>
        </w:tc>
      </w:tr>
      <w:tr w:rsidR="00A2026C" w:rsidRPr="00D8218F" w:rsidTr="00842E81">
        <w:tc>
          <w:tcPr>
            <w:tcW w:w="1135" w:type="dxa"/>
            <w:shd w:val="clear" w:color="auto" w:fill="auto"/>
          </w:tcPr>
          <w:p w:rsidR="00694000" w:rsidRPr="00D8218F" w:rsidRDefault="00694000" w:rsidP="00694000">
            <w:pPr>
              <w:spacing w:after="0" w:line="240" w:lineRule="auto"/>
              <w:jc w:val="center"/>
              <w:rPr>
                <w:rFonts w:eastAsia="Calibri" w:cs="Times New Roman"/>
                <w:b/>
              </w:rPr>
            </w:pPr>
            <w:r>
              <w:rPr>
                <w:rFonts w:eastAsia="Calibri" w:cs="Times New Roman"/>
                <w:b/>
              </w:rPr>
              <w:t>6</w:t>
            </w:r>
          </w:p>
          <w:p w:rsidR="00A2026C" w:rsidRPr="00D8218F" w:rsidRDefault="00A2026C" w:rsidP="00842E81">
            <w:pPr>
              <w:spacing w:after="0" w:line="240" w:lineRule="auto"/>
              <w:rPr>
                <w:rFonts w:eastAsia="Calibri" w:cs="Times New Roman"/>
                <w:b/>
              </w:rPr>
            </w:pPr>
          </w:p>
        </w:tc>
        <w:tc>
          <w:tcPr>
            <w:tcW w:w="7938" w:type="dxa"/>
            <w:shd w:val="clear" w:color="auto" w:fill="auto"/>
          </w:tcPr>
          <w:p w:rsidR="00A2026C" w:rsidRPr="004D3BFE" w:rsidRDefault="00A2026C" w:rsidP="00842E81">
            <w:pPr>
              <w:spacing w:after="0" w:line="240" w:lineRule="auto"/>
              <w:jc w:val="both"/>
              <w:rPr>
                <w:rFonts w:cs="Times New Roman"/>
                <w:b/>
              </w:rPr>
            </w:pPr>
            <w:r>
              <w:rPr>
                <w:rFonts w:cs="Times New Roman"/>
                <w:b/>
              </w:rPr>
              <w:t xml:space="preserve">   </w:t>
            </w:r>
            <w:r w:rsidRPr="004D3BFE">
              <w:rPr>
                <w:rFonts w:cs="Times New Roman"/>
                <w:b/>
              </w:rPr>
              <w:t>Hoàn thành những nội dung phù hợp vào bảng dưới đây để làm rõ hoạt động của Đông Kinh nghĩa thụ</w:t>
            </w:r>
            <w:r>
              <w:rPr>
                <w:rFonts w:cs="Times New Roman"/>
                <w:b/>
              </w:rPr>
              <w:t xml:space="preserve">c? </w:t>
            </w:r>
          </w:p>
          <w:tbl>
            <w:tblPr>
              <w:tblStyle w:val="TableGrid"/>
              <w:tblW w:w="0" w:type="auto"/>
              <w:tblLook w:val="04A0" w:firstRow="1" w:lastRow="0" w:firstColumn="1" w:lastColumn="0" w:noHBand="0" w:noVBand="1"/>
            </w:tblPr>
            <w:tblGrid>
              <w:gridCol w:w="3899"/>
              <w:gridCol w:w="3864"/>
            </w:tblGrid>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Tiêu chí</w:t>
                  </w:r>
                </w:p>
              </w:tc>
              <w:tc>
                <w:tcPr>
                  <w:tcW w:w="4788" w:type="dxa"/>
                </w:tcPr>
                <w:p w:rsidR="00A2026C" w:rsidRPr="004D3BFE" w:rsidRDefault="00A2026C" w:rsidP="00842E81">
                  <w:pPr>
                    <w:jc w:val="both"/>
                    <w:rPr>
                      <w:rFonts w:cs="Times New Roman"/>
                      <w:b/>
                    </w:rPr>
                  </w:pPr>
                  <w:r w:rsidRPr="004D3BFE">
                    <w:rPr>
                      <w:rFonts w:cs="Times New Roman"/>
                      <w:b/>
                    </w:rPr>
                    <w:t>Nội dung</w:t>
                  </w:r>
                </w:p>
              </w:tc>
            </w:tr>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Thời gian hoạt động</w:t>
                  </w:r>
                </w:p>
              </w:tc>
              <w:tc>
                <w:tcPr>
                  <w:tcW w:w="4788" w:type="dxa"/>
                </w:tcPr>
                <w:p w:rsidR="00A2026C" w:rsidRPr="004D3BFE" w:rsidRDefault="00A2026C" w:rsidP="00842E81">
                  <w:pPr>
                    <w:jc w:val="both"/>
                    <w:rPr>
                      <w:rFonts w:cs="Times New Roman"/>
                      <w:b/>
                    </w:rPr>
                  </w:pPr>
                </w:p>
              </w:tc>
            </w:tr>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Người khởi xướng</w:t>
                  </w:r>
                </w:p>
              </w:tc>
              <w:tc>
                <w:tcPr>
                  <w:tcW w:w="4788" w:type="dxa"/>
                </w:tcPr>
                <w:p w:rsidR="00A2026C" w:rsidRPr="004D3BFE" w:rsidRDefault="00A2026C" w:rsidP="00842E81">
                  <w:pPr>
                    <w:jc w:val="both"/>
                    <w:rPr>
                      <w:rFonts w:cs="Times New Roman"/>
                      <w:b/>
                    </w:rPr>
                  </w:pPr>
                </w:p>
              </w:tc>
            </w:tr>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Mục đích</w:t>
                  </w:r>
                </w:p>
              </w:tc>
              <w:tc>
                <w:tcPr>
                  <w:tcW w:w="4788" w:type="dxa"/>
                </w:tcPr>
                <w:p w:rsidR="00A2026C" w:rsidRPr="004D3BFE" w:rsidRDefault="00A2026C" w:rsidP="00842E81">
                  <w:pPr>
                    <w:jc w:val="both"/>
                    <w:rPr>
                      <w:rFonts w:cs="Times New Roman"/>
                      <w:b/>
                    </w:rPr>
                  </w:pPr>
                </w:p>
              </w:tc>
            </w:tr>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Phạm vi hoạt động, qui mô</w:t>
                  </w:r>
                </w:p>
              </w:tc>
              <w:tc>
                <w:tcPr>
                  <w:tcW w:w="4788" w:type="dxa"/>
                </w:tcPr>
                <w:p w:rsidR="00A2026C" w:rsidRPr="004D3BFE" w:rsidRDefault="00A2026C" w:rsidP="00842E81">
                  <w:pPr>
                    <w:jc w:val="both"/>
                    <w:rPr>
                      <w:rFonts w:cs="Times New Roman"/>
                      <w:b/>
                    </w:rPr>
                  </w:pPr>
                </w:p>
              </w:tc>
            </w:tr>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Các hoạt động chính</w:t>
                  </w:r>
                </w:p>
              </w:tc>
              <w:tc>
                <w:tcPr>
                  <w:tcW w:w="4788" w:type="dxa"/>
                </w:tcPr>
                <w:p w:rsidR="00A2026C" w:rsidRPr="004D3BFE" w:rsidRDefault="00A2026C" w:rsidP="00842E81">
                  <w:pPr>
                    <w:jc w:val="both"/>
                    <w:rPr>
                      <w:rFonts w:cs="Times New Roman"/>
                      <w:b/>
                    </w:rPr>
                  </w:pPr>
                </w:p>
              </w:tc>
            </w:tr>
            <w:tr w:rsidR="00A2026C" w:rsidRPr="004D3BFE" w:rsidTr="00842E81">
              <w:tc>
                <w:tcPr>
                  <w:tcW w:w="4788" w:type="dxa"/>
                </w:tcPr>
                <w:p w:rsidR="00A2026C" w:rsidRPr="004D3BFE" w:rsidRDefault="00A2026C" w:rsidP="00842E81">
                  <w:pPr>
                    <w:jc w:val="both"/>
                    <w:rPr>
                      <w:rFonts w:cs="Times New Roman"/>
                      <w:b/>
                    </w:rPr>
                  </w:pPr>
                  <w:r w:rsidRPr="004D3BFE">
                    <w:rPr>
                      <w:rFonts w:cs="Times New Roman"/>
                      <w:b/>
                    </w:rPr>
                    <w:t>Kết quả</w:t>
                  </w:r>
                </w:p>
              </w:tc>
              <w:tc>
                <w:tcPr>
                  <w:tcW w:w="4788" w:type="dxa"/>
                </w:tcPr>
                <w:p w:rsidR="00A2026C" w:rsidRPr="004D3BFE" w:rsidRDefault="00A2026C" w:rsidP="00842E81">
                  <w:pPr>
                    <w:jc w:val="both"/>
                    <w:rPr>
                      <w:rFonts w:cs="Times New Roman"/>
                      <w:b/>
                    </w:rPr>
                  </w:pPr>
                </w:p>
              </w:tc>
            </w:tr>
            <w:tr w:rsidR="00A2026C" w:rsidRPr="004D3BFE" w:rsidTr="00842E81">
              <w:tc>
                <w:tcPr>
                  <w:tcW w:w="4788" w:type="dxa"/>
                </w:tcPr>
                <w:p w:rsidR="00A2026C" w:rsidRPr="004D3BFE" w:rsidRDefault="00A2026C" w:rsidP="00842E81">
                  <w:pPr>
                    <w:jc w:val="both"/>
                    <w:rPr>
                      <w:rFonts w:cs="Times New Roman"/>
                      <w:b/>
                    </w:rPr>
                  </w:pPr>
                </w:p>
              </w:tc>
              <w:tc>
                <w:tcPr>
                  <w:tcW w:w="4788" w:type="dxa"/>
                </w:tcPr>
                <w:p w:rsidR="00A2026C" w:rsidRPr="004D3BFE" w:rsidRDefault="00A2026C" w:rsidP="00842E81">
                  <w:pPr>
                    <w:jc w:val="both"/>
                    <w:rPr>
                      <w:rFonts w:cs="Times New Roman"/>
                      <w:b/>
                    </w:rPr>
                  </w:pPr>
                </w:p>
              </w:tc>
            </w:tr>
          </w:tbl>
          <w:p w:rsidR="00A2026C" w:rsidRPr="00D8218F" w:rsidRDefault="00A2026C" w:rsidP="00842E81">
            <w:pPr>
              <w:ind w:firstLine="720"/>
              <w:jc w:val="both"/>
              <w:rPr>
                <w:rFonts w:eastAsia="SimSun" w:cs="Times New Roman"/>
                <w:b/>
                <w:szCs w:val="28"/>
              </w:rPr>
            </w:pPr>
          </w:p>
        </w:tc>
        <w:tc>
          <w:tcPr>
            <w:tcW w:w="1134" w:type="dxa"/>
            <w:shd w:val="clear" w:color="auto" w:fill="auto"/>
          </w:tcPr>
          <w:p w:rsidR="00A2026C" w:rsidRPr="00D8218F" w:rsidRDefault="00A2026C" w:rsidP="00842E81">
            <w:pPr>
              <w:spacing w:after="0" w:line="240" w:lineRule="auto"/>
              <w:jc w:val="center"/>
              <w:rPr>
                <w:rFonts w:eastAsia="Calibri" w:cs="Times New Roman"/>
                <w:b/>
              </w:rPr>
            </w:pPr>
            <w:r>
              <w:rPr>
                <w:rFonts w:eastAsia="Calibri" w:cs="Times New Roman"/>
                <w:b/>
              </w:rPr>
              <w:t>2.0</w:t>
            </w:r>
          </w:p>
        </w:tc>
      </w:tr>
      <w:tr w:rsidR="00A2026C" w:rsidRPr="00D8218F" w:rsidTr="00842E81">
        <w:tc>
          <w:tcPr>
            <w:tcW w:w="1135" w:type="dxa"/>
            <w:shd w:val="clear" w:color="auto" w:fill="auto"/>
          </w:tcPr>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p w:rsidR="00A2026C" w:rsidRPr="00D8218F" w:rsidRDefault="00A2026C" w:rsidP="00842E81">
            <w:pPr>
              <w:spacing w:after="0" w:line="240" w:lineRule="auto"/>
              <w:rPr>
                <w:rFonts w:eastAsia="Calibri" w:cs="Times New Roman"/>
              </w:rPr>
            </w:pPr>
          </w:p>
        </w:tc>
        <w:tc>
          <w:tcPr>
            <w:tcW w:w="7938" w:type="dxa"/>
            <w:shd w:val="clear" w:color="auto" w:fill="auto"/>
          </w:tcPr>
          <w:p w:rsidR="00A2026C" w:rsidRPr="00C358D5" w:rsidRDefault="00A2026C" w:rsidP="00842E81">
            <w:pPr>
              <w:spacing w:after="0" w:line="240" w:lineRule="auto"/>
              <w:jc w:val="both"/>
              <w:rPr>
                <w:rFonts w:eastAsia="SimSun" w:cs="Times New Roman"/>
                <w:szCs w:val="28"/>
              </w:rPr>
            </w:pPr>
          </w:p>
          <w:tbl>
            <w:tblPr>
              <w:tblW w:w="756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860"/>
            </w:tblGrid>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b/>
                      <w:szCs w:val="28"/>
                    </w:rPr>
                  </w:pPr>
                  <w:r>
                    <w:rPr>
                      <w:rFonts w:eastAsia="Times New Roman"/>
                      <w:b/>
                      <w:szCs w:val="28"/>
                      <w:lang w:eastAsia="zh-CN" w:bidi="ar"/>
                    </w:rPr>
                    <w:t>Tiêu chí</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b/>
                      <w:szCs w:val="28"/>
                    </w:rPr>
                  </w:pPr>
                  <w:r>
                    <w:rPr>
                      <w:rFonts w:eastAsia="Times New Roman"/>
                      <w:b/>
                      <w:szCs w:val="28"/>
                      <w:lang w:eastAsia="zh-CN" w:bidi="ar"/>
                    </w:rPr>
                    <w:t>Nội dung</w:t>
                  </w:r>
                </w:p>
              </w:tc>
            </w:tr>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Sự ra đời</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Tháng 3-1907, Lương Văn Can, Nguyễn Quyền vv..mở trường học tại Hà Nội, đặt tên là Đông Kinh Nghĩa Thục, tồn tại đến tháng 11-1907</w:t>
                  </w:r>
                </w:p>
              </w:tc>
            </w:tr>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Người khởi xướng</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Lương Văn Can, Nguyễn Quyền</w:t>
                  </w:r>
                </w:p>
              </w:tc>
            </w:tr>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Mục đích</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spacing w:after="0" w:line="240" w:lineRule="auto"/>
                    <w:jc w:val="both"/>
                    <w:rPr>
                      <w:szCs w:val="28"/>
                    </w:rPr>
                  </w:pPr>
                  <w:r>
                    <w:rPr>
                      <w:rFonts w:eastAsia="Times New Roman"/>
                      <w:szCs w:val="28"/>
                      <w:lang w:eastAsia="zh-CN" w:bidi="ar"/>
                    </w:rPr>
                    <w:t>Bồi dưỡng nâng cao lòng yêu nước, truyền bá nội dung học tập và nếp sống mới, góp phần làm cho đất nước thoát khỏi lạc hậu, khỏi ách thống trị của ngoại bang, trở thành quốc gia độc lập</w:t>
                  </w:r>
                </w:p>
              </w:tc>
            </w:tr>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Phạm vi hoạt động qui mô</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spacing w:after="0" w:line="240" w:lineRule="auto"/>
                    <w:jc w:val="both"/>
                    <w:rPr>
                      <w:szCs w:val="28"/>
                    </w:rPr>
                  </w:pPr>
                  <w:r>
                    <w:rPr>
                      <w:rFonts w:eastAsia="Times New Roman"/>
                      <w:szCs w:val="28"/>
                      <w:lang w:eastAsia="zh-CN" w:bidi="ar"/>
                    </w:rPr>
                    <w:t>Hà Nội, Hà Đông, Sơn Tây, Bắc Ninh, Hải Dương,..số học sinh có lúc lên tới 1000 người.</w:t>
                  </w:r>
                </w:p>
              </w:tc>
            </w:tr>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Các hoạt động chính</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spacing w:after="0" w:line="240" w:lineRule="auto"/>
                    <w:jc w:val="both"/>
                    <w:rPr>
                      <w:szCs w:val="28"/>
                    </w:rPr>
                  </w:pPr>
                  <w:r>
                    <w:rPr>
                      <w:rFonts w:eastAsia="Times New Roman"/>
                      <w:szCs w:val="28"/>
                      <w:lang w:eastAsia="zh-CN" w:bidi="ar"/>
                    </w:rPr>
                    <w:t>-Mở trường dạy học các môn địa lí, lịch sử, khoa học thường thức</w:t>
                  </w:r>
                  <w:proofErr w:type="gramStart"/>
                  <w:r>
                    <w:rPr>
                      <w:rFonts w:eastAsia="Times New Roman"/>
                      <w:szCs w:val="28"/>
                      <w:lang w:eastAsia="zh-CN" w:bidi="ar"/>
                    </w:rPr>
                    <w:t xml:space="preserve"> ..</w:t>
                  </w:r>
                  <w:proofErr w:type="gramEnd"/>
                  <w:r>
                    <w:rPr>
                      <w:rFonts w:eastAsia="Times New Roman"/>
                      <w:szCs w:val="28"/>
                      <w:lang w:eastAsia="zh-CN" w:bidi="ar"/>
                    </w:rPr>
                    <w:t>bằng chữ quốc ngữ</w:t>
                  </w:r>
                </w:p>
                <w:p w:rsidR="00A2026C" w:rsidRDefault="00A2026C" w:rsidP="00842E81">
                  <w:pPr>
                    <w:spacing w:after="0" w:line="240" w:lineRule="auto"/>
                    <w:jc w:val="both"/>
                    <w:rPr>
                      <w:szCs w:val="28"/>
                    </w:rPr>
                  </w:pPr>
                  <w:r>
                    <w:rPr>
                      <w:rFonts w:eastAsia="Times New Roman"/>
                      <w:szCs w:val="28"/>
                      <w:lang w:eastAsia="zh-CN" w:bidi="ar"/>
                    </w:rPr>
                    <w:t>-Tổ chức các buổi bình văn và xuất bản sách báo tuyên truyền tinh thần yêu nước</w:t>
                  </w:r>
                </w:p>
              </w:tc>
            </w:tr>
            <w:tr w:rsidR="00A2026C" w:rsidTr="00842E81">
              <w:tc>
                <w:tcPr>
                  <w:tcW w:w="1701" w:type="dxa"/>
                  <w:tcBorders>
                    <w:top w:val="single" w:sz="4" w:space="0" w:color="auto"/>
                    <w:left w:val="single" w:sz="4" w:space="0" w:color="auto"/>
                    <w:bottom w:val="single" w:sz="4" w:space="0" w:color="auto"/>
                    <w:right w:val="single" w:sz="4" w:space="0" w:color="auto"/>
                  </w:tcBorders>
                </w:tcPr>
                <w:p w:rsidR="00A2026C" w:rsidRDefault="00A2026C" w:rsidP="00842E81">
                  <w:pPr>
                    <w:jc w:val="both"/>
                    <w:rPr>
                      <w:szCs w:val="28"/>
                    </w:rPr>
                  </w:pPr>
                  <w:r>
                    <w:rPr>
                      <w:rFonts w:eastAsia="Times New Roman"/>
                      <w:szCs w:val="28"/>
                      <w:lang w:eastAsia="zh-CN" w:bidi="ar"/>
                    </w:rPr>
                    <w:t>Kết quả</w:t>
                  </w:r>
                </w:p>
              </w:tc>
              <w:tc>
                <w:tcPr>
                  <w:tcW w:w="5860" w:type="dxa"/>
                  <w:tcBorders>
                    <w:top w:val="single" w:sz="4" w:space="0" w:color="auto"/>
                    <w:left w:val="single" w:sz="4" w:space="0" w:color="auto"/>
                    <w:bottom w:val="single" w:sz="4" w:space="0" w:color="auto"/>
                    <w:right w:val="single" w:sz="4" w:space="0" w:color="auto"/>
                  </w:tcBorders>
                </w:tcPr>
                <w:p w:rsidR="00A2026C" w:rsidRDefault="00A2026C" w:rsidP="00842E81">
                  <w:pPr>
                    <w:spacing w:after="0" w:line="240" w:lineRule="auto"/>
                    <w:jc w:val="both"/>
                    <w:rPr>
                      <w:szCs w:val="28"/>
                    </w:rPr>
                  </w:pPr>
                  <w:r>
                    <w:rPr>
                      <w:rFonts w:eastAsia="Times New Roman"/>
                      <w:szCs w:val="28"/>
                      <w:lang w:eastAsia="zh-CN" w:bidi="ar"/>
                    </w:rPr>
                    <w:t>-Số học sinh đông ảnh hưởng ra nhiều địa phương</w:t>
                  </w:r>
                </w:p>
                <w:p w:rsidR="00A2026C" w:rsidRDefault="00A2026C" w:rsidP="00842E81">
                  <w:pPr>
                    <w:spacing w:after="0" w:line="240" w:lineRule="auto"/>
                    <w:jc w:val="both"/>
                    <w:rPr>
                      <w:szCs w:val="28"/>
                    </w:rPr>
                  </w:pPr>
                  <w:r>
                    <w:rPr>
                      <w:rFonts w:eastAsia="Times New Roman"/>
                      <w:szCs w:val="28"/>
                      <w:lang w:eastAsia="zh-CN" w:bidi="ar"/>
                    </w:rPr>
                    <w:t>-Hoạt động được 9 tháng thực dân Pháp ra lệnh giải tán Đông kinh nghĩa thục</w:t>
                  </w:r>
                </w:p>
              </w:tc>
            </w:tr>
          </w:tbl>
          <w:p w:rsidR="00A2026C" w:rsidRPr="00D8218F" w:rsidRDefault="00A2026C" w:rsidP="00842E81">
            <w:pPr>
              <w:spacing w:after="0" w:line="240" w:lineRule="auto"/>
              <w:jc w:val="both"/>
              <w:rPr>
                <w:rFonts w:eastAsia="SimSun" w:cs="Times New Roman"/>
                <w:szCs w:val="28"/>
              </w:rPr>
            </w:pPr>
          </w:p>
        </w:tc>
        <w:tc>
          <w:tcPr>
            <w:tcW w:w="1134" w:type="dxa"/>
            <w:shd w:val="clear" w:color="auto" w:fill="auto"/>
          </w:tcPr>
          <w:p w:rsidR="00A2026C" w:rsidRPr="00D8218F" w:rsidRDefault="00A2026C" w:rsidP="00842E81">
            <w:pPr>
              <w:spacing w:after="0" w:line="240" w:lineRule="auto"/>
              <w:rPr>
                <w:rFonts w:eastAsia="Calibri" w:cs="Times New Roman"/>
                <w:b/>
              </w:rPr>
            </w:pPr>
          </w:p>
          <w:p w:rsidR="00A2026C" w:rsidRPr="00D8218F" w:rsidRDefault="00A2026C" w:rsidP="00842E81">
            <w:pPr>
              <w:spacing w:after="0" w:line="240" w:lineRule="auto"/>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b/>
              </w:rPr>
            </w:pPr>
          </w:p>
          <w:p w:rsidR="00A2026C" w:rsidRDefault="00A2026C" w:rsidP="00842E81">
            <w:pPr>
              <w:spacing w:after="0" w:line="240" w:lineRule="auto"/>
              <w:jc w:val="center"/>
              <w:rPr>
                <w:rFonts w:eastAsia="Calibri" w:cs="Times New Roman"/>
              </w:rPr>
            </w:pPr>
            <w:r>
              <w:rPr>
                <w:rFonts w:eastAsia="Calibri" w:cs="Times New Roman"/>
              </w:rPr>
              <w:t>0.25</w:t>
            </w: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r>
              <w:rPr>
                <w:rFonts w:eastAsia="Calibri" w:cs="Times New Roman"/>
              </w:rPr>
              <w:t>0.25</w:t>
            </w: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r>
              <w:rPr>
                <w:rFonts w:eastAsia="Calibri" w:cs="Times New Roman"/>
              </w:rPr>
              <w:t>0.25</w:t>
            </w: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694000" w:rsidRDefault="00694000"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r>
              <w:rPr>
                <w:rFonts w:eastAsia="Calibri" w:cs="Times New Roman"/>
              </w:rPr>
              <w:t>0.25</w:t>
            </w: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r>
              <w:rPr>
                <w:rFonts w:eastAsia="Calibri" w:cs="Times New Roman"/>
              </w:rPr>
              <w:t>0.5</w:t>
            </w: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p>
          <w:p w:rsidR="00A2026C" w:rsidRDefault="00A2026C" w:rsidP="00842E81">
            <w:pPr>
              <w:spacing w:after="0" w:line="240" w:lineRule="auto"/>
              <w:jc w:val="center"/>
              <w:rPr>
                <w:rFonts w:eastAsia="Calibri" w:cs="Times New Roman"/>
              </w:rPr>
            </w:pPr>
            <w:r>
              <w:rPr>
                <w:rFonts w:eastAsia="Calibri" w:cs="Times New Roman"/>
              </w:rPr>
              <w:t>0.5</w:t>
            </w:r>
          </w:p>
          <w:p w:rsidR="00A2026C" w:rsidRPr="00D8218F" w:rsidRDefault="00A2026C" w:rsidP="00842E81">
            <w:pPr>
              <w:spacing w:after="0" w:line="240" w:lineRule="auto"/>
              <w:rPr>
                <w:rFonts w:eastAsia="Calibri" w:cs="Times New Roman"/>
              </w:rPr>
            </w:pPr>
          </w:p>
        </w:tc>
      </w:tr>
    </w:tbl>
    <w:p w:rsidR="00830134" w:rsidRPr="00875E4F" w:rsidRDefault="002E1180" w:rsidP="00830134">
      <w:pPr>
        <w:spacing w:after="0" w:line="240" w:lineRule="auto"/>
        <w:jc w:val="both"/>
        <w:rPr>
          <w:rFonts w:cs="Times New Roman"/>
        </w:rPr>
      </w:pPr>
      <w:r>
        <w:rPr>
          <w:rFonts w:cs="Times New Roman"/>
        </w:rPr>
        <w:t>………………………………………</w:t>
      </w:r>
      <w:r w:rsidRPr="002E1180">
        <w:rPr>
          <w:rFonts w:cs="Times New Roman"/>
          <w:b/>
        </w:rPr>
        <w:t>HẾT</w:t>
      </w:r>
      <w:r>
        <w:rPr>
          <w:rFonts w:cs="Times New Roman"/>
        </w:rPr>
        <w:t>………………………………………</w:t>
      </w:r>
    </w:p>
    <w:sectPr w:rsidR="00830134" w:rsidRPr="00875E4F" w:rsidSect="00A2026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738"/>
    <w:multiLevelType w:val="hybridMultilevel"/>
    <w:tmpl w:val="8E107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EB"/>
    <w:rsid w:val="00004050"/>
    <w:rsid w:val="00034D1A"/>
    <w:rsid w:val="00063A89"/>
    <w:rsid w:val="00092F9B"/>
    <w:rsid w:val="000B248F"/>
    <w:rsid w:val="000E3A84"/>
    <w:rsid w:val="0017130C"/>
    <w:rsid w:val="002128B5"/>
    <w:rsid w:val="0027457D"/>
    <w:rsid w:val="00280759"/>
    <w:rsid w:val="00285B2D"/>
    <w:rsid w:val="00292980"/>
    <w:rsid w:val="002A6FDC"/>
    <w:rsid w:val="002C326C"/>
    <w:rsid w:val="002E1180"/>
    <w:rsid w:val="00393276"/>
    <w:rsid w:val="004D04E6"/>
    <w:rsid w:val="004D1DAE"/>
    <w:rsid w:val="004D3BFE"/>
    <w:rsid w:val="004E64E3"/>
    <w:rsid w:val="005012BB"/>
    <w:rsid w:val="005A1111"/>
    <w:rsid w:val="005F5230"/>
    <w:rsid w:val="00615830"/>
    <w:rsid w:val="00694000"/>
    <w:rsid w:val="006A66B6"/>
    <w:rsid w:val="006C79B3"/>
    <w:rsid w:val="00726881"/>
    <w:rsid w:val="00830134"/>
    <w:rsid w:val="00842E81"/>
    <w:rsid w:val="00875E4F"/>
    <w:rsid w:val="008B4A64"/>
    <w:rsid w:val="008F74FE"/>
    <w:rsid w:val="00904EA4"/>
    <w:rsid w:val="009128F1"/>
    <w:rsid w:val="009268EB"/>
    <w:rsid w:val="0094712B"/>
    <w:rsid w:val="00964E07"/>
    <w:rsid w:val="009D745C"/>
    <w:rsid w:val="009E4E9F"/>
    <w:rsid w:val="00A2026C"/>
    <w:rsid w:val="00A772E0"/>
    <w:rsid w:val="00A97BCF"/>
    <w:rsid w:val="00B46D5A"/>
    <w:rsid w:val="00B90FD3"/>
    <w:rsid w:val="00C151B9"/>
    <w:rsid w:val="00C27A41"/>
    <w:rsid w:val="00C358D5"/>
    <w:rsid w:val="00C35BF7"/>
    <w:rsid w:val="00C746CF"/>
    <w:rsid w:val="00C81072"/>
    <w:rsid w:val="00CD35A6"/>
    <w:rsid w:val="00D278B3"/>
    <w:rsid w:val="00D34460"/>
    <w:rsid w:val="00D43E61"/>
    <w:rsid w:val="00D73AE0"/>
    <w:rsid w:val="00DA599B"/>
    <w:rsid w:val="00DD07C4"/>
    <w:rsid w:val="00E963B1"/>
    <w:rsid w:val="00EF1ED4"/>
    <w:rsid w:val="00F65E0F"/>
    <w:rsid w:val="00FA4483"/>
    <w:rsid w:val="00FF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6FCB"/>
  <w15:docId w15:val="{9BB95B52-A845-4012-80EA-C8A18D60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7C4"/>
    <w:pPr>
      <w:ind w:left="720"/>
      <w:contextualSpacing/>
    </w:pPr>
  </w:style>
  <w:style w:type="paragraph" w:styleId="NormalWeb">
    <w:name w:val="Normal (Web)"/>
    <w:basedOn w:val="Normal"/>
    <w:uiPriority w:val="99"/>
    <w:unhideWhenUsed/>
    <w:rsid w:val="00C358D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AA3C-8D77-4E70-9B3C-763B2C4E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1989</Words>
  <Characters>11339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2023-01-31T14:45:00Z</dcterms:created>
  <dcterms:modified xsi:type="dcterms:W3CDTF">2023-01-31T15:08:00Z</dcterms:modified>
</cp:coreProperties>
</file>