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93A54" w14:textId="645C1898" w:rsidR="0066293D" w:rsidRDefault="0066293D" w:rsidP="00C411C6">
      <w:bookmarkStart w:id="0" w:name="_Hlk79049567"/>
    </w:p>
    <w:p w14:paraId="3C2873A8" w14:textId="77777777" w:rsidR="002C5C5E" w:rsidRDefault="002C5C5E" w:rsidP="002C5C5E">
      <w:pPr>
        <w:spacing w:before="0" w:after="0" w:line="360" w:lineRule="auto"/>
        <w:rPr>
          <w:rFonts w:eastAsia="Times New Roman"/>
          <w:color w:val="000000" w:themeColor="text1"/>
          <w:sz w:val="52"/>
          <w:szCs w:val="52"/>
        </w:rPr>
      </w:pPr>
    </w:p>
    <w:p w14:paraId="76E9D835" w14:textId="77777777" w:rsidR="002C5C5E" w:rsidRDefault="002C5C5E" w:rsidP="002C5C5E">
      <w:pPr>
        <w:spacing w:before="0" w:after="0" w:line="360" w:lineRule="auto"/>
        <w:rPr>
          <w:rFonts w:eastAsia="Times New Roman"/>
          <w:color w:val="000000" w:themeColor="text1"/>
          <w:sz w:val="52"/>
          <w:szCs w:val="52"/>
        </w:rPr>
      </w:pPr>
    </w:p>
    <w:p w14:paraId="041863D7" w14:textId="77777777" w:rsidR="002C5C5E" w:rsidRPr="002C5C5E" w:rsidRDefault="002C5C5E" w:rsidP="002C5C5E">
      <w:pPr>
        <w:spacing w:before="0" w:after="0" w:line="360" w:lineRule="auto"/>
        <w:rPr>
          <w:rFonts w:eastAsia="Times New Roman"/>
          <w:color w:val="000000" w:themeColor="text1"/>
          <w:sz w:val="52"/>
          <w:szCs w:val="52"/>
        </w:rPr>
      </w:pPr>
    </w:p>
    <w:p w14:paraId="452F7791" w14:textId="77777777" w:rsidR="0066293D" w:rsidRPr="0067481D" w:rsidRDefault="0066293D" w:rsidP="00A907A2">
      <w:pPr>
        <w:spacing w:before="0" w:after="0" w:line="360" w:lineRule="auto"/>
        <w:jc w:val="center"/>
        <w:rPr>
          <w:rFonts w:eastAsia="Times New Roman"/>
          <w:color w:val="000000" w:themeColor="text1"/>
          <w:sz w:val="52"/>
          <w:szCs w:val="52"/>
          <w:lang w:val="vi-VN"/>
        </w:rPr>
      </w:pPr>
      <w:r w:rsidRPr="0067481D">
        <w:rPr>
          <w:rFonts w:eastAsia="Times New Roman"/>
          <w:b/>
          <w:bCs/>
          <w:color w:val="000000" w:themeColor="text1"/>
          <w:sz w:val="52"/>
          <w:szCs w:val="52"/>
          <w:lang w:val="vi-VN"/>
        </w:rPr>
        <w:t>KẾ HOẠCH DẠY HỌC </w:t>
      </w:r>
    </w:p>
    <w:p w14:paraId="490AC15A" w14:textId="36EAB7CB" w:rsidR="0066293D" w:rsidRPr="0045743E" w:rsidRDefault="0066293D" w:rsidP="00A907A2">
      <w:pPr>
        <w:spacing w:before="0" w:after="0" w:line="360" w:lineRule="auto"/>
        <w:jc w:val="center"/>
        <w:rPr>
          <w:rFonts w:eastAsia="Times New Roman"/>
          <w:color w:val="000000" w:themeColor="text1"/>
          <w:sz w:val="52"/>
          <w:szCs w:val="52"/>
        </w:rPr>
      </w:pPr>
      <w:r w:rsidRPr="0067481D">
        <w:rPr>
          <w:rFonts w:eastAsia="Times New Roman"/>
          <w:b/>
          <w:bCs/>
          <w:color w:val="000000" w:themeColor="text1"/>
          <w:sz w:val="52"/>
          <w:szCs w:val="52"/>
          <w:lang w:val="vi-VN"/>
        </w:rPr>
        <w:t>MÔN KHOA HỌC TỰ NHIÊN</w:t>
      </w:r>
      <w:r w:rsidR="0045743E">
        <w:rPr>
          <w:rFonts w:eastAsia="Times New Roman"/>
          <w:b/>
          <w:bCs/>
          <w:color w:val="000000" w:themeColor="text1"/>
          <w:sz w:val="52"/>
          <w:szCs w:val="52"/>
        </w:rPr>
        <w:t xml:space="preserve"> 8</w:t>
      </w:r>
    </w:p>
    <w:p w14:paraId="3CA88511" w14:textId="09A62FB4" w:rsidR="0066293D" w:rsidRPr="0067481D" w:rsidRDefault="0066293D" w:rsidP="00A907A2">
      <w:pPr>
        <w:spacing w:before="0" w:after="0" w:line="360" w:lineRule="auto"/>
        <w:rPr>
          <w:rFonts w:eastAsia="Times New Roman"/>
          <w:color w:val="000000" w:themeColor="text1"/>
          <w:sz w:val="26"/>
          <w:szCs w:val="26"/>
          <w:lang w:val="vi-VN"/>
        </w:rPr>
      </w:pPr>
      <w:r w:rsidRPr="0067481D">
        <w:rPr>
          <w:rFonts w:eastAsia="Times New Roman"/>
          <w:color w:val="000000" w:themeColor="text1"/>
          <w:sz w:val="26"/>
          <w:szCs w:val="26"/>
          <w:lang w:val="vi-VN"/>
        </w:rPr>
        <w:br/>
      </w:r>
    </w:p>
    <w:p w14:paraId="2805C22E" w14:textId="1BBFBAAE" w:rsidR="0066293D" w:rsidRPr="0067481D" w:rsidRDefault="0066293D" w:rsidP="00A907A2">
      <w:pPr>
        <w:spacing w:before="0" w:after="0" w:line="360" w:lineRule="auto"/>
        <w:jc w:val="center"/>
        <w:rPr>
          <w:rFonts w:eastAsia="Times New Roman"/>
          <w:b/>
          <w:bCs/>
          <w:i/>
          <w:iCs/>
          <w:color w:val="000000" w:themeColor="text1"/>
          <w:sz w:val="26"/>
          <w:szCs w:val="26"/>
          <w:lang w:val="vi-VN"/>
        </w:rPr>
      </w:pPr>
    </w:p>
    <w:p w14:paraId="7FF732DA" w14:textId="40D2B4B4" w:rsidR="0066293D" w:rsidRPr="0067481D" w:rsidRDefault="0066293D" w:rsidP="00A907A2">
      <w:pPr>
        <w:spacing w:before="0" w:after="0" w:line="360" w:lineRule="auto"/>
        <w:jc w:val="center"/>
        <w:rPr>
          <w:rFonts w:eastAsia="Times New Roman"/>
          <w:b/>
          <w:bCs/>
          <w:i/>
          <w:iCs/>
          <w:color w:val="000000" w:themeColor="text1"/>
          <w:sz w:val="26"/>
          <w:szCs w:val="26"/>
          <w:lang w:val="vi-VN"/>
        </w:rPr>
      </w:pPr>
    </w:p>
    <w:p w14:paraId="4966D4B9" w14:textId="77777777" w:rsidR="0066293D" w:rsidRPr="0067481D" w:rsidRDefault="0066293D" w:rsidP="00A907A2">
      <w:pPr>
        <w:spacing w:before="0" w:after="0" w:line="360" w:lineRule="auto"/>
        <w:jc w:val="center"/>
        <w:rPr>
          <w:rFonts w:eastAsia="Times New Roman"/>
          <w:b/>
          <w:bCs/>
          <w:i/>
          <w:iCs/>
          <w:color w:val="000000" w:themeColor="text1"/>
          <w:sz w:val="26"/>
          <w:szCs w:val="26"/>
          <w:lang w:val="vi-VN"/>
        </w:rPr>
      </w:pPr>
    </w:p>
    <w:p w14:paraId="08FB9D0B" w14:textId="77777777" w:rsidR="0066293D" w:rsidRDefault="0066293D" w:rsidP="00A907A2">
      <w:pPr>
        <w:spacing w:before="0" w:after="0" w:line="360" w:lineRule="auto"/>
        <w:jc w:val="center"/>
        <w:rPr>
          <w:rFonts w:eastAsia="Times New Roman"/>
          <w:b/>
          <w:bCs/>
          <w:i/>
          <w:iCs/>
          <w:color w:val="000000" w:themeColor="text1"/>
          <w:sz w:val="26"/>
          <w:szCs w:val="26"/>
          <w:lang w:val="vi-VN"/>
        </w:rPr>
      </w:pPr>
    </w:p>
    <w:p w14:paraId="39E08C6F" w14:textId="77777777" w:rsidR="00A907A2" w:rsidRDefault="00A907A2" w:rsidP="00A907A2">
      <w:pPr>
        <w:spacing w:before="0" w:after="0" w:line="360" w:lineRule="auto"/>
        <w:jc w:val="center"/>
        <w:rPr>
          <w:rFonts w:eastAsia="Times New Roman"/>
          <w:b/>
          <w:bCs/>
          <w:i/>
          <w:iCs/>
          <w:color w:val="000000" w:themeColor="text1"/>
          <w:sz w:val="26"/>
          <w:szCs w:val="26"/>
          <w:lang w:val="vi-VN"/>
        </w:rPr>
      </w:pPr>
    </w:p>
    <w:p w14:paraId="7E6C2040" w14:textId="77777777" w:rsidR="00A907A2" w:rsidRDefault="00A907A2" w:rsidP="00A907A2">
      <w:pPr>
        <w:spacing w:before="0" w:after="0" w:line="360" w:lineRule="auto"/>
        <w:jc w:val="center"/>
        <w:rPr>
          <w:rFonts w:eastAsia="Times New Roman"/>
          <w:b/>
          <w:bCs/>
          <w:i/>
          <w:iCs/>
          <w:color w:val="000000" w:themeColor="text1"/>
          <w:sz w:val="26"/>
          <w:szCs w:val="26"/>
          <w:lang w:val="vi-VN"/>
        </w:rPr>
      </w:pPr>
    </w:p>
    <w:p w14:paraId="44F9FB07" w14:textId="77777777" w:rsidR="00A907A2" w:rsidRDefault="00A907A2" w:rsidP="00A907A2">
      <w:pPr>
        <w:spacing w:before="0" w:after="0" w:line="360" w:lineRule="auto"/>
        <w:jc w:val="center"/>
        <w:rPr>
          <w:rFonts w:eastAsia="Times New Roman"/>
          <w:b/>
          <w:bCs/>
          <w:i/>
          <w:iCs/>
          <w:color w:val="000000" w:themeColor="text1"/>
          <w:sz w:val="26"/>
          <w:szCs w:val="26"/>
          <w:lang w:val="vi-VN"/>
        </w:rPr>
      </w:pPr>
    </w:p>
    <w:p w14:paraId="784EDFE3" w14:textId="77777777" w:rsidR="00A907A2" w:rsidRPr="0067481D" w:rsidRDefault="00A907A2" w:rsidP="00A907A2">
      <w:pPr>
        <w:spacing w:before="0" w:after="0" w:line="360" w:lineRule="auto"/>
        <w:jc w:val="center"/>
        <w:rPr>
          <w:rFonts w:eastAsia="Times New Roman"/>
          <w:b/>
          <w:bCs/>
          <w:i/>
          <w:iCs/>
          <w:color w:val="000000" w:themeColor="text1"/>
          <w:sz w:val="26"/>
          <w:szCs w:val="26"/>
          <w:lang w:val="vi-VN"/>
        </w:rPr>
      </w:pPr>
    </w:p>
    <w:p w14:paraId="37C46EB0" w14:textId="062BB454" w:rsidR="0066293D" w:rsidRPr="0076508F" w:rsidRDefault="0066293D" w:rsidP="00A907A2">
      <w:pPr>
        <w:spacing w:before="0" w:after="0" w:line="360" w:lineRule="auto"/>
        <w:jc w:val="center"/>
        <w:rPr>
          <w:rFonts w:eastAsia="Times New Roman"/>
          <w:color w:val="000000" w:themeColor="text1"/>
          <w:szCs w:val="28"/>
          <w:lang w:val="vi-VN"/>
        </w:rPr>
      </w:pPr>
      <w:r w:rsidRPr="004856C8">
        <w:rPr>
          <w:rFonts w:eastAsia="Times New Roman"/>
          <w:b/>
          <w:bCs/>
          <w:i/>
          <w:iCs/>
          <w:color w:val="000000" w:themeColor="text1"/>
          <w:szCs w:val="28"/>
          <w:lang w:val="vi-VN"/>
        </w:rPr>
        <w:lastRenderedPageBreak/>
        <w:t>Năm học 202</w:t>
      </w:r>
      <w:r w:rsidR="0076508F">
        <w:rPr>
          <w:rFonts w:eastAsia="Times New Roman"/>
          <w:b/>
          <w:bCs/>
          <w:i/>
          <w:iCs/>
          <w:color w:val="000000" w:themeColor="text1"/>
          <w:szCs w:val="28"/>
          <w:lang w:val="vi-VN"/>
        </w:rPr>
        <w:t>3</w:t>
      </w:r>
      <w:r w:rsidRPr="004856C8">
        <w:rPr>
          <w:rFonts w:eastAsia="Times New Roman"/>
          <w:b/>
          <w:bCs/>
          <w:i/>
          <w:iCs/>
          <w:color w:val="000000" w:themeColor="text1"/>
          <w:szCs w:val="28"/>
          <w:lang w:val="vi-VN"/>
        </w:rPr>
        <w:t>-202</w:t>
      </w:r>
      <w:r w:rsidR="0076508F">
        <w:rPr>
          <w:rFonts w:eastAsia="Times New Roman"/>
          <w:b/>
          <w:bCs/>
          <w:i/>
          <w:iCs/>
          <w:color w:val="000000" w:themeColor="text1"/>
          <w:szCs w:val="28"/>
          <w:lang w:val="vi-VN"/>
        </w:rPr>
        <w:t>4</w:t>
      </w:r>
    </w:p>
    <w:bookmarkEnd w:id="0"/>
    <w:p w14:paraId="475083A1" w14:textId="77777777" w:rsidR="0066293D" w:rsidRPr="0067481D" w:rsidRDefault="0066293D" w:rsidP="00A907A2">
      <w:pPr>
        <w:spacing w:before="0" w:after="0" w:line="360" w:lineRule="auto"/>
        <w:rPr>
          <w:bCs/>
          <w:color w:val="000000" w:themeColor="text1"/>
          <w:sz w:val="26"/>
          <w:szCs w:val="26"/>
          <w:lang w:val="vi-VN"/>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0"/>
        <w:gridCol w:w="7598"/>
      </w:tblGrid>
      <w:tr w:rsidR="0066293D" w:rsidRPr="004856C8" w14:paraId="5F607366" w14:textId="77777777" w:rsidTr="0076508F">
        <w:trPr>
          <w:trHeight w:val="841"/>
        </w:trPr>
        <w:tc>
          <w:tcPr>
            <w:tcW w:w="6516" w:type="dxa"/>
          </w:tcPr>
          <w:p w14:paraId="76D694C5" w14:textId="7A38D9EB" w:rsidR="0066293D" w:rsidRPr="0067481D" w:rsidRDefault="0066293D" w:rsidP="00A907A2">
            <w:pPr>
              <w:spacing w:before="0" w:after="0" w:line="360" w:lineRule="auto"/>
              <w:jc w:val="center"/>
              <w:rPr>
                <w:rFonts w:eastAsia="Times New Roman"/>
                <w:color w:val="000000" w:themeColor="text1"/>
                <w:sz w:val="26"/>
                <w:szCs w:val="26"/>
                <w:lang w:val="vi-VN"/>
              </w:rPr>
            </w:pPr>
            <w:r w:rsidRPr="004856C8">
              <w:rPr>
                <w:rFonts w:eastAsia="Times New Roman"/>
                <w:b/>
                <w:bCs/>
                <w:color w:val="000000" w:themeColor="text1"/>
                <w:sz w:val="26"/>
                <w:szCs w:val="26"/>
                <w:lang w:val="vi-VN"/>
              </w:rPr>
              <w:t>TRƯỜNG</w:t>
            </w:r>
            <w:r w:rsidRPr="0067481D">
              <w:rPr>
                <w:rFonts w:eastAsia="Times New Roman"/>
                <w:b/>
                <w:bCs/>
                <w:color w:val="000000" w:themeColor="text1"/>
                <w:sz w:val="26"/>
                <w:szCs w:val="26"/>
                <w:lang w:val="vi-VN"/>
              </w:rPr>
              <w:t>:</w:t>
            </w:r>
            <w:r w:rsidRPr="004856C8">
              <w:rPr>
                <w:rFonts w:eastAsia="Times New Roman"/>
                <w:b/>
                <w:bCs/>
                <w:color w:val="000000" w:themeColor="text1"/>
                <w:sz w:val="26"/>
                <w:szCs w:val="26"/>
                <w:lang w:val="vi-VN"/>
              </w:rPr>
              <w:t xml:space="preserve"> </w:t>
            </w:r>
            <w:r w:rsidRPr="0067481D">
              <w:rPr>
                <w:rFonts w:eastAsia="Times New Roman"/>
                <w:b/>
                <w:bCs/>
                <w:color w:val="000000" w:themeColor="text1"/>
                <w:sz w:val="26"/>
                <w:szCs w:val="26"/>
                <w:lang w:val="vi-VN"/>
              </w:rPr>
              <w:t xml:space="preserve">THCS </w:t>
            </w:r>
          </w:p>
          <w:p w14:paraId="21164F3E" w14:textId="720D17CF" w:rsidR="0066293D" w:rsidRPr="0067481D" w:rsidRDefault="0066293D" w:rsidP="00A907A2">
            <w:pPr>
              <w:spacing w:before="0" w:after="0" w:line="360" w:lineRule="auto"/>
              <w:jc w:val="center"/>
              <w:rPr>
                <w:rFonts w:eastAsia="Times New Roman"/>
                <w:color w:val="000000" w:themeColor="text1"/>
                <w:sz w:val="26"/>
                <w:szCs w:val="26"/>
                <w:lang w:val="vi-VN"/>
              </w:rPr>
            </w:pPr>
            <w:r w:rsidRPr="0067481D">
              <w:rPr>
                <w:b/>
                <w:bCs/>
                <w:noProof/>
                <w:color w:val="000000" w:themeColor="text1"/>
                <w:sz w:val="26"/>
                <w:szCs w:val="26"/>
                <w:lang w:val="vi-VN" w:eastAsia="vi-VN"/>
              </w:rPr>
              <mc:AlternateContent>
                <mc:Choice Requires="wps">
                  <w:drawing>
                    <wp:anchor distT="0" distB="0" distL="114300" distR="114300" simplePos="0" relativeHeight="251661312" behindDoc="0" locked="0" layoutInCell="1" allowOverlap="1" wp14:anchorId="35949FD6" wp14:editId="540DC032">
                      <wp:simplePos x="0" y="0"/>
                      <wp:positionH relativeFrom="column">
                        <wp:posOffset>630848</wp:posOffset>
                      </wp:positionH>
                      <wp:positionV relativeFrom="paragraph">
                        <wp:posOffset>240665</wp:posOffset>
                      </wp:positionV>
                      <wp:extent cx="2520000" cy="0"/>
                      <wp:effectExtent l="0" t="0" r="33020" b="19050"/>
                      <wp:wrapNone/>
                      <wp:docPr id="2" name="Straight Connector 2"/>
                      <wp:cNvGraphicFramePr/>
                      <a:graphic xmlns:a="http://schemas.openxmlformats.org/drawingml/2006/main">
                        <a:graphicData uri="http://schemas.microsoft.com/office/word/2010/wordprocessingShape">
                          <wps:wsp>
                            <wps:cNvCnPr/>
                            <wps:spPr>
                              <a:xfrm>
                                <a:off x="0" y="0"/>
                                <a:ext cx="25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w:pict>
                    <v:line w14:anchorId="3C2A9FF2"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65pt,18.95pt" to="248.1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" strokecolor="black [3200]" strokeweight=".5pt">
                      <v:stroke joinstyle="miter"/>
                    </v:line>
                  </w:pict>
                </mc:Fallback>
              </mc:AlternateContent>
            </w:r>
            <w:r w:rsidRPr="0067481D">
              <w:rPr>
                <w:rFonts w:eastAsia="Times New Roman"/>
                <w:b/>
                <w:bCs/>
                <w:color w:val="000000" w:themeColor="text1"/>
                <w:sz w:val="26"/>
                <w:szCs w:val="26"/>
                <w:lang w:val="vi-VN"/>
              </w:rPr>
              <w:t xml:space="preserve">TỔ TỰ NHIÊN </w:t>
            </w:r>
          </w:p>
        </w:tc>
        <w:tc>
          <w:tcPr>
            <w:tcW w:w="8046" w:type="dxa"/>
          </w:tcPr>
          <w:p w14:paraId="6FEAB2CB" w14:textId="77777777" w:rsidR="0066293D" w:rsidRPr="0067481D" w:rsidRDefault="0066293D" w:rsidP="00A907A2">
            <w:pPr>
              <w:spacing w:before="0" w:after="0" w:line="360" w:lineRule="auto"/>
              <w:jc w:val="center"/>
              <w:rPr>
                <w:rFonts w:eastAsia="Times New Roman"/>
                <w:b/>
                <w:bCs/>
                <w:color w:val="000000" w:themeColor="text1"/>
                <w:sz w:val="26"/>
                <w:szCs w:val="26"/>
                <w:lang w:val="vi-VN"/>
              </w:rPr>
            </w:pPr>
            <w:r w:rsidRPr="0067481D">
              <w:rPr>
                <w:rFonts w:eastAsia="Times New Roman"/>
                <w:b/>
                <w:bCs/>
                <w:color w:val="000000" w:themeColor="text1"/>
                <w:sz w:val="26"/>
                <w:szCs w:val="26"/>
                <w:lang w:val="vi-VN"/>
              </w:rPr>
              <w:t>CỘNG HÒA XÃ HỘI CHỦ NGHĨA VIỆT NAM</w:t>
            </w:r>
          </w:p>
          <w:p w14:paraId="19DA1B92" w14:textId="77777777" w:rsidR="0066293D" w:rsidRPr="0067481D" w:rsidRDefault="0066293D" w:rsidP="00A907A2">
            <w:pPr>
              <w:spacing w:before="0" w:after="0" w:line="360" w:lineRule="auto"/>
              <w:jc w:val="center"/>
              <w:rPr>
                <w:rFonts w:eastAsia="Times New Roman"/>
                <w:b/>
                <w:bCs/>
                <w:color w:val="000000" w:themeColor="text1"/>
                <w:sz w:val="26"/>
                <w:szCs w:val="26"/>
                <w:lang w:val="vi-VN"/>
              </w:rPr>
            </w:pPr>
            <w:r w:rsidRPr="0067481D">
              <w:rPr>
                <w:noProof/>
                <w:color w:val="000000" w:themeColor="text1"/>
                <w:sz w:val="26"/>
                <w:szCs w:val="26"/>
                <w:lang w:val="vi-VN" w:eastAsia="vi-VN"/>
              </w:rPr>
              <mc:AlternateContent>
                <mc:Choice Requires="wps">
                  <w:drawing>
                    <wp:anchor distT="0" distB="0" distL="114300" distR="114300" simplePos="0" relativeHeight="251660288" behindDoc="0" locked="0" layoutInCell="1" allowOverlap="1" wp14:anchorId="0F4DF41E" wp14:editId="1FB98855">
                      <wp:simplePos x="0" y="0"/>
                      <wp:positionH relativeFrom="column">
                        <wp:posOffset>1229164</wp:posOffset>
                      </wp:positionH>
                      <wp:positionV relativeFrom="paragraph">
                        <wp:posOffset>242619</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w:pict>
                    <v:line w14:anchorId="2BA94232"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6.8pt,19.1pt" to="264.1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" strokecolor="black [3200]" strokeweight=".5pt">
                      <v:stroke joinstyle="miter"/>
                    </v:line>
                  </w:pict>
                </mc:Fallback>
              </mc:AlternateContent>
            </w:r>
            <w:r w:rsidRPr="0067481D">
              <w:rPr>
                <w:rFonts w:eastAsia="Times New Roman"/>
                <w:b/>
                <w:bCs/>
                <w:color w:val="000000" w:themeColor="text1"/>
                <w:sz w:val="26"/>
                <w:szCs w:val="26"/>
                <w:lang w:val="vi-VN"/>
              </w:rPr>
              <w:t>Độc lập - Tự do - Hạnh phúc</w:t>
            </w:r>
          </w:p>
        </w:tc>
      </w:tr>
    </w:tbl>
    <w:p w14:paraId="5A5977B3" w14:textId="77777777" w:rsidR="00A907A2" w:rsidRDefault="00A907A2" w:rsidP="00A907A2">
      <w:pPr>
        <w:spacing w:before="0" w:after="0" w:line="360" w:lineRule="auto"/>
        <w:jc w:val="center"/>
        <w:rPr>
          <w:b/>
          <w:bCs/>
          <w:color w:val="000000" w:themeColor="text1"/>
          <w:sz w:val="26"/>
          <w:szCs w:val="26"/>
          <w:lang w:val="vi-VN"/>
        </w:rPr>
      </w:pPr>
    </w:p>
    <w:p w14:paraId="1237F536" w14:textId="2E930CA9" w:rsidR="0066293D" w:rsidRPr="0067481D" w:rsidRDefault="0066293D" w:rsidP="00A907A2">
      <w:pPr>
        <w:spacing w:before="0" w:after="0" w:line="360" w:lineRule="auto"/>
        <w:jc w:val="center"/>
        <w:rPr>
          <w:b/>
          <w:bCs/>
          <w:color w:val="000000" w:themeColor="text1"/>
          <w:sz w:val="26"/>
          <w:szCs w:val="26"/>
          <w:lang w:val="vi-VN"/>
        </w:rPr>
      </w:pPr>
      <w:r w:rsidRPr="0067481D">
        <w:rPr>
          <w:b/>
          <w:bCs/>
          <w:color w:val="000000" w:themeColor="text1"/>
          <w:sz w:val="26"/>
          <w:szCs w:val="26"/>
          <w:lang w:val="vi-VN"/>
        </w:rPr>
        <w:t>KẾ HOẠCH DẠY HỌC CỦA TỔ CHUYÊN MÔN</w:t>
      </w:r>
    </w:p>
    <w:p w14:paraId="07C6D457" w14:textId="23D9CE92" w:rsidR="0066293D" w:rsidRPr="001830EA" w:rsidRDefault="0066293D" w:rsidP="00A907A2">
      <w:pPr>
        <w:spacing w:before="0" w:after="0" w:line="360" w:lineRule="auto"/>
        <w:jc w:val="center"/>
        <w:rPr>
          <w:b/>
          <w:bCs/>
          <w:color w:val="000000" w:themeColor="text1"/>
          <w:sz w:val="26"/>
          <w:szCs w:val="26"/>
        </w:rPr>
      </w:pPr>
      <w:r w:rsidRPr="0067481D">
        <w:rPr>
          <w:b/>
          <w:bCs/>
          <w:color w:val="000000" w:themeColor="text1"/>
          <w:sz w:val="26"/>
          <w:szCs w:val="26"/>
          <w:lang w:val="vi-VN"/>
        </w:rPr>
        <w:t>MÔN HỌC KHOA HỌC TỰ NHIÊN - KHỐI</w:t>
      </w:r>
      <w:r>
        <w:rPr>
          <w:b/>
          <w:bCs/>
          <w:color w:val="000000" w:themeColor="text1"/>
          <w:sz w:val="26"/>
          <w:szCs w:val="26"/>
        </w:rPr>
        <w:t xml:space="preserve"> </w:t>
      </w:r>
      <w:r w:rsidR="00A907A2">
        <w:rPr>
          <w:b/>
          <w:bCs/>
          <w:color w:val="000000" w:themeColor="text1"/>
          <w:sz w:val="26"/>
          <w:szCs w:val="26"/>
        </w:rPr>
        <w:t>8</w:t>
      </w:r>
    </w:p>
    <w:p w14:paraId="71CCB829" w14:textId="77777777" w:rsidR="0066293D" w:rsidRPr="0067481D" w:rsidRDefault="0066293D" w:rsidP="00A907A2">
      <w:pPr>
        <w:spacing w:before="0" w:after="0" w:line="360" w:lineRule="auto"/>
        <w:jc w:val="center"/>
        <w:rPr>
          <w:b/>
          <w:bCs/>
          <w:color w:val="000000" w:themeColor="text1"/>
          <w:sz w:val="26"/>
          <w:szCs w:val="26"/>
          <w:lang w:val="vi-VN"/>
        </w:rPr>
      </w:pPr>
      <w:r w:rsidRPr="0067481D">
        <w:rPr>
          <w:b/>
          <w:bCs/>
          <w:color w:val="000000" w:themeColor="text1"/>
          <w:sz w:val="26"/>
          <w:szCs w:val="26"/>
          <w:lang w:val="vi-VN"/>
        </w:rPr>
        <w:t>BỘ SÁCH KẾT NỐI TRI THỨC VỚI CUỘC SỐNG</w:t>
      </w:r>
    </w:p>
    <w:p w14:paraId="55C203B1" w14:textId="77777777" w:rsidR="0066293D" w:rsidRPr="0067481D" w:rsidRDefault="0066293D" w:rsidP="00A907A2">
      <w:pPr>
        <w:spacing w:before="0" w:after="0" w:line="360" w:lineRule="auto"/>
        <w:ind w:firstLine="567"/>
        <w:jc w:val="both"/>
        <w:rPr>
          <w:b/>
          <w:bCs/>
          <w:color w:val="000000" w:themeColor="text1"/>
          <w:sz w:val="26"/>
          <w:szCs w:val="26"/>
          <w:lang w:val="vi-VN"/>
        </w:rPr>
      </w:pPr>
      <w:r w:rsidRPr="0067481D">
        <w:rPr>
          <w:b/>
          <w:bCs/>
          <w:color w:val="000000" w:themeColor="text1"/>
          <w:sz w:val="26"/>
          <w:szCs w:val="26"/>
          <w:lang w:val="vi-VN"/>
        </w:rPr>
        <w:t>I. Đặc điểm tình hình</w:t>
      </w:r>
    </w:p>
    <w:p w14:paraId="0F146E74" w14:textId="55348AD6" w:rsidR="0066293D" w:rsidRPr="001830EA" w:rsidRDefault="0066293D" w:rsidP="00A907A2">
      <w:pPr>
        <w:spacing w:before="0" w:after="0" w:line="360" w:lineRule="auto"/>
        <w:ind w:firstLine="567"/>
        <w:jc w:val="both"/>
        <w:rPr>
          <w:b/>
          <w:bCs/>
          <w:color w:val="000000" w:themeColor="text1"/>
          <w:sz w:val="26"/>
          <w:szCs w:val="26"/>
        </w:rPr>
      </w:pPr>
      <w:r w:rsidRPr="0067481D">
        <w:rPr>
          <w:b/>
          <w:bCs/>
          <w:color w:val="000000" w:themeColor="text1"/>
          <w:sz w:val="26"/>
          <w:szCs w:val="26"/>
          <w:lang w:val="vi-VN"/>
        </w:rPr>
        <w:t xml:space="preserve">1. Số lớp: </w:t>
      </w:r>
      <w:r w:rsidR="00086506">
        <w:rPr>
          <w:b/>
          <w:bCs/>
          <w:color w:val="000000" w:themeColor="text1"/>
          <w:sz w:val="26"/>
          <w:szCs w:val="26"/>
          <w:lang w:val="vi-VN"/>
        </w:rPr>
        <w:t xml:space="preserve">  </w:t>
      </w:r>
      <w:r w:rsidRPr="0067481D">
        <w:rPr>
          <w:b/>
          <w:bCs/>
          <w:color w:val="000000" w:themeColor="text1"/>
          <w:sz w:val="26"/>
          <w:szCs w:val="26"/>
          <w:lang w:val="vi-VN"/>
        </w:rPr>
        <w:t xml:space="preserve">; Số học sinh: </w:t>
      </w:r>
    </w:p>
    <w:p w14:paraId="1DDE00C1" w14:textId="5BA05A88" w:rsidR="0066293D" w:rsidRPr="00B62108" w:rsidRDefault="0066293D" w:rsidP="00A907A2">
      <w:pPr>
        <w:spacing w:before="0" w:after="0" w:line="360" w:lineRule="auto"/>
        <w:ind w:firstLine="567"/>
        <w:jc w:val="both"/>
        <w:rPr>
          <w:color w:val="000000" w:themeColor="text1"/>
          <w:sz w:val="26"/>
          <w:szCs w:val="26"/>
        </w:rPr>
      </w:pPr>
      <w:r w:rsidRPr="0067481D">
        <w:rPr>
          <w:b/>
          <w:bCs/>
          <w:color w:val="000000" w:themeColor="text1"/>
          <w:sz w:val="26"/>
          <w:szCs w:val="26"/>
          <w:lang w:val="vi-VN"/>
        </w:rPr>
        <w:t xml:space="preserve">2. Tình hình đội ngũ: Số giáo viên: </w:t>
      </w:r>
      <w:r w:rsidRPr="0067481D">
        <w:rPr>
          <w:color w:val="000000" w:themeColor="text1"/>
          <w:sz w:val="26"/>
          <w:szCs w:val="26"/>
          <w:lang w:val="vi-VN"/>
        </w:rPr>
        <w:t xml:space="preserve">; </w:t>
      </w:r>
      <w:r w:rsidRPr="0067481D">
        <w:rPr>
          <w:b/>
          <w:bCs/>
          <w:color w:val="000000" w:themeColor="text1"/>
          <w:sz w:val="26"/>
          <w:szCs w:val="26"/>
          <w:lang w:val="vi-VN"/>
        </w:rPr>
        <w:t>Trình độ đào tạo</w:t>
      </w:r>
      <w:r w:rsidRPr="0067481D">
        <w:rPr>
          <w:color w:val="000000" w:themeColor="text1"/>
          <w:sz w:val="26"/>
          <w:szCs w:val="26"/>
          <w:lang w:val="vi-VN"/>
        </w:rPr>
        <w:t>: Cao đẳng</w:t>
      </w:r>
      <w:r w:rsidR="0076508F">
        <w:rPr>
          <w:color w:val="000000" w:themeColor="text1"/>
          <w:sz w:val="26"/>
          <w:szCs w:val="26"/>
          <w:lang w:val="vi-VN"/>
        </w:rPr>
        <w:t xml:space="preserve">:    </w:t>
      </w:r>
      <w:r w:rsidRPr="0067481D">
        <w:rPr>
          <w:color w:val="000000" w:themeColor="text1"/>
          <w:sz w:val="26"/>
          <w:szCs w:val="26"/>
          <w:lang w:val="vi-VN"/>
        </w:rPr>
        <w:t xml:space="preserve">; Đại học: </w:t>
      </w:r>
      <w:r w:rsidR="0076508F">
        <w:rPr>
          <w:color w:val="000000" w:themeColor="text1"/>
          <w:sz w:val="26"/>
          <w:szCs w:val="26"/>
          <w:lang w:val="vi-VN"/>
        </w:rPr>
        <w:t xml:space="preserve"> </w:t>
      </w:r>
      <w:r w:rsidRPr="0067481D">
        <w:rPr>
          <w:color w:val="000000" w:themeColor="text1"/>
          <w:sz w:val="26"/>
          <w:szCs w:val="26"/>
          <w:lang w:val="vi-VN"/>
        </w:rPr>
        <w:t xml:space="preserve">; Trên đại học: </w:t>
      </w:r>
    </w:p>
    <w:p w14:paraId="68CFB0D2" w14:textId="60430489" w:rsidR="0066293D" w:rsidRPr="0067481D" w:rsidRDefault="0066293D" w:rsidP="00A907A2">
      <w:pPr>
        <w:spacing w:before="0" w:after="0" w:line="360" w:lineRule="auto"/>
        <w:ind w:firstLine="567"/>
        <w:jc w:val="both"/>
        <w:rPr>
          <w:b/>
          <w:bCs/>
          <w:color w:val="000000" w:themeColor="text1"/>
          <w:sz w:val="26"/>
          <w:szCs w:val="26"/>
          <w:lang w:val="vi-VN"/>
        </w:rPr>
      </w:pPr>
      <w:r w:rsidRPr="0067481D">
        <w:rPr>
          <w:b/>
          <w:bCs/>
          <w:color w:val="000000" w:themeColor="text1"/>
          <w:sz w:val="26"/>
          <w:szCs w:val="26"/>
          <w:lang w:val="vi-VN"/>
        </w:rPr>
        <w:tab/>
      </w:r>
      <w:r w:rsidRPr="0067481D">
        <w:rPr>
          <w:b/>
          <w:bCs/>
          <w:color w:val="000000" w:themeColor="text1"/>
          <w:sz w:val="26"/>
          <w:szCs w:val="26"/>
          <w:lang w:val="vi-VN"/>
        </w:rPr>
        <w:tab/>
      </w:r>
      <w:r w:rsidRPr="0067481D">
        <w:rPr>
          <w:b/>
          <w:bCs/>
          <w:color w:val="000000" w:themeColor="text1"/>
          <w:sz w:val="26"/>
          <w:szCs w:val="26"/>
          <w:lang w:val="vi-VN"/>
        </w:rPr>
        <w:tab/>
      </w:r>
      <w:r w:rsidRPr="0067481D">
        <w:rPr>
          <w:b/>
          <w:bCs/>
          <w:color w:val="000000" w:themeColor="text1"/>
          <w:sz w:val="26"/>
          <w:szCs w:val="26"/>
          <w:lang w:val="vi-VN"/>
        </w:rPr>
        <w:tab/>
        <w:t xml:space="preserve">    Mức đạt chuẩn nghề nghiệp giáo viên </w:t>
      </w:r>
      <w:r w:rsidRPr="0067481D">
        <w:rPr>
          <w:rStyle w:val="Thamchiuccch"/>
          <w:b/>
          <w:bCs/>
          <w:color w:val="000000" w:themeColor="text1"/>
          <w:sz w:val="26"/>
          <w:szCs w:val="26"/>
        </w:rPr>
        <w:footnoteReference w:id="1"/>
      </w:r>
      <w:r w:rsidRPr="0067481D">
        <w:rPr>
          <w:b/>
          <w:bCs/>
          <w:color w:val="000000" w:themeColor="text1"/>
          <w:sz w:val="26"/>
          <w:szCs w:val="26"/>
          <w:lang w:val="vi-VN"/>
        </w:rPr>
        <w:t>:</w:t>
      </w:r>
      <w:r w:rsidRPr="0067481D">
        <w:rPr>
          <w:color w:val="000000" w:themeColor="text1"/>
          <w:sz w:val="26"/>
          <w:szCs w:val="26"/>
          <w:lang w:val="vi-VN"/>
        </w:rPr>
        <w:t xml:space="preserve"> Tốt: </w:t>
      </w:r>
      <w:r w:rsidR="0076508F">
        <w:rPr>
          <w:color w:val="000000" w:themeColor="text1"/>
          <w:sz w:val="26"/>
          <w:szCs w:val="26"/>
          <w:lang w:val="vi-VN"/>
        </w:rPr>
        <w:t xml:space="preserve"> </w:t>
      </w:r>
      <w:r w:rsidRPr="0067481D">
        <w:rPr>
          <w:color w:val="000000" w:themeColor="text1"/>
          <w:sz w:val="26"/>
          <w:szCs w:val="26"/>
          <w:lang w:val="vi-VN"/>
        </w:rPr>
        <w:t>; Khá:................; Đạt:...............; Chưa đạt:........</w:t>
      </w:r>
    </w:p>
    <w:p w14:paraId="542A72E8" w14:textId="77777777" w:rsidR="00F40844" w:rsidRDefault="00F40844" w:rsidP="00441ACB">
      <w:pPr>
        <w:ind w:firstLine="567"/>
        <w:jc w:val="both"/>
        <w:rPr>
          <w:i/>
          <w:iCs/>
          <w:lang w:val="vi-VN"/>
        </w:rPr>
      </w:pPr>
      <w:r>
        <w:rPr>
          <w:b/>
          <w:bCs/>
        </w:rPr>
        <w:t>3</w:t>
      </w:r>
      <w:r w:rsidRPr="00D96C9D">
        <w:rPr>
          <w:b/>
          <w:bCs/>
          <w:lang w:val="vi-VN"/>
        </w:rPr>
        <w:t>. Thiết bị dạy học:</w:t>
      </w:r>
      <w:r>
        <w:rPr>
          <w:lang w:val="vi-VN"/>
        </w:rPr>
        <w:t xml:space="preserve"> </w:t>
      </w:r>
      <w:r>
        <w:rPr>
          <w:i/>
          <w:iCs/>
          <w:lang w:val="vi-VN"/>
        </w:rPr>
        <w:t>(Trình bày cụ thể các thiết bị dạy học có thể sử dụng để tổ chức dạy học môn học/hoạt động giáo dục)</w:t>
      </w:r>
    </w:p>
    <w:tbl>
      <w:tblPr>
        <w:tblW w:w="134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674"/>
        <w:gridCol w:w="3571"/>
        <w:gridCol w:w="744"/>
        <w:gridCol w:w="1083"/>
        <w:gridCol w:w="1150"/>
        <w:gridCol w:w="2268"/>
        <w:gridCol w:w="1277"/>
        <w:gridCol w:w="993"/>
      </w:tblGrid>
      <w:tr w:rsidR="00F40844" w14:paraId="398463DA" w14:textId="77777777" w:rsidTr="00F40844">
        <w:trPr>
          <w:trHeight w:val="1064"/>
        </w:trPr>
        <w:tc>
          <w:tcPr>
            <w:tcW w:w="680" w:type="dxa"/>
            <w:tcBorders>
              <w:top w:val="single" w:sz="4" w:space="0" w:color="auto"/>
              <w:left w:val="single" w:sz="4" w:space="0" w:color="auto"/>
              <w:bottom w:val="single" w:sz="4" w:space="0" w:color="auto"/>
              <w:right w:val="single" w:sz="4" w:space="0" w:color="auto"/>
            </w:tcBorders>
            <w:hideMark/>
          </w:tcPr>
          <w:p w14:paraId="5BB6FE17" w14:textId="1CD8E37E" w:rsidR="00F40844" w:rsidRDefault="00F40844">
            <w:pPr>
              <w:spacing w:before="0" w:after="0" w:line="276" w:lineRule="auto"/>
              <w:jc w:val="center"/>
              <w:rPr>
                <w:rFonts w:eastAsia="Calibri"/>
                <w:b/>
                <w:bCs/>
                <w:color w:val="000000" w:themeColor="text1"/>
                <w:szCs w:val="28"/>
              </w:rPr>
            </w:pPr>
            <w:r>
              <w:rPr>
                <w:b/>
                <w:bCs/>
                <w:color w:val="000000" w:themeColor="text1"/>
                <w:szCs w:val="28"/>
              </w:rPr>
              <w:t>Stt</w:t>
            </w:r>
          </w:p>
        </w:tc>
        <w:tc>
          <w:tcPr>
            <w:tcW w:w="1674" w:type="dxa"/>
            <w:tcBorders>
              <w:top w:val="single" w:sz="4" w:space="0" w:color="auto"/>
              <w:left w:val="single" w:sz="4" w:space="0" w:color="auto"/>
              <w:bottom w:val="single" w:sz="4" w:space="0" w:color="auto"/>
              <w:right w:val="single" w:sz="4" w:space="0" w:color="auto"/>
            </w:tcBorders>
            <w:vAlign w:val="center"/>
            <w:hideMark/>
          </w:tcPr>
          <w:p w14:paraId="163EAA06" w14:textId="77777777" w:rsidR="00F40844" w:rsidRDefault="00F40844">
            <w:pPr>
              <w:spacing w:before="0" w:after="0" w:line="276" w:lineRule="auto"/>
              <w:jc w:val="center"/>
              <w:rPr>
                <w:rFonts w:eastAsia="Calibri"/>
                <w:b/>
                <w:bCs/>
                <w:color w:val="000000" w:themeColor="text1"/>
                <w:szCs w:val="28"/>
              </w:rPr>
            </w:pPr>
            <w:r>
              <w:rPr>
                <w:b/>
                <w:bCs/>
                <w:color w:val="000000" w:themeColor="text1"/>
                <w:szCs w:val="28"/>
              </w:rPr>
              <w:t>Chương</w:t>
            </w:r>
          </w:p>
        </w:tc>
        <w:tc>
          <w:tcPr>
            <w:tcW w:w="3571" w:type="dxa"/>
            <w:tcBorders>
              <w:top w:val="single" w:sz="4" w:space="0" w:color="auto"/>
              <w:left w:val="single" w:sz="4" w:space="0" w:color="auto"/>
              <w:bottom w:val="single" w:sz="4" w:space="0" w:color="auto"/>
              <w:right w:val="single" w:sz="4" w:space="0" w:color="auto"/>
            </w:tcBorders>
            <w:vAlign w:val="center"/>
            <w:hideMark/>
          </w:tcPr>
          <w:p w14:paraId="7D0D70B5" w14:textId="77777777" w:rsidR="00F40844" w:rsidRDefault="00F40844">
            <w:pPr>
              <w:spacing w:before="0" w:after="0" w:line="276" w:lineRule="auto"/>
              <w:jc w:val="center"/>
              <w:rPr>
                <w:rFonts w:eastAsia="Calibri"/>
                <w:b/>
                <w:bCs/>
                <w:color w:val="000000" w:themeColor="text1"/>
                <w:szCs w:val="28"/>
                <w:lang w:val="vi-VN"/>
              </w:rPr>
            </w:pPr>
            <w:r>
              <w:rPr>
                <w:b/>
                <w:bCs/>
                <w:color w:val="000000" w:themeColor="text1"/>
                <w:szCs w:val="28"/>
                <w:lang w:val="vi-VN"/>
              </w:rPr>
              <w:t>Bài học</w:t>
            </w:r>
          </w:p>
          <w:p w14:paraId="07A9C95E" w14:textId="77777777" w:rsidR="00F40844" w:rsidRDefault="00F40844">
            <w:pPr>
              <w:spacing w:before="0" w:after="0" w:line="276" w:lineRule="auto"/>
              <w:jc w:val="center"/>
              <w:rPr>
                <w:rFonts w:eastAsia="Calibri"/>
                <w:b/>
                <w:bCs/>
                <w:color w:val="000000" w:themeColor="text1"/>
                <w:szCs w:val="28"/>
                <w:lang w:val="vi-VN"/>
              </w:rPr>
            </w:pPr>
            <w:r>
              <w:rPr>
                <w:b/>
                <w:bCs/>
                <w:color w:val="000000" w:themeColor="text1"/>
                <w:szCs w:val="28"/>
                <w:lang w:val="vi-VN"/>
              </w:rPr>
              <w:t>(1)</w:t>
            </w:r>
          </w:p>
        </w:tc>
        <w:tc>
          <w:tcPr>
            <w:tcW w:w="744" w:type="dxa"/>
            <w:tcBorders>
              <w:top w:val="single" w:sz="4" w:space="0" w:color="auto"/>
              <w:left w:val="single" w:sz="4" w:space="0" w:color="auto"/>
              <w:bottom w:val="single" w:sz="4" w:space="0" w:color="auto"/>
              <w:right w:val="single" w:sz="4" w:space="0" w:color="auto"/>
            </w:tcBorders>
            <w:vAlign w:val="center"/>
            <w:hideMark/>
          </w:tcPr>
          <w:p w14:paraId="179EC722" w14:textId="77777777" w:rsidR="00F40844" w:rsidRDefault="00F40844">
            <w:pPr>
              <w:spacing w:before="0" w:after="0" w:line="276" w:lineRule="auto"/>
              <w:jc w:val="center"/>
              <w:rPr>
                <w:rFonts w:eastAsia="Calibri"/>
                <w:b/>
                <w:bCs/>
                <w:color w:val="000000" w:themeColor="text1"/>
                <w:szCs w:val="28"/>
                <w:lang w:val="vi-VN"/>
              </w:rPr>
            </w:pPr>
            <w:r>
              <w:rPr>
                <w:b/>
                <w:bCs/>
                <w:color w:val="000000" w:themeColor="text1"/>
                <w:szCs w:val="28"/>
                <w:lang w:val="vi-VN"/>
              </w:rPr>
              <w:t>Số tiết</w:t>
            </w:r>
          </w:p>
          <w:p w14:paraId="414A2EBB" w14:textId="77777777" w:rsidR="00F40844" w:rsidRDefault="00F40844">
            <w:pPr>
              <w:spacing w:before="0" w:after="0" w:line="276" w:lineRule="auto"/>
              <w:jc w:val="center"/>
              <w:rPr>
                <w:rFonts w:eastAsia="Calibri"/>
                <w:b/>
                <w:bCs/>
                <w:color w:val="000000" w:themeColor="text1"/>
                <w:szCs w:val="28"/>
                <w:lang w:val="vi-VN"/>
              </w:rPr>
            </w:pPr>
            <w:r>
              <w:rPr>
                <w:b/>
                <w:bCs/>
                <w:color w:val="000000" w:themeColor="text1"/>
                <w:szCs w:val="28"/>
                <w:lang w:val="vi-VN"/>
              </w:rPr>
              <w:t>(2)</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5EF8B6E" w14:textId="77777777" w:rsidR="00F40844" w:rsidRDefault="00F40844">
            <w:pPr>
              <w:spacing w:before="0" w:after="0" w:line="276" w:lineRule="auto"/>
              <w:jc w:val="center"/>
              <w:rPr>
                <w:rFonts w:eastAsia="Calibri"/>
                <w:b/>
                <w:bCs/>
                <w:color w:val="000000" w:themeColor="text1"/>
                <w:szCs w:val="28"/>
                <w:lang w:val="vi-VN"/>
              </w:rPr>
            </w:pPr>
            <w:r>
              <w:rPr>
                <w:b/>
                <w:bCs/>
                <w:color w:val="000000" w:themeColor="text1"/>
                <w:szCs w:val="28"/>
                <w:lang w:val="vi-VN"/>
              </w:rPr>
              <w:t>Thời điểm</w:t>
            </w:r>
          </w:p>
          <w:p w14:paraId="61C4F072" w14:textId="77777777" w:rsidR="00F40844" w:rsidRDefault="00F40844">
            <w:pPr>
              <w:spacing w:before="0" w:after="0" w:line="276" w:lineRule="auto"/>
              <w:jc w:val="center"/>
              <w:rPr>
                <w:b/>
                <w:bCs/>
                <w:color w:val="000000" w:themeColor="text1"/>
                <w:szCs w:val="28"/>
                <w:lang w:val="vi-VN"/>
              </w:rPr>
            </w:pPr>
            <w:r>
              <w:rPr>
                <w:b/>
                <w:bCs/>
                <w:color w:val="000000" w:themeColor="text1"/>
                <w:szCs w:val="28"/>
                <w:lang w:val="vi-VN"/>
              </w:rPr>
              <w:t>(3</w:t>
            </w:r>
            <w:r>
              <w:rPr>
                <w:b/>
                <w:bCs/>
                <w:color w:val="000000" w:themeColor="text1"/>
                <w:szCs w:val="28"/>
              </w:rPr>
              <w:t>)</w:t>
            </w:r>
          </w:p>
          <w:p w14:paraId="5B493E6C" w14:textId="77777777" w:rsidR="00F40844" w:rsidRDefault="00F40844">
            <w:pPr>
              <w:spacing w:before="0" w:after="0" w:line="276" w:lineRule="auto"/>
              <w:jc w:val="center"/>
              <w:rPr>
                <w:rFonts w:eastAsia="Calibri"/>
                <w:b/>
                <w:bCs/>
                <w:color w:val="000000" w:themeColor="text1"/>
                <w:szCs w:val="28"/>
                <w:lang w:val="vi-VN"/>
              </w:rPr>
            </w:pPr>
            <w:r>
              <w:rPr>
                <w:b/>
                <w:bCs/>
                <w:color w:val="000000" w:themeColor="text1"/>
                <w:szCs w:val="28"/>
                <w:lang w:val="vi-VN"/>
              </w:rPr>
              <w:t>(Tuần)</w:t>
            </w:r>
          </w:p>
        </w:tc>
        <w:tc>
          <w:tcPr>
            <w:tcW w:w="1150" w:type="dxa"/>
            <w:tcBorders>
              <w:top w:val="single" w:sz="4" w:space="0" w:color="auto"/>
              <w:left w:val="single" w:sz="4" w:space="0" w:color="auto"/>
              <w:bottom w:val="single" w:sz="4" w:space="0" w:color="auto"/>
              <w:right w:val="single" w:sz="4" w:space="0" w:color="auto"/>
            </w:tcBorders>
            <w:vAlign w:val="center"/>
            <w:hideMark/>
          </w:tcPr>
          <w:p w14:paraId="23EC9C7D" w14:textId="77777777" w:rsidR="00F40844" w:rsidRDefault="00F40844">
            <w:pPr>
              <w:spacing w:before="0" w:after="0" w:line="276" w:lineRule="auto"/>
              <w:jc w:val="center"/>
              <w:rPr>
                <w:rFonts w:eastAsia="Calibri"/>
                <w:b/>
                <w:bCs/>
                <w:color w:val="000000" w:themeColor="text1"/>
                <w:szCs w:val="28"/>
              </w:rPr>
            </w:pPr>
            <w:r>
              <w:rPr>
                <w:b/>
                <w:bCs/>
                <w:color w:val="000000" w:themeColor="text1"/>
                <w:szCs w:val="28"/>
              </w:rPr>
              <w:t>TT tiêt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73C266D" w14:textId="77777777" w:rsidR="00F40844" w:rsidRDefault="00F40844">
            <w:pPr>
              <w:spacing w:before="0" w:after="0" w:line="276" w:lineRule="auto"/>
              <w:jc w:val="center"/>
              <w:rPr>
                <w:rFonts w:eastAsia="Calibri"/>
                <w:b/>
                <w:bCs/>
                <w:color w:val="000000" w:themeColor="text1"/>
                <w:szCs w:val="28"/>
                <w:lang w:val="vi-VN"/>
              </w:rPr>
            </w:pPr>
            <w:r>
              <w:rPr>
                <w:b/>
                <w:bCs/>
                <w:color w:val="000000" w:themeColor="text1"/>
                <w:szCs w:val="28"/>
                <w:lang w:val="vi-VN"/>
              </w:rPr>
              <w:t>Thiết bị dạy học</w:t>
            </w:r>
          </w:p>
          <w:p w14:paraId="699AF438" w14:textId="77777777" w:rsidR="00F40844" w:rsidRDefault="00F40844">
            <w:pPr>
              <w:tabs>
                <w:tab w:val="left" w:pos="2842"/>
              </w:tabs>
              <w:spacing w:before="0" w:after="0" w:line="276" w:lineRule="auto"/>
              <w:jc w:val="center"/>
              <w:rPr>
                <w:rFonts w:eastAsia="Calibri"/>
                <w:b/>
                <w:bCs/>
                <w:color w:val="000000" w:themeColor="text1"/>
                <w:szCs w:val="28"/>
                <w:lang w:val="vi-VN"/>
              </w:rPr>
            </w:pPr>
            <w:r>
              <w:rPr>
                <w:b/>
                <w:bCs/>
                <w:color w:val="000000" w:themeColor="text1"/>
                <w:szCs w:val="28"/>
                <w:lang w:val="vi-VN"/>
              </w:rPr>
              <w:t>(4)</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897F343" w14:textId="77777777" w:rsidR="00F40844" w:rsidRDefault="00F40844">
            <w:pPr>
              <w:spacing w:before="0" w:after="0" w:line="276" w:lineRule="auto"/>
              <w:jc w:val="center"/>
              <w:rPr>
                <w:rFonts w:eastAsia="Calibri"/>
                <w:b/>
                <w:bCs/>
                <w:color w:val="000000" w:themeColor="text1"/>
                <w:szCs w:val="28"/>
                <w:lang w:val="vi-VN"/>
              </w:rPr>
            </w:pPr>
            <w:r>
              <w:rPr>
                <w:b/>
                <w:bCs/>
                <w:color w:val="000000" w:themeColor="text1"/>
                <w:szCs w:val="28"/>
                <w:lang w:val="vi-VN"/>
              </w:rPr>
              <w:t>Địa điểm dạy học</w:t>
            </w:r>
          </w:p>
          <w:p w14:paraId="785C5942" w14:textId="77777777" w:rsidR="00F40844" w:rsidRDefault="00F40844">
            <w:pPr>
              <w:spacing w:before="0" w:after="0" w:line="276" w:lineRule="auto"/>
              <w:jc w:val="center"/>
              <w:rPr>
                <w:rFonts w:eastAsia="Calibri"/>
                <w:b/>
                <w:bCs/>
                <w:color w:val="000000" w:themeColor="text1"/>
                <w:szCs w:val="28"/>
                <w:lang w:val="vi-VN"/>
              </w:rPr>
            </w:pPr>
            <w:r>
              <w:rPr>
                <w:b/>
                <w:bCs/>
                <w:color w:val="000000" w:themeColor="text1"/>
                <w:szCs w:val="28"/>
                <w:lang w:val="vi-VN"/>
              </w:rPr>
              <w:t>(5)</w:t>
            </w:r>
          </w:p>
        </w:tc>
        <w:tc>
          <w:tcPr>
            <w:tcW w:w="993" w:type="dxa"/>
            <w:tcBorders>
              <w:top w:val="single" w:sz="4" w:space="0" w:color="auto"/>
              <w:left w:val="single" w:sz="4" w:space="0" w:color="auto"/>
              <w:bottom w:val="single" w:sz="4" w:space="0" w:color="auto"/>
              <w:right w:val="single" w:sz="4" w:space="0" w:color="auto"/>
            </w:tcBorders>
            <w:vAlign w:val="center"/>
          </w:tcPr>
          <w:p w14:paraId="09D92600" w14:textId="77777777" w:rsidR="00F40844" w:rsidRDefault="00F40844">
            <w:pPr>
              <w:spacing w:before="0" w:after="0" w:line="276" w:lineRule="auto"/>
              <w:jc w:val="center"/>
              <w:rPr>
                <w:rFonts w:eastAsia="Calibri"/>
                <w:b/>
                <w:bCs/>
                <w:color w:val="000000" w:themeColor="text1"/>
                <w:szCs w:val="28"/>
              </w:rPr>
            </w:pPr>
          </w:p>
          <w:p w14:paraId="6A938C90" w14:textId="77777777" w:rsidR="00F40844" w:rsidRDefault="00F40844">
            <w:pPr>
              <w:spacing w:before="0" w:after="0" w:line="276" w:lineRule="auto"/>
              <w:jc w:val="center"/>
              <w:rPr>
                <w:rFonts w:eastAsia="Calibri"/>
                <w:b/>
                <w:bCs/>
                <w:color w:val="000000" w:themeColor="text1"/>
                <w:szCs w:val="28"/>
              </w:rPr>
            </w:pPr>
            <w:r>
              <w:rPr>
                <w:b/>
                <w:bCs/>
                <w:color w:val="000000" w:themeColor="text1"/>
                <w:szCs w:val="28"/>
              </w:rPr>
              <w:t>Ghi chú</w:t>
            </w:r>
          </w:p>
        </w:tc>
      </w:tr>
      <w:tr w:rsidR="00F40844" w:rsidRPr="00F40844" w14:paraId="568B6929" w14:textId="77777777" w:rsidTr="00F40844">
        <w:trPr>
          <w:trHeight w:val="1243"/>
        </w:trPr>
        <w:tc>
          <w:tcPr>
            <w:tcW w:w="680" w:type="dxa"/>
            <w:tcBorders>
              <w:top w:val="single" w:sz="4" w:space="0" w:color="auto"/>
              <w:left w:val="single" w:sz="4" w:space="0" w:color="auto"/>
              <w:bottom w:val="single" w:sz="4" w:space="0" w:color="auto"/>
              <w:right w:val="single" w:sz="4" w:space="0" w:color="auto"/>
            </w:tcBorders>
            <w:vAlign w:val="center"/>
            <w:hideMark/>
          </w:tcPr>
          <w:p w14:paraId="26F77F7C" w14:textId="77777777" w:rsidR="00F40844" w:rsidRPr="00F40844" w:rsidRDefault="00F40844">
            <w:pPr>
              <w:spacing w:before="0" w:after="0" w:line="276" w:lineRule="auto"/>
              <w:jc w:val="center"/>
              <w:rPr>
                <w:rFonts w:eastAsia="Calibri"/>
                <w:bCs/>
                <w:color w:val="auto"/>
                <w:szCs w:val="28"/>
              </w:rPr>
            </w:pPr>
            <w:r w:rsidRPr="00F40844">
              <w:rPr>
                <w:bCs/>
                <w:color w:val="auto"/>
                <w:szCs w:val="28"/>
              </w:rPr>
              <w:t>1</w:t>
            </w:r>
          </w:p>
        </w:tc>
        <w:tc>
          <w:tcPr>
            <w:tcW w:w="1674" w:type="dxa"/>
            <w:tcBorders>
              <w:top w:val="single" w:sz="4" w:space="0" w:color="auto"/>
              <w:left w:val="single" w:sz="4" w:space="0" w:color="auto"/>
              <w:bottom w:val="single" w:sz="4" w:space="0" w:color="auto"/>
              <w:right w:val="single" w:sz="4" w:space="0" w:color="auto"/>
            </w:tcBorders>
            <w:vAlign w:val="center"/>
            <w:hideMark/>
          </w:tcPr>
          <w:p w14:paraId="7FE270FD" w14:textId="77777777" w:rsidR="00F40844" w:rsidRPr="00F40844" w:rsidRDefault="00F40844">
            <w:pPr>
              <w:spacing w:before="0" w:after="0" w:line="276" w:lineRule="auto"/>
              <w:jc w:val="center"/>
              <w:rPr>
                <w:rFonts w:eastAsia="Calibri"/>
                <w:b/>
                <w:color w:val="auto"/>
                <w:szCs w:val="24"/>
              </w:rPr>
            </w:pPr>
            <w:r w:rsidRPr="00F40844">
              <w:rPr>
                <w:b/>
                <w:color w:val="auto"/>
                <w:szCs w:val="24"/>
              </w:rPr>
              <w:t xml:space="preserve">Mở đầu </w:t>
            </w:r>
          </w:p>
          <w:p w14:paraId="2D159BEA" w14:textId="77777777" w:rsidR="00F40844" w:rsidRPr="00F40844" w:rsidRDefault="00F40844">
            <w:pPr>
              <w:spacing w:before="0" w:after="0" w:line="276" w:lineRule="auto"/>
              <w:jc w:val="center"/>
              <w:rPr>
                <w:rFonts w:eastAsia="Calibri"/>
                <w:b/>
                <w:i/>
                <w:color w:val="auto"/>
                <w:szCs w:val="28"/>
              </w:rPr>
            </w:pPr>
            <w:r w:rsidRPr="00F40844">
              <w:rPr>
                <w:b/>
                <w:color w:val="auto"/>
                <w:szCs w:val="24"/>
              </w:rPr>
              <w:t>3 tiết</w:t>
            </w:r>
          </w:p>
        </w:tc>
        <w:tc>
          <w:tcPr>
            <w:tcW w:w="3571" w:type="dxa"/>
            <w:tcBorders>
              <w:top w:val="single" w:sz="4" w:space="0" w:color="auto"/>
              <w:left w:val="single" w:sz="4" w:space="0" w:color="auto"/>
              <w:bottom w:val="single" w:sz="4" w:space="0" w:color="auto"/>
              <w:right w:val="single" w:sz="4" w:space="0" w:color="auto"/>
            </w:tcBorders>
            <w:vAlign w:val="center"/>
            <w:hideMark/>
          </w:tcPr>
          <w:p w14:paraId="310B192E" w14:textId="77777777" w:rsidR="00F40844" w:rsidRPr="00F40844" w:rsidRDefault="00F40844">
            <w:pPr>
              <w:spacing w:before="0" w:after="0" w:line="276" w:lineRule="auto"/>
              <w:rPr>
                <w:rFonts w:eastAsia="Calibri"/>
                <w:color w:val="auto"/>
                <w:szCs w:val="28"/>
                <w:lang w:val="vi-VN"/>
              </w:rPr>
            </w:pPr>
            <w:r w:rsidRPr="00F40844">
              <w:rPr>
                <w:color w:val="auto"/>
                <w:szCs w:val="24"/>
              </w:rPr>
              <w:t>Bài 1: Sử dụng một số hoá chất, thiết bị cơ bản trong phòng thí nghiệm</w:t>
            </w:r>
          </w:p>
        </w:tc>
        <w:tc>
          <w:tcPr>
            <w:tcW w:w="744" w:type="dxa"/>
            <w:tcBorders>
              <w:top w:val="single" w:sz="4" w:space="0" w:color="auto"/>
              <w:left w:val="single" w:sz="4" w:space="0" w:color="auto"/>
              <w:bottom w:val="single" w:sz="4" w:space="0" w:color="auto"/>
              <w:right w:val="single" w:sz="4" w:space="0" w:color="auto"/>
            </w:tcBorders>
            <w:vAlign w:val="center"/>
            <w:hideMark/>
          </w:tcPr>
          <w:p w14:paraId="11D1C3E5" w14:textId="77777777" w:rsidR="00F40844" w:rsidRPr="00F40844" w:rsidRDefault="00F40844">
            <w:pPr>
              <w:spacing w:line="276" w:lineRule="auto"/>
              <w:jc w:val="center"/>
              <w:rPr>
                <w:rFonts w:eastAsia="Calibri"/>
                <w:color w:val="auto"/>
                <w:szCs w:val="28"/>
              </w:rPr>
            </w:pPr>
            <w:r w:rsidRPr="00F40844">
              <w:rPr>
                <w:color w:val="auto"/>
                <w:szCs w:val="28"/>
              </w:rPr>
              <w:t>3</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754D4ED" w14:textId="77777777" w:rsidR="00F40844" w:rsidRPr="00F40844" w:rsidRDefault="00F40844">
            <w:pPr>
              <w:spacing w:line="276" w:lineRule="auto"/>
              <w:jc w:val="center"/>
              <w:rPr>
                <w:rFonts w:eastAsia="Calibri"/>
                <w:color w:val="auto"/>
                <w:szCs w:val="28"/>
                <w:lang w:val="vi-VN"/>
              </w:rPr>
            </w:pPr>
            <w:r w:rsidRPr="00F40844">
              <w:rPr>
                <w:color w:val="auto"/>
                <w:szCs w:val="28"/>
                <w:lang w:val="vi-VN"/>
              </w:rPr>
              <w:t>1</w:t>
            </w:r>
          </w:p>
        </w:tc>
        <w:tc>
          <w:tcPr>
            <w:tcW w:w="1150" w:type="dxa"/>
            <w:tcBorders>
              <w:top w:val="single" w:sz="4" w:space="0" w:color="auto"/>
              <w:left w:val="single" w:sz="4" w:space="0" w:color="auto"/>
              <w:bottom w:val="single" w:sz="4" w:space="0" w:color="auto"/>
              <w:right w:val="single" w:sz="4" w:space="0" w:color="auto"/>
            </w:tcBorders>
            <w:vAlign w:val="center"/>
            <w:hideMark/>
          </w:tcPr>
          <w:p w14:paraId="4C794C6F" w14:textId="77777777" w:rsidR="00F40844" w:rsidRPr="00F40844" w:rsidRDefault="00F40844">
            <w:pPr>
              <w:spacing w:line="276" w:lineRule="auto"/>
              <w:jc w:val="center"/>
              <w:rPr>
                <w:rFonts w:eastAsia="Calibri"/>
                <w:color w:val="auto"/>
                <w:szCs w:val="28"/>
              </w:rPr>
            </w:pPr>
            <w:r w:rsidRPr="00F40844">
              <w:rPr>
                <w:color w:val="auto"/>
                <w:szCs w:val="28"/>
              </w:rPr>
              <w:t>1,2,3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4760AF9" w14:textId="77777777" w:rsidR="00F40844" w:rsidRPr="00F40844" w:rsidRDefault="00F40844">
            <w:pPr>
              <w:spacing w:before="0" w:after="0" w:line="276" w:lineRule="auto"/>
              <w:rPr>
                <w:rFonts w:eastAsia="Times New Roman"/>
                <w:color w:val="auto"/>
                <w:sz w:val="24"/>
                <w:szCs w:val="24"/>
              </w:rPr>
            </w:pPr>
            <w:r w:rsidRPr="00F40844">
              <w:rPr>
                <w:rFonts w:eastAsia="Times New Roman"/>
                <w:color w:val="auto"/>
                <w:sz w:val="24"/>
                <w:szCs w:val="24"/>
              </w:rPr>
              <w:t xml:space="preserve">- Dụng cụ: cốc thủy tinh, phêu thủy tinh, ống đong hình trụ, ống nghiệm, kẹp gỗ, </w:t>
            </w:r>
            <w:r w:rsidRPr="00F40844">
              <w:rPr>
                <w:rFonts w:eastAsia="Times New Roman"/>
                <w:color w:val="auto"/>
                <w:sz w:val="24"/>
                <w:szCs w:val="24"/>
              </w:rPr>
              <w:lastRenderedPageBreak/>
              <w:t>ống hút hóa chất</w:t>
            </w:r>
          </w:p>
          <w:p w14:paraId="1F8FEBB1" w14:textId="77777777" w:rsidR="00F40844" w:rsidRPr="00F40844" w:rsidRDefault="00F40844">
            <w:pPr>
              <w:spacing w:before="0" w:after="0" w:line="276" w:lineRule="auto"/>
              <w:rPr>
                <w:rFonts w:eastAsia="Times New Roman"/>
                <w:color w:val="auto"/>
                <w:sz w:val="24"/>
                <w:szCs w:val="24"/>
              </w:rPr>
            </w:pPr>
            <w:r w:rsidRPr="00F40844">
              <w:rPr>
                <w:rFonts w:eastAsia="Times New Roman"/>
                <w:color w:val="auto"/>
                <w:sz w:val="24"/>
                <w:szCs w:val="24"/>
              </w:rPr>
              <w:t>- Hóa chất: Một số lọ hóa chất.</w:t>
            </w:r>
          </w:p>
          <w:p w14:paraId="6F51BB17" w14:textId="77777777" w:rsidR="00F40844" w:rsidRPr="00F40844" w:rsidRDefault="00F40844">
            <w:pPr>
              <w:spacing w:before="0" w:after="0" w:line="276" w:lineRule="auto"/>
              <w:rPr>
                <w:rFonts w:eastAsia="Calibri"/>
                <w:color w:val="auto"/>
                <w:sz w:val="24"/>
                <w:szCs w:val="24"/>
              </w:rPr>
            </w:pPr>
            <w:r w:rsidRPr="00F40844">
              <w:rPr>
                <w:rFonts w:eastAsia="Times New Roman"/>
                <w:color w:val="auto"/>
                <w:sz w:val="24"/>
                <w:szCs w:val="24"/>
              </w:rPr>
              <w:t>- Máy tính, tivi.</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D8360BC" w14:textId="77777777" w:rsidR="00F40844" w:rsidRPr="00F40844" w:rsidRDefault="00F40844">
            <w:pPr>
              <w:spacing w:line="276" w:lineRule="auto"/>
              <w:jc w:val="center"/>
              <w:rPr>
                <w:rFonts w:eastAsia="Calibri"/>
                <w:color w:val="auto"/>
                <w:sz w:val="24"/>
                <w:szCs w:val="24"/>
              </w:rPr>
            </w:pPr>
            <w:r w:rsidRPr="00F40844">
              <w:rPr>
                <w:color w:val="auto"/>
                <w:sz w:val="24"/>
                <w:szCs w:val="24"/>
              </w:rPr>
              <w:lastRenderedPageBreak/>
              <w:t xml:space="preserve">Phòng Hóa sinh - Lớp học </w:t>
            </w:r>
          </w:p>
          <w:p w14:paraId="2422DE0C" w14:textId="77777777" w:rsidR="00F40844" w:rsidRPr="00F40844" w:rsidRDefault="00F40844">
            <w:pPr>
              <w:spacing w:line="276" w:lineRule="auto"/>
              <w:jc w:val="center"/>
              <w:rPr>
                <w:rFonts w:eastAsia="Calibri"/>
                <w:color w:val="auto"/>
                <w:sz w:val="24"/>
                <w:szCs w:val="24"/>
              </w:rPr>
            </w:pPr>
            <w:r w:rsidRPr="00F40844">
              <w:rPr>
                <w:color w:val="auto"/>
                <w:sz w:val="24"/>
                <w:szCs w:val="24"/>
              </w:rPr>
              <w:lastRenderedPageBreak/>
              <w:t>(tiết 1)</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AD2C5A" w14:textId="77777777" w:rsidR="00F40844" w:rsidRPr="00F40844" w:rsidRDefault="00F40844">
            <w:pPr>
              <w:spacing w:before="0" w:after="0" w:line="276" w:lineRule="auto"/>
              <w:jc w:val="center"/>
              <w:rPr>
                <w:rFonts w:eastAsia="Calibri"/>
                <w:b/>
                <w:bCs/>
                <w:color w:val="auto"/>
                <w:szCs w:val="28"/>
              </w:rPr>
            </w:pPr>
            <w:r w:rsidRPr="00F40844">
              <w:rPr>
                <w:b/>
                <w:bCs/>
                <w:color w:val="auto"/>
                <w:szCs w:val="28"/>
              </w:rPr>
              <w:lastRenderedPageBreak/>
              <w:t>Hóa</w:t>
            </w:r>
          </w:p>
        </w:tc>
      </w:tr>
      <w:tr w:rsidR="00F40844" w:rsidRPr="00F40844" w14:paraId="5BF96457" w14:textId="77777777" w:rsidTr="00F40844">
        <w:trPr>
          <w:trHeight w:val="413"/>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3D4E3C63" w14:textId="77777777" w:rsidR="00F40844" w:rsidRPr="00F40844" w:rsidRDefault="00F40844">
            <w:pPr>
              <w:spacing w:before="0" w:after="0" w:line="276" w:lineRule="auto"/>
              <w:jc w:val="center"/>
              <w:rPr>
                <w:rFonts w:eastAsia="Calibri"/>
                <w:bCs/>
                <w:color w:val="auto"/>
                <w:szCs w:val="28"/>
              </w:rPr>
            </w:pPr>
            <w:r w:rsidRPr="00F40844">
              <w:rPr>
                <w:bCs/>
                <w:color w:val="auto"/>
                <w:szCs w:val="28"/>
              </w:rPr>
              <w:lastRenderedPageBreak/>
              <w:t>2</w:t>
            </w:r>
          </w:p>
        </w:tc>
        <w:tc>
          <w:tcPr>
            <w:tcW w:w="1674" w:type="dxa"/>
            <w:vMerge w:val="restart"/>
            <w:tcBorders>
              <w:top w:val="single" w:sz="4" w:space="0" w:color="auto"/>
              <w:left w:val="single" w:sz="4" w:space="0" w:color="auto"/>
              <w:bottom w:val="single" w:sz="4" w:space="0" w:color="auto"/>
              <w:right w:val="single" w:sz="4" w:space="0" w:color="auto"/>
            </w:tcBorders>
            <w:vAlign w:val="center"/>
            <w:hideMark/>
          </w:tcPr>
          <w:p w14:paraId="7D6F6A6B" w14:textId="77777777" w:rsidR="00F40844" w:rsidRPr="00F40844" w:rsidRDefault="00F40844">
            <w:pPr>
              <w:spacing w:before="20" w:after="20" w:line="276" w:lineRule="auto"/>
              <w:jc w:val="center"/>
              <w:rPr>
                <w:rFonts w:eastAsia="Calibri"/>
                <w:b/>
                <w:color w:val="auto"/>
                <w:szCs w:val="24"/>
              </w:rPr>
            </w:pPr>
            <w:r w:rsidRPr="00F40844">
              <w:rPr>
                <w:b/>
                <w:color w:val="auto"/>
                <w:szCs w:val="24"/>
              </w:rPr>
              <w:t>Chương I - PHẢN ỨNG HOÁ HỌC</w:t>
            </w:r>
          </w:p>
          <w:p w14:paraId="36527D83" w14:textId="77777777" w:rsidR="00F40844" w:rsidRPr="00F40844" w:rsidRDefault="00F40844">
            <w:pPr>
              <w:spacing w:before="20" w:after="20" w:line="276" w:lineRule="auto"/>
              <w:jc w:val="center"/>
              <w:rPr>
                <w:rFonts w:eastAsia="Calibri"/>
                <w:b/>
                <w:color w:val="auto"/>
                <w:szCs w:val="24"/>
              </w:rPr>
            </w:pPr>
            <w:r w:rsidRPr="00F40844">
              <w:rPr>
                <w:b/>
                <w:color w:val="auto"/>
                <w:szCs w:val="24"/>
              </w:rPr>
              <w:t>21 tiết</w:t>
            </w:r>
          </w:p>
        </w:tc>
        <w:tc>
          <w:tcPr>
            <w:tcW w:w="3571" w:type="dxa"/>
            <w:tcBorders>
              <w:top w:val="single" w:sz="4" w:space="0" w:color="auto"/>
              <w:left w:val="single" w:sz="4" w:space="0" w:color="auto"/>
              <w:bottom w:val="single" w:sz="4" w:space="0" w:color="auto"/>
              <w:right w:val="single" w:sz="4" w:space="0" w:color="auto"/>
            </w:tcBorders>
            <w:vAlign w:val="center"/>
            <w:hideMark/>
          </w:tcPr>
          <w:p w14:paraId="15A5E123" w14:textId="77777777" w:rsidR="00F40844" w:rsidRPr="00F40844" w:rsidRDefault="00F40844">
            <w:pPr>
              <w:spacing w:before="0" w:after="0" w:line="276" w:lineRule="auto"/>
              <w:rPr>
                <w:rFonts w:eastAsia="Calibri"/>
                <w:color w:val="auto"/>
                <w:szCs w:val="28"/>
              </w:rPr>
            </w:pPr>
            <w:r w:rsidRPr="00F40844">
              <w:rPr>
                <w:color w:val="auto"/>
                <w:szCs w:val="24"/>
              </w:rPr>
              <w:t xml:space="preserve">Bài 2. Phản ứng hoá học </w:t>
            </w:r>
          </w:p>
        </w:tc>
        <w:tc>
          <w:tcPr>
            <w:tcW w:w="744" w:type="dxa"/>
            <w:tcBorders>
              <w:top w:val="single" w:sz="4" w:space="0" w:color="auto"/>
              <w:left w:val="single" w:sz="4" w:space="0" w:color="auto"/>
              <w:bottom w:val="single" w:sz="4" w:space="0" w:color="auto"/>
              <w:right w:val="single" w:sz="4" w:space="0" w:color="auto"/>
            </w:tcBorders>
            <w:vAlign w:val="center"/>
            <w:hideMark/>
          </w:tcPr>
          <w:p w14:paraId="17BAA753" w14:textId="77777777" w:rsidR="00F40844" w:rsidRPr="00F40844" w:rsidRDefault="00F40844">
            <w:pPr>
              <w:spacing w:before="0" w:after="0" w:line="276" w:lineRule="auto"/>
              <w:jc w:val="center"/>
              <w:rPr>
                <w:rFonts w:eastAsia="Calibri"/>
                <w:color w:val="auto"/>
                <w:szCs w:val="28"/>
              </w:rPr>
            </w:pPr>
            <w:r w:rsidRPr="00F40844">
              <w:rPr>
                <w:color w:val="auto"/>
                <w:szCs w:val="28"/>
              </w:rPr>
              <w:t>3</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EB1EA0D" w14:textId="77777777" w:rsidR="00F40844" w:rsidRPr="00F40844" w:rsidRDefault="00F40844">
            <w:pPr>
              <w:spacing w:line="276" w:lineRule="auto"/>
              <w:jc w:val="center"/>
              <w:rPr>
                <w:rFonts w:eastAsia="Calibri"/>
                <w:color w:val="auto"/>
                <w:szCs w:val="28"/>
              </w:rPr>
            </w:pPr>
            <w:r w:rsidRPr="00F40844">
              <w:rPr>
                <w:color w:val="auto"/>
                <w:szCs w:val="28"/>
              </w:rPr>
              <w:t>1 + 2</w:t>
            </w:r>
          </w:p>
        </w:tc>
        <w:tc>
          <w:tcPr>
            <w:tcW w:w="1150" w:type="dxa"/>
            <w:tcBorders>
              <w:top w:val="single" w:sz="4" w:space="0" w:color="auto"/>
              <w:left w:val="single" w:sz="4" w:space="0" w:color="auto"/>
              <w:bottom w:val="single" w:sz="4" w:space="0" w:color="auto"/>
              <w:right w:val="single" w:sz="4" w:space="0" w:color="auto"/>
            </w:tcBorders>
            <w:vAlign w:val="center"/>
            <w:hideMark/>
          </w:tcPr>
          <w:p w14:paraId="3A6CD8D4" w14:textId="77777777" w:rsidR="00F40844" w:rsidRPr="00F40844" w:rsidRDefault="00F40844">
            <w:pPr>
              <w:spacing w:line="276" w:lineRule="auto"/>
              <w:jc w:val="center"/>
              <w:rPr>
                <w:rFonts w:eastAsia="Calibri"/>
                <w:color w:val="auto"/>
                <w:szCs w:val="28"/>
              </w:rPr>
            </w:pPr>
            <w:r w:rsidRPr="00F40844">
              <w:rPr>
                <w:color w:val="auto"/>
                <w:szCs w:val="28"/>
              </w:rPr>
              <w:t>4,5,6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CC70A43" w14:textId="77777777" w:rsidR="00F40844" w:rsidRPr="00F40844" w:rsidRDefault="00F40844">
            <w:pPr>
              <w:spacing w:before="0" w:after="0" w:line="276" w:lineRule="auto"/>
              <w:rPr>
                <w:rFonts w:eastAsia="Times New Roman"/>
                <w:color w:val="auto"/>
                <w:szCs w:val="28"/>
              </w:rPr>
            </w:pPr>
            <w:r w:rsidRPr="00F40844">
              <w:rPr>
                <w:rFonts w:eastAsia="Times New Roman"/>
                <w:color w:val="auto"/>
                <w:szCs w:val="28"/>
              </w:rPr>
              <w:t xml:space="preserve">Số lượng 01 bộ gồm: </w:t>
            </w:r>
          </w:p>
          <w:p w14:paraId="7AE1B6F4" w14:textId="77777777" w:rsidR="00F40844" w:rsidRPr="00F40844" w:rsidRDefault="00F40844">
            <w:pPr>
              <w:spacing w:before="0" w:after="0" w:line="276" w:lineRule="auto"/>
              <w:rPr>
                <w:rFonts w:eastAsia="Times New Roman"/>
                <w:color w:val="auto"/>
                <w:sz w:val="24"/>
                <w:szCs w:val="24"/>
              </w:rPr>
            </w:pPr>
            <w:r w:rsidRPr="00F40844">
              <w:rPr>
                <w:rFonts w:eastAsia="Times New Roman"/>
                <w:color w:val="auto"/>
                <w:sz w:val="24"/>
                <w:szCs w:val="24"/>
              </w:rPr>
              <w:t>- Dụng cụ: Giá sắt, đèn cồn, ống nghiệm, thìa xúc hóa chất, ống hút hóa chất, kẹp gỗ.</w:t>
            </w:r>
          </w:p>
          <w:p w14:paraId="4034B058" w14:textId="77777777" w:rsidR="00F40844" w:rsidRPr="00F40844" w:rsidRDefault="00F40844">
            <w:pPr>
              <w:spacing w:before="0" w:after="0" w:line="276" w:lineRule="auto"/>
              <w:rPr>
                <w:rFonts w:eastAsia="Times New Roman"/>
                <w:color w:val="auto"/>
                <w:sz w:val="24"/>
                <w:szCs w:val="24"/>
              </w:rPr>
            </w:pPr>
            <w:r w:rsidRPr="00F40844">
              <w:rPr>
                <w:rFonts w:eastAsia="Times New Roman"/>
                <w:color w:val="auto"/>
                <w:sz w:val="24"/>
                <w:szCs w:val="24"/>
              </w:rPr>
              <w:t>- Hóa chất: Bột sắt(iron, Fe), bột Lưu huỳnh (Sulfur, S) dd hydro chloric acid (HCl), sodium hydroxide (NaOH), copper(II) sulfate (CuSO</w:t>
            </w:r>
            <w:r w:rsidRPr="00F40844">
              <w:rPr>
                <w:rFonts w:eastAsia="Times New Roman"/>
                <w:color w:val="auto"/>
                <w:sz w:val="24"/>
                <w:szCs w:val="24"/>
                <w:vertAlign w:val="subscript"/>
              </w:rPr>
              <w:t>4</w:t>
            </w:r>
            <w:r w:rsidRPr="00F40844">
              <w:rPr>
                <w:rFonts w:eastAsia="Times New Roman"/>
                <w:color w:val="auto"/>
                <w:sz w:val="24"/>
                <w:szCs w:val="24"/>
              </w:rPr>
              <w:t>), barium chlorile (BaCl</w:t>
            </w:r>
            <w:r w:rsidRPr="00F40844">
              <w:rPr>
                <w:rFonts w:eastAsia="Times New Roman"/>
                <w:color w:val="auto"/>
                <w:sz w:val="24"/>
                <w:szCs w:val="24"/>
                <w:vertAlign w:val="subscript"/>
              </w:rPr>
              <w:t>2</w:t>
            </w:r>
            <w:r w:rsidRPr="00F40844">
              <w:rPr>
                <w:rFonts w:eastAsia="Times New Roman"/>
                <w:color w:val="auto"/>
                <w:sz w:val="24"/>
                <w:szCs w:val="24"/>
              </w:rPr>
              <w:t>), kẽm (zinc, Zn)</w:t>
            </w:r>
          </w:p>
          <w:p w14:paraId="405DE3A1" w14:textId="77777777" w:rsidR="00F40844" w:rsidRPr="00F40844" w:rsidRDefault="00F40844">
            <w:pPr>
              <w:spacing w:before="0" w:after="0" w:line="276" w:lineRule="auto"/>
              <w:rPr>
                <w:rFonts w:eastAsia="Calibri"/>
                <w:color w:val="auto"/>
                <w:sz w:val="24"/>
                <w:szCs w:val="24"/>
              </w:rPr>
            </w:pPr>
            <w:r w:rsidRPr="00F40844">
              <w:rPr>
                <w:rFonts w:eastAsia="Times New Roman"/>
                <w:color w:val="auto"/>
                <w:sz w:val="24"/>
                <w:szCs w:val="24"/>
              </w:rPr>
              <w:t>- Máy tính, tivi.</w:t>
            </w:r>
          </w:p>
        </w:tc>
        <w:tc>
          <w:tcPr>
            <w:tcW w:w="1277" w:type="dxa"/>
            <w:tcBorders>
              <w:top w:val="single" w:sz="4" w:space="0" w:color="auto"/>
              <w:left w:val="single" w:sz="4" w:space="0" w:color="auto"/>
              <w:bottom w:val="single" w:sz="4" w:space="0" w:color="auto"/>
              <w:right w:val="single" w:sz="4" w:space="0" w:color="auto"/>
            </w:tcBorders>
            <w:vAlign w:val="center"/>
          </w:tcPr>
          <w:p w14:paraId="6CF27226" w14:textId="77777777" w:rsidR="00F40844" w:rsidRPr="00F40844" w:rsidRDefault="00F40844">
            <w:pPr>
              <w:spacing w:line="276" w:lineRule="auto"/>
              <w:jc w:val="center"/>
              <w:rPr>
                <w:rFonts w:eastAsia="Calibri"/>
                <w:color w:val="auto"/>
                <w:sz w:val="24"/>
                <w:szCs w:val="24"/>
              </w:rPr>
            </w:pPr>
            <w:r w:rsidRPr="00F40844">
              <w:rPr>
                <w:color w:val="auto"/>
                <w:sz w:val="24"/>
                <w:szCs w:val="24"/>
              </w:rPr>
              <w:t xml:space="preserve">Phòng Hóa sinh - Lớp học </w:t>
            </w:r>
          </w:p>
          <w:p w14:paraId="2C1213C4" w14:textId="77777777" w:rsidR="00F40844" w:rsidRPr="00F40844" w:rsidRDefault="00F40844">
            <w:pPr>
              <w:spacing w:before="0" w:after="0" w:line="276" w:lineRule="auto"/>
              <w:jc w:val="center"/>
              <w:rPr>
                <w:rFonts w:eastAsia="Calibri"/>
                <w:color w:val="auto"/>
                <w:szCs w:val="28"/>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4C8D18B3" w14:textId="77777777" w:rsidR="00F40844" w:rsidRPr="00F40844" w:rsidRDefault="00F40844">
            <w:pPr>
              <w:spacing w:before="0" w:after="0" w:line="276" w:lineRule="auto"/>
              <w:jc w:val="center"/>
              <w:rPr>
                <w:rFonts w:eastAsia="Calibri"/>
                <w:color w:val="auto"/>
                <w:szCs w:val="28"/>
              </w:rPr>
            </w:pPr>
            <w:r w:rsidRPr="00F40844">
              <w:rPr>
                <w:b/>
                <w:bCs/>
                <w:color w:val="auto"/>
                <w:szCs w:val="28"/>
              </w:rPr>
              <w:t>Hóa</w:t>
            </w:r>
          </w:p>
        </w:tc>
      </w:tr>
      <w:tr w:rsidR="00F40844" w:rsidRPr="00F40844" w14:paraId="5414F4EC" w14:textId="77777777" w:rsidTr="00F40844">
        <w:trPr>
          <w:trHeight w:val="622"/>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098B4B3B" w14:textId="77777777" w:rsidR="00F40844" w:rsidRPr="00F40844" w:rsidRDefault="00F40844">
            <w:pPr>
              <w:spacing w:before="0" w:after="0"/>
              <w:rPr>
                <w:rFonts w:eastAsia="Calibri"/>
                <w:bCs/>
                <w:color w:val="auto"/>
                <w:szCs w:val="28"/>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14:paraId="3FD1BFF2" w14:textId="77777777" w:rsidR="00F40844" w:rsidRPr="00F40844" w:rsidRDefault="00F40844">
            <w:pPr>
              <w:spacing w:before="0" w:after="0"/>
              <w:rPr>
                <w:rFonts w:eastAsia="Calibri"/>
                <w:b/>
                <w:color w:val="auto"/>
                <w:szCs w:val="24"/>
              </w:rPr>
            </w:pPr>
          </w:p>
        </w:tc>
        <w:tc>
          <w:tcPr>
            <w:tcW w:w="3571" w:type="dxa"/>
            <w:tcBorders>
              <w:top w:val="single" w:sz="4" w:space="0" w:color="auto"/>
              <w:left w:val="single" w:sz="4" w:space="0" w:color="auto"/>
              <w:bottom w:val="single" w:sz="4" w:space="0" w:color="auto"/>
              <w:right w:val="single" w:sz="4" w:space="0" w:color="auto"/>
            </w:tcBorders>
            <w:vAlign w:val="center"/>
            <w:hideMark/>
          </w:tcPr>
          <w:p w14:paraId="6CBD7284" w14:textId="77777777" w:rsidR="00F40844" w:rsidRPr="00F40844" w:rsidRDefault="00F40844">
            <w:pPr>
              <w:spacing w:before="0" w:after="0" w:line="276" w:lineRule="auto"/>
              <w:rPr>
                <w:rFonts w:eastAsia="Calibri"/>
                <w:color w:val="auto"/>
                <w:szCs w:val="28"/>
              </w:rPr>
            </w:pPr>
            <w:r w:rsidRPr="00F40844">
              <w:rPr>
                <w:color w:val="auto"/>
                <w:szCs w:val="24"/>
              </w:rPr>
              <w:t xml:space="preserve">Bài 3. Mol và tỉ khối chất khí </w:t>
            </w:r>
          </w:p>
        </w:tc>
        <w:tc>
          <w:tcPr>
            <w:tcW w:w="744" w:type="dxa"/>
            <w:tcBorders>
              <w:top w:val="single" w:sz="4" w:space="0" w:color="auto"/>
              <w:left w:val="single" w:sz="4" w:space="0" w:color="auto"/>
              <w:bottom w:val="single" w:sz="4" w:space="0" w:color="auto"/>
              <w:right w:val="single" w:sz="4" w:space="0" w:color="auto"/>
            </w:tcBorders>
            <w:vAlign w:val="center"/>
            <w:hideMark/>
          </w:tcPr>
          <w:p w14:paraId="3ADF165C" w14:textId="77777777" w:rsidR="00F40844" w:rsidRPr="00F40844" w:rsidRDefault="00F40844">
            <w:pPr>
              <w:spacing w:before="0" w:after="0" w:line="276" w:lineRule="auto"/>
              <w:jc w:val="center"/>
              <w:rPr>
                <w:rFonts w:eastAsia="Calibri"/>
                <w:color w:val="auto"/>
                <w:szCs w:val="28"/>
              </w:rPr>
            </w:pPr>
            <w:r w:rsidRPr="00F40844">
              <w:rPr>
                <w:color w:val="auto"/>
                <w:szCs w:val="28"/>
              </w:rPr>
              <w:t>2</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B698A2F" w14:textId="77777777" w:rsidR="00F40844" w:rsidRPr="00F40844" w:rsidRDefault="00F40844">
            <w:pPr>
              <w:spacing w:line="276" w:lineRule="auto"/>
              <w:jc w:val="center"/>
              <w:rPr>
                <w:rFonts w:eastAsia="Calibri"/>
                <w:color w:val="auto"/>
                <w:szCs w:val="28"/>
              </w:rPr>
            </w:pPr>
            <w:r w:rsidRPr="00F40844">
              <w:rPr>
                <w:color w:val="auto"/>
                <w:szCs w:val="28"/>
              </w:rPr>
              <w:t>2</w:t>
            </w:r>
          </w:p>
        </w:tc>
        <w:tc>
          <w:tcPr>
            <w:tcW w:w="1150" w:type="dxa"/>
            <w:tcBorders>
              <w:top w:val="single" w:sz="4" w:space="0" w:color="auto"/>
              <w:left w:val="single" w:sz="4" w:space="0" w:color="auto"/>
              <w:bottom w:val="single" w:sz="4" w:space="0" w:color="auto"/>
              <w:right w:val="single" w:sz="4" w:space="0" w:color="auto"/>
            </w:tcBorders>
            <w:vAlign w:val="center"/>
            <w:hideMark/>
          </w:tcPr>
          <w:p w14:paraId="3AE700D8" w14:textId="77777777" w:rsidR="00F40844" w:rsidRPr="00F40844" w:rsidRDefault="00F40844">
            <w:pPr>
              <w:spacing w:line="276" w:lineRule="auto"/>
              <w:jc w:val="center"/>
              <w:rPr>
                <w:rFonts w:eastAsia="Calibri"/>
                <w:color w:val="auto"/>
                <w:szCs w:val="28"/>
              </w:rPr>
            </w:pPr>
            <w:r w:rsidRPr="00F40844">
              <w:rPr>
                <w:color w:val="auto"/>
                <w:szCs w:val="28"/>
              </w:rPr>
              <w:t>7,8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B183B28" w14:textId="77777777" w:rsidR="00F40844" w:rsidRPr="00F40844" w:rsidRDefault="00F40844">
            <w:pPr>
              <w:spacing w:before="0" w:after="0" w:line="360" w:lineRule="auto"/>
              <w:rPr>
                <w:rFonts w:eastAsia="Calibri"/>
                <w:color w:val="auto"/>
                <w:szCs w:val="28"/>
              </w:rPr>
            </w:pPr>
            <w:r w:rsidRPr="00F40844">
              <w:rPr>
                <w:rFonts w:eastAsia="Times New Roman"/>
                <w:color w:val="auto"/>
                <w:szCs w:val="28"/>
              </w:rPr>
              <w:t>- Máy tính, tivi.</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BA23B74" w14:textId="77777777" w:rsidR="00F40844" w:rsidRPr="00F40844" w:rsidRDefault="00F40844">
            <w:pPr>
              <w:spacing w:before="0" w:after="0" w:line="276" w:lineRule="auto"/>
              <w:jc w:val="center"/>
              <w:rPr>
                <w:rFonts w:eastAsia="Calibri"/>
                <w:color w:val="auto"/>
                <w:szCs w:val="28"/>
              </w:rPr>
            </w:pPr>
            <w:r w:rsidRPr="00F40844">
              <w:rPr>
                <w:color w:val="auto"/>
                <w:szCs w:val="28"/>
              </w:rPr>
              <w:t>Lớp học</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CFCDC0" w14:textId="77777777" w:rsidR="00F40844" w:rsidRPr="00F40844" w:rsidRDefault="00F40844">
            <w:pPr>
              <w:spacing w:before="0" w:after="0" w:line="276" w:lineRule="auto"/>
              <w:jc w:val="center"/>
              <w:rPr>
                <w:rFonts w:eastAsia="Calibri"/>
                <w:color w:val="auto"/>
                <w:szCs w:val="28"/>
              </w:rPr>
            </w:pPr>
            <w:r w:rsidRPr="00F40844">
              <w:rPr>
                <w:b/>
                <w:bCs/>
                <w:color w:val="auto"/>
                <w:szCs w:val="28"/>
              </w:rPr>
              <w:t>Hóa</w:t>
            </w:r>
          </w:p>
        </w:tc>
      </w:tr>
      <w:tr w:rsidR="00F40844" w:rsidRPr="00F40844" w14:paraId="03FA7BD5" w14:textId="77777777" w:rsidTr="00F40844">
        <w:trPr>
          <w:trHeight w:val="758"/>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4304E816" w14:textId="77777777" w:rsidR="00F40844" w:rsidRPr="00F40844" w:rsidRDefault="00F40844">
            <w:pPr>
              <w:spacing w:before="0" w:after="0"/>
              <w:rPr>
                <w:rFonts w:eastAsia="Calibri"/>
                <w:bCs/>
                <w:color w:val="auto"/>
                <w:szCs w:val="28"/>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14:paraId="2E48727A" w14:textId="77777777" w:rsidR="00F40844" w:rsidRPr="00F40844" w:rsidRDefault="00F40844">
            <w:pPr>
              <w:spacing w:before="0" w:after="0"/>
              <w:rPr>
                <w:rFonts w:eastAsia="Calibri"/>
                <w:b/>
                <w:color w:val="auto"/>
                <w:szCs w:val="24"/>
              </w:rPr>
            </w:pPr>
          </w:p>
        </w:tc>
        <w:tc>
          <w:tcPr>
            <w:tcW w:w="3571" w:type="dxa"/>
            <w:tcBorders>
              <w:top w:val="single" w:sz="4" w:space="0" w:color="auto"/>
              <w:left w:val="single" w:sz="4" w:space="0" w:color="auto"/>
              <w:bottom w:val="single" w:sz="4" w:space="0" w:color="auto"/>
              <w:right w:val="single" w:sz="4" w:space="0" w:color="auto"/>
            </w:tcBorders>
            <w:vAlign w:val="center"/>
            <w:hideMark/>
          </w:tcPr>
          <w:p w14:paraId="2C5C8E09" w14:textId="77777777" w:rsidR="00F40844" w:rsidRPr="00F40844" w:rsidRDefault="00F40844">
            <w:pPr>
              <w:spacing w:before="0" w:after="0" w:line="276" w:lineRule="auto"/>
              <w:rPr>
                <w:rFonts w:eastAsia="Calibri"/>
                <w:color w:val="auto"/>
                <w:szCs w:val="28"/>
              </w:rPr>
            </w:pPr>
            <w:r w:rsidRPr="00F40844">
              <w:rPr>
                <w:color w:val="auto"/>
                <w:szCs w:val="24"/>
              </w:rPr>
              <w:t>Bài 4. Dung dịch và nồng độ dung dịch</w:t>
            </w:r>
          </w:p>
        </w:tc>
        <w:tc>
          <w:tcPr>
            <w:tcW w:w="744" w:type="dxa"/>
            <w:tcBorders>
              <w:top w:val="single" w:sz="4" w:space="0" w:color="auto"/>
              <w:left w:val="single" w:sz="4" w:space="0" w:color="auto"/>
              <w:bottom w:val="single" w:sz="4" w:space="0" w:color="auto"/>
              <w:right w:val="single" w:sz="4" w:space="0" w:color="auto"/>
            </w:tcBorders>
            <w:vAlign w:val="center"/>
            <w:hideMark/>
          </w:tcPr>
          <w:p w14:paraId="75C1AF55" w14:textId="77777777" w:rsidR="00F40844" w:rsidRPr="00F40844" w:rsidRDefault="00F40844">
            <w:pPr>
              <w:spacing w:before="0" w:after="0" w:line="276" w:lineRule="auto"/>
              <w:jc w:val="center"/>
              <w:rPr>
                <w:rFonts w:eastAsia="Calibri"/>
                <w:color w:val="auto"/>
                <w:szCs w:val="28"/>
              </w:rPr>
            </w:pPr>
            <w:r w:rsidRPr="00F40844">
              <w:rPr>
                <w:color w:val="auto"/>
                <w:szCs w:val="28"/>
              </w:rPr>
              <w:t>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2703555" w14:textId="77777777" w:rsidR="00F40844" w:rsidRPr="00F40844" w:rsidRDefault="00F40844">
            <w:pPr>
              <w:spacing w:line="276" w:lineRule="auto"/>
              <w:jc w:val="center"/>
              <w:rPr>
                <w:rFonts w:eastAsia="Calibri"/>
                <w:color w:val="auto"/>
                <w:szCs w:val="28"/>
              </w:rPr>
            </w:pPr>
            <w:r w:rsidRPr="00F40844">
              <w:rPr>
                <w:color w:val="auto"/>
                <w:szCs w:val="28"/>
              </w:rPr>
              <w:t>3</w:t>
            </w:r>
          </w:p>
        </w:tc>
        <w:tc>
          <w:tcPr>
            <w:tcW w:w="1150" w:type="dxa"/>
            <w:tcBorders>
              <w:top w:val="single" w:sz="4" w:space="0" w:color="auto"/>
              <w:left w:val="single" w:sz="4" w:space="0" w:color="auto"/>
              <w:bottom w:val="single" w:sz="4" w:space="0" w:color="auto"/>
              <w:right w:val="single" w:sz="4" w:space="0" w:color="auto"/>
            </w:tcBorders>
            <w:vAlign w:val="center"/>
            <w:hideMark/>
          </w:tcPr>
          <w:p w14:paraId="45BAD59F" w14:textId="77777777" w:rsidR="00F40844" w:rsidRPr="00F40844" w:rsidRDefault="00F40844">
            <w:pPr>
              <w:spacing w:after="0" w:line="276" w:lineRule="auto"/>
              <w:jc w:val="center"/>
              <w:rPr>
                <w:rFonts w:eastAsia="Calibri"/>
                <w:color w:val="auto"/>
                <w:szCs w:val="28"/>
              </w:rPr>
            </w:pPr>
            <w:r w:rsidRPr="00F40844">
              <w:rPr>
                <w:color w:val="auto"/>
                <w:szCs w:val="28"/>
              </w:rPr>
              <w:t>9,10,</w:t>
            </w:r>
          </w:p>
          <w:p w14:paraId="2BA20323" w14:textId="77777777" w:rsidR="00F40844" w:rsidRPr="00F40844" w:rsidRDefault="00F40844">
            <w:pPr>
              <w:spacing w:after="0" w:line="276" w:lineRule="auto"/>
              <w:jc w:val="center"/>
              <w:rPr>
                <w:rFonts w:eastAsia="Calibri"/>
                <w:color w:val="auto"/>
                <w:szCs w:val="28"/>
              </w:rPr>
            </w:pPr>
            <w:r w:rsidRPr="00F40844">
              <w:rPr>
                <w:color w:val="auto"/>
                <w:szCs w:val="28"/>
              </w:rPr>
              <w:t>11,12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15F2F68" w14:textId="77777777" w:rsidR="00F40844" w:rsidRPr="00F40844" w:rsidRDefault="00F40844">
            <w:pPr>
              <w:spacing w:before="0" w:after="0" w:line="276" w:lineRule="auto"/>
              <w:rPr>
                <w:rFonts w:eastAsia="Times New Roman"/>
                <w:color w:val="auto"/>
                <w:szCs w:val="28"/>
              </w:rPr>
            </w:pPr>
            <w:r w:rsidRPr="00F40844">
              <w:rPr>
                <w:rFonts w:eastAsia="Times New Roman"/>
                <w:color w:val="auto"/>
                <w:szCs w:val="28"/>
              </w:rPr>
              <w:t xml:space="preserve">Số lượng 01 bộ gồm: </w:t>
            </w:r>
          </w:p>
          <w:p w14:paraId="3BAA6C84" w14:textId="77777777" w:rsidR="00F40844" w:rsidRPr="00F40844" w:rsidRDefault="00F40844">
            <w:pPr>
              <w:spacing w:before="0" w:after="0" w:line="276" w:lineRule="auto"/>
              <w:rPr>
                <w:rFonts w:eastAsia="Times New Roman"/>
                <w:color w:val="auto"/>
                <w:sz w:val="24"/>
                <w:szCs w:val="24"/>
              </w:rPr>
            </w:pPr>
            <w:r w:rsidRPr="00F40844">
              <w:rPr>
                <w:rFonts w:eastAsia="Times New Roman"/>
                <w:color w:val="auto"/>
                <w:sz w:val="24"/>
                <w:szCs w:val="24"/>
              </w:rPr>
              <w:t xml:space="preserve">- Dụng cụ: cốc thủy tinh 100ml, thìa xúc hóa chất, ống hút </w:t>
            </w:r>
            <w:r w:rsidRPr="00F40844">
              <w:rPr>
                <w:rFonts w:eastAsia="Times New Roman"/>
                <w:color w:val="auto"/>
                <w:sz w:val="24"/>
                <w:szCs w:val="24"/>
              </w:rPr>
              <w:lastRenderedPageBreak/>
              <w:t>hóa chất, đũa thủy tinh.</w:t>
            </w:r>
          </w:p>
          <w:p w14:paraId="1411E597" w14:textId="77777777" w:rsidR="00F40844" w:rsidRPr="00F40844" w:rsidRDefault="00F40844">
            <w:pPr>
              <w:spacing w:before="0" w:after="0" w:line="276" w:lineRule="auto"/>
              <w:rPr>
                <w:rFonts w:eastAsia="Times New Roman"/>
                <w:color w:val="auto"/>
                <w:sz w:val="24"/>
                <w:szCs w:val="24"/>
              </w:rPr>
            </w:pPr>
            <w:r w:rsidRPr="00F40844">
              <w:rPr>
                <w:rFonts w:eastAsia="Times New Roman"/>
                <w:color w:val="auto"/>
                <w:sz w:val="24"/>
                <w:szCs w:val="24"/>
              </w:rPr>
              <w:t>- Hóa chất: Muối ăn hạt, copper(II) sulfate (CuSO</w:t>
            </w:r>
            <w:r w:rsidRPr="00F40844">
              <w:rPr>
                <w:rFonts w:eastAsia="Times New Roman"/>
                <w:color w:val="auto"/>
                <w:sz w:val="24"/>
                <w:szCs w:val="24"/>
                <w:vertAlign w:val="subscript"/>
              </w:rPr>
              <w:t>4</w:t>
            </w:r>
            <w:r w:rsidRPr="00F40844">
              <w:rPr>
                <w:rFonts w:eastAsia="Times New Roman"/>
                <w:color w:val="auto"/>
                <w:sz w:val="24"/>
                <w:szCs w:val="24"/>
              </w:rPr>
              <w:t>), nước</w:t>
            </w:r>
          </w:p>
          <w:p w14:paraId="0DA1846F" w14:textId="77777777" w:rsidR="00F40844" w:rsidRPr="00F40844" w:rsidRDefault="00F40844">
            <w:pPr>
              <w:spacing w:before="0" w:after="0" w:line="276" w:lineRule="auto"/>
              <w:rPr>
                <w:rFonts w:eastAsia="Calibri"/>
                <w:bCs/>
                <w:color w:val="auto"/>
                <w:sz w:val="24"/>
                <w:szCs w:val="24"/>
              </w:rPr>
            </w:pPr>
            <w:r w:rsidRPr="00F40844">
              <w:rPr>
                <w:rFonts w:eastAsia="Times New Roman"/>
                <w:color w:val="auto"/>
                <w:sz w:val="24"/>
                <w:szCs w:val="24"/>
              </w:rPr>
              <w:t>- Máy tính, tivi.</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862611B" w14:textId="77777777" w:rsidR="00F40844" w:rsidRPr="00F40844" w:rsidRDefault="00F40844">
            <w:pPr>
              <w:spacing w:before="0" w:after="0" w:line="276" w:lineRule="auto"/>
              <w:jc w:val="center"/>
              <w:rPr>
                <w:rFonts w:eastAsia="Calibri"/>
                <w:color w:val="auto"/>
                <w:szCs w:val="28"/>
              </w:rPr>
            </w:pPr>
            <w:r w:rsidRPr="00F40844">
              <w:rPr>
                <w:color w:val="auto"/>
                <w:szCs w:val="28"/>
              </w:rPr>
              <w:lastRenderedPageBreak/>
              <w:t>Lớp học</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3406ED" w14:textId="77777777" w:rsidR="00F40844" w:rsidRPr="00F40844" w:rsidRDefault="00F40844">
            <w:pPr>
              <w:spacing w:before="0" w:after="0" w:line="276" w:lineRule="auto"/>
              <w:jc w:val="center"/>
              <w:rPr>
                <w:rFonts w:eastAsia="Calibri"/>
                <w:b/>
                <w:bCs/>
                <w:color w:val="auto"/>
                <w:szCs w:val="28"/>
              </w:rPr>
            </w:pPr>
            <w:r w:rsidRPr="00F40844">
              <w:rPr>
                <w:b/>
                <w:bCs/>
                <w:color w:val="auto"/>
                <w:szCs w:val="28"/>
              </w:rPr>
              <w:t>Hóa</w:t>
            </w:r>
          </w:p>
        </w:tc>
      </w:tr>
      <w:tr w:rsidR="00F40844" w:rsidRPr="00F40844" w14:paraId="711FD1D3" w14:textId="77777777" w:rsidTr="00F40844">
        <w:trPr>
          <w:trHeight w:val="998"/>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3B6D43AA" w14:textId="77777777" w:rsidR="00F40844" w:rsidRPr="00F40844" w:rsidRDefault="00F40844">
            <w:pPr>
              <w:spacing w:before="0" w:after="0"/>
              <w:rPr>
                <w:rFonts w:eastAsia="Calibri"/>
                <w:bCs/>
                <w:color w:val="auto"/>
                <w:szCs w:val="28"/>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14:paraId="69C9ADD1" w14:textId="77777777" w:rsidR="00F40844" w:rsidRPr="00F40844" w:rsidRDefault="00F40844">
            <w:pPr>
              <w:spacing w:before="0" w:after="0"/>
              <w:rPr>
                <w:rFonts w:eastAsia="Calibri"/>
                <w:b/>
                <w:color w:val="auto"/>
                <w:szCs w:val="24"/>
              </w:rPr>
            </w:pPr>
          </w:p>
        </w:tc>
        <w:tc>
          <w:tcPr>
            <w:tcW w:w="3571" w:type="dxa"/>
            <w:tcBorders>
              <w:top w:val="single" w:sz="4" w:space="0" w:color="auto"/>
              <w:left w:val="single" w:sz="4" w:space="0" w:color="auto"/>
              <w:bottom w:val="single" w:sz="4" w:space="0" w:color="auto"/>
              <w:right w:val="single" w:sz="4" w:space="0" w:color="auto"/>
            </w:tcBorders>
            <w:vAlign w:val="center"/>
            <w:hideMark/>
          </w:tcPr>
          <w:p w14:paraId="791E1BB1" w14:textId="77777777" w:rsidR="00F40844" w:rsidRPr="00F40844" w:rsidRDefault="00F40844">
            <w:pPr>
              <w:spacing w:before="0" w:after="0" w:line="276" w:lineRule="auto"/>
              <w:rPr>
                <w:rFonts w:eastAsia="Calibri"/>
                <w:color w:val="auto"/>
                <w:szCs w:val="28"/>
              </w:rPr>
            </w:pPr>
            <w:r w:rsidRPr="00F40844">
              <w:rPr>
                <w:color w:val="auto"/>
                <w:szCs w:val="24"/>
              </w:rPr>
              <w:t>Bài 5. Định luật bảo toàn khối lượng và phương trình hoá học</w:t>
            </w:r>
          </w:p>
        </w:tc>
        <w:tc>
          <w:tcPr>
            <w:tcW w:w="744" w:type="dxa"/>
            <w:tcBorders>
              <w:top w:val="single" w:sz="4" w:space="0" w:color="auto"/>
              <w:left w:val="single" w:sz="4" w:space="0" w:color="auto"/>
              <w:bottom w:val="single" w:sz="4" w:space="0" w:color="auto"/>
              <w:right w:val="single" w:sz="4" w:space="0" w:color="auto"/>
            </w:tcBorders>
            <w:vAlign w:val="center"/>
            <w:hideMark/>
          </w:tcPr>
          <w:p w14:paraId="13193D4E" w14:textId="77777777" w:rsidR="00F40844" w:rsidRPr="00F40844" w:rsidRDefault="00F40844">
            <w:pPr>
              <w:spacing w:before="0" w:after="0" w:line="276" w:lineRule="auto"/>
              <w:jc w:val="center"/>
              <w:rPr>
                <w:rFonts w:eastAsia="Calibri"/>
                <w:color w:val="auto"/>
                <w:szCs w:val="28"/>
              </w:rPr>
            </w:pPr>
            <w:r w:rsidRPr="00F40844">
              <w:rPr>
                <w:color w:val="auto"/>
                <w:szCs w:val="28"/>
              </w:rPr>
              <w:t>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A51914F" w14:textId="77777777" w:rsidR="00F40844" w:rsidRPr="00F40844" w:rsidRDefault="00F40844">
            <w:pPr>
              <w:spacing w:line="276" w:lineRule="auto"/>
              <w:jc w:val="center"/>
              <w:rPr>
                <w:rFonts w:eastAsia="Calibri"/>
                <w:color w:val="auto"/>
                <w:szCs w:val="28"/>
              </w:rPr>
            </w:pPr>
            <w:r w:rsidRPr="00F40844">
              <w:rPr>
                <w:color w:val="auto"/>
                <w:szCs w:val="28"/>
              </w:rPr>
              <w:t>4</w:t>
            </w:r>
          </w:p>
        </w:tc>
        <w:tc>
          <w:tcPr>
            <w:tcW w:w="1150" w:type="dxa"/>
            <w:tcBorders>
              <w:top w:val="single" w:sz="4" w:space="0" w:color="auto"/>
              <w:left w:val="single" w:sz="4" w:space="0" w:color="auto"/>
              <w:bottom w:val="single" w:sz="4" w:space="0" w:color="auto"/>
              <w:right w:val="single" w:sz="4" w:space="0" w:color="auto"/>
            </w:tcBorders>
            <w:vAlign w:val="center"/>
            <w:hideMark/>
          </w:tcPr>
          <w:p w14:paraId="3640517A" w14:textId="77777777" w:rsidR="00F40844" w:rsidRPr="00F40844" w:rsidRDefault="00F40844">
            <w:pPr>
              <w:spacing w:after="0" w:line="276" w:lineRule="auto"/>
              <w:jc w:val="center"/>
              <w:rPr>
                <w:rFonts w:eastAsia="Calibri"/>
                <w:color w:val="auto"/>
                <w:szCs w:val="28"/>
              </w:rPr>
            </w:pPr>
            <w:r w:rsidRPr="00F40844">
              <w:rPr>
                <w:color w:val="auto"/>
                <w:szCs w:val="28"/>
              </w:rPr>
              <w:t>13,14,</w:t>
            </w:r>
          </w:p>
          <w:p w14:paraId="5C827DA0" w14:textId="77777777" w:rsidR="00F40844" w:rsidRPr="00F40844" w:rsidRDefault="00F40844">
            <w:pPr>
              <w:spacing w:after="0" w:line="276" w:lineRule="auto"/>
              <w:jc w:val="center"/>
              <w:rPr>
                <w:rFonts w:eastAsia="Calibri"/>
                <w:color w:val="auto"/>
                <w:szCs w:val="28"/>
              </w:rPr>
            </w:pPr>
            <w:r w:rsidRPr="00F40844">
              <w:rPr>
                <w:color w:val="auto"/>
                <w:szCs w:val="28"/>
              </w:rPr>
              <w:t>15,16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51A47D5" w14:textId="77777777" w:rsidR="00F40844" w:rsidRPr="00F40844" w:rsidRDefault="00F40844">
            <w:pPr>
              <w:spacing w:before="0" w:after="0" w:line="276" w:lineRule="auto"/>
              <w:rPr>
                <w:rFonts w:eastAsia="Calibri"/>
                <w:bCs/>
                <w:color w:val="auto"/>
                <w:szCs w:val="28"/>
              </w:rPr>
            </w:pPr>
            <w:r w:rsidRPr="00F40844">
              <w:rPr>
                <w:rFonts w:eastAsia="Times New Roman"/>
                <w:color w:val="auto"/>
                <w:szCs w:val="28"/>
              </w:rPr>
              <w:t>- Máy tính, tivi.</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C426EA7" w14:textId="77777777" w:rsidR="00F40844" w:rsidRPr="00F40844" w:rsidRDefault="00F40844">
            <w:pPr>
              <w:spacing w:before="0" w:after="0" w:line="276" w:lineRule="auto"/>
              <w:jc w:val="center"/>
              <w:rPr>
                <w:rFonts w:eastAsia="Calibri"/>
                <w:color w:val="auto"/>
                <w:szCs w:val="28"/>
              </w:rPr>
            </w:pPr>
            <w:r w:rsidRPr="00F40844">
              <w:rPr>
                <w:color w:val="auto"/>
                <w:szCs w:val="28"/>
              </w:rPr>
              <w:t>Lớp học</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9BBFF5" w14:textId="77777777" w:rsidR="00F40844" w:rsidRPr="00F40844" w:rsidRDefault="00F40844">
            <w:pPr>
              <w:spacing w:before="0" w:after="0" w:line="276" w:lineRule="auto"/>
              <w:jc w:val="center"/>
              <w:rPr>
                <w:rFonts w:eastAsia="Calibri"/>
                <w:b/>
                <w:bCs/>
                <w:color w:val="auto"/>
                <w:szCs w:val="28"/>
              </w:rPr>
            </w:pPr>
            <w:r w:rsidRPr="00F40844">
              <w:rPr>
                <w:b/>
                <w:bCs/>
                <w:color w:val="auto"/>
                <w:szCs w:val="28"/>
              </w:rPr>
              <w:t>Hóa</w:t>
            </w:r>
          </w:p>
        </w:tc>
      </w:tr>
      <w:tr w:rsidR="00F40844" w:rsidRPr="00F40844" w14:paraId="3FE56E63" w14:textId="77777777" w:rsidTr="00F40844">
        <w:trPr>
          <w:trHeight w:val="846"/>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6CC171DA" w14:textId="77777777" w:rsidR="00F40844" w:rsidRPr="00F40844" w:rsidRDefault="00F40844">
            <w:pPr>
              <w:spacing w:before="0" w:after="0"/>
              <w:rPr>
                <w:rFonts w:eastAsia="Calibri"/>
                <w:bCs/>
                <w:color w:val="auto"/>
                <w:szCs w:val="28"/>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14:paraId="5439AF1B" w14:textId="77777777" w:rsidR="00F40844" w:rsidRPr="00F40844" w:rsidRDefault="00F40844">
            <w:pPr>
              <w:spacing w:before="0" w:after="0"/>
              <w:rPr>
                <w:rFonts w:eastAsia="Calibri"/>
                <w:b/>
                <w:color w:val="auto"/>
                <w:szCs w:val="24"/>
              </w:rPr>
            </w:pPr>
          </w:p>
        </w:tc>
        <w:tc>
          <w:tcPr>
            <w:tcW w:w="3571" w:type="dxa"/>
            <w:tcBorders>
              <w:top w:val="single" w:sz="4" w:space="0" w:color="auto"/>
              <w:left w:val="single" w:sz="4" w:space="0" w:color="auto"/>
              <w:bottom w:val="single" w:sz="4" w:space="0" w:color="auto"/>
              <w:right w:val="single" w:sz="4" w:space="0" w:color="auto"/>
            </w:tcBorders>
            <w:vAlign w:val="center"/>
            <w:hideMark/>
          </w:tcPr>
          <w:p w14:paraId="43FF82D7" w14:textId="77777777" w:rsidR="00F40844" w:rsidRPr="00F40844" w:rsidRDefault="00F40844">
            <w:pPr>
              <w:spacing w:before="0" w:after="0" w:line="276" w:lineRule="auto"/>
              <w:rPr>
                <w:rFonts w:eastAsia="Calibri"/>
                <w:color w:val="auto"/>
                <w:szCs w:val="28"/>
              </w:rPr>
            </w:pPr>
            <w:r w:rsidRPr="00F40844">
              <w:rPr>
                <w:color w:val="auto"/>
                <w:szCs w:val="24"/>
              </w:rPr>
              <w:t>Bài 6. Tính theo phương trình hoá học</w:t>
            </w:r>
          </w:p>
        </w:tc>
        <w:tc>
          <w:tcPr>
            <w:tcW w:w="744" w:type="dxa"/>
            <w:tcBorders>
              <w:top w:val="single" w:sz="4" w:space="0" w:color="auto"/>
              <w:left w:val="single" w:sz="4" w:space="0" w:color="auto"/>
              <w:bottom w:val="single" w:sz="4" w:space="0" w:color="auto"/>
              <w:right w:val="single" w:sz="4" w:space="0" w:color="auto"/>
            </w:tcBorders>
            <w:vAlign w:val="center"/>
            <w:hideMark/>
          </w:tcPr>
          <w:p w14:paraId="3C4B3864" w14:textId="77777777" w:rsidR="00F40844" w:rsidRPr="00F40844" w:rsidRDefault="00F40844">
            <w:pPr>
              <w:spacing w:before="0" w:after="0" w:line="276" w:lineRule="auto"/>
              <w:jc w:val="center"/>
              <w:rPr>
                <w:rFonts w:eastAsia="Calibri"/>
                <w:color w:val="auto"/>
                <w:szCs w:val="28"/>
              </w:rPr>
            </w:pPr>
            <w:r w:rsidRPr="00F40844">
              <w:rPr>
                <w:color w:val="auto"/>
                <w:szCs w:val="28"/>
              </w:rPr>
              <w:t>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CBF1657" w14:textId="77777777" w:rsidR="00F40844" w:rsidRPr="00F40844" w:rsidRDefault="00F40844">
            <w:pPr>
              <w:spacing w:line="276" w:lineRule="auto"/>
              <w:jc w:val="center"/>
              <w:rPr>
                <w:rFonts w:eastAsia="Calibri"/>
                <w:color w:val="auto"/>
                <w:szCs w:val="28"/>
              </w:rPr>
            </w:pPr>
            <w:r w:rsidRPr="00F40844">
              <w:rPr>
                <w:color w:val="auto"/>
                <w:szCs w:val="28"/>
              </w:rPr>
              <w:t>5,6</w:t>
            </w:r>
          </w:p>
        </w:tc>
        <w:tc>
          <w:tcPr>
            <w:tcW w:w="1150" w:type="dxa"/>
            <w:tcBorders>
              <w:top w:val="single" w:sz="4" w:space="0" w:color="auto"/>
              <w:left w:val="single" w:sz="4" w:space="0" w:color="auto"/>
              <w:bottom w:val="single" w:sz="4" w:space="0" w:color="auto"/>
              <w:right w:val="single" w:sz="4" w:space="0" w:color="auto"/>
            </w:tcBorders>
            <w:vAlign w:val="center"/>
            <w:hideMark/>
          </w:tcPr>
          <w:p w14:paraId="39C8E26B" w14:textId="77777777" w:rsidR="00F40844" w:rsidRPr="00F40844" w:rsidRDefault="00F40844">
            <w:pPr>
              <w:spacing w:after="0" w:line="276" w:lineRule="auto"/>
              <w:jc w:val="center"/>
              <w:rPr>
                <w:rFonts w:eastAsia="Calibri"/>
                <w:color w:val="auto"/>
                <w:szCs w:val="28"/>
              </w:rPr>
            </w:pPr>
            <w:r w:rsidRPr="00F40844">
              <w:rPr>
                <w:color w:val="auto"/>
                <w:szCs w:val="28"/>
              </w:rPr>
              <w:t>17,18,</w:t>
            </w:r>
          </w:p>
          <w:p w14:paraId="6AA30267" w14:textId="77777777" w:rsidR="00F40844" w:rsidRPr="00F40844" w:rsidRDefault="00F40844">
            <w:pPr>
              <w:spacing w:after="0" w:line="276" w:lineRule="auto"/>
              <w:jc w:val="center"/>
              <w:rPr>
                <w:color w:val="auto"/>
                <w:szCs w:val="28"/>
              </w:rPr>
            </w:pPr>
            <w:r w:rsidRPr="00F40844">
              <w:rPr>
                <w:color w:val="auto"/>
                <w:szCs w:val="28"/>
              </w:rPr>
              <w:t>19,20,</w:t>
            </w:r>
          </w:p>
          <w:p w14:paraId="0AA019F7" w14:textId="77777777" w:rsidR="00F40844" w:rsidRPr="00F40844" w:rsidRDefault="00F40844">
            <w:pPr>
              <w:spacing w:after="0" w:line="276" w:lineRule="auto"/>
              <w:jc w:val="center"/>
              <w:rPr>
                <w:rFonts w:eastAsia="Calibri"/>
                <w:color w:val="auto"/>
                <w:szCs w:val="28"/>
              </w:rPr>
            </w:pPr>
            <w:r w:rsidRPr="00F40844">
              <w:rPr>
                <w:color w:val="auto"/>
                <w:szCs w:val="28"/>
              </w:rPr>
              <w:t>21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B10C577" w14:textId="77777777" w:rsidR="00F40844" w:rsidRPr="00F40844" w:rsidRDefault="00F40844">
            <w:pPr>
              <w:spacing w:before="0" w:after="0" w:line="276" w:lineRule="auto"/>
              <w:rPr>
                <w:rFonts w:eastAsia="Calibri"/>
                <w:bCs/>
                <w:color w:val="auto"/>
                <w:szCs w:val="28"/>
              </w:rPr>
            </w:pPr>
            <w:r w:rsidRPr="00F40844">
              <w:rPr>
                <w:rFonts w:eastAsia="Times New Roman"/>
                <w:color w:val="auto"/>
                <w:szCs w:val="28"/>
              </w:rPr>
              <w:t>- Máy tính, tivi.</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D742A92" w14:textId="77777777" w:rsidR="00F40844" w:rsidRPr="00F40844" w:rsidRDefault="00F40844">
            <w:pPr>
              <w:spacing w:before="0" w:after="0" w:line="276" w:lineRule="auto"/>
              <w:jc w:val="center"/>
              <w:rPr>
                <w:rFonts w:eastAsia="Calibri"/>
                <w:color w:val="auto"/>
                <w:szCs w:val="28"/>
              </w:rPr>
            </w:pPr>
            <w:r w:rsidRPr="00F40844">
              <w:rPr>
                <w:color w:val="auto"/>
                <w:szCs w:val="28"/>
              </w:rPr>
              <w:t>Lớp học</w:t>
            </w:r>
          </w:p>
        </w:tc>
        <w:tc>
          <w:tcPr>
            <w:tcW w:w="993" w:type="dxa"/>
            <w:tcBorders>
              <w:top w:val="single" w:sz="4" w:space="0" w:color="auto"/>
              <w:left w:val="single" w:sz="4" w:space="0" w:color="auto"/>
              <w:bottom w:val="single" w:sz="4" w:space="0" w:color="auto"/>
              <w:right w:val="single" w:sz="4" w:space="0" w:color="auto"/>
            </w:tcBorders>
            <w:vAlign w:val="center"/>
            <w:hideMark/>
          </w:tcPr>
          <w:p w14:paraId="3C91C954" w14:textId="77777777" w:rsidR="00F40844" w:rsidRPr="00F40844" w:rsidRDefault="00F40844">
            <w:pPr>
              <w:spacing w:before="0" w:after="0" w:line="276" w:lineRule="auto"/>
              <w:jc w:val="center"/>
              <w:rPr>
                <w:rFonts w:eastAsia="Calibri"/>
                <w:b/>
                <w:bCs/>
                <w:color w:val="auto"/>
                <w:szCs w:val="28"/>
              </w:rPr>
            </w:pPr>
            <w:r w:rsidRPr="00F40844">
              <w:rPr>
                <w:b/>
                <w:bCs/>
                <w:color w:val="auto"/>
                <w:szCs w:val="28"/>
              </w:rPr>
              <w:t>Hóa</w:t>
            </w:r>
          </w:p>
        </w:tc>
      </w:tr>
      <w:tr w:rsidR="00F40844" w:rsidRPr="00F40844" w14:paraId="0CC461DB" w14:textId="77777777" w:rsidTr="00F40844">
        <w:trPr>
          <w:trHeight w:val="930"/>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5FC8A1C2" w14:textId="77777777" w:rsidR="00F40844" w:rsidRPr="00F40844" w:rsidRDefault="00F40844">
            <w:pPr>
              <w:spacing w:before="0" w:after="0"/>
              <w:rPr>
                <w:rFonts w:eastAsia="Calibri"/>
                <w:bCs/>
                <w:color w:val="auto"/>
                <w:szCs w:val="28"/>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14:paraId="2EF2687E" w14:textId="77777777" w:rsidR="00F40844" w:rsidRPr="00F40844" w:rsidRDefault="00F40844">
            <w:pPr>
              <w:spacing w:before="0" w:after="0"/>
              <w:rPr>
                <w:rFonts w:eastAsia="Calibri"/>
                <w:b/>
                <w:color w:val="auto"/>
                <w:szCs w:val="24"/>
              </w:rPr>
            </w:pPr>
          </w:p>
        </w:tc>
        <w:tc>
          <w:tcPr>
            <w:tcW w:w="3571" w:type="dxa"/>
            <w:tcBorders>
              <w:top w:val="single" w:sz="4" w:space="0" w:color="auto"/>
              <w:left w:val="single" w:sz="4" w:space="0" w:color="auto"/>
              <w:bottom w:val="single" w:sz="4" w:space="0" w:color="auto"/>
              <w:right w:val="single" w:sz="4" w:space="0" w:color="auto"/>
            </w:tcBorders>
            <w:vAlign w:val="center"/>
            <w:hideMark/>
          </w:tcPr>
          <w:p w14:paraId="249F7B86" w14:textId="77777777" w:rsidR="00F40844" w:rsidRPr="00F40844" w:rsidRDefault="00F40844">
            <w:pPr>
              <w:spacing w:before="0" w:after="0" w:line="276" w:lineRule="auto"/>
              <w:rPr>
                <w:rFonts w:eastAsia="Calibri"/>
                <w:color w:val="auto"/>
                <w:szCs w:val="28"/>
              </w:rPr>
            </w:pPr>
            <w:r w:rsidRPr="00F40844">
              <w:rPr>
                <w:color w:val="auto"/>
                <w:szCs w:val="24"/>
              </w:rPr>
              <w:t>Bài 7. Tốc độ phản ứng và chất xúc tác</w:t>
            </w:r>
          </w:p>
        </w:tc>
        <w:tc>
          <w:tcPr>
            <w:tcW w:w="744" w:type="dxa"/>
            <w:tcBorders>
              <w:top w:val="single" w:sz="4" w:space="0" w:color="auto"/>
              <w:left w:val="single" w:sz="4" w:space="0" w:color="auto"/>
              <w:bottom w:val="single" w:sz="4" w:space="0" w:color="auto"/>
              <w:right w:val="single" w:sz="4" w:space="0" w:color="auto"/>
            </w:tcBorders>
            <w:vAlign w:val="center"/>
            <w:hideMark/>
          </w:tcPr>
          <w:p w14:paraId="15527DAD" w14:textId="77777777" w:rsidR="00F40844" w:rsidRPr="00F40844" w:rsidRDefault="00F40844">
            <w:pPr>
              <w:spacing w:before="0" w:after="0" w:line="276" w:lineRule="auto"/>
              <w:jc w:val="center"/>
              <w:rPr>
                <w:rFonts w:eastAsia="Calibri"/>
                <w:color w:val="auto"/>
                <w:szCs w:val="28"/>
              </w:rPr>
            </w:pPr>
            <w:r w:rsidRPr="00F40844">
              <w:rPr>
                <w:color w:val="auto"/>
                <w:szCs w:val="28"/>
              </w:rPr>
              <w:t>3</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8AC1FF4" w14:textId="77777777" w:rsidR="00F40844" w:rsidRPr="00F40844" w:rsidRDefault="00F40844">
            <w:pPr>
              <w:spacing w:line="276" w:lineRule="auto"/>
              <w:jc w:val="center"/>
              <w:rPr>
                <w:rFonts w:eastAsia="Calibri"/>
                <w:color w:val="auto"/>
                <w:szCs w:val="28"/>
              </w:rPr>
            </w:pPr>
            <w:r w:rsidRPr="00F40844">
              <w:rPr>
                <w:color w:val="auto"/>
                <w:szCs w:val="28"/>
              </w:rPr>
              <w:t>6</w:t>
            </w:r>
          </w:p>
        </w:tc>
        <w:tc>
          <w:tcPr>
            <w:tcW w:w="1150" w:type="dxa"/>
            <w:tcBorders>
              <w:top w:val="single" w:sz="4" w:space="0" w:color="auto"/>
              <w:left w:val="single" w:sz="4" w:space="0" w:color="auto"/>
              <w:bottom w:val="single" w:sz="4" w:space="0" w:color="auto"/>
              <w:right w:val="single" w:sz="4" w:space="0" w:color="auto"/>
            </w:tcBorders>
            <w:vAlign w:val="center"/>
            <w:hideMark/>
          </w:tcPr>
          <w:p w14:paraId="1E529FC5" w14:textId="77777777" w:rsidR="00F40844" w:rsidRPr="00F40844" w:rsidRDefault="00F40844">
            <w:pPr>
              <w:spacing w:after="0" w:line="276" w:lineRule="auto"/>
              <w:jc w:val="center"/>
              <w:rPr>
                <w:rFonts w:eastAsia="Calibri"/>
                <w:color w:val="auto"/>
                <w:szCs w:val="28"/>
              </w:rPr>
            </w:pPr>
            <w:r w:rsidRPr="00F40844">
              <w:rPr>
                <w:color w:val="auto"/>
                <w:szCs w:val="28"/>
              </w:rPr>
              <w:t>22</w:t>
            </w:r>
          </w:p>
          <w:p w14:paraId="62C81105" w14:textId="77777777" w:rsidR="00F40844" w:rsidRPr="00F40844" w:rsidRDefault="00F40844">
            <w:pPr>
              <w:spacing w:after="0" w:line="276" w:lineRule="auto"/>
              <w:jc w:val="center"/>
              <w:rPr>
                <w:rFonts w:eastAsia="Calibri"/>
                <w:color w:val="auto"/>
                <w:szCs w:val="28"/>
              </w:rPr>
            </w:pPr>
            <w:r w:rsidRPr="00F40844">
              <w:rPr>
                <w:color w:val="auto"/>
                <w:szCs w:val="28"/>
              </w:rPr>
              <w:t>23,24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041DF75" w14:textId="77777777" w:rsidR="00F40844" w:rsidRPr="00F40844" w:rsidRDefault="00F40844">
            <w:pPr>
              <w:spacing w:before="0" w:after="0" w:line="276" w:lineRule="auto"/>
              <w:rPr>
                <w:rFonts w:eastAsia="Times New Roman"/>
                <w:color w:val="auto"/>
                <w:szCs w:val="28"/>
              </w:rPr>
            </w:pPr>
            <w:r w:rsidRPr="00F40844">
              <w:rPr>
                <w:rFonts w:eastAsia="Times New Roman"/>
                <w:color w:val="auto"/>
                <w:szCs w:val="28"/>
              </w:rPr>
              <w:t xml:space="preserve">Số lượng 01 bộ gồm: </w:t>
            </w:r>
          </w:p>
          <w:p w14:paraId="6A2661E5" w14:textId="77777777" w:rsidR="00F40844" w:rsidRPr="00F40844" w:rsidRDefault="00F40844">
            <w:pPr>
              <w:spacing w:before="0" w:after="0" w:line="276" w:lineRule="auto"/>
              <w:rPr>
                <w:rFonts w:eastAsia="Calibri"/>
                <w:bCs/>
                <w:color w:val="auto"/>
                <w:sz w:val="24"/>
                <w:szCs w:val="24"/>
              </w:rPr>
            </w:pPr>
            <w:r w:rsidRPr="00F40844">
              <w:rPr>
                <w:bCs/>
                <w:color w:val="auto"/>
                <w:sz w:val="24"/>
                <w:szCs w:val="24"/>
              </w:rPr>
              <w:t>- Dụng cụ: ống nghiệm, kẹp gỗ, cóc thủy tinh 50ml, thìa xúc hóa chất, ống hút hóa chất.</w:t>
            </w:r>
          </w:p>
          <w:p w14:paraId="5D867897" w14:textId="77777777" w:rsidR="00F40844" w:rsidRPr="00F40844" w:rsidRDefault="00F40844">
            <w:pPr>
              <w:spacing w:before="0" w:after="0" w:line="276" w:lineRule="auto"/>
              <w:rPr>
                <w:bCs/>
                <w:color w:val="auto"/>
                <w:sz w:val="24"/>
                <w:szCs w:val="24"/>
              </w:rPr>
            </w:pPr>
            <w:r w:rsidRPr="00F40844">
              <w:rPr>
                <w:bCs/>
                <w:color w:val="auto"/>
                <w:sz w:val="24"/>
                <w:szCs w:val="24"/>
              </w:rPr>
              <w:t>- Hóa chất: dung dịch HCl 0,1M, dung dịch HCl 1M, đinh sắt, viên C sủi, đá vôi dạng viên, đá vôi dạng bột, nước oxy già (y tế) H</w:t>
            </w:r>
            <w:r w:rsidRPr="00F40844">
              <w:rPr>
                <w:bCs/>
                <w:color w:val="auto"/>
                <w:sz w:val="24"/>
                <w:szCs w:val="24"/>
                <w:vertAlign w:val="subscript"/>
              </w:rPr>
              <w:t>2</w:t>
            </w:r>
            <w:r w:rsidRPr="00F40844">
              <w:rPr>
                <w:bCs/>
                <w:color w:val="auto"/>
                <w:sz w:val="24"/>
                <w:szCs w:val="24"/>
              </w:rPr>
              <w:t>O</w:t>
            </w:r>
            <w:r w:rsidRPr="00F40844">
              <w:rPr>
                <w:bCs/>
                <w:color w:val="auto"/>
                <w:sz w:val="24"/>
                <w:szCs w:val="24"/>
                <w:vertAlign w:val="subscript"/>
              </w:rPr>
              <w:t>2</w:t>
            </w:r>
            <w:r w:rsidRPr="00F40844">
              <w:rPr>
                <w:bCs/>
                <w:color w:val="auto"/>
                <w:sz w:val="24"/>
                <w:szCs w:val="24"/>
              </w:rPr>
              <w:t xml:space="preserve"> 3%, </w:t>
            </w:r>
            <w:r w:rsidRPr="00F40844">
              <w:rPr>
                <w:bCs/>
                <w:color w:val="auto"/>
                <w:sz w:val="24"/>
                <w:szCs w:val="24"/>
              </w:rPr>
              <w:lastRenderedPageBreak/>
              <w:t>manganese dioxide (MnO</w:t>
            </w:r>
            <w:r w:rsidRPr="00F40844">
              <w:rPr>
                <w:bCs/>
                <w:color w:val="auto"/>
                <w:sz w:val="24"/>
                <w:szCs w:val="24"/>
                <w:vertAlign w:val="subscript"/>
              </w:rPr>
              <w:t>2</w:t>
            </w:r>
            <w:r w:rsidRPr="00F40844">
              <w:rPr>
                <w:bCs/>
                <w:color w:val="auto"/>
                <w:sz w:val="24"/>
                <w:szCs w:val="24"/>
              </w:rPr>
              <w:t>, dạng bột)</w:t>
            </w:r>
          </w:p>
          <w:p w14:paraId="0ACD1000" w14:textId="77777777" w:rsidR="00F40844" w:rsidRPr="00F40844" w:rsidRDefault="00F40844">
            <w:pPr>
              <w:spacing w:before="0" w:after="0" w:line="276" w:lineRule="auto"/>
              <w:rPr>
                <w:rFonts w:eastAsia="Calibri"/>
                <w:color w:val="auto"/>
                <w:sz w:val="24"/>
                <w:szCs w:val="24"/>
              </w:rPr>
            </w:pPr>
            <w:r w:rsidRPr="00F40844">
              <w:rPr>
                <w:bCs/>
                <w:color w:val="auto"/>
                <w:sz w:val="24"/>
                <w:szCs w:val="24"/>
              </w:rPr>
              <w:t>- Máy tính, tivi.</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7EB8CFD" w14:textId="77777777" w:rsidR="00F40844" w:rsidRPr="00F40844" w:rsidRDefault="00F40844">
            <w:pPr>
              <w:spacing w:before="0" w:after="0" w:line="276" w:lineRule="auto"/>
              <w:jc w:val="center"/>
              <w:rPr>
                <w:rFonts w:eastAsia="Calibri"/>
                <w:color w:val="auto"/>
                <w:szCs w:val="28"/>
              </w:rPr>
            </w:pPr>
            <w:r w:rsidRPr="00F40844">
              <w:rPr>
                <w:color w:val="auto"/>
                <w:szCs w:val="28"/>
              </w:rPr>
              <w:lastRenderedPageBreak/>
              <w:t>Phòng Hóa sinh (tiết 22, 23)</w:t>
            </w:r>
          </w:p>
        </w:tc>
        <w:tc>
          <w:tcPr>
            <w:tcW w:w="993" w:type="dxa"/>
            <w:tcBorders>
              <w:top w:val="single" w:sz="4" w:space="0" w:color="auto"/>
              <w:left w:val="single" w:sz="4" w:space="0" w:color="auto"/>
              <w:bottom w:val="single" w:sz="4" w:space="0" w:color="auto"/>
              <w:right w:val="single" w:sz="4" w:space="0" w:color="auto"/>
            </w:tcBorders>
            <w:vAlign w:val="center"/>
            <w:hideMark/>
          </w:tcPr>
          <w:p w14:paraId="228CC092" w14:textId="77777777" w:rsidR="00F40844" w:rsidRPr="00F40844" w:rsidRDefault="00F40844">
            <w:pPr>
              <w:spacing w:before="0" w:after="0" w:line="276" w:lineRule="auto"/>
              <w:jc w:val="center"/>
              <w:rPr>
                <w:rFonts w:eastAsia="Calibri"/>
                <w:color w:val="auto"/>
                <w:szCs w:val="28"/>
              </w:rPr>
            </w:pPr>
            <w:r w:rsidRPr="00F40844">
              <w:rPr>
                <w:b/>
                <w:bCs/>
                <w:color w:val="auto"/>
                <w:szCs w:val="28"/>
              </w:rPr>
              <w:t>Hóa</w:t>
            </w:r>
          </w:p>
        </w:tc>
      </w:tr>
      <w:tr w:rsidR="00F40844" w:rsidRPr="00F40844" w14:paraId="3BF056EA" w14:textId="77777777" w:rsidTr="00F40844">
        <w:trPr>
          <w:trHeight w:val="694"/>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64EAC69A" w14:textId="77777777" w:rsidR="00F40844" w:rsidRPr="00F40844" w:rsidRDefault="00F40844">
            <w:pPr>
              <w:spacing w:before="0" w:after="0" w:line="276" w:lineRule="auto"/>
              <w:jc w:val="center"/>
              <w:rPr>
                <w:rFonts w:eastAsia="Calibri"/>
                <w:bCs/>
                <w:iCs/>
                <w:color w:val="auto"/>
                <w:szCs w:val="28"/>
              </w:rPr>
            </w:pPr>
            <w:r w:rsidRPr="00F40844">
              <w:rPr>
                <w:bCs/>
                <w:iCs/>
                <w:color w:val="auto"/>
                <w:szCs w:val="28"/>
              </w:rPr>
              <w:lastRenderedPageBreak/>
              <w:t>3</w:t>
            </w:r>
          </w:p>
        </w:tc>
        <w:tc>
          <w:tcPr>
            <w:tcW w:w="1674" w:type="dxa"/>
            <w:vMerge w:val="restart"/>
            <w:tcBorders>
              <w:top w:val="single" w:sz="4" w:space="0" w:color="auto"/>
              <w:left w:val="single" w:sz="4" w:space="0" w:color="auto"/>
              <w:bottom w:val="single" w:sz="4" w:space="0" w:color="auto"/>
              <w:right w:val="single" w:sz="4" w:space="0" w:color="auto"/>
            </w:tcBorders>
            <w:vAlign w:val="center"/>
            <w:hideMark/>
          </w:tcPr>
          <w:p w14:paraId="1DD1FD0E" w14:textId="77777777" w:rsidR="00F40844" w:rsidRPr="00F40844" w:rsidRDefault="00F40844">
            <w:pPr>
              <w:spacing w:before="20" w:after="20" w:line="276" w:lineRule="auto"/>
              <w:jc w:val="center"/>
              <w:rPr>
                <w:rFonts w:eastAsia="Calibri"/>
                <w:b/>
                <w:color w:val="auto"/>
                <w:szCs w:val="24"/>
                <w:lang w:val="de-DE"/>
              </w:rPr>
            </w:pPr>
            <w:r w:rsidRPr="00F40844">
              <w:rPr>
                <w:b/>
                <w:color w:val="auto"/>
                <w:szCs w:val="24"/>
                <w:lang w:val="de-DE"/>
              </w:rPr>
              <w:t>Chương II - MỘT SỐ CHẤT THÔNG DỤNG</w:t>
            </w:r>
          </w:p>
          <w:p w14:paraId="1BE5C646" w14:textId="77777777" w:rsidR="00F40844" w:rsidRPr="00F40844" w:rsidRDefault="00F40844">
            <w:pPr>
              <w:spacing w:before="0" w:after="0" w:line="276" w:lineRule="auto"/>
              <w:jc w:val="center"/>
              <w:rPr>
                <w:rFonts w:eastAsia="Calibri"/>
                <w:b/>
                <w:i/>
                <w:color w:val="auto"/>
                <w:szCs w:val="28"/>
              </w:rPr>
            </w:pPr>
            <w:r w:rsidRPr="00F40844">
              <w:rPr>
                <w:b/>
                <w:color w:val="auto"/>
                <w:szCs w:val="24"/>
                <w:lang w:val="de-DE"/>
              </w:rPr>
              <w:t>20 tiết</w:t>
            </w:r>
          </w:p>
        </w:tc>
        <w:tc>
          <w:tcPr>
            <w:tcW w:w="3571" w:type="dxa"/>
            <w:tcBorders>
              <w:top w:val="single" w:sz="4" w:space="0" w:color="auto"/>
              <w:left w:val="single" w:sz="4" w:space="0" w:color="auto"/>
              <w:bottom w:val="single" w:sz="4" w:space="0" w:color="auto"/>
              <w:right w:val="single" w:sz="4" w:space="0" w:color="auto"/>
            </w:tcBorders>
            <w:vAlign w:val="center"/>
            <w:hideMark/>
          </w:tcPr>
          <w:p w14:paraId="58F42A25" w14:textId="77777777" w:rsidR="00F40844" w:rsidRPr="00F40844" w:rsidRDefault="00F40844">
            <w:pPr>
              <w:spacing w:before="0" w:after="0" w:line="276" w:lineRule="auto"/>
              <w:rPr>
                <w:rFonts w:eastAsia="Calibri"/>
                <w:color w:val="auto"/>
                <w:szCs w:val="28"/>
              </w:rPr>
            </w:pPr>
            <w:r w:rsidRPr="00F40844">
              <w:rPr>
                <w:rStyle w:val="Nhnmnh"/>
                <w:color w:val="auto"/>
                <w:szCs w:val="24"/>
              </w:rPr>
              <w:t xml:space="preserve">Bài 8. Acid </w:t>
            </w:r>
          </w:p>
        </w:tc>
        <w:tc>
          <w:tcPr>
            <w:tcW w:w="744" w:type="dxa"/>
            <w:tcBorders>
              <w:top w:val="single" w:sz="4" w:space="0" w:color="auto"/>
              <w:left w:val="single" w:sz="4" w:space="0" w:color="auto"/>
              <w:bottom w:val="single" w:sz="4" w:space="0" w:color="auto"/>
              <w:right w:val="single" w:sz="4" w:space="0" w:color="auto"/>
            </w:tcBorders>
            <w:vAlign w:val="center"/>
            <w:hideMark/>
          </w:tcPr>
          <w:p w14:paraId="2A01A88E" w14:textId="77777777" w:rsidR="00F40844" w:rsidRPr="00F40844" w:rsidRDefault="00F40844">
            <w:pPr>
              <w:spacing w:before="0" w:after="0" w:line="276" w:lineRule="auto"/>
              <w:jc w:val="center"/>
              <w:rPr>
                <w:rFonts w:eastAsia="Calibri"/>
                <w:color w:val="auto"/>
                <w:szCs w:val="28"/>
              </w:rPr>
            </w:pPr>
            <w:r w:rsidRPr="00F40844">
              <w:rPr>
                <w:color w:val="auto"/>
                <w:szCs w:val="28"/>
              </w:rPr>
              <w:t>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CAC24A2" w14:textId="77777777" w:rsidR="00F40844" w:rsidRPr="00F40844" w:rsidRDefault="00F40844">
            <w:pPr>
              <w:spacing w:line="276" w:lineRule="auto"/>
              <w:jc w:val="center"/>
              <w:rPr>
                <w:rFonts w:eastAsia="Calibri"/>
                <w:color w:val="auto"/>
                <w:szCs w:val="28"/>
              </w:rPr>
            </w:pPr>
            <w:r w:rsidRPr="00F40844">
              <w:rPr>
                <w:color w:val="auto"/>
                <w:szCs w:val="28"/>
              </w:rPr>
              <w:t>7</w:t>
            </w:r>
          </w:p>
        </w:tc>
        <w:tc>
          <w:tcPr>
            <w:tcW w:w="1150" w:type="dxa"/>
            <w:tcBorders>
              <w:top w:val="single" w:sz="4" w:space="0" w:color="auto"/>
              <w:left w:val="single" w:sz="4" w:space="0" w:color="auto"/>
              <w:bottom w:val="single" w:sz="4" w:space="0" w:color="auto"/>
              <w:right w:val="single" w:sz="4" w:space="0" w:color="auto"/>
            </w:tcBorders>
            <w:vAlign w:val="center"/>
            <w:hideMark/>
          </w:tcPr>
          <w:p w14:paraId="1306148D" w14:textId="77777777" w:rsidR="00F40844" w:rsidRPr="00F40844" w:rsidRDefault="00F40844">
            <w:pPr>
              <w:spacing w:line="276" w:lineRule="auto"/>
              <w:jc w:val="center"/>
              <w:rPr>
                <w:rFonts w:eastAsia="Calibri"/>
                <w:color w:val="auto"/>
                <w:szCs w:val="28"/>
              </w:rPr>
            </w:pPr>
            <w:r w:rsidRPr="00F40844">
              <w:rPr>
                <w:color w:val="auto"/>
                <w:szCs w:val="28"/>
              </w:rPr>
              <w:t>25, 26, 27,28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B4F1373" w14:textId="77777777" w:rsidR="00F40844" w:rsidRPr="00F40844" w:rsidRDefault="00F40844">
            <w:pPr>
              <w:spacing w:before="0" w:after="0" w:line="276" w:lineRule="auto"/>
              <w:rPr>
                <w:rFonts w:eastAsia="Times New Roman"/>
                <w:color w:val="auto"/>
                <w:szCs w:val="28"/>
              </w:rPr>
            </w:pPr>
            <w:r w:rsidRPr="00F40844">
              <w:rPr>
                <w:rFonts w:eastAsia="Times New Roman"/>
                <w:color w:val="auto"/>
                <w:szCs w:val="28"/>
              </w:rPr>
              <w:t xml:space="preserve">Số lượng 01 bộ gồm: </w:t>
            </w:r>
          </w:p>
          <w:p w14:paraId="53AA25C0" w14:textId="77777777" w:rsidR="00F40844" w:rsidRPr="00F40844" w:rsidRDefault="00F40844">
            <w:pPr>
              <w:spacing w:before="0" w:after="0" w:line="276" w:lineRule="auto"/>
              <w:rPr>
                <w:rFonts w:eastAsia="Times New Roman"/>
                <w:color w:val="auto"/>
                <w:sz w:val="24"/>
                <w:szCs w:val="24"/>
              </w:rPr>
            </w:pPr>
            <w:r w:rsidRPr="00F40844">
              <w:rPr>
                <w:rFonts w:eastAsia="Times New Roman"/>
                <w:color w:val="auto"/>
                <w:sz w:val="24"/>
                <w:szCs w:val="24"/>
              </w:rPr>
              <w:t>- Dụng cụ: ống nghiệm, kẹp gỗ,ống hút hóa chất, thìa xúc hóa chất</w:t>
            </w:r>
          </w:p>
          <w:p w14:paraId="41772412" w14:textId="77777777" w:rsidR="00F40844" w:rsidRPr="00F40844" w:rsidRDefault="00F40844">
            <w:pPr>
              <w:spacing w:before="0" w:after="0" w:line="276" w:lineRule="auto"/>
              <w:rPr>
                <w:rFonts w:eastAsia="Times New Roman"/>
                <w:color w:val="auto"/>
                <w:sz w:val="24"/>
                <w:szCs w:val="24"/>
              </w:rPr>
            </w:pPr>
            <w:r w:rsidRPr="00F40844">
              <w:rPr>
                <w:rFonts w:eastAsia="Times New Roman"/>
                <w:color w:val="auto"/>
                <w:sz w:val="24"/>
                <w:szCs w:val="24"/>
              </w:rPr>
              <w:t>- Hóa chất: dd HCl 1M, giấy quỳ tím, kẽm, sắt</w:t>
            </w:r>
          </w:p>
          <w:p w14:paraId="12AFA0E8" w14:textId="77777777" w:rsidR="00F40844" w:rsidRPr="00F40844" w:rsidRDefault="00F40844">
            <w:pPr>
              <w:spacing w:before="0" w:after="0" w:line="276" w:lineRule="auto"/>
              <w:rPr>
                <w:rFonts w:eastAsia="Calibri"/>
                <w:color w:val="auto"/>
                <w:sz w:val="24"/>
                <w:szCs w:val="24"/>
              </w:rPr>
            </w:pPr>
            <w:r w:rsidRPr="00F40844">
              <w:rPr>
                <w:rFonts w:eastAsia="Times New Roman"/>
                <w:color w:val="auto"/>
                <w:sz w:val="24"/>
                <w:szCs w:val="24"/>
              </w:rPr>
              <w:t>- Máy tính, tivi.</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6BC9A00" w14:textId="77777777" w:rsidR="00F40844" w:rsidRPr="00F40844" w:rsidRDefault="00F40844">
            <w:pPr>
              <w:spacing w:before="0" w:after="0" w:line="276" w:lineRule="auto"/>
              <w:jc w:val="center"/>
              <w:rPr>
                <w:rFonts w:eastAsia="Calibri"/>
                <w:color w:val="auto"/>
                <w:szCs w:val="28"/>
              </w:rPr>
            </w:pPr>
            <w:r w:rsidRPr="00F40844">
              <w:rPr>
                <w:color w:val="auto"/>
                <w:szCs w:val="28"/>
              </w:rPr>
              <w:t>Lớp học</w:t>
            </w:r>
          </w:p>
        </w:tc>
        <w:tc>
          <w:tcPr>
            <w:tcW w:w="993" w:type="dxa"/>
            <w:tcBorders>
              <w:top w:val="single" w:sz="4" w:space="0" w:color="auto"/>
              <w:left w:val="single" w:sz="4" w:space="0" w:color="auto"/>
              <w:bottom w:val="single" w:sz="4" w:space="0" w:color="auto"/>
              <w:right w:val="single" w:sz="4" w:space="0" w:color="auto"/>
            </w:tcBorders>
            <w:vAlign w:val="center"/>
            <w:hideMark/>
          </w:tcPr>
          <w:p w14:paraId="3C6CFB45" w14:textId="77777777" w:rsidR="00F40844" w:rsidRPr="00F40844" w:rsidRDefault="00F40844">
            <w:pPr>
              <w:spacing w:before="0" w:after="0" w:line="276" w:lineRule="auto"/>
              <w:jc w:val="center"/>
              <w:rPr>
                <w:rFonts w:eastAsia="Calibri"/>
                <w:b/>
                <w:bCs/>
                <w:color w:val="auto"/>
                <w:szCs w:val="28"/>
              </w:rPr>
            </w:pPr>
            <w:r w:rsidRPr="00F40844">
              <w:rPr>
                <w:b/>
                <w:bCs/>
                <w:color w:val="auto"/>
                <w:szCs w:val="28"/>
              </w:rPr>
              <w:t>Hóa</w:t>
            </w:r>
          </w:p>
        </w:tc>
      </w:tr>
      <w:tr w:rsidR="00F40844" w:rsidRPr="00F40844" w14:paraId="47A4B292" w14:textId="77777777" w:rsidTr="00F40844">
        <w:trPr>
          <w:trHeight w:val="1084"/>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0E43287A" w14:textId="77777777" w:rsidR="00F40844" w:rsidRPr="00F40844" w:rsidRDefault="00F40844">
            <w:pPr>
              <w:spacing w:before="0" w:after="0"/>
              <w:rPr>
                <w:rFonts w:eastAsia="Calibri"/>
                <w:bCs/>
                <w:iCs/>
                <w:color w:val="auto"/>
                <w:szCs w:val="28"/>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14:paraId="41747F27" w14:textId="77777777" w:rsidR="00F40844" w:rsidRPr="00F40844" w:rsidRDefault="00F40844">
            <w:pPr>
              <w:spacing w:before="0" w:after="0"/>
              <w:rPr>
                <w:rFonts w:eastAsia="Calibri"/>
                <w:b/>
                <w:i/>
                <w:color w:val="auto"/>
                <w:szCs w:val="28"/>
              </w:rPr>
            </w:pPr>
          </w:p>
        </w:tc>
        <w:tc>
          <w:tcPr>
            <w:tcW w:w="3571" w:type="dxa"/>
            <w:tcBorders>
              <w:top w:val="single" w:sz="4" w:space="0" w:color="auto"/>
              <w:left w:val="single" w:sz="4" w:space="0" w:color="auto"/>
              <w:bottom w:val="single" w:sz="4" w:space="0" w:color="auto"/>
              <w:right w:val="single" w:sz="4" w:space="0" w:color="auto"/>
            </w:tcBorders>
            <w:vAlign w:val="center"/>
            <w:hideMark/>
          </w:tcPr>
          <w:p w14:paraId="2D3EC2CD" w14:textId="77777777" w:rsidR="00F40844" w:rsidRPr="00F40844" w:rsidRDefault="00F40844">
            <w:pPr>
              <w:spacing w:before="0" w:after="0" w:line="276" w:lineRule="auto"/>
              <w:rPr>
                <w:rFonts w:eastAsia="Calibri"/>
                <w:color w:val="auto"/>
                <w:szCs w:val="28"/>
              </w:rPr>
            </w:pPr>
            <w:r w:rsidRPr="00F40844">
              <w:rPr>
                <w:rStyle w:val="Nhnmnh"/>
                <w:color w:val="auto"/>
                <w:szCs w:val="24"/>
              </w:rPr>
              <w:t>Bài 9. Base. Thang pH</w:t>
            </w:r>
          </w:p>
        </w:tc>
        <w:tc>
          <w:tcPr>
            <w:tcW w:w="744" w:type="dxa"/>
            <w:tcBorders>
              <w:top w:val="single" w:sz="4" w:space="0" w:color="auto"/>
              <w:left w:val="single" w:sz="4" w:space="0" w:color="auto"/>
              <w:bottom w:val="single" w:sz="4" w:space="0" w:color="auto"/>
              <w:right w:val="single" w:sz="4" w:space="0" w:color="auto"/>
            </w:tcBorders>
            <w:vAlign w:val="center"/>
            <w:hideMark/>
          </w:tcPr>
          <w:p w14:paraId="5BC3FED3" w14:textId="77777777" w:rsidR="00F40844" w:rsidRPr="00F40844" w:rsidRDefault="00F40844">
            <w:pPr>
              <w:spacing w:before="0" w:after="0" w:line="276" w:lineRule="auto"/>
              <w:jc w:val="center"/>
              <w:rPr>
                <w:rFonts w:eastAsia="Calibri"/>
                <w:color w:val="auto"/>
                <w:szCs w:val="28"/>
              </w:rPr>
            </w:pPr>
            <w:r w:rsidRPr="00F40844">
              <w:rPr>
                <w:color w:val="auto"/>
                <w:szCs w:val="28"/>
              </w:rPr>
              <w:t>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913C204" w14:textId="77777777" w:rsidR="00F40844" w:rsidRPr="00F40844" w:rsidRDefault="00F40844">
            <w:pPr>
              <w:spacing w:line="276" w:lineRule="auto"/>
              <w:jc w:val="center"/>
              <w:rPr>
                <w:rFonts w:eastAsia="Calibri"/>
                <w:color w:val="auto"/>
                <w:szCs w:val="28"/>
              </w:rPr>
            </w:pPr>
            <w:r w:rsidRPr="00F40844">
              <w:rPr>
                <w:color w:val="auto"/>
                <w:szCs w:val="28"/>
              </w:rPr>
              <w:t>8</w:t>
            </w:r>
          </w:p>
        </w:tc>
        <w:tc>
          <w:tcPr>
            <w:tcW w:w="1150" w:type="dxa"/>
            <w:tcBorders>
              <w:top w:val="single" w:sz="4" w:space="0" w:color="auto"/>
              <w:left w:val="single" w:sz="4" w:space="0" w:color="auto"/>
              <w:bottom w:val="single" w:sz="4" w:space="0" w:color="auto"/>
              <w:right w:val="single" w:sz="4" w:space="0" w:color="auto"/>
            </w:tcBorders>
            <w:vAlign w:val="center"/>
            <w:hideMark/>
          </w:tcPr>
          <w:p w14:paraId="5606D35E" w14:textId="77777777" w:rsidR="00F40844" w:rsidRPr="00F40844" w:rsidRDefault="00F40844">
            <w:pPr>
              <w:spacing w:line="276" w:lineRule="auto"/>
              <w:jc w:val="center"/>
              <w:rPr>
                <w:rFonts w:eastAsia="Calibri"/>
                <w:color w:val="auto"/>
                <w:szCs w:val="28"/>
              </w:rPr>
            </w:pPr>
            <w:r w:rsidRPr="00F40844">
              <w:rPr>
                <w:color w:val="auto"/>
                <w:szCs w:val="28"/>
              </w:rPr>
              <w:t>29, 30, 31, 32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EE794AA" w14:textId="77777777" w:rsidR="00F40844" w:rsidRPr="00F40844" w:rsidRDefault="00F40844">
            <w:pPr>
              <w:spacing w:before="0" w:after="0" w:line="276" w:lineRule="auto"/>
              <w:rPr>
                <w:rFonts w:eastAsia="Times New Roman"/>
                <w:color w:val="auto"/>
                <w:szCs w:val="28"/>
              </w:rPr>
            </w:pPr>
            <w:r w:rsidRPr="00F40844">
              <w:rPr>
                <w:rFonts w:eastAsia="Times New Roman"/>
                <w:color w:val="auto"/>
                <w:szCs w:val="28"/>
              </w:rPr>
              <w:t xml:space="preserve">Số lượng 01 bộ gồm: </w:t>
            </w:r>
          </w:p>
          <w:p w14:paraId="753F1D97" w14:textId="77777777" w:rsidR="00F40844" w:rsidRPr="00F40844" w:rsidRDefault="00F40844">
            <w:pPr>
              <w:spacing w:before="0" w:after="0" w:line="276" w:lineRule="auto"/>
              <w:rPr>
                <w:rFonts w:eastAsia="Times New Roman"/>
                <w:color w:val="auto"/>
                <w:sz w:val="24"/>
                <w:szCs w:val="24"/>
              </w:rPr>
            </w:pPr>
            <w:r w:rsidRPr="00F40844">
              <w:rPr>
                <w:rFonts w:eastAsia="Times New Roman"/>
                <w:color w:val="auto"/>
                <w:sz w:val="24"/>
                <w:szCs w:val="24"/>
              </w:rPr>
              <w:t>- Dụng cụ: ống nghiệm, kẹp gỗ</w:t>
            </w:r>
            <w:proofErr w:type="gramStart"/>
            <w:r w:rsidRPr="00F40844">
              <w:rPr>
                <w:rFonts w:eastAsia="Times New Roman"/>
                <w:color w:val="auto"/>
                <w:sz w:val="24"/>
                <w:szCs w:val="24"/>
              </w:rPr>
              <w:t>,ống</w:t>
            </w:r>
            <w:proofErr w:type="gramEnd"/>
            <w:r w:rsidRPr="00F40844">
              <w:rPr>
                <w:rFonts w:eastAsia="Times New Roman"/>
                <w:color w:val="auto"/>
                <w:sz w:val="24"/>
                <w:szCs w:val="24"/>
              </w:rPr>
              <w:t xml:space="preserve"> hút hóa chất.</w:t>
            </w:r>
          </w:p>
          <w:p w14:paraId="115F0FE9" w14:textId="77777777" w:rsidR="00F40844" w:rsidRPr="00F40844" w:rsidRDefault="00F40844">
            <w:pPr>
              <w:spacing w:before="0" w:after="0" w:line="276" w:lineRule="auto"/>
              <w:rPr>
                <w:rFonts w:eastAsia="Times New Roman"/>
                <w:color w:val="auto"/>
                <w:sz w:val="24"/>
                <w:szCs w:val="24"/>
              </w:rPr>
            </w:pPr>
            <w:r w:rsidRPr="00F40844">
              <w:rPr>
                <w:rFonts w:eastAsia="Times New Roman"/>
                <w:color w:val="auto"/>
                <w:sz w:val="24"/>
                <w:szCs w:val="24"/>
              </w:rPr>
              <w:t>- Hóa chất: dd HCl, dd NaOH, giấy quỳ tím, giấy tẩm phenolphtalein.</w:t>
            </w:r>
          </w:p>
          <w:p w14:paraId="06F22069" w14:textId="77777777" w:rsidR="00F40844" w:rsidRPr="00F40844" w:rsidRDefault="00F40844">
            <w:pPr>
              <w:spacing w:before="0" w:after="0" w:line="276" w:lineRule="auto"/>
              <w:rPr>
                <w:rFonts w:eastAsia="Calibri"/>
                <w:color w:val="auto"/>
                <w:szCs w:val="28"/>
              </w:rPr>
            </w:pPr>
            <w:r w:rsidRPr="00F40844">
              <w:rPr>
                <w:rFonts w:eastAsia="Times New Roman"/>
                <w:color w:val="auto"/>
                <w:szCs w:val="28"/>
              </w:rPr>
              <w:t>- Máy tính, tivi.</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1D2098E" w14:textId="77777777" w:rsidR="00F40844" w:rsidRPr="00F40844" w:rsidRDefault="00F40844">
            <w:pPr>
              <w:spacing w:before="0" w:after="0" w:line="276" w:lineRule="auto"/>
              <w:jc w:val="center"/>
              <w:rPr>
                <w:rFonts w:eastAsia="Calibri"/>
                <w:color w:val="auto"/>
                <w:szCs w:val="28"/>
              </w:rPr>
            </w:pPr>
            <w:r w:rsidRPr="00F40844">
              <w:rPr>
                <w:color w:val="auto"/>
                <w:szCs w:val="28"/>
              </w:rPr>
              <w:t>Lớp học.</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C542E9" w14:textId="77777777" w:rsidR="00F40844" w:rsidRPr="00F40844" w:rsidRDefault="00F40844">
            <w:pPr>
              <w:spacing w:before="0" w:after="0" w:line="276" w:lineRule="auto"/>
              <w:jc w:val="center"/>
              <w:rPr>
                <w:rFonts w:eastAsia="Calibri"/>
                <w:color w:val="auto"/>
                <w:szCs w:val="28"/>
              </w:rPr>
            </w:pPr>
            <w:r w:rsidRPr="00F40844">
              <w:rPr>
                <w:b/>
                <w:bCs/>
                <w:color w:val="auto"/>
                <w:szCs w:val="28"/>
              </w:rPr>
              <w:t>Hóa</w:t>
            </w:r>
          </w:p>
        </w:tc>
      </w:tr>
      <w:tr w:rsidR="00F40844" w:rsidRPr="00F40844" w14:paraId="0B61AF18" w14:textId="77777777" w:rsidTr="00F40844">
        <w:trPr>
          <w:trHeight w:val="560"/>
        </w:trPr>
        <w:tc>
          <w:tcPr>
            <w:tcW w:w="680" w:type="dxa"/>
            <w:tcBorders>
              <w:top w:val="single" w:sz="4" w:space="0" w:color="auto"/>
              <w:left w:val="single" w:sz="4" w:space="0" w:color="auto"/>
              <w:bottom w:val="single" w:sz="4" w:space="0" w:color="auto"/>
              <w:right w:val="single" w:sz="4" w:space="0" w:color="auto"/>
            </w:tcBorders>
            <w:vAlign w:val="center"/>
            <w:hideMark/>
          </w:tcPr>
          <w:p w14:paraId="14636149" w14:textId="77777777" w:rsidR="00F40844" w:rsidRPr="00F40844" w:rsidRDefault="00F40844">
            <w:pPr>
              <w:spacing w:before="0" w:after="0" w:line="276" w:lineRule="auto"/>
              <w:jc w:val="center"/>
              <w:rPr>
                <w:rFonts w:eastAsia="Calibri"/>
                <w:bCs/>
                <w:color w:val="auto"/>
                <w:szCs w:val="28"/>
              </w:rPr>
            </w:pPr>
            <w:r w:rsidRPr="00F40844">
              <w:rPr>
                <w:bCs/>
                <w:color w:val="auto"/>
                <w:szCs w:val="28"/>
              </w:rPr>
              <w:t>4</w:t>
            </w:r>
          </w:p>
        </w:tc>
        <w:tc>
          <w:tcPr>
            <w:tcW w:w="1674" w:type="dxa"/>
            <w:tcBorders>
              <w:top w:val="single" w:sz="4" w:space="0" w:color="auto"/>
              <w:left w:val="single" w:sz="4" w:space="0" w:color="auto"/>
              <w:bottom w:val="single" w:sz="4" w:space="0" w:color="auto"/>
              <w:right w:val="single" w:sz="4" w:space="0" w:color="auto"/>
            </w:tcBorders>
          </w:tcPr>
          <w:p w14:paraId="4397E39E" w14:textId="77777777" w:rsidR="00F40844" w:rsidRPr="00F40844" w:rsidRDefault="00F40844">
            <w:pPr>
              <w:spacing w:before="0" w:after="0" w:line="276" w:lineRule="auto"/>
              <w:jc w:val="center"/>
              <w:rPr>
                <w:rFonts w:eastAsia="Calibri"/>
                <w:b/>
                <w:color w:val="auto"/>
                <w:szCs w:val="28"/>
              </w:rPr>
            </w:pPr>
          </w:p>
        </w:tc>
        <w:tc>
          <w:tcPr>
            <w:tcW w:w="3571" w:type="dxa"/>
            <w:tcBorders>
              <w:top w:val="single" w:sz="4" w:space="0" w:color="auto"/>
              <w:left w:val="single" w:sz="4" w:space="0" w:color="auto"/>
              <w:bottom w:val="single" w:sz="4" w:space="0" w:color="auto"/>
              <w:right w:val="single" w:sz="4" w:space="0" w:color="auto"/>
            </w:tcBorders>
            <w:vAlign w:val="center"/>
            <w:hideMark/>
          </w:tcPr>
          <w:p w14:paraId="350403C8" w14:textId="77777777" w:rsidR="00F40844" w:rsidRPr="00F40844" w:rsidRDefault="00F40844">
            <w:pPr>
              <w:spacing w:before="0" w:after="0" w:line="276" w:lineRule="auto"/>
              <w:rPr>
                <w:rFonts w:eastAsia="Calibri"/>
                <w:b/>
                <w:color w:val="auto"/>
                <w:szCs w:val="28"/>
              </w:rPr>
            </w:pPr>
            <w:r w:rsidRPr="00F40844">
              <w:rPr>
                <w:b/>
                <w:color w:val="auto"/>
                <w:szCs w:val="28"/>
              </w:rPr>
              <w:t>Ôn tập giữa HK I</w:t>
            </w:r>
          </w:p>
        </w:tc>
        <w:tc>
          <w:tcPr>
            <w:tcW w:w="744" w:type="dxa"/>
            <w:tcBorders>
              <w:top w:val="single" w:sz="4" w:space="0" w:color="auto"/>
              <w:left w:val="single" w:sz="4" w:space="0" w:color="auto"/>
              <w:bottom w:val="single" w:sz="4" w:space="0" w:color="auto"/>
              <w:right w:val="single" w:sz="4" w:space="0" w:color="auto"/>
            </w:tcBorders>
            <w:vAlign w:val="center"/>
            <w:hideMark/>
          </w:tcPr>
          <w:p w14:paraId="7611F242" w14:textId="77777777" w:rsidR="00F40844" w:rsidRPr="00F40844" w:rsidRDefault="00F40844">
            <w:pPr>
              <w:spacing w:line="276" w:lineRule="auto"/>
              <w:jc w:val="center"/>
              <w:rPr>
                <w:rFonts w:eastAsia="Calibri"/>
                <w:b/>
                <w:color w:val="auto"/>
                <w:szCs w:val="28"/>
              </w:rPr>
            </w:pPr>
            <w:r w:rsidRPr="00F40844">
              <w:rPr>
                <w:b/>
                <w:color w:val="auto"/>
                <w:szCs w:val="28"/>
              </w:rPr>
              <w:t>1</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987CFAE" w14:textId="77777777" w:rsidR="00F40844" w:rsidRPr="00F40844" w:rsidRDefault="00F40844">
            <w:pPr>
              <w:spacing w:before="0" w:after="0" w:line="276" w:lineRule="auto"/>
              <w:jc w:val="center"/>
              <w:rPr>
                <w:rFonts w:eastAsia="Calibri"/>
                <w:b/>
                <w:color w:val="auto"/>
                <w:szCs w:val="28"/>
              </w:rPr>
            </w:pPr>
            <w:r w:rsidRPr="00F40844">
              <w:rPr>
                <w:b/>
                <w:color w:val="auto"/>
                <w:szCs w:val="28"/>
              </w:rPr>
              <w:t>9</w:t>
            </w:r>
          </w:p>
        </w:tc>
        <w:tc>
          <w:tcPr>
            <w:tcW w:w="1150" w:type="dxa"/>
            <w:tcBorders>
              <w:top w:val="single" w:sz="4" w:space="0" w:color="auto"/>
              <w:left w:val="single" w:sz="4" w:space="0" w:color="auto"/>
              <w:bottom w:val="single" w:sz="4" w:space="0" w:color="auto"/>
              <w:right w:val="single" w:sz="4" w:space="0" w:color="auto"/>
            </w:tcBorders>
            <w:vAlign w:val="center"/>
            <w:hideMark/>
          </w:tcPr>
          <w:p w14:paraId="5A3709DF" w14:textId="77777777" w:rsidR="00F40844" w:rsidRPr="00F40844" w:rsidRDefault="00F40844">
            <w:pPr>
              <w:spacing w:before="0" w:after="0" w:line="276" w:lineRule="auto"/>
              <w:jc w:val="center"/>
              <w:rPr>
                <w:rFonts w:eastAsia="Calibri"/>
                <w:b/>
                <w:color w:val="auto"/>
                <w:szCs w:val="28"/>
              </w:rPr>
            </w:pPr>
            <w:r w:rsidRPr="00F40844">
              <w:rPr>
                <w:b/>
                <w:color w:val="auto"/>
                <w:szCs w:val="28"/>
              </w:rPr>
              <w:t>33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C828AAE" w14:textId="77777777" w:rsidR="00F40844" w:rsidRPr="00F40844" w:rsidRDefault="00F40844">
            <w:pPr>
              <w:spacing w:before="0" w:after="0" w:line="276" w:lineRule="auto"/>
              <w:rPr>
                <w:rFonts w:eastAsia="Calibri"/>
                <w:b/>
                <w:color w:val="auto"/>
                <w:szCs w:val="28"/>
              </w:rPr>
            </w:pPr>
            <w:r w:rsidRPr="00F40844">
              <w:rPr>
                <w:rFonts w:eastAsia="Times New Roman"/>
                <w:color w:val="auto"/>
                <w:szCs w:val="28"/>
              </w:rPr>
              <w:t>- Máy tính, tivi.</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70EE073" w14:textId="77777777" w:rsidR="00F40844" w:rsidRPr="00F40844" w:rsidRDefault="00F40844">
            <w:pPr>
              <w:spacing w:before="0" w:after="0" w:line="276" w:lineRule="auto"/>
              <w:jc w:val="center"/>
              <w:rPr>
                <w:rFonts w:eastAsia="Calibri"/>
                <w:b/>
                <w:color w:val="auto"/>
                <w:szCs w:val="28"/>
              </w:rPr>
            </w:pPr>
            <w:r w:rsidRPr="00F40844">
              <w:rPr>
                <w:color w:val="auto"/>
                <w:szCs w:val="28"/>
              </w:rPr>
              <w:t>Lớp học</w:t>
            </w:r>
          </w:p>
        </w:tc>
        <w:tc>
          <w:tcPr>
            <w:tcW w:w="993" w:type="dxa"/>
            <w:tcBorders>
              <w:top w:val="single" w:sz="4" w:space="0" w:color="auto"/>
              <w:left w:val="single" w:sz="4" w:space="0" w:color="auto"/>
              <w:bottom w:val="single" w:sz="4" w:space="0" w:color="auto"/>
              <w:right w:val="single" w:sz="4" w:space="0" w:color="auto"/>
            </w:tcBorders>
            <w:vAlign w:val="center"/>
            <w:hideMark/>
          </w:tcPr>
          <w:p w14:paraId="60C547D5" w14:textId="77777777" w:rsidR="00F40844" w:rsidRPr="00F40844" w:rsidRDefault="00F40844">
            <w:pPr>
              <w:spacing w:before="0" w:after="0" w:line="276" w:lineRule="auto"/>
              <w:jc w:val="center"/>
              <w:rPr>
                <w:rFonts w:eastAsia="Calibri"/>
                <w:b/>
                <w:color w:val="auto"/>
                <w:szCs w:val="28"/>
              </w:rPr>
            </w:pPr>
            <w:r w:rsidRPr="00F40844">
              <w:rPr>
                <w:b/>
                <w:color w:val="auto"/>
                <w:szCs w:val="28"/>
              </w:rPr>
              <w:t>Hóa</w:t>
            </w:r>
          </w:p>
        </w:tc>
      </w:tr>
      <w:tr w:rsidR="00F40844" w:rsidRPr="00F40844" w14:paraId="636FD855" w14:textId="77777777" w:rsidTr="00F40844">
        <w:trPr>
          <w:trHeight w:val="554"/>
        </w:trPr>
        <w:tc>
          <w:tcPr>
            <w:tcW w:w="680" w:type="dxa"/>
            <w:tcBorders>
              <w:top w:val="single" w:sz="4" w:space="0" w:color="auto"/>
              <w:left w:val="single" w:sz="4" w:space="0" w:color="auto"/>
              <w:bottom w:val="single" w:sz="4" w:space="0" w:color="auto"/>
              <w:right w:val="single" w:sz="4" w:space="0" w:color="auto"/>
            </w:tcBorders>
            <w:vAlign w:val="center"/>
            <w:hideMark/>
          </w:tcPr>
          <w:p w14:paraId="3D86D0BC" w14:textId="77777777" w:rsidR="00F40844" w:rsidRPr="00F40844" w:rsidRDefault="00F40844">
            <w:pPr>
              <w:spacing w:before="0" w:after="0" w:line="276" w:lineRule="auto"/>
              <w:jc w:val="center"/>
              <w:rPr>
                <w:rFonts w:eastAsia="Calibri"/>
                <w:bCs/>
                <w:color w:val="auto"/>
                <w:szCs w:val="28"/>
              </w:rPr>
            </w:pPr>
            <w:r w:rsidRPr="00F40844">
              <w:rPr>
                <w:bCs/>
                <w:color w:val="auto"/>
                <w:szCs w:val="28"/>
              </w:rPr>
              <w:t>5</w:t>
            </w:r>
          </w:p>
        </w:tc>
        <w:tc>
          <w:tcPr>
            <w:tcW w:w="1674" w:type="dxa"/>
            <w:tcBorders>
              <w:top w:val="single" w:sz="4" w:space="0" w:color="auto"/>
              <w:left w:val="single" w:sz="4" w:space="0" w:color="auto"/>
              <w:bottom w:val="single" w:sz="4" w:space="0" w:color="auto"/>
              <w:right w:val="single" w:sz="4" w:space="0" w:color="auto"/>
            </w:tcBorders>
          </w:tcPr>
          <w:p w14:paraId="78028BCB" w14:textId="77777777" w:rsidR="00F40844" w:rsidRPr="00F40844" w:rsidRDefault="00F40844">
            <w:pPr>
              <w:spacing w:before="0" w:after="0" w:line="276" w:lineRule="auto"/>
              <w:jc w:val="center"/>
              <w:rPr>
                <w:rFonts w:eastAsia="Calibri"/>
                <w:b/>
                <w:color w:val="auto"/>
                <w:szCs w:val="28"/>
              </w:rPr>
            </w:pPr>
          </w:p>
        </w:tc>
        <w:tc>
          <w:tcPr>
            <w:tcW w:w="3571" w:type="dxa"/>
            <w:tcBorders>
              <w:top w:val="single" w:sz="4" w:space="0" w:color="auto"/>
              <w:left w:val="single" w:sz="4" w:space="0" w:color="auto"/>
              <w:bottom w:val="single" w:sz="4" w:space="0" w:color="auto"/>
              <w:right w:val="single" w:sz="4" w:space="0" w:color="auto"/>
            </w:tcBorders>
            <w:vAlign w:val="center"/>
            <w:hideMark/>
          </w:tcPr>
          <w:p w14:paraId="14B9E03D" w14:textId="77777777" w:rsidR="00F40844" w:rsidRPr="00F40844" w:rsidRDefault="00F40844">
            <w:pPr>
              <w:spacing w:before="0" w:after="0" w:line="276" w:lineRule="auto"/>
              <w:rPr>
                <w:rFonts w:eastAsia="Calibri"/>
                <w:b/>
                <w:color w:val="auto"/>
                <w:szCs w:val="28"/>
              </w:rPr>
            </w:pPr>
            <w:r w:rsidRPr="00F40844">
              <w:rPr>
                <w:b/>
                <w:color w:val="auto"/>
                <w:spacing w:val="-6"/>
                <w:szCs w:val="28"/>
              </w:rPr>
              <w:t>Kiểm tra giữa HK I</w:t>
            </w:r>
          </w:p>
        </w:tc>
        <w:tc>
          <w:tcPr>
            <w:tcW w:w="744" w:type="dxa"/>
            <w:tcBorders>
              <w:top w:val="single" w:sz="4" w:space="0" w:color="auto"/>
              <w:left w:val="single" w:sz="4" w:space="0" w:color="auto"/>
              <w:bottom w:val="single" w:sz="4" w:space="0" w:color="auto"/>
              <w:right w:val="single" w:sz="4" w:space="0" w:color="auto"/>
            </w:tcBorders>
            <w:vAlign w:val="center"/>
            <w:hideMark/>
          </w:tcPr>
          <w:p w14:paraId="39DC3072" w14:textId="77777777" w:rsidR="00F40844" w:rsidRPr="00F40844" w:rsidRDefault="00F40844">
            <w:pPr>
              <w:spacing w:line="276" w:lineRule="auto"/>
              <w:jc w:val="center"/>
              <w:rPr>
                <w:rFonts w:eastAsia="Calibri"/>
                <w:b/>
                <w:color w:val="auto"/>
                <w:szCs w:val="28"/>
              </w:rPr>
            </w:pPr>
            <w:r w:rsidRPr="00F40844">
              <w:rPr>
                <w:b/>
                <w:color w:val="auto"/>
                <w:szCs w:val="28"/>
              </w:rPr>
              <w:t>2</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F3B464D" w14:textId="77777777" w:rsidR="00F40844" w:rsidRPr="00F40844" w:rsidRDefault="00F40844">
            <w:pPr>
              <w:spacing w:before="0" w:after="0" w:line="276" w:lineRule="auto"/>
              <w:jc w:val="center"/>
              <w:rPr>
                <w:rFonts w:eastAsia="Calibri"/>
                <w:b/>
                <w:color w:val="auto"/>
                <w:szCs w:val="28"/>
              </w:rPr>
            </w:pPr>
            <w:r w:rsidRPr="00F40844">
              <w:rPr>
                <w:b/>
                <w:color w:val="auto"/>
                <w:szCs w:val="28"/>
              </w:rPr>
              <w:t>9</w:t>
            </w:r>
          </w:p>
        </w:tc>
        <w:tc>
          <w:tcPr>
            <w:tcW w:w="1150" w:type="dxa"/>
            <w:tcBorders>
              <w:top w:val="single" w:sz="4" w:space="0" w:color="auto"/>
              <w:left w:val="single" w:sz="4" w:space="0" w:color="auto"/>
              <w:bottom w:val="single" w:sz="4" w:space="0" w:color="auto"/>
              <w:right w:val="single" w:sz="4" w:space="0" w:color="auto"/>
            </w:tcBorders>
            <w:vAlign w:val="center"/>
            <w:hideMark/>
          </w:tcPr>
          <w:p w14:paraId="3004DD5A" w14:textId="77777777" w:rsidR="00F40844" w:rsidRPr="00F40844" w:rsidRDefault="00F40844">
            <w:pPr>
              <w:spacing w:before="0" w:after="0" w:line="276" w:lineRule="auto"/>
              <w:jc w:val="center"/>
              <w:rPr>
                <w:rFonts w:eastAsia="Calibri"/>
                <w:b/>
                <w:color w:val="auto"/>
                <w:szCs w:val="28"/>
              </w:rPr>
            </w:pPr>
            <w:r w:rsidRPr="00F40844">
              <w:rPr>
                <w:b/>
                <w:color w:val="auto"/>
                <w:szCs w:val="28"/>
              </w:rPr>
              <w:t>34, 35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5AC9651" w14:textId="77777777" w:rsidR="00F40844" w:rsidRPr="00F40844" w:rsidRDefault="00F40844">
            <w:pPr>
              <w:spacing w:before="0" w:after="0" w:line="276" w:lineRule="auto"/>
              <w:rPr>
                <w:rFonts w:eastAsia="Calibri"/>
                <w:b/>
                <w:color w:val="auto"/>
                <w:szCs w:val="28"/>
              </w:rPr>
            </w:pPr>
            <w:r w:rsidRPr="00F40844">
              <w:rPr>
                <w:b/>
                <w:color w:val="auto"/>
                <w:szCs w:val="28"/>
              </w:rPr>
              <w:t>Đề kiểm tra, ma trận, đáp án, biểu điểm</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90F8C5A" w14:textId="77777777" w:rsidR="00F40844" w:rsidRPr="00F40844" w:rsidRDefault="00F40844">
            <w:pPr>
              <w:spacing w:before="0" w:after="0" w:line="276" w:lineRule="auto"/>
              <w:jc w:val="center"/>
              <w:rPr>
                <w:rFonts w:eastAsia="Calibri"/>
                <w:b/>
                <w:color w:val="auto"/>
                <w:szCs w:val="28"/>
              </w:rPr>
            </w:pPr>
            <w:r w:rsidRPr="00F40844">
              <w:rPr>
                <w:color w:val="auto"/>
                <w:szCs w:val="28"/>
              </w:rPr>
              <w:t>Lớp học</w:t>
            </w:r>
          </w:p>
        </w:tc>
        <w:tc>
          <w:tcPr>
            <w:tcW w:w="993" w:type="dxa"/>
            <w:tcBorders>
              <w:top w:val="single" w:sz="4" w:space="0" w:color="auto"/>
              <w:left w:val="single" w:sz="4" w:space="0" w:color="auto"/>
              <w:bottom w:val="single" w:sz="4" w:space="0" w:color="auto"/>
              <w:right w:val="single" w:sz="4" w:space="0" w:color="auto"/>
            </w:tcBorders>
            <w:vAlign w:val="center"/>
            <w:hideMark/>
          </w:tcPr>
          <w:p w14:paraId="348813E4" w14:textId="77777777" w:rsidR="00F40844" w:rsidRPr="00F40844" w:rsidRDefault="00F40844">
            <w:pPr>
              <w:spacing w:before="0" w:after="0" w:line="276" w:lineRule="auto"/>
              <w:jc w:val="center"/>
              <w:rPr>
                <w:rFonts w:eastAsia="Calibri"/>
                <w:b/>
                <w:color w:val="auto"/>
                <w:szCs w:val="28"/>
              </w:rPr>
            </w:pPr>
            <w:r w:rsidRPr="00F40844">
              <w:rPr>
                <w:b/>
                <w:bCs/>
                <w:color w:val="auto"/>
                <w:szCs w:val="28"/>
              </w:rPr>
              <w:t>Hóa</w:t>
            </w:r>
          </w:p>
        </w:tc>
      </w:tr>
      <w:tr w:rsidR="00F40844" w:rsidRPr="00F40844" w14:paraId="2F7A9F64" w14:textId="77777777" w:rsidTr="00F40844">
        <w:trPr>
          <w:trHeight w:val="587"/>
        </w:trPr>
        <w:tc>
          <w:tcPr>
            <w:tcW w:w="680" w:type="dxa"/>
            <w:vMerge w:val="restart"/>
            <w:tcBorders>
              <w:top w:val="single" w:sz="4" w:space="0" w:color="auto"/>
              <w:left w:val="single" w:sz="4" w:space="0" w:color="auto"/>
              <w:bottom w:val="single" w:sz="4" w:space="0" w:color="auto"/>
              <w:right w:val="single" w:sz="4" w:space="0" w:color="auto"/>
            </w:tcBorders>
            <w:vAlign w:val="center"/>
          </w:tcPr>
          <w:p w14:paraId="54CB3228" w14:textId="77777777" w:rsidR="00F40844" w:rsidRPr="00F40844" w:rsidRDefault="00F40844">
            <w:pPr>
              <w:spacing w:before="0" w:after="0" w:line="276" w:lineRule="auto"/>
              <w:jc w:val="center"/>
              <w:rPr>
                <w:rFonts w:eastAsia="Calibri"/>
                <w:bCs/>
                <w:color w:val="auto"/>
                <w:szCs w:val="28"/>
              </w:rPr>
            </w:pPr>
          </w:p>
        </w:tc>
        <w:tc>
          <w:tcPr>
            <w:tcW w:w="1674" w:type="dxa"/>
            <w:vMerge w:val="restart"/>
            <w:tcBorders>
              <w:top w:val="single" w:sz="4" w:space="0" w:color="auto"/>
              <w:left w:val="single" w:sz="4" w:space="0" w:color="auto"/>
              <w:bottom w:val="single" w:sz="4" w:space="0" w:color="auto"/>
              <w:right w:val="single" w:sz="4" w:space="0" w:color="auto"/>
            </w:tcBorders>
            <w:vAlign w:val="center"/>
            <w:hideMark/>
          </w:tcPr>
          <w:p w14:paraId="12501D59" w14:textId="77777777" w:rsidR="00F40844" w:rsidRPr="00F40844" w:rsidRDefault="00F40844">
            <w:pPr>
              <w:spacing w:before="20" w:after="20" w:line="276" w:lineRule="auto"/>
              <w:jc w:val="center"/>
              <w:rPr>
                <w:rFonts w:eastAsia="Calibri"/>
                <w:b/>
                <w:color w:val="auto"/>
                <w:szCs w:val="24"/>
                <w:lang w:val="de-DE"/>
              </w:rPr>
            </w:pPr>
            <w:r w:rsidRPr="00F40844">
              <w:rPr>
                <w:b/>
                <w:color w:val="auto"/>
                <w:szCs w:val="24"/>
                <w:lang w:val="de-DE"/>
              </w:rPr>
              <w:t>Chương II - MỘT SỐ CHẤT THÔNG DỤNG</w:t>
            </w:r>
          </w:p>
          <w:p w14:paraId="268299A1" w14:textId="77777777" w:rsidR="00F40844" w:rsidRPr="00F40844" w:rsidRDefault="00F40844">
            <w:pPr>
              <w:spacing w:before="0" w:after="0" w:line="276" w:lineRule="auto"/>
              <w:jc w:val="center"/>
              <w:rPr>
                <w:rFonts w:eastAsia="Calibri"/>
                <w:b/>
                <w:i/>
                <w:color w:val="auto"/>
                <w:szCs w:val="28"/>
              </w:rPr>
            </w:pPr>
            <w:r w:rsidRPr="00F40844">
              <w:rPr>
                <w:b/>
                <w:color w:val="auto"/>
                <w:szCs w:val="24"/>
                <w:lang w:val="de-DE"/>
              </w:rPr>
              <w:t>20 tiết</w:t>
            </w:r>
          </w:p>
        </w:tc>
        <w:tc>
          <w:tcPr>
            <w:tcW w:w="3571" w:type="dxa"/>
            <w:tcBorders>
              <w:top w:val="single" w:sz="4" w:space="0" w:color="auto"/>
              <w:left w:val="single" w:sz="4" w:space="0" w:color="auto"/>
              <w:bottom w:val="single" w:sz="4" w:space="0" w:color="auto"/>
              <w:right w:val="single" w:sz="4" w:space="0" w:color="auto"/>
            </w:tcBorders>
            <w:vAlign w:val="center"/>
            <w:hideMark/>
          </w:tcPr>
          <w:p w14:paraId="7B4C7519" w14:textId="77777777" w:rsidR="00F40844" w:rsidRPr="00F40844" w:rsidRDefault="00F40844">
            <w:pPr>
              <w:spacing w:before="0" w:after="0" w:line="276" w:lineRule="auto"/>
              <w:rPr>
                <w:rFonts w:eastAsia="Calibri"/>
                <w:b/>
                <w:color w:val="auto"/>
                <w:spacing w:val="-6"/>
                <w:szCs w:val="28"/>
              </w:rPr>
            </w:pPr>
            <w:r w:rsidRPr="00F40844">
              <w:rPr>
                <w:rStyle w:val="Nhnmnh"/>
                <w:color w:val="auto"/>
                <w:szCs w:val="24"/>
              </w:rPr>
              <w:t>Bài 10. Oxide</w:t>
            </w:r>
          </w:p>
        </w:tc>
        <w:tc>
          <w:tcPr>
            <w:tcW w:w="744" w:type="dxa"/>
            <w:tcBorders>
              <w:top w:val="single" w:sz="4" w:space="0" w:color="auto"/>
              <w:left w:val="single" w:sz="4" w:space="0" w:color="auto"/>
              <w:bottom w:val="single" w:sz="4" w:space="0" w:color="auto"/>
              <w:right w:val="single" w:sz="4" w:space="0" w:color="auto"/>
            </w:tcBorders>
            <w:vAlign w:val="center"/>
            <w:hideMark/>
          </w:tcPr>
          <w:p w14:paraId="3F354874" w14:textId="77777777" w:rsidR="00F40844" w:rsidRPr="00F40844" w:rsidRDefault="00F40844">
            <w:pPr>
              <w:spacing w:line="276" w:lineRule="auto"/>
              <w:jc w:val="center"/>
              <w:rPr>
                <w:rFonts w:eastAsia="Calibri"/>
                <w:b/>
                <w:color w:val="auto"/>
                <w:szCs w:val="28"/>
              </w:rPr>
            </w:pPr>
            <w:r w:rsidRPr="00F40844">
              <w:rPr>
                <w:color w:val="auto"/>
                <w:szCs w:val="28"/>
              </w:rPr>
              <w:t>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A295417" w14:textId="77777777" w:rsidR="00F40844" w:rsidRPr="00F40844" w:rsidRDefault="00F40844">
            <w:pPr>
              <w:spacing w:before="0" w:after="0" w:line="276" w:lineRule="auto"/>
              <w:jc w:val="center"/>
              <w:rPr>
                <w:rFonts w:eastAsia="Calibri"/>
                <w:b/>
                <w:color w:val="auto"/>
                <w:szCs w:val="28"/>
              </w:rPr>
            </w:pPr>
            <w:r w:rsidRPr="00F40844">
              <w:rPr>
                <w:color w:val="auto"/>
                <w:szCs w:val="28"/>
              </w:rPr>
              <w:t>10</w:t>
            </w:r>
          </w:p>
        </w:tc>
        <w:tc>
          <w:tcPr>
            <w:tcW w:w="1150" w:type="dxa"/>
            <w:tcBorders>
              <w:top w:val="single" w:sz="4" w:space="0" w:color="auto"/>
              <w:left w:val="single" w:sz="4" w:space="0" w:color="auto"/>
              <w:bottom w:val="single" w:sz="4" w:space="0" w:color="auto"/>
              <w:right w:val="single" w:sz="4" w:space="0" w:color="auto"/>
            </w:tcBorders>
            <w:vAlign w:val="center"/>
            <w:hideMark/>
          </w:tcPr>
          <w:p w14:paraId="1E8C0146" w14:textId="77777777" w:rsidR="00F40844" w:rsidRPr="00F40844" w:rsidRDefault="00F40844">
            <w:pPr>
              <w:spacing w:before="0" w:after="0" w:line="276" w:lineRule="auto"/>
              <w:jc w:val="center"/>
              <w:rPr>
                <w:rFonts w:eastAsia="Calibri"/>
                <w:color w:val="auto"/>
                <w:szCs w:val="28"/>
              </w:rPr>
            </w:pPr>
            <w:r w:rsidRPr="00F40844">
              <w:rPr>
                <w:color w:val="auto"/>
                <w:szCs w:val="28"/>
              </w:rPr>
              <w:t>36, 37, 38,39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C19AB46" w14:textId="77777777" w:rsidR="00F40844" w:rsidRPr="00F40844" w:rsidRDefault="00F40844">
            <w:pPr>
              <w:spacing w:before="0" w:after="0" w:line="276" w:lineRule="auto"/>
              <w:rPr>
                <w:rFonts w:eastAsia="Times New Roman"/>
                <w:color w:val="auto"/>
                <w:szCs w:val="28"/>
              </w:rPr>
            </w:pPr>
            <w:r w:rsidRPr="00F40844">
              <w:rPr>
                <w:rFonts w:eastAsia="Times New Roman"/>
                <w:color w:val="auto"/>
                <w:szCs w:val="28"/>
              </w:rPr>
              <w:t xml:space="preserve">Số lượng 01 bộ gồm: </w:t>
            </w:r>
          </w:p>
          <w:p w14:paraId="7FCC9C41" w14:textId="77777777" w:rsidR="00F40844" w:rsidRPr="00F40844" w:rsidRDefault="00F40844">
            <w:pPr>
              <w:spacing w:before="0" w:after="0" w:line="276" w:lineRule="auto"/>
              <w:rPr>
                <w:rFonts w:eastAsia="Times New Roman"/>
                <w:color w:val="auto"/>
                <w:sz w:val="24"/>
                <w:szCs w:val="24"/>
              </w:rPr>
            </w:pPr>
            <w:r w:rsidRPr="00F40844">
              <w:rPr>
                <w:rFonts w:eastAsia="Times New Roman"/>
                <w:color w:val="auto"/>
                <w:sz w:val="24"/>
                <w:szCs w:val="24"/>
              </w:rPr>
              <w:t>- Dụng cụ: ống nghiệm, kẹp gỗ</w:t>
            </w:r>
            <w:proofErr w:type="gramStart"/>
            <w:r w:rsidRPr="00F40844">
              <w:rPr>
                <w:rFonts w:eastAsia="Times New Roman"/>
                <w:color w:val="auto"/>
                <w:sz w:val="24"/>
                <w:szCs w:val="24"/>
              </w:rPr>
              <w:t>,ống</w:t>
            </w:r>
            <w:proofErr w:type="gramEnd"/>
            <w:r w:rsidRPr="00F40844">
              <w:rPr>
                <w:rFonts w:eastAsia="Times New Roman"/>
                <w:color w:val="auto"/>
                <w:sz w:val="24"/>
                <w:szCs w:val="24"/>
              </w:rPr>
              <w:t xml:space="preserve"> hút hóa chất, nút cao su có ống thủy tinh hình chữ L, thìa xúc hóa chất.</w:t>
            </w:r>
          </w:p>
          <w:p w14:paraId="67936551" w14:textId="77777777" w:rsidR="00F40844" w:rsidRPr="00F40844" w:rsidRDefault="00F40844">
            <w:pPr>
              <w:spacing w:before="0" w:after="0" w:line="276" w:lineRule="auto"/>
              <w:rPr>
                <w:rFonts w:eastAsia="Times New Roman"/>
                <w:color w:val="auto"/>
                <w:sz w:val="24"/>
                <w:szCs w:val="24"/>
              </w:rPr>
            </w:pPr>
            <w:r w:rsidRPr="00F40844">
              <w:rPr>
                <w:rFonts w:eastAsia="Times New Roman"/>
                <w:color w:val="auto"/>
                <w:sz w:val="24"/>
                <w:szCs w:val="24"/>
              </w:rPr>
              <w:t>- Hóa chất: dd HCl, đá vôi (CaCO</w:t>
            </w:r>
            <w:r w:rsidRPr="00F40844">
              <w:rPr>
                <w:rFonts w:eastAsia="Times New Roman"/>
                <w:color w:val="auto"/>
                <w:sz w:val="24"/>
                <w:szCs w:val="24"/>
                <w:vertAlign w:val="subscript"/>
              </w:rPr>
              <w:t>3</w:t>
            </w:r>
            <w:r w:rsidRPr="00F40844">
              <w:rPr>
                <w:rFonts w:eastAsia="Times New Roman"/>
                <w:color w:val="auto"/>
                <w:sz w:val="24"/>
                <w:szCs w:val="24"/>
              </w:rPr>
              <w:t>), nước vôi trong (</w:t>
            </w:r>
            <w:proofErr w:type="gramStart"/>
            <w:r w:rsidRPr="00F40844">
              <w:rPr>
                <w:rFonts w:eastAsia="Times New Roman"/>
                <w:color w:val="auto"/>
                <w:sz w:val="24"/>
                <w:szCs w:val="24"/>
              </w:rPr>
              <w:t>Ca(</w:t>
            </w:r>
            <w:proofErr w:type="gramEnd"/>
            <w:r w:rsidRPr="00F40844">
              <w:rPr>
                <w:rFonts w:eastAsia="Times New Roman"/>
                <w:color w:val="auto"/>
                <w:sz w:val="24"/>
                <w:szCs w:val="24"/>
              </w:rPr>
              <w:t>OH)</w:t>
            </w:r>
            <w:r w:rsidRPr="00F40844">
              <w:rPr>
                <w:rFonts w:eastAsia="Times New Roman"/>
                <w:color w:val="auto"/>
                <w:sz w:val="24"/>
                <w:szCs w:val="24"/>
                <w:vertAlign w:val="subscript"/>
              </w:rPr>
              <w:t>2</w:t>
            </w:r>
            <w:r w:rsidRPr="00F40844">
              <w:rPr>
                <w:rFonts w:eastAsia="Times New Roman"/>
                <w:color w:val="auto"/>
                <w:sz w:val="24"/>
                <w:szCs w:val="24"/>
              </w:rPr>
              <w:t>), CuO bột, dd H</w:t>
            </w:r>
            <w:r w:rsidRPr="00F40844">
              <w:rPr>
                <w:rFonts w:eastAsia="Times New Roman"/>
                <w:color w:val="auto"/>
                <w:sz w:val="24"/>
                <w:szCs w:val="24"/>
                <w:vertAlign w:val="subscript"/>
              </w:rPr>
              <w:t>2</w:t>
            </w:r>
            <w:r w:rsidRPr="00F40844">
              <w:rPr>
                <w:rFonts w:eastAsia="Times New Roman"/>
                <w:color w:val="auto"/>
                <w:sz w:val="24"/>
                <w:szCs w:val="24"/>
              </w:rPr>
              <w:t>SO</w:t>
            </w:r>
            <w:r w:rsidRPr="00F40844">
              <w:rPr>
                <w:rFonts w:eastAsia="Times New Roman"/>
                <w:color w:val="auto"/>
                <w:sz w:val="24"/>
                <w:szCs w:val="24"/>
                <w:vertAlign w:val="subscript"/>
              </w:rPr>
              <w:t>4</w:t>
            </w:r>
            <w:r w:rsidRPr="00F40844">
              <w:rPr>
                <w:rFonts w:eastAsia="Times New Roman"/>
                <w:color w:val="auto"/>
                <w:sz w:val="24"/>
                <w:szCs w:val="24"/>
              </w:rPr>
              <w:t xml:space="preserve"> loãng.</w:t>
            </w:r>
          </w:p>
          <w:p w14:paraId="1CA2D06F" w14:textId="77777777" w:rsidR="00F40844" w:rsidRPr="00F40844" w:rsidRDefault="00F40844">
            <w:pPr>
              <w:spacing w:before="0" w:after="0" w:line="276" w:lineRule="auto"/>
              <w:rPr>
                <w:rFonts w:eastAsia="Calibri"/>
                <w:b/>
                <w:color w:val="auto"/>
                <w:szCs w:val="28"/>
              </w:rPr>
            </w:pPr>
            <w:r w:rsidRPr="00F40844">
              <w:rPr>
                <w:rFonts w:eastAsia="Times New Roman"/>
                <w:color w:val="auto"/>
                <w:szCs w:val="28"/>
              </w:rPr>
              <w:t>- Máy tính, tivi.</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D22FD67" w14:textId="77777777" w:rsidR="00F40844" w:rsidRPr="00F40844" w:rsidRDefault="00F40844">
            <w:pPr>
              <w:spacing w:before="0" w:after="0" w:line="276" w:lineRule="auto"/>
              <w:jc w:val="center"/>
              <w:rPr>
                <w:rFonts w:eastAsia="Calibri"/>
                <w:color w:val="auto"/>
                <w:szCs w:val="28"/>
              </w:rPr>
            </w:pPr>
            <w:r w:rsidRPr="00F40844">
              <w:rPr>
                <w:color w:val="auto"/>
                <w:szCs w:val="28"/>
              </w:rPr>
              <w:t>Lớp học</w:t>
            </w:r>
          </w:p>
        </w:tc>
        <w:tc>
          <w:tcPr>
            <w:tcW w:w="993" w:type="dxa"/>
            <w:tcBorders>
              <w:top w:val="single" w:sz="4" w:space="0" w:color="auto"/>
              <w:left w:val="single" w:sz="4" w:space="0" w:color="auto"/>
              <w:bottom w:val="single" w:sz="4" w:space="0" w:color="auto"/>
              <w:right w:val="single" w:sz="4" w:space="0" w:color="auto"/>
            </w:tcBorders>
            <w:vAlign w:val="center"/>
            <w:hideMark/>
          </w:tcPr>
          <w:p w14:paraId="32603268" w14:textId="77777777" w:rsidR="00F40844" w:rsidRPr="00F40844" w:rsidRDefault="00F40844">
            <w:pPr>
              <w:spacing w:before="0" w:after="0" w:line="276" w:lineRule="auto"/>
              <w:jc w:val="center"/>
              <w:rPr>
                <w:rFonts w:eastAsia="Calibri"/>
                <w:b/>
                <w:bCs/>
                <w:color w:val="auto"/>
                <w:szCs w:val="28"/>
              </w:rPr>
            </w:pPr>
            <w:r w:rsidRPr="00F40844">
              <w:rPr>
                <w:b/>
                <w:bCs/>
                <w:color w:val="auto"/>
                <w:szCs w:val="28"/>
              </w:rPr>
              <w:t>Hóa</w:t>
            </w:r>
          </w:p>
        </w:tc>
      </w:tr>
      <w:tr w:rsidR="00F40844" w:rsidRPr="00F40844" w14:paraId="2CBE74A4" w14:textId="77777777" w:rsidTr="00F40844">
        <w:trPr>
          <w:trHeight w:val="915"/>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0E41907B" w14:textId="77777777" w:rsidR="00F40844" w:rsidRPr="00F40844" w:rsidRDefault="00F40844">
            <w:pPr>
              <w:spacing w:before="0" w:after="0"/>
              <w:rPr>
                <w:rFonts w:eastAsia="Calibri"/>
                <w:bCs/>
                <w:color w:val="auto"/>
                <w:szCs w:val="28"/>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14:paraId="0450674C" w14:textId="77777777" w:rsidR="00F40844" w:rsidRPr="00F40844" w:rsidRDefault="00F40844">
            <w:pPr>
              <w:spacing w:before="0" w:after="0"/>
              <w:rPr>
                <w:rFonts w:eastAsia="Calibri"/>
                <w:b/>
                <w:i/>
                <w:color w:val="auto"/>
                <w:szCs w:val="28"/>
              </w:rPr>
            </w:pPr>
          </w:p>
        </w:tc>
        <w:tc>
          <w:tcPr>
            <w:tcW w:w="3571" w:type="dxa"/>
            <w:tcBorders>
              <w:top w:val="single" w:sz="4" w:space="0" w:color="auto"/>
              <w:left w:val="single" w:sz="4" w:space="0" w:color="auto"/>
              <w:bottom w:val="single" w:sz="4" w:space="0" w:color="auto"/>
              <w:right w:val="single" w:sz="4" w:space="0" w:color="auto"/>
            </w:tcBorders>
            <w:vAlign w:val="center"/>
            <w:hideMark/>
          </w:tcPr>
          <w:p w14:paraId="1B979352" w14:textId="77777777" w:rsidR="00F40844" w:rsidRPr="00F40844" w:rsidRDefault="00F40844">
            <w:pPr>
              <w:spacing w:before="0" w:after="0" w:line="276" w:lineRule="auto"/>
              <w:rPr>
                <w:rFonts w:eastAsia="Calibri"/>
                <w:b/>
                <w:color w:val="auto"/>
                <w:spacing w:val="-6"/>
                <w:szCs w:val="28"/>
              </w:rPr>
            </w:pPr>
            <w:r w:rsidRPr="00F40844">
              <w:rPr>
                <w:rStyle w:val="Nhnmnh"/>
                <w:color w:val="auto"/>
                <w:szCs w:val="24"/>
              </w:rPr>
              <w:t xml:space="preserve">Bài 11. Muối </w:t>
            </w:r>
          </w:p>
        </w:tc>
        <w:tc>
          <w:tcPr>
            <w:tcW w:w="744" w:type="dxa"/>
            <w:tcBorders>
              <w:top w:val="single" w:sz="4" w:space="0" w:color="auto"/>
              <w:left w:val="single" w:sz="4" w:space="0" w:color="auto"/>
              <w:bottom w:val="single" w:sz="4" w:space="0" w:color="auto"/>
              <w:right w:val="single" w:sz="4" w:space="0" w:color="auto"/>
            </w:tcBorders>
            <w:vAlign w:val="center"/>
            <w:hideMark/>
          </w:tcPr>
          <w:p w14:paraId="20FB79EC" w14:textId="77777777" w:rsidR="00F40844" w:rsidRPr="00F40844" w:rsidRDefault="00F40844">
            <w:pPr>
              <w:spacing w:line="276" w:lineRule="auto"/>
              <w:jc w:val="center"/>
              <w:rPr>
                <w:rFonts w:eastAsia="Calibri"/>
                <w:b/>
                <w:color w:val="auto"/>
                <w:szCs w:val="28"/>
              </w:rPr>
            </w:pPr>
            <w:r w:rsidRPr="00F40844">
              <w:rPr>
                <w:color w:val="auto"/>
                <w:szCs w:val="28"/>
              </w:rPr>
              <w:t>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A8110FF" w14:textId="77777777" w:rsidR="00F40844" w:rsidRPr="00F40844" w:rsidRDefault="00F40844">
            <w:pPr>
              <w:spacing w:before="0" w:after="0" w:line="276" w:lineRule="auto"/>
              <w:jc w:val="center"/>
              <w:rPr>
                <w:rFonts w:eastAsia="Calibri"/>
                <w:b/>
                <w:color w:val="auto"/>
                <w:szCs w:val="28"/>
              </w:rPr>
            </w:pPr>
            <w:r w:rsidRPr="00F40844">
              <w:rPr>
                <w:color w:val="auto"/>
                <w:szCs w:val="28"/>
              </w:rPr>
              <w:t>10,11</w:t>
            </w:r>
          </w:p>
        </w:tc>
        <w:tc>
          <w:tcPr>
            <w:tcW w:w="1150" w:type="dxa"/>
            <w:tcBorders>
              <w:top w:val="single" w:sz="4" w:space="0" w:color="auto"/>
              <w:left w:val="single" w:sz="4" w:space="0" w:color="auto"/>
              <w:bottom w:val="single" w:sz="4" w:space="0" w:color="auto"/>
              <w:right w:val="single" w:sz="4" w:space="0" w:color="auto"/>
            </w:tcBorders>
            <w:vAlign w:val="center"/>
            <w:hideMark/>
          </w:tcPr>
          <w:p w14:paraId="747604AA" w14:textId="77777777" w:rsidR="00F40844" w:rsidRPr="00F40844" w:rsidRDefault="00F40844">
            <w:pPr>
              <w:spacing w:before="0" w:after="0" w:line="276" w:lineRule="auto"/>
              <w:jc w:val="center"/>
              <w:rPr>
                <w:rFonts w:eastAsia="Calibri"/>
                <w:color w:val="auto"/>
                <w:szCs w:val="28"/>
              </w:rPr>
            </w:pPr>
            <w:r w:rsidRPr="00F40844">
              <w:rPr>
                <w:color w:val="auto"/>
                <w:szCs w:val="28"/>
              </w:rPr>
              <w:t>40, 41,42,</w:t>
            </w:r>
          </w:p>
          <w:p w14:paraId="6E9DDB86" w14:textId="77777777" w:rsidR="00F40844" w:rsidRPr="00F40844" w:rsidRDefault="00F40844">
            <w:pPr>
              <w:spacing w:before="0" w:after="0" w:line="276" w:lineRule="auto"/>
              <w:jc w:val="center"/>
              <w:rPr>
                <w:rFonts w:eastAsia="Calibri"/>
                <w:color w:val="auto"/>
                <w:szCs w:val="28"/>
              </w:rPr>
            </w:pPr>
            <w:r w:rsidRPr="00F40844">
              <w:rPr>
                <w:color w:val="auto"/>
                <w:szCs w:val="28"/>
              </w:rPr>
              <w:t>43,44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8FBA7EE" w14:textId="77777777" w:rsidR="00F40844" w:rsidRPr="00F40844" w:rsidRDefault="00F40844">
            <w:pPr>
              <w:spacing w:before="0" w:after="0" w:line="276" w:lineRule="auto"/>
              <w:rPr>
                <w:rFonts w:eastAsia="Times New Roman"/>
                <w:color w:val="auto"/>
                <w:szCs w:val="28"/>
              </w:rPr>
            </w:pPr>
            <w:r w:rsidRPr="00F40844">
              <w:rPr>
                <w:rFonts w:eastAsia="Times New Roman"/>
                <w:color w:val="auto"/>
                <w:szCs w:val="28"/>
              </w:rPr>
              <w:t xml:space="preserve">Số lượng 01 bộ gồm: </w:t>
            </w:r>
          </w:p>
          <w:p w14:paraId="29661FDE" w14:textId="77777777" w:rsidR="00F40844" w:rsidRPr="00F40844" w:rsidRDefault="00F40844">
            <w:pPr>
              <w:spacing w:before="0" w:after="0" w:line="276" w:lineRule="auto"/>
              <w:rPr>
                <w:rFonts w:eastAsia="Times New Roman"/>
                <w:color w:val="auto"/>
                <w:sz w:val="24"/>
                <w:szCs w:val="24"/>
              </w:rPr>
            </w:pPr>
            <w:r w:rsidRPr="00F40844">
              <w:rPr>
                <w:rFonts w:eastAsia="Times New Roman"/>
                <w:color w:val="auto"/>
                <w:sz w:val="24"/>
                <w:szCs w:val="24"/>
              </w:rPr>
              <w:t>- Dụng cụ: ống nghiệm, kẹp gỗ</w:t>
            </w:r>
            <w:proofErr w:type="gramStart"/>
            <w:r w:rsidRPr="00F40844">
              <w:rPr>
                <w:rFonts w:eastAsia="Times New Roman"/>
                <w:color w:val="auto"/>
                <w:sz w:val="24"/>
                <w:szCs w:val="24"/>
              </w:rPr>
              <w:t>,ống</w:t>
            </w:r>
            <w:proofErr w:type="gramEnd"/>
            <w:r w:rsidRPr="00F40844">
              <w:rPr>
                <w:rFonts w:eastAsia="Times New Roman"/>
                <w:color w:val="auto"/>
                <w:sz w:val="24"/>
                <w:szCs w:val="24"/>
              </w:rPr>
              <w:t xml:space="preserve"> hút hóa chất, thìa xúc hóa chất.</w:t>
            </w:r>
          </w:p>
          <w:p w14:paraId="4DE14949" w14:textId="77777777" w:rsidR="00F40844" w:rsidRPr="00F40844" w:rsidRDefault="00F40844">
            <w:pPr>
              <w:spacing w:before="0" w:after="0" w:line="276" w:lineRule="auto"/>
              <w:rPr>
                <w:rFonts w:eastAsia="Times New Roman"/>
                <w:color w:val="auto"/>
                <w:sz w:val="24"/>
                <w:szCs w:val="24"/>
              </w:rPr>
            </w:pPr>
            <w:r w:rsidRPr="00F40844">
              <w:rPr>
                <w:rFonts w:eastAsia="Times New Roman"/>
                <w:color w:val="auto"/>
                <w:sz w:val="24"/>
                <w:szCs w:val="24"/>
              </w:rPr>
              <w:t>- Hóa chất: dd H</w:t>
            </w:r>
            <w:r w:rsidRPr="00F40844">
              <w:rPr>
                <w:rFonts w:eastAsia="Times New Roman"/>
                <w:color w:val="auto"/>
                <w:sz w:val="24"/>
                <w:szCs w:val="24"/>
                <w:vertAlign w:val="subscript"/>
              </w:rPr>
              <w:t>2</w:t>
            </w:r>
            <w:r w:rsidRPr="00F40844">
              <w:rPr>
                <w:rFonts w:eastAsia="Times New Roman"/>
                <w:color w:val="auto"/>
                <w:sz w:val="24"/>
                <w:szCs w:val="24"/>
              </w:rPr>
              <w:t>SO</w:t>
            </w:r>
            <w:r w:rsidRPr="00F40844">
              <w:rPr>
                <w:rFonts w:eastAsia="Times New Roman"/>
                <w:color w:val="auto"/>
                <w:sz w:val="24"/>
                <w:szCs w:val="24"/>
                <w:vertAlign w:val="subscript"/>
              </w:rPr>
              <w:t>4</w:t>
            </w:r>
            <w:r w:rsidRPr="00F40844">
              <w:rPr>
                <w:rFonts w:eastAsia="Times New Roman"/>
                <w:color w:val="auto"/>
                <w:sz w:val="24"/>
                <w:szCs w:val="24"/>
              </w:rPr>
              <w:t xml:space="preserve"> loãng, dd NaOH, dd CuSO</w:t>
            </w:r>
            <w:r w:rsidRPr="00F40844">
              <w:rPr>
                <w:rFonts w:eastAsia="Times New Roman"/>
                <w:color w:val="auto"/>
                <w:sz w:val="24"/>
                <w:szCs w:val="24"/>
                <w:vertAlign w:val="subscript"/>
              </w:rPr>
              <w:t>4</w:t>
            </w:r>
            <w:r w:rsidRPr="00F40844">
              <w:rPr>
                <w:rFonts w:eastAsia="Times New Roman"/>
                <w:color w:val="auto"/>
                <w:sz w:val="24"/>
                <w:szCs w:val="24"/>
              </w:rPr>
              <w:t>, ddNa</w:t>
            </w:r>
            <w:r w:rsidRPr="00F40844">
              <w:rPr>
                <w:rFonts w:eastAsia="Times New Roman"/>
                <w:color w:val="auto"/>
                <w:sz w:val="24"/>
                <w:szCs w:val="24"/>
                <w:vertAlign w:val="subscript"/>
              </w:rPr>
              <w:t>2</w:t>
            </w:r>
            <w:r w:rsidRPr="00F40844">
              <w:rPr>
                <w:rFonts w:eastAsia="Times New Roman"/>
                <w:color w:val="auto"/>
                <w:sz w:val="24"/>
                <w:szCs w:val="24"/>
              </w:rPr>
              <w:t>SO</w:t>
            </w:r>
            <w:r w:rsidRPr="00F40844">
              <w:rPr>
                <w:rFonts w:eastAsia="Times New Roman"/>
                <w:color w:val="auto"/>
                <w:sz w:val="24"/>
                <w:szCs w:val="24"/>
                <w:vertAlign w:val="subscript"/>
              </w:rPr>
              <w:t>4</w:t>
            </w:r>
            <w:r w:rsidRPr="00F40844">
              <w:rPr>
                <w:rFonts w:eastAsia="Times New Roman"/>
                <w:color w:val="auto"/>
                <w:sz w:val="24"/>
                <w:szCs w:val="24"/>
              </w:rPr>
              <w:t>, dd BaCl</w:t>
            </w:r>
            <w:r w:rsidRPr="00F40844">
              <w:rPr>
                <w:rFonts w:eastAsia="Times New Roman"/>
                <w:color w:val="auto"/>
                <w:sz w:val="24"/>
                <w:szCs w:val="24"/>
                <w:vertAlign w:val="subscript"/>
              </w:rPr>
              <w:t>2</w:t>
            </w:r>
            <w:r w:rsidRPr="00F40844">
              <w:rPr>
                <w:rFonts w:eastAsia="Times New Roman"/>
                <w:color w:val="auto"/>
                <w:sz w:val="24"/>
                <w:szCs w:val="24"/>
              </w:rPr>
              <w:t>, đinh sắt.</w:t>
            </w:r>
          </w:p>
          <w:p w14:paraId="56C553DA" w14:textId="77777777" w:rsidR="00F40844" w:rsidRPr="00F40844" w:rsidRDefault="00F40844">
            <w:pPr>
              <w:spacing w:before="0" w:after="0" w:line="276" w:lineRule="auto"/>
              <w:rPr>
                <w:rFonts w:eastAsia="Calibri"/>
                <w:b/>
                <w:color w:val="auto"/>
                <w:szCs w:val="28"/>
              </w:rPr>
            </w:pPr>
            <w:r w:rsidRPr="00F40844">
              <w:rPr>
                <w:rFonts w:eastAsia="Times New Roman"/>
                <w:color w:val="auto"/>
                <w:szCs w:val="28"/>
              </w:rPr>
              <w:t>- Máy tính, tivi.</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B2EC655" w14:textId="77777777" w:rsidR="00F40844" w:rsidRPr="00F40844" w:rsidRDefault="00F40844">
            <w:pPr>
              <w:spacing w:before="0" w:after="0" w:line="276" w:lineRule="auto"/>
              <w:jc w:val="center"/>
              <w:rPr>
                <w:rFonts w:eastAsia="Calibri"/>
                <w:color w:val="auto"/>
                <w:szCs w:val="28"/>
              </w:rPr>
            </w:pPr>
            <w:r w:rsidRPr="00F40844">
              <w:rPr>
                <w:color w:val="auto"/>
                <w:szCs w:val="28"/>
              </w:rPr>
              <w:t>Lớp học</w:t>
            </w:r>
          </w:p>
        </w:tc>
        <w:tc>
          <w:tcPr>
            <w:tcW w:w="993" w:type="dxa"/>
            <w:tcBorders>
              <w:top w:val="single" w:sz="4" w:space="0" w:color="auto"/>
              <w:left w:val="single" w:sz="4" w:space="0" w:color="auto"/>
              <w:bottom w:val="single" w:sz="4" w:space="0" w:color="auto"/>
              <w:right w:val="single" w:sz="4" w:space="0" w:color="auto"/>
            </w:tcBorders>
            <w:vAlign w:val="center"/>
            <w:hideMark/>
          </w:tcPr>
          <w:p w14:paraId="7C7B998B" w14:textId="77777777" w:rsidR="00F40844" w:rsidRPr="00F40844" w:rsidRDefault="00F40844">
            <w:pPr>
              <w:spacing w:before="0" w:after="0" w:line="276" w:lineRule="auto"/>
              <w:jc w:val="center"/>
              <w:rPr>
                <w:rFonts w:eastAsia="Calibri"/>
                <w:b/>
                <w:bCs/>
                <w:color w:val="auto"/>
                <w:szCs w:val="28"/>
              </w:rPr>
            </w:pPr>
            <w:r w:rsidRPr="00F40844">
              <w:rPr>
                <w:b/>
                <w:bCs/>
                <w:color w:val="auto"/>
                <w:szCs w:val="28"/>
              </w:rPr>
              <w:t>Hóa</w:t>
            </w:r>
          </w:p>
        </w:tc>
      </w:tr>
      <w:tr w:rsidR="00F40844" w:rsidRPr="00F40844" w14:paraId="20436C8D" w14:textId="77777777" w:rsidTr="00F40844">
        <w:trPr>
          <w:trHeight w:val="541"/>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18D76E5" w14:textId="77777777" w:rsidR="00F40844" w:rsidRPr="00F40844" w:rsidRDefault="00F40844">
            <w:pPr>
              <w:spacing w:before="0" w:after="0"/>
              <w:rPr>
                <w:rFonts w:eastAsia="Calibri"/>
                <w:bCs/>
                <w:color w:val="auto"/>
                <w:szCs w:val="28"/>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14:paraId="4B16F553" w14:textId="77777777" w:rsidR="00F40844" w:rsidRPr="00F40844" w:rsidRDefault="00F40844">
            <w:pPr>
              <w:spacing w:before="0" w:after="0"/>
              <w:rPr>
                <w:rFonts w:eastAsia="Calibri"/>
                <w:b/>
                <w:i/>
                <w:color w:val="auto"/>
                <w:szCs w:val="28"/>
              </w:rPr>
            </w:pPr>
          </w:p>
        </w:tc>
        <w:tc>
          <w:tcPr>
            <w:tcW w:w="3571" w:type="dxa"/>
            <w:tcBorders>
              <w:top w:val="single" w:sz="4" w:space="0" w:color="auto"/>
              <w:left w:val="single" w:sz="4" w:space="0" w:color="auto"/>
              <w:bottom w:val="single" w:sz="4" w:space="0" w:color="auto"/>
              <w:right w:val="single" w:sz="4" w:space="0" w:color="auto"/>
            </w:tcBorders>
            <w:vAlign w:val="center"/>
            <w:hideMark/>
          </w:tcPr>
          <w:p w14:paraId="4ACE4B97" w14:textId="77777777" w:rsidR="00F40844" w:rsidRPr="00F40844" w:rsidRDefault="00F40844">
            <w:pPr>
              <w:spacing w:before="0" w:after="0" w:line="276" w:lineRule="auto"/>
              <w:rPr>
                <w:rFonts w:eastAsia="Calibri"/>
                <w:b/>
                <w:color w:val="auto"/>
                <w:spacing w:val="-6"/>
                <w:szCs w:val="28"/>
              </w:rPr>
            </w:pPr>
            <w:r w:rsidRPr="00F40844">
              <w:rPr>
                <w:rStyle w:val="Nhnmnh"/>
                <w:color w:val="auto"/>
                <w:szCs w:val="24"/>
              </w:rPr>
              <w:t>Bài 12. Phân bón hoá học</w:t>
            </w:r>
          </w:p>
        </w:tc>
        <w:tc>
          <w:tcPr>
            <w:tcW w:w="744" w:type="dxa"/>
            <w:tcBorders>
              <w:top w:val="single" w:sz="4" w:space="0" w:color="auto"/>
              <w:left w:val="single" w:sz="4" w:space="0" w:color="auto"/>
              <w:bottom w:val="single" w:sz="4" w:space="0" w:color="auto"/>
              <w:right w:val="single" w:sz="4" w:space="0" w:color="auto"/>
            </w:tcBorders>
            <w:vAlign w:val="center"/>
            <w:hideMark/>
          </w:tcPr>
          <w:p w14:paraId="6736C2E9" w14:textId="77777777" w:rsidR="00F40844" w:rsidRPr="00F40844" w:rsidRDefault="00F40844">
            <w:pPr>
              <w:spacing w:line="276" w:lineRule="auto"/>
              <w:jc w:val="center"/>
              <w:rPr>
                <w:rFonts w:eastAsia="Calibri"/>
                <w:b/>
                <w:color w:val="auto"/>
                <w:szCs w:val="28"/>
              </w:rPr>
            </w:pPr>
            <w:r w:rsidRPr="00F40844">
              <w:rPr>
                <w:color w:val="auto"/>
                <w:szCs w:val="28"/>
              </w:rPr>
              <w:t>3</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AE0436E" w14:textId="77777777" w:rsidR="00F40844" w:rsidRPr="00F40844" w:rsidRDefault="00F40844">
            <w:pPr>
              <w:spacing w:before="0" w:after="0" w:line="276" w:lineRule="auto"/>
              <w:jc w:val="center"/>
              <w:rPr>
                <w:rFonts w:eastAsia="Calibri"/>
                <w:b/>
                <w:color w:val="auto"/>
                <w:szCs w:val="28"/>
              </w:rPr>
            </w:pPr>
            <w:r w:rsidRPr="00F40844">
              <w:rPr>
                <w:color w:val="auto"/>
                <w:szCs w:val="28"/>
              </w:rPr>
              <w:t>12</w:t>
            </w:r>
          </w:p>
        </w:tc>
        <w:tc>
          <w:tcPr>
            <w:tcW w:w="1150" w:type="dxa"/>
            <w:tcBorders>
              <w:top w:val="single" w:sz="4" w:space="0" w:color="auto"/>
              <w:left w:val="single" w:sz="4" w:space="0" w:color="auto"/>
              <w:bottom w:val="single" w:sz="4" w:space="0" w:color="auto"/>
              <w:right w:val="single" w:sz="4" w:space="0" w:color="auto"/>
            </w:tcBorders>
            <w:vAlign w:val="center"/>
            <w:hideMark/>
          </w:tcPr>
          <w:p w14:paraId="4887A42F" w14:textId="77777777" w:rsidR="00F40844" w:rsidRPr="00F40844" w:rsidRDefault="00F40844">
            <w:pPr>
              <w:spacing w:before="0" w:after="0" w:line="276" w:lineRule="auto"/>
              <w:jc w:val="center"/>
              <w:rPr>
                <w:rFonts w:eastAsia="Calibri"/>
                <w:b/>
                <w:color w:val="auto"/>
                <w:szCs w:val="28"/>
              </w:rPr>
            </w:pPr>
            <w:r w:rsidRPr="00F40844">
              <w:rPr>
                <w:color w:val="auto"/>
                <w:szCs w:val="28"/>
              </w:rPr>
              <w:t xml:space="preserve">45, 46, 47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6B27505" w14:textId="77777777" w:rsidR="00F40844" w:rsidRPr="00F40844" w:rsidRDefault="00F40844">
            <w:pPr>
              <w:spacing w:before="0" w:after="0" w:line="276" w:lineRule="auto"/>
              <w:rPr>
                <w:rFonts w:eastAsia="Times New Roman"/>
                <w:color w:val="auto"/>
                <w:szCs w:val="28"/>
              </w:rPr>
            </w:pPr>
            <w:r w:rsidRPr="00F40844">
              <w:rPr>
                <w:rFonts w:eastAsia="Times New Roman"/>
                <w:color w:val="auto"/>
                <w:szCs w:val="28"/>
              </w:rPr>
              <w:t>- Mẫu các sản phẩm phân bón.</w:t>
            </w:r>
          </w:p>
          <w:p w14:paraId="57400167" w14:textId="77777777" w:rsidR="00F40844" w:rsidRPr="00F40844" w:rsidRDefault="00F40844">
            <w:pPr>
              <w:spacing w:before="0" w:after="0" w:line="276" w:lineRule="auto"/>
              <w:rPr>
                <w:rFonts w:eastAsia="Calibri"/>
                <w:b/>
                <w:color w:val="auto"/>
                <w:szCs w:val="28"/>
              </w:rPr>
            </w:pPr>
            <w:r w:rsidRPr="00F40844">
              <w:rPr>
                <w:rFonts w:eastAsia="Times New Roman"/>
                <w:color w:val="auto"/>
                <w:szCs w:val="28"/>
              </w:rPr>
              <w:lastRenderedPageBreak/>
              <w:t>- Máy tính, tivi.</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D82BC49" w14:textId="77777777" w:rsidR="00F40844" w:rsidRPr="00F40844" w:rsidRDefault="00F40844">
            <w:pPr>
              <w:spacing w:before="0" w:after="0" w:line="276" w:lineRule="auto"/>
              <w:jc w:val="center"/>
              <w:rPr>
                <w:rFonts w:eastAsia="Calibri"/>
                <w:color w:val="auto"/>
                <w:szCs w:val="28"/>
              </w:rPr>
            </w:pPr>
            <w:r w:rsidRPr="00F40844">
              <w:rPr>
                <w:color w:val="auto"/>
                <w:szCs w:val="28"/>
              </w:rPr>
              <w:lastRenderedPageBreak/>
              <w:t>Lớp học.</w:t>
            </w:r>
          </w:p>
        </w:tc>
        <w:tc>
          <w:tcPr>
            <w:tcW w:w="993" w:type="dxa"/>
            <w:tcBorders>
              <w:top w:val="single" w:sz="4" w:space="0" w:color="auto"/>
              <w:left w:val="single" w:sz="4" w:space="0" w:color="auto"/>
              <w:bottom w:val="single" w:sz="4" w:space="0" w:color="auto"/>
              <w:right w:val="single" w:sz="4" w:space="0" w:color="auto"/>
            </w:tcBorders>
            <w:vAlign w:val="center"/>
            <w:hideMark/>
          </w:tcPr>
          <w:p w14:paraId="2B7E1DA1" w14:textId="77777777" w:rsidR="00F40844" w:rsidRPr="00F40844" w:rsidRDefault="00F40844">
            <w:pPr>
              <w:spacing w:before="0" w:after="0" w:line="276" w:lineRule="auto"/>
              <w:jc w:val="center"/>
              <w:rPr>
                <w:rFonts w:eastAsia="Calibri"/>
                <w:b/>
                <w:bCs/>
                <w:color w:val="auto"/>
                <w:szCs w:val="28"/>
              </w:rPr>
            </w:pPr>
            <w:r w:rsidRPr="00F40844">
              <w:rPr>
                <w:b/>
                <w:bCs/>
                <w:color w:val="auto"/>
                <w:szCs w:val="28"/>
              </w:rPr>
              <w:t>Hóa</w:t>
            </w:r>
          </w:p>
        </w:tc>
      </w:tr>
      <w:tr w:rsidR="00F40844" w:rsidRPr="00F40844" w14:paraId="7D68A8EE" w14:textId="77777777" w:rsidTr="00F40844">
        <w:trPr>
          <w:trHeight w:val="423"/>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55A82680" w14:textId="77777777" w:rsidR="00F40844" w:rsidRPr="00F40844" w:rsidRDefault="00F40844">
            <w:pPr>
              <w:spacing w:before="0" w:after="0" w:line="276" w:lineRule="auto"/>
              <w:jc w:val="center"/>
              <w:rPr>
                <w:rFonts w:eastAsia="Calibri"/>
                <w:bCs/>
                <w:color w:val="auto"/>
                <w:szCs w:val="28"/>
              </w:rPr>
            </w:pPr>
            <w:r w:rsidRPr="00F40844">
              <w:rPr>
                <w:bCs/>
                <w:color w:val="auto"/>
                <w:szCs w:val="28"/>
              </w:rPr>
              <w:lastRenderedPageBreak/>
              <w:t>6</w:t>
            </w:r>
          </w:p>
        </w:tc>
        <w:tc>
          <w:tcPr>
            <w:tcW w:w="1674" w:type="dxa"/>
            <w:vMerge w:val="restart"/>
            <w:tcBorders>
              <w:top w:val="single" w:sz="4" w:space="0" w:color="auto"/>
              <w:left w:val="single" w:sz="4" w:space="0" w:color="auto"/>
              <w:bottom w:val="single" w:sz="4" w:space="0" w:color="auto"/>
              <w:right w:val="single" w:sz="4" w:space="0" w:color="auto"/>
            </w:tcBorders>
            <w:vAlign w:val="center"/>
            <w:hideMark/>
          </w:tcPr>
          <w:p w14:paraId="2ED9EF11" w14:textId="77777777" w:rsidR="00F40844" w:rsidRPr="00F40844" w:rsidRDefault="00F40844">
            <w:pPr>
              <w:spacing w:before="20" w:after="20" w:line="276" w:lineRule="auto"/>
              <w:jc w:val="center"/>
              <w:rPr>
                <w:rFonts w:eastAsia="Calibri"/>
                <w:b/>
                <w:color w:val="auto"/>
                <w:szCs w:val="24"/>
              </w:rPr>
            </w:pPr>
            <w:r w:rsidRPr="00F40844">
              <w:rPr>
                <w:b/>
                <w:color w:val="auto"/>
                <w:szCs w:val="24"/>
              </w:rPr>
              <w:t xml:space="preserve">Chương III </w:t>
            </w:r>
            <w:r w:rsidRPr="00F40844">
              <w:rPr>
                <w:b/>
                <w:color w:val="auto"/>
                <w:szCs w:val="24"/>
                <w:lang w:val="de-DE"/>
              </w:rPr>
              <w:t>-</w:t>
            </w:r>
            <w:r w:rsidRPr="00F40844">
              <w:rPr>
                <w:b/>
                <w:color w:val="auto"/>
                <w:szCs w:val="24"/>
              </w:rPr>
              <w:t xml:space="preserve"> KHỐI LƯỢNG RIÊNG VÀ ÁP SUẤT</w:t>
            </w:r>
          </w:p>
          <w:p w14:paraId="79B52E99" w14:textId="77777777" w:rsidR="00F40844" w:rsidRPr="00F40844" w:rsidRDefault="00F40844">
            <w:pPr>
              <w:spacing w:before="20" w:after="20" w:line="276" w:lineRule="auto"/>
              <w:jc w:val="center"/>
              <w:rPr>
                <w:rFonts w:eastAsia="Calibri"/>
                <w:b/>
                <w:color w:val="auto"/>
                <w:szCs w:val="24"/>
              </w:rPr>
            </w:pPr>
            <w:r w:rsidRPr="00F40844">
              <w:rPr>
                <w:b/>
                <w:color w:val="auto"/>
                <w:szCs w:val="24"/>
              </w:rPr>
              <w:t>14 tiết</w:t>
            </w:r>
          </w:p>
        </w:tc>
        <w:tc>
          <w:tcPr>
            <w:tcW w:w="3571" w:type="dxa"/>
            <w:tcBorders>
              <w:top w:val="single" w:sz="4" w:space="0" w:color="auto"/>
              <w:left w:val="single" w:sz="4" w:space="0" w:color="auto"/>
              <w:bottom w:val="single" w:sz="4" w:space="0" w:color="auto"/>
              <w:right w:val="single" w:sz="4" w:space="0" w:color="auto"/>
            </w:tcBorders>
            <w:vAlign w:val="center"/>
            <w:hideMark/>
          </w:tcPr>
          <w:p w14:paraId="36C9921A" w14:textId="77777777" w:rsidR="00F40844" w:rsidRPr="00F40844" w:rsidRDefault="00F40844">
            <w:pPr>
              <w:spacing w:before="0" w:after="0" w:line="276" w:lineRule="auto"/>
              <w:rPr>
                <w:rFonts w:eastAsia="Calibri"/>
                <w:b/>
                <w:color w:val="auto"/>
                <w:szCs w:val="28"/>
              </w:rPr>
            </w:pPr>
            <w:r w:rsidRPr="00F40844">
              <w:rPr>
                <w:color w:val="auto"/>
                <w:szCs w:val="24"/>
              </w:rPr>
              <w:t>Bài 13. Khối lượng riêng</w:t>
            </w:r>
          </w:p>
        </w:tc>
        <w:tc>
          <w:tcPr>
            <w:tcW w:w="744" w:type="dxa"/>
            <w:tcBorders>
              <w:top w:val="single" w:sz="4" w:space="0" w:color="auto"/>
              <w:left w:val="single" w:sz="4" w:space="0" w:color="auto"/>
              <w:bottom w:val="single" w:sz="4" w:space="0" w:color="auto"/>
              <w:right w:val="single" w:sz="4" w:space="0" w:color="auto"/>
            </w:tcBorders>
            <w:vAlign w:val="center"/>
            <w:hideMark/>
          </w:tcPr>
          <w:p w14:paraId="6DF6C649" w14:textId="77777777" w:rsidR="00F40844" w:rsidRPr="00F40844" w:rsidRDefault="00F40844">
            <w:pPr>
              <w:spacing w:line="276" w:lineRule="auto"/>
              <w:jc w:val="center"/>
              <w:rPr>
                <w:rFonts w:eastAsia="Calibri"/>
                <w:b/>
                <w:color w:val="auto"/>
                <w:szCs w:val="28"/>
              </w:rPr>
            </w:pPr>
            <w:r w:rsidRPr="00F40844">
              <w:rPr>
                <w:color w:val="auto"/>
                <w:szCs w:val="28"/>
              </w:rPr>
              <w:t>2</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F21CC5E" w14:textId="77777777" w:rsidR="00F40844" w:rsidRPr="00F40844" w:rsidRDefault="00F40844">
            <w:pPr>
              <w:spacing w:before="0" w:after="0" w:line="276" w:lineRule="auto"/>
              <w:jc w:val="center"/>
              <w:rPr>
                <w:rFonts w:eastAsia="Calibri"/>
                <w:b/>
                <w:color w:val="auto"/>
                <w:szCs w:val="28"/>
              </w:rPr>
            </w:pPr>
            <w:r w:rsidRPr="00F40844">
              <w:rPr>
                <w:color w:val="auto"/>
                <w:szCs w:val="28"/>
              </w:rPr>
              <w:t>12,13</w:t>
            </w:r>
          </w:p>
        </w:tc>
        <w:tc>
          <w:tcPr>
            <w:tcW w:w="1150" w:type="dxa"/>
            <w:tcBorders>
              <w:top w:val="single" w:sz="4" w:space="0" w:color="auto"/>
              <w:left w:val="single" w:sz="4" w:space="0" w:color="auto"/>
              <w:bottom w:val="single" w:sz="4" w:space="0" w:color="auto"/>
              <w:right w:val="single" w:sz="4" w:space="0" w:color="auto"/>
            </w:tcBorders>
            <w:vAlign w:val="center"/>
            <w:hideMark/>
          </w:tcPr>
          <w:p w14:paraId="3EA9F0B7" w14:textId="77777777" w:rsidR="00F40844" w:rsidRPr="00F40844" w:rsidRDefault="00F40844">
            <w:pPr>
              <w:spacing w:before="0" w:after="0" w:line="276" w:lineRule="auto"/>
              <w:jc w:val="center"/>
              <w:rPr>
                <w:rFonts w:eastAsia="Calibri"/>
                <w:b/>
                <w:color w:val="auto"/>
                <w:szCs w:val="28"/>
              </w:rPr>
            </w:pPr>
            <w:r w:rsidRPr="00F40844">
              <w:rPr>
                <w:color w:val="auto"/>
                <w:szCs w:val="28"/>
              </w:rPr>
              <w:t>48, 49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88469A9" w14:textId="77777777" w:rsidR="00F40844" w:rsidRPr="00F40844" w:rsidRDefault="00F40844">
            <w:pPr>
              <w:spacing w:before="0" w:after="0" w:line="276" w:lineRule="auto"/>
              <w:rPr>
                <w:rFonts w:eastAsia="Calibri"/>
                <w:b/>
                <w:color w:val="auto"/>
                <w:szCs w:val="28"/>
              </w:rPr>
            </w:pPr>
            <w:r w:rsidRPr="00F40844">
              <w:rPr>
                <w:rFonts w:eastAsia="Times New Roman"/>
                <w:color w:val="auto"/>
                <w:szCs w:val="28"/>
              </w:rPr>
              <w:t>- Máy tính, tivi.</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AD62F52" w14:textId="77777777" w:rsidR="00F40844" w:rsidRPr="00F40844" w:rsidRDefault="00F40844">
            <w:pPr>
              <w:spacing w:before="0" w:after="0" w:line="276" w:lineRule="auto"/>
              <w:jc w:val="center"/>
              <w:rPr>
                <w:rFonts w:eastAsia="Calibri"/>
                <w:b/>
                <w:color w:val="auto"/>
                <w:szCs w:val="28"/>
              </w:rPr>
            </w:pPr>
            <w:r w:rsidRPr="00F40844">
              <w:rPr>
                <w:color w:val="auto"/>
                <w:szCs w:val="28"/>
              </w:rPr>
              <w:t>Phòng bộ môn Vật lí (tiết 48)</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E215BB" w14:textId="77777777" w:rsidR="00F40844" w:rsidRPr="00F40844" w:rsidRDefault="00F40844">
            <w:pPr>
              <w:spacing w:before="0" w:after="0" w:line="276" w:lineRule="auto"/>
              <w:jc w:val="center"/>
              <w:rPr>
                <w:rFonts w:eastAsia="Calibri"/>
                <w:b/>
                <w:color w:val="auto"/>
                <w:szCs w:val="28"/>
              </w:rPr>
            </w:pPr>
            <w:r w:rsidRPr="00F40844">
              <w:rPr>
                <w:b/>
                <w:bCs/>
                <w:color w:val="auto"/>
                <w:szCs w:val="28"/>
              </w:rPr>
              <w:t>Lí</w:t>
            </w:r>
          </w:p>
        </w:tc>
      </w:tr>
      <w:tr w:rsidR="00F40844" w:rsidRPr="00F40844" w14:paraId="05ED5D28" w14:textId="77777777" w:rsidTr="00F40844">
        <w:trPr>
          <w:trHeight w:val="714"/>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3325B85C" w14:textId="77777777" w:rsidR="00F40844" w:rsidRPr="00F40844" w:rsidRDefault="00F40844">
            <w:pPr>
              <w:spacing w:before="0" w:after="0"/>
              <w:rPr>
                <w:rFonts w:eastAsia="Calibri"/>
                <w:bCs/>
                <w:color w:val="auto"/>
                <w:szCs w:val="28"/>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14:paraId="491E6BAD" w14:textId="77777777" w:rsidR="00F40844" w:rsidRPr="00F40844" w:rsidRDefault="00F40844">
            <w:pPr>
              <w:spacing w:before="0" w:after="0"/>
              <w:rPr>
                <w:rFonts w:eastAsia="Calibri"/>
                <w:b/>
                <w:color w:val="auto"/>
                <w:szCs w:val="24"/>
              </w:rPr>
            </w:pPr>
          </w:p>
        </w:tc>
        <w:tc>
          <w:tcPr>
            <w:tcW w:w="3571" w:type="dxa"/>
            <w:tcBorders>
              <w:top w:val="single" w:sz="4" w:space="0" w:color="auto"/>
              <w:left w:val="single" w:sz="4" w:space="0" w:color="auto"/>
              <w:bottom w:val="single" w:sz="4" w:space="0" w:color="auto"/>
              <w:right w:val="single" w:sz="4" w:space="0" w:color="auto"/>
            </w:tcBorders>
            <w:vAlign w:val="center"/>
            <w:hideMark/>
          </w:tcPr>
          <w:p w14:paraId="2F15A5EA" w14:textId="77777777" w:rsidR="00F40844" w:rsidRPr="00F40844" w:rsidRDefault="00F40844">
            <w:pPr>
              <w:spacing w:before="0" w:after="0" w:line="276" w:lineRule="auto"/>
              <w:rPr>
                <w:rFonts w:eastAsia="Calibri"/>
                <w:color w:val="auto"/>
                <w:szCs w:val="28"/>
              </w:rPr>
            </w:pPr>
            <w:r w:rsidRPr="00F40844">
              <w:rPr>
                <w:color w:val="auto"/>
                <w:szCs w:val="24"/>
              </w:rPr>
              <w:t>Bài 14. Thực hành xác định khối lượng riêng</w:t>
            </w:r>
          </w:p>
        </w:tc>
        <w:tc>
          <w:tcPr>
            <w:tcW w:w="744" w:type="dxa"/>
            <w:tcBorders>
              <w:top w:val="single" w:sz="4" w:space="0" w:color="auto"/>
              <w:left w:val="single" w:sz="4" w:space="0" w:color="auto"/>
              <w:bottom w:val="single" w:sz="4" w:space="0" w:color="auto"/>
              <w:right w:val="single" w:sz="4" w:space="0" w:color="auto"/>
            </w:tcBorders>
            <w:vAlign w:val="center"/>
            <w:hideMark/>
          </w:tcPr>
          <w:p w14:paraId="6C8AC238" w14:textId="77777777" w:rsidR="00F40844" w:rsidRPr="00F40844" w:rsidRDefault="00F40844">
            <w:pPr>
              <w:spacing w:before="0" w:after="0" w:line="276" w:lineRule="auto"/>
              <w:jc w:val="center"/>
              <w:rPr>
                <w:rFonts w:eastAsia="Calibri"/>
                <w:color w:val="auto"/>
                <w:szCs w:val="28"/>
              </w:rPr>
            </w:pPr>
            <w:r w:rsidRPr="00F40844">
              <w:rPr>
                <w:color w:val="auto"/>
                <w:szCs w:val="28"/>
              </w:rPr>
              <w:t>3</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249D1BC" w14:textId="77777777" w:rsidR="00F40844" w:rsidRPr="00F40844" w:rsidRDefault="00F40844">
            <w:pPr>
              <w:spacing w:line="276" w:lineRule="auto"/>
              <w:jc w:val="center"/>
              <w:rPr>
                <w:rFonts w:eastAsia="Calibri"/>
                <w:color w:val="auto"/>
                <w:szCs w:val="28"/>
              </w:rPr>
            </w:pPr>
            <w:r w:rsidRPr="00F40844">
              <w:rPr>
                <w:color w:val="auto"/>
                <w:szCs w:val="28"/>
              </w:rPr>
              <w:t>13</w:t>
            </w:r>
          </w:p>
        </w:tc>
        <w:tc>
          <w:tcPr>
            <w:tcW w:w="1150" w:type="dxa"/>
            <w:tcBorders>
              <w:top w:val="single" w:sz="4" w:space="0" w:color="auto"/>
              <w:left w:val="single" w:sz="4" w:space="0" w:color="auto"/>
              <w:bottom w:val="single" w:sz="4" w:space="0" w:color="auto"/>
              <w:right w:val="single" w:sz="4" w:space="0" w:color="auto"/>
            </w:tcBorders>
            <w:vAlign w:val="center"/>
            <w:hideMark/>
          </w:tcPr>
          <w:p w14:paraId="04FFE8A6" w14:textId="77777777" w:rsidR="00F40844" w:rsidRPr="00F40844" w:rsidRDefault="00F40844">
            <w:pPr>
              <w:spacing w:line="276" w:lineRule="auto"/>
              <w:jc w:val="center"/>
              <w:rPr>
                <w:rFonts w:eastAsia="Calibri"/>
                <w:color w:val="auto"/>
                <w:szCs w:val="28"/>
              </w:rPr>
            </w:pPr>
            <w:r w:rsidRPr="00F40844">
              <w:rPr>
                <w:color w:val="auto"/>
                <w:szCs w:val="28"/>
              </w:rPr>
              <w:t xml:space="preserve">50, 51, 52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88CE97D" w14:textId="77777777" w:rsidR="00F40844" w:rsidRPr="00F40844" w:rsidRDefault="00F40844">
            <w:pPr>
              <w:spacing w:before="0" w:after="0" w:line="276" w:lineRule="auto"/>
              <w:rPr>
                <w:rFonts w:eastAsia="Times New Roman"/>
                <w:color w:val="auto"/>
                <w:szCs w:val="28"/>
              </w:rPr>
            </w:pPr>
            <w:r w:rsidRPr="00F40844">
              <w:rPr>
                <w:rFonts w:eastAsia="Times New Roman"/>
                <w:color w:val="auto"/>
                <w:szCs w:val="28"/>
              </w:rPr>
              <w:t xml:space="preserve">Số lượng 03 bộ, mỗi bộ gồm: </w:t>
            </w:r>
          </w:p>
          <w:p w14:paraId="00E661AA" w14:textId="77777777" w:rsidR="00F40844" w:rsidRPr="00F40844" w:rsidRDefault="00F40844">
            <w:pPr>
              <w:spacing w:before="0" w:after="0" w:line="276" w:lineRule="auto"/>
              <w:rPr>
                <w:rFonts w:eastAsia="Times New Roman"/>
                <w:color w:val="auto"/>
                <w:szCs w:val="28"/>
              </w:rPr>
            </w:pPr>
            <w:r w:rsidRPr="00F40844">
              <w:rPr>
                <w:rFonts w:eastAsia="Times New Roman"/>
                <w:color w:val="auto"/>
                <w:szCs w:val="28"/>
              </w:rPr>
              <w:t>- Dụng cụ: Khối gỗ hình hộp chữ nhật; ống đong; cốc thủy tinh 100ml</w:t>
            </w:r>
          </w:p>
          <w:p w14:paraId="213D76E6" w14:textId="77777777" w:rsidR="00F40844" w:rsidRPr="00F40844" w:rsidRDefault="00F40844">
            <w:pPr>
              <w:spacing w:before="0" w:after="0" w:line="276" w:lineRule="auto"/>
              <w:rPr>
                <w:rFonts w:eastAsia="Calibri"/>
                <w:color w:val="auto"/>
                <w:szCs w:val="28"/>
              </w:rPr>
            </w:pPr>
            <w:r w:rsidRPr="00F40844">
              <w:rPr>
                <w:rFonts w:eastAsia="Times New Roman"/>
                <w:color w:val="auto"/>
                <w:szCs w:val="28"/>
              </w:rPr>
              <w:t>- Máy tính, tivi.</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E071B9D" w14:textId="77777777" w:rsidR="00F40844" w:rsidRPr="00F40844" w:rsidRDefault="00F40844">
            <w:pPr>
              <w:spacing w:before="0" w:after="0" w:line="276" w:lineRule="auto"/>
              <w:jc w:val="center"/>
              <w:rPr>
                <w:rFonts w:eastAsia="Calibri"/>
                <w:color w:val="auto"/>
                <w:szCs w:val="28"/>
              </w:rPr>
            </w:pPr>
            <w:r w:rsidRPr="00F40844">
              <w:rPr>
                <w:color w:val="auto"/>
                <w:szCs w:val="28"/>
              </w:rPr>
              <w:t>Phòng bộ môn Vật lí</w:t>
            </w:r>
          </w:p>
        </w:tc>
        <w:tc>
          <w:tcPr>
            <w:tcW w:w="993" w:type="dxa"/>
            <w:tcBorders>
              <w:top w:val="single" w:sz="4" w:space="0" w:color="auto"/>
              <w:left w:val="single" w:sz="4" w:space="0" w:color="auto"/>
              <w:bottom w:val="single" w:sz="4" w:space="0" w:color="auto"/>
              <w:right w:val="single" w:sz="4" w:space="0" w:color="auto"/>
            </w:tcBorders>
            <w:vAlign w:val="center"/>
            <w:hideMark/>
          </w:tcPr>
          <w:p w14:paraId="01BB3503" w14:textId="77777777" w:rsidR="00F40844" w:rsidRPr="00F40844" w:rsidRDefault="00F40844">
            <w:pPr>
              <w:spacing w:before="0" w:after="0" w:line="276" w:lineRule="auto"/>
              <w:jc w:val="center"/>
              <w:rPr>
                <w:rFonts w:eastAsia="Calibri"/>
                <w:color w:val="auto"/>
                <w:szCs w:val="28"/>
              </w:rPr>
            </w:pPr>
            <w:r w:rsidRPr="00F40844">
              <w:rPr>
                <w:b/>
                <w:bCs/>
                <w:color w:val="auto"/>
                <w:szCs w:val="28"/>
              </w:rPr>
              <w:t>Lí</w:t>
            </w:r>
          </w:p>
        </w:tc>
      </w:tr>
      <w:tr w:rsidR="00F40844" w:rsidRPr="00F40844" w14:paraId="63E16277" w14:textId="77777777" w:rsidTr="00F40844">
        <w:tc>
          <w:tcPr>
            <w:tcW w:w="680" w:type="dxa"/>
            <w:vMerge/>
            <w:tcBorders>
              <w:top w:val="single" w:sz="4" w:space="0" w:color="auto"/>
              <w:left w:val="single" w:sz="4" w:space="0" w:color="auto"/>
              <w:bottom w:val="single" w:sz="4" w:space="0" w:color="auto"/>
              <w:right w:val="single" w:sz="4" w:space="0" w:color="auto"/>
            </w:tcBorders>
            <w:vAlign w:val="center"/>
            <w:hideMark/>
          </w:tcPr>
          <w:p w14:paraId="7E1B6953" w14:textId="77777777" w:rsidR="00F40844" w:rsidRPr="00F40844" w:rsidRDefault="00F40844">
            <w:pPr>
              <w:spacing w:before="0" w:after="0"/>
              <w:rPr>
                <w:rFonts w:eastAsia="Calibri"/>
                <w:bCs/>
                <w:color w:val="auto"/>
                <w:szCs w:val="28"/>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14:paraId="7CA482E9" w14:textId="77777777" w:rsidR="00F40844" w:rsidRPr="00F40844" w:rsidRDefault="00F40844">
            <w:pPr>
              <w:spacing w:before="0" w:after="0"/>
              <w:rPr>
                <w:rFonts w:eastAsia="Calibri"/>
                <w:b/>
                <w:color w:val="auto"/>
                <w:szCs w:val="24"/>
              </w:rPr>
            </w:pPr>
          </w:p>
        </w:tc>
        <w:tc>
          <w:tcPr>
            <w:tcW w:w="3571" w:type="dxa"/>
            <w:tcBorders>
              <w:top w:val="single" w:sz="4" w:space="0" w:color="auto"/>
              <w:left w:val="single" w:sz="4" w:space="0" w:color="auto"/>
              <w:bottom w:val="single" w:sz="4" w:space="0" w:color="auto"/>
              <w:right w:val="single" w:sz="4" w:space="0" w:color="auto"/>
            </w:tcBorders>
            <w:vAlign w:val="center"/>
            <w:hideMark/>
          </w:tcPr>
          <w:p w14:paraId="4E3F199B" w14:textId="77777777" w:rsidR="00F40844" w:rsidRPr="00F40844" w:rsidRDefault="00F40844">
            <w:pPr>
              <w:spacing w:before="0" w:after="0" w:line="276" w:lineRule="auto"/>
              <w:rPr>
                <w:rFonts w:eastAsia="Calibri"/>
                <w:color w:val="auto"/>
                <w:szCs w:val="28"/>
                <w:lang w:val="vi-VN"/>
              </w:rPr>
            </w:pPr>
            <w:r w:rsidRPr="00F40844">
              <w:rPr>
                <w:color w:val="auto"/>
                <w:szCs w:val="24"/>
              </w:rPr>
              <w:t>Bài 15. Áp suất trên một bề mặt</w:t>
            </w:r>
          </w:p>
        </w:tc>
        <w:tc>
          <w:tcPr>
            <w:tcW w:w="744" w:type="dxa"/>
            <w:tcBorders>
              <w:top w:val="single" w:sz="4" w:space="0" w:color="auto"/>
              <w:left w:val="single" w:sz="4" w:space="0" w:color="auto"/>
              <w:bottom w:val="single" w:sz="4" w:space="0" w:color="auto"/>
              <w:right w:val="single" w:sz="4" w:space="0" w:color="auto"/>
            </w:tcBorders>
            <w:vAlign w:val="center"/>
            <w:hideMark/>
          </w:tcPr>
          <w:p w14:paraId="65C63DFA" w14:textId="77777777" w:rsidR="00F40844" w:rsidRPr="00F40844" w:rsidRDefault="00F40844">
            <w:pPr>
              <w:spacing w:before="0" w:after="0" w:line="276" w:lineRule="auto"/>
              <w:jc w:val="center"/>
              <w:rPr>
                <w:rFonts w:eastAsia="Calibri"/>
                <w:color w:val="auto"/>
                <w:szCs w:val="28"/>
              </w:rPr>
            </w:pPr>
            <w:r w:rsidRPr="00F40844">
              <w:rPr>
                <w:color w:val="auto"/>
                <w:szCs w:val="28"/>
              </w:rPr>
              <w:t>3</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1448487" w14:textId="77777777" w:rsidR="00F40844" w:rsidRPr="00F40844" w:rsidRDefault="00F40844">
            <w:pPr>
              <w:spacing w:line="276" w:lineRule="auto"/>
              <w:jc w:val="center"/>
              <w:rPr>
                <w:rFonts w:eastAsia="Calibri"/>
                <w:color w:val="auto"/>
                <w:szCs w:val="28"/>
              </w:rPr>
            </w:pPr>
            <w:r w:rsidRPr="00F40844">
              <w:rPr>
                <w:color w:val="auto"/>
                <w:szCs w:val="28"/>
              </w:rPr>
              <w:t>14</w:t>
            </w:r>
          </w:p>
        </w:tc>
        <w:tc>
          <w:tcPr>
            <w:tcW w:w="1150" w:type="dxa"/>
            <w:tcBorders>
              <w:top w:val="single" w:sz="4" w:space="0" w:color="auto"/>
              <w:left w:val="single" w:sz="4" w:space="0" w:color="auto"/>
              <w:bottom w:val="single" w:sz="4" w:space="0" w:color="auto"/>
              <w:right w:val="single" w:sz="4" w:space="0" w:color="auto"/>
            </w:tcBorders>
            <w:vAlign w:val="center"/>
            <w:hideMark/>
          </w:tcPr>
          <w:p w14:paraId="3C9CE751" w14:textId="77777777" w:rsidR="00F40844" w:rsidRPr="00F40844" w:rsidRDefault="00F40844">
            <w:pPr>
              <w:spacing w:line="276" w:lineRule="auto"/>
              <w:jc w:val="center"/>
              <w:rPr>
                <w:rFonts w:eastAsia="Calibri"/>
                <w:color w:val="auto"/>
                <w:szCs w:val="28"/>
              </w:rPr>
            </w:pPr>
            <w:r w:rsidRPr="00F40844">
              <w:rPr>
                <w:color w:val="auto"/>
                <w:szCs w:val="28"/>
              </w:rPr>
              <w:t>53, 54,55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A62D1B6" w14:textId="77777777" w:rsidR="00F40844" w:rsidRPr="00F40844" w:rsidRDefault="00F40844">
            <w:pPr>
              <w:spacing w:before="0" w:after="0" w:line="276" w:lineRule="auto"/>
              <w:rPr>
                <w:rFonts w:eastAsia="Times New Roman"/>
                <w:color w:val="auto"/>
                <w:szCs w:val="28"/>
              </w:rPr>
            </w:pPr>
            <w:r w:rsidRPr="00F40844">
              <w:rPr>
                <w:rFonts w:eastAsia="Times New Roman"/>
                <w:color w:val="auto"/>
                <w:szCs w:val="28"/>
              </w:rPr>
              <w:t xml:space="preserve">Số lượng 01 bộ gồm: </w:t>
            </w:r>
          </w:p>
          <w:p w14:paraId="6C141CC4" w14:textId="77777777" w:rsidR="00F40844" w:rsidRPr="00F40844" w:rsidRDefault="00F40844">
            <w:pPr>
              <w:spacing w:before="0" w:after="0" w:line="276" w:lineRule="auto"/>
              <w:rPr>
                <w:rFonts w:eastAsia="Times New Roman"/>
                <w:color w:val="auto"/>
                <w:szCs w:val="28"/>
              </w:rPr>
            </w:pPr>
            <w:r w:rsidRPr="00F40844">
              <w:rPr>
                <w:rFonts w:eastAsia="Times New Roman"/>
                <w:color w:val="auto"/>
                <w:szCs w:val="28"/>
              </w:rPr>
              <w:t>- Dụng cụ: 2 khối sắt giống nhau có dạng hình hộp chữ nhật; 1 chậu thủy tinh; bột mịn.</w:t>
            </w:r>
          </w:p>
          <w:p w14:paraId="5AA06963" w14:textId="77777777" w:rsidR="00F40844" w:rsidRPr="00F40844" w:rsidRDefault="00F40844">
            <w:pPr>
              <w:spacing w:before="0" w:after="0" w:line="276" w:lineRule="auto"/>
              <w:rPr>
                <w:rFonts w:eastAsia="Calibri"/>
                <w:color w:val="auto"/>
                <w:szCs w:val="28"/>
              </w:rPr>
            </w:pPr>
            <w:r w:rsidRPr="00F40844">
              <w:rPr>
                <w:rFonts w:eastAsia="Times New Roman"/>
                <w:color w:val="auto"/>
                <w:szCs w:val="28"/>
              </w:rPr>
              <w:t>- Máy tính, tivi.</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6F7E13E" w14:textId="77777777" w:rsidR="00F40844" w:rsidRPr="00F40844" w:rsidRDefault="00F40844">
            <w:pPr>
              <w:spacing w:before="0" w:after="0" w:line="276" w:lineRule="auto"/>
              <w:jc w:val="center"/>
              <w:rPr>
                <w:rFonts w:eastAsia="Calibri"/>
                <w:color w:val="auto"/>
                <w:szCs w:val="28"/>
                <w:lang w:val="vi-VN"/>
              </w:rPr>
            </w:pPr>
            <w:r w:rsidRPr="00F40844">
              <w:rPr>
                <w:color w:val="auto"/>
                <w:szCs w:val="28"/>
              </w:rPr>
              <w:t>Phòng bộ môn Vật lí - Lớp học</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88DF09" w14:textId="77777777" w:rsidR="00F40844" w:rsidRPr="00F40844" w:rsidRDefault="00F40844">
            <w:pPr>
              <w:spacing w:before="0" w:after="0" w:line="276" w:lineRule="auto"/>
              <w:jc w:val="center"/>
              <w:rPr>
                <w:rFonts w:eastAsia="Calibri"/>
                <w:color w:val="auto"/>
                <w:szCs w:val="28"/>
              </w:rPr>
            </w:pPr>
            <w:r w:rsidRPr="00F40844">
              <w:rPr>
                <w:b/>
                <w:bCs/>
                <w:color w:val="auto"/>
                <w:szCs w:val="28"/>
              </w:rPr>
              <w:t>Lí</w:t>
            </w:r>
          </w:p>
        </w:tc>
      </w:tr>
      <w:tr w:rsidR="00F40844" w:rsidRPr="00F40844" w14:paraId="7E4996C7" w14:textId="77777777" w:rsidTr="00F40844">
        <w:trPr>
          <w:trHeight w:val="776"/>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588B555B" w14:textId="77777777" w:rsidR="00F40844" w:rsidRPr="00F40844" w:rsidRDefault="00F40844">
            <w:pPr>
              <w:spacing w:before="0" w:after="0"/>
              <w:rPr>
                <w:rFonts w:eastAsia="Calibri"/>
                <w:bCs/>
                <w:color w:val="auto"/>
                <w:szCs w:val="28"/>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14:paraId="74567400" w14:textId="77777777" w:rsidR="00F40844" w:rsidRPr="00F40844" w:rsidRDefault="00F40844">
            <w:pPr>
              <w:spacing w:before="0" w:after="0"/>
              <w:rPr>
                <w:rFonts w:eastAsia="Calibri"/>
                <w:b/>
                <w:color w:val="auto"/>
                <w:szCs w:val="24"/>
              </w:rPr>
            </w:pPr>
          </w:p>
        </w:tc>
        <w:tc>
          <w:tcPr>
            <w:tcW w:w="3571" w:type="dxa"/>
            <w:tcBorders>
              <w:top w:val="single" w:sz="4" w:space="0" w:color="auto"/>
              <w:left w:val="single" w:sz="4" w:space="0" w:color="auto"/>
              <w:bottom w:val="single" w:sz="4" w:space="0" w:color="auto"/>
              <w:right w:val="single" w:sz="4" w:space="0" w:color="auto"/>
            </w:tcBorders>
            <w:vAlign w:val="center"/>
            <w:hideMark/>
          </w:tcPr>
          <w:p w14:paraId="33AD0C14" w14:textId="77777777" w:rsidR="00F40844" w:rsidRPr="00F40844" w:rsidRDefault="00F40844">
            <w:pPr>
              <w:spacing w:before="0" w:after="0" w:line="276" w:lineRule="auto"/>
              <w:rPr>
                <w:rFonts w:eastAsia="Calibri"/>
                <w:color w:val="auto"/>
                <w:szCs w:val="28"/>
                <w:lang w:val="vi-VN"/>
              </w:rPr>
            </w:pPr>
            <w:r w:rsidRPr="00F40844">
              <w:rPr>
                <w:color w:val="auto"/>
                <w:szCs w:val="24"/>
              </w:rPr>
              <w:t xml:space="preserve">Bài 16. </w:t>
            </w:r>
            <w:r w:rsidRPr="00F40844">
              <w:rPr>
                <w:bCs/>
                <w:color w:val="auto"/>
                <w:szCs w:val="24"/>
              </w:rPr>
              <w:t>Áp suất chất lỏng. Áp suất khí quyển</w:t>
            </w:r>
          </w:p>
        </w:tc>
        <w:tc>
          <w:tcPr>
            <w:tcW w:w="744" w:type="dxa"/>
            <w:tcBorders>
              <w:top w:val="single" w:sz="4" w:space="0" w:color="auto"/>
              <w:left w:val="single" w:sz="4" w:space="0" w:color="auto"/>
              <w:bottom w:val="single" w:sz="4" w:space="0" w:color="auto"/>
              <w:right w:val="single" w:sz="4" w:space="0" w:color="auto"/>
            </w:tcBorders>
            <w:vAlign w:val="center"/>
            <w:hideMark/>
          </w:tcPr>
          <w:p w14:paraId="10B51A49" w14:textId="77777777" w:rsidR="00F40844" w:rsidRPr="00F40844" w:rsidRDefault="00F40844">
            <w:pPr>
              <w:spacing w:before="0" w:after="0" w:line="276" w:lineRule="auto"/>
              <w:jc w:val="center"/>
              <w:rPr>
                <w:rFonts w:eastAsia="Calibri"/>
                <w:color w:val="auto"/>
                <w:szCs w:val="28"/>
              </w:rPr>
            </w:pPr>
            <w:r w:rsidRPr="00F40844">
              <w:rPr>
                <w:color w:val="auto"/>
                <w:szCs w:val="28"/>
              </w:rPr>
              <w:t>3</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EBE0CC8" w14:textId="77777777" w:rsidR="00F40844" w:rsidRPr="00F40844" w:rsidRDefault="00F40844">
            <w:pPr>
              <w:spacing w:line="276" w:lineRule="auto"/>
              <w:jc w:val="center"/>
              <w:rPr>
                <w:rFonts w:eastAsia="Calibri"/>
                <w:color w:val="auto"/>
                <w:szCs w:val="28"/>
              </w:rPr>
            </w:pPr>
            <w:r w:rsidRPr="00F40844">
              <w:rPr>
                <w:color w:val="auto"/>
                <w:szCs w:val="28"/>
              </w:rPr>
              <w:t>14,15</w:t>
            </w:r>
          </w:p>
        </w:tc>
        <w:tc>
          <w:tcPr>
            <w:tcW w:w="1150" w:type="dxa"/>
            <w:tcBorders>
              <w:top w:val="single" w:sz="4" w:space="0" w:color="auto"/>
              <w:left w:val="single" w:sz="4" w:space="0" w:color="auto"/>
              <w:bottom w:val="single" w:sz="4" w:space="0" w:color="auto"/>
              <w:right w:val="single" w:sz="4" w:space="0" w:color="auto"/>
            </w:tcBorders>
            <w:vAlign w:val="center"/>
            <w:hideMark/>
          </w:tcPr>
          <w:p w14:paraId="2BFD1938" w14:textId="77777777" w:rsidR="00F40844" w:rsidRPr="00F40844" w:rsidRDefault="00F40844">
            <w:pPr>
              <w:spacing w:line="276" w:lineRule="auto"/>
              <w:jc w:val="center"/>
              <w:rPr>
                <w:rFonts w:eastAsia="Calibri"/>
                <w:color w:val="auto"/>
                <w:szCs w:val="28"/>
              </w:rPr>
            </w:pPr>
            <w:r w:rsidRPr="00F40844">
              <w:rPr>
                <w:color w:val="auto"/>
                <w:szCs w:val="28"/>
              </w:rPr>
              <w:t>56,57, 58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7BD348A" w14:textId="77777777" w:rsidR="00F40844" w:rsidRPr="00F40844" w:rsidRDefault="00F40844">
            <w:pPr>
              <w:spacing w:before="0" w:after="0" w:line="276" w:lineRule="auto"/>
              <w:rPr>
                <w:rFonts w:eastAsia="Times New Roman"/>
                <w:color w:val="auto"/>
                <w:szCs w:val="28"/>
              </w:rPr>
            </w:pPr>
            <w:r w:rsidRPr="00F40844">
              <w:rPr>
                <w:rFonts w:eastAsia="Times New Roman"/>
                <w:color w:val="auto"/>
                <w:szCs w:val="28"/>
              </w:rPr>
              <w:t xml:space="preserve">Số lượng 01 bộ gồm: </w:t>
            </w:r>
          </w:p>
          <w:p w14:paraId="209558A5" w14:textId="77777777" w:rsidR="00F40844" w:rsidRPr="00F40844" w:rsidRDefault="00F40844">
            <w:pPr>
              <w:spacing w:before="0" w:after="0" w:line="276" w:lineRule="auto"/>
              <w:rPr>
                <w:rFonts w:eastAsia="Calibri"/>
                <w:color w:val="auto"/>
                <w:szCs w:val="28"/>
              </w:rPr>
            </w:pPr>
            <w:r w:rsidRPr="00F40844">
              <w:rPr>
                <w:rFonts w:eastAsia="Times New Roman"/>
                <w:color w:val="auto"/>
                <w:szCs w:val="28"/>
              </w:rPr>
              <w:t xml:space="preserve">- Dụng cụ: Bình </w:t>
            </w:r>
            <w:r w:rsidRPr="00F40844">
              <w:rPr>
                <w:rFonts w:eastAsia="Times New Roman"/>
                <w:color w:val="auto"/>
                <w:szCs w:val="28"/>
              </w:rPr>
              <w:lastRenderedPageBreak/>
              <w:t>hình trụ có đáy C và các lỗ A, B ở thành bình được bịt bằng màng cao su mỏng; Bình lớn chứa nước có chiều cao khoảng 50cm.</w:t>
            </w:r>
          </w:p>
          <w:p w14:paraId="1C76627F" w14:textId="77777777" w:rsidR="00F40844" w:rsidRPr="00F40844" w:rsidRDefault="00F40844">
            <w:pPr>
              <w:spacing w:before="0" w:after="0" w:line="276" w:lineRule="auto"/>
              <w:rPr>
                <w:rFonts w:eastAsia="Calibri"/>
                <w:color w:val="auto"/>
                <w:szCs w:val="28"/>
              </w:rPr>
            </w:pPr>
            <w:r w:rsidRPr="00F40844">
              <w:rPr>
                <w:rFonts w:eastAsia="Times New Roman"/>
                <w:color w:val="auto"/>
                <w:szCs w:val="28"/>
              </w:rPr>
              <w:t>- Máy tính, tivi.</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4AD7097" w14:textId="77777777" w:rsidR="00F40844" w:rsidRPr="00F40844" w:rsidRDefault="00F40844">
            <w:pPr>
              <w:spacing w:before="0" w:after="0" w:line="276" w:lineRule="auto"/>
              <w:jc w:val="center"/>
              <w:rPr>
                <w:rFonts w:eastAsia="Calibri"/>
                <w:color w:val="auto"/>
                <w:szCs w:val="28"/>
              </w:rPr>
            </w:pPr>
            <w:r w:rsidRPr="00F40844">
              <w:rPr>
                <w:color w:val="auto"/>
                <w:szCs w:val="28"/>
              </w:rPr>
              <w:lastRenderedPageBreak/>
              <w:t xml:space="preserve">Phòng bộ môn Vật lí - </w:t>
            </w:r>
            <w:r w:rsidRPr="00F40844">
              <w:rPr>
                <w:color w:val="auto"/>
                <w:szCs w:val="28"/>
              </w:rPr>
              <w:lastRenderedPageBreak/>
              <w:t>Lớp học</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C50B27" w14:textId="77777777" w:rsidR="00F40844" w:rsidRPr="00F40844" w:rsidRDefault="00F40844">
            <w:pPr>
              <w:spacing w:before="0" w:after="0" w:line="276" w:lineRule="auto"/>
              <w:jc w:val="center"/>
              <w:rPr>
                <w:rFonts w:eastAsia="Calibri"/>
                <w:b/>
                <w:bCs/>
                <w:color w:val="auto"/>
                <w:szCs w:val="28"/>
              </w:rPr>
            </w:pPr>
            <w:r w:rsidRPr="00F40844">
              <w:rPr>
                <w:b/>
                <w:bCs/>
                <w:color w:val="auto"/>
                <w:szCs w:val="28"/>
              </w:rPr>
              <w:lastRenderedPageBreak/>
              <w:t>Lí</w:t>
            </w:r>
          </w:p>
        </w:tc>
      </w:tr>
      <w:tr w:rsidR="00F40844" w:rsidRPr="00F40844" w14:paraId="6C5B7D79" w14:textId="77777777" w:rsidTr="00F40844">
        <w:tc>
          <w:tcPr>
            <w:tcW w:w="680" w:type="dxa"/>
            <w:vMerge/>
            <w:tcBorders>
              <w:top w:val="single" w:sz="4" w:space="0" w:color="auto"/>
              <w:left w:val="single" w:sz="4" w:space="0" w:color="auto"/>
              <w:bottom w:val="single" w:sz="4" w:space="0" w:color="auto"/>
              <w:right w:val="single" w:sz="4" w:space="0" w:color="auto"/>
            </w:tcBorders>
            <w:vAlign w:val="center"/>
            <w:hideMark/>
          </w:tcPr>
          <w:p w14:paraId="682A58A9" w14:textId="77777777" w:rsidR="00F40844" w:rsidRPr="00F40844" w:rsidRDefault="00F40844">
            <w:pPr>
              <w:spacing w:before="0" w:after="0"/>
              <w:rPr>
                <w:rFonts w:eastAsia="Calibri"/>
                <w:bCs/>
                <w:color w:val="auto"/>
                <w:szCs w:val="28"/>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14:paraId="3B983BB6" w14:textId="77777777" w:rsidR="00F40844" w:rsidRPr="00F40844" w:rsidRDefault="00F40844">
            <w:pPr>
              <w:spacing w:before="0" w:after="0"/>
              <w:rPr>
                <w:rFonts w:eastAsia="Calibri"/>
                <w:b/>
                <w:color w:val="auto"/>
                <w:szCs w:val="24"/>
              </w:rPr>
            </w:pPr>
          </w:p>
        </w:tc>
        <w:tc>
          <w:tcPr>
            <w:tcW w:w="3571" w:type="dxa"/>
            <w:tcBorders>
              <w:top w:val="single" w:sz="4" w:space="0" w:color="auto"/>
              <w:left w:val="single" w:sz="4" w:space="0" w:color="auto"/>
              <w:bottom w:val="single" w:sz="4" w:space="0" w:color="auto"/>
              <w:right w:val="single" w:sz="4" w:space="0" w:color="auto"/>
            </w:tcBorders>
            <w:vAlign w:val="center"/>
            <w:hideMark/>
          </w:tcPr>
          <w:p w14:paraId="5A3799AB" w14:textId="77777777" w:rsidR="00F40844" w:rsidRPr="00F40844" w:rsidRDefault="00F40844">
            <w:pPr>
              <w:spacing w:before="0" w:after="0" w:line="276" w:lineRule="auto"/>
              <w:rPr>
                <w:rFonts w:eastAsia="Calibri"/>
                <w:color w:val="auto"/>
                <w:szCs w:val="28"/>
                <w:lang w:val="vi-VN"/>
              </w:rPr>
            </w:pPr>
            <w:r w:rsidRPr="00F40844">
              <w:rPr>
                <w:color w:val="auto"/>
                <w:szCs w:val="24"/>
              </w:rPr>
              <w:t xml:space="preserve">Bài 17. </w:t>
            </w:r>
            <w:r w:rsidRPr="00F40844">
              <w:rPr>
                <w:bCs/>
                <w:color w:val="auto"/>
                <w:szCs w:val="24"/>
              </w:rPr>
              <w:t>Lực đẩy</w:t>
            </w:r>
            <w:r w:rsidRPr="00F40844">
              <w:rPr>
                <w:bCs/>
                <w:color w:val="auto"/>
                <w:szCs w:val="24"/>
                <w:lang w:val="vi-VN"/>
              </w:rPr>
              <w:t xml:space="preserve"> </w:t>
            </w:r>
            <w:r w:rsidRPr="00F40844">
              <w:rPr>
                <w:bCs/>
                <w:color w:val="auto"/>
                <w:szCs w:val="24"/>
              </w:rPr>
              <w:t>Archimedes</w:t>
            </w:r>
          </w:p>
        </w:tc>
        <w:tc>
          <w:tcPr>
            <w:tcW w:w="744" w:type="dxa"/>
            <w:tcBorders>
              <w:top w:val="single" w:sz="4" w:space="0" w:color="auto"/>
              <w:left w:val="single" w:sz="4" w:space="0" w:color="auto"/>
              <w:bottom w:val="single" w:sz="4" w:space="0" w:color="auto"/>
              <w:right w:val="single" w:sz="4" w:space="0" w:color="auto"/>
            </w:tcBorders>
            <w:vAlign w:val="center"/>
            <w:hideMark/>
          </w:tcPr>
          <w:p w14:paraId="220F2C2F" w14:textId="77777777" w:rsidR="00F40844" w:rsidRPr="00F40844" w:rsidRDefault="00F40844">
            <w:pPr>
              <w:spacing w:before="0" w:after="0" w:line="276" w:lineRule="auto"/>
              <w:jc w:val="center"/>
              <w:rPr>
                <w:rFonts w:eastAsia="Calibri"/>
                <w:color w:val="auto"/>
                <w:szCs w:val="28"/>
              </w:rPr>
            </w:pPr>
            <w:r w:rsidRPr="00F40844">
              <w:rPr>
                <w:color w:val="auto"/>
                <w:szCs w:val="28"/>
              </w:rPr>
              <w:t>3</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B1ED29A" w14:textId="77777777" w:rsidR="00F40844" w:rsidRPr="00F40844" w:rsidRDefault="00F40844">
            <w:pPr>
              <w:spacing w:line="276" w:lineRule="auto"/>
              <w:jc w:val="center"/>
              <w:rPr>
                <w:rFonts w:eastAsia="Calibri"/>
                <w:color w:val="auto"/>
                <w:szCs w:val="28"/>
              </w:rPr>
            </w:pPr>
            <w:r w:rsidRPr="00F40844">
              <w:rPr>
                <w:color w:val="auto"/>
                <w:szCs w:val="28"/>
              </w:rPr>
              <w:t>15,16</w:t>
            </w:r>
          </w:p>
        </w:tc>
        <w:tc>
          <w:tcPr>
            <w:tcW w:w="1150" w:type="dxa"/>
            <w:tcBorders>
              <w:top w:val="single" w:sz="4" w:space="0" w:color="auto"/>
              <w:left w:val="single" w:sz="4" w:space="0" w:color="auto"/>
              <w:bottom w:val="single" w:sz="4" w:space="0" w:color="auto"/>
              <w:right w:val="single" w:sz="4" w:space="0" w:color="auto"/>
            </w:tcBorders>
            <w:vAlign w:val="center"/>
            <w:hideMark/>
          </w:tcPr>
          <w:p w14:paraId="28823B62" w14:textId="77777777" w:rsidR="00F40844" w:rsidRPr="00F40844" w:rsidRDefault="00F40844">
            <w:pPr>
              <w:spacing w:line="276" w:lineRule="auto"/>
              <w:jc w:val="center"/>
              <w:rPr>
                <w:rFonts w:eastAsia="Calibri"/>
                <w:color w:val="auto"/>
                <w:szCs w:val="28"/>
              </w:rPr>
            </w:pPr>
            <w:r w:rsidRPr="00F40844">
              <w:rPr>
                <w:color w:val="auto"/>
                <w:szCs w:val="28"/>
              </w:rPr>
              <w:t xml:space="preserve"> 59, 60, 61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72CE57C" w14:textId="77777777" w:rsidR="00F40844" w:rsidRPr="00F40844" w:rsidRDefault="00F40844">
            <w:pPr>
              <w:spacing w:before="0" w:after="0" w:line="276" w:lineRule="auto"/>
              <w:rPr>
                <w:rFonts w:eastAsia="Times New Roman"/>
                <w:color w:val="auto"/>
                <w:szCs w:val="28"/>
              </w:rPr>
            </w:pPr>
            <w:r w:rsidRPr="00F40844">
              <w:rPr>
                <w:rFonts w:eastAsia="Times New Roman"/>
                <w:color w:val="auto"/>
                <w:szCs w:val="28"/>
              </w:rPr>
              <w:t xml:space="preserve">Số lượng 01 bộ gồm: </w:t>
            </w:r>
          </w:p>
          <w:p w14:paraId="006C9972" w14:textId="77777777" w:rsidR="00F40844" w:rsidRPr="00F40844" w:rsidRDefault="00F40844">
            <w:pPr>
              <w:spacing w:before="0" w:after="0" w:line="276" w:lineRule="auto"/>
              <w:rPr>
                <w:rFonts w:eastAsia="Times New Roman"/>
                <w:color w:val="auto"/>
                <w:szCs w:val="28"/>
              </w:rPr>
            </w:pPr>
            <w:r w:rsidRPr="00F40844">
              <w:rPr>
                <w:rFonts w:eastAsia="Times New Roman"/>
                <w:color w:val="auto"/>
                <w:szCs w:val="28"/>
              </w:rPr>
              <w:t>- Dụng cụ: Lực kế 2N; Quả nặng; Bình tràn; Ống đong; giá sắt thí nghiệm, cốc thủy tinh chia độ 50ml.</w:t>
            </w:r>
          </w:p>
          <w:p w14:paraId="61476442" w14:textId="77777777" w:rsidR="00F40844" w:rsidRPr="00F40844" w:rsidRDefault="00F40844">
            <w:pPr>
              <w:spacing w:before="0" w:after="0" w:line="276" w:lineRule="auto"/>
              <w:rPr>
                <w:rFonts w:eastAsia="Calibri"/>
                <w:color w:val="auto"/>
                <w:szCs w:val="28"/>
              </w:rPr>
            </w:pPr>
            <w:r w:rsidRPr="00F40844">
              <w:rPr>
                <w:rFonts w:eastAsia="Times New Roman"/>
                <w:color w:val="auto"/>
                <w:szCs w:val="28"/>
              </w:rPr>
              <w:t>- Máy tính, tivi.</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ADE1A83" w14:textId="77777777" w:rsidR="00F40844" w:rsidRPr="00F40844" w:rsidRDefault="00F40844">
            <w:pPr>
              <w:spacing w:before="0" w:after="0" w:line="276" w:lineRule="auto"/>
              <w:jc w:val="center"/>
              <w:rPr>
                <w:rFonts w:eastAsia="Calibri"/>
                <w:color w:val="auto"/>
                <w:szCs w:val="28"/>
              </w:rPr>
            </w:pPr>
            <w:r w:rsidRPr="00F40844">
              <w:rPr>
                <w:color w:val="auto"/>
                <w:szCs w:val="28"/>
              </w:rPr>
              <w:t>Phòng bộ môn Vật lí - Lớp học</w:t>
            </w:r>
          </w:p>
          <w:p w14:paraId="05ABCD10" w14:textId="77777777" w:rsidR="00F40844" w:rsidRPr="00F40844" w:rsidRDefault="00F40844">
            <w:pPr>
              <w:spacing w:before="0" w:after="0" w:line="276" w:lineRule="auto"/>
              <w:jc w:val="center"/>
              <w:rPr>
                <w:rFonts w:eastAsia="Calibri"/>
                <w:color w:val="auto"/>
                <w:szCs w:val="28"/>
                <w:lang w:val="vi-VN"/>
              </w:rPr>
            </w:pPr>
            <w:r w:rsidRPr="00F40844">
              <w:rPr>
                <w:color w:val="auto"/>
                <w:szCs w:val="28"/>
              </w:rPr>
              <w:t>(tiết 60)</w:t>
            </w:r>
          </w:p>
        </w:tc>
        <w:tc>
          <w:tcPr>
            <w:tcW w:w="993" w:type="dxa"/>
            <w:tcBorders>
              <w:top w:val="single" w:sz="4" w:space="0" w:color="auto"/>
              <w:left w:val="single" w:sz="4" w:space="0" w:color="auto"/>
              <w:bottom w:val="single" w:sz="4" w:space="0" w:color="auto"/>
              <w:right w:val="single" w:sz="4" w:space="0" w:color="auto"/>
            </w:tcBorders>
            <w:vAlign w:val="center"/>
            <w:hideMark/>
          </w:tcPr>
          <w:p w14:paraId="2AE69E81" w14:textId="77777777" w:rsidR="00F40844" w:rsidRPr="00F40844" w:rsidRDefault="00F40844">
            <w:pPr>
              <w:spacing w:before="0" w:after="0" w:line="276" w:lineRule="auto"/>
              <w:jc w:val="center"/>
              <w:rPr>
                <w:rFonts w:eastAsia="Calibri"/>
                <w:color w:val="auto"/>
                <w:szCs w:val="28"/>
              </w:rPr>
            </w:pPr>
            <w:r w:rsidRPr="00F40844">
              <w:rPr>
                <w:b/>
                <w:bCs/>
                <w:color w:val="auto"/>
                <w:szCs w:val="28"/>
              </w:rPr>
              <w:t>Lí</w:t>
            </w:r>
          </w:p>
        </w:tc>
      </w:tr>
      <w:tr w:rsidR="00F40844" w:rsidRPr="00F40844" w14:paraId="6CA015F0" w14:textId="77777777" w:rsidTr="00F40844">
        <w:trPr>
          <w:trHeight w:val="804"/>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0CE97728" w14:textId="77777777" w:rsidR="00F40844" w:rsidRPr="00F40844" w:rsidRDefault="00F40844">
            <w:pPr>
              <w:spacing w:before="0" w:after="0" w:line="276" w:lineRule="auto"/>
              <w:jc w:val="center"/>
              <w:rPr>
                <w:rFonts w:eastAsia="Calibri"/>
                <w:b/>
                <w:color w:val="auto"/>
                <w:szCs w:val="28"/>
              </w:rPr>
            </w:pPr>
            <w:r w:rsidRPr="00F40844">
              <w:rPr>
                <w:b/>
                <w:color w:val="auto"/>
                <w:szCs w:val="28"/>
              </w:rPr>
              <w:t>7</w:t>
            </w:r>
          </w:p>
        </w:tc>
        <w:tc>
          <w:tcPr>
            <w:tcW w:w="1674" w:type="dxa"/>
            <w:vMerge w:val="restart"/>
            <w:tcBorders>
              <w:top w:val="single" w:sz="4" w:space="0" w:color="auto"/>
              <w:left w:val="single" w:sz="4" w:space="0" w:color="auto"/>
              <w:bottom w:val="single" w:sz="4" w:space="0" w:color="auto"/>
              <w:right w:val="single" w:sz="4" w:space="0" w:color="auto"/>
            </w:tcBorders>
            <w:vAlign w:val="center"/>
            <w:hideMark/>
          </w:tcPr>
          <w:p w14:paraId="738CF818" w14:textId="77777777" w:rsidR="00F40844" w:rsidRPr="00F40844" w:rsidRDefault="00F40844">
            <w:pPr>
              <w:spacing w:before="20" w:after="20" w:line="276" w:lineRule="auto"/>
              <w:jc w:val="center"/>
              <w:rPr>
                <w:rFonts w:eastAsia="Calibri"/>
                <w:b/>
                <w:bCs/>
                <w:color w:val="auto"/>
                <w:szCs w:val="24"/>
              </w:rPr>
            </w:pPr>
            <w:r w:rsidRPr="00F40844">
              <w:rPr>
                <w:b/>
                <w:bCs/>
                <w:color w:val="auto"/>
                <w:szCs w:val="24"/>
              </w:rPr>
              <w:t xml:space="preserve">Chương IV - TÁC DỤNG LÀM QUAY </w:t>
            </w:r>
            <w:r w:rsidRPr="00F40844">
              <w:rPr>
                <w:b/>
                <w:bCs/>
                <w:color w:val="auto"/>
                <w:szCs w:val="24"/>
              </w:rPr>
              <w:lastRenderedPageBreak/>
              <w:t>CỦA LỰC</w:t>
            </w:r>
          </w:p>
          <w:p w14:paraId="0216A443" w14:textId="77777777" w:rsidR="00F40844" w:rsidRPr="00F40844" w:rsidRDefault="00F40844">
            <w:pPr>
              <w:spacing w:before="0" w:after="0" w:line="276" w:lineRule="auto"/>
              <w:jc w:val="center"/>
              <w:rPr>
                <w:rFonts w:eastAsia="Calibri"/>
                <w:color w:val="auto"/>
                <w:szCs w:val="28"/>
              </w:rPr>
            </w:pPr>
            <w:r w:rsidRPr="00F40844">
              <w:rPr>
                <w:b/>
                <w:color w:val="auto"/>
                <w:szCs w:val="24"/>
              </w:rPr>
              <w:t>5 tiết</w:t>
            </w:r>
          </w:p>
        </w:tc>
        <w:tc>
          <w:tcPr>
            <w:tcW w:w="3571" w:type="dxa"/>
            <w:tcBorders>
              <w:top w:val="single" w:sz="4" w:space="0" w:color="auto"/>
              <w:left w:val="single" w:sz="4" w:space="0" w:color="auto"/>
              <w:bottom w:val="single" w:sz="4" w:space="0" w:color="auto"/>
              <w:right w:val="single" w:sz="4" w:space="0" w:color="auto"/>
            </w:tcBorders>
            <w:vAlign w:val="center"/>
            <w:hideMark/>
          </w:tcPr>
          <w:p w14:paraId="39A8556A" w14:textId="77777777" w:rsidR="00F40844" w:rsidRPr="00F40844" w:rsidRDefault="00F40844">
            <w:pPr>
              <w:spacing w:before="0" w:after="0" w:line="276" w:lineRule="auto"/>
              <w:rPr>
                <w:rFonts w:eastAsia="Calibri"/>
                <w:color w:val="auto"/>
                <w:szCs w:val="28"/>
              </w:rPr>
            </w:pPr>
            <w:r w:rsidRPr="00F40844">
              <w:rPr>
                <w:bCs/>
                <w:color w:val="auto"/>
                <w:szCs w:val="24"/>
                <w:lang w:val="vi-VN"/>
              </w:rPr>
              <w:lastRenderedPageBreak/>
              <w:t>Bài 1</w:t>
            </w:r>
            <w:r w:rsidRPr="00F40844">
              <w:rPr>
                <w:bCs/>
                <w:color w:val="auto"/>
                <w:szCs w:val="24"/>
              </w:rPr>
              <w:t>8</w:t>
            </w:r>
            <w:r w:rsidRPr="00F40844">
              <w:rPr>
                <w:bCs/>
                <w:color w:val="auto"/>
                <w:szCs w:val="24"/>
                <w:lang w:val="vi-VN"/>
              </w:rPr>
              <w:t>.</w:t>
            </w:r>
            <w:r w:rsidRPr="00F40844">
              <w:rPr>
                <w:bCs/>
                <w:color w:val="auto"/>
                <w:szCs w:val="24"/>
              </w:rPr>
              <w:t xml:space="preserve"> </w:t>
            </w:r>
            <w:r w:rsidRPr="00F40844">
              <w:rPr>
                <w:bCs/>
                <w:color w:val="auto"/>
                <w:szCs w:val="24"/>
                <w:lang w:val="vi-VN"/>
              </w:rPr>
              <w:t>Tác dụng làm quay của lực</w:t>
            </w:r>
            <w:r w:rsidRPr="00F40844">
              <w:rPr>
                <w:bCs/>
                <w:color w:val="auto"/>
                <w:szCs w:val="24"/>
              </w:rPr>
              <w:t>. Moment lực</w:t>
            </w:r>
          </w:p>
        </w:tc>
        <w:tc>
          <w:tcPr>
            <w:tcW w:w="744" w:type="dxa"/>
            <w:tcBorders>
              <w:top w:val="single" w:sz="4" w:space="0" w:color="auto"/>
              <w:left w:val="single" w:sz="4" w:space="0" w:color="auto"/>
              <w:bottom w:val="single" w:sz="4" w:space="0" w:color="auto"/>
              <w:right w:val="single" w:sz="4" w:space="0" w:color="auto"/>
            </w:tcBorders>
            <w:vAlign w:val="center"/>
            <w:hideMark/>
          </w:tcPr>
          <w:p w14:paraId="09E18A65" w14:textId="77777777" w:rsidR="00F40844" w:rsidRPr="00F40844" w:rsidRDefault="00F40844">
            <w:pPr>
              <w:spacing w:before="0" w:after="0" w:line="276" w:lineRule="auto"/>
              <w:jc w:val="center"/>
              <w:rPr>
                <w:rFonts w:eastAsia="Calibri"/>
                <w:color w:val="auto"/>
                <w:szCs w:val="28"/>
              </w:rPr>
            </w:pPr>
            <w:r w:rsidRPr="00F40844">
              <w:rPr>
                <w:color w:val="auto"/>
                <w:szCs w:val="28"/>
              </w:rPr>
              <w:t>2</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C8708BA" w14:textId="77777777" w:rsidR="00F40844" w:rsidRPr="00F40844" w:rsidRDefault="00F40844">
            <w:pPr>
              <w:spacing w:line="276" w:lineRule="auto"/>
              <w:jc w:val="center"/>
              <w:rPr>
                <w:rFonts w:eastAsia="Calibri"/>
                <w:color w:val="auto"/>
                <w:szCs w:val="28"/>
              </w:rPr>
            </w:pPr>
            <w:r w:rsidRPr="00F40844">
              <w:rPr>
                <w:color w:val="auto"/>
                <w:szCs w:val="28"/>
              </w:rPr>
              <w:t>16</w:t>
            </w:r>
          </w:p>
        </w:tc>
        <w:tc>
          <w:tcPr>
            <w:tcW w:w="1150" w:type="dxa"/>
            <w:tcBorders>
              <w:top w:val="single" w:sz="4" w:space="0" w:color="auto"/>
              <w:left w:val="single" w:sz="4" w:space="0" w:color="auto"/>
              <w:bottom w:val="single" w:sz="4" w:space="0" w:color="auto"/>
              <w:right w:val="single" w:sz="4" w:space="0" w:color="auto"/>
            </w:tcBorders>
            <w:vAlign w:val="center"/>
            <w:hideMark/>
          </w:tcPr>
          <w:p w14:paraId="53669EB6" w14:textId="77777777" w:rsidR="00F40844" w:rsidRPr="00F40844" w:rsidRDefault="00F40844">
            <w:pPr>
              <w:spacing w:line="276" w:lineRule="auto"/>
              <w:jc w:val="center"/>
              <w:rPr>
                <w:rFonts w:eastAsia="Calibri"/>
                <w:color w:val="auto"/>
                <w:szCs w:val="28"/>
              </w:rPr>
            </w:pPr>
            <w:r w:rsidRPr="00F40844">
              <w:rPr>
                <w:color w:val="auto"/>
                <w:szCs w:val="28"/>
              </w:rPr>
              <w:t xml:space="preserve">  62,63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2E38F79" w14:textId="77777777" w:rsidR="00F40844" w:rsidRPr="00F40844" w:rsidRDefault="00F40844">
            <w:pPr>
              <w:spacing w:before="0" w:after="0" w:line="276" w:lineRule="auto"/>
              <w:rPr>
                <w:rFonts w:eastAsia="Times New Roman"/>
                <w:color w:val="auto"/>
                <w:szCs w:val="28"/>
              </w:rPr>
            </w:pPr>
            <w:r w:rsidRPr="00F40844">
              <w:rPr>
                <w:rFonts w:eastAsia="Times New Roman"/>
                <w:color w:val="auto"/>
                <w:szCs w:val="28"/>
              </w:rPr>
              <w:t xml:space="preserve">Số lượng 01 bộ gồm: </w:t>
            </w:r>
          </w:p>
          <w:p w14:paraId="0F03E941" w14:textId="77777777" w:rsidR="00F40844" w:rsidRPr="00F40844" w:rsidRDefault="00F40844">
            <w:pPr>
              <w:spacing w:before="0" w:after="0" w:line="276" w:lineRule="auto"/>
              <w:rPr>
                <w:rFonts w:eastAsia="Times New Roman"/>
                <w:color w:val="auto"/>
                <w:szCs w:val="28"/>
              </w:rPr>
            </w:pPr>
            <w:r w:rsidRPr="00F40844">
              <w:rPr>
                <w:rFonts w:eastAsia="Times New Roman"/>
                <w:color w:val="auto"/>
                <w:szCs w:val="28"/>
              </w:rPr>
              <w:t>- Dụng cụ: Giá thí nghiệm; quả nặng có móc treo.</w:t>
            </w:r>
          </w:p>
          <w:p w14:paraId="2418235A" w14:textId="77777777" w:rsidR="00F40844" w:rsidRPr="00F40844" w:rsidRDefault="00F40844">
            <w:pPr>
              <w:spacing w:before="0" w:after="0" w:line="276" w:lineRule="auto"/>
              <w:rPr>
                <w:rFonts w:eastAsia="Calibri"/>
                <w:color w:val="auto"/>
                <w:sz w:val="26"/>
                <w:szCs w:val="26"/>
              </w:rPr>
            </w:pPr>
            <w:r w:rsidRPr="00F40844">
              <w:rPr>
                <w:rFonts w:eastAsia="Times New Roman"/>
                <w:color w:val="auto"/>
                <w:szCs w:val="28"/>
              </w:rPr>
              <w:t>- Máy tính, tivi.</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D110B23" w14:textId="77777777" w:rsidR="00F40844" w:rsidRPr="00F40844" w:rsidRDefault="00F40844">
            <w:pPr>
              <w:spacing w:before="0" w:after="0" w:line="276" w:lineRule="auto"/>
              <w:jc w:val="center"/>
              <w:rPr>
                <w:rFonts w:eastAsia="Calibri"/>
                <w:color w:val="auto"/>
                <w:szCs w:val="28"/>
              </w:rPr>
            </w:pPr>
            <w:r w:rsidRPr="00F40844">
              <w:rPr>
                <w:color w:val="auto"/>
                <w:szCs w:val="28"/>
              </w:rPr>
              <w:t>Phòng bộ môn Vật lí - Lớp học</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E51695" w14:textId="77777777" w:rsidR="00F40844" w:rsidRPr="00F40844" w:rsidRDefault="00F40844">
            <w:pPr>
              <w:spacing w:before="0" w:after="0" w:line="276" w:lineRule="auto"/>
              <w:jc w:val="center"/>
              <w:rPr>
                <w:rFonts w:eastAsia="Calibri"/>
                <w:color w:val="auto"/>
                <w:szCs w:val="28"/>
              </w:rPr>
            </w:pPr>
            <w:r w:rsidRPr="00F40844">
              <w:rPr>
                <w:b/>
                <w:bCs/>
                <w:color w:val="auto"/>
                <w:szCs w:val="28"/>
              </w:rPr>
              <w:t>Lí</w:t>
            </w:r>
          </w:p>
        </w:tc>
      </w:tr>
      <w:tr w:rsidR="00F40844" w:rsidRPr="00F40844" w14:paraId="214E36DE" w14:textId="77777777" w:rsidTr="00F40844">
        <w:trPr>
          <w:trHeight w:val="774"/>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547680C9" w14:textId="77777777" w:rsidR="00F40844" w:rsidRPr="00F40844" w:rsidRDefault="00F40844">
            <w:pPr>
              <w:spacing w:before="0" w:after="0"/>
              <w:rPr>
                <w:rFonts w:eastAsia="Calibri"/>
                <w:b/>
                <w:color w:val="auto"/>
                <w:szCs w:val="28"/>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14:paraId="61378EBC" w14:textId="77777777" w:rsidR="00F40844" w:rsidRPr="00F40844" w:rsidRDefault="00F40844">
            <w:pPr>
              <w:spacing w:before="0" w:after="0"/>
              <w:rPr>
                <w:rFonts w:eastAsia="Calibri"/>
                <w:color w:val="auto"/>
                <w:szCs w:val="28"/>
              </w:rPr>
            </w:pPr>
          </w:p>
        </w:tc>
        <w:tc>
          <w:tcPr>
            <w:tcW w:w="3571" w:type="dxa"/>
            <w:tcBorders>
              <w:top w:val="single" w:sz="4" w:space="0" w:color="auto"/>
              <w:left w:val="single" w:sz="4" w:space="0" w:color="auto"/>
              <w:bottom w:val="single" w:sz="4" w:space="0" w:color="auto"/>
              <w:right w:val="single" w:sz="4" w:space="0" w:color="auto"/>
            </w:tcBorders>
            <w:vAlign w:val="center"/>
            <w:hideMark/>
          </w:tcPr>
          <w:p w14:paraId="2B6BBBD5" w14:textId="77777777" w:rsidR="00F40844" w:rsidRPr="00F40844" w:rsidRDefault="00F40844">
            <w:pPr>
              <w:spacing w:before="0" w:after="0" w:line="276" w:lineRule="auto"/>
              <w:rPr>
                <w:rFonts w:eastAsia="Calibri"/>
                <w:color w:val="auto"/>
                <w:szCs w:val="28"/>
                <w:lang w:val="vi-VN"/>
              </w:rPr>
            </w:pPr>
            <w:r w:rsidRPr="00F40844">
              <w:rPr>
                <w:bCs/>
                <w:color w:val="auto"/>
                <w:szCs w:val="24"/>
                <w:lang w:val="vi-VN"/>
              </w:rPr>
              <w:t xml:space="preserve">Bài </w:t>
            </w:r>
            <w:r w:rsidRPr="00F40844">
              <w:rPr>
                <w:bCs/>
                <w:color w:val="auto"/>
                <w:szCs w:val="24"/>
              </w:rPr>
              <w:t>19</w:t>
            </w:r>
            <w:r w:rsidRPr="00F40844">
              <w:rPr>
                <w:bCs/>
                <w:color w:val="auto"/>
                <w:szCs w:val="24"/>
                <w:lang w:val="vi-VN"/>
              </w:rPr>
              <w:t>.</w:t>
            </w:r>
            <w:r w:rsidRPr="00F40844">
              <w:rPr>
                <w:bCs/>
                <w:color w:val="auto"/>
                <w:szCs w:val="24"/>
              </w:rPr>
              <w:t xml:space="preserve"> Đòn bẩy và ứng dụng</w:t>
            </w:r>
          </w:p>
        </w:tc>
        <w:tc>
          <w:tcPr>
            <w:tcW w:w="744" w:type="dxa"/>
            <w:tcBorders>
              <w:top w:val="single" w:sz="4" w:space="0" w:color="auto"/>
              <w:left w:val="single" w:sz="4" w:space="0" w:color="auto"/>
              <w:bottom w:val="single" w:sz="4" w:space="0" w:color="auto"/>
              <w:right w:val="single" w:sz="4" w:space="0" w:color="auto"/>
            </w:tcBorders>
            <w:vAlign w:val="center"/>
            <w:hideMark/>
          </w:tcPr>
          <w:p w14:paraId="5F11A5AE" w14:textId="77777777" w:rsidR="00F40844" w:rsidRPr="00F40844" w:rsidRDefault="00F40844">
            <w:pPr>
              <w:spacing w:before="0" w:after="0" w:line="276" w:lineRule="auto"/>
              <w:jc w:val="center"/>
              <w:rPr>
                <w:rFonts w:eastAsia="Calibri"/>
                <w:color w:val="auto"/>
                <w:szCs w:val="28"/>
              </w:rPr>
            </w:pPr>
            <w:r w:rsidRPr="00F40844">
              <w:rPr>
                <w:color w:val="auto"/>
                <w:szCs w:val="28"/>
              </w:rPr>
              <w:t>3</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30DF31B" w14:textId="77777777" w:rsidR="00F40844" w:rsidRPr="00F40844" w:rsidRDefault="00F40844">
            <w:pPr>
              <w:spacing w:line="276" w:lineRule="auto"/>
              <w:jc w:val="center"/>
              <w:rPr>
                <w:rFonts w:eastAsia="Calibri"/>
                <w:color w:val="auto"/>
                <w:szCs w:val="28"/>
              </w:rPr>
            </w:pPr>
            <w:r w:rsidRPr="00F40844">
              <w:rPr>
                <w:color w:val="auto"/>
                <w:szCs w:val="28"/>
              </w:rPr>
              <w:t>16,17</w:t>
            </w:r>
          </w:p>
        </w:tc>
        <w:tc>
          <w:tcPr>
            <w:tcW w:w="1150" w:type="dxa"/>
            <w:tcBorders>
              <w:top w:val="single" w:sz="4" w:space="0" w:color="auto"/>
              <w:left w:val="single" w:sz="4" w:space="0" w:color="auto"/>
              <w:bottom w:val="single" w:sz="4" w:space="0" w:color="auto"/>
              <w:right w:val="single" w:sz="4" w:space="0" w:color="auto"/>
            </w:tcBorders>
            <w:vAlign w:val="center"/>
            <w:hideMark/>
          </w:tcPr>
          <w:p w14:paraId="0934260F" w14:textId="77777777" w:rsidR="00F40844" w:rsidRPr="00F40844" w:rsidRDefault="00F40844">
            <w:pPr>
              <w:spacing w:line="276" w:lineRule="auto"/>
              <w:jc w:val="center"/>
              <w:rPr>
                <w:rFonts w:eastAsia="Calibri"/>
                <w:color w:val="auto"/>
                <w:szCs w:val="28"/>
              </w:rPr>
            </w:pPr>
            <w:r w:rsidRPr="00F40844">
              <w:rPr>
                <w:color w:val="auto"/>
                <w:szCs w:val="28"/>
              </w:rPr>
              <w:t>64, 65, 66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0A4B95C" w14:textId="77777777" w:rsidR="00F40844" w:rsidRPr="00F40844" w:rsidRDefault="00F40844">
            <w:pPr>
              <w:spacing w:before="0" w:after="0" w:line="276" w:lineRule="auto"/>
              <w:rPr>
                <w:rFonts w:eastAsia="Times New Roman"/>
                <w:color w:val="auto"/>
                <w:szCs w:val="28"/>
              </w:rPr>
            </w:pPr>
            <w:r w:rsidRPr="00F40844">
              <w:rPr>
                <w:rFonts w:eastAsia="Times New Roman"/>
                <w:color w:val="auto"/>
                <w:szCs w:val="28"/>
              </w:rPr>
              <w:t xml:space="preserve">Số lượng 01 bộ gồm: </w:t>
            </w:r>
          </w:p>
          <w:p w14:paraId="3A67C2D5" w14:textId="77777777" w:rsidR="00F40844" w:rsidRPr="00F40844" w:rsidRDefault="00F40844">
            <w:pPr>
              <w:spacing w:before="0" w:after="0" w:line="276" w:lineRule="auto"/>
              <w:rPr>
                <w:rFonts w:eastAsia="Times New Roman"/>
                <w:color w:val="auto"/>
                <w:szCs w:val="28"/>
              </w:rPr>
            </w:pPr>
            <w:r w:rsidRPr="00F40844">
              <w:rPr>
                <w:rFonts w:eastAsia="Times New Roman"/>
                <w:color w:val="auto"/>
                <w:szCs w:val="28"/>
              </w:rPr>
              <w:t>- Dụng cụ: Giá thí nghiệm; Lực kế; quả nặng có móc treo.</w:t>
            </w:r>
          </w:p>
          <w:p w14:paraId="39AA3900" w14:textId="77777777" w:rsidR="00F40844" w:rsidRPr="00F40844" w:rsidRDefault="00F40844">
            <w:pPr>
              <w:spacing w:before="0" w:after="0" w:line="276" w:lineRule="auto"/>
              <w:rPr>
                <w:rFonts w:eastAsia="Calibri"/>
                <w:color w:val="auto"/>
                <w:sz w:val="26"/>
                <w:szCs w:val="26"/>
              </w:rPr>
            </w:pPr>
            <w:r w:rsidRPr="00F40844">
              <w:rPr>
                <w:rFonts w:eastAsia="Times New Roman"/>
                <w:color w:val="auto"/>
                <w:szCs w:val="28"/>
              </w:rPr>
              <w:t>- Máy tính, tivi.</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25983C0" w14:textId="77777777" w:rsidR="00F40844" w:rsidRPr="00F40844" w:rsidRDefault="00F40844">
            <w:pPr>
              <w:spacing w:before="0" w:after="0" w:line="276" w:lineRule="auto"/>
              <w:jc w:val="center"/>
              <w:rPr>
                <w:rFonts w:eastAsia="Calibri"/>
                <w:color w:val="auto"/>
                <w:szCs w:val="28"/>
              </w:rPr>
            </w:pPr>
            <w:r w:rsidRPr="00F40844">
              <w:rPr>
                <w:color w:val="auto"/>
                <w:szCs w:val="28"/>
              </w:rPr>
              <w:t>Phòng bộ môn Vật lí - Lớp học</w:t>
            </w:r>
          </w:p>
        </w:tc>
        <w:tc>
          <w:tcPr>
            <w:tcW w:w="993" w:type="dxa"/>
            <w:tcBorders>
              <w:top w:val="single" w:sz="4" w:space="0" w:color="auto"/>
              <w:left w:val="single" w:sz="4" w:space="0" w:color="auto"/>
              <w:bottom w:val="single" w:sz="4" w:space="0" w:color="auto"/>
              <w:right w:val="single" w:sz="4" w:space="0" w:color="auto"/>
            </w:tcBorders>
            <w:vAlign w:val="center"/>
            <w:hideMark/>
          </w:tcPr>
          <w:p w14:paraId="4F2032EB" w14:textId="77777777" w:rsidR="00F40844" w:rsidRPr="00F40844" w:rsidRDefault="00F40844">
            <w:pPr>
              <w:spacing w:before="0" w:after="0" w:line="276" w:lineRule="auto"/>
              <w:jc w:val="center"/>
              <w:rPr>
                <w:rFonts w:eastAsia="Calibri"/>
                <w:color w:val="auto"/>
                <w:szCs w:val="28"/>
              </w:rPr>
            </w:pPr>
            <w:r w:rsidRPr="00F40844">
              <w:rPr>
                <w:b/>
                <w:bCs/>
                <w:color w:val="auto"/>
                <w:szCs w:val="28"/>
              </w:rPr>
              <w:t>Lí</w:t>
            </w:r>
          </w:p>
        </w:tc>
      </w:tr>
      <w:tr w:rsidR="00F40844" w:rsidRPr="00F40844" w14:paraId="1E880BD0" w14:textId="77777777" w:rsidTr="00F40844">
        <w:tc>
          <w:tcPr>
            <w:tcW w:w="680" w:type="dxa"/>
            <w:tcBorders>
              <w:top w:val="single" w:sz="4" w:space="0" w:color="auto"/>
              <w:left w:val="single" w:sz="4" w:space="0" w:color="auto"/>
              <w:bottom w:val="single" w:sz="4" w:space="0" w:color="auto"/>
              <w:right w:val="single" w:sz="4" w:space="0" w:color="auto"/>
            </w:tcBorders>
            <w:vAlign w:val="center"/>
            <w:hideMark/>
          </w:tcPr>
          <w:p w14:paraId="509B9FCA" w14:textId="77777777" w:rsidR="00F40844" w:rsidRPr="00F40844" w:rsidRDefault="00F40844">
            <w:pPr>
              <w:spacing w:before="0" w:after="0" w:line="276" w:lineRule="auto"/>
              <w:jc w:val="center"/>
              <w:rPr>
                <w:rFonts w:eastAsia="Calibri"/>
                <w:color w:val="auto"/>
                <w:szCs w:val="28"/>
              </w:rPr>
            </w:pPr>
            <w:r w:rsidRPr="00F40844">
              <w:rPr>
                <w:color w:val="auto"/>
                <w:szCs w:val="28"/>
              </w:rPr>
              <w:lastRenderedPageBreak/>
              <w:t>8</w:t>
            </w:r>
          </w:p>
        </w:tc>
        <w:tc>
          <w:tcPr>
            <w:tcW w:w="1674" w:type="dxa"/>
            <w:tcBorders>
              <w:top w:val="single" w:sz="4" w:space="0" w:color="auto"/>
              <w:left w:val="single" w:sz="4" w:space="0" w:color="auto"/>
              <w:bottom w:val="single" w:sz="4" w:space="0" w:color="auto"/>
              <w:right w:val="single" w:sz="4" w:space="0" w:color="auto"/>
            </w:tcBorders>
            <w:vAlign w:val="center"/>
          </w:tcPr>
          <w:p w14:paraId="7D4DEA9C" w14:textId="77777777" w:rsidR="00F40844" w:rsidRPr="00F40844" w:rsidRDefault="00F40844">
            <w:pPr>
              <w:spacing w:before="0" w:after="0" w:line="276" w:lineRule="auto"/>
              <w:jc w:val="center"/>
              <w:rPr>
                <w:rFonts w:eastAsia="Calibri"/>
                <w:color w:val="auto"/>
                <w:szCs w:val="28"/>
                <w:lang w:val="vi-VN"/>
              </w:rPr>
            </w:pPr>
          </w:p>
        </w:tc>
        <w:tc>
          <w:tcPr>
            <w:tcW w:w="3571" w:type="dxa"/>
            <w:tcBorders>
              <w:top w:val="single" w:sz="4" w:space="0" w:color="auto"/>
              <w:left w:val="single" w:sz="4" w:space="0" w:color="auto"/>
              <w:bottom w:val="single" w:sz="4" w:space="0" w:color="auto"/>
              <w:right w:val="single" w:sz="4" w:space="0" w:color="auto"/>
            </w:tcBorders>
            <w:vAlign w:val="center"/>
            <w:hideMark/>
          </w:tcPr>
          <w:p w14:paraId="312E67E5" w14:textId="77777777" w:rsidR="00F40844" w:rsidRPr="00F40844" w:rsidRDefault="00F40844">
            <w:pPr>
              <w:spacing w:before="0" w:after="0" w:line="276" w:lineRule="auto"/>
              <w:rPr>
                <w:rFonts w:eastAsia="Calibri"/>
                <w:bCs/>
                <w:color w:val="auto"/>
                <w:szCs w:val="24"/>
                <w:lang w:val="vi-VN"/>
              </w:rPr>
            </w:pPr>
            <w:r w:rsidRPr="00F40844">
              <w:rPr>
                <w:b/>
                <w:color w:val="auto"/>
                <w:szCs w:val="28"/>
              </w:rPr>
              <w:t>Ôn tập cuối học kì I</w:t>
            </w:r>
          </w:p>
        </w:tc>
        <w:tc>
          <w:tcPr>
            <w:tcW w:w="744" w:type="dxa"/>
            <w:tcBorders>
              <w:top w:val="single" w:sz="4" w:space="0" w:color="auto"/>
              <w:left w:val="single" w:sz="4" w:space="0" w:color="auto"/>
              <w:bottom w:val="single" w:sz="4" w:space="0" w:color="auto"/>
              <w:right w:val="single" w:sz="4" w:space="0" w:color="auto"/>
            </w:tcBorders>
            <w:vAlign w:val="center"/>
            <w:hideMark/>
          </w:tcPr>
          <w:p w14:paraId="5C549488" w14:textId="77777777" w:rsidR="00F40844" w:rsidRPr="00F40844" w:rsidRDefault="00F40844">
            <w:pPr>
              <w:spacing w:before="0" w:after="0" w:line="276" w:lineRule="auto"/>
              <w:jc w:val="center"/>
              <w:rPr>
                <w:rFonts w:eastAsia="Calibri"/>
                <w:color w:val="auto"/>
                <w:szCs w:val="28"/>
              </w:rPr>
            </w:pPr>
            <w:r w:rsidRPr="00F40844">
              <w:rPr>
                <w:b/>
                <w:color w:val="auto"/>
                <w:szCs w:val="28"/>
              </w:rPr>
              <w:t>2</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3D3052A" w14:textId="77777777" w:rsidR="00F40844" w:rsidRPr="00F40844" w:rsidRDefault="00F40844">
            <w:pPr>
              <w:spacing w:line="276" w:lineRule="auto"/>
              <w:jc w:val="center"/>
              <w:rPr>
                <w:rFonts w:eastAsia="Calibri"/>
                <w:color w:val="auto"/>
                <w:szCs w:val="28"/>
              </w:rPr>
            </w:pPr>
            <w:r w:rsidRPr="00F40844">
              <w:rPr>
                <w:b/>
                <w:color w:val="auto"/>
                <w:szCs w:val="28"/>
              </w:rPr>
              <w:t>17</w:t>
            </w:r>
          </w:p>
        </w:tc>
        <w:tc>
          <w:tcPr>
            <w:tcW w:w="1150" w:type="dxa"/>
            <w:tcBorders>
              <w:top w:val="single" w:sz="4" w:space="0" w:color="auto"/>
              <w:left w:val="single" w:sz="4" w:space="0" w:color="auto"/>
              <w:bottom w:val="single" w:sz="4" w:space="0" w:color="auto"/>
              <w:right w:val="single" w:sz="4" w:space="0" w:color="auto"/>
            </w:tcBorders>
            <w:vAlign w:val="center"/>
            <w:hideMark/>
          </w:tcPr>
          <w:p w14:paraId="4179FB58" w14:textId="77777777" w:rsidR="00F40844" w:rsidRPr="00F40844" w:rsidRDefault="00F40844">
            <w:pPr>
              <w:spacing w:line="276" w:lineRule="auto"/>
              <w:jc w:val="center"/>
              <w:rPr>
                <w:rFonts w:eastAsia="Calibri"/>
                <w:color w:val="auto"/>
                <w:szCs w:val="28"/>
              </w:rPr>
            </w:pPr>
            <w:r w:rsidRPr="00F40844">
              <w:rPr>
                <w:b/>
                <w:color w:val="auto"/>
                <w:szCs w:val="28"/>
              </w:rPr>
              <w:t>67, 68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FAC25B3" w14:textId="77777777" w:rsidR="00F40844" w:rsidRPr="00F40844" w:rsidRDefault="00F40844">
            <w:pPr>
              <w:spacing w:before="0" w:after="0" w:line="276" w:lineRule="auto"/>
              <w:rPr>
                <w:rFonts w:eastAsia="Calibri"/>
                <w:color w:val="auto"/>
                <w:szCs w:val="28"/>
              </w:rPr>
            </w:pPr>
            <w:r w:rsidRPr="00F40844">
              <w:rPr>
                <w:rFonts w:eastAsia="Times New Roman"/>
                <w:color w:val="auto"/>
                <w:szCs w:val="28"/>
              </w:rPr>
              <w:t>- Máy tính, tivi.</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A2F2FDA" w14:textId="77777777" w:rsidR="00F40844" w:rsidRPr="00F40844" w:rsidRDefault="00F40844">
            <w:pPr>
              <w:spacing w:before="0" w:after="0" w:line="276" w:lineRule="auto"/>
              <w:jc w:val="center"/>
              <w:rPr>
                <w:rFonts w:eastAsia="Calibri"/>
                <w:color w:val="auto"/>
                <w:szCs w:val="28"/>
              </w:rPr>
            </w:pPr>
            <w:r w:rsidRPr="00F40844">
              <w:rPr>
                <w:b/>
                <w:color w:val="auto"/>
                <w:szCs w:val="28"/>
              </w:rPr>
              <w:t>Lớp học</w:t>
            </w:r>
          </w:p>
        </w:tc>
        <w:tc>
          <w:tcPr>
            <w:tcW w:w="993" w:type="dxa"/>
            <w:tcBorders>
              <w:top w:val="single" w:sz="4" w:space="0" w:color="auto"/>
              <w:left w:val="single" w:sz="4" w:space="0" w:color="auto"/>
              <w:bottom w:val="single" w:sz="4" w:space="0" w:color="auto"/>
              <w:right w:val="single" w:sz="4" w:space="0" w:color="auto"/>
            </w:tcBorders>
            <w:vAlign w:val="center"/>
            <w:hideMark/>
          </w:tcPr>
          <w:p w14:paraId="4F4B805B" w14:textId="77777777" w:rsidR="00F40844" w:rsidRPr="00F40844" w:rsidRDefault="00F40844">
            <w:pPr>
              <w:spacing w:before="0" w:after="0" w:line="276" w:lineRule="auto"/>
              <w:jc w:val="center"/>
              <w:rPr>
                <w:rFonts w:eastAsia="Calibri"/>
                <w:b/>
                <w:bCs/>
                <w:color w:val="auto"/>
                <w:szCs w:val="28"/>
              </w:rPr>
            </w:pPr>
            <w:r w:rsidRPr="00F40844">
              <w:rPr>
                <w:b/>
                <w:color w:val="auto"/>
                <w:szCs w:val="28"/>
              </w:rPr>
              <w:t>Lí, Hóa</w:t>
            </w:r>
          </w:p>
        </w:tc>
      </w:tr>
      <w:tr w:rsidR="00F40844" w:rsidRPr="00F40844" w14:paraId="0205771A" w14:textId="77777777" w:rsidTr="00F40844">
        <w:tc>
          <w:tcPr>
            <w:tcW w:w="680" w:type="dxa"/>
            <w:tcBorders>
              <w:top w:val="single" w:sz="4" w:space="0" w:color="auto"/>
              <w:left w:val="single" w:sz="4" w:space="0" w:color="auto"/>
              <w:bottom w:val="single" w:sz="4" w:space="0" w:color="auto"/>
              <w:right w:val="single" w:sz="4" w:space="0" w:color="auto"/>
            </w:tcBorders>
            <w:vAlign w:val="center"/>
            <w:hideMark/>
          </w:tcPr>
          <w:p w14:paraId="6439DB7D" w14:textId="77777777" w:rsidR="00F40844" w:rsidRPr="00F40844" w:rsidRDefault="00F40844">
            <w:pPr>
              <w:spacing w:before="0" w:after="0" w:line="276" w:lineRule="auto"/>
              <w:jc w:val="center"/>
              <w:rPr>
                <w:rFonts w:eastAsia="Calibri"/>
                <w:color w:val="auto"/>
                <w:szCs w:val="28"/>
              </w:rPr>
            </w:pPr>
            <w:r w:rsidRPr="00F40844">
              <w:rPr>
                <w:color w:val="auto"/>
                <w:szCs w:val="28"/>
              </w:rPr>
              <w:t>9</w:t>
            </w:r>
          </w:p>
        </w:tc>
        <w:tc>
          <w:tcPr>
            <w:tcW w:w="1674" w:type="dxa"/>
            <w:tcBorders>
              <w:top w:val="single" w:sz="4" w:space="0" w:color="auto"/>
              <w:left w:val="single" w:sz="4" w:space="0" w:color="auto"/>
              <w:bottom w:val="single" w:sz="4" w:space="0" w:color="auto"/>
              <w:right w:val="single" w:sz="4" w:space="0" w:color="auto"/>
            </w:tcBorders>
            <w:vAlign w:val="center"/>
          </w:tcPr>
          <w:p w14:paraId="1AA63BB4" w14:textId="77777777" w:rsidR="00F40844" w:rsidRPr="00F40844" w:rsidRDefault="00F40844">
            <w:pPr>
              <w:spacing w:before="0" w:after="0" w:line="276" w:lineRule="auto"/>
              <w:jc w:val="center"/>
              <w:rPr>
                <w:rFonts w:eastAsia="Calibri"/>
                <w:color w:val="auto"/>
                <w:szCs w:val="28"/>
                <w:lang w:val="vi-VN"/>
              </w:rPr>
            </w:pPr>
          </w:p>
        </w:tc>
        <w:tc>
          <w:tcPr>
            <w:tcW w:w="3571" w:type="dxa"/>
            <w:tcBorders>
              <w:top w:val="single" w:sz="4" w:space="0" w:color="auto"/>
              <w:left w:val="single" w:sz="4" w:space="0" w:color="auto"/>
              <w:bottom w:val="single" w:sz="4" w:space="0" w:color="auto"/>
              <w:right w:val="single" w:sz="4" w:space="0" w:color="auto"/>
            </w:tcBorders>
            <w:vAlign w:val="center"/>
            <w:hideMark/>
          </w:tcPr>
          <w:p w14:paraId="764D3471" w14:textId="77777777" w:rsidR="00F40844" w:rsidRPr="00F40844" w:rsidRDefault="00F40844">
            <w:pPr>
              <w:spacing w:before="0" w:after="0" w:line="276" w:lineRule="auto"/>
              <w:rPr>
                <w:rFonts w:eastAsia="Calibri"/>
                <w:bCs/>
                <w:color w:val="auto"/>
                <w:szCs w:val="24"/>
                <w:lang w:val="vi-VN"/>
              </w:rPr>
            </w:pPr>
            <w:r w:rsidRPr="00F40844">
              <w:rPr>
                <w:b/>
                <w:color w:val="auto"/>
                <w:szCs w:val="28"/>
              </w:rPr>
              <w:t>Kiểm tra cuối học kì I</w:t>
            </w:r>
          </w:p>
        </w:tc>
        <w:tc>
          <w:tcPr>
            <w:tcW w:w="744" w:type="dxa"/>
            <w:tcBorders>
              <w:top w:val="single" w:sz="4" w:space="0" w:color="auto"/>
              <w:left w:val="single" w:sz="4" w:space="0" w:color="auto"/>
              <w:bottom w:val="single" w:sz="4" w:space="0" w:color="auto"/>
              <w:right w:val="single" w:sz="4" w:space="0" w:color="auto"/>
            </w:tcBorders>
            <w:vAlign w:val="center"/>
            <w:hideMark/>
          </w:tcPr>
          <w:p w14:paraId="0AE1BAE8" w14:textId="77777777" w:rsidR="00F40844" w:rsidRPr="00F40844" w:rsidRDefault="00F40844">
            <w:pPr>
              <w:spacing w:before="0" w:after="0" w:line="276" w:lineRule="auto"/>
              <w:jc w:val="center"/>
              <w:rPr>
                <w:rFonts w:eastAsia="Calibri"/>
                <w:color w:val="auto"/>
                <w:szCs w:val="28"/>
              </w:rPr>
            </w:pPr>
            <w:r w:rsidRPr="00F40844">
              <w:rPr>
                <w:b/>
                <w:color w:val="auto"/>
                <w:szCs w:val="28"/>
              </w:rPr>
              <w:t>2</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0CC0078" w14:textId="77777777" w:rsidR="00F40844" w:rsidRPr="00F40844" w:rsidRDefault="00F40844">
            <w:pPr>
              <w:spacing w:line="276" w:lineRule="auto"/>
              <w:jc w:val="center"/>
              <w:rPr>
                <w:rFonts w:eastAsia="Calibri"/>
                <w:color w:val="auto"/>
                <w:szCs w:val="28"/>
              </w:rPr>
            </w:pPr>
            <w:r w:rsidRPr="00F40844">
              <w:rPr>
                <w:b/>
                <w:color w:val="auto"/>
                <w:szCs w:val="28"/>
              </w:rPr>
              <w:t>18</w:t>
            </w:r>
          </w:p>
        </w:tc>
        <w:tc>
          <w:tcPr>
            <w:tcW w:w="1150" w:type="dxa"/>
            <w:tcBorders>
              <w:top w:val="single" w:sz="4" w:space="0" w:color="auto"/>
              <w:left w:val="single" w:sz="4" w:space="0" w:color="auto"/>
              <w:bottom w:val="single" w:sz="4" w:space="0" w:color="auto"/>
              <w:right w:val="single" w:sz="4" w:space="0" w:color="auto"/>
            </w:tcBorders>
            <w:vAlign w:val="center"/>
            <w:hideMark/>
          </w:tcPr>
          <w:p w14:paraId="7D3AB92E" w14:textId="77777777" w:rsidR="00F40844" w:rsidRPr="00F40844" w:rsidRDefault="00F40844">
            <w:pPr>
              <w:spacing w:line="276" w:lineRule="auto"/>
              <w:jc w:val="center"/>
              <w:rPr>
                <w:rFonts w:eastAsia="Calibri"/>
                <w:color w:val="auto"/>
                <w:szCs w:val="28"/>
              </w:rPr>
            </w:pPr>
            <w:r w:rsidRPr="00F40844">
              <w:rPr>
                <w:b/>
                <w:color w:val="auto"/>
                <w:szCs w:val="28"/>
              </w:rPr>
              <w:t>69, 70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0DF25C0" w14:textId="77777777" w:rsidR="00F40844" w:rsidRPr="00F40844" w:rsidRDefault="00F40844">
            <w:pPr>
              <w:spacing w:before="0" w:after="0" w:line="276" w:lineRule="auto"/>
              <w:rPr>
                <w:rFonts w:eastAsia="Calibri"/>
                <w:color w:val="auto"/>
                <w:szCs w:val="28"/>
              </w:rPr>
            </w:pPr>
            <w:r w:rsidRPr="00F40844">
              <w:rPr>
                <w:b/>
                <w:color w:val="auto"/>
                <w:szCs w:val="28"/>
              </w:rPr>
              <w:t>Đề kiểm tra, đáp án, biểu điểm.</w:t>
            </w:r>
          </w:p>
        </w:tc>
        <w:tc>
          <w:tcPr>
            <w:tcW w:w="1277" w:type="dxa"/>
            <w:tcBorders>
              <w:top w:val="single" w:sz="4" w:space="0" w:color="auto"/>
              <w:left w:val="single" w:sz="4" w:space="0" w:color="auto"/>
              <w:bottom w:val="single" w:sz="4" w:space="0" w:color="auto"/>
              <w:right w:val="single" w:sz="4" w:space="0" w:color="auto"/>
            </w:tcBorders>
            <w:hideMark/>
          </w:tcPr>
          <w:p w14:paraId="1BB82353" w14:textId="77777777" w:rsidR="00F40844" w:rsidRPr="00F40844" w:rsidRDefault="00F40844">
            <w:pPr>
              <w:spacing w:before="0" w:after="0" w:line="276" w:lineRule="auto"/>
              <w:jc w:val="center"/>
              <w:rPr>
                <w:rFonts w:eastAsia="Calibri"/>
                <w:color w:val="auto"/>
                <w:szCs w:val="28"/>
              </w:rPr>
            </w:pPr>
            <w:r w:rsidRPr="00F40844">
              <w:rPr>
                <w:color w:val="auto"/>
                <w:szCs w:val="28"/>
              </w:rPr>
              <w:t>Lớp học</w:t>
            </w:r>
          </w:p>
        </w:tc>
        <w:tc>
          <w:tcPr>
            <w:tcW w:w="993" w:type="dxa"/>
            <w:tcBorders>
              <w:top w:val="single" w:sz="4" w:space="0" w:color="auto"/>
              <w:left w:val="single" w:sz="4" w:space="0" w:color="auto"/>
              <w:bottom w:val="single" w:sz="4" w:space="0" w:color="auto"/>
              <w:right w:val="single" w:sz="4" w:space="0" w:color="auto"/>
            </w:tcBorders>
          </w:tcPr>
          <w:p w14:paraId="022FE233" w14:textId="77777777" w:rsidR="00F40844" w:rsidRPr="00F40844" w:rsidRDefault="00F40844">
            <w:pPr>
              <w:spacing w:before="0" w:after="0" w:line="276" w:lineRule="auto"/>
              <w:jc w:val="center"/>
              <w:rPr>
                <w:rFonts w:eastAsia="Calibri"/>
                <w:b/>
                <w:bCs/>
                <w:color w:val="auto"/>
                <w:szCs w:val="28"/>
              </w:rPr>
            </w:pPr>
          </w:p>
        </w:tc>
      </w:tr>
      <w:tr w:rsidR="00F40844" w:rsidRPr="00F40844" w14:paraId="660808E5" w14:textId="77777777" w:rsidTr="00F40844">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26B6D93F" w14:textId="77777777" w:rsidR="00F40844" w:rsidRPr="00F40844" w:rsidRDefault="00F40844">
            <w:pPr>
              <w:spacing w:before="0" w:after="0" w:line="276" w:lineRule="auto"/>
              <w:jc w:val="center"/>
              <w:rPr>
                <w:rFonts w:eastAsia="Calibri"/>
                <w:color w:val="auto"/>
                <w:szCs w:val="28"/>
              </w:rPr>
            </w:pPr>
            <w:r w:rsidRPr="00F40844">
              <w:rPr>
                <w:color w:val="auto"/>
                <w:szCs w:val="28"/>
              </w:rPr>
              <w:t>10</w:t>
            </w:r>
          </w:p>
        </w:tc>
        <w:tc>
          <w:tcPr>
            <w:tcW w:w="1674" w:type="dxa"/>
            <w:vMerge w:val="restart"/>
            <w:tcBorders>
              <w:top w:val="single" w:sz="4" w:space="0" w:color="auto"/>
              <w:left w:val="single" w:sz="4" w:space="0" w:color="auto"/>
              <w:bottom w:val="single" w:sz="4" w:space="0" w:color="auto"/>
              <w:right w:val="single" w:sz="4" w:space="0" w:color="auto"/>
            </w:tcBorders>
            <w:vAlign w:val="center"/>
          </w:tcPr>
          <w:p w14:paraId="4FB90439" w14:textId="77777777" w:rsidR="00F40844" w:rsidRPr="00F40844" w:rsidRDefault="00F40844">
            <w:pPr>
              <w:spacing w:before="0" w:after="0" w:line="276" w:lineRule="auto"/>
              <w:jc w:val="center"/>
              <w:rPr>
                <w:rFonts w:eastAsia="Calibri"/>
                <w:color w:val="auto"/>
                <w:szCs w:val="28"/>
                <w:lang w:val="vi-VN"/>
              </w:rPr>
            </w:pPr>
          </w:p>
          <w:p w14:paraId="07E3D5B4" w14:textId="77777777" w:rsidR="00F40844" w:rsidRPr="00F40844" w:rsidRDefault="00F40844">
            <w:pPr>
              <w:spacing w:before="20" w:after="20" w:line="276" w:lineRule="auto"/>
              <w:jc w:val="center"/>
              <w:rPr>
                <w:b/>
                <w:bCs/>
                <w:color w:val="auto"/>
                <w:szCs w:val="24"/>
              </w:rPr>
            </w:pPr>
            <w:r w:rsidRPr="00F40844">
              <w:rPr>
                <w:b/>
                <w:bCs/>
                <w:color w:val="auto"/>
                <w:szCs w:val="24"/>
              </w:rPr>
              <w:t>Chương V - ĐIỆN</w:t>
            </w:r>
          </w:p>
          <w:p w14:paraId="4A8A0972" w14:textId="77777777" w:rsidR="00F40844" w:rsidRPr="00F40844" w:rsidRDefault="00F40844">
            <w:pPr>
              <w:spacing w:before="20" w:after="20" w:line="276" w:lineRule="auto"/>
              <w:jc w:val="center"/>
              <w:rPr>
                <w:rFonts w:eastAsia="Calibri"/>
                <w:b/>
                <w:bCs/>
                <w:color w:val="auto"/>
                <w:szCs w:val="24"/>
              </w:rPr>
            </w:pPr>
            <w:r w:rsidRPr="00F40844">
              <w:rPr>
                <w:b/>
                <w:bCs/>
                <w:color w:val="auto"/>
                <w:szCs w:val="24"/>
              </w:rPr>
              <w:t>11 tiết</w:t>
            </w:r>
          </w:p>
        </w:tc>
        <w:tc>
          <w:tcPr>
            <w:tcW w:w="3571" w:type="dxa"/>
            <w:tcBorders>
              <w:top w:val="single" w:sz="4" w:space="0" w:color="auto"/>
              <w:left w:val="single" w:sz="4" w:space="0" w:color="auto"/>
              <w:bottom w:val="single" w:sz="4" w:space="0" w:color="auto"/>
              <w:right w:val="single" w:sz="4" w:space="0" w:color="auto"/>
            </w:tcBorders>
            <w:vAlign w:val="center"/>
            <w:hideMark/>
          </w:tcPr>
          <w:p w14:paraId="2C9936F4" w14:textId="77777777" w:rsidR="00F40844" w:rsidRPr="00F40844" w:rsidRDefault="00F40844">
            <w:pPr>
              <w:spacing w:before="0" w:after="0" w:line="276" w:lineRule="auto"/>
              <w:rPr>
                <w:rFonts w:eastAsia="Calibri"/>
                <w:color w:val="auto"/>
                <w:szCs w:val="28"/>
              </w:rPr>
            </w:pPr>
            <w:r w:rsidRPr="00F40844">
              <w:rPr>
                <w:bCs/>
                <w:color w:val="auto"/>
                <w:szCs w:val="24"/>
                <w:lang w:val="vi-VN"/>
              </w:rPr>
              <w:t xml:space="preserve">Bài </w:t>
            </w:r>
            <w:r w:rsidRPr="00F40844">
              <w:rPr>
                <w:bCs/>
                <w:color w:val="auto"/>
                <w:szCs w:val="24"/>
              </w:rPr>
              <w:t>20</w:t>
            </w:r>
            <w:r w:rsidRPr="00F40844">
              <w:rPr>
                <w:bCs/>
                <w:color w:val="auto"/>
                <w:szCs w:val="24"/>
                <w:lang w:val="vi-VN"/>
              </w:rPr>
              <w:t xml:space="preserve">. Hiện tượng nhiễm điện do cọ </w:t>
            </w:r>
            <w:r w:rsidRPr="00F40844">
              <w:rPr>
                <w:bCs/>
                <w:color w:val="auto"/>
                <w:szCs w:val="24"/>
              </w:rPr>
              <w:t>x</w:t>
            </w:r>
            <w:r w:rsidRPr="00F40844">
              <w:rPr>
                <w:bCs/>
                <w:color w:val="auto"/>
                <w:szCs w:val="24"/>
                <w:lang w:val="vi-VN"/>
              </w:rPr>
              <w:t>át</w:t>
            </w:r>
          </w:p>
        </w:tc>
        <w:tc>
          <w:tcPr>
            <w:tcW w:w="744" w:type="dxa"/>
            <w:tcBorders>
              <w:top w:val="single" w:sz="4" w:space="0" w:color="auto"/>
              <w:left w:val="single" w:sz="4" w:space="0" w:color="auto"/>
              <w:bottom w:val="single" w:sz="4" w:space="0" w:color="auto"/>
              <w:right w:val="single" w:sz="4" w:space="0" w:color="auto"/>
            </w:tcBorders>
            <w:vAlign w:val="center"/>
            <w:hideMark/>
          </w:tcPr>
          <w:p w14:paraId="0CDDEEA2" w14:textId="77777777" w:rsidR="00F40844" w:rsidRPr="00F40844" w:rsidRDefault="00F40844">
            <w:pPr>
              <w:spacing w:before="0" w:after="0" w:line="276" w:lineRule="auto"/>
              <w:jc w:val="center"/>
              <w:rPr>
                <w:rFonts w:eastAsia="Calibri"/>
                <w:color w:val="auto"/>
                <w:szCs w:val="28"/>
              </w:rPr>
            </w:pPr>
            <w:r w:rsidRPr="00F40844">
              <w:rPr>
                <w:color w:val="auto"/>
                <w:szCs w:val="28"/>
              </w:rPr>
              <w:t>2</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91874F9" w14:textId="77777777" w:rsidR="00F40844" w:rsidRPr="00F40844" w:rsidRDefault="00F40844">
            <w:pPr>
              <w:spacing w:line="276" w:lineRule="auto"/>
              <w:jc w:val="center"/>
              <w:rPr>
                <w:rFonts w:eastAsia="Calibri"/>
                <w:color w:val="auto"/>
                <w:szCs w:val="28"/>
              </w:rPr>
            </w:pPr>
            <w:r w:rsidRPr="00F40844">
              <w:rPr>
                <w:color w:val="auto"/>
                <w:szCs w:val="28"/>
              </w:rPr>
              <w:t>18</w:t>
            </w:r>
          </w:p>
        </w:tc>
        <w:tc>
          <w:tcPr>
            <w:tcW w:w="1150" w:type="dxa"/>
            <w:tcBorders>
              <w:top w:val="single" w:sz="4" w:space="0" w:color="auto"/>
              <w:left w:val="single" w:sz="4" w:space="0" w:color="auto"/>
              <w:bottom w:val="single" w:sz="4" w:space="0" w:color="auto"/>
              <w:right w:val="single" w:sz="4" w:space="0" w:color="auto"/>
            </w:tcBorders>
            <w:vAlign w:val="center"/>
            <w:hideMark/>
          </w:tcPr>
          <w:p w14:paraId="7A4C502B" w14:textId="77777777" w:rsidR="00F40844" w:rsidRPr="00F40844" w:rsidRDefault="00F40844">
            <w:pPr>
              <w:spacing w:line="276" w:lineRule="auto"/>
              <w:jc w:val="center"/>
              <w:rPr>
                <w:rFonts w:eastAsia="Calibri"/>
                <w:color w:val="auto"/>
                <w:szCs w:val="28"/>
              </w:rPr>
            </w:pPr>
            <w:r w:rsidRPr="00F40844">
              <w:rPr>
                <w:color w:val="auto"/>
                <w:szCs w:val="28"/>
              </w:rPr>
              <w:t xml:space="preserve">71, 72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CAC680C" w14:textId="77777777" w:rsidR="00F40844" w:rsidRPr="00F40844" w:rsidRDefault="00F40844">
            <w:pPr>
              <w:spacing w:before="0" w:after="0" w:line="276" w:lineRule="auto"/>
              <w:rPr>
                <w:rFonts w:eastAsia="Times New Roman"/>
                <w:color w:val="auto"/>
                <w:szCs w:val="28"/>
              </w:rPr>
            </w:pPr>
            <w:r w:rsidRPr="00F40844">
              <w:rPr>
                <w:rFonts w:eastAsia="Times New Roman"/>
                <w:color w:val="auto"/>
                <w:szCs w:val="28"/>
              </w:rPr>
              <w:t xml:space="preserve">Số lượng 01 bộ gồm: </w:t>
            </w:r>
          </w:p>
          <w:p w14:paraId="5D2079E3" w14:textId="77777777" w:rsidR="00F40844" w:rsidRPr="00F40844" w:rsidRDefault="00F40844">
            <w:pPr>
              <w:spacing w:before="0" w:after="0" w:line="276" w:lineRule="auto"/>
              <w:rPr>
                <w:rFonts w:eastAsia="Times New Roman"/>
                <w:color w:val="auto"/>
                <w:szCs w:val="28"/>
              </w:rPr>
            </w:pPr>
            <w:r w:rsidRPr="00F40844">
              <w:rPr>
                <w:rFonts w:eastAsia="Times New Roman"/>
                <w:color w:val="auto"/>
                <w:szCs w:val="28"/>
              </w:rPr>
              <w:t>- Dụng cụ: Giá thí nghiệm; đũa thủy tinh.</w:t>
            </w:r>
          </w:p>
          <w:p w14:paraId="41F0D806" w14:textId="77777777" w:rsidR="00F40844" w:rsidRPr="00F40844" w:rsidRDefault="00F40844">
            <w:pPr>
              <w:spacing w:before="0" w:after="0" w:line="276" w:lineRule="auto"/>
              <w:rPr>
                <w:rFonts w:eastAsia="Calibri"/>
                <w:color w:val="auto"/>
                <w:sz w:val="26"/>
                <w:szCs w:val="26"/>
              </w:rPr>
            </w:pPr>
            <w:r w:rsidRPr="00F40844">
              <w:rPr>
                <w:rFonts w:eastAsia="Times New Roman"/>
                <w:color w:val="auto"/>
                <w:szCs w:val="28"/>
              </w:rPr>
              <w:t>- Máy tính, tivi.</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F9C40DC" w14:textId="77777777" w:rsidR="00F40844" w:rsidRPr="00F40844" w:rsidRDefault="00F40844">
            <w:pPr>
              <w:spacing w:before="0" w:after="0" w:line="276" w:lineRule="auto"/>
              <w:jc w:val="center"/>
              <w:rPr>
                <w:rFonts w:eastAsia="Calibri"/>
                <w:color w:val="auto"/>
                <w:szCs w:val="28"/>
              </w:rPr>
            </w:pPr>
            <w:r w:rsidRPr="00F40844">
              <w:rPr>
                <w:color w:val="auto"/>
                <w:szCs w:val="28"/>
              </w:rPr>
              <w:t>Phòng bộ môn Vật lí - Lớp học</w:t>
            </w:r>
          </w:p>
        </w:tc>
        <w:tc>
          <w:tcPr>
            <w:tcW w:w="993" w:type="dxa"/>
            <w:tcBorders>
              <w:top w:val="single" w:sz="4" w:space="0" w:color="auto"/>
              <w:left w:val="single" w:sz="4" w:space="0" w:color="auto"/>
              <w:bottom w:val="single" w:sz="4" w:space="0" w:color="auto"/>
              <w:right w:val="single" w:sz="4" w:space="0" w:color="auto"/>
            </w:tcBorders>
            <w:vAlign w:val="center"/>
            <w:hideMark/>
          </w:tcPr>
          <w:p w14:paraId="38711A3B" w14:textId="77777777" w:rsidR="00F40844" w:rsidRPr="00F40844" w:rsidRDefault="00F40844">
            <w:pPr>
              <w:spacing w:before="0" w:after="0" w:line="276" w:lineRule="auto"/>
              <w:jc w:val="center"/>
              <w:rPr>
                <w:rFonts w:eastAsia="Calibri"/>
                <w:color w:val="auto"/>
                <w:szCs w:val="28"/>
              </w:rPr>
            </w:pPr>
            <w:r w:rsidRPr="00F40844">
              <w:rPr>
                <w:b/>
                <w:bCs/>
                <w:color w:val="auto"/>
                <w:szCs w:val="28"/>
              </w:rPr>
              <w:t>Lí</w:t>
            </w:r>
          </w:p>
        </w:tc>
      </w:tr>
      <w:tr w:rsidR="00F40844" w:rsidRPr="00F40844" w14:paraId="012645BB" w14:textId="77777777" w:rsidTr="00F40844">
        <w:trPr>
          <w:trHeight w:val="611"/>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5D4A339F" w14:textId="77777777" w:rsidR="00F40844" w:rsidRPr="00F40844" w:rsidRDefault="00F40844">
            <w:pPr>
              <w:spacing w:before="0" w:after="0"/>
              <w:rPr>
                <w:rFonts w:eastAsia="Calibri"/>
                <w:color w:val="auto"/>
                <w:szCs w:val="28"/>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14:paraId="02AB5353" w14:textId="77777777" w:rsidR="00F40844" w:rsidRPr="00F40844" w:rsidRDefault="00F40844">
            <w:pPr>
              <w:spacing w:before="0" w:after="0"/>
              <w:rPr>
                <w:rFonts w:eastAsia="Calibri"/>
                <w:b/>
                <w:bCs/>
                <w:color w:val="auto"/>
                <w:szCs w:val="24"/>
              </w:rPr>
            </w:pPr>
          </w:p>
        </w:tc>
        <w:tc>
          <w:tcPr>
            <w:tcW w:w="3571" w:type="dxa"/>
            <w:tcBorders>
              <w:top w:val="single" w:sz="4" w:space="0" w:color="auto"/>
              <w:left w:val="single" w:sz="4" w:space="0" w:color="auto"/>
              <w:bottom w:val="single" w:sz="4" w:space="0" w:color="auto"/>
              <w:right w:val="single" w:sz="4" w:space="0" w:color="auto"/>
            </w:tcBorders>
            <w:vAlign w:val="center"/>
            <w:hideMark/>
          </w:tcPr>
          <w:p w14:paraId="01A85499" w14:textId="77777777" w:rsidR="00F40844" w:rsidRPr="00F40844" w:rsidRDefault="00F40844">
            <w:pPr>
              <w:spacing w:before="0" w:after="0" w:line="276" w:lineRule="auto"/>
              <w:rPr>
                <w:rFonts w:eastAsia="Calibri"/>
                <w:color w:val="auto"/>
                <w:szCs w:val="28"/>
              </w:rPr>
            </w:pPr>
            <w:r w:rsidRPr="00F40844">
              <w:rPr>
                <w:bCs/>
                <w:color w:val="auto"/>
                <w:szCs w:val="24"/>
                <w:lang w:val="vi-VN"/>
              </w:rPr>
              <w:t xml:space="preserve">Bài </w:t>
            </w:r>
            <w:r w:rsidRPr="00F40844">
              <w:rPr>
                <w:bCs/>
                <w:color w:val="auto"/>
                <w:szCs w:val="24"/>
              </w:rPr>
              <w:t>21</w:t>
            </w:r>
            <w:r w:rsidRPr="00F40844">
              <w:rPr>
                <w:bCs/>
                <w:color w:val="auto"/>
                <w:szCs w:val="24"/>
                <w:lang w:val="vi-VN"/>
              </w:rPr>
              <w:t>. Dòng điện, nguồn điện</w:t>
            </w:r>
            <w:r w:rsidRPr="00F40844">
              <w:rPr>
                <w:bCs/>
                <w:color w:val="auto"/>
                <w:szCs w:val="24"/>
                <w:lang w:val="vi-VN"/>
              </w:rPr>
              <w:tab/>
            </w:r>
          </w:p>
        </w:tc>
        <w:tc>
          <w:tcPr>
            <w:tcW w:w="744" w:type="dxa"/>
            <w:tcBorders>
              <w:top w:val="single" w:sz="4" w:space="0" w:color="auto"/>
              <w:left w:val="single" w:sz="4" w:space="0" w:color="auto"/>
              <w:bottom w:val="single" w:sz="4" w:space="0" w:color="auto"/>
              <w:right w:val="single" w:sz="4" w:space="0" w:color="auto"/>
            </w:tcBorders>
            <w:vAlign w:val="center"/>
            <w:hideMark/>
          </w:tcPr>
          <w:p w14:paraId="31C222F7" w14:textId="77777777" w:rsidR="00F40844" w:rsidRPr="00F40844" w:rsidRDefault="00F40844">
            <w:pPr>
              <w:spacing w:before="0" w:after="0" w:line="276" w:lineRule="auto"/>
              <w:jc w:val="center"/>
              <w:rPr>
                <w:rFonts w:eastAsia="Calibri"/>
                <w:color w:val="auto"/>
                <w:szCs w:val="28"/>
              </w:rPr>
            </w:pPr>
            <w:r w:rsidRPr="00F40844">
              <w:rPr>
                <w:color w:val="auto"/>
                <w:szCs w:val="28"/>
              </w:rPr>
              <w:t>1</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FC41CBC" w14:textId="77777777" w:rsidR="00F40844" w:rsidRPr="00F40844" w:rsidRDefault="00F40844">
            <w:pPr>
              <w:spacing w:line="276" w:lineRule="auto"/>
              <w:jc w:val="center"/>
              <w:rPr>
                <w:rFonts w:eastAsia="Calibri"/>
                <w:color w:val="auto"/>
                <w:szCs w:val="28"/>
              </w:rPr>
            </w:pPr>
            <w:r w:rsidRPr="00F40844">
              <w:rPr>
                <w:color w:val="auto"/>
                <w:szCs w:val="28"/>
              </w:rPr>
              <w:t>19</w:t>
            </w:r>
          </w:p>
        </w:tc>
        <w:tc>
          <w:tcPr>
            <w:tcW w:w="1150" w:type="dxa"/>
            <w:tcBorders>
              <w:top w:val="single" w:sz="4" w:space="0" w:color="auto"/>
              <w:left w:val="single" w:sz="4" w:space="0" w:color="auto"/>
              <w:bottom w:val="single" w:sz="4" w:space="0" w:color="auto"/>
              <w:right w:val="single" w:sz="4" w:space="0" w:color="auto"/>
            </w:tcBorders>
            <w:vAlign w:val="center"/>
            <w:hideMark/>
          </w:tcPr>
          <w:p w14:paraId="218F6281" w14:textId="77777777" w:rsidR="00F40844" w:rsidRPr="00F40844" w:rsidRDefault="00F40844">
            <w:pPr>
              <w:spacing w:line="276" w:lineRule="auto"/>
              <w:jc w:val="center"/>
              <w:rPr>
                <w:rFonts w:eastAsia="Calibri"/>
                <w:color w:val="auto"/>
                <w:szCs w:val="28"/>
              </w:rPr>
            </w:pPr>
            <w:r w:rsidRPr="00F40844">
              <w:rPr>
                <w:color w:val="auto"/>
                <w:szCs w:val="28"/>
              </w:rPr>
              <w:t>73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4C2B706" w14:textId="77777777" w:rsidR="00F40844" w:rsidRPr="00F40844" w:rsidRDefault="00F40844">
            <w:pPr>
              <w:spacing w:before="0" w:after="0" w:line="276" w:lineRule="auto"/>
              <w:rPr>
                <w:rFonts w:eastAsia="Times New Roman"/>
                <w:color w:val="auto"/>
                <w:szCs w:val="28"/>
              </w:rPr>
            </w:pPr>
            <w:r w:rsidRPr="00F40844">
              <w:rPr>
                <w:rFonts w:eastAsia="Times New Roman"/>
                <w:color w:val="auto"/>
                <w:szCs w:val="28"/>
              </w:rPr>
              <w:t xml:space="preserve">Số lượng 01 bộ gồm: </w:t>
            </w:r>
          </w:p>
          <w:p w14:paraId="0CF41196" w14:textId="77777777" w:rsidR="00F40844" w:rsidRPr="00F40844" w:rsidRDefault="00F40844">
            <w:pPr>
              <w:spacing w:before="0" w:after="0" w:line="276" w:lineRule="auto"/>
              <w:rPr>
                <w:rFonts w:eastAsia="Times New Roman"/>
                <w:color w:val="auto"/>
                <w:szCs w:val="28"/>
              </w:rPr>
            </w:pPr>
            <w:r w:rsidRPr="00F40844">
              <w:rPr>
                <w:rFonts w:eastAsia="Times New Roman"/>
                <w:color w:val="auto"/>
                <w:szCs w:val="28"/>
              </w:rPr>
              <w:t>- Dụng cụ</w:t>
            </w:r>
            <w:proofErr w:type="gramStart"/>
            <w:r w:rsidRPr="00F40844">
              <w:rPr>
                <w:rFonts w:eastAsia="Times New Roman"/>
                <w:color w:val="auto"/>
                <w:szCs w:val="28"/>
              </w:rPr>
              <w:t>:Nguồn</w:t>
            </w:r>
            <w:proofErr w:type="gramEnd"/>
            <w:r w:rsidRPr="00F40844">
              <w:rPr>
                <w:rFonts w:eastAsia="Times New Roman"/>
                <w:color w:val="auto"/>
                <w:szCs w:val="28"/>
              </w:rPr>
              <w:t xml:space="preserve"> điện 3V; bóng đèn pin 2,5V; dây nối; công tắc; dây nhôm; đồng; nhựa.</w:t>
            </w:r>
          </w:p>
          <w:p w14:paraId="0A536802" w14:textId="77777777" w:rsidR="00F40844" w:rsidRPr="00F40844" w:rsidRDefault="00F40844">
            <w:pPr>
              <w:spacing w:before="0" w:after="0" w:line="276" w:lineRule="auto"/>
              <w:rPr>
                <w:rFonts w:eastAsia="Calibri"/>
                <w:color w:val="auto"/>
                <w:sz w:val="26"/>
                <w:szCs w:val="26"/>
              </w:rPr>
            </w:pPr>
            <w:r w:rsidRPr="00F40844">
              <w:rPr>
                <w:rFonts w:eastAsia="Times New Roman"/>
                <w:color w:val="auto"/>
                <w:szCs w:val="28"/>
              </w:rPr>
              <w:t>- Máy tính, tivi.</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CC9D743" w14:textId="77777777" w:rsidR="00F40844" w:rsidRPr="00F40844" w:rsidRDefault="00F40844">
            <w:pPr>
              <w:spacing w:before="0" w:after="0" w:line="276" w:lineRule="auto"/>
              <w:jc w:val="center"/>
              <w:rPr>
                <w:rFonts w:eastAsia="Calibri"/>
                <w:color w:val="auto"/>
                <w:szCs w:val="28"/>
              </w:rPr>
            </w:pPr>
            <w:r w:rsidRPr="00F40844">
              <w:rPr>
                <w:color w:val="auto"/>
                <w:szCs w:val="28"/>
              </w:rPr>
              <w:t>Phòng bộ môn Vật lí - Lớp học</w:t>
            </w:r>
          </w:p>
        </w:tc>
        <w:tc>
          <w:tcPr>
            <w:tcW w:w="993" w:type="dxa"/>
            <w:tcBorders>
              <w:top w:val="single" w:sz="4" w:space="0" w:color="auto"/>
              <w:left w:val="single" w:sz="4" w:space="0" w:color="auto"/>
              <w:bottom w:val="single" w:sz="4" w:space="0" w:color="auto"/>
              <w:right w:val="single" w:sz="4" w:space="0" w:color="auto"/>
            </w:tcBorders>
            <w:vAlign w:val="center"/>
            <w:hideMark/>
          </w:tcPr>
          <w:p w14:paraId="26540A92" w14:textId="77777777" w:rsidR="00F40844" w:rsidRPr="00F40844" w:rsidRDefault="00F40844">
            <w:pPr>
              <w:spacing w:before="0" w:after="0" w:line="276" w:lineRule="auto"/>
              <w:jc w:val="center"/>
              <w:rPr>
                <w:rFonts w:eastAsia="Calibri"/>
                <w:color w:val="auto"/>
                <w:szCs w:val="28"/>
              </w:rPr>
            </w:pPr>
            <w:r w:rsidRPr="00F40844">
              <w:rPr>
                <w:b/>
                <w:bCs/>
                <w:color w:val="auto"/>
                <w:szCs w:val="28"/>
              </w:rPr>
              <w:t>Lí</w:t>
            </w:r>
          </w:p>
        </w:tc>
      </w:tr>
      <w:tr w:rsidR="00F40844" w:rsidRPr="00F40844" w14:paraId="513FD85F" w14:textId="77777777" w:rsidTr="00F40844">
        <w:trPr>
          <w:trHeight w:val="393"/>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344DBD5F" w14:textId="77777777" w:rsidR="00F40844" w:rsidRPr="00F40844" w:rsidRDefault="00F40844">
            <w:pPr>
              <w:spacing w:before="0" w:after="0"/>
              <w:rPr>
                <w:rFonts w:eastAsia="Calibri"/>
                <w:color w:val="auto"/>
                <w:szCs w:val="28"/>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14:paraId="2566C652" w14:textId="77777777" w:rsidR="00F40844" w:rsidRPr="00F40844" w:rsidRDefault="00F40844">
            <w:pPr>
              <w:spacing w:before="0" w:after="0"/>
              <w:rPr>
                <w:rFonts w:eastAsia="Calibri"/>
                <w:b/>
                <w:bCs/>
                <w:color w:val="auto"/>
                <w:szCs w:val="24"/>
              </w:rPr>
            </w:pPr>
          </w:p>
        </w:tc>
        <w:tc>
          <w:tcPr>
            <w:tcW w:w="3571" w:type="dxa"/>
            <w:tcBorders>
              <w:top w:val="single" w:sz="4" w:space="0" w:color="auto"/>
              <w:left w:val="single" w:sz="4" w:space="0" w:color="auto"/>
              <w:bottom w:val="single" w:sz="4" w:space="0" w:color="auto"/>
              <w:right w:val="single" w:sz="4" w:space="0" w:color="auto"/>
            </w:tcBorders>
            <w:vAlign w:val="center"/>
            <w:hideMark/>
          </w:tcPr>
          <w:p w14:paraId="72D310D7" w14:textId="77777777" w:rsidR="00F40844" w:rsidRPr="00F40844" w:rsidRDefault="00F40844">
            <w:pPr>
              <w:spacing w:before="0" w:after="0" w:line="276" w:lineRule="auto"/>
              <w:rPr>
                <w:rFonts w:eastAsia="Calibri"/>
                <w:color w:val="auto"/>
                <w:szCs w:val="28"/>
              </w:rPr>
            </w:pPr>
            <w:r w:rsidRPr="00F40844">
              <w:rPr>
                <w:bCs/>
                <w:color w:val="auto"/>
                <w:szCs w:val="24"/>
                <w:lang w:val="vi-VN"/>
              </w:rPr>
              <w:t xml:space="preserve">Bài </w:t>
            </w:r>
            <w:r w:rsidRPr="00F40844">
              <w:rPr>
                <w:bCs/>
                <w:color w:val="auto"/>
                <w:szCs w:val="24"/>
              </w:rPr>
              <w:t>22</w:t>
            </w:r>
            <w:r w:rsidRPr="00F40844">
              <w:rPr>
                <w:bCs/>
                <w:color w:val="auto"/>
                <w:szCs w:val="24"/>
                <w:lang w:val="vi-VN"/>
              </w:rPr>
              <w:t>. Mạch điện đơn giản</w:t>
            </w:r>
          </w:p>
        </w:tc>
        <w:tc>
          <w:tcPr>
            <w:tcW w:w="744" w:type="dxa"/>
            <w:tcBorders>
              <w:top w:val="single" w:sz="4" w:space="0" w:color="auto"/>
              <w:left w:val="single" w:sz="4" w:space="0" w:color="auto"/>
              <w:bottom w:val="single" w:sz="4" w:space="0" w:color="auto"/>
              <w:right w:val="single" w:sz="4" w:space="0" w:color="auto"/>
            </w:tcBorders>
            <w:vAlign w:val="center"/>
            <w:hideMark/>
          </w:tcPr>
          <w:p w14:paraId="2639F085" w14:textId="77777777" w:rsidR="00F40844" w:rsidRPr="00F40844" w:rsidRDefault="00F40844">
            <w:pPr>
              <w:spacing w:before="0" w:after="0" w:line="276" w:lineRule="auto"/>
              <w:jc w:val="center"/>
              <w:rPr>
                <w:rFonts w:eastAsia="Calibri"/>
                <w:color w:val="auto"/>
                <w:szCs w:val="28"/>
              </w:rPr>
            </w:pPr>
            <w:r w:rsidRPr="00F40844">
              <w:rPr>
                <w:color w:val="auto"/>
                <w:szCs w:val="28"/>
              </w:rPr>
              <w:t>3</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7CCE979" w14:textId="77777777" w:rsidR="00F40844" w:rsidRPr="00F40844" w:rsidRDefault="00F40844">
            <w:pPr>
              <w:spacing w:line="276" w:lineRule="auto"/>
              <w:jc w:val="center"/>
              <w:rPr>
                <w:rFonts w:eastAsia="Calibri"/>
                <w:color w:val="auto"/>
                <w:szCs w:val="28"/>
              </w:rPr>
            </w:pPr>
            <w:r w:rsidRPr="00F40844">
              <w:rPr>
                <w:color w:val="auto"/>
                <w:szCs w:val="28"/>
              </w:rPr>
              <w:t>19</w:t>
            </w:r>
          </w:p>
        </w:tc>
        <w:tc>
          <w:tcPr>
            <w:tcW w:w="1150" w:type="dxa"/>
            <w:tcBorders>
              <w:top w:val="single" w:sz="4" w:space="0" w:color="auto"/>
              <w:left w:val="single" w:sz="4" w:space="0" w:color="auto"/>
              <w:bottom w:val="single" w:sz="4" w:space="0" w:color="auto"/>
              <w:right w:val="single" w:sz="4" w:space="0" w:color="auto"/>
            </w:tcBorders>
            <w:hideMark/>
          </w:tcPr>
          <w:p w14:paraId="2B25818D" w14:textId="77777777" w:rsidR="00F40844" w:rsidRPr="00F40844" w:rsidRDefault="00F40844">
            <w:pPr>
              <w:spacing w:line="276" w:lineRule="auto"/>
              <w:jc w:val="center"/>
              <w:rPr>
                <w:rFonts w:eastAsia="Calibri"/>
                <w:color w:val="auto"/>
                <w:szCs w:val="28"/>
              </w:rPr>
            </w:pPr>
            <w:r w:rsidRPr="00F40844">
              <w:rPr>
                <w:color w:val="auto"/>
                <w:szCs w:val="28"/>
              </w:rPr>
              <w:t>74, 75,76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8E7D9B5" w14:textId="77777777" w:rsidR="00F40844" w:rsidRPr="00F40844" w:rsidRDefault="00F40844">
            <w:pPr>
              <w:spacing w:before="0" w:after="0" w:line="276" w:lineRule="auto"/>
              <w:rPr>
                <w:rFonts w:eastAsia="Calibri"/>
                <w:color w:val="auto"/>
                <w:szCs w:val="28"/>
              </w:rPr>
            </w:pPr>
            <w:r w:rsidRPr="00F40844">
              <w:rPr>
                <w:rFonts w:eastAsia="Times New Roman"/>
                <w:color w:val="auto"/>
                <w:szCs w:val="28"/>
              </w:rPr>
              <w:t>- Máy tính, tivi.</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197ECA3" w14:textId="77777777" w:rsidR="00F40844" w:rsidRPr="00F40844" w:rsidRDefault="00F40844">
            <w:pPr>
              <w:spacing w:before="0" w:after="0" w:line="276" w:lineRule="auto"/>
              <w:jc w:val="center"/>
              <w:rPr>
                <w:rFonts w:eastAsia="Calibri"/>
                <w:color w:val="auto"/>
                <w:szCs w:val="28"/>
              </w:rPr>
            </w:pPr>
            <w:r w:rsidRPr="00F40844">
              <w:rPr>
                <w:color w:val="auto"/>
                <w:szCs w:val="28"/>
              </w:rPr>
              <w:t>Lớp học</w:t>
            </w:r>
          </w:p>
        </w:tc>
        <w:tc>
          <w:tcPr>
            <w:tcW w:w="993" w:type="dxa"/>
            <w:tcBorders>
              <w:top w:val="single" w:sz="4" w:space="0" w:color="auto"/>
              <w:left w:val="single" w:sz="4" w:space="0" w:color="auto"/>
              <w:bottom w:val="single" w:sz="4" w:space="0" w:color="auto"/>
              <w:right w:val="single" w:sz="4" w:space="0" w:color="auto"/>
            </w:tcBorders>
            <w:vAlign w:val="center"/>
            <w:hideMark/>
          </w:tcPr>
          <w:p w14:paraId="4C5E1B08" w14:textId="77777777" w:rsidR="00F40844" w:rsidRPr="00F40844" w:rsidRDefault="00F40844">
            <w:pPr>
              <w:spacing w:before="0" w:after="0" w:line="276" w:lineRule="auto"/>
              <w:ind w:right="-112"/>
              <w:jc w:val="center"/>
              <w:rPr>
                <w:rFonts w:eastAsia="Calibri"/>
                <w:b/>
                <w:bCs/>
                <w:color w:val="auto"/>
                <w:szCs w:val="28"/>
              </w:rPr>
            </w:pPr>
            <w:r w:rsidRPr="00F40844">
              <w:rPr>
                <w:b/>
                <w:bCs/>
                <w:color w:val="auto"/>
                <w:szCs w:val="28"/>
              </w:rPr>
              <w:t>Lí</w:t>
            </w:r>
          </w:p>
        </w:tc>
      </w:tr>
      <w:tr w:rsidR="00F40844" w:rsidRPr="00F40844" w14:paraId="6BD1D3A4" w14:textId="77777777" w:rsidTr="00F40844">
        <w:tc>
          <w:tcPr>
            <w:tcW w:w="680" w:type="dxa"/>
            <w:vMerge/>
            <w:tcBorders>
              <w:top w:val="single" w:sz="4" w:space="0" w:color="auto"/>
              <w:left w:val="single" w:sz="4" w:space="0" w:color="auto"/>
              <w:bottom w:val="single" w:sz="4" w:space="0" w:color="auto"/>
              <w:right w:val="single" w:sz="4" w:space="0" w:color="auto"/>
            </w:tcBorders>
            <w:vAlign w:val="center"/>
            <w:hideMark/>
          </w:tcPr>
          <w:p w14:paraId="195CA5E2" w14:textId="77777777" w:rsidR="00F40844" w:rsidRPr="00F40844" w:rsidRDefault="00F40844">
            <w:pPr>
              <w:spacing w:before="0" w:after="0"/>
              <w:rPr>
                <w:rFonts w:eastAsia="Calibri"/>
                <w:color w:val="auto"/>
                <w:szCs w:val="28"/>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14:paraId="12547BC3" w14:textId="77777777" w:rsidR="00F40844" w:rsidRPr="00F40844" w:rsidRDefault="00F40844">
            <w:pPr>
              <w:spacing w:before="0" w:after="0"/>
              <w:rPr>
                <w:rFonts w:eastAsia="Calibri"/>
                <w:b/>
                <w:bCs/>
                <w:color w:val="auto"/>
                <w:szCs w:val="24"/>
              </w:rPr>
            </w:pPr>
          </w:p>
        </w:tc>
        <w:tc>
          <w:tcPr>
            <w:tcW w:w="3571" w:type="dxa"/>
            <w:tcBorders>
              <w:top w:val="single" w:sz="4" w:space="0" w:color="auto"/>
              <w:left w:val="single" w:sz="4" w:space="0" w:color="auto"/>
              <w:bottom w:val="single" w:sz="4" w:space="0" w:color="auto"/>
              <w:right w:val="single" w:sz="4" w:space="0" w:color="auto"/>
            </w:tcBorders>
            <w:vAlign w:val="center"/>
            <w:hideMark/>
          </w:tcPr>
          <w:p w14:paraId="4E1CA535" w14:textId="77777777" w:rsidR="00F40844" w:rsidRPr="00F40844" w:rsidRDefault="00F40844">
            <w:pPr>
              <w:spacing w:before="0" w:after="0" w:line="276" w:lineRule="auto"/>
              <w:rPr>
                <w:rFonts w:eastAsia="Calibri"/>
                <w:color w:val="auto"/>
                <w:szCs w:val="28"/>
              </w:rPr>
            </w:pPr>
            <w:r w:rsidRPr="00F40844">
              <w:rPr>
                <w:bCs/>
                <w:color w:val="auto"/>
                <w:szCs w:val="24"/>
                <w:lang w:val="vi-VN"/>
              </w:rPr>
              <w:t xml:space="preserve">Bài </w:t>
            </w:r>
            <w:r w:rsidRPr="00F40844">
              <w:rPr>
                <w:bCs/>
                <w:color w:val="auto"/>
                <w:szCs w:val="24"/>
              </w:rPr>
              <w:t>23</w:t>
            </w:r>
            <w:r w:rsidRPr="00F40844">
              <w:rPr>
                <w:bCs/>
                <w:color w:val="auto"/>
                <w:szCs w:val="24"/>
                <w:lang w:val="vi-VN"/>
              </w:rPr>
              <w:t>. Tác dụng của dòng điện</w:t>
            </w:r>
          </w:p>
        </w:tc>
        <w:tc>
          <w:tcPr>
            <w:tcW w:w="744" w:type="dxa"/>
            <w:tcBorders>
              <w:top w:val="single" w:sz="4" w:space="0" w:color="auto"/>
              <w:left w:val="single" w:sz="4" w:space="0" w:color="auto"/>
              <w:bottom w:val="single" w:sz="4" w:space="0" w:color="auto"/>
              <w:right w:val="single" w:sz="4" w:space="0" w:color="auto"/>
            </w:tcBorders>
            <w:vAlign w:val="center"/>
            <w:hideMark/>
          </w:tcPr>
          <w:p w14:paraId="3BFAB307" w14:textId="77777777" w:rsidR="00F40844" w:rsidRPr="00F40844" w:rsidRDefault="00F40844">
            <w:pPr>
              <w:spacing w:before="0" w:after="0" w:line="276" w:lineRule="auto"/>
              <w:jc w:val="center"/>
              <w:rPr>
                <w:rFonts w:eastAsia="Calibri"/>
                <w:color w:val="auto"/>
                <w:szCs w:val="28"/>
              </w:rPr>
            </w:pPr>
            <w:r w:rsidRPr="00F40844">
              <w:rPr>
                <w:color w:val="auto"/>
                <w:szCs w:val="28"/>
              </w:rPr>
              <w:t>2</w:t>
            </w:r>
          </w:p>
        </w:tc>
        <w:tc>
          <w:tcPr>
            <w:tcW w:w="1083" w:type="dxa"/>
            <w:tcBorders>
              <w:top w:val="single" w:sz="4" w:space="0" w:color="auto"/>
              <w:left w:val="single" w:sz="4" w:space="0" w:color="auto"/>
              <w:bottom w:val="single" w:sz="4" w:space="0" w:color="auto"/>
              <w:right w:val="single" w:sz="4" w:space="0" w:color="auto"/>
            </w:tcBorders>
            <w:hideMark/>
          </w:tcPr>
          <w:p w14:paraId="1BB2E60B" w14:textId="77777777" w:rsidR="00F40844" w:rsidRPr="00F40844" w:rsidRDefault="00F40844">
            <w:pPr>
              <w:spacing w:line="276" w:lineRule="auto"/>
              <w:jc w:val="center"/>
              <w:rPr>
                <w:rFonts w:eastAsia="Calibri"/>
                <w:color w:val="auto"/>
                <w:szCs w:val="28"/>
              </w:rPr>
            </w:pPr>
            <w:r w:rsidRPr="00F40844">
              <w:rPr>
                <w:color w:val="auto"/>
                <w:szCs w:val="28"/>
              </w:rPr>
              <w:t>20</w:t>
            </w:r>
          </w:p>
        </w:tc>
        <w:tc>
          <w:tcPr>
            <w:tcW w:w="1150" w:type="dxa"/>
            <w:tcBorders>
              <w:top w:val="single" w:sz="4" w:space="0" w:color="auto"/>
              <w:left w:val="single" w:sz="4" w:space="0" w:color="auto"/>
              <w:bottom w:val="single" w:sz="4" w:space="0" w:color="auto"/>
              <w:right w:val="single" w:sz="4" w:space="0" w:color="auto"/>
            </w:tcBorders>
            <w:hideMark/>
          </w:tcPr>
          <w:p w14:paraId="392FE6F3" w14:textId="77777777" w:rsidR="00F40844" w:rsidRPr="00F40844" w:rsidRDefault="00F40844">
            <w:pPr>
              <w:spacing w:line="276" w:lineRule="auto"/>
              <w:jc w:val="center"/>
              <w:rPr>
                <w:rFonts w:eastAsia="Calibri"/>
                <w:color w:val="auto"/>
                <w:szCs w:val="28"/>
              </w:rPr>
            </w:pPr>
            <w:r w:rsidRPr="00F40844">
              <w:rPr>
                <w:color w:val="auto"/>
                <w:szCs w:val="28"/>
              </w:rPr>
              <w:t>77,78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DBBBF88" w14:textId="77777777" w:rsidR="00F40844" w:rsidRPr="00F40844" w:rsidRDefault="00F40844">
            <w:pPr>
              <w:spacing w:before="0" w:after="0" w:line="276" w:lineRule="auto"/>
              <w:rPr>
                <w:rFonts w:eastAsia="Calibri"/>
                <w:color w:val="auto"/>
                <w:szCs w:val="28"/>
              </w:rPr>
            </w:pPr>
            <w:r w:rsidRPr="00F40844">
              <w:rPr>
                <w:rFonts w:eastAsia="Times New Roman"/>
                <w:color w:val="auto"/>
                <w:szCs w:val="28"/>
              </w:rPr>
              <w:t>- Máy tính, tivi.</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6AFBAA5" w14:textId="77777777" w:rsidR="00F40844" w:rsidRPr="00F40844" w:rsidRDefault="00F40844">
            <w:pPr>
              <w:spacing w:before="0" w:after="0" w:line="276" w:lineRule="auto"/>
              <w:jc w:val="center"/>
              <w:rPr>
                <w:rFonts w:eastAsia="Calibri"/>
                <w:color w:val="auto"/>
                <w:szCs w:val="28"/>
              </w:rPr>
            </w:pPr>
            <w:r w:rsidRPr="00F40844">
              <w:rPr>
                <w:color w:val="auto"/>
                <w:szCs w:val="28"/>
              </w:rPr>
              <w:t>Lớp học</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9817B2" w14:textId="77777777" w:rsidR="00F40844" w:rsidRPr="00F40844" w:rsidRDefault="00F40844">
            <w:pPr>
              <w:spacing w:before="0" w:after="0" w:line="276" w:lineRule="auto"/>
              <w:ind w:right="-112"/>
              <w:jc w:val="center"/>
              <w:rPr>
                <w:rFonts w:eastAsia="Calibri"/>
                <w:b/>
                <w:bCs/>
                <w:color w:val="auto"/>
                <w:szCs w:val="28"/>
              </w:rPr>
            </w:pPr>
            <w:r w:rsidRPr="00F40844">
              <w:rPr>
                <w:b/>
                <w:bCs/>
                <w:color w:val="auto"/>
                <w:szCs w:val="28"/>
              </w:rPr>
              <w:t>Lí</w:t>
            </w:r>
          </w:p>
        </w:tc>
      </w:tr>
      <w:tr w:rsidR="00F40844" w:rsidRPr="00F40844" w14:paraId="753EEB7C" w14:textId="77777777" w:rsidTr="00F40844">
        <w:tc>
          <w:tcPr>
            <w:tcW w:w="680" w:type="dxa"/>
            <w:vMerge/>
            <w:tcBorders>
              <w:top w:val="single" w:sz="4" w:space="0" w:color="auto"/>
              <w:left w:val="single" w:sz="4" w:space="0" w:color="auto"/>
              <w:bottom w:val="single" w:sz="4" w:space="0" w:color="auto"/>
              <w:right w:val="single" w:sz="4" w:space="0" w:color="auto"/>
            </w:tcBorders>
            <w:vAlign w:val="center"/>
            <w:hideMark/>
          </w:tcPr>
          <w:p w14:paraId="6BB11B75" w14:textId="77777777" w:rsidR="00F40844" w:rsidRPr="00F40844" w:rsidRDefault="00F40844">
            <w:pPr>
              <w:spacing w:before="0" w:after="0"/>
              <w:rPr>
                <w:rFonts w:eastAsia="Calibri"/>
                <w:color w:val="auto"/>
                <w:szCs w:val="28"/>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14:paraId="04775277" w14:textId="77777777" w:rsidR="00F40844" w:rsidRPr="00F40844" w:rsidRDefault="00F40844">
            <w:pPr>
              <w:spacing w:before="0" w:after="0"/>
              <w:rPr>
                <w:rFonts w:eastAsia="Calibri"/>
                <w:b/>
                <w:bCs/>
                <w:color w:val="auto"/>
                <w:szCs w:val="24"/>
              </w:rPr>
            </w:pPr>
          </w:p>
        </w:tc>
        <w:tc>
          <w:tcPr>
            <w:tcW w:w="3571" w:type="dxa"/>
            <w:tcBorders>
              <w:top w:val="single" w:sz="4" w:space="0" w:color="auto"/>
              <w:left w:val="single" w:sz="4" w:space="0" w:color="auto"/>
              <w:bottom w:val="single" w:sz="4" w:space="0" w:color="auto"/>
              <w:right w:val="single" w:sz="4" w:space="0" w:color="auto"/>
            </w:tcBorders>
            <w:vAlign w:val="center"/>
            <w:hideMark/>
          </w:tcPr>
          <w:p w14:paraId="70A3558D" w14:textId="77777777" w:rsidR="00F40844" w:rsidRPr="00F40844" w:rsidRDefault="00F40844">
            <w:pPr>
              <w:spacing w:before="0" w:after="0" w:line="276" w:lineRule="auto"/>
              <w:rPr>
                <w:rFonts w:eastAsia="Calibri"/>
                <w:color w:val="auto"/>
                <w:szCs w:val="28"/>
              </w:rPr>
            </w:pPr>
            <w:r w:rsidRPr="00F40844">
              <w:rPr>
                <w:bCs/>
                <w:color w:val="auto"/>
                <w:szCs w:val="24"/>
                <w:lang w:val="vi-VN"/>
              </w:rPr>
              <w:t xml:space="preserve">Bài </w:t>
            </w:r>
            <w:r w:rsidRPr="00F40844">
              <w:rPr>
                <w:bCs/>
                <w:color w:val="auto"/>
                <w:szCs w:val="24"/>
              </w:rPr>
              <w:t>24</w:t>
            </w:r>
            <w:r w:rsidRPr="00F40844">
              <w:rPr>
                <w:bCs/>
                <w:color w:val="auto"/>
                <w:szCs w:val="24"/>
                <w:lang w:val="vi-VN"/>
              </w:rPr>
              <w:t xml:space="preserve">. </w:t>
            </w:r>
            <w:r w:rsidRPr="00F40844">
              <w:rPr>
                <w:bCs/>
                <w:color w:val="auto"/>
                <w:szCs w:val="24"/>
              </w:rPr>
              <w:t>C</w:t>
            </w:r>
            <w:r w:rsidRPr="00F40844">
              <w:rPr>
                <w:bCs/>
                <w:color w:val="auto"/>
                <w:szCs w:val="24"/>
                <w:lang w:val="vi-VN"/>
              </w:rPr>
              <w:t xml:space="preserve">ường độ dòng điện </w:t>
            </w:r>
            <w:r w:rsidRPr="00F40844">
              <w:rPr>
                <w:bCs/>
                <w:color w:val="auto"/>
                <w:szCs w:val="24"/>
              </w:rPr>
              <w:t>và h</w:t>
            </w:r>
            <w:r w:rsidRPr="00F40844">
              <w:rPr>
                <w:bCs/>
                <w:color w:val="auto"/>
                <w:szCs w:val="24"/>
                <w:lang w:val="vi-VN"/>
              </w:rPr>
              <w:t xml:space="preserve">iệu điện thế </w:t>
            </w:r>
          </w:p>
        </w:tc>
        <w:tc>
          <w:tcPr>
            <w:tcW w:w="744" w:type="dxa"/>
            <w:tcBorders>
              <w:top w:val="single" w:sz="4" w:space="0" w:color="auto"/>
              <w:left w:val="single" w:sz="4" w:space="0" w:color="auto"/>
              <w:bottom w:val="single" w:sz="4" w:space="0" w:color="auto"/>
              <w:right w:val="single" w:sz="4" w:space="0" w:color="auto"/>
            </w:tcBorders>
            <w:vAlign w:val="center"/>
            <w:hideMark/>
          </w:tcPr>
          <w:p w14:paraId="4515F683" w14:textId="77777777" w:rsidR="00F40844" w:rsidRPr="00F40844" w:rsidRDefault="00F40844">
            <w:pPr>
              <w:spacing w:before="0" w:after="0" w:line="276" w:lineRule="auto"/>
              <w:jc w:val="center"/>
              <w:rPr>
                <w:rFonts w:eastAsia="Calibri"/>
                <w:color w:val="auto"/>
                <w:szCs w:val="28"/>
              </w:rPr>
            </w:pPr>
            <w:r w:rsidRPr="00F40844">
              <w:rPr>
                <w:color w:val="auto"/>
                <w:szCs w:val="28"/>
              </w:rPr>
              <w:t>1</w:t>
            </w:r>
          </w:p>
        </w:tc>
        <w:tc>
          <w:tcPr>
            <w:tcW w:w="1083" w:type="dxa"/>
            <w:tcBorders>
              <w:top w:val="single" w:sz="4" w:space="0" w:color="auto"/>
              <w:left w:val="single" w:sz="4" w:space="0" w:color="auto"/>
              <w:bottom w:val="single" w:sz="4" w:space="0" w:color="auto"/>
              <w:right w:val="single" w:sz="4" w:space="0" w:color="auto"/>
            </w:tcBorders>
            <w:hideMark/>
          </w:tcPr>
          <w:p w14:paraId="769ED5D4" w14:textId="77777777" w:rsidR="00F40844" w:rsidRPr="00F40844" w:rsidRDefault="00F40844">
            <w:pPr>
              <w:spacing w:line="276" w:lineRule="auto"/>
              <w:jc w:val="center"/>
              <w:rPr>
                <w:rFonts w:eastAsia="Calibri"/>
                <w:color w:val="auto"/>
                <w:szCs w:val="28"/>
              </w:rPr>
            </w:pPr>
            <w:r w:rsidRPr="00F40844">
              <w:rPr>
                <w:color w:val="auto"/>
                <w:szCs w:val="28"/>
              </w:rPr>
              <w:t>20</w:t>
            </w:r>
          </w:p>
        </w:tc>
        <w:tc>
          <w:tcPr>
            <w:tcW w:w="1150" w:type="dxa"/>
            <w:tcBorders>
              <w:top w:val="single" w:sz="4" w:space="0" w:color="auto"/>
              <w:left w:val="single" w:sz="4" w:space="0" w:color="auto"/>
              <w:bottom w:val="single" w:sz="4" w:space="0" w:color="auto"/>
              <w:right w:val="single" w:sz="4" w:space="0" w:color="auto"/>
            </w:tcBorders>
            <w:hideMark/>
          </w:tcPr>
          <w:p w14:paraId="467E28D7" w14:textId="77777777" w:rsidR="00F40844" w:rsidRPr="00F40844" w:rsidRDefault="00F40844">
            <w:pPr>
              <w:spacing w:line="276" w:lineRule="auto"/>
              <w:jc w:val="center"/>
              <w:rPr>
                <w:rFonts w:eastAsia="Calibri"/>
                <w:color w:val="auto"/>
                <w:szCs w:val="28"/>
              </w:rPr>
            </w:pPr>
            <w:r w:rsidRPr="00F40844">
              <w:rPr>
                <w:color w:val="auto"/>
                <w:szCs w:val="28"/>
              </w:rPr>
              <w:t>79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0F19FA3" w14:textId="77777777" w:rsidR="00F40844" w:rsidRPr="00F40844" w:rsidRDefault="00F40844">
            <w:pPr>
              <w:spacing w:before="0" w:after="0" w:line="276" w:lineRule="auto"/>
              <w:rPr>
                <w:rFonts w:eastAsia="Times New Roman"/>
                <w:color w:val="auto"/>
                <w:szCs w:val="28"/>
              </w:rPr>
            </w:pPr>
            <w:r w:rsidRPr="00F40844">
              <w:rPr>
                <w:rFonts w:eastAsia="Times New Roman"/>
                <w:color w:val="auto"/>
                <w:szCs w:val="28"/>
              </w:rPr>
              <w:t xml:space="preserve">Số lượng 01 bộ gồm: </w:t>
            </w:r>
          </w:p>
          <w:p w14:paraId="008620C3" w14:textId="77777777" w:rsidR="00F40844" w:rsidRPr="00F40844" w:rsidRDefault="00F40844">
            <w:pPr>
              <w:spacing w:before="0" w:after="0" w:line="276" w:lineRule="auto"/>
              <w:rPr>
                <w:rFonts w:eastAsia="Times New Roman"/>
                <w:color w:val="auto"/>
                <w:szCs w:val="28"/>
              </w:rPr>
            </w:pPr>
            <w:r w:rsidRPr="00F40844">
              <w:rPr>
                <w:rFonts w:eastAsia="Times New Roman"/>
                <w:color w:val="auto"/>
                <w:szCs w:val="28"/>
              </w:rPr>
              <w:t>- Dụng cụ: Nguồn điện (pin) 1,5V, 3V, 4,5V, biến trở, ampe kế, vôn kế</w:t>
            </w:r>
            <w:proofErr w:type="gramStart"/>
            <w:r w:rsidRPr="00F40844">
              <w:rPr>
                <w:rFonts w:eastAsia="Times New Roman"/>
                <w:color w:val="auto"/>
                <w:szCs w:val="28"/>
              </w:rPr>
              <w:t>;  bóng</w:t>
            </w:r>
            <w:proofErr w:type="gramEnd"/>
            <w:r w:rsidRPr="00F40844">
              <w:rPr>
                <w:rFonts w:eastAsia="Times New Roman"/>
                <w:color w:val="auto"/>
                <w:szCs w:val="28"/>
              </w:rPr>
              <w:t xml:space="preserve"> đèn 1,5V; công tắc; dây nối.</w:t>
            </w:r>
          </w:p>
          <w:p w14:paraId="34A385B9" w14:textId="77777777" w:rsidR="00F40844" w:rsidRPr="00F40844" w:rsidRDefault="00F40844">
            <w:pPr>
              <w:spacing w:before="0" w:after="0" w:line="276" w:lineRule="auto"/>
              <w:rPr>
                <w:rFonts w:eastAsia="Calibri"/>
                <w:color w:val="auto"/>
                <w:szCs w:val="28"/>
              </w:rPr>
            </w:pPr>
            <w:r w:rsidRPr="00F40844">
              <w:rPr>
                <w:rFonts w:eastAsia="Times New Roman"/>
                <w:color w:val="auto"/>
                <w:szCs w:val="28"/>
              </w:rPr>
              <w:t>- Máy tính, tivi.</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04DDC7C" w14:textId="77777777" w:rsidR="00F40844" w:rsidRPr="00F40844" w:rsidRDefault="00F40844">
            <w:pPr>
              <w:spacing w:before="0" w:after="0" w:line="276" w:lineRule="auto"/>
              <w:jc w:val="center"/>
              <w:rPr>
                <w:rFonts w:eastAsia="Calibri"/>
                <w:color w:val="auto"/>
                <w:szCs w:val="28"/>
              </w:rPr>
            </w:pPr>
            <w:r w:rsidRPr="00F40844">
              <w:rPr>
                <w:color w:val="auto"/>
                <w:szCs w:val="28"/>
              </w:rPr>
              <w:t>Lớp học</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102A98" w14:textId="77777777" w:rsidR="00F40844" w:rsidRPr="00F40844" w:rsidRDefault="00F40844">
            <w:pPr>
              <w:spacing w:before="0" w:after="0" w:line="276" w:lineRule="auto"/>
              <w:ind w:right="-112"/>
              <w:jc w:val="center"/>
              <w:rPr>
                <w:rFonts w:eastAsia="Calibri"/>
                <w:b/>
                <w:bCs/>
                <w:color w:val="auto"/>
                <w:szCs w:val="28"/>
              </w:rPr>
            </w:pPr>
            <w:r w:rsidRPr="00F40844">
              <w:rPr>
                <w:b/>
                <w:bCs/>
                <w:color w:val="auto"/>
                <w:szCs w:val="28"/>
              </w:rPr>
              <w:t>Lí</w:t>
            </w:r>
          </w:p>
        </w:tc>
      </w:tr>
      <w:tr w:rsidR="00F40844" w:rsidRPr="00F40844" w14:paraId="450FF3F1" w14:textId="77777777" w:rsidTr="00F40844">
        <w:tc>
          <w:tcPr>
            <w:tcW w:w="680" w:type="dxa"/>
            <w:vMerge/>
            <w:tcBorders>
              <w:top w:val="single" w:sz="4" w:space="0" w:color="auto"/>
              <w:left w:val="single" w:sz="4" w:space="0" w:color="auto"/>
              <w:bottom w:val="single" w:sz="4" w:space="0" w:color="auto"/>
              <w:right w:val="single" w:sz="4" w:space="0" w:color="auto"/>
            </w:tcBorders>
            <w:vAlign w:val="center"/>
            <w:hideMark/>
          </w:tcPr>
          <w:p w14:paraId="09DCF7ED" w14:textId="77777777" w:rsidR="00F40844" w:rsidRPr="00F40844" w:rsidRDefault="00F40844">
            <w:pPr>
              <w:spacing w:before="0" w:after="0"/>
              <w:rPr>
                <w:rFonts w:eastAsia="Calibri"/>
                <w:color w:val="auto"/>
                <w:szCs w:val="28"/>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14:paraId="7D1FE695" w14:textId="77777777" w:rsidR="00F40844" w:rsidRPr="00F40844" w:rsidRDefault="00F40844">
            <w:pPr>
              <w:spacing w:before="0" w:after="0"/>
              <w:rPr>
                <w:rFonts w:eastAsia="Calibri"/>
                <w:b/>
                <w:bCs/>
                <w:color w:val="auto"/>
                <w:szCs w:val="24"/>
              </w:rPr>
            </w:pPr>
          </w:p>
        </w:tc>
        <w:tc>
          <w:tcPr>
            <w:tcW w:w="3571" w:type="dxa"/>
            <w:tcBorders>
              <w:top w:val="single" w:sz="4" w:space="0" w:color="auto"/>
              <w:left w:val="single" w:sz="4" w:space="0" w:color="auto"/>
              <w:bottom w:val="single" w:sz="4" w:space="0" w:color="auto"/>
              <w:right w:val="single" w:sz="4" w:space="0" w:color="auto"/>
            </w:tcBorders>
            <w:vAlign w:val="center"/>
            <w:hideMark/>
          </w:tcPr>
          <w:p w14:paraId="4BDDD7C4" w14:textId="77777777" w:rsidR="00F40844" w:rsidRPr="00F40844" w:rsidRDefault="00F40844">
            <w:pPr>
              <w:spacing w:before="0" w:after="0" w:line="276" w:lineRule="auto"/>
              <w:rPr>
                <w:rFonts w:eastAsia="Calibri"/>
                <w:color w:val="auto"/>
                <w:szCs w:val="28"/>
              </w:rPr>
            </w:pPr>
            <w:r w:rsidRPr="00F40844">
              <w:rPr>
                <w:bCs/>
                <w:color w:val="auto"/>
                <w:szCs w:val="24"/>
                <w:lang w:val="vi-VN"/>
              </w:rPr>
              <w:t xml:space="preserve">Bài </w:t>
            </w:r>
            <w:r w:rsidRPr="00F40844">
              <w:rPr>
                <w:bCs/>
                <w:color w:val="auto"/>
                <w:szCs w:val="24"/>
              </w:rPr>
              <w:t>25</w:t>
            </w:r>
            <w:r w:rsidRPr="00F40844">
              <w:rPr>
                <w:bCs/>
                <w:color w:val="auto"/>
                <w:szCs w:val="24"/>
                <w:lang w:val="vi-VN"/>
              </w:rPr>
              <w:t xml:space="preserve">. Thực hành đo </w:t>
            </w:r>
            <w:r w:rsidRPr="00F40844">
              <w:rPr>
                <w:bCs/>
                <w:color w:val="auto"/>
                <w:szCs w:val="24"/>
              </w:rPr>
              <w:t>c</w:t>
            </w:r>
            <w:r w:rsidRPr="00F40844">
              <w:rPr>
                <w:bCs/>
                <w:color w:val="auto"/>
                <w:szCs w:val="24"/>
                <w:lang w:val="vi-VN"/>
              </w:rPr>
              <w:t xml:space="preserve">ường độ dòng điện </w:t>
            </w:r>
            <w:r w:rsidRPr="00F40844">
              <w:rPr>
                <w:bCs/>
                <w:color w:val="auto"/>
                <w:szCs w:val="24"/>
              </w:rPr>
              <w:t>và h</w:t>
            </w:r>
            <w:r w:rsidRPr="00F40844">
              <w:rPr>
                <w:bCs/>
                <w:color w:val="auto"/>
                <w:szCs w:val="24"/>
                <w:lang w:val="vi-VN"/>
              </w:rPr>
              <w:t>iệu điện thế</w:t>
            </w:r>
          </w:p>
        </w:tc>
        <w:tc>
          <w:tcPr>
            <w:tcW w:w="744" w:type="dxa"/>
            <w:tcBorders>
              <w:top w:val="single" w:sz="4" w:space="0" w:color="auto"/>
              <w:left w:val="single" w:sz="4" w:space="0" w:color="auto"/>
              <w:bottom w:val="single" w:sz="4" w:space="0" w:color="auto"/>
              <w:right w:val="single" w:sz="4" w:space="0" w:color="auto"/>
            </w:tcBorders>
            <w:vAlign w:val="center"/>
            <w:hideMark/>
          </w:tcPr>
          <w:p w14:paraId="18AB5AF0" w14:textId="77777777" w:rsidR="00F40844" w:rsidRPr="00F40844" w:rsidRDefault="00F40844">
            <w:pPr>
              <w:spacing w:before="0" w:after="0" w:line="276" w:lineRule="auto"/>
              <w:jc w:val="center"/>
              <w:rPr>
                <w:rFonts w:eastAsia="Calibri"/>
                <w:color w:val="auto"/>
                <w:szCs w:val="28"/>
              </w:rPr>
            </w:pPr>
            <w:r w:rsidRPr="00F40844">
              <w:rPr>
                <w:color w:val="auto"/>
                <w:szCs w:val="28"/>
              </w:rPr>
              <w:t>2</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0CC6FC6" w14:textId="77777777" w:rsidR="00F40844" w:rsidRPr="00F40844" w:rsidRDefault="00F40844">
            <w:pPr>
              <w:spacing w:line="276" w:lineRule="auto"/>
              <w:jc w:val="center"/>
              <w:rPr>
                <w:rFonts w:eastAsia="Calibri"/>
                <w:color w:val="auto"/>
                <w:szCs w:val="28"/>
              </w:rPr>
            </w:pPr>
            <w:r w:rsidRPr="00F40844">
              <w:rPr>
                <w:color w:val="auto"/>
                <w:szCs w:val="28"/>
              </w:rPr>
              <w:t>20,21</w:t>
            </w:r>
          </w:p>
        </w:tc>
        <w:tc>
          <w:tcPr>
            <w:tcW w:w="1150" w:type="dxa"/>
            <w:tcBorders>
              <w:top w:val="single" w:sz="4" w:space="0" w:color="auto"/>
              <w:left w:val="single" w:sz="4" w:space="0" w:color="auto"/>
              <w:bottom w:val="single" w:sz="4" w:space="0" w:color="auto"/>
              <w:right w:val="single" w:sz="4" w:space="0" w:color="auto"/>
            </w:tcBorders>
            <w:vAlign w:val="center"/>
            <w:hideMark/>
          </w:tcPr>
          <w:p w14:paraId="3DE8B674" w14:textId="77777777" w:rsidR="00F40844" w:rsidRPr="00F40844" w:rsidRDefault="00F40844">
            <w:pPr>
              <w:spacing w:line="276" w:lineRule="auto"/>
              <w:jc w:val="center"/>
              <w:rPr>
                <w:rFonts w:eastAsia="Calibri"/>
                <w:color w:val="auto"/>
                <w:szCs w:val="28"/>
              </w:rPr>
            </w:pPr>
            <w:r w:rsidRPr="00F40844">
              <w:rPr>
                <w:color w:val="auto"/>
                <w:szCs w:val="28"/>
              </w:rPr>
              <w:t>80, 81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3AC4A79" w14:textId="77777777" w:rsidR="00F40844" w:rsidRPr="00F40844" w:rsidRDefault="00F40844">
            <w:pPr>
              <w:spacing w:before="0" w:after="0" w:line="276" w:lineRule="auto"/>
              <w:rPr>
                <w:rFonts w:eastAsia="Times New Roman"/>
                <w:color w:val="auto"/>
                <w:szCs w:val="28"/>
              </w:rPr>
            </w:pPr>
            <w:r w:rsidRPr="00F40844">
              <w:rPr>
                <w:rFonts w:eastAsia="Times New Roman"/>
                <w:color w:val="auto"/>
                <w:szCs w:val="28"/>
              </w:rPr>
              <w:t xml:space="preserve">Số lượng 03 bộ, mỗi bộ gồm: </w:t>
            </w:r>
          </w:p>
          <w:p w14:paraId="23B1CA18" w14:textId="77777777" w:rsidR="00F40844" w:rsidRPr="00F40844" w:rsidRDefault="00F40844">
            <w:pPr>
              <w:spacing w:before="0" w:after="0" w:line="276" w:lineRule="auto"/>
              <w:rPr>
                <w:rFonts w:eastAsia="Times New Roman"/>
                <w:color w:val="auto"/>
                <w:szCs w:val="28"/>
              </w:rPr>
            </w:pPr>
            <w:r w:rsidRPr="00F40844">
              <w:rPr>
                <w:rFonts w:eastAsia="Times New Roman"/>
                <w:color w:val="auto"/>
                <w:szCs w:val="28"/>
              </w:rPr>
              <w:t>- Dụng cụ: Nguồn điện (pin) 1,5V, 3V, 6V, biến trở, ampe kế, vôn kế</w:t>
            </w:r>
            <w:proofErr w:type="gramStart"/>
            <w:r w:rsidRPr="00F40844">
              <w:rPr>
                <w:rFonts w:eastAsia="Times New Roman"/>
                <w:color w:val="auto"/>
                <w:szCs w:val="28"/>
              </w:rPr>
              <w:t>;  bóng</w:t>
            </w:r>
            <w:proofErr w:type="gramEnd"/>
            <w:r w:rsidRPr="00F40844">
              <w:rPr>
                <w:rFonts w:eastAsia="Times New Roman"/>
                <w:color w:val="auto"/>
                <w:szCs w:val="28"/>
              </w:rPr>
              <w:t xml:space="preserve"> đèn 6V - 0,5A; công tắc; dây nối.</w:t>
            </w:r>
          </w:p>
          <w:p w14:paraId="76A2AECA" w14:textId="77777777" w:rsidR="00F40844" w:rsidRPr="00F40844" w:rsidRDefault="00F40844">
            <w:pPr>
              <w:spacing w:before="0" w:after="0" w:line="276" w:lineRule="auto"/>
              <w:rPr>
                <w:rFonts w:eastAsia="Calibri"/>
                <w:bCs/>
                <w:color w:val="auto"/>
                <w:sz w:val="26"/>
                <w:szCs w:val="26"/>
              </w:rPr>
            </w:pPr>
            <w:r w:rsidRPr="00F40844">
              <w:rPr>
                <w:rFonts w:eastAsia="Times New Roman"/>
                <w:color w:val="auto"/>
                <w:szCs w:val="28"/>
              </w:rPr>
              <w:t>- Máy tính, tivi.</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A1884CD" w14:textId="77777777" w:rsidR="00F40844" w:rsidRPr="00F40844" w:rsidRDefault="00F40844">
            <w:pPr>
              <w:spacing w:before="0" w:after="0" w:line="276" w:lineRule="auto"/>
              <w:jc w:val="center"/>
              <w:rPr>
                <w:rFonts w:eastAsia="Calibri"/>
                <w:color w:val="auto"/>
                <w:szCs w:val="28"/>
              </w:rPr>
            </w:pPr>
            <w:r w:rsidRPr="00F40844">
              <w:rPr>
                <w:color w:val="auto"/>
                <w:szCs w:val="28"/>
              </w:rPr>
              <w:t>Phòng bộ môn Vật lí</w:t>
            </w:r>
          </w:p>
        </w:tc>
        <w:tc>
          <w:tcPr>
            <w:tcW w:w="993" w:type="dxa"/>
            <w:tcBorders>
              <w:top w:val="single" w:sz="4" w:space="0" w:color="auto"/>
              <w:left w:val="single" w:sz="4" w:space="0" w:color="auto"/>
              <w:bottom w:val="single" w:sz="4" w:space="0" w:color="auto"/>
              <w:right w:val="single" w:sz="4" w:space="0" w:color="auto"/>
            </w:tcBorders>
            <w:vAlign w:val="center"/>
            <w:hideMark/>
          </w:tcPr>
          <w:p w14:paraId="79AB8B67" w14:textId="77777777" w:rsidR="00F40844" w:rsidRPr="00F40844" w:rsidRDefault="00F40844">
            <w:pPr>
              <w:spacing w:before="0" w:after="0" w:line="276" w:lineRule="auto"/>
              <w:ind w:right="-112"/>
              <w:jc w:val="center"/>
              <w:rPr>
                <w:rFonts w:eastAsia="Calibri"/>
                <w:color w:val="auto"/>
                <w:szCs w:val="28"/>
              </w:rPr>
            </w:pPr>
            <w:r w:rsidRPr="00F40844">
              <w:rPr>
                <w:b/>
                <w:bCs/>
                <w:color w:val="auto"/>
                <w:szCs w:val="28"/>
              </w:rPr>
              <w:t>Lí</w:t>
            </w:r>
          </w:p>
        </w:tc>
      </w:tr>
      <w:tr w:rsidR="00F40844" w:rsidRPr="00F40844" w14:paraId="0B303829" w14:textId="77777777" w:rsidTr="00F40844">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100E3268" w14:textId="77777777" w:rsidR="00F40844" w:rsidRPr="00F40844" w:rsidRDefault="00F40844">
            <w:pPr>
              <w:spacing w:before="0" w:after="0" w:line="276" w:lineRule="auto"/>
              <w:jc w:val="center"/>
              <w:rPr>
                <w:rFonts w:eastAsia="Calibri"/>
                <w:color w:val="auto"/>
                <w:szCs w:val="28"/>
              </w:rPr>
            </w:pPr>
            <w:r w:rsidRPr="00F40844">
              <w:rPr>
                <w:color w:val="auto"/>
                <w:szCs w:val="28"/>
              </w:rPr>
              <w:t>11</w:t>
            </w:r>
          </w:p>
        </w:tc>
        <w:tc>
          <w:tcPr>
            <w:tcW w:w="1674" w:type="dxa"/>
            <w:vMerge w:val="restart"/>
            <w:tcBorders>
              <w:top w:val="single" w:sz="4" w:space="0" w:color="auto"/>
              <w:left w:val="single" w:sz="4" w:space="0" w:color="auto"/>
              <w:bottom w:val="single" w:sz="4" w:space="0" w:color="auto"/>
              <w:right w:val="single" w:sz="4" w:space="0" w:color="auto"/>
            </w:tcBorders>
            <w:vAlign w:val="center"/>
          </w:tcPr>
          <w:p w14:paraId="0BB068B2" w14:textId="77777777" w:rsidR="00F40844" w:rsidRPr="00F40844" w:rsidRDefault="00F40844">
            <w:pPr>
              <w:spacing w:before="0" w:after="0" w:line="276" w:lineRule="auto"/>
              <w:jc w:val="center"/>
              <w:rPr>
                <w:rFonts w:eastAsia="Calibri"/>
                <w:color w:val="auto"/>
                <w:szCs w:val="28"/>
                <w:lang w:val="vi-VN"/>
              </w:rPr>
            </w:pPr>
          </w:p>
          <w:p w14:paraId="09AD2EE3" w14:textId="77777777" w:rsidR="00F40844" w:rsidRPr="00F40844" w:rsidRDefault="00F40844">
            <w:pPr>
              <w:spacing w:before="20" w:after="20" w:line="276" w:lineRule="auto"/>
              <w:jc w:val="center"/>
              <w:rPr>
                <w:b/>
                <w:bCs/>
                <w:color w:val="auto"/>
                <w:szCs w:val="24"/>
              </w:rPr>
            </w:pPr>
            <w:r w:rsidRPr="00F40844">
              <w:rPr>
                <w:b/>
                <w:bCs/>
                <w:color w:val="auto"/>
                <w:szCs w:val="24"/>
              </w:rPr>
              <w:lastRenderedPageBreak/>
              <w:t>Chương VI - NHIỆT</w:t>
            </w:r>
          </w:p>
          <w:p w14:paraId="53EC731C" w14:textId="77777777" w:rsidR="00F40844" w:rsidRPr="00F40844" w:rsidRDefault="00F40844">
            <w:pPr>
              <w:spacing w:before="20" w:after="20" w:line="276" w:lineRule="auto"/>
              <w:jc w:val="center"/>
              <w:rPr>
                <w:bCs/>
                <w:color w:val="auto"/>
                <w:szCs w:val="24"/>
              </w:rPr>
            </w:pPr>
            <w:r w:rsidRPr="00F40844">
              <w:rPr>
                <w:bCs/>
                <w:color w:val="auto"/>
                <w:szCs w:val="24"/>
              </w:rPr>
              <w:t>(Năng lượng và cuộc sống)</w:t>
            </w:r>
          </w:p>
          <w:p w14:paraId="3108DF4D" w14:textId="77777777" w:rsidR="00F40844" w:rsidRPr="00F40844" w:rsidRDefault="00F40844">
            <w:pPr>
              <w:spacing w:before="20" w:after="20" w:line="276" w:lineRule="auto"/>
              <w:jc w:val="center"/>
              <w:rPr>
                <w:rFonts w:eastAsia="Calibri"/>
                <w:b/>
                <w:bCs/>
                <w:color w:val="auto"/>
                <w:szCs w:val="24"/>
              </w:rPr>
            </w:pPr>
            <w:r w:rsidRPr="00F40844">
              <w:rPr>
                <w:b/>
                <w:bCs/>
                <w:color w:val="auto"/>
                <w:szCs w:val="24"/>
              </w:rPr>
              <w:t>9 tiết</w:t>
            </w:r>
          </w:p>
        </w:tc>
        <w:tc>
          <w:tcPr>
            <w:tcW w:w="3571" w:type="dxa"/>
            <w:tcBorders>
              <w:top w:val="single" w:sz="4" w:space="0" w:color="auto"/>
              <w:left w:val="single" w:sz="4" w:space="0" w:color="auto"/>
              <w:bottom w:val="single" w:sz="4" w:space="0" w:color="auto"/>
              <w:right w:val="single" w:sz="4" w:space="0" w:color="auto"/>
            </w:tcBorders>
            <w:vAlign w:val="center"/>
            <w:hideMark/>
          </w:tcPr>
          <w:p w14:paraId="3C6B568E" w14:textId="77777777" w:rsidR="00F40844" w:rsidRPr="00F40844" w:rsidRDefault="00F40844">
            <w:pPr>
              <w:spacing w:before="0" w:after="0" w:line="276" w:lineRule="auto"/>
              <w:rPr>
                <w:rFonts w:eastAsia="Calibri"/>
                <w:color w:val="auto"/>
                <w:szCs w:val="28"/>
              </w:rPr>
            </w:pPr>
            <w:r w:rsidRPr="00F40844">
              <w:rPr>
                <w:bCs/>
                <w:color w:val="auto"/>
                <w:szCs w:val="24"/>
                <w:lang w:val="vi-VN"/>
              </w:rPr>
              <w:lastRenderedPageBreak/>
              <w:t xml:space="preserve">Bài </w:t>
            </w:r>
            <w:r w:rsidRPr="00F40844">
              <w:rPr>
                <w:bCs/>
                <w:color w:val="auto"/>
                <w:szCs w:val="24"/>
              </w:rPr>
              <w:t>26</w:t>
            </w:r>
            <w:r w:rsidRPr="00F40844">
              <w:rPr>
                <w:bCs/>
                <w:color w:val="auto"/>
                <w:szCs w:val="24"/>
                <w:lang w:val="vi-VN"/>
              </w:rPr>
              <w:t xml:space="preserve">. </w:t>
            </w:r>
            <w:r w:rsidRPr="00F40844">
              <w:rPr>
                <w:bCs/>
                <w:color w:val="auto"/>
                <w:szCs w:val="24"/>
              </w:rPr>
              <w:t>N</w:t>
            </w:r>
            <w:r w:rsidRPr="00F40844">
              <w:rPr>
                <w:bCs/>
                <w:color w:val="auto"/>
                <w:szCs w:val="24"/>
                <w:lang w:val="vi-VN"/>
              </w:rPr>
              <w:t>ăng</w:t>
            </w:r>
            <w:r w:rsidRPr="00F40844">
              <w:rPr>
                <w:bCs/>
                <w:color w:val="auto"/>
                <w:szCs w:val="24"/>
              </w:rPr>
              <w:t xml:space="preserve"> lượng nhiệt</w:t>
            </w:r>
            <w:r w:rsidRPr="00F40844">
              <w:rPr>
                <w:bCs/>
                <w:color w:val="auto"/>
                <w:szCs w:val="24"/>
                <w:lang w:val="vi-VN"/>
              </w:rPr>
              <w:t xml:space="preserve"> và </w:t>
            </w:r>
            <w:r w:rsidRPr="00F40844">
              <w:rPr>
                <w:bCs/>
                <w:color w:val="auto"/>
                <w:szCs w:val="24"/>
                <w:lang w:val="vi-VN"/>
              </w:rPr>
              <w:lastRenderedPageBreak/>
              <w:t>nội năng</w:t>
            </w:r>
          </w:p>
        </w:tc>
        <w:tc>
          <w:tcPr>
            <w:tcW w:w="744" w:type="dxa"/>
            <w:tcBorders>
              <w:top w:val="single" w:sz="4" w:space="0" w:color="auto"/>
              <w:left w:val="single" w:sz="4" w:space="0" w:color="auto"/>
              <w:bottom w:val="single" w:sz="4" w:space="0" w:color="auto"/>
              <w:right w:val="single" w:sz="4" w:space="0" w:color="auto"/>
            </w:tcBorders>
            <w:vAlign w:val="center"/>
            <w:hideMark/>
          </w:tcPr>
          <w:p w14:paraId="7CE4474B" w14:textId="77777777" w:rsidR="00F40844" w:rsidRPr="00F40844" w:rsidRDefault="00F40844">
            <w:pPr>
              <w:spacing w:before="0" w:after="0" w:line="276" w:lineRule="auto"/>
              <w:jc w:val="center"/>
              <w:rPr>
                <w:rFonts w:eastAsia="Calibri"/>
                <w:color w:val="auto"/>
                <w:szCs w:val="28"/>
              </w:rPr>
            </w:pPr>
            <w:r w:rsidRPr="00F40844">
              <w:rPr>
                <w:color w:val="auto"/>
                <w:szCs w:val="28"/>
              </w:rPr>
              <w:lastRenderedPageBreak/>
              <w:t>2</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C9013E9" w14:textId="77777777" w:rsidR="00F40844" w:rsidRPr="00F40844" w:rsidRDefault="00F40844">
            <w:pPr>
              <w:spacing w:before="0" w:after="0" w:line="276" w:lineRule="auto"/>
              <w:jc w:val="center"/>
              <w:rPr>
                <w:rFonts w:eastAsia="Calibri"/>
                <w:color w:val="auto"/>
                <w:szCs w:val="28"/>
              </w:rPr>
            </w:pPr>
            <w:r w:rsidRPr="00F40844">
              <w:rPr>
                <w:color w:val="auto"/>
                <w:szCs w:val="28"/>
              </w:rPr>
              <w:t>21</w:t>
            </w:r>
          </w:p>
        </w:tc>
        <w:tc>
          <w:tcPr>
            <w:tcW w:w="1150" w:type="dxa"/>
            <w:tcBorders>
              <w:top w:val="single" w:sz="4" w:space="0" w:color="auto"/>
              <w:left w:val="single" w:sz="4" w:space="0" w:color="auto"/>
              <w:bottom w:val="single" w:sz="4" w:space="0" w:color="auto"/>
              <w:right w:val="single" w:sz="4" w:space="0" w:color="auto"/>
            </w:tcBorders>
            <w:vAlign w:val="center"/>
            <w:hideMark/>
          </w:tcPr>
          <w:p w14:paraId="1E58C1AA" w14:textId="77777777" w:rsidR="00F40844" w:rsidRPr="00F40844" w:rsidRDefault="00F40844">
            <w:pPr>
              <w:spacing w:before="0" w:after="0" w:line="276" w:lineRule="auto"/>
              <w:jc w:val="center"/>
              <w:rPr>
                <w:rFonts w:eastAsia="Calibri"/>
                <w:color w:val="auto"/>
                <w:szCs w:val="28"/>
              </w:rPr>
            </w:pPr>
            <w:r w:rsidRPr="00F40844">
              <w:rPr>
                <w:color w:val="auto"/>
                <w:szCs w:val="28"/>
              </w:rPr>
              <w:t>82, 83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0A5F70" w14:textId="77777777" w:rsidR="00F40844" w:rsidRPr="00F40844" w:rsidRDefault="00F40844">
            <w:pPr>
              <w:spacing w:before="0" w:after="0" w:line="276" w:lineRule="auto"/>
              <w:rPr>
                <w:rFonts w:eastAsia="Calibri"/>
                <w:color w:val="auto"/>
                <w:sz w:val="26"/>
                <w:szCs w:val="26"/>
              </w:rPr>
            </w:pPr>
            <w:r w:rsidRPr="00F40844">
              <w:rPr>
                <w:rFonts w:eastAsia="Times New Roman"/>
                <w:color w:val="auto"/>
                <w:szCs w:val="28"/>
              </w:rPr>
              <w:t>- Máy tính, tivi.</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EFC2CDE" w14:textId="77777777" w:rsidR="00F40844" w:rsidRPr="00F40844" w:rsidRDefault="00F40844">
            <w:pPr>
              <w:spacing w:before="0" w:after="0" w:line="276" w:lineRule="auto"/>
              <w:jc w:val="center"/>
              <w:rPr>
                <w:rFonts w:eastAsia="Calibri"/>
                <w:color w:val="auto"/>
                <w:szCs w:val="28"/>
                <w:lang w:val="vi-VN"/>
              </w:rPr>
            </w:pPr>
            <w:r w:rsidRPr="00F40844">
              <w:rPr>
                <w:color w:val="auto"/>
                <w:szCs w:val="28"/>
              </w:rPr>
              <w:t>Lớp học</w:t>
            </w:r>
          </w:p>
        </w:tc>
        <w:tc>
          <w:tcPr>
            <w:tcW w:w="993" w:type="dxa"/>
            <w:tcBorders>
              <w:top w:val="single" w:sz="4" w:space="0" w:color="auto"/>
              <w:left w:val="single" w:sz="4" w:space="0" w:color="auto"/>
              <w:bottom w:val="single" w:sz="4" w:space="0" w:color="auto"/>
              <w:right w:val="single" w:sz="4" w:space="0" w:color="auto"/>
            </w:tcBorders>
            <w:vAlign w:val="center"/>
            <w:hideMark/>
          </w:tcPr>
          <w:p w14:paraId="2B52310B" w14:textId="77777777" w:rsidR="00F40844" w:rsidRPr="00F40844" w:rsidRDefault="00F40844">
            <w:pPr>
              <w:spacing w:before="0" w:after="0" w:line="276" w:lineRule="auto"/>
              <w:jc w:val="center"/>
              <w:rPr>
                <w:rFonts w:eastAsia="Calibri"/>
                <w:color w:val="auto"/>
                <w:szCs w:val="28"/>
              </w:rPr>
            </w:pPr>
            <w:r w:rsidRPr="00F40844">
              <w:rPr>
                <w:b/>
                <w:bCs/>
                <w:color w:val="auto"/>
                <w:szCs w:val="28"/>
              </w:rPr>
              <w:t>Lí</w:t>
            </w:r>
          </w:p>
        </w:tc>
      </w:tr>
      <w:tr w:rsidR="00F40844" w:rsidRPr="00F40844" w14:paraId="2218DACA" w14:textId="77777777" w:rsidTr="00F40844">
        <w:tc>
          <w:tcPr>
            <w:tcW w:w="680" w:type="dxa"/>
            <w:vMerge/>
            <w:tcBorders>
              <w:top w:val="single" w:sz="4" w:space="0" w:color="auto"/>
              <w:left w:val="single" w:sz="4" w:space="0" w:color="auto"/>
              <w:bottom w:val="single" w:sz="4" w:space="0" w:color="auto"/>
              <w:right w:val="single" w:sz="4" w:space="0" w:color="auto"/>
            </w:tcBorders>
            <w:vAlign w:val="center"/>
            <w:hideMark/>
          </w:tcPr>
          <w:p w14:paraId="53E7231B" w14:textId="77777777" w:rsidR="00F40844" w:rsidRPr="00F40844" w:rsidRDefault="00F40844">
            <w:pPr>
              <w:spacing w:before="0" w:after="0"/>
              <w:rPr>
                <w:rFonts w:eastAsia="Calibri"/>
                <w:color w:val="auto"/>
                <w:szCs w:val="28"/>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14:paraId="653AB513" w14:textId="77777777" w:rsidR="00F40844" w:rsidRPr="00F40844" w:rsidRDefault="00F40844">
            <w:pPr>
              <w:spacing w:before="0" w:after="0"/>
              <w:rPr>
                <w:rFonts w:eastAsia="Calibri"/>
                <w:b/>
                <w:bCs/>
                <w:color w:val="auto"/>
                <w:szCs w:val="24"/>
              </w:rPr>
            </w:pPr>
          </w:p>
        </w:tc>
        <w:tc>
          <w:tcPr>
            <w:tcW w:w="3571" w:type="dxa"/>
            <w:tcBorders>
              <w:top w:val="single" w:sz="4" w:space="0" w:color="auto"/>
              <w:left w:val="single" w:sz="4" w:space="0" w:color="auto"/>
              <w:bottom w:val="single" w:sz="4" w:space="0" w:color="auto"/>
              <w:right w:val="single" w:sz="4" w:space="0" w:color="auto"/>
            </w:tcBorders>
            <w:vAlign w:val="center"/>
            <w:hideMark/>
          </w:tcPr>
          <w:p w14:paraId="184173D2" w14:textId="77777777" w:rsidR="00F40844" w:rsidRPr="00F40844" w:rsidRDefault="00F40844">
            <w:pPr>
              <w:spacing w:before="0" w:after="0" w:line="276" w:lineRule="auto"/>
              <w:rPr>
                <w:rFonts w:eastAsia="Calibri"/>
                <w:color w:val="auto"/>
                <w:szCs w:val="28"/>
              </w:rPr>
            </w:pPr>
            <w:r w:rsidRPr="00F40844">
              <w:rPr>
                <w:bCs/>
                <w:color w:val="auto"/>
                <w:szCs w:val="24"/>
                <w:lang w:val="vi-VN"/>
              </w:rPr>
              <w:t xml:space="preserve">Bài </w:t>
            </w:r>
            <w:r w:rsidRPr="00F40844">
              <w:rPr>
                <w:bCs/>
                <w:color w:val="auto"/>
                <w:szCs w:val="24"/>
              </w:rPr>
              <w:t>27</w:t>
            </w:r>
            <w:r w:rsidRPr="00F40844">
              <w:rPr>
                <w:bCs/>
                <w:color w:val="auto"/>
                <w:szCs w:val="24"/>
                <w:lang w:val="vi-VN"/>
              </w:rPr>
              <w:t xml:space="preserve">. Thực hành đo </w:t>
            </w:r>
            <w:r w:rsidRPr="00F40844">
              <w:rPr>
                <w:bCs/>
                <w:color w:val="auto"/>
                <w:szCs w:val="24"/>
              </w:rPr>
              <w:t>năng</w:t>
            </w:r>
            <w:r w:rsidRPr="00F40844">
              <w:rPr>
                <w:bCs/>
                <w:color w:val="auto"/>
                <w:szCs w:val="24"/>
                <w:lang w:val="vi-VN"/>
              </w:rPr>
              <w:t xml:space="preserve"> lượng </w:t>
            </w:r>
            <w:r w:rsidRPr="00F40844">
              <w:rPr>
                <w:bCs/>
                <w:color w:val="auto"/>
                <w:szCs w:val="24"/>
              </w:rPr>
              <w:t xml:space="preserve">nhiệt </w:t>
            </w:r>
            <w:r w:rsidRPr="00F40844">
              <w:rPr>
                <w:bCs/>
                <w:color w:val="auto"/>
                <w:szCs w:val="24"/>
                <w:lang w:val="vi-VN"/>
              </w:rPr>
              <w:t xml:space="preserve">bằng </w:t>
            </w:r>
            <w:r w:rsidRPr="00F40844">
              <w:rPr>
                <w:bCs/>
                <w:color w:val="auto"/>
                <w:szCs w:val="24"/>
              </w:rPr>
              <w:t>joulemeter</w:t>
            </w:r>
          </w:p>
        </w:tc>
        <w:tc>
          <w:tcPr>
            <w:tcW w:w="744" w:type="dxa"/>
            <w:tcBorders>
              <w:top w:val="single" w:sz="4" w:space="0" w:color="auto"/>
              <w:left w:val="single" w:sz="4" w:space="0" w:color="auto"/>
              <w:bottom w:val="single" w:sz="4" w:space="0" w:color="auto"/>
              <w:right w:val="single" w:sz="4" w:space="0" w:color="auto"/>
            </w:tcBorders>
            <w:vAlign w:val="center"/>
            <w:hideMark/>
          </w:tcPr>
          <w:p w14:paraId="2204F191" w14:textId="77777777" w:rsidR="00F40844" w:rsidRPr="00F40844" w:rsidRDefault="00F40844">
            <w:pPr>
              <w:spacing w:before="0" w:after="0" w:line="276" w:lineRule="auto"/>
              <w:jc w:val="center"/>
              <w:rPr>
                <w:rFonts w:eastAsia="Calibri"/>
                <w:color w:val="auto"/>
                <w:szCs w:val="28"/>
              </w:rPr>
            </w:pPr>
            <w:r w:rsidRPr="00F40844">
              <w:rPr>
                <w:color w:val="auto"/>
                <w:szCs w:val="28"/>
              </w:rPr>
              <w:t>1</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2B41CF2" w14:textId="77777777" w:rsidR="00F40844" w:rsidRPr="00F40844" w:rsidRDefault="00F40844">
            <w:pPr>
              <w:spacing w:before="0" w:after="0" w:line="276" w:lineRule="auto"/>
              <w:jc w:val="center"/>
              <w:rPr>
                <w:rFonts w:eastAsia="Calibri"/>
                <w:color w:val="auto"/>
                <w:szCs w:val="28"/>
              </w:rPr>
            </w:pPr>
            <w:r w:rsidRPr="00F40844">
              <w:rPr>
                <w:color w:val="auto"/>
                <w:szCs w:val="28"/>
              </w:rPr>
              <w:t>21</w:t>
            </w:r>
          </w:p>
        </w:tc>
        <w:tc>
          <w:tcPr>
            <w:tcW w:w="1150" w:type="dxa"/>
            <w:tcBorders>
              <w:top w:val="single" w:sz="4" w:space="0" w:color="auto"/>
              <w:left w:val="single" w:sz="4" w:space="0" w:color="auto"/>
              <w:bottom w:val="single" w:sz="4" w:space="0" w:color="auto"/>
              <w:right w:val="single" w:sz="4" w:space="0" w:color="auto"/>
            </w:tcBorders>
            <w:vAlign w:val="center"/>
            <w:hideMark/>
          </w:tcPr>
          <w:p w14:paraId="42C73E84" w14:textId="77777777" w:rsidR="00F40844" w:rsidRPr="00F40844" w:rsidRDefault="00F40844">
            <w:pPr>
              <w:spacing w:before="0" w:after="0" w:line="276" w:lineRule="auto"/>
              <w:jc w:val="center"/>
              <w:rPr>
                <w:rFonts w:eastAsia="Calibri"/>
                <w:color w:val="auto"/>
                <w:szCs w:val="28"/>
              </w:rPr>
            </w:pPr>
            <w:r w:rsidRPr="00F40844">
              <w:rPr>
                <w:color w:val="auto"/>
                <w:szCs w:val="28"/>
              </w:rPr>
              <w:t xml:space="preserve">84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0B6162E" w14:textId="77777777" w:rsidR="00F40844" w:rsidRPr="00F40844" w:rsidRDefault="00F40844">
            <w:pPr>
              <w:spacing w:before="0" w:after="0" w:line="276" w:lineRule="auto"/>
              <w:rPr>
                <w:rFonts w:eastAsia="Calibri"/>
                <w:color w:val="auto"/>
                <w:szCs w:val="28"/>
              </w:rPr>
            </w:pPr>
            <w:r w:rsidRPr="00F40844">
              <w:rPr>
                <w:rFonts w:eastAsia="Times New Roman"/>
                <w:color w:val="auto"/>
                <w:szCs w:val="28"/>
              </w:rPr>
              <w:t>- Máy tính, tivi.</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47DE6D0" w14:textId="77777777" w:rsidR="00F40844" w:rsidRPr="00F40844" w:rsidRDefault="00F40844">
            <w:pPr>
              <w:spacing w:before="0" w:after="0" w:line="276" w:lineRule="auto"/>
              <w:jc w:val="center"/>
              <w:rPr>
                <w:rFonts w:eastAsia="Calibri"/>
                <w:color w:val="auto"/>
                <w:szCs w:val="28"/>
                <w:lang w:val="vi-VN"/>
              </w:rPr>
            </w:pPr>
            <w:r w:rsidRPr="00F40844">
              <w:rPr>
                <w:color w:val="auto"/>
                <w:szCs w:val="28"/>
              </w:rPr>
              <w:t>Phòng bộ môn Vật lí</w:t>
            </w:r>
          </w:p>
        </w:tc>
        <w:tc>
          <w:tcPr>
            <w:tcW w:w="993" w:type="dxa"/>
            <w:tcBorders>
              <w:top w:val="single" w:sz="4" w:space="0" w:color="auto"/>
              <w:left w:val="single" w:sz="4" w:space="0" w:color="auto"/>
              <w:bottom w:val="single" w:sz="4" w:space="0" w:color="auto"/>
              <w:right w:val="single" w:sz="4" w:space="0" w:color="auto"/>
            </w:tcBorders>
            <w:vAlign w:val="center"/>
            <w:hideMark/>
          </w:tcPr>
          <w:p w14:paraId="3D0C7608" w14:textId="77777777" w:rsidR="00F40844" w:rsidRPr="00F40844" w:rsidRDefault="00F40844">
            <w:pPr>
              <w:spacing w:before="0" w:after="0" w:line="276" w:lineRule="auto"/>
              <w:jc w:val="center"/>
              <w:rPr>
                <w:rFonts w:eastAsia="Calibri"/>
                <w:color w:val="auto"/>
                <w:szCs w:val="28"/>
              </w:rPr>
            </w:pPr>
            <w:r w:rsidRPr="00F40844">
              <w:rPr>
                <w:b/>
                <w:bCs/>
                <w:color w:val="auto"/>
                <w:szCs w:val="28"/>
              </w:rPr>
              <w:t>Lí</w:t>
            </w:r>
          </w:p>
        </w:tc>
      </w:tr>
      <w:tr w:rsidR="00F40844" w:rsidRPr="00F40844" w14:paraId="3AA43BC2" w14:textId="77777777" w:rsidTr="00F40844">
        <w:tc>
          <w:tcPr>
            <w:tcW w:w="680" w:type="dxa"/>
            <w:vMerge/>
            <w:tcBorders>
              <w:top w:val="single" w:sz="4" w:space="0" w:color="auto"/>
              <w:left w:val="single" w:sz="4" w:space="0" w:color="auto"/>
              <w:bottom w:val="single" w:sz="4" w:space="0" w:color="auto"/>
              <w:right w:val="single" w:sz="4" w:space="0" w:color="auto"/>
            </w:tcBorders>
            <w:vAlign w:val="center"/>
            <w:hideMark/>
          </w:tcPr>
          <w:p w14:paraId="2E8E2E9B" w14:textId="77777777" w:rsidR="00F40844" w:rsidRPr="00F40844" w:rsidRDefault="00F40844">
            <w:pPr>
              <w:spacing w:before="0" w:after="0"/>
              <w:rPr>
                <w:rFonts w:eastAsia="Calibri"/>
                <w:color w:val="auto"/>
                <w:szCs w:val="28"/>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14:paraId="1F9EC521" w14:textId="77777777" w:rsidR="00F40844" w:rsidRPr="00F40844" w:rsidRDefault="00F40844">
            <w:pPr>
              <w:spacing w:before="0" w:after="0"/>
              <w:rPr>
                <w:rFonts w:eastAsia="Calibri"/>
                <w:b/>
                <w:bCs/>
                <w:color w:val="auto"/>
                <w:szCs w:val="24"/>
              </w:rPr>
            </w:pPr>
          </w:p>
        </w:tc>
        <w:tc>
          <w:tcPr>
            <w:tcW w:w="3571" w:type="dxa"/>
            <w:tcBorders>
              <w:top w:val="single" w:sz="4" w:space="0" w:color="auto"/>
              <w:left w:val="single" w:sz="4" w:space="0" w:color="auto"/>
              <w:bottom w:val="single" w:sz="4" w:space="0" w:color="auto"/>
              <w:right w:val="single" w:sz="4" w:space="0" w:color="auto"/>
            </w:tcBorders>
            <w:vAlign w:val="center"/>
            <w:hideMark/>
          </w:tcPr>
          <w:p w14:paraId="28FD4E25" w14:textId="77777777" w:rsidR="00F40844" w:rsidRPr="00F40844" w:rsidRDefault="00F40844">
            <w:pPr>
              <w:spacing w:before="0" w:after="0" w:line="276" w:lineRule="auto"/>
              <w:rPr>
                <w:rFonts w:eastAsia="Calibri"/>
                <w:color w:val="auto"/>
                <w:szCs w:val="28"/>
              </w:rPr>
            </w:pPr>
            <w:r w:rsidRPr="00F40844">
              <w:rPr>
                <w:bCs/>
                <w:color w:val="auto"/>
                <w:szCs w:val="24"/>
                <w:lang w:val="vi-VN"/>
              </w:rPr>
              <w:t xml:space="preserve">Bài </w:t>
            </w:r>
            <w:r w:rsidRPr="00F40844">
              <w:rPr>
                <w:bCs/>
                <w:color w:val="auto"/>
                <w:szCs w:val="24"/>
              </w:rPr>
              <w:t>28</w:t>
            </w:r>
            <w:r w:rsidRPr="00F40844">
              <w:rPr>
                <w:bCs/>
                <w:color w:val="auto"/>
                <w:szCs w:val="24"/>
                <w:lang w:val="vi-VN"/>
              </w:rPr>
              <w:t>. Sự truyền nhiệt</w:t>
            </w:r>
          </w:p>
        </w:tc>
        <w:tc>
          <w:tcPr>
            <w:tcW w:w="744" w:type="dxa"/>
            <w:tcBorders>
              <w:top w:val="single" w:sz="4" w:space="0" w:color="auto"/>
              <w:left w:val="single" w:sz="4" w:space="0" w:color="auto"/>
              <w:bottom w:val="single" w:sz="4" w:space="0" w:color="auto"/>
              <w:right w:val="single" w:sz="4" w:space="0" w:color="auto"/>
            </w:tcBorders>
            <w:vAlign w:val="center"/>
            <w:hideMark/>
          </w:tcPr>
          <w:p w14:paraId="18AB9C0A" w14:textId="77777777" w:rsidR="00F40844" w:rsidRPr="00F40844" w:rsidRDefault="00F40844">
            <w:pPr>
              <w:spacing w:before="0" w:after="0" w:line="276" w:lineRule="auto"/>
              <w:jc w:val="center"/>
              <w:rPr>
                <w:rFonts w:eastAsia="Calibri"/>
                <w:color w:val="auto"/>
                <w:szCs w:val="28"/>
              </w:rPr>
            </w:pPr>
            <w:r w:rsidRPr="00F40844">
              <w:rPr>
                <w:color w:val="auto"/>
                <w:szCs w:val="28"/>
              </w:rPr>
              <w:t>3</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A8DE0C3" w14:textId="77777777" w:rsidR="00F40844" w:rsidRPr="00F40844" w:rsidRDefault="00F40844">
            <w:pPr>
              <w:spacing w:before="0" w:after="0" w:line="276" w:lineRule="auto"/>
              <w:jc w:val="center"/>
              <w:rPr>
                <w:rFonts w:eastAsia="Calibri"/>
                <w:color w:val="auto"/>
                <w:szCs w:val="28"/>
              </w:rPr>
            </w:pPr>
            <w:r w:rsidRPr="00F40844">
              <w:rPr>
                <w:color w:val="auto"/>
                <w:szCs w:val="28"/>
              </w:rPr>
              <w:t>22</w:t>
            </w:r>
          </w:p>
        </w:tc>
        <w:tc>
          <w:tcPr>
            <w:tcW w:w="1150" w:type="dxa"/>
            <w:tcBorders>
              <w:top w:val="single" w:sz="4" w:space="0" w:color="auto"/>
              <w:left w:val="single" w:sz="4" w:space="0" w:color="auto"/>
              <w:bottom w:val="single" w:sz="4" w:space="0" w:color="auto"/>
              <w:right w:val="single" w:sz="4" w:space="0" w:color="auto"/>
            </w:tcBorders>
            <w:vAlign w:val="center"/>
            <w:hideMark/>
          </w:tcPr>
          <w:p w14:paraId="7FF443FF" w14:textId="77777777" w:rsidR="00F40844" w:rsidRPr="00F40844" w:rsidRDefault="00F40844">
            <w:pPr>
              <w:spacing w:before="0" w:after="0" w:line="276" w:lineRule="auto"/>
              <w:jc w:val="center"/>
              <w:rPr>
                <w:rFonts w:eastAsia="Calibri"/>
                <w:color w:val="auto"/>
                <w:szCs w:val="28"/>
              </w:rPr>
            </w:pPr>
            <w:r w:rsidRPr="00F40844">
              <w:rPr>
                <w:color w:val="auto"/>
                <w:szCs w:val="28"/>
              </w:rPr>
              <w:t xml:space="preserve">85, 86, 87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8E17F74" w14:textId="77777777" w:rsidR="00F40844" w:rsidRPr="00F40844" w:rsidRDefault="00F40844">
            <w:pPr>
              <w:spacing w:before="0" w:after="0" w:line="276" w:lineRule="auto"/>
              <w:rPr>
                <w:rFonts w:eastAsia="Calibri"/>
                <w:color w:val="auto"/>
                <w:szCs w:val="28"/>
              </w:rPr>
            </w:pPr>
            <w:r w:rsidRPr="00F40844">
              <w:rPr>
                <w:rFonts w:eastAsia="Times New Roman"/>
                <w:color w:val="auto"/>
                <w:szCs w:val="28"/>
              </w:rPr>
              <w:t>- Máy tính, tivi.</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DE35BAE" w14:textId="77777777" w:rsidR="00F40844" w:rsidRPr="00F40844" w:rsidRDefault="00F40844">
            <w:pPr>
              <w:spacing w:before="0" w:after="0" w:line="276" w:lineRule="auto"/>
              <w:jc w:val="center"/>
              <w:rPr>
                <w:rFonts w:eastAsia="Calibri"/>
                <w:color w:val="auto"/>
                <w:szCs w:val="28"/>
                <w:lang w:val="vi-VN"/>
              </w:rPr>
            </w:pPr>
            <w:r w:rsidRPr="00F40844">
              <w:rPr>
                <w:color w:val="auto"/>
                <w:szCs w:val="28"/>
              </w:rPr>
              <w:t>Lớp học</w:t>
            </w:r>
          </w:p>
        </w:tc>
        <w:tc>
          <w:tcPr>
            <w:tcW w:w="993" w:type="dxa"/>
            <w:tcBorders>
              <w:top w:val="single" w:sz="4" w:space="0" w:color="auto"/>
              <w:left w:val="single" w:sz="4" w:space="0" w:color="auto"/>
              <w:bottom w:val="single" w:sz="4" w:space="0" w:color="auto"/>
              <w:right w:val="single" w:sz="4" w:space="0" w:color="auto"/>
            </w:tcBorders>
            <w:vAlign w:val="center"/>
            <w:hideMark/>
          </w:tcPr>
          <w:p w14:paraId="76411A8B" w14:textId="77777777" w:rsidR="00F40844" w:rsidRPr="00F40844" w:rsidRDefault="00F40844">
            <w:pPr>
              <w:spacing w:before="0" w:after="0" w:line="276" w:lineRule="auto"/>
              <w:jc w:val="center"/>
              <w:rPr>
                <w:rFonts w:eastAsia="Calibri"/>
                <w:color w:val="auto"/>
                <w:szCs w:val="28"/>
              </w:rPr>
            </w:pPr>
            <w:r w:rsidRPr="00F40844">
              <w:rPr>
                <w:b/>
                <w:bCs/>
                <w:color w:val="auto"/>
                <w:szCs w:val="28"/>
              </w:rPr>
              <w:t>Lí</w:t>
            </w:r>
          </w:p>
        </w:tc>
      </w:tr>
      <w:tr w:rsidR="00F40844" w:rsidRPr="00F40844" w14:paraId="10FB3CD6" w14:textId="77777777" w:rsidTr="00F40844">
        <w:trPr>
          <w:trHeight w:val="353"/>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499565A8" w14:textId="77777777" w:rsidR="00F40844" w:rsidRPr="00F40844" w:rsidRDefault="00F40844">
            <w:pPr>
              <w:spacing w:before="0" w:after="0"/>
              <w:rPr>
                <w:rFonts w:eastAsia="Calibri"/>
                <w:color w:val="auto"/>
                <w:szCs w:val="28"/>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14:paraId="0369B241" w14:textId="77777777" w:rsidR="00F40844" w:rsidRPr="00F40844" w:rsidRDefault="00F40844">
            <w:pPr>
              <w:spacing w:before="0" w:after="0"/>
              <w:rPr>
                <w:rFonts w:eastAsia="Calibri"/>
                <w:b/>
                <w:bCs/>
                <w:color w:val="auto"/>
                <w:szCs w:val="24"/>
              </w:rPr>
            </w:pPr>
          </w:p>
        </w:tc>
        <w:tc>
          <w:tcPr>
            <w:tcW w:w="3571" w:type="dxa"/>
            <w:tcBorders>
              <w:top w:val="single" w:sz="4" w:space="0" w:color="auto"/>
              <w:left w:val="single" w:sz="4" w:space="0" w:color="auto"/>
              <w:bottom w:val="single" w:sz="4" w:space="0" w:color="auto"/>
              <w:right w:val="single" w:sz="4" w:space="0" w:color="auto"/>
            </w:tcBorders>
            <w:vAlign w:val="center"/>
            <w:hideMark/>
          </w:tcPr>
          <w:p w14:paraId="08E82163" w14:textId="77777777" w:rsidR="00F40844" w:rsidRPr="00F40844" w:rsidRDefault="00F40844">
            <w:pPr>
              <w:spacing w:before="0" w:after="0" w:line="276" w:lineRule="auto"/>
              <w:rPr>
                <w:rFonts w:eastAsia="Calibri"/>
                <w:b/>
                <w:color w:val="auto"/>
                <w:szCs w:val="28"/>
              </w:rPr>
            </w:pPr>
            <w:r w:rsidRPr="00F40844">
              <w:rPr>
                <w:bCs/>
                <w:color w:val="auto"/>
                <w:szCs w:val="24"/>
                <w:lang w:val="vi-VN"/>
              </w:rPr>
              <w:t xml:space="preserve">Bài </w:t>
            </w:r>
            <w:r w:rsidRPr="00F40844">
              <w:rPr>
                <w:bCs/>
                <w:color w:val="auto"/>
                <w:szCs w:val="24"/>
              </w:rPr>
              <w:t>29</w:t>
            </w:r>
            <w:r w:rsidRPr="00F40844">
              <w:rPr>
                <w:bCs/>
                <w:color w:val="auto"/>
                <w:szCs w:val="24"/>
                <w:lang w:val="vi-VN"/>
              </w:rPr>
              <w:t>. Sự nở vì nhiệt</w:t>
            </w:r>
          </w:p>
        </w:tc>
        <w:tc>
          <w:tcPr>
            <w:tcW w:w="744" w:type="dxa"/>
            <w:tcBorders>
              <w:top w:val="single" w:sz="4" w:space="0" w:color="auto"/>
              <w:left w:val="single" w:sz="4" w:space="0" w:color="auto"/>
              <w:bottom w:val="single" w:sz="4" w:space="0" w:color="auto"/>
              <w:right w:val="single" w:sz="4" w:space="0" w:color="auto"/>
            </w:tcBorders>
            <w:vAlign w:val="center"/>
            <w:hideMark/>
          </w:tcPr>
          <w:p w14:paraId="4C55882A" w14:textId="77777777" w:rsidR="00F40844" w:rsidRPr="00F40844" w:rsidRDefault="00F40844">
            <w:pPr>
              <w:spacing w:before="0" w:after="0" w:line="360" w:lineRule="auto"/>
              <w:jc w:val="center"/>
              <w:rPr>
                <w:rFonts w:eastAsia="Calibri"/>
                <w:b/>
                <w:color w:val="auto"/>
                <w:szCs w:val="28"/>
              </w:rPr>
            </w:pPr>
            <w:r w:rsidRPr="00F40844">
              <w:rPr>
                <w:b/>
                <w:color w:val="auto"/>
                <w:szCs w:val="28"/>
              </w:rPr>
              <w:t>3</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8558BC0" w14:textId="77777777" w:rsidR="00F40844" w:rsidRPr="00F40844" w:rsidRDefault="00F40844">
            <w:pPr>
              <w:spacing w:before="0" w:after="0" w:line="360" w:lineRule="auto"/>
              <w:jc w:val="center"/>
              <w:rPr>
                <w:rFonts w:eastAsia="Calibri"/>
                <w:color w:val="auto"/>
                <w:szCs w:val="28"/>
              </w:rPr>
            </w:pPr>
            <w:r w:rsidRPr="00F40844">
              <w:rPr>
                <w:color w:val="auto"/>
                <w:szCs w:val="28"/>
              </w:rPr>
              <w:t>22, 23</w:t>
            </w:r>
          </w:p>
        </w:tc>
        <w:tc>
          <w:tcPr>
            <w:tcW w:w="1150" w:type="dxa"/>
            <w:tcBorders>
              <w:top w:val="single" w:sz="4" w:space="0" w:color="auto"/>
              <w:left w:val="single" w:sz="4" w:space="0" w:color="auto"/>
              <w:bottom w:val="single" w:sz="4" w:space="0" w:color="auto"/>
              <w:right w:val="single" w:sz="4" w:space="0" w:color="auto"/>
            </w:tcBorders>
            <w:vAlign w:val="center"/>
            <w:hideMark/>
          </w:tcPr>
          <w:p w14:paraId="54DF0C15" w14:textId="77777777" w:rsidR="00F40844" w:rsidRPr="00F40844" w:rsidRDefault="00F40844">
            <w:pPr>
              <w:spacing w:before="0" w:after="0" w:line="360" w:lineRule="auto"/>
              <w:jc w:val="center"/>
              <w:rPr>
                <w:rFonts w:eastAsia="Calibri"/>
                <w:color w:val="auto"/>
                <w:szCs w:val="28"/>
              </w:rPr>
            </w:pPr>
            <w:r w:rsidRPr="00F40844">
              <w:rPr>
                <w:color w:val="auto"/>
                <w:szCs w:val="28"/>
              </w:rPr>
              <w:t>88, 89, 90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BDF5879" w14:textId="77777777" w:rsidR="00F40844" w:rsidRPr="00F40844" w:rsidRDefault="00F40844">
            <w:pPr>
              <w:spacing w:before="0" w:after="0" w:line="276" w:lineRule="auto"/>
              <w:rPr>
                <w:rFonts w:eastAsia="Calibri"/>
                <w:bCs/>
                <w:color w:val="auto"/>
                <w:sz w:val="26"/>
                <w:szCs w:val="26"/>
              </w:rPr>
            </w:pPr>
            <w:r w:rsidRPr="00F40844">
              <w:rPr>
                <w:rFonts w:eastAsia="Times New Roman"/>
                <w:color w:val="auto"/>
                <w:szCs w:val="28"/>
              </w:rPr>
              <w:t>- Máy tính, tivi.</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251E171" w14:textId="77777777" w:rsidR="00F40844" w:rsidRPr="00F40844" w:rsidRDefault="00F40844">
            <w:pPr>
              <w:spacing w:before="0" w:after="0" w:line="360" w:lineRule="auto"/>
              <w:jc w:val="center"/>
              <w:rPr>
                <w:rFonts w:eastAsia="Calibri"/>
                <w:color w:val="auto"/>
                <w:szCs w:val="28"/>
                <w:lang w:val="vi-VN"/>
              </w:rPr>
            </w:pPr>
            <w:r w:rsidRPr="00F40844">
              <w:rPr>
                <w:color w:val="auto"/>
                <w:szCs w:val="28"/>
              </w:rPr>
              <w:t>Lớp học</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426A77" w14:textId="77777777" w:rsidR="00F40844" w:rsidRPr="00F40844" w:rsidRDefault="00F40844">
            <w:pPr>
              <w:spacing w:before="0" w:after="0" w:line="360" w:lineRule="auto"/>
              <w:jc w:val="center"/>
              <w:rPr>
                <w:rFonts w:eastAsia="Calibri"/>
                <w:color w:val="auto"/>
                <w:szCs w:val="28"/>
              </w:rPr>
            </w:pPr>
            <w:r w:rsidRPr="00F40844">
              <w:rPr>
                <w:b/>
                <w:bCs/>
                <w:color w:val="auto"/>
                <w:szCs w:val="28"/>
              </w:rPr>
              <w:t>Lí</w:t>
            </w:r>
          </w:p>
        </w:tc>
      </w:tr>
      <w:tr w:rsidR="00F40844" w:rsidRPr="00F40844" w14:paraId="6C2882AB" w14:textId="77777777" w:rsidTr="00F40844">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11599CE9" w14:textId="77777777" w:rsidR="00F40844" w:rsidRPr="00F40844" w:rsidRDefault="00F40844">
            <w:pPr>
              <w:spacing w:before="0" w:after="0" w:line="276" w:lineRule="auto"/>
              <w:jc w:val="center"/>
              <w:rPr>
                <w:rFonts w:eastAsia="Calibri"/>
                <w:color w:val="auto"/>
                <w:szCs w:val="28"/>
              </w:rPr>
            </w:pPr>
            <w:r w:rsidRPr="00F40844">
              <w:rPr>
                <w:color w:val="auto"/>
                <w:szCs w:val="28"/>
              </w:rPr>
              <w:t>12</w:t>
            </w:r>
          </w:p>
        </w:tc>
        <w:tc>
          <w:tcPr>
            <w:tcW w:w="1674" w:type="dxa"/>
            <w:vMerge w:val="restart"/>
            <w:tcBorders>
              <w:top w:val="single" w:sz="4" w:space="0" w:color="auto"/>
              <w:left w:val="single" w:sz="4" w:space="0" w:color="auto"/>
              <w:bottom w:val="single" w:sz="4" w:space="0" w:color="auto"/>
              <w:right w:val="single" w:sz="4" w:space="0" w:color="auto"/>
            </w:tcBorders>
            <w:vAlign w:val="center"/>
            <w:hideMark/>
          </w:tcPr>
          <w:p w14:paraId="35E54ED7" w14:textId="77777777" w:rsidR="00F40844" w:rsidRPr="00F40844" w:rsidRDefault="00F40844">
            <w:pPr>
              <w:spacing w:before="20" w:after="20" w:line="276" w:lineRule="auto"/>
              <w:jc w:val="center"/>
              <w:rPr>
                <w:rFonts w:eastAsia="Calibri"/>
                <w:b/>
                <w:color w:val="auto"/>
                <w:szCs w:val="24"/>
              </w:rPr>
            </w:pPr>
            <w:r w:rsidRPr="00F40844">
              <w:rPr>
                <w:b/>
                <w:color w:val="auto"/>
                <w:szCs w:val="24"/>
              </w:rPr>
              <w:t>Chương VII - SINH HỌC CƠ THỂ NGƯỜI</w:t>
            </w:r>
          </w:p>
          <w:p w14:paraId="390E70C9" w14:textId="77777777" w:rsidR="00F40844" w:rsidRPr="00F40844" w:rsidRDefault="00F40844">
            <w:pPr>
              <w:spacing w:before="20" w:after="20" w:line="276" w:lineRule="auto"/>
              <w:jc w:val="center"/>
              <w:rPr>
                <w:rFonts w:eastAsia="Calibri"/>
                <w:b/>
                <w:color w:val="auto"/>
                <w:szCs w:val="24"/>
              </w:rPr>
            </w:pPr>
            <w:r w:rsidRPr="00F40844">
              <w:rPr>
                <w:b/>
                <w:color w:val="auto"/>
                <w:szCs w:val="24"/>
              </w:rPr>
              <w:t>28 tiết</w:t>
            </w:r>
          </w:p>
        </w:tc>
        <w:tc>
          <w:tcPr>
            <w:tcW w:w="3571" w:type="dxa"/>
            <w:tcBorders>
              <w:top w:val="single" w:sz="4" w:space="0" w:color="auto"/>
              <w:left w:val="single" w:sz="4" w:space="0" w:color="auto"/>
              <w:bottom w:val="single" w:sz="4" w:space="0" w:color="auto"/>
              <w:right w:val="single" w:sz="4" w:space="0" w:color="auto"/>
            </w:tcBorders>
            <w:vAlign w:val="center"/>
            <w:hideMark/>
          </w:tcPr>
          <w:p w14:paraId="7A09B152" w14:textId="77777777" w:rsidR="00F40844" w:rsidRPr="00F40844" w:rsidRDefault="00F40844">
            <w:pPr>
              <w:spacing w:before="0" w:after="0" w:line="276" w:lineRule="auto"/>
              <w:rPr>
                <w:rFonts w:eastAsia="Calibri"/>
                <w:color w:val="auto"/>
                <w:szCs w:val="24"/>
              </w:rPr>
            </w:pPr>
            <w:r w:rsidRPr="00F40844">
              <w:rPr>
                <w:color w:val="auto"/>
                <w:szCs w:val="24"/>
              </w:rPr>
              <w:t>Bài 30</w:t>
            </w:r>
            <w:r w:rsidRPr="00F40844">
              <w:rPr>
                <w:color w:val="auto"/>
                <w:szCs w:val="24"/>
                <w:lang w:val="vi-VN"/>
              </w:rPr>
              <w:t>.</w:t>
            </w:r>
            <w:r w:rsidRPr="00F40844">
              <w:rPr>
                <w:color w:val="auto"/>
                <w:szCs w:val="24"/>
              </w:rPr>
              <w:t xml:space="preserve"> Khái quát về cơ thể người</w:t>
            </w:r>
          </w:p>
        </w:tc>
        <w:tc>
          <w:tcPr>
            <w:tcW w:w="744" w:type="dxa"/>
            <w:tcBorders>
              <w:top w:val="single" w:sz="4" w:space="0" w:color="auto"/>
              <w:left w:val="single" w:sz="4" w:space="0" w:color="auto"/>
              <w:bottom w:val="single" w:sz="4" w:space="0" w:color="auto"/>
              <w:right w:val="single" w:sz="4" w:space="0" w:color="auto"/>
            </w:tcBorders>
            <w:vAlign w:val="center"/>
            <w:hideMark/>
          </w:tcPr>
          <w:p w14:paraId="60E4A2FA" w14:textId="77777777" w:rsidR="00F40844" w:rsidRPr="00F40844" w:rsidRDefault="00F40844">
            <w:pPr>
              <w:spacing w:before="0" w:after="0" w:line="276" w:lineRule="auto"/>
              <w:jc w:val="center"/>
              <w:rPr>
                <w:rFonts w:eastAsia="Calibri"/>
                <w:color w:val="auto"/>
                <w:szCs w:val="28"/>
              </w:rPr>
            </w:pPr>
            <w:r w:rsidRPr="00F40844">
              <w:rPr>
                <w:color w:val="auto"/>
                <w:szCs w:val="28"/>
              </w:rPr>
              <w:t>1</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E4D4B54" w14:textId="77777777" w:rsidR="00F40844" w:rsidRPr="00F40844" w:rsidRDefault="00F40844">
            <w:pPr>
              <w:spacing w:line="276" w:lineRule="auto"/>
              <w:jc w:val="center"/>
              <w:rPr>
                <w:rFonts w:eastAsia="Calibri"/>
                <w:color w:val="auto"/>
                <w:szCs w:val="28"/>
              </w:rPr>
            </w:pPr>
            <w:r w:rsidRPr="00F40844">
              <w:rPr>
                <w:color w:val="auto"/>
                <w:szCs w:val="28"/>
              </w:rPr>
              <w:t>23</w:t>
            </w:r>
          </w:p>
        </w:tc>
        <w:tc>
          <w:tcPr>
            <w:tcW w:w="1150" w:type="dxa"/>
            <w:tcBorders>
              <w:top w:val="single" w:sz="4" w:space="0" w:color="auto"/>
              <w:left w:val="single" w:sz="4" w:space="0" w:color="auto"/>
              <w:bottom w:val="single" w:sz="4" w:space="0" w:color="auto"/>
              <w:right w:val="single" w:sz="4" w:space="0" w:color="auto"/>
            </w:tcBorders>
            <w:vAlign w:val="center"/>
            <w:hideMark/>
          </w:tcPr>
          <w:p w14:paraId="364FAEAE" w14:textId="77777777" w:rsidR="00F40844" w:rsidRPr="00F40844" w:rsidRDefault="00F40844">
            <w:pPr>
              <w:spacing w:line="276" w:lineRule="auto"/>
              <w:jc w:val="center"/>
              <w:rPr>
                <w:rFonts w:eastAsia="Calibri"/>
                <w:color w:val="auto"/>
                <w:szCs w:val="28"/>
              </w:rPr>
            </w:pPr>
            <w:r w:rsidRPr="00F40844">
              <w:rPr>
                <w:color w:val="auto"/>
                <w:szCs w:val="28"/>
              </w:rPr>
              <w:t>91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9ED28E5" w14:textId="77777777" w:rsidR="00F40844" w:rsidRPr="00F40844" w:rsidRDefault="00F40844">
            <w:pPr>
              <w:spacing w:before="0" w:after="0" w:line="276" w:lineRule="auto"/>
              <w:rPr>
                <w:rFonts w:eastAsia="Calibri"/>
                <w:color w:val="auto"/>
                <w:szCs w:val="28"/>
              </w:rPr>
            </w:pPr>
            <w:r w:rsidRPr="00F40844">
              <w:rPr>
                <w:rFonts w:eastAsia="Times New Roman"/>
                <w:color w:val="auto"/>
                <w:szCs w:val="28"/>
              </w:rPr>
              <w:t>- Máy tính, tivi.</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A46B150" w14:textId="77777777" w:rsidR="00F40844" w:rsidRPr="00F40844" w:rsidRDefault="00F40844">
            <w:pPr>
              <w:spacing w:before="0" w:after="0" w:line="276" w:lineRule="auto"/>
              <w:jc w:val="center"/>
              <w:rPr>
                <w:rFonts w:eastAsia="Calibri"/>
                <w:color w:val="auto"/>
                <w:szCs w:val="28"/>
                <w:lang w:val="vi-VN"/>
              </w:rPr>
            </w:pPr>
            <w:r w:rsidRPr="00F40844">
              <w:rPr>
                <w:color w:val="auto"/>
                <w:szCs w:val="28"/>
                <w:lang w:val="vi-VN"/>
              </w:rPr>
              <w:t>Lớp học</w:t>
            </w:r>
          </w:p>
        </w:tc>
        <w:tc>
          <w:tcPr>
            <w:tcW w:w="993" w:type="dxa"/>
            <w:tcBorders>
              <w:top w:val="single" w:sz="4" w:space="0" w:color="auto"/>
              <w:left w:val="single" w:sz="4" w:space="0" w:color="auto"/>
              <w:bottom w:val="single" w:sz="4" w:space="0" w:color="auto"/>
              <w:right w:val="single" w:sz="4" w:space="0" w:color="auto"/>
            </w:tcBorders>
            <w:vAlign w:val="center"/>
            <w:hideMark/>
          </w:tcPr>
          <w:p w14:paraId="550CEE8D" w14:textId="77777777" w:rsidR="00F40844" w:rsidRPr="00F40844" w:rsidRDefault="00F40844">
            <w:pPr>
              <w:spacing w:before="0" w:after="0" w:line="276" w:lineRule="auto"/>
              <w:jc w:val="center"/>
              <w:rPr>
                <w:rFonts w:eastAsia="Calibri"/>
                <w:b/>
                <w:bCs/>
                <w:color w:val="auto"/>
                <w:szCs w:val="28"/>
              </w:rPr>
            </w:pPr>
            <w:r w:rsidRPr="00F40844">
              <w:rPr>
                <w:b/>
                <w:bCs/>
                <w:color w:val="auto"/>
                <w:szCs w:val="28"/>
              </w:rPr>
              <w:t>Sinh</w:t>
            </w:r>
          </w:p>
        </w:tc>
      </w:tr>
      <w:tr w:rsidR="00F40844" w:rsidRPr="00F40844" w14:paraId="6FA483B5" w14:textId="77777777" w:rsidTr="00F40844">
        <w:trPr>
          <w:trHeight w:val="894"/>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6929C617" w14:textId="77777777" w:rsidR="00F40844" w:rsidRPr="00F40844" w:rsidRDefault="00F40844">
            <w:pPr>
              <w:spacing w:before="0" w:after="0"/>
              <w:rPr>
                <w:rFonts w:eastAsia="Calibri"/>
                <w:color w:val="auto"/>
                <w:szCs w:val="28"/>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14:paraId="02A156D2" w14:textId="77777777" w:rsidR="00F40844" w:rsidRPr="00F40844" w:rsidRDefault="00F40844">
            <w:pPr>
              <w:spacing w:before="0" w:after="0"/>
              <w:rPr>
                <w:rFonts w:eastAsia="Calibri"/>
                <w:b/>
                <w:color w:val="auto"/>
                <w:szCs w:val="24"/>
              </w:rPr>
            </w:pPr>
          </w:p>
        </w:tc>
        <w:tc>
          <w:tcPr>
            <w:tcW w:w="3571" w:type="dxa"/>
            <w:tcBorders>
              <w:top w:val="single" w:sz="4" w:space="0" w:color="auto"/>
              <w:left w:val="single" w:sz="4" w:space="0" w:color="auto"/>
              <w:bottom w:val="single" w:sz="4" w:space="0" w:color="auto"/>
              <w:right w:val="single" w:sz="4" w:space="0" w:color="auto"/>
            </w:tcBorders>
            <w:vAlign w:val="center"/>
            <w:hideMark/>
          </w:tcPr>
          <w:p w14:paraId="028C7070" w14:textId="77777777" w:rsidR="00F40844" w:rsidRPr="00F40844" w:rsidRDefault="00F40844">
            <w:pPr>
              <w:spacing w:before="0" w:after="0" w:line="276" w:lineRule="auto"/>
              <w:rPr>
                <w:rFonts w:eastAsia="Calibri"/>
                <w:color w:val="auto"/>
                <w:szCs w:val="24"/>
              </w:rPr>
            </w:pPr>
            <w:r w:rsidRPr="00F40844">
              <w:rPr>
                <w:color w:val="auto"/>
                <w:szCs w:val="24"/>
              </w:rPr>
              <w:t>Bài 31. Hệ vận động ở người</w:t>
            </w:r>
          </w:p>
        </w:tc>
        <w:tc>
          <w:tcPr>
            <w:tcW w:w="744" w:type="dxa"/>
            <w:tcBorders>
              <w:top w:val="single" w:sz="4" w:space="0" w:color="auto"/>
              <w:left w:val="single" w:sz="4" w:space="0" w:color="auto"/>
              <w:bottom w:val="single" w:sz="4" w:space="0" w:color="auto"/>
              <w:right w:val="single" w:sz="4" w:space="0" w:color="auto"/>
            </w:tcBorders>
            <w:vAlign w:val="center"/>
            <w:hideMark/>
          </w:tcPr>
          <w:p w14:paraId="60C22A5E" w14:textId="77777777" w:rsidR="00F40844" w:rsidRPr="00F40844" w:rsidRDefault="00F40844">
            <w:pPr>
              <w:spacing w:before="0" w:after="0" w:line="276" w:lineRule="auto"/>
              <w:jc w:val="center"/>
              <w:rPr>
                <w:rFonts w:eastAsia="Calibri"/>
                <w:color w:val="auto"/>
                <w:szCs w:val="28"/>
              </w:rPr>
            </w:pPr>
            <w:r w:rsidRPr="00F40844">
              <w:rPr>
                <w:color w:val="auto"/>
                <w:szCs w:val="28"/>
              </w:rPr>
              <w:t>3</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3E03309" w14:textId="77777777" w:rsidR="00F40844" w:rsidRPr="00F40844" w:rsidRDefault="00F40844">
            <w:pPr>
              <w:spacing w:line="276" w:lineRule="auto"/>
              <w:jc w:val="center"/>
              <w:rPr>
                <w:rFonts w:eastAsia="Calibri"/>
                <w:color w:val="auto"/>
                <w:szCs w:val="28"/>
              </w:rPr>
            </w:pPr>
            <w:r w:rsidRPr="00F40844">
              <w:rPr>
                <w:color w:val="auto"/>
                <w:szCs w:val="28"/>
              </w:rPr>
              <w:t>23,24</w:t>
            </w:r>
          </w:p>
        </w:tc>
        <w:tc>
          <w:tcPr>
            <w:tcW w:w="1150" w:type="dxa"/>
            <w:tcBorders>
              <w:top w:val="single" w:sz="4" w:space="0" w:color="auto"/>
              <w:left w:val="single" w:sz="4" w:space="0" w:color="auto"/>
              <w:bottom w:val="single" w:sz="4" w:space="0" w:color="auto"/>
              <w:right w:val="single" w:sz="4" w:space="0" w:color="auto"/>
            </w:tcBorders>
            <w:vAlign w:val="center"/>
            <w:hideMark/>
          </w:tcPr>
          <w:p w14:paraId="1B1298C5" w14:textId="77777777" w:rsidR="00F40844" w:rsidRPr="00F40844" w:rsidRDefault="00F40844">
            <w:pPr>
              <w:spacing w:line="276" w:lineRule="auto"/>
              <w:jc w:val="center"/>
              <w:rPr>
                <w:rFonts w:eastAsia="Calibri"/>
                <w:color w:val="auto"/>
                <w:szCs w:val="28"/>
              </w:rPr>
            </w:pPr>
            <w:r w:rsidRPr="00F40844">
              <w:rPr>
                <w:color w:val="auto"/>
                <w:szCs w:val="28"/>
              </w:rPr>
              <w:t>92, 93,</w:t>
            </w:r>
          </w:p>
          <w:p w14:paraId="337B6F65" w14:textId="77777777" w:rsidR="00F40844" w:rsidRPr="00F40844" w:rsidRDefault="00F40844">
            <w:pPr>
              <w:spacing w:line="276" w:lineRule="auto"/>
              <w:jc w:val="center"/>
              <w:rPr>
                <w:rFonts w:eastAsia="Calibri"/>
                <w:color w:val="auto"/>
                <w:szCs w:val="28"/>
              </w:rPr>
            </w:pPr>
            <w:r w:rsidRPr="00F40844">
              <w:rPr>
                <w:color w:val="auto"/>
                <w:szCs w:val="28"/>
              </w:rPr>
              <w:t>94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16D4784" w14:textId="77777777" w:rsidR="00F40844" w:rsidRPr="00F40844" w:rsidRDefault="00F40844">
            <w:pPr>
              <w:spacing w:before="0" w:after="0" w:line="276" w:lineRule="auto"/>
              <w:rPr>
                <w:rFonts w:eastAsia="Calibri"/>
                <w:color w:val="auto"/>
                <w:szCs w:val="28"/>
              </w:rPr>
            </w:pPr>
            <w:r w:rsidRPr="00F40844">
              <w:rPr>
                <w:rFonts w:eastAsia="Times New Roman"/>
                <w:color w:val="auto"/>
                <w:szCs w:val="28"/>
              </w:rPr>
              <w:t>- Máy tính, tivi.</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85D53EA" w14:textId="77777777" w:rsidR="00F40844" w:rsidRPr="00F40844" w:rsidRDefault="00F40844">
            <w:pPr>
              <w:spacing w:before="0" w:after="0" w:line="276" w:lineRule="auto"/>
              <w:jc w:val="center"/>
              <w:rPr>
                <w:rFonts w:eastAsia="Calibri"/>
                <w:color w:val="auto"/>
                <w:szCs w:val="28"/>
                <w:lang w:val="vi-VN"/>
              </w:rPr>
            </w:pPr>
            <w:r w:rsidRPr="00F40844">
              <w:rPr>
                <w:color w:val="auto"/>
                <w:szCs w:val="28"/>
                <w:lang w:val="vi-VN"/>
              </w:rPr>
              <w:t>Lớp học</w:t>
            </w:r>
          </w:p>
        </w:tc>
        <w:tc>
          <w:tcPr>
            <w:tcW w:w="993" w:type="dxa"/>
            <w:tcBorders>
              <w:top w:val="single" w:sz="4" w:space="0" w:color="auto"/>
              <w:left w:val="single" w:sz="4" w:space="0" w:color="auto"/>
              <w:bottom w:val="single" w:sz="4" w:space="0" w:color="auto"/>
              <w:right w:val="single" w:sz="4" w:space="0" w:color="auto"/>
            </w:tcBorders>
            <w:vAlign w:val="center"/>
            <w:hideMark/>
          </w:tcPr>
          <w:p w14:paraId="2F69245B" w14:textId="77777777" w:rsidR="00F40844" w:rsidRPr="00F40844" w:rsidRDefault="00F40844">
            <w:pPr>
              <w:spacing w:before="0" w:after="0" w:line="276" w:lineRule="auto"/>
              <w:jc w:val="center"/>
              <w:rPr>
                <w:rFonts w:eastAsia="Calibri"/>
                <w:b/>
                <w:bCs/>
                <w:color w:val="auto"/>
                <w:szCs w:val="28"/>
              </w:rPr>
            </w:pPr>
            <w:r w:rsidRPr="00F40844">
              <w:rPr>
                <w:b/>
                <w:bCs/>
                <w:color w:val="auto"/>
                <w:szCs w:val="28"/>
              </w:rPr>
              <w:t>Sinh</w:t>
            </w:r>
          </w:p>
        </w:tc>
      </w:tr>
      <w:tr w:rsidR="00F40844" w:rsidRPr="00F40844" w14:paraId="0CA9A5B1" w14:textId="77777777" w:rsidTr="00F40844">
        <w:trPr>
          <w:trHeight w:val="738"/>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155DAFFE" w14:textId="77777777" w:rsidR="00F40844" w:rsidRPr="00F40844" w:rsidRDefault="00F40844">
            <w:pPr>
              <w:spacing w:before="0" w:after="0"/>
              <w:rPr>
                <w:rFonts w:eastAsia="Calibri"/>
                <w:color w:val="auto"/>
                <w:szCs w:val="28"/>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14:paraId="463552DA" w14:textId="77777777" w:rsidR="00F40844" w:rsidRPr="00F40844" w:rsidRDefault="00F40844">
            <w:pPr>
              <w:spacing w:before="0" w:after="0"/>
              <w:rPr>
                <w:rFonts w:eastAsia="Calibri"/>
                <w:b/>
                <w:color w:val="auto"/>
                <w:szCs w:val="24"/>
              </w:rPr>
            </w:pPr>
          </w:p>
        </w:tc>
        <w:tc>
          <w:tcPr>
            <w:tcW w:w="3571" w:type="dxa"/>
            <w:tcBorders>
              <w:top w:val="single" w:sz="4" w:space="0" w:color="auto"/>
              <w:left w:val="single" w:sz="4" w:space="0" w:color="auto"/>
              <w:bottom w:val="single" w:sz="4" w:space="0" w:color="auto"/>
              <w:right w:val="single" w:sz="4" w:space="0" w:color="auto"/>
            </w:tcBorders>
            <w:vAlign w:val="center"/>
            <w:hideMark/>
          </w:tcPr>
          <w:p w14:paraId="06B85C27" w14:textId="77777777" w:rsidR="00F40844" w:rsidRPr="00F40844" w:rsidRDefault="00F40844">
            <w:pPr>
              <w:spacing w:before="0" w:after="0" w:line="276" w:lineRule="auto"/>
              <w:rPr>
                <w:rFonts w:eastAsia="Calibri"/>
                <w:color w:val="auto"/>
                <w:szCs w:val="24"/>
              </w:rPr>
            </w:pPr>
            <w:r w:rsidRPr="00F40844">
              <w:rPr>
                <w:color w:val="auto"/>
                <w:szCs w:val="24"/>
              </w:rPr>
              <w:t>Bài 32. Dinh dưỡng và tiêu hoá ở người</w:t>
            </w:r>
          </w:p>
        </w:tc>
        <w:tc>
          <w:tcPr>
            <w:tcW w:w="744" w:type="dxa"/>
            <w:tcBorders>
              <w:top w:val="single" w:sz="4" w:space="0" w:color="auto"/>
              <w:left w:val="single" w:sz="4" w:space="0" w:color="auto"/>
              <w:bottom w:val="single" w:sz="4" w:space="0" w:color="auto"/>
              <w:right w:val="single" w:sz="4" w:space="0" w:color="auto"/>
            </w:tcBorders>
            <w:vAlign w:val="center"/>
            <w:hideMark/>
          </w:tcPr>
          <w:p w14:paraId="69B3E74F" w14:textId="77777777" w:rsidR="00F40844" w:rsidRPr="00F40844" w:rsidRDefault="00F40844">
            <w:pPr>
              <w:spacing w:before="0" w:after="0" w:line="276" w:lineRule="auto"/>
              <w:jc w:val="center"/>
              <w:rPr>
                <w:rFonts w:eastAsia="Calibri"/>
                <w:color w:val="auto"/>
                <w:szCs w:val="28"/>
              </w:rPr>
            </w:pPr>
            <w:r w:rsidRPr="00F40844">
              <w:rPr>
                <w:color w:val="auto"/>
                <w:szCs w:val="28"/>
              </w:rPr>
              <w:t>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5BDA2CF" w14:textId="77777777" w:rsidR="00F40844" w:rsidRPr="00F40844" w:rsidRDefault="00F40844">
            <w:pPr>
              <w:spacing w:line="276" w:lineRule="auto"/>
              <w:jc w:val="center"/>
              <w:rPr>
                <w:rFonts w:eastAsia="Calibri"/>
                <w:color w:val="auto"/>
                <w:szCs w:val="28"/>
              </w:rPr>
            </w:pPr>
            <w:r w:rsidRPr="00F40844">
              <w:rPr>
                <w:color w:val="auto"/>
                <w:szCs w:val="28"/>
              </w:rPr>
              <w:t>24,25</w:t>
            </w:r>
          </w:p>
        </w:tc>
        <w:tc>
          <w:tcPr>
            <w:tcW w:w="1150" w:type="dxa"/>
            <w:tcBorders>
              <w:top w:val="single" w:sz="4" w:space="0" w:color="auto"/>
              <w:left w:val="single" w:sz="4" w:space="0" w:color="auto"/>
              <w:bottom w:val="single" w:sz="4" w:space="0" w:color="auto"/>
              <w:right w:val="single" w:sz="4" w:space="0" w:color="auto"/>
            </w:tcBorders>
            <w:vAlign w:val="center"/>
            <w:hideMark/>
          </w:tcPr>
          <w:p w14:paraId="471BA243" w14:textId="77777777" w:rsidR="00F40844" w:rsidRPr="00F40844" w:rsidRDefault="00F40844">
            <w:pPr>
              <w:spacing w:line="276" w:lineRule="auto"/>
              <w:jc w:val="center"/>
              <w:rPr>
                <w:rFonts w:eastAsia="Calibri"/>
                <w:color w:val="auto"/>
                <w:szCs w:val="28"/>
              </w:rPr>
            </w:pPr>
            <w:r w:rsidRPr="00F40844">
              <w:rPr>
                <w:color w:val="auto"/>
                <w:szCs w:val="28"/>
              </w:rPr>
              <w:t>95, 96, 97,98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A2CADA0" w14:textId="77777777" w:rsidR="00F40844" w:rsidRPr="00F40844" w:rsidRDefault="00F40844">
            <w:pPr>
              <w:spacing w:before="0" w:after="0" w:line="276" w:lineRule="auto"/>
              <w:rPr>
                <w:rFonts w:eastAsia="Calibri"/>
                <w:color w:val="auto"/>
                <w:szCs w:val="28"/>
              </w:rPr>
            </w:pPr>
            <w:r w:rsidRPr="00F40844">
              <w:rPr>
                <w:rFonts w:eastAsia="Times New Roman"/>
                <w:color w:val="auto"/>
                <w:szCs w:val="28"/>
              </w:rPr>
              <w:t>- Máy tính, tivi.</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F0D78F6" w14:textId="77777777" w:rsidR="00F40844" w:rsidRPr="00F40844" w:rsidRDefault="00F40844">
            <w:pPr>
              <w:spacing w:before="0" w:after="0" w:line="276" w:lineRule="auto"/>
              <w:jc w:val="center"/>
              <w:rPr>
                <w:rFonts w:eastAsia="Calibri"/>
                <w:color w:val="auto"/>
                <w:szCs w:val="28"/>
                <w:lang w:val="vi-VN"/>
              </w:rPr>
            </w:pPr>
            <w:r w:rsidRPr="00F40844">
              <w:rPr>
                <w:color w:val="auto"/>
                <w:szCs w:val="28"/>
                <w:lang w:val="vi-VN"/>
              </w:rPr>
              <w:t>Lớp học</w:t>
            </w:r>
          </w:p>
        </w:tc>
        <w:tc>
          <w:tcPr>
            <w:tcW w:w="993" w:type="dxa"/>
            <w:tcBorders>
              <w:top w:val="single" w:sz="4" w:space="0" w:color="auto"/>
              <w:left w:val="single" w:sz="4" w:space="0" w:color="auto"/>
              <w:bottom w:val="single" w:sz="4" w:space="0" w:color="auto"/>
              <w:right w:val="single" w:sz="4" w:space="0" w:color="auto"/>
            </w:tcBorders>
            <w:vAlign w:val="center"/>
            <w:hideMark/>
          </w:tcPr>
          <w:p w14:paraId="72E66B27" w14:textId="77777777" w:rsidR="00F40844" w:rsidRPr="00F40844" w:rsidRDefault="00F40844">
            <w:pPr>
              <w:spacing w:before="0" w:after="0" w:line="276" w:lineRule="auto"/>
              <w:jc w:val="center"/>
              <w:rPr>
                <w:rFonts w:eastAsia="Calibri"/>
                <w:b/>
                <w:bCs/>
                <w:color w:val="auto"/>
                <w:szCs w:val="28"/>
              </w:rPr>
            </w:pPr>
            <w:r w:rsidRPr="00F40844">
              <w:rPr>
                <w:b/>
                <w:bCs/>
                <w:color w:val="auto"/>
                <w:szCs w:val="28"/>
              </w:rPr>
              <w:t>Sinh</w:t>
            </w:r>
          </w:p>
        </w:tc>
      </w:tr>
      <w:tr w:rsidR="00F40844" w:rsidRPr="00F40844" w14:paraId="713C6CD3" w14:textId="77777777" w:rsidTr="00F40844">
        <w:tc>
          <w:tcPr>
            <w:tcW w:w="680" w:type="dxa"/>
            <w:vMerge/>
            <w:tcBorders>
              <w:top w:val="single" w:sz="4" w:space="0" w:color="auto"/>
              <w:left w:val="single" w:sz="4" w:space="0" w:color="auto"/>
              <w:bottom w:val="single" w:sz="4" w:space="0" w:color="auto"/>
              <w:right w:val="single" w:sz="4" w:space="0" w:color="auto"/>
            </w:tcBorders>
            <w:vAlign w:val="center"/>
            <w:hideMark/>
          </w:tcPr>
          <w:p w14:paraId="634627C7" w14:textId="77777777" w:rsidR="00F40844" w:rsidRPr="00F40844" w:rsidRDefault="00F40844">
            <w:pPr>
              <w:spacing w:before="0" w:after="0"/>
              <w:rPr>
                <w:rFonts w:eastAsia="Calibri"/>
                <w:color w:val="auto"/>
                <w:szCs w:val="28"/>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14:paraId="1570EB24" w14:textId="77777777" w:rsidR="00F40844" w:rsidRPr="00F40844" w:rsidRDefault="00F40844">
            <w:pPr>
              <w:spacing w:before="0" w:after="0"/>
              <w:rPr>
                <w:rFonts w:eastAsia="Calibri"/>
                <w:b/>
                <w:color w:val="auto"/>
                <w:szCs w:val="24"/>
              </w:rPr>
            </w:pPr>
          </w:p>
        </w:tc>
        <w:tc>
          <w:tcPr>
            <w:tcW w:w="3571" w:type="dxa"/>
            <w:tcBorders>
              <w:top w:val="single" w:sz="4" w:space="0" w:color="auto"/>
              <w:left w:val="single" w:sz="4" w:space="0" w:color="auto"/>
              <w:bottom w:val="single" w:sz="4" w:space="0" w:color="auto"/>
              <w:right w:val="single" w:sz="4" w:space="0" w:color="auto"/>
            </w:tcBorders>
            <w:vAlign w:val="center"/>
            <w:hideMark/>
          </w:tcPr>
          <w:p w14:paraId="27F9827F" w14:textId="77777777" w:rsidR="00F40844" w:rsidRPr="00F40844" w:rsidRDefault="00F40844">
            <w:pPr>
              <w:spacing w:before="0" w:after="0" w:line="276" w:lineRule="auto"/>
              <w:rPr>
                <w:rFonts w:eastAsia="Calibri"/>
                <w:color w:val="auto"/>
                <w:szCs w:val="24"/>
              </w:rPr>
            </w:pPr>
            <w:r w:rsidRPr="00F40844">
              <w:rPr>
                <w:color w:val="auto"/>
                <w:szCs w:val="24"/>
              </w:rPr>
              <w:t>Bài 33. Máu và hệ tuần hoàn của cơ thể người</w:t>
            </w:r>
          </w:p>
        </w:tc>
        <w:tc>
          <w:tcPr>
            <w:tcW w:w="744" w:type="dxa"/>
            <w:tcBorders>
              <w:top w:val="single" w:sz="4" w:space="0" w:color="auto"/>
              <w:left w:val="single" w:sz="4" w:space="0" w:color="auto"/>
              <w:bottom w:val="single" w:sz="4" w:space="0" w:color="auto"/>
              <w:right w:val="single" w:sz="4" w:space="0" w:color="auto"/>
            </w:tcBorders>
            <w:vAlign w:val="center"/>
            <w:hideMark/>
          </w:tcPr>
          <w:p w14:paraId="2A100161" w14:textId="77777777" w:rsidR="00F40844" w:rsidRPr="00F40844" w:rsidRDefault="00F40844">
            <w:pPr>
              <w:spacing w:before="0" w:after="0" w:line="276" w:lineRule="auto"/>
              <w:jc w:val="center"/>
              <w:rPr>
                <w:rFonts w:eastAsia="Calibri"/>
                <w:color w:val="auto"/>
                <w:szCs w:val="28"/>
              </w:rPr>
            </w:pPr>
            <w:r w:rsidRPr="00F40844">
              <w:rPr>
                <w:color w:val="auto"/>
                <w:szCs w:val="28"/>
              </w:rPr>
              <w:t>3</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311A567" w14:textId="77777777" w:rsidR="00F40844" w:rsidRPr="00F40844" w:rsidRDefault="00F40844">
            <w:pPr>
              <w:spacing w:line="276" w:lineRule="auto"/>
              <w:jc w:val="center"/>
              <w:rPr>
                <w:rFonts w:eastAsia="Calibri"/>
                <w:color w:val="auto"/>
                <w:szCs w:val="28"/>
              </w:rPr>
            </w:pPr>
            <w:r w:rsidRPr="00F40844">
              <w:rPr>
                <w:color w:val="auto"/>
                <w:szCs w:val="28"/>
              </w:rPr>
              <w:t>25,26</w:t>
            </w:r>
          </w:p>
        </w:tc>
        <w:tc>
          <w:tcPr>
            <w:tcW w:w="1150" w:type="dxa"/>
            <w:tcBorders>
              <w:top w:val="single" w:sz="4" w:space="0" w:color="auto"/>
              <w:left w:val="single" w:sz="4" w:space="0" w:color="auto"/>
              <w:bottom w:val="single" w:sz="4" w:space="0" w:color="auto"/>
              <w:right w:val="single" w:sz="4" w:space="0" w:color="auto"/>
            </w:tcBorders>
            <w:vAlign w:val="center"/>
            <w:hideMark/>
          </w:tcPr>
          <w:p w14:paraId="17033EFB" w14:textId="77777777" w:rsidR="00F40844" w:rsidRPr="00F40844" w:rsidRDefault="00F40844">
            <w:pPr>
              <w:spacing w:line="276" w:lineRule="auto"/>
              <w:jc w:val="center"/>
              <w:rPr>
                <w:rFonts w:eastAsia="Calibri"/>
                <w:color w:val="auto"/>
                <w:szCs w:val="28"/>
              </w:rPr>
            </w:pPr>
            <w:r w:rsidRPr="00F40844">
              <w:rPr>
                <w:color w:val="auto"/>
                <w:szCs w:val="28"/>
              </w:rPr>
              <w:t>99, 100, 101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93DF80" w14:textId="77777777" w:rsidR="00F40844" w:rsidRPr="00F40844" w:rsidRDefault="00F40844">
            <w:pPr>
              <w:spacing w:before="0" w:after="0" w:line="276" w:lineRule="auto"/>
              <w:rPr>
                <w:rFonts w:eastAsia="Calibri"/>
                <w:color w:val="auto"/>
                <w:szCs w:val="28"/>
              </w:rPr>
            </w:pPr>
            <w:r w:rsidRPr="00F40844">
              <w:rPr>
                <w:rFonts w:eastAsia="Times New Roman"/>
                <w:color w:val="auto"/>
                <w:szCs w:val="28"/>
              </w:rPr>
              <w:t>- Máy tính, tivi.</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DF213CF" w14:textId="77777777" w:rsidR="00F40844" w:rsidRPr="00F40844" w:rsidRDefault="00F40844">
            <w:pPr>
              <w:spacing w:before="0" w:after="0" w:line="276" w:lineRule="auto"/>
              <w:jc w:val="center"/>
              <w:rPr>
                <w:rFonts w:eastAsia="Calibri"/>
                <w:color w:val="auto"/>
                <w:szCs w:val="28"/>
                <w:lang w:val="vi-VN"/>
              </w:rPr>
            </w:pPr>
            <w:r w:rsidRPr="00F40844">
              <w:rPr>
                <w:color w:val="auto"/>
                <w:szCs w:val="28"/>
              </w:rPr>
              <w:t>Lớp học</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EEABAA" w14:textId="77777777" w:rsidR="00F40844" w:rsidRPr="00F40844" w:rsidRDefault="00F40844">
            <w:pPr>
              <w:spacing w:before="0" w:after="0" w:line="276" w:lineRule="auto"/>
              <w:jc w:val="center"/>
              <w:rPr>
                <w:rFonts w:eastAsia="Calibri"/>
                <w:b/>
                <w:bCs/>
                <w:color w:val="auto"/>
                <w:szCs w:val="28"/>
              </w:rPr>
            </w:pPr>
            <w:r w:rsidRPr="00F40844">
              <w:rPr>
                <w:b/>
                <w:bCs/>
                <w:color w:val="auto"/>
                <w:szCs w:val="28"/>
              </w:rPr>
              <w:t>Sinh</w:t>
            </w:r>
          </w:p>
        </w:tc>
      </w:tr>
      <w:tr w:rsidR="00F40844" w:rsidRPr="00F40844" w14:paraId="66F8A6EA" w14:textId="77777777" w:rsidTr="00F40844">
        <w:tc>
          <w:tcPr>
            <w:tcW w:w="680" w:type="dxa"/>
            <w:tcBorders>
              <w:top w:val="single" w:sz="4" w:space="0" w:color="auto"/>
              <w:left w:val="single" w:sz="4" w:space="0" w:color="auto"/>
              <w:bottom w:val="single" w:sz="4" w:space="0" w:color="auto"/>
              <w:right w:val="single" w:sz="4" w:space="0" w:color="auto"/>
            </w:tcBorders>
            <w:vAlign w:val="center"/>
            <w:hideMark/>
          </w:tcPr>
          <w:p w14:paraId="3627D337" w14:textId="77777777" w:rsidR="00F40844" w:rsidRPr="00F40844" w:rsidRDefault="00F40844">
            <w:pPr>
              <w:spacing w:before="0" w:after="0" w:line="276" w:lineRule="auto"/>
              <w:jc w:val="center"/>
              <w:rPr>
                <w:rFonts w:eastAsia="Calibri"/>
                <w:color w:val="auto"/>
                <w:szCs w:val="28"/>
              </w:rPr>
            </w:pPr>
            <w:r w:rsidRPr="00F40844">
              <w:rPr>
                <w:color w:val="auto"/>
                <w:szCs w:val="28"/>
              </w:rPr>
              <w:t>13</w:t>
            </w:r>
          </w:p>
        </w:tc>
        <w:tc>
          <w:tcPr>
            <w:tcW w:w="1674" w:type="dxa"/>
            <w:tcBorders>
              <w:top w:val="single" w:sz="4" w:space="0" w:color="auto"/>
              <w:left w:val="single" w:sz="4" w:space="0" w:color="auto"/>
              <w:bottom w:val="single" w:sz="4" w:space="0" w:color="auto"/>
              <w:right w:val="single" w:sz="4" w:space="0" w:color="auto"/>
            </w:tcBorders>
            <w:vAlign w:val="center"/>
          </w:tcPr>
          <w:p w14:paraId="30DEA27F" w14:textId="77777777" w:rsidR="00F40844" w:rsidRPr="00F40844" w:rsidRDefault="00F40844">
            <w:pPr>
              <w:spacing w:before="0" w:after="0" w:line="276" w:lineRule="auto"/>
              <w:jc w:val="center"/>
              <w:rPr>
                <w:rFonts w:eastAsia="Calibri"/>
                <w:color w:val="auto"/>
                <w:szCs w:val="28"/>
                <w:lang w:val="vi-VN"/>
              </w:rPr>
            </w:pPr>
          </w:p>
        </w:tc>
        <w:tc>
          <w:tcPr>
            <w:tcW w:w="3571" w:type="dxa"/>
            <w:tcBorders>
              <w:top w:val="single" w:sz="4" w:space="0" w:color="auto"/>
              <w:left w:val="single" w:sz="4" w:space="0" w:color="auto"/>
              <w:bottom w:val="single" w:sz="4" w:space="0" w:color="auto"/>
              <w:right w:val="single" w:sz="4" w:space="0" w:color="auto"/>
            </w:tcBorders>
            <w:vAlign w:val="center"/>
            <w:hideMark/>
          </w:tcPr>
          <w:p w14:paraId="680CC0D8" w14:textId="77777777" w:rsidR="00F40844" w:rsidRPr="00F40844" w:rsidRDefault="00F40844">
            <w:pPr>
              <w:spacing w:before="0" w:after="0" w:line="276" w:lineRule="auto"/>
              <w:rPr>
                <w:rFonts w:eastAsia="Calibri"/>
                <w:color w:val="auto"/>
                <w:szCs w:val="24"/>
              </w:rPr>
            </w:pPr>
            <w:r w:rsidRPr="00F40844">
              <w:rPr>
                <w:b/>
                <w:color w:val="auto"/>
                <w:szCs w:val="28"/>
              </w:rPr>
              <w:t>Ôn tập giữa HK II</w:t>
            </w:r>
          </w:p>
        </w:tc>
        <w:tc>
          <w:tcPr>
            <w:tcW w:w="744" w:type="dxa"/>
            <w:tcBorders>
              <w:top w:val="single" w:sz="4" w:space="0" w:color="auto"/>
              <w:left w:val="single" w:sz="4" w:space="0" w:color="auto"/>
              <w:bottom w:val="single" w:sz="4" w:space="0" w:color="auto"/>
              <w:right w:val="single" w:sz="4" w:space="0" w:color="auto"/>
            </w:tcBorders>
            <w:vAlign w:val="center"/>
            <w:hideMark/>
          </w:tcPr>
          <w:p w14:paraId="4C4F0F16" w14:textId="77777777" w:rsidR="00F40844" w:rsidRPr="00F40844" w:rsidRDefault="00F40844">
            <w:pPr>
              <w:spacing w:before="0" w:after="0" w:line="276" w:lineRule="auto"/>
              <w:jc w:val="center"/>
              <w:rPr>
                <w:rFonts w:eastAsia="Calibri"/>
                <w:color w:val="auto"/>
                <w:szCs w:val="28"/>
              </w:rPr>
            </w:pPr>
            <w:r w:rsidRPr="00F40844">
              <w:rPr>
                <w:b/>
                <w:color w:val="auto"/>
                <w:szCs w:val="28"/>
              </w:rPr>
              <w:t>1</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002990F" w14:textId="77777777" w:rsidR="00F40844" w:rsidRPr="00F40844" w:rsidRDefault="00F40844">
            <w:pPr>
              <w:spacing w:line="276" w:lineRule="auto"/>
              <w:jc w:val="center"/>
              <w:rPr>
                <w:rFonts w:eastAsia="Calibri"/>
                <w:color w:val="auto"/>
                <w:szCs w:val="28"/>
              </w:rPr>
            </w:pPr>
            <w:r w:rsidRPr="00F40844">
              <w:rPr>
                <w:b/>
                <w:color w:val="auto"/>
                <w:szCs w:val="28"/>
              </w:rPr>
              <w:t>26</w:t>
            </w:r>
          </w:p>
        </w:tc>
        <w:tc>
          <w:tcPr>
            <w:tcW w:w="1150" w:type="dxa"/>
            <w:tcBorders>
              <w:top w:val="single" w:sz="4" w:space="0" w:color="auto"/>
              <w:left w:val="single" w:sz="4" w:space="0" w:color="auto"/>
              <w:bottom w:val="single" w:sz="4" w:space="0" w:color="auto"/>
              <w:right w:val="single" w:sz="4" w:space="0" w:color="auto"/>
            </w:tcBorders>
            <w:vAlign w:val="center"/>
            <w:hideMark/>
          </w:tcPr>
          <w:p w14:paraId="4EB694AA" w14:textId="77777777" w:rsidR="00F40844" w:rsidRPr="00F40844" w:rsidRDefault="00F40844">
            <w:pPr>
              <w:spacing w:line="276" w:lineRule="auto"/>
              <w:jc w:val="center"/>
              <w:rPr>
                <w:rFonts w:eastAsia="Calibri"/>
                <w:color w:val="auto"/>
                <w:szCs w:val="28"/>
              </w:rPr>
            </w:pPr>
            <w:r w:rsidRPr="00F40844">
              <w:rPr>
                <w:b/>
                <w:color w:val="auto"/>
                <w:szCs w:val="28"/>
              </w:rPr>
              <w:t>102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D720AC9" w14:textId="77777777" w:rsidR="00F40844" w:rsidRPr="00F40844" w:rsidRDefault="00F40844">
            <w:pPr>
              <w:spacing w:before="0" w:after="0" w:line="276" w:lineRule="auto"/>
              <w:rPr>
                <w:rFonts w:eastAsia="Calibri"/>
                <w:color w:val="auto"/>
                <w:szCs w:val="28"/>
              </w:rPr>
            </w:pPr>
            <w:r w:rsidRPr="00F40844">
              <w:rPr>
                <w:rFonts w:eastAsia="Times New Roman"/>
                <w:color w:val="auto"/>
                <w:szCs w:val="28"/>
              </w:rPr>
              <w:t>- Máy tính, tivi.</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B14905F" w14:textId="77777777" w:rsidR="00F40844" w:rsidRPr="00F40844" w:rsidRDefault="00F40844">
            <w:pPr>
              <w:spacing w:before="0" w:after="0" w:line="276" w:lineRule="auto"/>
              <w:jc w:val="center"/>
              <w:rPr>
                <w:rFonts w:eastAsia="Calibri"/>
                <w:color w:val="auto"/>
                <w:szCs w:val="28"/>
                <w:lang w:val="vi-VN"/>
              </w:rPr>
            </w:pPr>
            <w:r w:rsidRPr="00F40844">
              <w:rPr>
                <w:color w:val="auto"/>
                <w:szCs w:val="28"/>
              </w:rPr>
              <w:t>Lớp học</w:t>
            </w:r>
          </w:p>
        </w:tc>
        <w:tc>
          <w:tcPr>
            <w:tcW w:w="993" w:type="dxa"/>
            <w:tcBorders>
              <w:top w:val="single" w:sz="4" w:space="0" w:color="auto"/>
              <w:left w:val="single" w:sz="4" w:space="0" w:color="auto"/>
              <w:bottom w:val="single" w:sz="4" w:space="0" w:color="auto"/>
              <w:right w:val="single" w:sz="4" w:space="0" w:color="auto"/>
            </w:tcBorders>
            <w:vAlign w:val="center"/>
            <w:hideMark/>
          </w:tcPr>
          <w:p w14:paraId="4EF34DB3" w14:textId="77777777" w:rsidR="00F40844" w:rsidRPr="00F40844" w:rsidRDefault="00F40844">
            <w:pPr>
              <w:spacing w:before="0" w:after="0" w:line="276" w:lineRule="auto"/>
              <w:jc w:val="center"/>
              <w:rPr>
                <w:rFonts w:eastAsia="Calibri"/>
                <w:b/>
                <w:bCs/>
                <w:color w:val="auto"/>
                <w:szCs w:val="28"/>
              </w:rPr>
            </w:pPr>
            <w:r w:rsidRPr="00F40844">
              <w:rPr>
                <w:b/>
                <w:bCs/>
                <w:color w:val="auto"/>
                <w:szCs w:val="28"/>
              </w:rPr>
              <w:t>Sinh</w:t>
            </w:r>
          </w:p>
        </w:tc>
      </w:tr>
      <w:tr w:rsidR="00F40844" w:rsidRPr="00F40844" w14:paraId="3BBF97E7" w14:textId="77777777" w:rsidTr="00F40844">
        <w:tc>
          <w:tcPr>
            <w:tcW w:w="680" w:type="dxa"/>
            <w:tcBorders>
              <w:top w:val="single" w:sz="4" w:space="0" w:color="auto"/>
              <w:left w:val="single" w:sz="4" w:space="0" w:color="auto"/>
              <w:bottom w:val="single" w:sz="4" w:space="0" w:color="auto"/>
              <w:right w:val="single" w:sz="4" w:space="0" w:color="auto"/>
            </w:tcBorders>
            <w:vAlign w:val="center"/>
            <w:hideMark/>
          </w:tcPr>
          <w:p w14:paraId="6C284582" w14:textId="77777777" w:rsidR="00F40844" w:rsidRPr="00F40844" w:rsidRDefault="00F40844">
            <w:pPr>
              <w:spacing w:before="0" w:after="0" w:line="276" w:lineRule="auto"/>
              <w:jc w:val="center"/>
              <w:rPr>
                <w:rFonts w:eastAsia="Calibri"/>
                <w:color w:val="auto"/>
                <w:szCs w:val="28"/>
              </w:rPr>
            </w:pPr>
            <w:r w:rsidRPr="00F40844">
              <w:rPr>
                <w:color w:val="auto"/>
                <w:szCs w:val="28"/>
              </w:rPr>
              <w:t>14</w:t>
            </w:r>
          </w:p>
        </w:tc>
        <w:tc>
          <w:tcPr>
            <w:tcW w:w="1674" w:type="dxa"/>
            <w:tcBorders>
              <w:top w:val="single" w:sz="4" w:space="0" w:color="auto"/>
              <w:left w:val="single" w:sz="4" w:space="0" w:color="auto"/>
              <w:bottom w:val="single" w:sz="4" w:space="0" w:color="auto"/>
              <w:right w:val="single" w:sz="4" w:space="0" w:color="auto"/>
            </w:tcBorders>
            <w:vAlign w:val="center"/>
          </w:tcPr>
          <w:p w14:paraId="5FFF78A5" w14:textId="77777777" w:rsidR="00F40844" w:rsidRPr="00F40844" w:rsidRDefault="00F40844">
            <w:pPr>
              <w:spacing w:before="0" w:after="0" w:line="276" w:lineRule="auto"/>
              <w:jc w:val="center"/>
              <w:rPr>
                <w:rFonts w:eastAsia="Calibri"/>
                <w:color w:val="auto"/>
                <w:szCs w:val="28"/>
                <w:lang w:val="vi-VN"/>
              </w:rPr>
            </w:pPr>
          </w:p>
        </w:tc>
        <w:tc>
          <w:tcPr>
            <w:tcW w:w="3571" w:type="dxa"/>
            <w:tcBorders>
              <w:top w:val="single" w:sz="4" w:space="0" w:color="auto"/>
              <w:left w:val="single" w:sz="4" w:space="0" w:color="auto"/>
              <w:bottom w:val="single" w:sz="4" w:space="0" w:color="auto"/>
              <w:right w:val="single" w:sz="4" w:space="0" w:color="auto"/>
            </w:tcBorders>
            <w:vAlign w:val="center"/>
            <w:hideMark/>
          </w:tcPr>
          <w:p w14:paraId="66C44BD9" w14:textId="77777777" w:rsidR="00F40844" w:rsidRPr="00F40844" w:rsidRDefault="00F40844">
            <w:pPr>
              <w:spacing w:before="0" w:after="0" w:line="276" w:lineRule="auto"/>
              <w:rPr>
                <w:rFonts w:eastAsia="Calibri"/>
                <w:color w:val="auto"/>
                <w:szCs w:val="24"/>
              </w:rPr>
            </w:pPr>
            <w:r w:rsidRPr="00F40844">
              <w:rPr>
                <w:b/>
                <w:color w:val="auto"/>
                <w:szCs w:val="28"/>
              </w:rPr>
              <w:t>Kiểm tra giữa HK II</w:t>
            </w:r>
          </w:p>
        </w:tc>
        <w:tc>
          <w:tcPr>
            <w:tcW w:w="744" w:type="dxa"/>
            <w:tcBorders>
              <w:top w:val="single" w:sz="4" w:space="0" w:color="auto"/>
              <w:left w:val="single" w:sz="4" w:space="0" w:color="auto"/>
              <w:bottom w:val="single" w:sz="4" w:space="0" w:color="auto"/>
              <w:right w:val="single" w:sz="4" w:space="0" w:color="auto"/>
            </w:tcBorders>
            <w:vAlign w:val="center"/>
            <w:hideMark/>
          </w:tcPr>
          <w:p w14:paraId="139EB1FB" w14:textId="77777777" w:rsidR="00F40844" w:rsidRPr="00F40844" w:rsidRDefault="00F40844">
            <w:pPr>
              <w:spacing w:before="0" w:after="0" w:line="276" w:lineRule="auto"/>
              <w:jc w:val="center"/>
              <w:rPr>
                <w:rFonts w:eastAsia="Calibri"/>
                <w:color w:val="auto"/>
                <w:szCs w:val="28"/>
              </w:rPr>
            </w:pPr>
            <w:r w:rsidRPr="00F40844">
              <w:rPr>
                <w:b/>
                <w:color w:val="auto"/>
                <w:szCs w:val="28"/>
              </w:rPr>
              <w:t>2</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A1E9E1C" w14:textId="77777777" w:rsidR="00F40844" w:rsidRPr="00F40844" w:rsidRDefault="00F40844">
            <w:pPr>
              <w:spacing w:line="276" w:lineRule="auto"/>
              <w:jc w:val="center"/>
              <w:rPr>
                <w:rFonts w:eastAsia="Calibri"/>
                <w:color w:val="auto"/>
                <w:szCs w:val="28"/>
              </w:rPr>
            </w:pPr>
            <w:r w:rsidRPr="00F40844">
              <w:rPr>
                <w:b/>
                <w:color w:val="auto"/>
                <w:szCs w:val="28"/>
              </w:rPr>
              <w:t>26</w:t>
            </w:r>
          </w:p>
        </w:tc>
        <w:tc>
          <w:tcPr>
            <w:tcW w:w="1150" w:type="dxa"/>
            <w:tcBorders>
              <w:top w:val="single" w:sz="4" w:space="0" w:color="auto"/>
              <w:left w:val="single" w:sz="4" w:space="0" w:color="auto"/>
              <w:bottom w:val="single" w:sz="4" w:space="0" w:color="auto"/>
              <w:right w:val="single" w:sz="4" w:space="0" w:color="auto"/>
            </w:tcBorders>
            <w:vAlign w:val="center"/>
            <w:hideMark/>
          </w:tcPr>
          <w:p w14:paraId="13A46D4B" w14:textId="77777777" w:rsidR="00F40844" w:rsidRPr="00F40844" w:rsidRDefault="00F40844">
            <w:pPr>
              <w:spacing w:line="276" w:lineRule="auto"/>
              <w:jc w:val="center"/>
              <w:rPr>
                <w:rFonts w:eastAsia="Calibri"/>
                <w:color w:val="auto"/>
                <w:szCs w:val="28"/>
              </w:rPr>
            </w:pPr>
            <w:r w:rsidRPr="00F40844">
              <w:rPr>
                <w:b/>
                <w:color w:val="auto"/>
                <w:szCs w:val="28"/>
              </w:rPr>
              <w:t>103,104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60196E9" w14:textId="77777777" w:rsidR="00F40844" w:rsidRPr="00F40844" w:rsidRDefault="00F40844">
            <w:pPr>
              <w:spacing w:before="0" w:after="0" w:line="276" w:lineRule="auto"/>
              <w:rPr>
                <w:rFonts w:eastAsia="Calibri"/>
                <w:color w:val="auto"/>
                <w:szCs w:val="28"/>
              </w:rPr>
            </w:pPr>
            <w:r w:rsidRPr="00F40844">
              <w:rPr>
                <w:b/>
                <w:color w:val="auto"/>
                <w:szCs w:val="28"/>
              </w:rPr>
              <w:t>Đề kiểm tra, đáp án, biểu điểm.</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607391F" w14:textId="77777777" w:rsidR="00F40844" w:rsidRPr="00F40844" w:rsidRDefault="00F40844">
            <w:pPr>
              <w:spacing w:before="0" w:after="0" w:line="276" w:lineRule="auto"/>
              <w:jc w:val="center"/>
              <w:rPr>
                <w:rFonts w:eastAsia="Calibri"/>
                <w:color w:val="auto"/>
                <w:szCs w:val="28"/>
                <w:lang w:val="vi-VN"/>
              </w:rPr>
            </w:pPr>
            <w:r w:rsidRPr="00F40844">
              <w:rPr>
                <w:color w:val="auto"/>
                <w:szCs w:val="28"/>
              </w:rPr>
              <w:t>Lớp học</w:t>
            </w:r>
          </w:p>
        </w:tc>
        <w:tc>
          <w:tcPr>
            <w:tcW w:w="993" w:type="dxa"/>
            <w:tcBorders>
              <w:top w:val="single" w:sz="4" w:space="0" w:color="auto"/>
              <w:left w:val="single" w:sz="4" w:space="0" w:color="auto"/>
              <w:bottom w:val="single" w:sz="4" w:space="0" w:color="auto"/>
              <w:right w:val="single" w:sz="4" w:space="0" w:color="auto"/>
            </w:tcBorders>
            <w:vAlign w:val="center"/>
          </w:tcPr>
          <w:p w14:paraId="7E2710E2" w14:textId="77777777" w:rsidR="00F40844" w:rsidRPr="00F40844" w:rsidRDefault="00F40844">
            <w:pPr>
              <w:spacing w:before="0" w:after="0" w:line="276" w:lineRule="auto"/>
              <w:jc w:val="center"/>
              <w:rPr>
                <w:rFonts w:eastAsia="Calibri"/>
                <w:b/>
                <w:bCs/>
                <w:color w:val="auto"/>
                <w:szCs w:val="28"/>
              </w:rPr>
            </w:pPr>
          </w:p>
        </w:tc>
      </w:tr>
      <w:tr w:rsidR="00F40844" w:rsidRPr="00F40844" w14:paraId="5EF3C7B3" w14:textId="77777777" w:rsidTr="00F40844">
        <w:trPr>
          <w:trHeight w:val="571"/>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40333EAD" w14:textId="77777777" w:rsidR="00F40844" w:rsidRPr="00F40844" w:rsidRDefault="00F40844">
            <w:pPr>
              <w:spacing w:before="0" w:after="0" w:line="276" w:lineRule="auto"/>
              <w:jc w:val="center"/>
              <w:rPr>
                <w:rFonts w:eastAsia="Calibri"/>
                <w:color w:val="auto"/>
                <w:szCs w:val="28"/>
              </w:rPr>
            </w:pPr>
            <w:r w:rsidRPr="00F40844">
              <w:rPr>
                <w:color w:val="auto"/>
                <w:szCs w:val="28"/>
              </w:rPr>
              <w:t>15</w:t>
            </w:r>
          </w:p>
        </w:tc>
        <w:tc>
          <w:tcPr>
            <w:tcW w:w="1674" w:type="dxa"/>
            <w:vMerge w:val="restart"/>
            <w:tcBorders>
              <w:top w:val="single" w:sz="4" w:space="0" w:color="auto"/>
              <w:left w:val="single" w:sz="4" w:space="0" w:color="auto"/>
              <w:bottom w:val="single" w:sz="4" w:space="0" w:color="auto"/>
              <w:right w:val="single" w:sz="4" w:space="0" w:color="auto"/>
            </w:tcBorders>
            <w:vAlign w:val="center"/>
          </w:tcPr>
          <w:p w14:paraId="08F850D0" w14:textId="77777777" w:rsidR="00F40844" w:rsidRPr="00F40844" w:rsidRDefault="00F40844">
            <w:pPr>
              <w:spacing w:before="0" w:after="0" w:line="276" w:lineRule="auto"/>
              <w:jc w:val="center"/>
              <w:rPr>
                <w:rFonts w:eastAsia="Calibri"/>
                <w:color w:val="auto"/>
                <w:szCs w:val="28"/>
              </w:rPr>
            </w:pPr>
          </w:p>
          <w:p w14:paraId="3940E67F" w14:textId="77777777" w:rsidR="00F40844" w:rsidRPr="00F40844" w:rsidRDefault="00F40844">
            <w:pPr>
              <w:spacing w:before="0" w:after="0" w:line="276" w:lineRule="auto"/>
              <w:jc w:val="center"/>
              <w:rPr>
                <w:color w:val="auto"/>
                <w:szCs w:val="28"/>
              </w:rPr>
            </w:pPr>
          </w:p>
          <w:p w14:paraId="09D7730D" w14:textId="77777777" w:rsidR="00F40844" w:rsidRPr="00F40844" w:rsidRDefault="00F40844">
            <w:pPr>
              <w:spacing w:before="20" w:after="20" w:line="276" w:lineRule="auto"/>
              <w:jc w:val="center"/>
              <w:rPr>
                <w:b/>
                <w:color w:val="auto"/>
                <w:szCs w:val="24"/>
              </w:rPr>
            </w:pPr>
            <w:r w:rsidRPr="00F40844">
              <w:rPr>
                <w:b/>
                <w:color w:val="auto"/>
                <w:szCs w:val="24"/>
              </w:rPr>
              <w:lastRenderedPageBreak/>
              <w:t>Chương VII - SINH HỌC CƠ THỂ NGƯỜI</w:t>
            </w:r>
          </w:p>
          <w:p w14:paraId="29657631" w14:textId="77777777" w:rsidR="00F40844" w:rsidRPr="00F40844" w:rsidRDefault="00F40844">
            <w:pPr>
              <w:spacing w:before="20" w:after="20" w:line="276" w:lineRule="auto"/>
              <w:jc w:val="center"/>
              <w:rPr>
                <w:b/>
                <w:color w:val="auto"/>
                <w:szCs w:val="24"/>
              </w:rPr>
            </w:pPr>
            <w:r w:rsidRPr="00F40844">
              <w:rPr>
                <w:b/>
                <w:color w:val="auto"/>
                <w:szCs w:val="24"/>
              </w:rPr>
              <w:t>28 tiết</w:t>
            </w:r>
          </w:p>
          <w:p w14:paraId="3473FFAE" w14:textId="77777777" w:rsidR="00F40844" w:rsidRPr="00F40844" w:rsidRDefault="00F40844">
            <w:pPr>
              <w:spacing w:before="0" w:after="0" w:line="276" w:lineRule="auto"/>
              <w:jc w:val="center"/>
              <w:rPr>
                <w:rFonts w:eastAsia="Calibri"/>
                <w:color w:val="auto"/>
                <w:szCs w:val="28"/>
              </w:rPr>
            </w:pPr>
          </w:p>
        </w:tc>
        <w:tc>
          <w:tcPr>
            <w:tcW w:w="3571" w:type="dxa"/>
            <w:tcBorders>
              <w:top w:val="single" w:sz="4" w:space="0" w:color="auto"/>
              <w:left w:val="single" w:sz="4" w:space="0" w:color="auto"/>
              <w:bottom w:val="single" w:sz="4" w:space="0" w:color="auto"/>
              <w:right w:val="single" w:sz="4" w:space="0" w:color="auto"/>
            </w:tcBorders>
            <w:vAlign w:val="center"/>
            <w:hideMark/>
          </w:tcPr>
          <w:p w14:paraId="612493CB" w14:textId="77777777" w:rsidR="00F40844" w:rsidRPr="00F40844" w:rsidRDefault="00F40844">
            <w:pPr>
              <w:spacing w:before="0" w:after="0" w:line="276" w:lineRule="auto"/>
              <w:rPr>
                <w:rFonts w:eastAsia="Calibri"/>
                <w:color w:val="auto"/>
                <w:szCs w:val="28"/>
                <w:lang w:val="vi-VN"/>
              </w:rPr>
            </w:pPr>
            <w:r w:rsidRPr="00F40844">
              <w:rPr>
                <w:color w:val="auto"/>
                <w:szCs w:val="24"/>
              </w:rPr>
              <w:lastRenderedPageBreak/>
              <w:t>Bài 34. Hệ hô hấp ở người</w:t>
            </w:r>
          </w:p>
        </w:tc>
        <w:tc>
          <w:tcPr>
            <w:tcW w:w="744" w:type="dxa"/>
            <w:tcBorders>
              <w:top w:val="single" w:sz="4" w:space="0" w:color="auto"/>
              <w:left w:val="single" w:sz="4" w:space="0" w:color="auto"/>
              <w:bottom w:val="single" w:sz="4" w:space="0" w:color="auto"/>
              <w:right w:val="single" w:sz="4" w:space="0" w:color="auto"/>
            </w:tcBorders>
            <w:vAlign w:val="center"/>
            <w:hideMark/>
          </w:tcPr>
          <w:p w14:paraId="5346CDED" w14:textId="77777777" w:rsidR="00F40844" w:rsidRPr="00F40844" w:rsidRDefault="00F40844">
            <w:pPr>
              <w:spacing w:before="0" w:after="0" w:line="276" w:lineRule="auto"/>
              <w:jc w:val="center"/>
              <w:rPr>
                <w:rFonts w:eastAsia="Calibri"/>
                <w:color w:val="auto"/>
                <w:szCs w:val="28"/>
              </w:rPr>
            </w:pPr>
            <w:r w:rsidRPr="00F40844">
              <w:rPr>
                <w:color w:val="auto"/>
                <w:szCs w:val="28"/>
              </w:rPr>
              <w:t>3</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E56EE9D" w14:textId="77777777" w:rsidR="00F40844" w:rsidRPr="00F40844" w:rsidRDefault="00F40844">
            <w:pPr>
              <w:spacing w:before="0" w:after="0" w:line="276" w:lineRule="auto"/>
              <w:jc w:val="center"/>
              <w:rPr>
                <w:rFonts w:eastAsia="Calibri"/>
                <w:color w:val="auto"/>
                <w:szCs w:val="28"/>
              </w:rPr>
            </w:pPr>
            <w:r w:rsidRPr="00F40844">
              <w:rPr>
                <w:color w:val="auto"/>
                <w:szCs w:val="28"/>
              </w:rPr>
              <w:t>27</w:t>
            </w:r>
          </w:p>
        </w:tc>
        <w:tc>
          <w:tcPr>
            <w:tcW w:w="1150" w:type="dxa"/>
            <w:tcBorders>
              <w:top w:val="single" w:sz="4" w:space="0" w:color="auto"/>
              <w:left w:val="single" w:sz="4" w:space="0" w:color="auto"/>
              <w:bottom w:val="single" w:sz="4" w:space="0" w:color="auto"/>
              <w:right w:val="single" w:sz="4" w:space="0" w:color="auto"/>
            </w:tcBorders>
            <w:vAlign w:val="center"/>
            <w:hideMark/>
          </w:tcPr>
          <w:p w14:paraId="480CDDFE" w14:textId="77777777" w:rsidR="00F40844" w:rsidRPr="00F40844" w:rsidRDefault="00F40844">
            <w:pPr>
              <w:spacing w:before="0" w:after="0" w:line="276" w:lineRule="auto"/>
              <w:jc w:val="center"/>
              <w:rPr>
                <w:rFonts w:eastAsia="Calibri"/>
                <w:color w:val="auto"/>
                <w:szCs w:val="28"/>
              </w:rPr>
            </w:pPr>
            <w:r w:rsidRPr="00F40844">
              <w:rPr>
                <w:color w:val="auto"/>
                <w:szCs w:val="28"/>
              </w:rPr>
              <w:t>105,106107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0AD34C3" w14:textId="77777777" w:rsidR="00F40844" w:rsidRPr="00F40844" w:rsidRDefault="00F40844">
            <w:pPr>
              <w:spacing w:before="0" w:after="0" w:line="360" w:lineRule="auto"/>
              <w:rPr>
                <w:rFonts w:eastAsia="Calibri"/>
                <w:color w:val="auto"/>
                <w:szCs w:val="28"/>
              </w:rPr>
            </w:pPr>
            <w:r w:rsidRPr="00F40844">
              <w:rPr>
                <w:rFonts w:eastAsia="Times New Roman"/>
                <w:color w:val="auto"/>
                <w:szCs w:val="28"/>
              </w:rPr>
              <w:t>- Máy tính, tivi.</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FCDEE5C" w14:textId="77777777" w:rsidR="00F40844" w:rsidRPr="00F40844" w:rsidRDefault="00F40844">
            <w:pPr>
              <w:spacing w:before="0" w:after="0" w:line="276" w:lineRule="auto"/>
              <w:jc w:val="center"/>
              <w:rPr>
                <w:rFonts w:eastAsia="Calibri"/>
                <w:color w:val="auto"/>
                <w:szCs w:val="28"/>
              </w:rPr>
            </w:pPr>
            <w:r w:rsidRPr="00F40844">
              <w:rPr>
                <w:color w:val="auto"/>
                <w:szCs w:val="28"/>
              </w:rPr>
              <w:t>Lớp học</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3E313E" w14:textId="77777777" w:rsidR="00F40844" w:rsidRPr="00F40844" w:rsidRDefault="00F40844">
            <w:pPr>
              <w:spacing w:before="0" w:after="0" w:line="276" w:lineRule="auto"/>
              <w:jc w:val="center"/>
              <w:rPr>
                <w:rFonts w:eastAsia="Calibri"/>
                <w:color w:val="auto"/>
                <w:szCs w:val="28"/>
              </w:rPr>
            </w:pPr>
            <w:r w:rsidRPr="00F40844">
              <w:rPr>
                <w:b/>
                <w:bCs/>
                <w:color w:val="auto"/>
                <w:szCs w:val="28"/>
              </w:rPr>
              <w:t>Sinh</w:t>
            </w:r>
          </w:p>
        </w:tc>
      </w:tr>
      <w:tr w:rsidR="00F40844" w:rsidRPr="00F40844" w14:paraId="10C3D02E" w14:textId="77777777" w:rsidTr="00F40844">
        <w:tc>
          <w:tcPr>
            <w:tcW w:w="680" w:type="dxa"/>
            <w:vMerge/>
            <w:tcBorders>
              <w:top w:val="single" w:sz="4" w:space="0" w:color="auto"/>
              <w:left w:val="single" w:sz="4" w:space="0" w:color="auto"/>
              <w:bottom w:val="single" w:sz="4" w:space="0" w:color="auto"/>
              <w:right w:val="single" w:sz="4" w:space="0" w:color="auto"/>
            </w:tcBorders>
            <w:vAlign w:val="center"/>
            <w:hideMark/>
          </w:tcPr>
          <w:p w14:paraId="4941165D" w14:textId="77777777" w:rsidR="00F40844" w:rsidRPr="00F40844" w:rsidRDefault="00F40844">
            <w:pPr>
              <w:spacing w:before="0" w:after="0"/>
              <w:rPr>
                <w:rFonts w:eastAsia="Calibri"/>
                <w:color w:val="auto"/>
                <w:szCs w:val="28"/>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14:paraId="6103BCAF" w14:textId="77777777" w:rsidR="00F40844" w:rsidRPr="00F40844" w:rsidRDefault="00F40844">
            <w:pPr>
              <w:spacing w:before="0" w:after="0"/>
              <w:rPr>
                <w:rFonts w:eastAsia="Calibri"/>
                <w:color w:val="auto"/>
                <w:szCs w:val="28"/>
              </w:rPr>
            </w:pPr>
          </w:p>
        </w:tc>
        <w:tc>
          <w:tcPr>
            <w:tcW w:w="3571" w:type="dxa"/>
            <w:tcBorders>
              <w:top w:val="single" w:sz="4" w:space="0" w:color="auto"/>
              <w:left w:val="single" w:sz="4" w:space="0" w:color="auto"/>
              <w:bottom w:val="single" w:sz="4" w:space="0" w:color="auto"/>
              <w:right w:val="single" w:sz="4" w:space="0" w:color="auto"/>
            </w:tcBorders>
            <w:vAlign w:val="center"/>
            <w:hideMark/>
          </w:tcPr>
          <w:p w14:paraId="676A69AD" w14:textId="77777777" w:rsidR="00F40844" w:rsidRPr="00F40844" w:rsidRDefault="00F40844">
            <w:pPr>
              <w:spacing w:before="0" w:after="0" w:line="276" w:lineRule="auto"/>
              <w:rPr>
                <w:rFonts w:eastAsia="Calibri"/>
                <w:color w:val="auto"/>
                <w:szCs w:val="28"/>
                <w:lang w:val="vi-VN"/>
              </w:rPr>
            </w:pPr>
            <w:r w:rsidRPr="00F40844">
              <w:rPr>
                <w:color w:val="auto"/>
                <w:szCs w:val="24"/>
              </w:rPr>
              <w:t>Bài 35. Hệ bài tiết ở người</w:t>
            </w:r>
          </w:p>
        </w:tc>
        <w:tc>
          <w:tcPr>
            <w:tcW w:w="744" w:type="dxa"/>
            <w:tcBorders>
              <w:top w:val="single" w:sz="4" w:space="0" w:color="auto"/>
              <w:left w:val="single" w:sz="4" w:space="0" w:color="auto"/>
              <w:bottom w:val="single" w:sz="4" w:space="0" w:color="auto"/>
              <w:right w:val="single" w:sz="4" w:space="0" w:color="auto"/>
            </w:tcBorders>
            <w:vAlign w:val="center"/>
            <w:hideMark/>
          </w:tcPr>
          <w:p w14:paraId="78650575" w14:textId="77777777" w:rsidR="00F40844" w:rsidRPr="00F40844" w:rsidRDefault="00F40844">
            <w:pPr>
              <w:spacing w:before="0" w:after="0" w:line="276" w:lineRule="auto"/>
              <w:jc w:val="center"/>
              <w:rPr>
                <w:rFonts w:eastAsia="Calibri"/>
                <w:color w:val="auto"/>
                <w:szCs w:val="28"/>
              </w:rPr>
            </w:pPr>
            <w:r w:rsidRPr="00F40844">
              <w:rPr>
                <w:color w:val="auto"/>
                <w:szCs w:val="28"/>
              </w:rPr>
              <w:t>3</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68F641F" w14:textId="77777777" w:rsidR="00F40844" w:rsidRPr="00F40844" w:rsidRDefault="00F40844">
            <w:pPr>
              <w:spacing w:before="0" w:after="0" w:line="276" w:lineRule="auto"/>
              <w:jc w:val="center"/>
              <w:rPr>
                <w:rFonts w:eastAsia="Calibri"/>
                <w:color w:val="auto"/>
                <w:szCs w:val="28"/>
              </w:rPr>
            </w:pPr>
            <w:r w:rsidRPr="00F40844">
              <w:rPr>
                <w:color w:val="auto"/>
                <w:szCs w:val="28"/>
              </w:rPr>
              <w:t>27,28</w:t>
            </w:r>
          </w:p>
        </w:tc>
        <w:tc>
          <w:tcPr>
            <w:tcW w:w="1150" w:type="dxa"/>
            <w:tcBorders>
              <w:top w:val="single" w:sz="4" w:space="0" w:color="auto"/>
              <w:left w:val="single" w:sz="4" w:space="0" w:color="auto"/>
              <w:bottom w:val="single" w:sz="4" w:space="0" w:color="auto"/>
              <w:right w:val="single" w:sz="4" w:space="0" w:color="auto"/>
            </w:tcBorders>
            <w:vAlign w:val="center"/>
            <w:hideMark/>
          </w:tcPr>
          <w:p w14:paraId="5600D499" w14:textId="77777777" w:rsidR="00F40844" w:rsidRPr="00F40844" w:rsidRDefault="00F40844">
            <w:pPr>
              <w:spacing w:before="0" w:after="0" w:line="276" w:lineRule="auto"/>
              <w:jc w:val="center"/>
              <w:rPr>
                <w:rFonts w:eastAsia="Calibri"/>
                <w:color w:val="auto"/>
                <w:szCs w:val="28"/>
              </w:rPr>
            </w:pPr>
            <w:r w:rsidRPr="00F40844">
              <w:rPr>
                <w:color w:val="auto"/>
                <w:szCs w:val="28"/>
              </w:rPr>
              <w:t>108,109 110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8E8DB87" w14:textId="77777777" w:rsidR="00F40844" w:rsidRPr="00F40844" w:rsidRDefault="00F40844">
            <w:pPr>
              <w:spacing w:before="0" w:after="0" w:line="360" w:lineRule="auto"/>
              <w:rPr>
                <w:rFonts w:eastAsia="Calibri"/>
                <w:color w:val="auto"/>
                <w:szCs w:val="28"/>
              </w:rPr>
            </w:pPr>
            <w:r w:rsidRPr="00F40844">
              <w:rPr>
                <w:rFonts w:eastAsia="Times New Roman"/>
                <w:color w:val="auto"/>
                <w:szCs w:val="28"/>
              </w:rPr>
              <w:t>- Máy tính, tivi.</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83AC41B" w14:textId="77777777" w:rsidR="00F40844" w:rsidRPr="00F40844" w:rsidRDefault="00F40844">
            <w:pPr>
              <w:spacing w:before="0" w:after="0" w:line="276" w:lineRule="auto"/>
              <w:jc w:val="center"/>
              <w:rPr>
                <w:rFonts w:eastAsia="Calibri"/>
                <w:color w:val="auto"/>
                <w:szCs w:val="28"/>
              </w:rPr>
            </w:pPr>
            <w:r w:rsidRPr="00F40844">
              <w:rPr>
                <w:color w:val="auto"/>
                <w:szCs w:val="28"/>
              </w:rPr>
              <w:t>Lớp học</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81EF3E" w14:textId="77777777" w:rsidR="00F40844" w:rsidRPr="00F40844" w:rsidRDefault="00F40844">
            <w:pPr>
              <w:spacing w:before="0" w:after="0" w:line="276" w:lineRule="auto"/>
              <w:jc w:val="center"/>
              <w:rPr>
                <w:rFonts w:eastAsia="Calibri"/>
                <w:color w:val="auto"/>
                <w:szCs w:val="28"/>
              </w:rPr>
            </w:pPr>
            <w:r w:rsidRPr="00F40844">
              <w:rPr>
                <w:b/>
                <w:bCs/>
                <w:color w:val="auto"/>
                <w:szCs w:val="28"/>
              </w:rPr>
              <w:t>Sinh</w:t>
            </w:r>
          </w:p>
        </w:tc>
      </w:tr>
      <w:tr w:rsidR="00F40844" w:rsidRPr="00F40844" w14:paraId="0BC5E803" w14:textId="77777777" w:rsidTr="00F40844">
        <w:trPr>
          <w:trHeight w:val="278"/>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43162018" w14:textId="77777777" w:rsidR="00F40844" w:rsidRPr="00F40844" w:rsidRDefault="00F40844">
            <w:pPr>
              <w:spacing w:before="0" w:after="0"/>
              <w:rPr>
                <w:rFonts w:eastAsia="Calibri"/>
                <w:color w:val="auto"/>
                <w:szCs w:val="28"/>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14:paraId="42DA1914" w14:textId="77777777" w:rsidR="00F40844" w:rsidRPr="00F40844" w:rsidRDefault="00F40844">
            <w:pPr>
              <w:spacing w:before="0" w:after="0"/>
              <w:rPr>
                <w:rFonts w:eastAsia="Calibri"/>
                <w:color w:val="auto"/>
                <w:szCs w:val="28"/>
              </w:rPr>
            </w:pPr>
          </w:p>
        </w:tc>
        <w:tc>
          <w:tcPr>
            <w:tcW w:w="3571" w:type="dxa"/>
            <w:tcBorders>
              <w:top w:val="single" w:sz="4" w:space="0" w:color="auto"/>
              <w:left w:val="single" w:sz="4" w:space="0" w:color="auto"/>
              <w:bottom w:val="single" w:sz="4" w:space="0" w:color="auto"/>
              <w:right w:val="single" w:sz="4" w:space="0" w:color="auto"/>
            </w:tcBorders>
            <w:vAlign w:val="center"/>
            <w:hideMark/>
          </w:tcPr>
          <w:p w14:paraId="4400DE5F" w14:textId="77777777" w:rsidR="00F40844" w:rsidRPr="00F40844" w:rsidRDefault="00F40844">
            <w:pPr>
              <w:spacing w:before="0" w:after="0" w:line="276" w:lineRule="auto"/>
              <w:rPr>
                <w:rFonts w:eastAsia="Calibri"/>
                <w:color w:val="auto"/>
                <w:szCs w:val="28"/>
                <w:lang w:val="vi-VN"/>
              </w:rPr>
            </w:pPr>
            <w:r w:rsidRPr="00F40844">
              <w:rPr>
                <w:color w:val="auto"/>
                <w:szCs w:val="24"/>
              </w:rPr>
              <w:t>Bài 36. Điều hoà môi trường trong của cơ thể người</w:t>
            </w:r>
          </w:p>
        </w:tc>
        <w:tc>
          <w:tcPr>
            <w:tcW w:w="744" w:type="dxa"/>
            <w:tcBorders>
              <w:top w:val="single" w:sz="4" w:space="0" w:color="auto"/>
              <w:left w:val="single" w:sz="4" w:space="0" w:color="auto"/>
              <w:bottom w:val="single" w:sz="4" w:space="0" w:color="auto"/>
              <w:right w:val="single" w:sz="4" w:space="0" w:color="auto"/>
            </w:tcBorders>
            <w:vAlign w:val="center"/>
            <w:hideMark/>
          </w:tcPr>
          <w:p w14:paraId="705FAEA3" w14:textId="77777777" w:rsidR="00F40844" w:rsidRPr="00F40844" w:rsidRDefault="00F40844">
            <w:pPr>
              <w:spacing w:before="0" w:after="0" w:line="276" w:lineRule="auto"/>
              <w:jc w:val="center"/>
              <w:rPr>
                <w:rFonts w:eastAsia="Calibri"/>
                <w:color w:val="auto"/>
                <w:szCs w:val="28"/>
              </w:rPr>
            </w:pPr>
            <w:r w:rsidRPr="00F40844">
              <w:rPr>
                <w:color w:val="auto"/>
                <w:szCs w:val="28"/>
              </w:rPr>
              <w:t>1</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1BB9209" w14:textId="77777777" w:rsidR="00F40844" w:rsidRPr="00F40844" w:rsidRDefault="00F40844">
            <w:pPr>
              <w:spacing w:before="0" w:after="0" w:line="276" w:lineRule="auto"/>
              <w:jc w:val="center"/>
              <w:rPr>
                <w:rFonts w:eastAsia="Calibri"/>
                <w:color w:val="auto"/>
                <w:szCs w:val="28"/>
              </w:rPr>
            </w:pPr>
            <w:r w:rsidRPr="00F40844">
              <w:rPr>
                <w:color w:val="auto"/>
                <w:szCs w:val="28"/>
              </w:rPr>
              <w:t>28</w:t>
            </w:r>
          </w:p>
        </w:tc>
        <w:tc>
          <w:tcPr>
            <w:tcW w:w="1150" w:type="dxa"/>
            <w:tcBorders>
              <w:top w:val="single" w:sz="4" w:space="0" w:color="auto"/>
              <w:left w:val="single" w:sz="4" w:space="0" w:color="auto"/>
              <w:bottom w:val="single" w:sz="4" w:space="0" w:color="auto"/>
              <w:right w:val="single" w:sz="4" w:space="0" w:color="auto"/>
            </w:tcBorders>
            <w:vAlign w:val="center"/>
            <w:hideMark/>
          </w:tcPr>
          <w:p w14:paraId="33DE2F9F" w14:textId="77777777" w:rsidR="00F40844" w:rsidRPr="00F40844" w:rsidRDefault="00F40844">
            <w:pPr>
              <w:spacing w:before="0" w:after="0" w:line="276" w:lineRule="auto"/>
              <w:jc w:val="center"/>
              <w:rPr>
                <w:rFonts w:eastAsia="Calibri"/>
                <w:color w:val="auto"/>
                <w:szCs w:val="28"/>
              </w:rPr>
            </w:pPr>
            <w:r w:rsidRPr="00F40844">
              <w:rPr>
                <w:color w:val="auto"/>
                <w:szCs w:val="28"/>
              </w:rPr>
              <w:t>111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DD5C41F" w14:textId="77777777" w:rsidR="00F40844" w:rsidRPr="00F40844" w:rsidRDefault="00F40844">
            <w:pPr>
              <w:spacing w:before="0" w:after="0" w:line="276" w:lineRule="auto"/>
              <w:rPr>
                <w:rFonts w:eastAsia="Times New Roman"/>
                <w:color w:val="auto"/>
                <w:szCs w:val="28"/>
              </w:rPr>
            </w:pPr>
            <w:r w:rsidRPr="00F40844">
              <w:rPr>
                <w:rFonts w:eastAsia="Times New Roman"/>
                <w:color w:val="auto"/>
                <w:szCs w:val="28"/>
              </w:rPr>
              <w:t>- Máy tính, tivi.</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CD1BF8A" w14:textId="77777777" w:rsidR="00F40844" w:rsidRPr="00F40844" w:rsidRDefault="00F40844">
            <w:pPr>
              <w:spacing w:before="0" w:after="0" w:line="276" w:lineRule="auto"/>
              <w:jc w:val="center"/>
              <w:rPr>
                <w:rFonts w:eastAsia="Calibri"/>
                <w:color w:val="auto"/>
                <w:szCs w:val="28"/>
              </w:rPr>
            </w:pPr>
            <w:r w:rsidRPr="00F40844">
              <w:rPr>
                <w:color w:val="auto"/>
                <w:szCs w:val="28"/>
              </w:rPr>
              <w:t>Lớp học</w:t>
            </w:r>
          </w:p>
        </w:tc>
        <w:tc>
          <w:tcPr>
            <w:tcW w:w="993" w:type="dxa"/>
            <w:tcBorders>
              <w:top w:val="single" w:sz="4" w:space="0" w:color="auto"/>
              <w:left w:val="single" w:sz="4" w:space="0" w:color="auto"/>
              <w:bottom w:val="single" w:sz="4" w:space="0" w:color="auto"/>
              <w:right w:val="single" w:sz="4" w:space="0" w:color="auto"/>
            </w:tcBorders>
            <w:vAlign w:val="center"/>
            <w:hideMark/>
          </w:tcPr>
          <w:p w14:paraId="55ADE8B9" w14:textId="77777777" w:rsidR="00F40844" w:rsidRPr="00F40844" w:rsidRDefault="00F40844">
            <w:pPr>
              <w:spacing w:before="0" w:after="0" w:line="276" w:lineRule="auto"/>
              <w:jc w:val="center"/>
              <w:rPr>
                <w:rFonts w:eastAsia="Calibri"/>
                <w:color w:val="auto"/>
                <w:szCs w:val="28"/>
              </w:rPr>
            </w:pPr>
            <w:r w:rsidRPr="00F40844">
              <w:rPr>
                <w:b/>
                <w:bCs/>
                <w:color w:val="auto"/>
                <w:szCs w:val="28"/>
              </w:rPr>
              <w:t>Sinh</w:t>
            </w:r>
          </w:p>
        </w:tc>
      </w:tr>
      <w:tr w:rsidR="00F40844" w:rsidRPr="00F40844" w14:paraId="27224D3A" w14:textId="77777777" w:rsidTr="00F40844">
        <w:tc>
          <w:tcPr>
            <w:tcW w:w="680" w:type="dxa"/>
            <w:vMerge/>
            <w:tcBorders>
              <w:top w:val="single" w:sz="4" w:space="0" w:color="auto"/>
              <w:left w:val="single" w:sz="4" w:space="0" w:color="auto"/>
              <w:bottom w:val="single" w:sz="4" w:space="0" w:color="auto"/>
              <w:right w:val="single" w:sz="4" w:space="0" w:color="auto"/>
            </w:tcBorders>
            <w:vAlign w:val="center"/>
            <w:hideMark/>
          </w:tcPr>
          <w:p w14:paraId="426276A8" w14:textId="77777777" w:rsidR="00F40844" w:rsidRPr="00F40844" w:rsidRDefault="00F40844">
            <w:pPr>
              <w:spacing w:before="0" w:after="0"/>
              <w:rPr>
                <w:rFonts w:eastAsia="Calibri"/>
                <w:color w:val="auto"/>
                <w:szCs w:val="28"/>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14:paraId="566EF461" w14:textId="77777777" w:rsidR="00F40844" w:rsidRPr="00F40844" w:rsidRDefault="00F40844">
            <w:pPr>
              <w:spacing w:before="0" w:after="0"/>
              <w:rPr>
                <w:rFonts w:eastAsia="Calibri"/>
                <w:color w:val="auto"/>
                <w:szCs w:val="28"/>
              </w:rPr>
            </w:pPr>
          </w:p>
        </w:tc>
        <w:tc>
          <w:tcPr>
            <w:tcW w:w="3571" w:type="dxa"/>
            <w:tcBorders>
              <w:top w:val="single" w:sz="4" w:space="0" w:color="auto"/>
              <w:left w:val="single" w:sz="4" w:space="0" w:color="auto"/>
              <w:bottom w:val="single" w:sz="4" w:space="0" w:color="auto"/>
              <w:right w:val="single" w:sz="4" w:space="0" w:color="auto"/>
            </w:tcBorders>
            <w:vAlign w:val="center"/>
            <w:hideMark/>
          </w:tcPr>
          <w:p w14:paraId="79A215E9" w14:textId="77777777" w:rsidR="00F40844" w:rsidRPr="00F40844" w:rsidRDefault="00F40844">
            <w:pPr>
              <w:spacing w:before="0" w:after="0" w:line="276" w:lineRule="auto"/>
              <w:rPr>
                <w:rFonts w:eastAsia="Calibri"/>
                <w:color w:val="auto"/>
                <w:szCs w:val="28"/>
                <w:lang w:val="vi-VN"/>
              </w:rPr>
            </w:pPr>
            <w:r w:rsidRPr="00F40844">
              <w:rPr>
                <w:color w:val="auto"/>
                <w:szCs w:val="24"/>
              </w:rPr>
              <w:t>Bài 37. Hệ thần kinh và các giác quan ở người</w:t>
            </w:r>
          </w:p>
        </w:tc>
        <w:tc>
          <w:tcPr>
            <w:tcW w:w="744" w:type="dxa"/>
            <w:tcBorders>
              <w:top w:val="single" w:sz="4" w:space="0" w:color="auto"/>
              <w:left w:val="single" w:sz="4" w:space="0" w:color="auto"/>
              <w:bottom w:val="single" w:sz="4" w:space="0" w:color="auto"/>
              <w:right w:val="single" w:sz="4" w:space="0" w:color="auto"/>
            </w:tcBorders>
            <w:vAlign w:val="center"/>
            <w:hideMark/>
          </w:tcPr>
          <w:p w14:paraId="5A2F8254" w14:textId="77777777" w:rsidR="00F40844" w:rsidRPr="00F40844" w:rsidRDefault="00F40844">
            <w:pPr>
              <w:spacing w:before="0" w:after="0" w:line="276" w:lineRule="auto"/>
              <w:jc w:val="center"/>
              <w:rPr>
                <w:rFonts w:eastAsia="Calibri"/>
                <w:color w:val="auto"/>
                <w:szCs w:val="28"/>
              </w:rPr>
            </w:pPr>
            <w:r w:rsidRPr="00F40844">
              <w:rPr>
                <w:color w:val="auto"/>
                <w:szCs w:val="28"/>
              </w:rPr>
              <w:t>3</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BA7C5ED" w14:textId="77777777" w:rsidR="00F40844" w:rsidRPr="00F40844" w:rsidRDefault="00F40844">
            <w:pPr>
              <w:spacing w:before="0" w:after="0" w:line="276" w:lineRule="auto"/>
              <w:jc w:val="center"/>
              <w:rPr>
                <w:rFonts w:eastAsia="Calibri"/>
                <w:color w:val="auto"/>
                <w:szCs w:val="28"/>
              </w:rPr>
            </w:pPr>
            <w:r w:rsidRPr="00F40844">
              <w:rPr>
                <w:color w:val="auto"/>
                <w:szCs w:val="28"/>
              </w:rPr>
              <w:t>28,29</w:t>
            </w:r>
          </w:p>
        </w:tc>
        <w:tc>
          <w:tcPr>
            <w:tcW w:w="1150" w:type="dxa"/>
            <w:tcBorders>
              <w:top w:val="single" w:sz="4" w:space="0" w:color="auto"/>
              <w:left w:val="single" w:sz="4" w:space="0" w:color="auto"/>
              <w:bottom w:val="single" w:sz="4" w:space="0" w:color="auto"/>
              <w:right w:val="single" w:sz="4" w:space="0" w:color="auto"/>
            </w:tcBorders>
            <w:vAlign w:val="center"/>
            <w:hideMark/>
          </w:tcPr>
          <w:p w14:paraId="1E610724" w14:textId="77777777" w:rsidR="00F40844" w:rsidRPr="00F40844" w:rsidRDefault="00F40844">
            <w:pPr>
              <w:spacing w:before="0" w:after="0" w:line="276" w:lineRule="auto"/>
              <w:jc w:val="center"/>
              <w:rPr>
                <w:rFonts w:eastAsia="Calibri"/>
                <w:color w:val="auto"/>
                <w:szCs w:val="28"/>
              </w:rPr>
            </w:pPr>
            <w:r w:rsidRPr="00F40844">
              <w:rPr>
                <w:color w:val="auto"/>
                <w:szCs w:val="28"/>
              </w:rPr>
              <w:t>112, 113,114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B5BB53E" w14:textId="77777777" w:rsidR="00F40844" w:rsidRPr="00F40844" w:rsidRDefault="00F40844">
            <w:pPr>
              <w:spacing w:before="0" w:after="0" w:line="360" w:lineRule="auto"/>
              <w:rPr>
                <w:rFonts w:eastAsia="Times New Roman"/>
                <w:color w:val="auto"/>
                <w:szCs w:val="28"/>
              </w:rPr>
            </w:pPr>
            <w:r w:rsidRPr="00F40844">
              <w:rPr>
                <w:rFonts w:eastAsia="Times New Roman"/>
                <w:color w:val="auto"/>
                <w:szCs w:val="28"/>
              </w:rPr>
              <w:t>- Máy tính, tivi.</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844B1BC" w14:textId="77777777" w:rsidR="00F40844" w:rsidRPr="00F40844" w:rsidRDefault="00F40844">
            <w:pPr>
              <w:spacing w:before="0" w:after="0" w:line="276" w:lineRule="auto"/>
              <w:jc w:val="center"/>
              <w:rPr>
                <w:rFonts w:eastAsia="Calibri"/>
                <w:color w:val="auto"/>
                <w:szCs w:val="28"/>
                <w:lang w:val="vi-VN"/>
              </w:rPr>
            </w:pPr>
            <w:r w:rsidRPr="00F40844">
              <w:rPr>
                <w:color w:val="auto"/>
                <w:szCs w:val="28"/>
              </w:rPr>
              <w:t>Lớp học</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636B90" w14:textId="77777777" w:rsidR="00F40844" w:rsidRPr="00F40844" w:rsidRDefault="00F40844">
            <w:pPr>
              <w:spacing w:before="0" w:after="0" w:line="276" w:lineRule="auto"/>
              <w:jc w:val="center"/>
              <w:rPr>
                <w:rFonts w:eastAsia="Calibri"/>
                <w:b/>
                <w:bCs/>
                <w:color w:val="auto"/>
                <w:szCs w:val="28"/>
              </w:rPr>
            </w:pPr>
            <w:r w:rsidRPr="00F40844">
              <w:rPr>
                <w:b/>
                <w:bCs/>
                <w:color w:val="auto"/>
                <w:szCs w:val="28"/>
              </w:rPr>
              <w:t>Sinh</w:t>
            </w:r>
          </w:p>
        </w:tc>
      </w:tr>
      <w:tr w:rsidR="00F40844" w:rsidRPr="00F40844" w14:paraId="52041A0D" w14:textId="77777777" w:rsidTr="00F40844">
        <w:tc>
          <w:tcPr>
            <w:tcW w:w="680" w:type="dxa"/>
            <w:vMerge/>
            <w:tcBorders>
              <w:top w:val="single" w:sz="4" w:space="0" w:color="auto"/>
              <w:left w:val="single" w:sz="4" w:space="0" w:color="auto"/>
              <w:bottom w:val="single" w:sz="4" w:space="0" w:color="auto"/>
              <w:right w:val="single" w:sz="4" w:space="0" w:color="auto"/>
            </w:tcBorders>
            <w:vAlign w:val="center"/>
            <w:hideMark/>
          </w:tcPr>
          <w:p w14:paraId="69F982B5" w14:textId="77777777" w:rsidR="00F40844" w:rsidRPr="00F40844" w:rsidRDefault="00F40844">
            <w:pPr>
              <w:spacing w:before="0" w:after="0"/>
              <w:rPr>
                <w:rFonts w:eastAsia="Calibri"/>
                <w:color w:val="auto"/>
                <w:szCs w:val="28"/>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14:paraId="24185563" w14:textId="77777777" w:rsidR="00F40844" w:rsidRPr="00F40844" w:rsidRDefault="00F40844">
            <w:pPr>
              <w:spacing w:before="0" w:after="0"/>
              <w:rPr>
                <w:rFonts w:eastAsia="Calibri"/>
                <w:color w:val="auto"/>
                <w:szCs w:val="28"/>
              </w:rPr>
            </w:pPr>
          </w:p>
        </w:tc>
        <w:tc>
          <w:tcPr>
            <w:tcW w:w="3571" w:type="dxa"/>
            <w:tcBorders>
              <w:top w:val="single" w:sz="4" w:space="0" w:color="auto"/>
              <w:left w:val="single" w:sz="4" w:space="0" w:color="auto"/>
              <w:bottom w:val="single" w:sz="4" w:space="0" w:color="auto"/>
              <w:right w:val="single" w:sz="4" w:space="0" w:color="auto"/>
            </w:tcBorders>
            <w:vAlign w:val="center"/>
            <w:hideMark/>
          </w:tcPr>
          <w:p w14:paraId="54908590" w14:textId="77777777" w:rsidR="00F40844" w:rsidRPr="00F40844" w:rsidRDefault="00F40844">
            <w:pPr>
              <w:spacing w:before="0" w:after="0" w:line="276" w:lineRule="auto"/>
              <w:rPr>
                <w:rFonts w:eastAsia="Calibri"/>
                <w:color w:val="auto"/>
                <w:szCs w:val="28"/>
                <w:lang w:val="vi-VN"/>
              </w:rPr>
            </w:pPr>
            <w:r w:rsidRPr="00F40844">
              <w:rPr>
                <w:color w:val="auto"/>
                <w:szCs w:val="24"/>
              </w:rPr>
              <w:t>Bài 38. Hệ nội tiết ở người</w:t>
            </w:r>
          </w:p>
        </w:tc>
        <w:tc>
          <w:tcPr>
            <w:tcW w:w="744" w:type="dxa"/>
            <w:tcBorders>
              <w:top w:val="single" w:sz="4" w:space="0" w:color="auto"/>
              <w:left w:val="single" w:sz="4" w:space="0" w:color="auto"/>
              <w:bottom w:val="single" w:sz="4" w:space="0" w:color="auto"/>
              <w:right w:val="single" w:sz="4" w:space="0" w:color="auto"/>
            </w:tcBorders>
            <w:vAlign w:val="center"/>
            <w:hideMark/>
          </w:tcPr>
          <w:p w14:paraId="4760D3E8" w14:textId="77777777" w:rsidR="00F40844" w:rsidRPr="00F40844" w:rsidRDefault="00F40844">
            <w:pPr>
              <w:spacing w:before="0" w:after="0" w:line="276" w:lineRule="auto"/>
              <w:jc w:val="center"/>
              <w:rPr>
                <w:rFonts w:eastAsia="Calibri"/>
                <w:color w:val="auto"/>
                <w:szCs w:val="28"/>
              </w:rPr>
            </w:pPr>
            <w:r w:rsidRPr="00F40844">
              <w:rPr>
                <w:color w:val="auto"/>
                <w:szCs w:val="28"/>
              </w:rPr>
              <w:t>2</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8AE4904" w14:textId="77777777" w:rsidR="00F40844" w:rsidRPr="00F40844" w:rsidRDefault="00F40844">
            <w:pPr>
              <w:spacing w:before="0" w:after="0" w:line="276" w:lineRule="auto"/>
              <w:jc w:val="center"/>
              <w:rPr>
                <w:rFonts w:eastAsia="Calibri"/>
                <w:color w:val="auto"/>
                <w:szCs w:val="28"/>
              </w:rPr>
            </w:pPr>
            <w:r w:rsidRPr="00F40844">
              <w:rPr>
                <w:color w:val="auto"/>
                <w:szCs w:val="28"/>
              </w:rPr>
              <w:t>29</w:t>
            </w:r>
          </w:p>
        </w:tc>
        <w:tc>
          <w:tcPr>
            <w:tcW w:w="1150" w:type="dxa"/>
            <w:tcBorders>
              <w:top w:val="single" w:sz="4" w:space="0" w:color="auto"/>
              <w:left w:val="single" w:sz="4" w:space="0" w:color="auto"/>
              <w:bottom w:val="single" w:sz="4" w:space="0" w:color="auto"/>
              <w:right w:val="single" w:sz="4" w:space="0" w:color="auto"/>
            </w:tcBorders>
            <w:vAlign w:val="center"/>
            <w:hideMark/>
          </w:tcPr>
          <w:p w14:paraId="01340136" w14:textId="77777777" w:rsidR="00F40844" w:rsidRPr="00F40844" w:rsidRDefault="00F40844">
            <w:pPr>
              <w:spacing w:before="0" w:after="0" w:line="276" w:lineRule="auto"/>
              <w:jc w:val="center"/>
              <w:rPr>
                <w:rFonts w:eastAsia="Calibri"/>
                <w:color w:val="auto"/>
                <w:szCs w:val="28"/>
              </w:rPr>
            </w:pPr>
            <w:r w:rsidRPr="00F40844">
              <w:rPr>
                <w:color w:val="auto"/>
                <w:szCs w:val="28"/>
              </w:rPr>
              <w:t>115,116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31F3787" w14:textId="77777777" w:rsidR="00F40844" w:rsidRPr="00F40844" w:rsidRDefault="00F40844">
            <w:pPr>
              <w:spacing w:before="0" w:after="0" w:line="360" w:lineRule="auto"/>
              <w:rPr>
                <w:rFonts w:eastAsia="Times New Roman"/>
                <w:color w:val="auto"/>
                <w:szCs w:val="28"/>
              </w:rPr>
            </w:pPr>
            <w:r w:rsidRPr="00F40844">
              <w:rPr>
                <w:rFonts w:eastAsia="Times New Roman"/>
                <w:color w:val="auto"/>
                <w:szCs w:val="28"/>
              </w:rPr>
              <w:t>- Máy tính, tivi.</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FA217C1" w14:textId="77777777" w:rsidR="00F40844" w:rsidRPr="00F40844" w:rsidRDefault="00F40844">
            <w:pPr>
              <w:spacing w:before="0" w:after="0" w:line="276" w:lineRule="auto"/>
              <w:jc w:val="center"/>
              <w:rPr>
                <w:rFonts w:eastAsia="Calibri"/>
                <w:color w:val="auto"/>
                <w:szCs w:val="28"/>
                <w:lang w:val="vi-VN"/>
              </w:rPr>
            </w:pPr>
            <w:r w:rsidRPr="00F40844">
              <w:rPr>
                <w:color w:val="auto"/>
                <w:szCs w:val="28"/>
              </w:rPr>
              <w:t>Lớp học</w:t>
            </w:r>
          </w:p>
        </w:tc>
        <w:tc>
          <w:tcPr>
            <w:tcW w:w="993" w:type="dxa"/>
            <w:tcBorders>
              <w:top w:val="single" w:sz="4" w:space="0" w:color="auto"/>
              <w:left w:val="single" w:sz="4" w:space="0" w:color="auto"/>
              <w:bottom w:val="single" w:sz="4" w:space="0" w:color="auto"/>
              <w:right w:val="single" w:sz="4" w:space="0" w:color="auto"/>
            </w:tcBorders>
            <w:vAlign w:val="center"/>
            <w:hideMark/>
          </w:tcPr>
          <w:p w14:paraId="287600A9" w14:textId="77777777" w:rsidR="00F40844" w:rsidRPr="00F40844" w:rsidRDefault="00F40844">
            <w:pPr>
              <w:spacing w:before="0" w:after="0" w:line="276" w:lineRule="auto"/>
              <w:jc w:val="center"/>
              <w:rPr>
                <w:rFonts w:eastAsia="Calibri"/>
                <w:b/>
                <w:bCs/>
                <w:color w:val="auto"/>
                <w:szCs w:val="28"/>
              </w:rPr>
            </w:pPr>
            <w:r w:rsidRPr="00F40844">
              <w:rPr>
                <w:b/>
                <w:bCs/>
                <w:color w:val="auto"/>
                <w:szCs w:val="28"/>
              </w:rPr>
              <w:t>Sinh</w:t>
            </w:r>
          </w:p>
        </w:tc>
      </w:tr>
      <w:tr w:rsidR="00F40844" w:rsidRPr="00F40844" w14:paraId="55D02785" w14:textId="77777777" w:rsidTr="00F40844">
        <w:tc>
          <w:tcPr>
            <w:tcW w:w="680" w:type="dxa"/>
            <w:vMerge/>
            <w:tcBorders>
              <w:top w:val="single" w:sz="4" w:space="0" w:color="auto"/>
              <w:left w:val="single" w:sz="4" w:space="0" w:color="auto"/>
              <w:bottom w:val="single" w:sz="4" w:space="0" w:color="auto"/>
              <w:right w:val="single" w:sz="4" w:space="0" w:color="auto"/>
            </w:tcBorders>
            <w:vAlign w:val="center"/>
            <w:hideMark/>
          </w:tcPr>
          <w:p w14:paraId="02684995" w14:textId="77777777" w:rsidR="00F40844" w:rsidRPr="00F40844" w:rsidRDefault="00F40844">
            <w:pPr>
              <w:spacing w:before="0" w:after="0"/>
              <w:rPr>
                <w:rFonts w:eastAsia="Calibri"/>
                <w:color w:val="auto"/>
                <w:szCs w:val="28"/>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14:paraId="75DB78F8" w14:textId="77777777" w:rsidR="00F40844" w:rsidRPr="00F40844" w:rsidRDefault="00F40844">
            <w:pPr>
              <w:spacing w:before="0" w:after="0"/>
              <w:rPr>
                <w:rFonts w:eastAsia="Calibri"/>
                <w:color w:val="auto"/>
                <w:szCs w:val="28"/>
              </w:rPr>
            </w:pPr>
          </w:p>
        </w:tc>
        <w:tc>
          <w:tcPr>
            <w:tcW w:w="3571" w:type="dxa"/>
            <w:tcBorders>
              <w:top w:val="single" w:sz="4" w:space="0" w:color="auto"/>
              <w:left w:val="single" w:sz="4" w:space="0" w:color="auto"/>
              <w:bottom w:val="single" w:sz="4" w:space="0" w:color="auto"/>
              <w:right w:val="single" w:sz="4" w:space="0" w:color="auto"/>
            </w:tcBorders>
            <w:vAlign w:val="center"/>
            <w:hideMark/>
          </w:tcPr>
          <w:p w14:paraId="7FBCC9DD" w14:textId="77777777" w:rsidR="00F40844" w:rsidRPr="00F40844" w:rsidRDefault="00F40844">
            <w:pPr>
              <w:spacing w:before="0" w:after="0" w:line="276" w:lineRule="auto"/>
              <w:rPr>
                <w:rFonts w:eastAsia="Calibri"/>
                <w:color w:val="auto"/>
                <w:szCs w:val="28"/>
                <w:lang w:val="vi-VN"/>
              </w:rPr>
            </w:pPr>
            <w:r w:rsidRPr="00F40844">
              <w:rPr>
                <w:color w:val="auto"/>
                <w:szCs w:val="24"/>
              </w:rPr>
              <w:t>Bài 39. Da và điều hoà thân nhiệt ở người</w:t>
            </w:r>
          </w:p>
        </w:tc>
        <w:tc>
          <w:tcPr>
            <w:tcW w:w="744" w:type="dxa"/>
            <w:tcBorders>
              <w:top w:val="single" w:sz="4" w:space="0" w:color="auto"/>
              <w:left w:val="single" w:sz="4" w:space="0" w:color="auto"/>
              <w:bottom w:val="single" w:sz="4" w:space="0" w:color="auto"/>
              <w:right w:val="single" w:sz="4" w:space="0" w:color="auto"/>
            </w:tcBorders>
            <w:vAlign w:val="center"/>
            <w:hideMark/>
          </w:tcPr>
          <w:p w14:paraId="0899194D" w14:textId="77777777" w:rsidR="00F40844" w:rsidRPr="00F40844" w:rsidRDefault="00F40844">
            <w:pPr>
              <w:spacing w:before="0" w:after="0" w:line="276" w:lineRule="auto"/>
              <w:jc w:val="center"/>
              <w:rPr>
                <w:rFonts w:eastAsia="Calibri"/>
                <w:color w:val="auto"/>
                <w:szCs w:val="28"/>
              </w:rPr>
            </w:pPr>
            <w:r w:rsidRPr="00F40844">
              <w:rPr>
                <w:color w:val="auto"/>
                <w:szCs w:val="28"/>
              </w:rPr>
              <w:t>2</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46C55BE" w14:textId="77777777" w:rsidR="00F40844" w:rsidRPr="00F40844" w:rsidRDefault="00F40844">
            <w:pPr>
              <w:spacing w:before="0" w:after="0" w:line="276" w:lineRule="auto"/>
              <w:jc w:val="center"/>
              <w:rPr>
                <w:rFonts w:eastAsia="Calibri"/>
                <w:color w:val="auto"/>
                <w:szCs w:val="28"/>
              </w:rPr>
            </w:pPr>
            <w:r w:rsidRPr="00F40844">
              <w:rPr>
                <w:color w:val="auto"/>
                <w:szCs w:val="28"/>
              </w:rPr>
              <w:t>30</w:t>
            </w:r>
          </w:p>
        </w:tc>
        <w:tc>
          <w:tcPr>
            <w:tcW w:w="1150" w:type="dxa"/>
            <w:tcBorders>
              <w:top w:val="single" w:sz="4" w:space="0" w:color="auto"/>
              <w:left w:val="single" w:sz="4" w:space="0" w:color="auto"/>
              <w:bottom w:val="single" w:sz="4" w:space="0" w:color="auto"/>
              <w:right w:val="single" w:sz="4" w:space="0" w:color="auto"/>
            </w:tcBorders>
            <w:vAlign w:val="center"/>
            <w:hideMark/>
          </w:tcPr>
          <w:p w14:paraId="7B2251C1" w14:textId="77777777" w:rsidR="00F40844" w:rsidRPr="00F40844" w:rsidRDefault="00F40844">
            <w:pPr>
              <w:spacing w:before="0" w:after="0" w:line="276" w:lineRule="auto"/>
              <w:jc w:val="center"/>
              <w:rPr>
                <w:rFonts w:eastAsia="Calibri"/>
                <w:color w:val="auto"/>
                <w:szCs w:val="28"/>
              </w:rPr>
            </w:pPr>
            <w:r w:rsidRPr="00F40844">
              <w:rPr>
                <w:color w:val="auto"/>
                <w:szCs w:val="28"/>
              </w:rPr>
              <w:t>117,118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EA76381" w14:textId="77777777" w:rsidR="00F40844" w:rsidRPr="00F40844" w:rsidRDefault="00F40844">
            <w:pPr>
              <w:spacing w:before="0" w:after="0" w:line="360" w:lineRule="auto"/>
              <w:rPr>
                <w:rFonts w:eastAsia="Times New Roman"/>
                <w:color w:val="auto"/>
                <w:szCs w:val="28"/>
              </w:rPr>
            </w:pPr>
            <w:r w:rsidRPr="00F40844">
              <w:rPr>
                <w:rFonts w:eastAsia="Times New Roman"/>
                <w:color w:val="auto"/>
                <w:szCs w:val="28"/>
              </w:rPr>
              <w:t>- Máy tính, tivi.</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6A13896" w14:textId="77777777" w:rsidR="00F40844" w:rsidRPr="00F40844" w:rsidRDefault="00F40844">
            <w:pPr>
              <w:spacing w:before="0" w:after="0" w:line="276" w:lineRule="auto"/>
              <w:jc w:val="center"/>
              <w:rPr>
                <w:rFonts w:eastAsia="Calibri"/>
                <w:color w:val="auto"/>
                <w:szCs w:val="28"/>
                <w:lang w:val="vi-VN"/>
              </w:rPr>
            </w:pPr>
            <w:r w:rsidRPr="00F40844">
              <w:rPr>
                <w:color w:val="auto"/>
                <w:szCs w:val="28"/>
              </w:rPr>
              <w:t>Lớp học</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049B8D" w14:textId="77777777" w:rsidR="00F40844" w:rsidRPr="00F40844" w:rsidRDefault="00F40844">
            <w:pPr>
              <w:spacing w:before="0" w:after="0" w:line="276" w:lineRule="auto"/>
              <w:jc w:val="center"/>
              <w:rPr>
                <w:rFonts w:eastAsia="Calibri"/>
                <w:b/>
                <w:bCs/>
                <w:color w:val="auto"/>
                <w:szCs w:val="28"/>
              </w:rPr>
            </w:pPr>
            <w:r w:rsidRPr="00F40844">
              <w:rPr>
                <w:b/>
                <w:bCs/>
                <w:color w:val="auto"/>
                <w:szCs w:val="28"/>
              </w:rPr>
              <w:t>Sinh</w:t>
            </w:r>
          </w:p>
        </w:tc>
      </w:tr>
      <w:tr w:rsidR="00F40844" w:rsidRPr="00F40844" w14:paraId="127C53E0" w14:textId="77777777" w:rsidTr="00F40844">
        <w:tc>
          <w:tcPr>
            <w:tcW w:w="680" w:type="dxa"/>
            <w:vMerge/>
            <w:tcBorders>
              <w:top w:val="single" w:sz="4" w:space="0" w:color="auto"/>
              <w:left w:val="single" w:sz="4" w:space="0" w:color="auto"/>
              <w:bottom w:val="single" w:sz="4" w:space="0" w:color="auto"/>
              <w:right w:val="single" w:sz="4" w:space="0" w:color="auto"/>
            </w:tcBorders>
            <w:vAlign w:val="center"/>
            <w:hideMark/>
          </w:tcPr>
          <w:p w14:paraId="2D88F51B" w14:textId="77777777" w:rsidR="00F40844" w:rsidRPr="00F40844" w:rsidRDefault="00F40844">
            <w:pPr>
              <w:spacing w:before="0" w:after="0"/>
              <w:rPr>
                <w:rFonts w:eastAsia="Calibri"/>
                <w:color w:val="auto"/>
                <w:szCs w:val="28"/>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14:paraId="7A2FD3D6" w14:textId="77777777" w:rsidR="00F40844" w:rsidRPr="00F40844" w:rsidRDefault="00F40844">
            <w:pPr>
              <w:spacing w:before="0" w:after="0"/>
              <w:rPr>
                <w:rFonts w:eastAsia="Calibri"/>
                <w:color w:val="auto"/>
                <w:szCs w:val="28"/>
              </w:rPr>
            </w:pPr>
          </w:p>
        </w:tc>
        <w:tc>
          <w:tcPr>
            <w:tcW w:w="3571" w:type="dxa"/>
            <w:tcBorders>
              <w:top w:val="single" w:sz="4" w:space="0" w:color="auto"/>
              <w:left w:val="single" w:sz="4" w:space="0" w:color="auto"/>
              <w:bottom w:val="single" w:sz="4" w:space="0" w:color="auto"/>
              <w:right w:val="single" w:sz="4" w:space="0" w:color="auto"/>
            </w:tcBorders>
            <w:vAlign w:val="center"/>
            <w:hideMark/>
          </w:tcPr>
          <w:p w14:paraId="17DEC071" w14:textId="77777777" w:rsidR="00F40844" w:rsidRPr="00F40844" w:rsidRDefault="00F40844">
            <w:pPr>
              <w:spacing w:before="0" w:after="0" w:line="276" w:lineRule="auto"/>
              <w:rPr>
                <w:rFonts w:eastAsia="Calibri"/>
                <w:color w:val="auto"/>
                <w:szCs w:val="28"/>
                <w:lang w:val="vi-VN"/>
              </w:rPr>
            </w:pPr>
            <w:r w:rsidRPr="00F40844">
              <w:rPr>
                <w:color w:val="auto"/>
                <w:szCs w:val="24"/>
              </w:rPr>
              <w:t>Bài 40. Sinh sản ở người</w:t>
            </w:r>
          </w:p>
        </w:tc>
        <w:tc>
          <w:tcPr>
            <w:tcW w:w="744" w:type="dxa"/>
            <w:tcBorders>
              <w:top w:val="single" w:sz="4" w:space="0" w:color="auto"/>
              <w:left w:val="single" w:sz="4" w:space="0" w:color="auto"/>
              <w:bottom w:val="single" w:sz="4" w:space="0" w:color="auto"/>
              <w:right w:val="single" w:sz="4" w:space="0" w:color="auto"/>
            </w:tcBorders>
            <w:vAlign w:val="center"/>
            <w:hideMark/>
          </w:tcPr>
          <w:p w14:paraId="578960BA" w14:textId="77777777" w:rsidR="00F40844" w:rsidRPr="00F40844" w:rsidRDefault="00F40844">
            <w:pPr>
              <w:spacing w:before="0" w:after="0" w:line="276" w:lineRule="auto"/>
              <w:jc w:val="center"/>
              <w:rPr>
                <w:rFonts w:eastAsia="Calibri"/>
                <w:color w:val="auto"/>
                <w:szCs w:val="28"/>
              </w:rPr>
            </w:pPr>
            <w:r w:rsidRPr="00F40844">
              <w:rPr>
                <w:color w:val="auto"/>
                <w:szCs w:val="28"/>
              </w:rPr>
              <w:t>3</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C50A9D1" w14:textId="77777777" w:rsidR="00F40844" w:rsidRPr="00F40844" w:rsidRDefault="00F40844">
            <w:pPr>
              <w:spacing w:before="0" w:after="0" w:line="276" w:lineRule="auto"/>
              <w:jc w:val="center"/>
              <w:rPr>
                <w:rFonts w:eastAsia="Calibri"/>
                <w:color w:val="auto"/>
                <w:szCs w:val="28"/>
              </w:rPr>
            </w:pPr>
            <w:r w:rsidRPr="00F40844">
              <w:rPr>
                <w:color w:val="auto"/>
                <w:szCs w:val="28"/>
              </w:rPr>
              <w:t>30,31</w:t>
            </w:r>
          </w:p>
        </w:tc>
        <w:tc>
          <w:tcPr>
            <w:tcW w:w="1150" w:type="dxa"/>
            <w:tcBorders>
              <w:top w:val="single" w:sz="4" w:space="0" w:color="auto"/>
              <w:left w:val="single" w:sz="4" w:space="0" w:color="auto"/>
              <w:bottom w:val="single" w:sz="4" w:space="0" w:color="auto"/>
              <w:right w:val="single" w:sz="4" w:space="0" w:color="auto"/>
            </w:tcBorders>
            <w:vAlign w:val="center"/>
            <w:hideMark/>
          </w:tcPr>
          <w:p w14:paraId="4D8FA67E" w14:textId="77777777" w:rsidR="00F40844" w:rsidRPr="00F40844" w:rsidRDefault="00F40844">
            <w:pPr>
              <w:spacing w:before="0" w:after="0" w:line="276" w:lineRule="auto"/>
              <w:jc w:val="center"/>
              <w:rPr>
                <w:rFonts w:eastAsia="Calibri"/>
                <w:color w:val="auto"/>
                <w:szCs w:val="28"/>
              </w:rPr>
            </w:pPr>
            <w:r w:rsidRPr="00F40844">
              <w:rPr>
                <w:color w:val="auto"/>
                <w:szCs w:val="28"/>
              </w:rPr>
              <w:t>119,120121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AF31B60" w14:textId="77777777" w:rsidR="00F40844" w:rsidRPr="00F40844" w:rsidRDefault="00F40844">
            <w:pPr>
              <w:spacing w:before="0" w:after="0" w:line="360" w:lineRule="auto"/>
              <w:rPr>
                <w:rFonts w:eastAsia="Calibri"/>
                <w:color w:val="auto"/>
                <w:szCs w:val="28"/>
              </w:rPr>
            </w:pPr>
            <w:r w:rsidRPr="00F40844">
              <w:rPr>
                <w:rFonts w:eastAsia="Times New Roman"/>
                <w:color w:val="auto"/>
                <w:szCs w:val="28"/>
              </w:rPr>
              <w:t>- Máy tính, tivi.</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B6DDF0E" w14:textId="77777777" w:rsidR="00F40844" w:rsidRPr="00F40844" w:rsidRDefault="00F40844">
            <w:pPr>
              <w:spacing w:before="0" w:after="0" w:line="276" w:lineRule="auto"/>
              <w:jc w:val="center"/>
              <w:rPr>
                <w:rFonts w:eastAsia="Calibri"/>
                <w:color w:val="auto"/>
                <w:szCs w:val="28"/>
                <w:lang w:val="vi-VN"/>
              </w:rPr>
            </w:pPr>
            <w:r w:rsidRPr="00F40844">
              <w:rPr>
                <w:color w:val="auto"/>
                <w:szCs w:val="28"/>
                <w:lang w:val="vi-VN"/>
              </w:rPr>
              <w:t>Lớp học</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130A3B" w14:textId="77777777" w:rsidR="00F40844" w:rsidRPr="00F40844" w:rsidRDefault="00F40844">
            <w:pPr>
              <w:spacing w:before="0" w:after="0" w:line="276" w:lineRule="auto"/>
              <w:jc w:val="center"/>
              <w:rPr>
                <w:rFonts w:eastAsia="Calibri"/>
                <w:color w:val="auto"/>
                <w:szCs w:val="28"/>
              </w:rPr>
            </w:pPr>
            <w:r w:rsidRPr="00F40844">
              <w:rPr>
                <w:b/>
                <w:bCs/>
                <w:color w:val="auto"/>
                <w:szCs w:val="28"/>
              </w:rPr>
              <w:t>Sinh</w:t>
            </w:r>
          </w:p>
        </w:tc>
      </w:tr>
      <w:tr w:rsidR="00F40844" w:rsidRPr="00F40844" w14:paraId="1885F16F" w14:textId="77777777" w:rsidTr="00F40844">
        <w:trPr>
          <w:trHeight w:val="701"/>
        </w:trPr>
        <w:tc>
          <w:tcPr>
            <w:tcW w:w="680" w:type="dxa"/>
            <w:vMerge w:val="restart"/>
            <w:tcBorders>
              <w:top w:val="single" w:sz="4" w:space="0" w:color="auto"/>
              <w:left w:val="single" w:sz="4" w:space="0" w:color="auto"/>
              <w:bottom w:val="single" w:sz="4" w:space="0" w:color="auto"/>
              <w:right w:val="single" w:sz="4" w:space="0" w:color="auto"/>
            </w:tcBorders>
            <w:vAlign w:val="center"/>
          </w:tcPr>
          <w:p w14:paraId="46AA7511" w14:textId="77777777" w:rsidR="00F40844" w:rsidRPr="00F40844" w:rsidRDefault="00F40844">
            <w:pPr>
              <w:spacing w:before="0" w:after="0" w:line="276" w:lineRule="auto"/>
              <w:jc w:val="center"/>
              <w:rPr>
                <w:rFonts w:eastAsia="Calibri"/>
                <w:color w:val="auto"/>
                <w:szCs w:val="28"/>
              </w:rPr>
            </w:pPr>
          </w:p>
          <w:p w14:paraId="1459EBF7" w14:textId="77777777" w:rsidR="00F40844" w:rsidRPr="00F40844" w:rsidRDefault="00F40844">
            <w:pPr>
              <w:spacing w:before="0" w:after="0" w:line="276" w:lineRule="auto"/>
              <w:jc w:val="center"/>
              <w:rPr>
                <w:color w:val="auto"/>
                <w:szCs w:val="28"/>
              </w:rPr>
            </w:pPr>
          </w:p>
          <w:p w14:paraId="58BE0D97" w14:textId="77777777" w:rsidR="00F40844" w:rsidRPr="00F40844" w:rsidRDefault="00F40844">
            <w:pPr>
              <w:spacing w:before="0" w:after="0" w:line="276" w:lineRule="auto"/>
              <w:jc w:val="center"/>
              <w:rPr>
                <w:color w:val="auto"/>
                <w:szCs w:val="28"/>
              </w:rPr>
            </w:pPr>
          </w:p>
          <w:p w14:paraId="0E1C2FCD" w14:textId="77777777" w:rsidR="00F40844" w:rsidRPr="00F40844" w:rsidRDefault="00F40844">
            <w:pPr>
              <w:spacing w:before="0" w:after="0" w:line="276" w:lineRule="auto"/>
              <w:jc w:val="center"/>
              <w:rPr>
                <w:rFonts w:eastAsia="Calibri"/>
                <w:color w:val="auto"/>
                <w:szCs w:val="28"/>
              </w:rPr>
            </w:pPr>
            <w:r w:rsidRPr="00F40844">
              <w:rPr>
                <w:color w:val="auto"/>
                <w:szCs w:val="28"/>
              </w:rPr>
              <w:t>16</w:t>
            </w:r>
          </w:p>
        </w:tc>
        <w:tc>
          <w:tcPr>
            <w:tcW w:w="1674" w:type="dxa"/>
            <w:vMerge w:val="restart"/>
            <w:tcBorders>
              <w:top w:val="single" w:sz="4" w:space="0" w:color="auto"/>
              <w:left w:val="single" w:sz="4" w:space="0" w:color="auto"/>
              <w:bottom w:val="single" w:sz="4" w:space="0" w:color="auto"/>
              <w:right w:val="single" w:sz="4" w:space="0" w:color="auto"/>
            </w:tcBorders>
            <w:vAlign w:val="center"/>
          </w:tcPr>
          <w:p w14:paraId="6A628C0F" w14:textId="77777777" w:rsidR="00F40844" w:rsidRPr="00F40844" w:rsidRDefault="00F40844">
            <w:pPr>
              <w:spacing w:before="0" w:after="0" w:line="276" w:lineRule="auto"/>
              <w:jc w:val="center"/>
              <w:rPr>
                <w:rFonts w:eastAsia="Calibri"/>
                <w:color w:val="auto"/>
                <w:szCs w:val="28"/>
              </w:rPr>
            </w:pPr>
          </w:p>
          <w:p w14:paraId="61A40B51" w14:textId="77777777" w:rsidR="00F40844" w:rsidRPr="00F40844" w:rsidRDefault="00F40844">
            <w:pPr>
              <w:spacing w:before="0" w:after="0" w:line="276" w:lineRule="auto"/>
              <w:jc w:val="center"/>
              <w:rPr>
                <w:color w:val="auto"/>
                <w:szCs w:val="28"/>
              </w:rPr>
            </w:pPr>
          </w:p>
          <w:p w14:paraId="6D530388" w14:textId="77777777" w:rsidR="00F40844" w:rsidRPr="00F40844" w:rsidRDefault="00F40844">
            <w:pPr>
              <w:spacing w:before="0" w:after="0" w:line="276" w:lineRule="auto"/>
              <w:jc w:val="center"/>
              <w:rPr>
                <w:color w:val="auto"/>
                <w:szCs w:val="28"/>
              </w:rPr>
            </w:pPr>
          </w:p>
          <w:p w14:paraId="24BB61D5" w14:textId="77777777" w:rsidR="00F40844" w:rsidRPr="00F40844" w:rsidRDefault="00F40844">
            <w:pPr>
              <w:spacing w:before="20" w:after="20" w:line="276" w:lineRule="auto"/>
              <w:jc w:val="center"/>
              <w:rPr>
                <w:b/>
                <w:color w:val="auto"/>
                <w:szCs w:val="24"/>
                <w:lang w:val="vi-VN"/>
              </w:rPr>
            </w:pPr>
            <w:r w:rsidRPr="00F40844">
              <w:rPr>
                <w:b/>
                <w:color w:val="auto"/>
                <w:szCs w:val="24"/>
              </w:rPr>
              <w:t xml:space="preserve">CHƯƠNG VIII - </w:t>
            </w:r>
            <w:r w:rsidRPr="00F40844">
              <w:rPr>
                <w:b/>
                <w:color w:val="auto"/>
                <w:szCs w:val="24"/>
                <w:lang w:val="vi-VN"/>
              </w:rPr>
              <w:t>SINH VẬT VÀ MÔI TRƯỜNG</w:t>
            </w:r>
          </w:p>
          <w:p w14:paraId="43A4F1BC" w14:textId="77777777" w:rsidR="00F40844" w:rsidRPr="00F40844" w:rsidRDefault="00F40844">
            <w:pPr>
              <w:spacing w:before="20" w:after="20" w:line="276" w:lineRule="auto"/>
              <w:jc w:val="center"/>
              <w:rPr>
                <w:color w:val="auto"/>
                <w:szCs w:val="24"/>
              </w:rPr>
            </w:pPr>
            <w:r w:rsidRPr="00F40844">
              <w:rPr>
                <w:color w:val="auto"/>
                <w:szCs w:val="24"/>
              </w:rPr>
              <w:t xml:space="preserve">(Môi trường - hệ sinh thái + Sinh quyển và các khu sinh học trên Trái </w:t>
            </w:r>
            <w:r w:rsidRPr="00F40844">
              <w:rPr>
                <w:color w:val="auto"/>
                <w:szCs w:val="24"/>
              </w:rPr>
              <w:lastRenderedPageBreak/>
              <w:t>Đất)</w:t>
            </w:r>
          </w:p>
          <w:p w14:paraId="29DA8C78" w14:textId="77777777" w:rsidR="00F40844" w:rsidRPr="00F40844" w:rsidRDefault="00F40844">
            <w:pPr>
              <w:spacing w:before="20" w:after="20" w:line="276" w:lineRule="auto"/>
              <w:jc w:val="center"/>
              <w:rPr>
                <w:rFonts w:eastAsia="Calibri"/>
                <w:b/>
                <w:color w:val="auto"/>
                <w:szCs w:val="24"/>
              </w:rPr>
            </w:pPr>
            <w:r w:rsidRPr="00F40844">
              <w:rPr>
                <w:b/>
                <w:color w:val="auto"/>
                <w:szCs w:val="24"/>
              </w:rPr>
              <w:t>15 tiết</w:t>
            </w:r>
          </w:p>
        </w:tc>
        <w:tc>
          <w:tcPr>
            <w:tcW w:w="3571" w:type="dxa"/>
            <w:tcBorders>
              <w:top w:val="single" w:sz="4" w:space="0" w:color="auto"/>
              <w:left w:val="single" w:sz="4" w:space="0" w:color="auto"/>
              <w:bottom w:val="single" w:sz="4" w:space="0" w:color="auto"/>
              <w:right w:val="single" w:sz="4" w:space="0" w:color="auto"/>
            </w:tcBorders>
            <w:vAlign w:val="center"/>
            <w:hideMark/>
          </w:tcPr>
          <w:p w14:paraId="404BA2E6" w14:textId="77777777" w:rsidR="00F40844" w:rsidRPr="00F40844" w:rsidRDefault="00F40844">
            <w:pPr>
              <w:spacing w:before="0" w:after="0" w:line="276" w:lineRule="auto"/>
              <w:rPr>
                <w:rFonts w:eastAsia="Calibri"/>
                <w:color w:val="auto"/>
                <w:szCs w:val="28"/>
              </w:rPr>
            </w:pPr>
            <w:r w:rsidRPr="00F40844">
              <w:rPr>
                <w:color w:val="auto"/>
                <w:szCs w:val="24"/>
              </w:rPr>
              <w:lastRenderedPageBreak/>
              <w:t>Bài 41. Môi trường sống</w:t>
            </w:r>
            <w:r w:rsidRPr="00F40844">
              <w:rPr>
                <w:color w:val="auto"/>
                <w:szCs w:val="24"/>
                <w:lang w:val="vi-VN"/>
              </w:rPr>
              <w:t xml:space="preserve"> </w:t>
            </w:r>
            <w:r w:rsidRPr="00F40844">
              <w:rPr>
                <w:color w:val="auto"/>
                <w:szCs w:val="24"/>
              </w:rPr>
              <w:t>và các nhân tố sinh thái</w:t>
            </w:r>
          </w:p>
        </w:tc>
        <w:tc>
          <w:tcPr>
            <w:tcW w:w="744" w:type="dxa"/>
            <w:tcBorders>
              <w:top w:val="single" w:sz="4" w:space="0" w:color="auto"/>
              <w:left w:val="single" w:sz="4" w:space="0" w:color="auto"/>
              <w:bottom w:val="single" w:sz="4" w:space="0" w:color="auto"/>
              <w:right w:val="single" w:sz="4" w:space="0" w:color="auto"/>
            </w:tcBorders>
            <w:vAlign w:val="center"/>
            <w:hideMark/>
          </w:tcPr>
          <w:p w14:paraId="30B51A16" w14:textId="77777777" w:rsidR="00F40844" w:rsidRPr="00F40844" w:rsidRDefault="00F40844">
            <w:pPr>
              <w:spacing w:line="276" w:lineRule="auto"/>
              <w:jc w:val="center"/>
              <w:rPr>
                <w:rFonts w:eastAsia="Calibri"/>
                <w:color w:val="auto"/>
                <w:szCs w:val="28"/>
              </w:rPr>
            </w:pPr>
            <w:r w:rsidRPr="00F40844">
              <w:rPr>
                <w:color w:val="auto"/>
                <w:szCs w:val="28"/>
              </w:rPr>
              <w:t>2</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EB6913D" w14:textId="77777777" w:rsidR="00F40844" w:rsidRPr="00F40844" w:rsidRDefault="00F40844">
            <w:pPr>
              <w:spacing w:line="276" w:lineRule="auto"/>
              <w:jc w:val="center"/>
              <w:rPr>
                <w:rFonts w:eastAsia="Calibri"/>
                <w:color w:val="auto"/>
                <w:szCs w:val="28"/>
              </w:rPr>
            </w:pPr>
            <w:r w:rsidRPr="00F40844">
              <w:rPr>
                <w:color w:val="auto"/>
                <w:szCs w:val="28"/>
              </w:rPr>
              <w:t>31</w:t>
            </w:r>
          </w:p>
        </w:tc>
        <w:tc>
          <w:tcPr>
            <w:tcW w:w="1150" w:type="dxa"/>
            <w:tcBorders>
              <w:top w:val="single" w:sz="4" w:space="0" w:color="auto"/>
              <w:left w:val="single" w:sz="4" w:space="0" w:color="auto"/>
              <w:bottom w:val="single" w:sz="4" w:space="0" w:color="auto"/>
              <w:right w:val="single" w:sz="4" w:space="0" w:color="auto"/>
            </w:tcBorders>
            <w:vAlign w:val="center"/>
            <w:hideMark/>
          </w:tcPr>
          <w:p w14:paraId="2CEEA36F" w14:textId="77777777" w:rsidR="00F40844" w:rsidRPr="00F40844" w:rsidRDefault="00F40844">
            <w:pPr>
              <w:spacing w:line="276" w:lineRule="auto"/>
              <w:jc w:val="center"/>
              <w:rPr>
                <w:rFonts w:eastAsia="Calibri"/>
                <w:color w:val="auto"/>
                <w:szCs w:val="28"/>
              </w:rPr>
            </w:pPr>
            <w:r w:rsidRPr="00F40844">
              <w:rPr>
                <w:color w:val="auto"/>
                <w:szCs w:val="28"/>
              </w:rPr>
              <w:t>122,123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A009DBC" w14:textId="77777777" w:rsidR="00F40844" w:rsidRPr="00F40844" w:rsidRDefault="00F40844">
            <w:pPr>
              <w:spacing w:before="0" w:after="0" w:line="360" w:lineRule="auto"/>
              <w:rPr>
                <w:rFonts w:eastAsia="Calibri"/>
                <w:color w:val="auto"/>
                <w:szCs w:val="28"/>
              </w:rPr>
            </w:pPr>
            <w:r w:rsidRPr="00F40844">
              <w:rPr>
                <w:rFonts w:eastAsia="Times New Roman"/>
                <w:color w:val="auto"/>
                <w:szCs w:val="28"/>
              </w:rPr>
              <w:t>- Máy tính, tivi.</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4B008EA" w14:textId="77777777" w:rsidR="00F40844" w:rsidRPr="00F40844" w:rsidRDefault="00F40844">
            <w:pPr>
              <w:spacing w:before="0" w:after="0" w:line="276" w:lineRule="auto"/>
              <w:jc w:val="center"/>
              <w:rPr>
                <w:rFonts w:eastAsia="Calibri"/>
                <w:color w:val="auto"/>
                <w:szCs w:val="28"/>
              </w:rPr>
            </w:pPr>
            <w:r w:rsidRPr="00F40844">
              <w:rPr>
                <w:color w:val="auto"/>
                <w:szCs w:val="28"/>
              </w:rPr>
              <w:t>Lớp học</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52EE1F" w14:textId="77777777" w:rsidR="00F40844" w:rsidRPr="00F40844" w:rsidRDefault="00F40844">
            <w:pPr>
              <w:spacing w:before="0" w:after="0" w:line="276" w:lineRule="auto"/>
              <w:jc w:val="center"/>
              <w:rPr>
                <w:rFonts w:eastAsia="Calibri"/>
                <w:color w:val="auto"/>
                <w:szCs w:val="28"/>
              </w:rPr>
            </w:pPr>
            <w:r w:rsidRPr="00F40844">
              <w:rPr>
                <w:b/>
                <w:bCs/>
                <w:color w:val="auto"/>
                <w:szCs w:val="28"/>
              </w:rPr>
              <w:t>Sinh</w:t>
            </w:r>
          </w:p>
        </w:tc>
      </w:tr>
      <w:tr w:rsidR="00F40844" w:rsidRPr="00F40844" w14:paraId="1E61BD91" w14:textId="77777777" w:rsidTr="00F40844">
        <w:tc>
          <w:tcPr>
            <w:tcW w:w="680" w:type="dxa"/>
            <w:vMerge/>
            <w:tcBorders>
              <w:top w:val="single" w:sz="4" w:space="0" w:color="auto"/>
              <w:left w:val="single" w:sz="4" w:space="0" w:color="auto"/>
              <w:bottom w:val="single" w:sz="4" w:space="0" w:color="auto"/>
              <w:right w:val="single" w:sz="4" w:space="0" w:color="auto"/>
            </w:tcBorders>
            <w:vAlign w:val="center"/>
            <w:hideMark/>
          </w:tcPr>
          <w:p w14:paraId="658BDE74" w14:textId="77777777" w:rsidR="00F40844" w:rsidRPr="00F40844" w:rsidRDefault="00F40844">
            <w:pPr>
              <w:spacing w:before="0" w:after="0"/>
              <w:rPr>
                <w:rFonts w:eastAsia="Calibri"/>
                <w:color w:val="auto"/>
                <w:szCs w:val="28"/>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14:paraId="41E1EBA5" w14:textId="77777777" w:rsidR="00F40844" w:rsidRPr="00F40844" w:rsidRDefault="00F40844">
            <w:pPr>
              <w:spacing w:before="0" w:after="0"/>
              <w:rPr>
                <w:rFonts w:eastAsia="Calibri"/>
                <w:b/>
                <w:color w:val="auto"/>
                <w:szCs w:val="24"/>
              </w:rPr>
            </w:pPr>
          </w:p>
        </w:tc>
        <w:tc>
          <w:tcPr>
            <w:tcW w:w="3571" w:type="dxa"/>
            <w:tcBorders>
              <w:top w:val="single" w:sz="4" w:space="0" w:color="auto"/>
              <w:left w:val="single" w:sz="4" w:space="0" w:color="auto"/>
              <w:bottom w:val="single" w:sz="4" w:space="0" w:color="auto"/>
              <w:right w:val="single" w:sz="4" w:space="0" w:color="auto"/>
            </w:tcBorders>
            <w:vAlign w:val="center"/>
            <w:hideMark/>
          </w:tcPr>
          <w:p w14:paraId="1319FB2D" w14:textId="77777777" w:rsidR="00F40844" w:rsidRPr="00F40844" w:rsidRDefault="00F40844">
            <w:pPr>
              <w:spacing w:before="0" w:after="0" w:line="276" w:lineRule="auto"/>
              <w:rPr>
                <w:rFonts w:eastAsia="Calibri"/>
                <w:color w:val="auto"/>
                <w:szCs w:val="28"/>
                <w:lang w:val="vi-VN"/>
              </w:rPr>
            </w:pPr>
            <w:r w:rsidRPr="00F40844">
              <w:rPr>
                <w:color w:val="auto"/>
                <w:szCs w:val="24"/>
              </w:rPr>
              <w:t>Bài 42. Quần thể</w:t>
            </w:r>
            <w:r w:rsidRPr="00F40844">
              <w:rPr>
                <w:color w:val="auto"/>
                <w:szCs w:val="24"/>
                <w:lang w:val="vi-VN"/>
              </w:rPr>
              <w:t xml:space="preserve"> sinh vật </w:t>
            </w:r>
          </w:p>
        </w:tc>
        <w:tc>
          <w:tcPr>
            <w:tcW w:w="744" w:type="dxa"/>
            <w:tcBorders>
              <w:top w:val="single" w:sz="4" w:space="0" w:color="auto"/>
              <w:left w:val="single" w:sz="4" w:space="0" w:color="auto"/>
              <w:bottom w:val="single" w:sz="4" w:space="0" w:color="auto"/>
              <w:right w:val="single" w:sz="4" w:space="0" w:color="auto"/>
            </w:tcBorders>
            <w:vAlign w:val="center"/>
            <w:hideMark/>
          </w:tcPr>
          <w:p w14:paraId="66C5A5D7" w14:textId="77777777" w:rsidR="00F40844" w:rsidRPr="00F40844" w:rsidRDefault="00F40844">
            <w:pPr>
              <w:spacing w:before="0" w:after="0" w:line="276" w:lineRule="auto"/>
              <w:jc w:val="center"/>
              <w:rPr>
                <w:rFonts w:eastAsia="Calibri"/>
                <w:color w:val="auto"/>
                <w:szCs w:val="28"/>
              </w:rPr>
            </w:pPr>
            <w:r w:rsidRPr="00F40844">
              <w:rPr>
                <w:color w:val="auto"/>
                <w:szCs w:val="28"/>
              </w:rPr>
              <w:t>2</w:t>
            </w:r>
          </w:p>
        </w:tc>
        <w:tc>
          <w:tcPr>
            <w:tcW w:w="1083" w:type="dxa"/>
            <w:tcBorders>
              <w:top w:val="single" w:sz="4" w:space="0" w:color="auto"/>
              <w:left w:val="single" w:sz="4" w:space="0" w:color="auto"/>
              <w:bottom w:val="single" w:sz="4" w:space="0" w:color="auto"/>
              <w:right w:val="single" w:sz="4" w:space="0" w:color="auto"/>
            </w:tcBorders>
            <w:hideMark/>
          </w:tcPr>
          <w:p w14:paraId="477827A9" w14:textId="77777777" w:rsidR="00F40844" w:rsidRPr="00F40844" w:rsidRDefault="00F40844">
            <w:pPr>
              <w:spacing w:line="276" w:lineRule="auto"/>
              <w:jc w:val="center"/>
              <w:rPr>
                <w:rFonts w:eastAsia="Calibri"/>
                <w:color w:val="auto"/>
                <w:szCs w:val="28"/>
              </w:rPr>
            </w:pPr>
            <w:r w:rsidRPr="00F40844">
              <w:rPr>
                <w:color w:val="auto"/>
                <w:szCs w:val="28"/>
              </w:rPr>
              <w:t>31,32</w:t>
            </w:r>
          </w:p>
        </w:tc>
        <w:tc>
          <w:tcPr>
            <w:tcW w:w="1150" w:type="dxa"/>
            <w:tcBorders>
              <w:top w:val="single" w:sz="4" w:space="0" w:color="auto"/>
              <w:left w:val="single" w:sz="4" w:space="0" w:color="auto"/>
              <w:bottom w:val="single" w:sz="4" w:space="0" w:color="auto"/>
              <w:right w:val="single" w:sz="4" w:space="0" w:color="auto"/>
            </w:tcBorders>
            <w:hideMark/>
          </w:tcPr>
          <w:p w14:paraId="67965037" w14:textId="77777777" w:rsidR="00F40844" w:rsidRPr="00F40844" w:rsidRDefault="00F40844">
            <w:pPr>
              <w:spacing w:line="276" w:lineRule="auto"/>
              <w:jc w:val="center"/>
              <w:rPr>
                <w:rFonts w:eastAsia="Calibri"/>
                <w:color w:val="auto"/>
                <w:szCs w:val="28"/>
              </w:rPr>
            </w:pPr>
            <w:r w:rsidRPr="00F40844">
              <w:rPr>
                <w:color w:val="auto"/>
                <w:szCs w:val="28"/>
              </w:rPr>
              <w:t>124,125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C90354F" w14:textId="77777777" w:rsidR="00F40844" w:rsidRPr="00F40844" w:rsidRDefault="00F40844">
            <w:pPr>
              <w:spacing w:before="0" w:after="0" w:line="276" w:lineRule="auto"/>
              <w:rPr>
                <w:rFonts w:eastAsia="Calibri"/>
                <w:color w:val="auto"/>
                <w:szCs w:val="28"/>
              </w:rPr>
            </w:pPr>
            <w:r w:rsidRPr="00F40844">
              <w:rPr>
                <w:rFonts w:eastAsia="Times New Roman"/>
                <w:color w:val="auto"/>
                <w:szCs w:val="28"/>
              </w:rPr>
              <w:t>- Máy tính, tivi.</w:t>
            </w:r>
          </w:p>
        </w:tc>
        <w:tc>
          <w:tcPr>
            <w:tcW w:w="1277" w:type="dxa"/>
            <w:tcBorders>
              <w:top w:val="single" w:sz="4" w:space="0" w:color="auto"/>
              <w:left w:val="single" w:sz="4" w:space="0" w:color="auto"/>
              <w:bottom w:val="single" w:sz="4" w:space="0" w:color="auto"/>
              <w:right w:val="single" w:sz="4" w:space="0" w:color="auto"/>
            </w:tcBorders>
            <w:vAlign w:val="center"/>
          </w:tcPr>
          <w:p w14:paraId="1359DDAF" w14:textId="77777777" w:rsidR="00F40844" w:rsidRPr="00F40844" w:rsidRDefault="00F40844">
            <w:pPr>
              <w:spacing w:before="0" w:after="0" w:line="276" w:lineRule="auto"/>
              <w:jc w:val="center"/>
              <w:rPr>
                <w:rFonts w:eastAsia="Calibri"/>
                <w:color w:val="auto"/>
                <w:szCs w:val="28"/>
              </w:rPr>
            </w:pPr>
          </w:p>
          <w:p w14:paraId="799A4F13" w14:textId="77777777" w:rsidR="00F40844" w:rsidRPr="00F40844" w:rsidRDefault="00F40844">
            <w:pPr>
              <w:spacing w:before="0" w:after="0" w:line="276" w:lineRule="auto"/>
              <w:jc w:val="center"/>
              <w:rPr>
                <w:rFonts w:eastAsia="Calibri"/>
                <w:color w:val="auto"/>
                <w:szCs w:val="28"/>
              </w:rPr>
            </w:pPr>
            <w:r w:rsidRPr="00F40844">
              <w:rPr>
                <w:color w:val="auto"/>
                <w:szCs w:val="28"/>
              </w:rPr>
              <w:t>Lớp học</w:t>
            </w:r>
          </w:p>
        </w:tc>
        <w:tc>
          <w:tcPr>
            <w:tcW w:w="993" w:type="dxa"/>
            <w:tcBorders>
              <w:top w:val="single" w:sz="4" w:space="0" w:color="auto"/>
              <w:left w:val="single" w:sz="4" w:space="0" w:color="auto"/>
              <w:bottom w:val="single" w:sz="4" w:space="0" w:color="auto"/>
              <w:right w:val="single" w:sz="4" w:space="0" w:color="auto"/>
            </w:tcBorders>
            <w:vAlign w:val="center"/>
            <w:hideMark/>
          </w:tcPr>
          <w:p w14:paraId="2FD87733" w14:textId="77777777" w:rsidR="00F40844" w:rsidRPr="00F40844" w:rsidRDefault="00F40844">
            <w:pPr>
              <w:spacing w:before="0" w:after="0" w:line="276" w:lineRule="auto"/>
              <w:jc w:val="center"/>
              <w:rPr>
                <w:rFonts w:eastAsia="Calibri"/>
                <w:color w:val="auto"/>
                <w:szCs w:val="28"/>
              </w:rPr>
            </w:pPr>
            <w:r w:rsidRPr="00F40844">
              <w:rPr>
                <w:b/>
                <w:bCs/>
                <w:color w:val="auto"/>
                <w:szCs w:val="28"/>
              </w:rPr>
              <w:t>Sinh</w:t>
            </w:r>
          </w:p>
        </w:tc>
      </w:tr>
      <w:tr w:rsidR="00F40844" w:rsidRPr="00F40844" w14:paraId="6E0454EF" w14:textId="77777777" w:rsidTr="00F40844">
        <w:tc>
          <w:tcPr>
            <w:tcW w:w="680" w:type="dxa"/>
            <w:vMerge/>
            <w:tcBorders>
              <w:top w:val="single" w:sz="4" w:space="0" w:color="auto"/>
              <w:left w:val="single" w:sz="4" w:space="0" w:color="auto"/>
              <w:bottom w:val="single" w:sz="4" w:space="0" w:color="auto"/>
              <w:right w:val="single" w:sz="4" w:space="0" w:color="auto"/>
            </w:tcBorders>
            <w:vAlign w:val="center"/>
            <w:hideMark/>
          </w:tcPr>
          <w:p w14:paraId="26B21594" w14:textId="77777777" w:rsidR="00F40844" w:rsidRPr="00F40844" w:rsidRDefault="00F40844">
            <w:pPr>
              <w:spacing w:before="0" w:after="0"/>
              <w:rPr>
                <w:rFonts w:eastAsia="Calibri"/>
                <w:color w:val="auto"/>
                <w:szCs w:val="28"/>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14:paraId="18F2A78F" w14:textId="77777777" w:rsidR="00F40844" w:rsidRPr="00F40844" w:rsidRDefault="00F40844">
            <w:pPr>
              <w:spacing w:before="0" w:after="0"/>
              <w:rPr>
                <w:rFonts w:eastAsia="Calibri"/>
                <w:b/>
                <w:color w:val="auto"/>
                <w:szCs w:val="24"/>
              </w:rPr>
            </w:pPr>
          </w:p>
        </w:tc>
        <w:tc>
          <w:tcPr>
            <w:tcW w:w="3571" w:type="dxa"/>
            <w:tcBorders>
              <w:top w:val="single" w:sz="4" w:space="0" w:color="auto"/>
              <w:left w:val="single" w:sz="4" w:space="0" w:color="auto"/>
              <w:bottom w:val="single" w:sz="4" w:space="0" w:color="auto"/>
              <w:right w:val="single" w:sz="4" w:space="0" w:color="auto"/>
            </w:tcBorders>
            <w:vAlign w:val="center"/>
            <w:hideMark/>
          </w:tcPr>
          <w:p w14:paraId="3012D5CB" w14:textId="77777777" w:rsidR="00F40844" w:rsidRPr="00F40844" w:rsidRDefault="00F40844">
            <w:pPr>
              <w:spacing w:before="0" w:after="0" w:line="276" w:lineRule="auto"/>
              <w:rPr>
                <w:rFonts w:eastAsia="Calibri"/>
                <w:color w:val="auto"/>
                <w:szCs w:val="24"/>
              </w:rPr>
            </w:pPr>
            <w:r w:rsidRPr="00F40844">
              <w:rPr>
                <w:color w:val="auto"/>
                <w:szCs w:val="24"/>
              </w:rPr>
              <w:t>Bài 43. Quần xã</w:t>
            </w:r>
            <w:r w:rsidRPr="00F40844">
              <w:rPr>
                <w:color w:val="auto"/>
                <w:szCs w:val="24"/>
                <w:lang w:val="vi-VN"/>
              </w:rPr>
              <w:t xml:space="preserve"> sinh vật </w:t>
            </w:r>
          </w:p>
        </w:tc>
        <w:tc>
          <w:tcPr>
            <w:tcW w:w="744" w:type="dxa"/>
            <w:tcBorders>
              <w:top w:val="single" w:sz="4" w:space="0" w:color="auto"/>
              <w:left w:val="single" w:sz="4" w:space="0" w:color="auto"/>
              <w:bottom w:val="single" w:sz="4" w:space="0" w:color="auto"/>
              <w:right w:val="single" w:sz="4" w:space="0" w:color="auto"/>
            </w:tcBorders>
            <w:vAlign w:val="center"/>
            <w:hideMark/>
          </w:tcPr>
          <w:p w14:paraId="5DA0931A" w14:textId="77777777" w:rsidR="00F40844" w:rsidRPr="00F40844" w:rsidRDefault="00F40844">
            <w:pPr>
              <w:spacing w:before="0" w:after="0" w:line="276" w:lineRule="auto"/>
              <w:jc w:val="center"/>
              <w:rPr>
                <w:rFonts w:eastAsia="Calibri"/>
                <w:color w:val="auto"/>
                <w:szCs w:val="28"/>
              </w:rPr>
            </w:pPr>
            <w:r w:rsidRPr="00F40844">
              <w:rPr>
                <w:color w:val="auto"/>
                <w:szCs w:val="28"/>
              </w:rPr>
              <w:t>2</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4383BC9" w14:textId="77777777" w:rsidR="00F40844" w:rsidRPr="00F40844" w:rsidRDefault="00F40844">
            <w:pPr>
              <w:spacing w:line="276" w:lineRule="auto"/>
              <w:jc w:val="center"/>
              <w:rPr>
                <w:rFonts w:eastAsia="Calibri"/>
                <w:color w:val="auto"/>
                <w:szCs w:val="28"/>
              </w:rPr>
            </w:pPr>
            <w:r w:rsidRPr="00F40844">
              <w:rPr>
                <w:color w:val="auto"/>
                <w:szCs w:val="28"/>
              </w:rPr>
              <w:t>32</w:t>
            </w:r>
          </w:p>
        </w:tc>
        <w:tc>
          <w:tcPr>
            <w:tcW w:w="1150" w:type="dxa"/>
            <w:tcBorders>
              <w:top w:val="single" w:sz="4" w:space="0" w:color="auto"/>
              <w:left w:val="single" w:sz="4" w:space="0" w:color="auto"/>
              <w:bottom w:val="single" w:sz="4" w:space="0" w:color="auto"/>
              <w:right w:val="single" w:sz="4" w:space="0" w:color="auto"/>
            </w:tcBorders>
            <w:vAlign w:val="center"/>
            <w:hideMark/>
          </w:tcPr>
          <w:p w14:paraId="2C5A8B14" w14:textId="77777777" w:rsidR="00F40844" w:rsidRPr="00F40844" w:rsidRDefault="00F40844">
            <w:pPr>
              <w:spacing w:line="276" w:lineRule="auto"/>
              <w:jc w:val="center"/>
              <w:rPr>
                <w:rFonts w:eastAsia="Calibri"/>
                <w:color w:val="auto"/>
                <w:szCs w:val="28"/>
              </w:rPr>
            </w:pPr>
            <w:r w:rsidRPr="00F40844">
              <w:rPr>
                <w:color w:val="auto"/>
                <w:szCs w:val="28"/>
              </w:rPr>
              <w:t>126,127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89637E3" w14:textId="77777777" w:rsidR="00F40844" w:rsidRPr="00F40844" w:rsidRDefault="00F40844">
            <w:pPr>
              <w:spacing w:before="0" w:after="0" w:line="360" w:lineRule="auto"/>
              <w:rPr>
                <w:rFonts w:eastAsia="Times New Roman"/>
                <w:color w:val="auto"/>
                <w:szCs w:val="28"/>
              </w:rPr>
            </w:pPr>
            <w:r w:rsidRPr="00F40844">
              <w:rPr>
                <w:rFonts w:eastAsia="Times New Roman"/>
                <w:color w:val="auto"/>
                <w:szCs w:val="28"/>
              </w:rPr>
              <w:t>- Máy tính, tivi.</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5EACD18" w14:textId="77777777" w:rsidR="00F40844" w:rsidRPr="00F40844" w:rsidRDefault="00F40844">
            <w:pPr>
              <w:spacing w:before="0" w:after="0" w:line="276" w:lineRule="auto"/>
              <w:jc w:val="center"/>
              <w:rPr>
                <w:rFonts w:eastAsia="Calibri"/>
                <w:color w:val="auto"/>
                <w:szCs w:val="28"/>
              </w:rPr>
            </w:pPr>
            <w:r w:rsidRPr="00F40844">
              <w:rPr>
                <w:color w:val="auto"/>
                <w:szCs w:val="28"/>
              </w:rPr>
              <w:t>Lớp học</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CACC17" w14:textId="77777777" w:rsidR="00F40844" w:rsidRPr="00F40844" w:rsidRDefault="00F40844">
            <w:pPr>
              <w:spacing w:before="0" w:after="0" w:line="276" w:lineRule="auto"/>
              <w:jc w:val="center"/>
              <w:rPr>
                <w:rFonts w:eastAsia="Calibri"/>
                <w:b/>
                <w:bCs/>
                <w:color w:val="auto"/>
                <w:szCs w:val="28"/>
              </w:rPr>
            </w:pPr>
            <w:r w:rsidRPr="00F40844">
              <w:rPr>
                <w:b/>
                <w:bCs/>
                <w:color w:val="auto"/>
                <w:szCs w:val="28"/>
              </w:rPr>
              <w:t>Sinh</w:t>
            </w:r>
          </w:p>
        </w:tc>
      </w:tr>
      <w:tr w:rsidR="00F40844" w:rsidRPr="00F40844" w14:paraId="04DA0891" w14:textId="77777777" w:rsidTr="00F40844">
        <w:tc>
          <w:tcPr>
            <w:tcW w:w="680" w:type="dxa"/>
            <w:vMerge/>
            <w:tcBorders>
              <w:top w:val="single" w:sz="4" w:space="0" w:color="auto"/>
              <w:left w:val="single" w:sz="4" w:space="0" w:color="auto"/>
              <w:bottom w:val="single" w:sz="4" w:space="0" w:color="auto"/>
              <w:right w:val="single" w:sz="4" w:space="0" w:color="auto"/>
            </w:tcBorders>
            <w:vAlign w:val="center"/>
            <w:hideMark/>
          </w:tcPr>
          <w:p w14:paraId="373B5913" w14:textId="77777777" w:rsidR="00F40844" w:rsidRPr="00F40844" w:rsidRDefault="00F40844">
            <w:pPr>
              <w:spacing w:before="0" w:after="0"/>
              <w:rPr>
                <w:rFonts w:eastAsia="Calibri"/>
                <w:color w:val="auto"/>
                <w:szCs w:val="28"/>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14:paraId="7AD4F84E" w14:textId="77777777" w:rsidR="00F40844" w:rsidRPr="00F40844" w:rsidRDefault="00F40844">
            <w:pPr>
              <w:spacing w:before="0" w:after="0"/>
              <w:rPr>
                <w:rFonts w:eastAsia="Calibri"/>
                <w:b/>
                <w:color w:val="auto"/>
                <w:szCs w:val="24"/>
              </w:rPr>
            </w:pPr>
          </w:p>
        </w:tc>
        <w:tc>
          <w:tcPr>
            <w:tcW w:w="3571" w:type="dxa"/>
            <w:tcBorders>
              <w:top w:val="single" w:sz="4" w:space="0" w:color="auto"/>
              <w:left w:val="single" w:sz="4" w:space="0" w:color="auto"/>
              <w:bottom w:val="single" w:sz="4" w:space="0" w:color="auto"/>
              <w:right w:val="single" w:sz="4" w:space="0" w:color="auto"/>
            </w:tcBorders>
            <w:vAlign w:val="center"/>
            <w:hideMark/>
          </w:tcPr>
          <w:p w14:paraId="5746B056" w14:textId="77777777" w:rsidR="00F40844" w:rsidRPr="00F40844" w:rsidRDefault="00F40844">
            <w:pPr>
              <w:spacing w:before="0" w:after="0" w:line="276" w:lineRule="auto"/>
              <w:rPr>
                <w:rFonts w:eastAsia="Calibri"/>
                <w:color w:val="auto"/>
                <w:szCs w:val="24"/>
              </w:rPr>
            </w:pPr>
            <w:r w:rsidRPr="00F40844">
              <w:rPr>
                <w:color w:val="auto"/>
                <w:szCs w:val="24"/>
              </w:rPr>
              <w:t>Bài 44.</w:t>
            </w:r>
            <w:r w:rsidRPr="00F40844">
              <w:rPr>
                <w:color w:val="auto"/>
                <w:szCs w:val="24"/>
                <w:lang w:val="vi-VN"/>
              </w:rPr>
              <w:t xml:space="preserve"> </w:t>
            </w:r>
            <w:r w:rsidRPr="00F40844">
              <w:rPr>
                <w:color w:val="auto"/>
                <w:szCs w:val="24"/>
              </w:rPr>
              <w:t>Hệ sinh thái</w:t>
            </w:r>
            <w:r w:rsidRPr="00F40844">
              <w:rPr>
                <w:color w:val="auto"/>
                <w:szCs w:val="24"/>
                <w:lang w:val="vi-VN"/>
              </w:rPr>
              <w:t xml:space="preserve"> </w:t>
            </w:r>
          </w:p>
        </w:tc>
        <w:tc>
          <w:tcPr>
            <w:tcW w:w="744" w:type="dxa"/>
            <w:tcBorders>
              <w:top w:val="single" w:sz="4" w:space="0" w:color="auto"/>
              <w:left w:val="single" w:sz="4" w:space="0" w:color="auto"/>
              <w:bottom w:val="single" w:sz="4" w:space="0" w:color="auto"/>
              <w:right w:val="single" w:sz="4" w:space="0" w:color="auto"/>
            </w:tcBorders>
            <w:vAlign w:val="center"/>
            <w:hideMark/>
          </w:tcPr>
          <w:p w14:paraId="4DE7B194" w14:textId="77777777" w:rsidR="00F40844" w:rsidRPr="00F40844" w:rsidRDefault="00F40844">
            <w:pPr>
              <w:spacing w:before="0" w:after="0" w:line="276" w:lineRule="auto"/>
              <w:jc w:val="center"/>
              <w:rPr>
                <w:rFonts w:eastAsia="Calibri"/>
                <w:color w:val="auto"/>
                <w:szCs w:val="28"/>
              </w:rPr>
            </w:pPr>
            <w:r w:rsidRPr="00F40844">
              <w:rPr>
                <w:color w:val="auto"/>
                <w:szCs w:val="28"/>
              </w:rPr>
              <w:t>2</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C94488A" w14:textId="77777777" w:rsidR="00F40844" w:rsidRPr="00F40844" w:rsidRDefault="00F40844">
            <w:pPr>
              <w:spacing w:line="276" w:lineRule="auto"/>
              <w:jc w:val="center"/>
              <w:rPr>
                <w:rFonts w:eastAsia="Calibri"/>
                <w:color w:val="auto"/>
                <w:szCs w:val="28"/>
              </w:rPr>
            </w:pPr>
            <w:r w:rsidRPr="00F40844">
              <w:rPr>
                <w:color w:val="auto"/>
                <w:szCs w:val="28"/>
              </w:rPr>
              <w:t>32,33</w:t>
            </w:r>
          </w:p>
        </w:tc>
        <w:tc>
          <w:tcPr>
            <w:tcW w:w="1150" w:type="dxa"/>
            <w:tcBorders>
              <w:top w:val="single" w:sz="4" w:space="0" w:color="auto"/>
              <w:left w:val="single" w:sz="4" w:space="0" w:color="auto"/>
              <w:bottom w:val="single" w:sz="4" w:space="0" w:color="auto"/>
              <w:right w:val="single" w:sz="4" w:space="0" w:color="auto"/>
            </w:tcBorders>
            <w:vAlign w:val="center"/>
            <w:hideMark/>
          </w:tcPr>
          <w:p w14:paraId="6FAFC4CD" w14:textId="77777777" w:rsidR="00F40844" w:rsidRPr="00F40844" w:rsidRDefault="00F40844">
            <w:pPr>
              <w:spacing w:line="276" w:lineRule="auto"/>
              <w:jc w:val="center"/>
              <w:rPr>
                <w:rFonts w:eastAsia="Calibri"/>
                <w:color w:val="auto"/>
                <w:szCs w:val="28"/>
              </w:rPr>
            </w:pPr>
            <w:r w:rsidRPr="00F40844">
              <w:rPr>
                <w:color w:val="auto"/>
                <w:szCs w:val="28"/>
              </w:rPr>
              <w:t xml:space="preserve">128,129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51DD12D" w14:textId="77777777" w:rsidR="00F40844" w:rsidRPr="00F40844" w:rsidRDefault="00F40844">
            <w:pPr>
              <w:spacing w:before="0" w:after="0" w:line="360" w:lineRule="auto"/>
              <w:rPr>
                <w:rFonts w:eastAsia="Times New Roman"/>
                <w:color w:val="auto"/>
                <w:szCs w:val="28"/>
              </w:rPr>
            </w:pPr>
            <w:r w:rsidRPr="00F40844">
              <w:rPr>
                <w:rFonts w:eastAsia="Times New Roman"/>
                <w:color w:val="auto"/>
                <w:szCs w:val="28"/>
              </w:rPr>
              <w:t>- Máy tính, tivi.</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3EE89FC" w14:textId="77777777" w:rsidR="00F40844" w:rsidRPr="00F40844" w:rsidRDefault="00F40844">
            <w:pPr>
              <w:spacing w:before="0" w:after="0" w:line="276" w:lineRule="auto"/>
              <w:jc w:val="center"/>
              <w:rPr>
                <w:rFonts w:eastAsia="Calibri"/>
                <w:color w:val="auto"/>
                <w:szCs w:val="28"/>
              </w:rPr>
            </w:pPr>
            <w:r w:rsidRPr="00F40844">
              <w:rPr>
                <w:color w:val="auto"/>
                <w:szCs w:val="28"/>
              </w:rPr>
              <w:t>Lớp học</w:t>
            </w:r>
          </w:p>
        </w:tc>
        <w:tc>
          <w:tcPr>
            <w:tcW w:w="993" w:type="dxa"/>
            <w:tcBorders>
              <w:top w:val="single" w:sz="4" w:space="0" w:color="auto"/>
              <w:left w:val="single" w:sz="4" w:space="0" w:color="auto"/>
              <w:bottom w:val="single" w:sz="4" w:space="0" w:color="auto"/>
              <w:right w:val="single" w:sz="4" w:space="0" w:color="auto"/>
            </w:tcBorders>
            <w:vAlign w:val="center"/>
            <w:hideMark/>
          </w:tcPr>
          <w:p w14:paraId="11304BD6" w14:textId="77777777" w:rsidR="00F40844" w:rsidRPr="00F40844" w:rsidRDefault="00F40844">
            <w:pPr>
              <w:spacing w:before="0" w:after="0" w:line="276" w:lineRule="auto"/>
              <w:jc w:val="center"/>
              <w:rPr>
                <w:rFonts w:eastAsia="Calibri"/>
                <w:b/>
                <w:bCs/>
                <w:color w:val="auto"/>
                <w:szCs w:val="28"/>
              </w:rPr>
            </w:pPr>
            <w:r w:rsidRPr="00F40844">
              <w:rPr>
                <w:b/>
                <w:bCs/>
                <w:color w:val="auto"/>
                <w:szCs w:val="28"/>
              </w:rPr>
              <w:t>Sinh</w:t>
            </w:r>
          </w:p>
        </w:tc>
      </w:tr>
      <w:tr w:rsidR="00F40844" w:rsidRPr="00F40844" w14:paraId="28851242" w14:textId="77777777" w:rsidTr="00F40844">
        <w:tc>
          <w:tcPr>
            <w:tcW w:w="680" w:type="dxa"/>
            <w:vMerge/>
            <w:tcBorders>
              <w:top w:val="single" w:sz="4" w:space="0" w:color="auto"/>
              <w:left w:val="single" w:sz="4" w:space="0" w:color="auto"/>
              <w:bottom w:val="single" w:sz="4" w:space="0" w:color="auto"/>
              <w:right w:val="single" w:sz="4" w:space="0" w:color="auto"/>
            </w:tcBorders>
            <w:vAlign w:val="center"/>
            <w:hideMark/>
          </w:tcPr>
          <w:p w14:paraId="3B876284" w14:textId="77777777" w:rsidR="00F40844" w:rsidRPr="00F40844" w:rsidRDefault="00F40844">
            <w:pPr>
              <w:spacing w:before="0" w:after="0"/>
              <w:rPr>
                <w:rFonts w:eastAsia="Calibri"/>
                <w:color w:val="auto"/>
                <w:szCs w:val="28"/>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14:paraId="53DB3280" w14:textId="77777777" w:rsidR="00F40844" w:rsidRPr="00F40844" w:rsidRDefault="00F40844">
            <w:pPr>
              <w:spacing w:before="0" w:after="0"/>
              <w:rPr>
                <w:rFonts w:eastAsia="Calibri"/>
                <w:b/>
                <w:color w:val="auto"/>
                <w:szCs w:val="24"/>
              </w:rPr>
            </w:pPr>
          </w:p>
        </w:tc>
        <w:tc>
          <w:tcPr>
            <w:tcW w:w="3571" w:type="dxa"/>
            <w:tcBorders>
              <w:top w:val="single" w:sz="4" w:space="0" w:color="auto"/>
              <w:left w:val="single" w:sz="4" w:space="0" w:color="auto"/>
              <w:bottom w:val="single" w:sz="4" w:space="0" w:color="auto"/>
              <w:right w:val="single" w:sz="4" w:space="0" w:color="auto"/>
            </w:tcBorders>
            <w:vAlign w:val="center"/>
            <w:hideMark/>
          </w:tcPr>
          <w:p w14:paraId="1B2D3C75" w14:textId="77777777" w:rsidR="00F40844" w:rsidRPr="00F40844" w:rsidRDefault="00F40844">
            <w:pPr>
              <w:spacing w:before="0" w:after="0" w:line="276" w:lineRule="auto"/>
              <w:rPr>
                <w:rFonts w:eastAsia="Calibri"/>
                <w:color w:val="auto"/>
                <w:szCs w:val="24"/>
              </w:rPr>
            </w:pPr>
            <w:r w:rsidRPr="00F40844">
              <w:rPr>
                <w:color w:val="auto"/>
                <w:szCs w:val="24"/>
              </w:rPr>
              <w:t>Bài 45. Sinh quyển</w:t>
            </w:r>
            <w:r w:rsidRPr="00F40844">
              <w:rPr>
                <w:color w:val="auto"/>
                <w:szCs w:val="24"/>
                <w:lang w:val="vi-VN"/>
              </w:rPr>
              <w:t xml:space="preserve"> </w:t>
            </w:r>
          </w:p>
        </w:tc>
        <w:tc>
          <w:tcPr>
            <w:tcW w:w="744" w:type="dxa"/>
            <w:tcBorders>
              <w:top w:val="single" w:sz="4" w:space="0" w:color="auto"/>
              <w:left w:val="single" w:sz="4" w:space="0" w:color="auto"/>
              <w:bottom w:val="single" w:sz="4" w:space="0" w:color="auto"/>
              <w:right w:val="single" w:sz="4" w:space="0" w:color="auto"/>
            </w:tcBorders>
            <w:vAlign w:val="center"/>
            <w:hideMark/>
          </w:tcPr>
          <w:p w14:paraId="317513D2" w14:textId="77777777" w:rsidR="00F40844" w:rsidRPr="00F40844" w:rsidRDefault="00F40844">
            <w:pPr>
              <w:spacing w:before="0" w:after="0" w:line="276" w:lineRule="auto"/>
              <w:jc w:val="center"/>
              <w:rPr>
                <w:rFonts w:eastAsia="Calibri"/>
                <w:color w:val="auto"/>
                <w:szCs w:val="28"/>
              </w:rPr>
            </w:pPr>
            <w:r w:rsidRPr="00F40844">
              <w:rPr>
                <w:color w:val="auto"/>
                <w:szCs w:val="28"/>
              </w:rPr>
              <w:t>2</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386256B" w14:textId="77777777" w:rsidR="00F40844" w:rsidRPr="00F40844" w:rsidRDefault="00F40844">
            <w:pPr>
              <w:spacing w:line="276" w:lineRule="auto"/>
              <w:jc w:val="center"/>
              <w:rPr>
                <w:rFonts w:eastAsia="Calibri"/>
                <w:color w:val="auto"/>
                <w:szCs w:val="28"/>
              </w:rPr>
            </w:pPr>
            <w:r w:rsidRPr="00F40844">
              <w:rPr>
                <w:color w:val="auto"/>
                <w:szCs w:val="28"/>
              </w:rPr>
              <w:t>33</w:t>
            </w:r>
          </w:p>
        </w:tc>
        <w:tc>
          <w:tcPr>
            <w:tcW w:w="1150" w:type="dxa"/>
            <w:tcBorders>
              <w:top w:val="single" w:sz="4" w:space="0" w:color="auto"/>
              <w:left w:val="single" w:sz="4" w:space="0" w:color="auto"/>
              <w:bottom w:val="single" w:sz="4" w:space="0" w:color="auto"/>
              <w:right w:val="single" w:sz="4" w:space="0" w:color="auto"/>
            </w:tcBorders>
            <w:vAlign w:val="center"/>
            <w:hideMark/>
          </w:tcPr>
          <w:p w14:paraId="7C567AAB" w14:textId="77777777" w:rsidR="00F40844" w:rsidRPr="00F40844" w:rsidRDefault="00F40844">
            <w:pPr>
              <w:spacing w:line="276" w:lineRule="auto"/>
              <w:jc w:val="center"/>
              <w:rPr>
                <w:rFonts w:eastAsia="Calibri"/>
                <w:color w:val="auto"/>
                <w:szCs w:val="28"/>
              </w:rPr>
            </w:pPr>
            <w:r w:rsidRPr="00F40844">
              <w:rPr>
                <w:color w:val="auto"/>
                <w:szCs w:val="28"/>
              </w:rPr>
              <w:t>130,131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CACFB9E" w14:textId="77777777" w:rsidR="00F40844" w:rsidRPr="00F40844" w:rsidRDefault="00F40844">
            <w:pPr>
              <w:spacing w:before="0" w:after="0" w:line="360" w:lineRule="auto"/>
              <w:rPr>
                <w:rFonts w:eastAsia="Times New Roman"/>
                <w:color w:val="auto"/>
                <w:szCs w:val="28"/>
              </w:rPr>
            </w:pPr>
            <w:r w:rsidRPr="00F40844">
              <w:rPr>
                <w:rFonts w:eastAsia="Times New Roman"/>
                <w:color w:val="auto"/>
                <w:szCs w:val="28"/>
              </w:rPr>
              <w:t>- Máy tính, tivi.</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33D9BDD" w14:textId="77777777" w:rsidR="00F40844" w:rsidRPr="00F40844" w:rsidRDefault="00F40844">
            <w:pPr>
              <w:spacing w:before="0" w:after="0" w:line="276" w:lineRule="auto"/>
              <w:jc w:val="center"/>
              <w:rPr>
                <w:rFonts w:eastAsia="Calibri"/>
                <w:color w:val="auto"/>
                <w:szCs w:val="28"/>
              </w:rPr>
            </w:pPr>
            <w:r w:rsidRPr="00F40844">
              <w:rPr>
                <w:color w:val="auto"/>
                <w:szCs w:val="28"/>
              </w:rPr>
              <w:t>Lớp học</w:t>
            </w:r>
          </w:p>
        </w:tc>
        <w:tc>
          <w:tcPr>
            <w:tcW w:w="993" w:type="dxa"/>
            <w:tcBorders>
              <w:top w:val="single" w:sz="4" w:space="0" w:color="auto"/>
              <w:left w:val="single" w:sz="4" w:space="0" w:color="auto"/>
              <w:bottom w:val="single" w:sz="4" w:space="0" w:color="auto"/>
              <w:right w:val="single" w:sz="4" w:space="0" w:color="auto"/>
            </w:tcBorders>
            <w:vAlign w:val="center"/>
            <w:hideMark/>
          </w:tcPr>
          <w:p w14:paraId="5D91415A" w14:textId="77777777" w:rsidR="00F40844" w:rsidRPr="00F40844" w:rsidRDefault="00F40844">
            <w:pPr>
              <w:spacing w:before="0" w:after="0" w:line="276" w:lineRule="auto"/>
              <w:jc w:val="center"/>
              <w:rPr>
                <w:rFonts w:eastAsia="Calibri"/>
                <w:b/>
                <w:bCs/>
                <w:color w:val="auto"/>
                <w:szCs w:val="28"/>
              </w:rPr>
            </w:pPr>
            <w:r w:rsidRPr="00F40844">
              <w:rPr>
                <w:b/>
                <w:bCs/>
                <w:color w:val="auto"/>
                <w:szCs w:val="28"/>
              </w:rPr>
              <w:t>Sinh</w:t>
            </w:r>
          </w:p>
        </w:tc>
      </w:tr>
      <w:tr w:rsidR="00F40844" w:rsidRPr="00F40844" w14:paraId="35977258" w14:textId="77777777" w:rsidTr="00F40844">
        <w:tc>
          <w:tcPr>
            <w:tcW w:w="680" w:type="dxa"/>
            <w:vMerge/>
            <w:tcBorders>
              <w:top w:val="single" w:sz="4" w:space="0" w:color="auto"/>
              <w:left w:val="single" w:sz="4" w:space="0" w:color="auto"/>
              <w:bottom w:val="single" w:sz="4" w:space="0" w:color="auto"/>
              <w:right w:val="single" w:sz="4" w:space="0" w:color="auto"/>
            </w:tcBorders>
            <w:vAlign w:val="center"/>
            <w:hideMark/>
          </w:tcPr>
          <w:p w14:paraId="141A2B6C" w14:textId="77777777" w:rsidR="00F40844" w:rsidRPr="00F40844" w:rsidRDefault="00F40844">
            <w:pPr>
              <w:spacing w:before="0" w:after="0"/>
              <w:rPr>
                <w:rFonts w:eastAsia="Calibri"/>
                <w:color w:val="auto"/>
                <w:szCs w:val="28"/>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14:paraId="4B007F9D" w14:textId="77777777" w:rsidR="00F40844" w:rsidRPr="00F40844" w:rsidRDefault="00F40844">
            <w:pPr>
              <w:spacing w:before="0" w:after="0"/>
              <w:rPr>
                <w:rFonts w:eastAsia="Calibri"/>
                <w:b/>
                <w:color w:val="auto"/>
                <w:szCs w:val="24"/>
              </w:rPr>
            </w:pPr>
          </w:p>
        </w:tc>
        <w:tc>
          <w:tcPr>
            <w:tcW w:w="3571" w:type="dxa"/>
            <w:tcBorders>
              <w:top w:val="single" w:sz="4" w:space="0" w:color="auto"/>
              <w:left w:val="single" w:sz="4" w:space="0" w:color="auto"/>
              <w:bottom w:val="single" w:sz="4" w:space="0" w:color="auto"/>
              <w:right w:val="single" w:sz="4" w:space="0" w:color="auto"/>
            </w:tcBorders>
            <w:vAlign w:val="center"/>
            <w:hideMark/>
          </w:tcPr>
          <w:p w14:paraId="6D2C7868" w14:textId="77777777" w:rsidR="00F40844" w:rsidRPr="00F40844" w:rsidRDefault="00F40844">
            <w:pPr>
              <w:spacing w:before="0" w:after="0" w:line="276" w:lineRule="auto"/>
              <w:rPr>
                <w:rFonts w:eastAsia="Calibri"/>
                <w:color w:val="auto"/>
                <w:szCs w:val="24"/>
              </w:rPr>
            </w:pPr>
            <w:r w:rsidRPr="00F40844">
              <w:rPr>
                <w:color w:val="auto"/>
                <w:szCs w:val="24"/>
              </w:rPr>
              <w:t>Bài 46. Cân bằng tự nhiên</w:t>
            </w:r>
            <w:r w:rsidRPr="00F40844">
              <w:rPr>
                <w:color w:val="auto"/>
                <w:szCs w:val="24"/>
                <w:lang w:val="vi-VN"/>
              </w:rPr>
              <w:t xml:space="preserve"> </w:t>
            </w:r>
          </w:p>
        </w:tc>
        <w:tc>
          <w:tcPr>
            <w:tcW w:w="744" w:type="dxa"/>
            <w:tcBorders>
              <w:top w:val="single" w:sz="4" w:space="0" w:color="auto"/>
              <w:left w:val="single" w:sz="4" w:space="0" w:color="auto"/>
              <w:bottom w:val="single" w:sz="4" w:space="0" w:color="auto"/>
              <w:right w:val="single" w:sz="4" w:space="0" w:color="auto"/>
            </w:tcBorders>
            <w:vAlign w:val="center"/>
            <w:hideMark/>
          </w:tcPr>
          <w:p w14:paraId="5E142DD5" w14:textId="77777777" w:rsidR="00F40844" w:rsidRPr="00F40844" w:rsidRDefault="00F40844">
            <w:pPr>
              <w:spacing w:before="0" w:after="0" w:line="276" w:lineRule="auto"/>
              <w:jc w:val="center"/>
              <w:rPr>
                <w:rFonts w:eastAsia="Calibri"/>
                <w:color w:val="auto"/>
                <w:szCs w:val="28"/>
              </w:rPr>
            </w:pPr>
            <w:r w:rsidRPr="00F40844">
              <w:rPr>
                <w:color w:val="auto"/>
                <w:szCs w:val="28"/>
              </w:rPr>
              <w:t>2</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72F2E8D" w14:textId="77777777" w:rsidR="00F40844" w:rsidRPr="00F40844" w:rsidRDefault="00F40844">
            <w:pPr>
              <w:spacing w:line="276" w:lineRule="auto"/>
              <w:jc w:val="center"/>
              <w:rPr>
                <w:rFonts w:eastAsia="Calibri"/>
                <w:color w:val="auto"/>
                <w:szCs w:val="28"/>
              </w:rPr>
            </w:pPr>
            <w:r w:rsidRPr="00F40844">
              <w:rPr>
                <w:color w:val="auto"/>
                <w:szCs w:val="28"/>
              </w:rPr>
              <w:t>34</w:t>
            </w:r>
          </w:p>
        </w:tc>
        <w:tc>
          <w:tcPr>
            <w:tcW w:w="1150" w:type="dxa"/>
            <w:tcBorders>
              <w:top w:val="single" w:sz="4" w:space="0" w:color="auto"/>
              <w:left w:val="single" w:sz="4" w:space="0" w:color="auto"/>
              <w:bottom w:val="single" w:sz="4" w:space="0" w:color="auto"/>
              <w:right w:val="single" w:sz="4" w:space="0" w:color="auto"/>
            </w:tcBorders>
            <w:vAlign w:val="center"/>
            <w:hideMark/>
          </w:tcPr>
          <w:p w14:paraId="7819BFD2" w14:textId="77777777" w:rsidR="00F40844" w:rsidRPr="00F40844" w:rsidRDefault="00F40844">
            <w:pPr>
              <w:spacing w:line="276" w:lineRule="auto"/>
              <w:jc w:val="center"/>
              <w:rPr>
                <w:rFonts w:eastAsia="Calibri"/>
                <w:color w:val="auto"/>
                <w:szCs w:val="28"/>
              </w:rPr>
            </w:pPr>
            <w:r w:rsidRPr="00F40844">
              <w:rPr>
                <w:color w:val="auto"/>
                <w:szCs w:val="28"/>
              </w:rPr>
              <w:t>132,133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EE0CB03" w14:textId="77777777" w:rsidR="00F40844" w:rsidRPr="00F40844" w:rsidRDefault="00F40844">
            <w:pPr>
              <w:spacing w:before="0" w:after="0" w:line="360" w:lineRule="auto"/>
              <w:rPr>
                <w:rFonts w:eastAsia="Times New Roman"/>
                <w:color w:val="auto"/>
                <w:szCs w:val="28"/>
              </w:rPr>
            </w:pPr>
            <w:r w:rsidRPr="00F40844">
              <w:rPr>
                <w:rFonts w:eastAsia="Times New Roman"/>
                <w:color w:val="auto"/>
                <w:szCs w:val="28"/>
              </w:rPr>
              <w:t>- Máy tính, tivi.</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0D8DEF8" w14:textId="77777777" w:rsidR="00F40844" w:rsidRPr="00F40844" w:rsidRDefault="00F40844">
            <w:pPr>
              <w:spacing w:before="0" w:after="0" w:line="276" w:lineRule="auto"/>
              <w:jc w:val="center"/>
              <w:rPr>
                <w:rFonts w:eastAsia="Calibri"/>
                <w:color w:val="auto"/>
                <w:szCs w:val="28"/>
              </w:rPr>
            </w:pPr>
            <w:r w:rsidRPr="00F40844">
              <w:rPr>
                <w:color w:val="auto"/>
                <w:szCs w:val="28"/>
              </w:rPr>
              <w:t>Lớp học</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EEC8BA" w14:textId="77777777" w:rsidR="00F40844" w:rsidRPr="00F40844" w:rsidRDefault="00F40844">
            <w:pPr>
              <w:spacing w:before="0" w:after="0" w:line="276" w:lineRule="auto"/>
              <w:jc w:val="center"/>
              <w:rPr>
                <w:rFonts w:eastAsia="Calibri"/>
                <w:b/>
                <w:bCs/>
                <w:color w:val="auto"/>
                <w:szCs w:val="28"/>
              </w:rPr>
            </w:pPr>
            <w:r w:rsidRPr="00F40844">
              <w:rPr>
                <w:b/>
                <w:bCs/>
                <w:color w:val="auto"/>
                <w:szCs w:val="28"/>
              </w:rPr>
              <w:t>Sinh</w:t>
            </w:r>
          </w:p>
        </w:tc>
      </w:tr>
      <w:tr w:rsidR="00F40844" w:rsidRPr="00F40844" w14:paraId="2DB949C5" w14:textId="77777777" w:rsidTr="00F40844">
        <w:tc>
          <w:tcPr>
            <w:tcW w:w="680" w:type="dxa"/>
            <w:vMerge/>
            <w:tcBorders>
              <w:top w:val="single" w:sz="4" w:space="0" w:color="auto"/>
              <w:left w:val="single" w:sz="4" w:space="0" w:color="auto"/>
              <w:bottom w:val="single" w:sz="4" w:space="0" w:color="auto"/>
              <w:right w:val="single" w:sz="4" w:space="0" w:color="auto"/>
            </w:tcBorders>
            <w:vAlign w:val="center"/>
            <w:hideMark/>
          </w:tcPr>
          <w:p w14:paraId="0E0A6DAB" w14:textId="77777777" w:rsidR="00F40844" w:rsidRPr="00F40844" w:rsidRDefault="00F40844">
            <w:pPr>
              <w:spacing w:before="0" w:after="0"/>
              <w:rPr>
                <w:rFonts w:eastAsia="Calibri"/>
                <w:color w:val="auto"/>
                <w:szCs w:val="28"/>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14:paraId="411DE87A" w14:textId="77777777" w:rsidR="00F40844" w:rsidRPr="00F40844" w:rsidRDefault="00F40844">
            <w:pPr>
              <w:spacing w:before="0" w:after="0"/>
              <w:rPr>
                <w:rFonts w:eastAsia="Calibri"/>
                <w:b/>
                <w:color w:val="auto"/>
                <w:szCs w:val="24"/>
              </w:rPr>
            </w:pPr>
          </w:p>
        </w:tc>
        <w:tc>
          <w:tcPr>
            <w:tcW w:w="3571" w:type="dxa"/>
            <w:tcBorders>
              <w:top w:val="single" w:sz="4" w:space="0" w:color="auto"/>
              <w:left w:val="single" w:sz="4" w:space="0" w:color="auto"/>
              <w:bottom w:val="single" w:sz="4" w:space="0" w:color="auto"/>
              <w:right w:val="single" w:sz="4" w:space="0" w:color="auto"/>
            </w:tcBorders>
            <w:vAlign w:val="center"/>
            <w:hideMark/>
          </w:tcPr>
          <w:p w14:paraId="336C625E" w14:textId="77777777" w:rsidR="00F40844" w:rsidRPr="00F40844" w:rsidRDefault="00F40844">
            <w:pPr>
              <w:spacing w:before="0" w:after="0" w:line="276" w:lineRule="auto"/>
              <w:rPr>
                <w:rFonts w:eastAsia="Calibri"/>
                <w:color w:val="auto"/>
                <w:szCs w:val="28"/>
                <w:lang w:val="vi-VN"/>
              </w:rPr>
            </w:pPr>
            <w:r w:rsidRPr="00F40844">
              <w:rPr>
                <w:color w:val="auto"/>
                <w:szCs w:val="24"/>
              </w:rPr>
              <w:t>Bài 47. Bảo vệ môi trường</w:t>
            </w:r>
            <w:r w:rsidRPr="00F40844">
              <w:rPr>
                <w:color w:val="auto"/>
                <w:szCs w:val="24"/>
                <w:lang w:val="vi-VN"/>
              </w:rPr>
              <w:t xml:space="preserve"> </w:t>
            </w:r>
          </w:p>
        </w:tc>
        <w:tc>
          <w:tcPr>
            <w:tcW w:w="744" w:type="dxa"/>
            <w:tcBorders>
              <w:top w:val="single" w:sz="4" w:space="0" w:color="auto"/>
              <w:left w:val="single" w:sz="4" w:space="0" w:color="auto"/>
              <w:bottom w:val="single" w:sz="4" w:space="0" w:color="auto"/>
              <w:right w:val="single" w:sz="4" w:space="0" w:color="auto"/>
            </w:tcBorders>
            <w:vAlign w:val="center"/>
            <w:hideMark/>
          </w:tcPr>
          <w:p w14:paraId="60068604" w14:textId="77777777" w:rsidR="00F40844" w:rsidRPr="00F40844" w:rsidRDefault="00F40844">
            <w:pPr>
              <w:spacing w:before="0" w:after="0" w:line="276" w:lineRule="auto"/>
              <w:jc w:val="center"/>
              <w:rPr>
                <w:rFonts w:eastAsia="Calibri"/>
                <w:color w:val="auto"/>
                <w:szCs w:val="28"/>
              </w:rPr>
            </w:pPr>
            <w:r w:rsidRPr="00F40844">
              <w:rPr>
                <w:color w:val="auto"/>
                <w:szCs w:val="28"/>
              </w:rPr>
              <w:t>3</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550276F" w14:textId="77777777" w:rsidR="00F40844" w:rsidRPr="00F40844" w:rsidRDefault="00F40844">
            <w:pPr>
              <w:spacing w:line="276" w:lineRule="auto"/>
              <w:jc w:val="center"/>
              <w:rPr>
                <w:rFonts w:eastAsia="Calibri"/>
                <w:color w:val="auto"/>
                <w:szCs w:val="28"/>
              </w:rPr>
            </w:pPr>
            <w:r w:rsidRPr="00F40844">
              <w:rPr>
                <w:color w:val="auto"/>
                <w:szCs w:val="28"/>
              </w:rPr>
              <w:t>34</w:t>
            </w:r>
          </w:p>
        </w:tc>
        <w:tc>
          <w:tcPr>
            <w:tcW w:w="1150" w:type="dxa"/>
            <w:tcBorders>
              <w:top w:val="single" w:sz="4" w:space="0" w:color="auto"/>
              <w:left w:val="single" w:sz="4" w:space="0" w:color="auto"/>
              <w:bottom w:val="single" w:sz="4" w:space="0" w:color="auto"/>
              <w:right w:val="single" w:sz="4" w:space="0" w:color="auto"/>
            </w:tcBorders>
            <w:vAlign w:val="center"/>
            <w:hideMark/>
          </w:tcPr>
          <w:p w14:paraId="1F05C151" w14:textId="77777777" w:rsidR="00F40844" w:rsidRPr="00F40844" w:rsidRDefault="00F40844">
            <w:pPr>
              <w:spacing w:line="276" w:lineRule="auto"/>
              <w:ind w:left="-92"/>
              <w:jc w:val="center"/>
              <w:rPr>
                <w:rFonts w:eastAsia="Calibri"/>
                <w:color w:val="auto"/>
                <w:szCs w:val="28"/>
              </w:rPr>
            </w:pPr>
            <w:r w:rsidRPr="00F40844">
              <w:rPr>
                <w:color w:val="auto"/>
                <w:szCs w:val="28"/>
              </w:rPr>
              <w:t>134,135, 136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AD5FACC" w14:textId="77777777" w:rsidR="00F40844" w:rsidRPr="00F40844" w:rsidRDefault="00F40844">
            <w:pPr>
              <w:spacing w:before="0" w:after="0" w:line="360" w:lineRule="auto"/>
              <w:rPr>
                <w:rFonts w:eastAsia="Calibri"/>
                <w:color w:val="auto"/>
                <w:szCs w:val="28"/>
              </w:rPr>
            </w:pPr>
            <w:r w:rsidRPr="00F40844">
              <w:rPr>
                <w:rFonts w:eastAsia="Times New Roman"/>
                <w:color w:val="auto"/>
                <w:szCs w:val="28"/>
              </w:rPr>
              <w:t>- Máy tính, tivi.</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E032AB1" w14:textId="77777777" w:rsidR="00F40844" w:rsidRPr="00F40844" w:rsidRDefault="00F40844">
            <w:pPr>
              <w:spacing w:before="0" w:after="0" w:line="276" w:lineRule="auto"/>
              <w:jc w:val="center"/>
              <w:rPr>
                <w:rFonts w:eastAsia="Calibri"/>
                <w:color w:val="auto"/>
                <w:szCs w:val="28"/>
              </w:rPr>
            </w:pPr>
            <w:r w:rsidRPr="00F40844">
              <w:rPr>
                <w:color w:val="auto"/>
                <w:szCs w:val="28"/>
              </w:rPr>
              <w:t>Lớp học</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89A630" w14:textId="77777777" w:rsidR="00F40844" w:rsidRPr="00F40844" w:rsidRDefault="00F40844">
            <w:pPr>
              <w:spacing w:before="0" w:after="0" w:line="276" w:lineRule="auto"/>
              <w:jc w:val="center"/>
              <w:rPr>
                <w:rFonts w:eastAsia="Calibri"/>
                <w:color w:val="auto"/>
                <w:szCs w:val="28"/>
              </w:rPr>
            </w:pPr>
            <w:r w:rsidRPr="00F40844">
              <w:rPr>
                <w:b/>
                <w:bCs/>
                <w:color w:val="auto"/>
                <w:szCs w:val="28"/>
              </w:rPr>
              <w:t>Sinh</w:t>
            </w:r>
          </w:p>
        </w:tc>
      </w:tr>
      <w:tr w:rsidR="0063241E" w:rsidRPr="0063241E" w14:paraId="24A2F619" w14:textId="77777777" w:rsidTr="00F40844">
        <w:tc>
          <w:tcPr>
            <w:tcW w:w="680" w:type="dxa"/>
            <w:tcBorders>
              <w:top w:val="single" w:sz="4" w:space="0" w:color="auto"/>
              <w:left w:val="single" w:sz="4" w:space="0" w:color="auto"/>
              <w:bottom w:val="single" w:sz="4" w:space="0" w:color="auto"/>
              <w:right w:val="single" w:sz="4" w:space="0" w:color="auto"/>
            </w:tcBorders>
            <w:vAlign w:val="center"/>
            <w:hideMark/>
          </w:tcPr>
          <w:p w14:paraId="384FC53C" w14:textId="77777777" w:rsidR="00F40844" w:rsidRPr="0063241E" w:rsidRDefault="00F40844">
            <w:pPr>
              <w:spacing w:before="0" w:after="0" w:line="276" w:lineRule="auto"/>
              <w:jc w:val="center"/>
              <w:rPr>
                <w:rFonts w:eastAsia="Calibri"/>
                <w:color w:val="auto"/>
                <w:szCs w:val="28"/>
              </w:rPr>
            </w:pPr>
            <w:r w:rsidRPr="0063241E">
              <w:rPr>
                <w:color w:val="auto"/>
                <w:szCs w:val="28"/>
              </w:rPr>
              <w:lastRenderedPageBreak/>
              <w:t>17</w:t>
            </w:r>
          </w:p>
        </w:tc>
        <w:tc>
          <w:tcPr>
            <w:tcW w:w="1674" w:type="dxa"/>
            <w:tcBorders>
              <w:top w:val="single" w:sz="4" w:space="0" w:color="auto"/>
              <w:left w:val="single" w:sz="4" w:space="0" w:color="auto"/>
              <w:bottom w:val="single" w:sz="4" w:space="0" w:color="auto"/>
              <w:right w:val="single" w:sz="4" w:space="0" w:color="auto"/>
            </w:tcBorders>
          </w:tcPr>
          <w:p w14:paraId="674E7140" w14:textId="77777777" w:rsidR="00F40844" w:rsidRPr="0063241E" w:rsidRDefault="00F40844">
            <w:pPr>
              <w:spacing w:before="0" w:after="0" w:line="276" w:lineRule="auto"/>
              <w:jc w:val="center"/>
              <w:rPr>
                <w:rFonts w:eastAsia="Calibri"/>
                <w:color w:val="auto"/>
                <w:szCs w:val="28"/>
                <w:lang w:val="vi-VN"/>
              </w:rPr>
            </w:pPr>
          </w:p>
        </w:tc>
        <w:tc>
          <w:tcPr>
            <w:tcW w:w="3571" w:type="dxa"/>
            <w:tcBorders>
              <w:top w:val="single" w:sz="4" w:space="0" w:color="auto"/>
              <w:left w:val="single" w:sz="4" w:space="0" w:color="auto"/>
              <w:bottom w:val="single" w:sz="4" w:space="0" w:color="auto"/>
              <w:right w:val="single" w:sz="4" w:space="0" w:color="auto"/>
            </w:tcBorders>
            <w:vAlign w:val="center"/>
            <w:hideMark/>
          </w:tcPr>
          <w:p w14:paraId="475B9804" w14:textId="77777777" w:rsidR="00F40844" w:rsidRPr="0063241E" w:rsidRDefault="00F40844">
            <w:pPr>
              <w:spacing w:before="0" w:after="0" w:line="276" w:lineRule="auto"/>
              <w:rPr>
                <w:rFonts w:eastAsia="Calibri"/>
                <w:color w:val="auto"/>
                <w:szCs w:val="28"/>
                <w:lang w:val="vi-VN"/>
              </w:rPr>
            </w:pPr>
            <w:r w:rsidRPr="0063241E">
              <w:rPr>
                <w:b/>
                <w:color w:val="auto"/>
                <w:szCs w:val="28"/>
              </w:rPr>
              <w:t>Ôn tập cuối HK II</w:t>
            </w:r>
          </w:p>
        </w:tc>
        <w:tc>
          <w:tcPr>
            <w:tcW w:w="744" w:type="dxa"/>
            <w:tcBorders>
              <w:top w:val="single" w:sz="4" w:space="0" w:color="auto"/>
              <w:left w:val="single" w:sz="4" w:space="0" w:color="auto"/>
              <w:bottom w:val="single" w:sz="4" w:space="0" w:color="auto"/>
              <w:right w:val="single" w:sz="4" w:space="0" w:color="auto"/>
            </w:tcBorders>
            <w:vAlign w:val="center"/>
            <w:hideMark/>
          </w:tcPr>
          <w:p w14:paraId="1FE39D48" w14:textId="77777777" w:rsidR="00F40844" w:rsidRPr="0063241E" w:rsidRDefault="00F40844">
            <w:pPr>
              <w:spacing w:before="0" w:after="0" w:line="276" w:lineRule="auto"/>
              <w:jc w:val="center"/>
              <w:rPr>
                <w:rFonts w:eastAsia="Calibri"/>
                <w:color w:val="auto"/>
                <w:szCs w:val="28"/>
                <w:lang w:val="vi-VN"/>
              </w:rPr>
            </w:pPr>
            <w:r w:rsidRPr="0063241E">
              <w:rPr>
                <w:b/>
                <w:color w:val="auto"/>
                <w:szCs w:val="28"/>
              </w:rPr>
              <w:t>2</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A15A619" w14:textId="77777777" w:rsidR="00F40844" w:rsidRPr="0063241E" w:rsidRDefault="00F40844">
            <w:pPr>
              <w:spacing w:before="0" w:after="0" w:line="276" w:lineRule="auto"/>
              <w:jc w:val="center"/>
              <w:rPr>
                <w:rFonts w:eastAsia="Calibri"/>
                <w:color w:val="auto"/>
                <w:szCs w:val="28"/>
              </w:rPr>
            </w:pPr>
            <w:r w:rsidRPr="0063241E">
              <w:rPr>
                <w:b/>
                <w:color w:val="auto"/>
                <w:szCs w:val="28"/>
              </w:rPr>
              <w:t>35</w:t>
            </w:r>
          </w:p>
        </w:tc>
        <w:tc>
          <w:tcPr>
            <w:tcW w:w="1150" w:type="dxa"/>
            <w:tcBorders>
              <w:top w:val="single" w:sz="4" w:space="0" w:color="auto"/>
              <w:left w:val="single" w:sz="4" w:space="0" w:color="auto"/>
              <w:bottom w:val="single" w:sz="4" w:space="0" w:color="auto"/>
              <w:right w:val="single" w:sz="4" w:space="0" w:color="auto"/>
            </w:tcBorders>
            <w:vAlign w:val="center"/>
            <w:hideMark/>
          </w:tcPr>
          <w:p w14:paraId="2B921035" w14:textId="77777777" w:rsidR="00F40844" w:rsidRPr="0063241E" w:rsidRDefault="00F40844">
            <w:pPr>
              <w:spacing w:before="0" w:after="0" w:line="276" w:lineRule="auto"/>
              <w:jc w:val="center"/>
              <w:rPr>
                <w:rFonts w:eastAsia="Calibri"/>
                <w:color w:val="auto"/>
                <w:szCs w:val="28"/>
              </w:rPr>
            </w:pPr>
            <w:r w:rsidRPr="0063241E">
              <w:rPr>
                <w:b/>
                <w:color w:val="auto"/>
                <w:szCs w:val="28"/>
              </w:rPr>
              <w:t>137,138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D84964D" w14:textId="77777777" w:rsidR="00F40844" w:rsidRPr="0063241E" w:rsidRDefault="00F40844">
            <w:pPr>
              <w:spacing w:before="0" w:after="0" w:line="276" w:lineRule="auto"/>
              <w:rPr>
                <w:rFonts w:eastAsia="Calibri"/>
                <w:color w:val="auto"/>
                <w:szCs w:val="28"/>
              </w:rPr>
            </w:pPr>
            <w:r w:rsidRPr="0063241E">
              <w:rPr>
                <w:rFonts w:eastAsia="Times New Roman"/>
                <w:color w:val="auto"/>
                <w:szCs w:val="28"/>
              </w:rPr>
              <w:t>- Máy tính, tivi.</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286C1AC" w14:textId="77777777" w:rsidR="00F40844" w:rsidRPr="0063241E" w:rsidRDefault="00F40844">
            <w:pPr>
              <w:spacing w:line="276" w:lineRule="auto"/>
              <w:jc w:val="center"/>
              <w:rPr>
                <w:rFonts w:eastAsia="Calibri"/>
                <w:color w:val="auto"/>
                <w:szCs w:val="28"/>
              </w:rPr>
            </w:pPr>
            <w:r w:rsidRPr="0063241E">
              <w:rPr>
                <w:color w:val="auto"/>
                <w:szCs w:val="28"/>
              </w:rPr>
              <w:t>Lớp học</w:t>
            </w:r>
          </w:p>
        </w:tc>
        <w:tc>
          <w:tcPr>
            <w:tcW w:w="993" w:type="dxa"/>
            <w:tcBorders>
              <w:top w:val="single" w:sz="4" w:space="0" w:color="auto"/>
              <w:left w:val="single" w:sz="4" w:space="0" w:color="auto"/>
              <w:bottom w:val="single" w:sz="4" w:space="0" w:color="auto"/>
              <w:right w:val="single" w:sz="4" w:space="0" w:color="auto"/>
            </w:tcBorders>
            <w:vAlign w:val="center"/>
            <w:hideMark/>
          </w:tcPr>
          <w:p w14:paraId="06C091B8" w14:textId="77777777" w:rsidR="00F40844" w:rsidRPr="0063241E" w:rsidRDefault="00F40844">
            <w:pPr>
              <w:spacing w:before="0" w:after="0" w:line="276" w:lineRule="auto"/>
              <w:jc w:val="center"/>
              <w:rPr>
                <w:rFonts w:eastAsia="Calibri"/>
                <w:b/>
                <w:bCs/>
                <w:color w:val="auto"/>
                <w:szCs w:val="28"/>
              </w:rPr>
            </w:pPr>
            <w:r w:rsidRPr="0063241E">
              <w:rPr>
                <w:b/>
                <w:color w:val="auto"/>
                <w:szCs w:val="28"/>
              </w:rPr>
              <w:t>Lí, Sinh</w:t>
            </w:r>
          </w:p>
        </w:tc>
      </w:tr>
      <w:tr w:rsidR="0063241E" w:rsidRPr="0063241E" w14:paraId="3C9D9FB6" w14:textId="77777777" w:rsidTr="00F40844">
        <w:tc>
          <w:tcPr>
            <w:tcW w:w="680" w:type="dxa"/>
            <w:tcBorders>
              <w:top w:val="single" w:sz="4" w:space="0" w:color="auto"/>
              <w:left w:val="single" w:sz="4" w:space="0" w:color="auto"/>
              <w:bottom w:val="single" w:sz="4" w:space="0" w:color="auto"/>
              <w:right w:val="single" w:sz="4" w:space="0" w:color="auto"/>
            </w:tcBorders>
            <w:vAlign w:val="center"/>
            <w:hideMark/>
          </w:tcPr>
          <w:p w14:paraId="1AC7D4AC" w14:textId="77777777" w:rsidR="00F40844" w:rsidRPr="0063241E" w:rsidRDefault="00F40844">
            <w:pPr>
              <w:spacing w:before="0" w:after="0" w:line="276" w:lineRule="auto"/>
              <w:jc w:val="center"/>
              <w:rPr>
                <w:rFonts w:eastAsia="Calibri"/>
                <w:color w:val="auto"/>
                <w:szCs w:val="28"/>
              </w:rPr>
            </w:pPr>
            <w:r w:rsidRPr="0063241E">
              <w:rPr>
                <w:color w:val="auto"/>
                <w:szCs w:val="28"/>
              </w:rPr>
              <w:t>18</w:t>
            </w:r>
          </w:p>
        </w:tc>
        <w:tc>
          <w:tcPr>
            <w:tcW w:w="1674" w:type="dxa"/>
            <w:tcBorders>
              <w:top w:val="single" w:sz="4" w:space="0" w:color="auto"/>
              <w:left w:val="single" w:sz="4" w:space="0" w:color="auto"/>
              <w:bottom w:val="single" w:sz="4" w:space="0" w:color="auto"/>
              <w:right w:val="single" w:sz="4" w:space="0" w:color="auto"/>
            </w:tcBorders>
          </w:tcPr>
          <w:p w14:paraId="7F368C88" w14:textId="77777777" w:rsidR="00F40844" w:rsidRPr="0063241E" w:rsidRDefault="00F40844">
            <w:pPr>
              <w:spacing w:before="0" w:after="0" w:line="276" w:lineRule="auto"/>
              <w:jc w:val="center"/>
              <w:rPr>
                <w:rFonts w:eastAsia="Calibri"/>
                <w:color w:val="auto"/>
                <w:szCs w:val="28"/>
                <w:lang w:val="vi-VN"/>
              </w:rPr>
            </w:pPr>
          </w:p>
        </w:tc>
        <w:tc>
          <w:tcPr>
            <w:tcW w:w="3571" w:type="dxa"/>
            <w:tcBorders>
              <w:top w:val="single" w:sz="4" w:space="0" w:color="auto"/>
              <w:left w:val="single" w:sz="4" w:space="0" w:color="auto"/>
              <w:bottom w:val="single" w:sz="4" w:space="0" w:color="auto"/>
              <w:right w:val="single" w:sz="4" w:space="0" w:color="auto"/>
            </w:tcBorders>
            <w:vAlign w:val="center"/>
            <w:hideMark/>
          </w:tcPr>
          <w:p w14:paraId="6ABA2EE2" w14:textId="77777777" w:rsidR="00F40844" w:rsidRPr="0063241E" w:rsidRDefault="00F40844">
            <w:pPr>
              <w:spacing w:before="0" w:after="0" w:line="276" w:lineRule="auto"/>
              <w:rPr>
                <w:rFonts w:eastAsia="Calibri"/>
                <w:color w:val="auto"/>
                <w:szCs w:val="28"/>
                <w:lang w:val="vi-VN"/>
              </w:rPr>
            </w:pPr>
            <w:r w:rsidRPr="0063241E">
              <w:rPr>
                <w:b/>
                <w:color w:val="auto"/>
                <w:szCs w:val="28"/>
              </w:rPr>
              <w:t>Kiểm tra cuối HKII</w:t>
            </w:r>
          </w:p>
        </w:tc>
        <w:tc>
          <w:tcPr>
            <w:tcW w:w="744" w:type="dxa"/>
            <w:tcBorders>
              <w:top w:val="single" w:sz="4" w:space="0" w:color="auto"/>
              <w:left w:val="single" w:sz="4" w:space="0" w:color="auto"/>
              <w:bottom w:val="single" w:sz="4" w:space="0" w:color="auto"/>
              <w:right w:val="single" w:sz="4" w:space="0" w:color="auto"/>
            </w:tcBorders>
            <w:vAlign w:val="center"/>
            <w:hideMark/>
          </w:tcPr>
          <w:p w14:paraId="03A584DF" w14:textId="77777777" w:rsidR="00F40844" w:rsidRPr="0063241E" w:rsidRDefault="00F40844">
            <w:pPr>
              <w:spacing w:before="0" w:after="0" w:line="276" w:lineRule="auto"/>
              <w:jc w:val="center"/>
              <w:rPr>
                <w:rFonts w:eastAsia="Calibri"/>
                <w:color w:val="auto"/>
                <w:szCs w:val="28"/>
                <w:lang w:val="vi-VN"/>
              </w:rPr>
            </w:pPr>
            <w:r w:rsidRPr="0063241E">
              <w:rPr>
                <w:b/>
                <w:color w:val="auto"/>
                <w:szCs w:val="28"/>
              </w:rPr>
              <w:t>2</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FE720A5" w14:textId="77777777" w:rsidR="00F40844" w:rsidRPr="0063241E" w:rsidRDefault="00F40844">
            <w:pPr>
              <w:spacing w:before="0" w:after="0" w:line="276" w:lineRule="auto"/>
              <w:jc w:val="center"/>
              <w:rPr>
                <w:rFonts w:eastAsia="Calibri"/>
                <w:color w:val="auto"/>
                <w:szCs w:val="28"/>
              </w:rPr>
            </w:pPr>
            <w:r w:rsidRPr="0063241E">
              <w:rPr>
                <w:b/>
                <w:color w:val="auto"/>
                <w:szCs w:val="28"/>
              </w:rPr>
              <w:t>35</w:t>
            </w:r>
          </w:p>
        </w:tc>
        <w:tc>
          <w:tcPr>
            <w:tcW w:w="1150" w:type="dxa"/>
            <w:tcBorders>
              <w:top w:val="single" w:sz="4" w:space="0" w:color="auto"/>
              <w:left w:val="single" w:sz="4" w:space="0" w:color="auto"/>
              <w:bottom w:val="single" w:sz="4" w:space="0" w:color="auto"/>
              <w:right w:val="single" w:sz="4" w:space="0" w:color="auto"/>
            </w:tcBorders>
            <w:vAlign w:val="center"/>
            <w:hideMark/>
          </w:tcPr>
          <w:p w14:paraId="60DC5EA3" w14:textId="77777777" w:rsidR="00F40844" w:rsidRPr="0063241E" w:rsidRDefault="00F40844">
            <w:pPr>
              <w:spacing w:before="0" w:after="0" w:line="276" w:lineRule="auto"/>
              <w:jc w:val="center"/>
              <w:rPr>
                <w:rFonts w:eastAsia="Calibri"/>
                <w:color w:val="auto"/>
                <w:szCs w:val="28"/>
              </w:rPr>
            </w:pPr>
            <w:r w:rsidRPr="0063241E">
              <w:rPr>
                <w:b/>
                <w:color w:val="auto"/>
                <w:szCs w:val="28"/>
              </w:rPr>
              <w:t>139,140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127876F" w14:textId="77777777" w:rsidR="00F40844" w:rsidRPr="0063241E" w:rsidRDefault="00F40844">
            <w:pPr>
              <w:spacing w:before="0" w:after="0" w:line="276" w:lineRule="auto"/>
              <w:rPr>
                <w:rFonts w:eastAsia="Calibri"/>
                <w:color w:val="auto"/>
                <w:szCs w:val="28"/>
              </w:rPr>
            </w:pPr>
            <w:r w:rsidRPr="0063241E">
              <w:rPr>
                <w:b/>
                <w:color w:val="auto"/>
                <w:szCs w:val="28"/>
              </w:rPr>
              <w:t>Đề kiểm tra, ma trận, đáp án, biểu điểm</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483563C" w14:textId="77777777" w:rsidR="00F40844" w:rsidRPr="0063241E" w:rsidRDefault="00F40844">
            <w:pPr>
              <w:spacing w:line="276" w:lineRule="auto"/>
              <w:jc w:val="center"/>
              <w:rPr>
                <w:rFonts w:eastAsia="Calibri"/>
                <w:color w:val="auto"/>
                <w:szCs w:val="28"/>
              </w:rPr>
            </w:pPr>
            <w:r w:rsidRPr="0063241E">
              <w:rPr>
                <w:color w:val="auto"/>
                <w:szCs w:val="28"/>
              </w:rPr>
              <w:t>Lớp học</w:t>
            </w:r>
          </w:p>
        </w:tc>
        <w:tc>
          <w:tcPr>
            <w:tcW w:w="993" w:type="dxa"/>
            <w:tcBorders>
              <w:top w:val="single" w:sz="4" w:space="0" w:color="auto"/>
              <w:left w:val="single" w:sz="4" w:space="0" w:color="auto"/>
              <w:bottom w:val="single" w:sz="4" w:space="0" w:color="auto"/>
              <w:right w:val="single" w:sz="4" w:space="0" w:color="auto"/>
            </w:tcBorders>
            <w:vAlign w:val="center"/>
          </w:tcPr>
          <w:p w14:paraId="1D901C62" w14:textId="77777777" w:rsidR="00F40844" w:rsidRPr="0063241E" w:rsidRDefault="00F40844">
            <w:pPr>
              <w:spacing w:before="0" w:after="0" w:line="276" w:lineRule="auto"/>
              <w:jc w:val="center"/>
              <w:rPr>
                <w:rFonts w:eastAsia="Calibri"/>
                <w:b/>
                <w:bCs/>
                <w:color w:val="auto"/>
                <w:szCs w:val="28"/>
              </w:rPr>
            </w:pPr>
          </w:p>
        </w:tc>
      </w:tr>
    </w:tbl>
    <w:p w14:paraId="0604E73B" w14:textId="77777777" w:rsidR="00F40844" w:rsidRDefault="00F40844" w:rsidP="00F40844">
      <w:pPr>
        <w:ind w:firstLine="567"/>
        <w:jc w:val="both"/>
        <w:rPr>
          <w:rFonts w:eastAsia="Calibri"/>
          <w:noProof/>
          <w:color w:val="auto"/>
        </w:rPr>
      </w:pPr>
    </w:p>
    <w:p w14:paraId="239DDFFE" w14:textId="77777777" w:rsidR="00F40844" w:rsidRPr="00D96C9D" w:rsidRDefault="00F40844" w:rsidP="00F40844">
      <w:pPr>
        <w:ind w:left="567"/>
        <w:jc w:val="both"/>
        <w:rPr>
          <w:b/>
          <w:bCs/>
          <w:lang w:val="vi-VN"/>
        </w:rPr>
      </w:pPr>
      <w:r>
        <w:rPr>
          <w:b/>
          <w:bCs/>
        </w:rPr>
        <w:t>4</w:t>
      </w:r>
      <w:r w:rsidRPr="00D96C9D">
        <w:rPr>
          <w:b/>
          <w:bCs/>
          <w:lang w:val="vi-VN"/>
        </w:rPr>
        <w:t>. Phòng học bộ môn</w:t>
      </w:r>
      <w:r>
        <w:rPr>
          <w:b/>
          <w:bCs/>
        </w:rPr>
        <w:t>/phòng thí nghiệm</w:t>
      </w:r>
      <w:r w:rsidRPr="00D96C9D">
        <w:rPr>
          <w:b/>
          <w:bCs/>
          <w:lang w:val="vi-VN"/>
        </w:rPr>
        <w:t>/phòng đa năng/sân chơi, bãi tập</w:t>
      </w:r>
      <w:r>
        <w:rPr>
          <w:b/>
          <w:bCs/>
          <w:lang w:val="vi-VN"/>
        </w:rPr>
        <w:t xml:space="preserve"> </w:t>
      </w:r>
      <w:r>
        <w:rPr>
          <w:i/>
          <w:iCs/>
          <w:lang w:val="vi-VN"/>
        </w:rPr>
        <w:t xml:space="preserve">(Trình bày cụ thể các </w:t>
      </w:r>
      <w:r>
        <w:rPr>
          <w:i/>
          <w:iCs/>
        </w:rPr>
        <w:t>phòng thí nghiệm/phòng bộ môn/phòng đa năng/</w:t>
      </w:r>
      <w:r>
        <w:rPr>
          <w:i/>
          <w:iCs/>
          <w:lang w:val="vi-VN"/>
        </w:rPr>
        <w:t>sân chơi/bãi tập có thể sử dụng để tổ chức dạy học môn học/hoạt động giáo dục)</w:t>
      </w:r>
    </w:p>
    <w:tbl>
      <w:tblPr>
        <w:tblStyle w:val="LiBang"/>
        <w:tblW w:w="5000" w:type="pct"/>
        <w:tblLook w:val="04A0" w:firstRow="1" w:lastRow="0" w:firstColumn="1" w:lastColumn="0" w:noHBand="0" w:noVBand="1"/>
      </w:tblPr>
      <w:tblGrid>
        <w:gridCol w:w="1164"/>
        <w:gridCol w:w="4153"/>
        <w:gridCol w:w="1828"/>
        <w:gridCol w:w="4649"/>
        <w:gridCol w:w="1994"/>
      </w:tblGrid>
      <w:tr w:rsidR="0066293D" w:rsidRPr="0067481D" w14:paraId="4836F14F" w14:textId="77777777" w:rsidTr="00A907A2">
        <w:tc>
          <w:tcPr>
            <w:tcW w:w="422" w:type="pct"/>
          </w:tcPr>
          <w:p w14:paraId="0197784A" w14:textId="77777777" w:rsidR="0066293D" w:rsidRPr="0067481D" w:rsidRDefault="0066293D" w:rsidP="00A907A2">
            <w:pPr>
              <w:spacing w:before="0" w:after="0" w:line="360" w:lineRule="auto"/>
              <w:jc w:val="center"/>
              <w:rPr>
                <w:color w:val="000000" w:themeColor="text1"/>
                <w:sz w:val="26"/>
                <w:szCs w:val="26"/>
                <w:lang w:val="vi-VN"/>
              </w:rPr>
            </w:pPr>
            <w:r w:rsidRPr="0067481D">
              <w:rPr>
                <w:color w:val="000000" w:themeColor="text1"/>
                <w:sz w:val="26"/>
                <w:szCs w:val="26"/>
                <w:lang w:val="vi-VN"/>
              </w:rPr>
              <w:t>STT</w:t>
            </w:r>
          </w:p>
        </w:tc>
        <w:tc>
          <w:tcPr>
            <w:tcW w:w="1506" w:type="pct"/>
          </w:tcPr>
          <w:p w14:paraId="2AEE6031" w14:textId="77777777" w:rsidR="0066293D" w:rsidRPr="0067481D" w:rsidRDefault="0066293D" w:rsidP="00A907A2">
            <w:pPr>
              <w:spacing w:before="0" w:after="0" w:line="360" w:lineRule="auto"/>
              <w:jc w:val="center"/>
              <w:rPr>
                <w:color w:val="000000" w:themeColor="text1"/>
                <w:sz w:val="26"/>
                <w:szCs w:val="26"/>
                <w:lang w:val="vi-VN"/>
              </w:rPr>
            </w:pPr>
            <w:r w:rsidRPr="0067481D">
              <w:rPr>
                <w:color w:val="000000" w:themeColor="text1"/>
                <w:sz w:val="26"/>
                <w:szCs w:val="26"/>
                <w:lang w:val="vi-VN"/>
              </w:rPr>
              <w:t>Tên phòng</w:t>
            </w:r>
          </w:p>
        </w:tc>
        <w:tc>
          <w:tcPr>
            <w:tcW w:w="663" w:type="pct"/>
          </w:tcPr>
          <w:p w14:paraId="15ECEFD8" w14:textId="77777777" w:rsidR="0066293D" w:rsidRPr="0067481D" w:rsidRDefault="0066293D" w:rsidP="00A907A2">
            <w:pPr>
              <w:spacing w:before="0" w:after="0" w:line="360" w:lineRule="auto"/>
              <w:jc w:val="center"/>
              <w:rPr>
                <w:color w:val="000000" w:themeColor="text1"/>
                <w:sz w:val="26"/>
                <w:szCs w:val="26"/>
                <w:lang w:val="vi-VN"/>
              </w:rPr>
            </w:pPr>
            <w:r w:rsidRPr="0067481D">
              <w:rPr>
                <w:color w:val="000000" w:themeColor="text1"/>
                <w:sz w:val="26"/>
                <w:szCs w:val="26"/>
                <w:lang w:val="vi-VN"/>
              </w:rPr>
              <w:t>Số lượng</w:t>
            </w:r>
          </w:p>
        </w:tc>
        <w:tc>
          <w:tcPr>
            <w:tcW w:w="1686" w:type="pct"/>
          </w:tcPr>
          <w:p w14:paraId="3DB9F312" w14:textId="77777777" w:rsidR="0066293D" w:rsidRPr="0067481D" w:rsidRDefault="0066293D" w:rsidP="00A907A2">
            <w:pPr>
              <w:spacing w:before="0" w:after="0" w:line="360" w:lineRule="auto"/>
              <w:jc w:val="center"/>
              <w:rPr>
                <w:color w:val="000000" w:themeColor="text1"/>
                <w:sz w:val="26"/>
                <w:szCs w:val="26"/>
                <w:lang w:val="vi-VN"/>
              </w:rPr>
            </w:pPr>
            <w:r w:rsidRPr="0067481D">
              <w:rPr>
                <w:color w:val="000000" w:themeColor="text1"/>
                <w:sz w:val="26"/>
                <w:szCs w:val="26"/>
                <w:lang w:val="vi-VN"/>
              </w:rPr>
              <w:t>Phạm vi và nội dung sử dụng</w:t>
            </w:r>
          </w:p>
        </w:tc>
        <w:tc>
          <w:tcPr>
            <w:tcW w:w="723" w:type="pct"/>
          </w:tcPr>
          <w:p w14:paraId="21AEC136" w14:textId="77777777" w:rsidR="0066293D" w:rsidRPr="0067481D" w:rsidRDefault="0066293D" w:rsidP="00A907A2">
            <w:pPr>
              <w:spacing w:before="0" w:after="0" w:line="360" w:lineRule="auto"/>
              <w:jc w:val="center"/>
              <w:rPr>
                <w:color w:val="000000" w:themeColor="text1"/>
                <w:sz w:val="26"/>
                <w:szCs w:val="26"/>
                <w:lang w:val="vi-VN"/>
              </w:rPr>
            </w:pPr>
            <w:r w:rsidRPr="0067481D">
              <w:rPr>
                <w:color w:val="000000" w:themeColor="text1"/>
                <w:sz w:val="26"/>
                <w:szCs w:val="26"/>
                <w:lang w:val="vi-VN"/>
              </w:rPr>
              <w:t>Ghi chú</w:t>
            </w:r>
          </w:p>
        </w:tc>
      </w:tr>
      <w:tr w:rsidR="0066293D" w:rsidRPr="0067481D" w14:paraId="2D338597" w14:textId="77777777" w:rsidTr="00A907A2">
        <w:trPr>
          <w:trHeight w:val="453"/>
        </w:trPr>
        <w:tc>
          <w:tcPr>
            <w:tcW w:w="422" w:type="pct"/>
          </w:tcPr>
          <w:p w14:paraId="7ED4427B" w14:textId="77777777" w:rsidR="0066293D" w:rsidRPr="0067481D" w:rsidRDefault="0066293D" w:rsidP="00A907A2">
            <w:pPr>
              <w:spacing w:before="0" w:after="0" w:line="360" w:lineRule="auto"/>
              <w:jc w:val="center"/>
              <w:rPr>
                <w:color w:val="000000" w:themeColor="text1"/>
                <w:sz w:val="26"/>
                <w:szCs w:val="26"/>
                <w:lang w:val="vi-VN"/>
              </w:rPr>
            </w:pPr>
            <w:r w:rsidRPr="0067481D">
              <w:rPr>
                <w:color w:val="000000" w:themeColor="text1"/>
                <w:sz w:val="26"/>
                <w:szCs w:val="26"/>
                <w:lang w:val="vi-VN"/>
              </w:rPr>
              <w:t>1</w:t>
            </w:r>
          </w:p>
        </w:tc>
        <w:tc>
          <w:tcPr>
            <w:tcW w:w="1506" w:type="pct"/>
          </w:tcPr>
          <w:p w14:paraId="30076045" w14:textId="77777777" w:rsidR="0066293D" w:rsidRPr="0067481D" w:rsidRDefault="0066293D" w:rsidP="00A907A2">
            <w:pPr>
              <w:spacing w:before="0" w:after="0" w:line="360" w:lineRule="auto"/>
              <w:jc w:val="both"/>
              <w:rPr>
                <w:color w:val="000000" w:themeColor="text1"/>
                <w:sz w:val="26"/>
                <w:szCs w:val="26"/>
                <w:lang w:val="vi-VN"/>
              </w:rPr>
            </w:pPr>
            <w:r w:rsidRPr="0067481D">
              <w:rPr>
                <w:color w:val="000000" w:themeColor="text1"/>
                <w:sz w:val="26"/>
                <w:szCs w:val="26"/>
                <w:lang w:val="vi-VN"/>
              </w:rPr>
              <w:t>Phòng thực hành KHTN</w:t>
            </w:r>
          </w:p>
        </w:tc>
        <w:tc>
          <w:tcPr>
            <w:tcW w:w="663" w:type="pct"/>
          </w:tcPr>
          <w:p w14:paraId="26050D03" w14:textId="0611F6E1" w:rsidR="0066293D" w:rsidRPr="00B62108" w:rsidRDefault="0066293D" w:rsidP="00A907A2">
            <w:pPr>
              <w:spacing w:before="0" w:after="0" w:line="360" w:lineRule="auto"/>
              <w:jc w:val="center"/>
              <w:rPr>
                <w:color w:val="000000" w:themeColor="text1"/>
                <w:sz w:val="26"/>
                <w:szCs w:val="26"/>
              </w:rPr>
            </w:pPr>
          </w:p>
        </w:tc>
        <w:tc>
          <w:tcPr>
            <w:tcW w:w="1686" w:type="pct"/>
          </w:tcPr>
          <w:p w14:paraId="2AD0ECAE" w14:textId="77777777" w:rsidR="0066293D" w:rsidRPr="0067481D" w:rsidRDefault="0066293D" w:rsidP="00A907A2">
            <w:pPr>
              <w:spacing w:before="0" w:after="0" w:line="360" w:lineRule="auto"/>
              <w:jc w:val="both"/>
              <w:rPr>
                <w:color w:val="000000" w:themeColor="text1"/>
                <w:sz w:val="26"/>
                <w:szCs w:val="26"/>
                <w:lang w:val="vi-VN"/>
              </w:rPr>
            </w:pPr>
          </w:p>
        </w:tc>
        <w:tc>
          <w:tcPr>
            <w:tcW w:w="723" w:type="pct"/>
          </w:tcPr>
          <w:p w14:paraId="2C1498B8" w14:textId="77777777" w:rsidR="0066293D" w:rsidRPr="0067481D" w:rsidRDefault="0066293D" w:rsidP="00A907A2">
            <w:pPr>
              <w:spacing w:before="0" w:after="0" w:line="360" w:lineRule="auto"/>
              <w:jc w:val="both"/>
              <w:rPr>
                <w:color w:val="000000" w:themeColor="text1"/>
                <w:sz w:val="26"/>
                <w:szCs w:val="26"/>
                <w:lang w:val="vi-VN"/>
              </w:rPr>
            </w:pPr>
          </w:p>
        </w:tc>
      </w:tr>
    </w:tbl>
    <w:p w14:paraId="49B7AAC8" w14:textId="77777777" w:rsidR="008733AE" w:rsidRDefault="008733AE" w:rsidP="00A907A2">
      <w:pPr>
        <w:spacing w:before="0" w:after="0" w:line="360" w:lineRule="auto"/>
        <w:ind w:firstLine="567"/>
        <w:jc w:val="both"/>
        <w:rPr>
          <w:b/>
          <w:bCs/>
          <w:color w:val="000000" w:themeColor="text1"/>
          <w:sz w:val="26"/>
          <w:szCs w:val="26"/>
        </w:rPr>
      </w:pPr>
    </w:p>
    <w:p w14:paraId="261FA668" w14:textId="77777777" w:rsidR="008733AE" w:rsidRDefault="008733AE" w:rsidP="00A907A2">
      <w:pPr>
        <w:spacing w:before="0" w:after="0" w:line="360" w:lineRule="auto"/>
        <w:ind w:firstLine="567"/>
        <w:jc w:val="both"/>
        <w:rPr>
          <w:b/>
          <w:bCs/>
          <w:color w:val="000000" w:themeColor="text1"/>
          <w:sz w:val="26"/>
          <w:szCs w:val="26"/>
        </w:rPr>
      </w:pPr>
    </w:p>
    <w:p w14:paraId="273F9EE7" w14:textId="77777777" w:rsidR="008733AE" w:rsidRDefault="008733AE" w:rsidP="00A907A2">
      <w:pPr>
        <w:spacing w:before="0" w:after="0" w:line="360" w:lineRule="auto"/>
        <w:ind w:firstLine="567"/>
        <w:jc w:val="both"/>
        <w:rPr>
          <w:b/>
          <w:bCs/>
          <w:color w:val="000000" w:themeColor="text1"/>
          <w:sz w:val="26"/>
          <w:szCs w:val="26"/>
        </w:rPr>
      </w:pPr>
    </w:p>
    <w:p w14:paraId="4EBFC375" w14:textId="77777777" w:rsidR="008733AE" w:rsidRDefault="008733AE" w:rsidP="00A907A2">
      <w:pPr>
        <w:spacing w:before="0" w:after="0" w:line="360" w:lineRule="auto"/>
        <w:ind w:firstLine="567"/>
        <w:jc w:val="both"/>
        <w:rPr>
          <w:b/>
          <w:bCs/>
          <w:color w:val="000000" w:themeColor="text1"/>
          <w:sz w:val="26"/>
          <w:szCs w:val="26"/>
        </w:rPr>
      </w:pPr>
    </w:p>
    <w:p w14:paraId="3261ADE1" w14:textId="77777777" w:rsidR="0066293D" w:rsidRPr="0067481D" w:rsidRDefault="0066293D" w:rsidP="00A907A2">
      <w:pPr>
        <w:spacing w:before="0" w:after="0" w:line="360" w:lineRule="auto"/>
        <w:ind w:firstLine="567"/>
        <w:jc w:val="both"/>
        <w:rPr>
          <w:b/>
          <w:bCs/>
          <w:color w:val="000000" w:themeColor="text1"/>
          <w:sz w:val="26"/>
          <w:szCs w:val="26"/>
          <w:lang w:val="vi-VN"/>
        </w:rPr>
      </w:pPr>
      <w:r w:rsidRPr="0067481D">
        <w:rPr>
          <w:b/>
          <w:bCs/>
          <w:color w:val="000000" w:themeColor="text1"/>
          <w:sz w:val="26"/>
          <w:szCs w:val="26"/>
        </w:rPr>
        <w:t>I</w:t>
      </w:r>
      <w:r w:rsidRPr="0067481D">
        <w:rPr>
          <w:b/>
          <w:bCs/>
          <w:color w:val="000000" w:themeColor="text1"/>
          <w:sz w:val="26"/>
          <w:szCs w:val="26"/>
          <w:lang w:val="vi-VN"/>
        </w:rPr>
        <w:t>I. Kế hoạch dạy học</w:t>
      </w:r>
    </w:p>
    <w:p w14:paraId="68584FE7" w14:textId="77777777" w:rsidR="0066293D" w:rsidRPr="0067481D" w:rsidRDefault="0066293D" w:rsidP="00A907A2">
      <w:pPr>
        <w:spacing w:before="0" w:after="0" w:line="360" w:lineRule="auto"/>
        <w:ind w:firstLine="567"/>
        <w:jc w:val="both"/>
        <w:rPr>
          <w:b/>
          <w:bCs/>
          <w:color w:val="000000" w:themeColor="text1"/>
          <w:sz w:val="26"/>
          <w:szCs w:val="26"/>
          <w:lang w:val="vi-VN"/>
        </w:rPr>
      </w:pPr>
      <w:r w:rsidRPr="0067481D">
        <w:rPr>
          <w:b/>
          <w:bCs/>
          <w:color w:val="000000" w:themeColor="text1"/>
          <w:sz w:val="26"/>
          <w:szCs w:val="26"/>
          <w:lang w:val="vi-VN"/>
        </w:rPr>
        <w:t>1. Thời lượng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1"/>
        <w:gridCol w:w="1256"/>
        <w:gridCol w:w="3180"/>
        <w:gridCol w:w="3310"/>
        <w:gridCol w:w="2484"/>
        <w:gridCol w:w="2451"/>
      </w:tblGrid>
      <w:tr w:rsidR="0066293D" w:rsidRPr="0067481D" w14:paraId="3BDE4554" w14:textId="77777777" w:rsidTr="00A907A2">
        <w:trPr>
          <w:trHeight w:val="317"/>
          <w:jc w:val="center"/>
        </w:trPr>
        <w:tc>
          <w:tcPr>
            <w:tcW w:w="406" w:type="pct"/>
            <w:vMerge w:val="restart"/>
            <w:tcMar>
              <w:top w:w="0" w:type="dxa"/>
              <w:left w:w="115" w:type="dxa"/>
              <w:bottom w:w="0" w:type="dxa"/>
              <w:right w:w="115" w:type="dxa"/>
            </w:tcMar>
            <w:vAlign w:val="center"/>
            <w:hideMark/>
          </w:tcPr>
          <w:p w14:paraId="1EFE2F7B" w14:textId="77777777" w:rsidR="0066293D" w:rsidRPr="0067481D" w:rsidRDefault="0066293D" w:rsidP="00A907A2">
            <w:pPr>
              <w:spacing w:before="0" w:after="0" w:line="360" w:lineRule="auto"/>
              <w:jc w:val="center"/>
              <w:rPr>
                <w:rFonts w:eastAsia="Times New Roman"/>
                <w:color w:val="000000" w:themeColor="text1"/>
                <w:sz w:val="26"/>
                <w:szCs w:val="26"/>
              </w:rPr>
            </w:pPr>
            <w:r w:rsidRPr="0067481D">
              <w:rPr>
                <w:rFonts w:eastAsia="Times New Roman"/>
                <w:b/>
                <w:bCs/>
                <w:color w:val="000000" w:themeColor="text1"/>
                <w:sz w:val="26"/>
                <w:szCs w:val="26"/>
              </w:rPr>
              <w:t>Học kì</w:t>
            </w:r>
          </w:p>
        </w:tc>
        <w:tc>
          <w:tcPr>
            <w:tcW w:w="455" w:type="pct"/>
            <w:vMerge w:val="restart"/>
            <w:tcMar>
              <w:top w:w="0" w:type="dxa"/>
              <w:left w:w="115" w:type="dxa"/>
              <w:bottom w:w="0" w:type="dxa"/>
              <w:right w:w="115" w:type="dxa"/>
            </w:tcMar>
            <w:vAlign w:val="center"/>
            <w:hideMark/>
          </w:tcPr>
          <w:p w14:paraId="18703E01" w14:textId="77777777" w:rsidR="0066293D" w:rsidRPr="0067481D" w:rsidRDefault="0066293D" w:rsidP="00A907A2">
            <w:pPr>
              <w:spacing w:before="0" w:after="0" w:line="360" w:lineRule="auto"/>
              <w:jc w:val="center"/>
              <w:rPr>
                <w:rFonts w:eastAsia="Times New Roman"/>
                <w:color w:val="000000" w:themeColor="text1"/>
                <w:sz w:val="26"/>
                <w:szCs w:val="26"/>
              </w:rPr>
            </w:pPr>
            <w:r w:rsidRPr="0067481D">
              <w:rPr>
                <w:rFonts w:eastAsia="Times New Roman"/>
                <w:b/>
                <w:bCs/>
                <w:color w:val="000000" w:themeColor="text1"/>
                <w:sz w:val="26"/>
                <w:szCs w:val="26"/>
              </w:rPr>
              <w:t>Số tuần</w:t>
            </w:r>
          </w:p>
        </w:tc>
        <w:tc>
          <w:tcPr>
            <w:tcW w:w="1152" w:type="pct"/>
            <w:vMerge w:val="restart"/>
            <w:tcMar>
              <w:top w:w="0" w:type="dxa"/>
              <w:left w:w="115" w:type="dxa"/>
              <w:bottom w:w="0" w:type="dxa"/>
              <w:right w:w="115" w:type="dxa"/>
            </w:tcMar>
            <w:vAlign w:val="center"/>
            <w:hideMark/>
          </w:tcPr>
          <w:p w14:paraId="2507684F" w14:textId="77777777" w:rsidR="0066293D" w:rsidRPr="0067481D" w:rsidRDefault="0066293D" w:rsidP="00A907A2">
            <w:pPr>
              <w:spacing w:before="0" w:after="0" w:line="360" w:lineRule="auto"/>
              <w:jc w:val="center"/>
              <w:rPr>
                <w:rFonts w:eastAsia="Times New Roman"/>
                <w:color w:val="000000" w:themeColor="text1"/>
                <w:sz w:val="26"/>
                <w:szCs w:val="26"/>
              </w:rPr>
            </w:pPr>
            <w:r w:rsidRPr="0067481D">
              <w:rPr>
                <w:rFonts w:eastAsia="Times New Roman"/>
                <w:b/>
                <w:bCs/>
                <w:color w:val="000000" w:themeColor="text1"/>
                <w:sz w:val="26"/>
                <w:szCs w:val="26"/>
              </w:rPr>
              <w:t>Số tiết/tuần</w:t>
            </w:r>
          </w:p>
        </w:tc>
        <w:tc>
          <w:tcPr>
            <w:tcW w:w="2987" w:type="pct"/>
            <w:gridSpan w:val="3"/>
            <w:tcMar>
              <w:top w:w="0" w:type="dxa"/>
              <w:left w:w="115" w:type="dxa"/>
              <w:bottom w:w="0" w:type="dxa"/>
              <w:right w:w="115" w:type="dxa"/>
            </w:tcMar>
            <w:vAlign w:val="center"/>
            <w:hideMark/>
          </w:tcPr>
          <w:p w14:paraId="28395E2A" w14:textId="77777777" w:rsidR="0066293D" w:rsidRPr="0067481D" w:rsidRDefault="0066293D" w:rsidP="00A907A2">
            <w:pPr>
              <w:spacing w:before="0" w:after="0" w:line="360" w:lineRule="auto"/>
              <w:jc w:val="center"/>
              <w:rPr>
                <w:rFonts w:eastAsia="Times New Roman"/>
                <w:color w:val="000000" w:themeColor="text1"/>
                <w:sz w:val="26"/>
                <w:szCs w:val="26"/>
              </w:rPr>
            </w:pPr>
            <w:r w:rsidRPr="0067481D">
              <w:rPr>
                <w:rFonts w:eastAsia="Times New Roman"/>
                <w:b/>
                <w:bCs/>
                <w:color w:val="000000" w:themeColor="text1"/>
                <w:sz w:val="26"/>
                <w:szCs w:val="26"/>
              </w:rPr>
              <w:t>Số điểm</w:t>
            </w:r>
          </w:p>
        </w:tc>
      </w:tr>
      <w:tr w:rsidR="0066293D" w:rsidRPr="0067481D" w14:paraId="56220A60" w14:textId="77777777" w:rsidTr="00A907A2">
        <w:trPr>
          <w:trHeight w:val="490"/>
          <w:jc w:val="center"/>
        </w:trPr>
        <w:tc>
          <w:tcPr>
            <w:tcW w:w="406" w:type="pct"/>
            <w:vMerge/>
            <w:vAlign w:val="center"/>
            <w:hideMark/>
          </w:tcPr>
          <w:p w14:paraId="591679B6" w14:textId="77777777" w:rsidR="0066293D" w:rsidRPr="0067481D" w:rsidRDefault="0066293D" w:rsidP="00A907A2">
            <w:pPr>
              <w:spacing w:before="0" w:after="0" w:line="360" w:lineRule="auto"/>
              <w:rPr>
                <w:rFonts w:eastAsia="Times New Roman"/>
                <w:color w:val="000000" w:themeColor="text1"/>
                <w:sz w:val="26"/>
                <w:szCs w:val="26"/>
              </w:rPr>
            </w:pPr>
          </w:p>
        </w:tc>
        <w:tc>
          <w:tcPr>
            <w:tcW w:w="455" w:type="pct"/>
            <w:vMerge/>
            <w:vAlign w:val="center"/>
            <w:hideMark/>
          </w:tcPr>
          <w:p w14:paraId="4E481EEC" w14:textId="77777777" w:rsidR="0066293D" w:rsidRPr="0067481D" w:rsidRDefault="0066293D" w:rsidP="00A907A2">
            <w:pPr>
              <w:spacing w:before="0" w:after="0" w:line="360" w:lineRule="auto"/>
              <w:rPr>
                <w:rFonts w:eastAsia="Times New Roman"/>
                <w:color w:val="000000" w:themeColor="text1"/>
                <w:sz w:val="26"/>
                <w:szCs w:val="26"/>
              </w:rPr>
            </w:pPr>
          </w:p>
        </w:tc>
        <w:tc>
          <w:tcPr>
            <w:tcW w:w="1152" w:type="pct"/>
            <w:vMerge/>
            <w:vAlign w:val="center"/>
            <w:hideMark/>
          </w:tcPr>
          <w:p w14:paraId="3FD71B7A" w14:textId="77777777" w:rsidR="0066293D" w:rsidRPr="0067481D" w:rsidRDefault="0066293D" w:rsidP="00A907A2">
            <w:pPr>
              <w:spacing w:before="0" w:after="0" w:line="360" w:lineRule="auto"/>
              <w:rPr>
                <w:rFonts w:eastAsia="Times New Roman"/>
                <w:color w:val="000000" w:themeColor="text1"/>
                <w:sz w:val="26"/>
                <w:szCs w:val="26"/>
              </w:rPr>
            </w:pPr>
          </w:p>
        </w:tc>
        <w:tc>
          <w:tcPr>
            <w:tcW w:w="1199" w:type="pct"/>
            <w:tcMar>
              <w:top w:w="0" w:type="dxa"/>
              <w:left w:w="115" w:type="dxa"/>
              <w:bottom w:w="0" w:type="dxa"/>
              <w:right w:w="115" w:type="dxa"/>
            </w:tcMar>
            <w:vAlign w:val="center"/>
            <w:hideMark/>
          </w:tcPr>
          <w:p w14:paraId="3A45E5B2" w14:textId="77777777" w:rsidR="0066293D" w:rsidRPr="0067481D" w:rsidRDefault="0066293D" w:rsidP="00A907A2">
            <w:pPr>
              <w:spacing w:before="0" w:after="0" w:line="360" w:lineRule="auto"/>
              <w:jc w:val="center"/>
              <w:rPr>
                <w:rFonts w:eastAsia="Times New Roman"/>
                <w:color w:val="000000" w:themeColor="text1"/>
                <w:sz w:val="26"/>
                <w:szCs w:val="26"/>
              </w:rPr>
            </w:pPr>
            <w:r w:rsidRPr="0067481D">
              <w:rPr>
                <w:rFonts w:eastAsia="Times New Roman"/>
                <w:b/>
                <w:bCs/>
                <w:color w:val="000000" w:themeColor="text1"/>
                <w:sz w:val="26"/>
                <w:szCs w:val="26"/>
              </w:rPr>
              <w:t>Đánh giá thường xuyên</w:t>
            </w:r>
          </w:p>
        </w:tc>
        <w:tc>
          <w:tcPr>
            <w:tcW w:w="900" w:type="pct"/>
            <w:tcMar>
              <w:top w:w="0" w:type="dxa"/>
              <w:left w:w="115" w:type="dxa"/>
              <w:bottom w:w="0" w:type="dxa"/>
              <w:right w:w="115" w:type="dxa"/>
            </w:tcMar>
            <w:vAlign w:val="center"/>
            <w:hideMark/>
          </w:tcPr>
          <w:p w14:paraId="2689B75B" w14:textId="77777777" w:rsidR="0066293D" w:rsidRPr="0067481D" w:rsidRDefault="0066293D" w:rsidP="00A907A2">
            <w:pPr>
              <w:spacing w:before="0" w:after="0" w:line="360" w:lineRule="auto"/>
              <w:jc w:val="center"/>
              <w:rPr>
                <w:rFonts w:eastAsia="Times New Roman"/>
                <w:color w:val="000000" w:themeColor="text1"/>
                <w:sz w:val="26"/>
                <w:szCs w:val="26"/>
              </w:rPr>
            </w:pPr>
            <w:r w:rsidRPr="0067481D">
              <w:rPr>
                <w:rFonts w:eastAsia="Times New Roman"/>
                <w:b/>
                <w:bCs/>
                <w:color w:val="000000" w:themeColor="text1"/>
                <w:sz w:val="26"/>
                <w:szCs w:val="26"/>
              </w:rPr>
              <w:t>Đánh giá giữa kỳ</w:t>
            </w:r>
          </w:p>
        </w:tc>
        <w:tc>
          <w:tcPr>
            <w:tcW w:w="889" w:type="pct"/>
            <w:tcMar>
              <w:top w:w="0" w:type="dxa"/>
              <w:left w:w="115" w:type="dxa"/>
              <w:bottom w:w="0" w:type="dxa"/>
              <w:right w:w="115" w:type="dxa"/>
            </w:tcMar>
            <w:vAlign w:val="center"/>
            <w:hideMark/>
          </w:tcPr>
          <w:p w14:paraId="0C4BE1CC" w14:textId="77777777" w:rsidR="0066293D" w:rsidRPr="0067481D" w:rsidRDefault="0066293D" w:rsidP="00A907A2">
            <w:pPr>
              <w:spacing w:before="0" w:after="0" w:line="360" w:lineRule="auto"/>
              <w:jc w:val="center"/>
              <w:rPr>
                <w:rFonts w:eastAsia="Times New Roman"/>
                <w:color w:val="000000" w:themeColor="text1"/>
                <w:sz w:val="26"/>
                <w:szCs w:val="26"/>
              </w:rPr>
            </w:pPr>
            <w:r w:rsidRPr="0067481D">
              <w:rPr>
                <w:rFonts w:eastAsia="Times New Roman"/>
                <w:b/>
                <w:bCs/>
                <w:color w:val="000000" w:themeColor="text1"/>
                <w:sz w:val="26"/>
                <w:szCs w:val="26"/>
              </w:rPr>
              <w:t>Đánh giá cuối kỳ</w:t>
            </w:r>
          </w:p>
        </w:tc>
      </w:tr>
      <w:tr w:rsidR="0066293D" w:rsidRPr="0067481D" w14:paraId="3F85D378" w14:textId="77777777" w:rsidTr="00A907A2">
        <w:trPr>
          <w:trHeight w:val="431"/>
          <w:jc w:val="center"/>
        </w:trPr>
        <w:tc>
          <w:tcPr>
            <w:tcW w:w="406" w:type="pct"/>
            <w:tcMar>
              <w:top w:w="0" w:type="dxa"/>
              <w:left w:w="115" w:type="dxa"/>
              <w:bottom w:w="0" w:type="dxa"/>
              <w:right w:w="115" w:type="dxa"/>
            </w:tcMar>
            <w:vAlign w:val="center"/>
            <w:hideMark/>
          </w:tcPr>
          <w:p w14:paraId="72F4F8B6" w14:textId="77777777" w:rsidR="0066293D" w:rsidRPr="0067481D" w:rsidRDefault="0066293D" w:rsidP="00A907A2">
            <w:pPr>
              <w:spacing w:before="0" w:after="0" w:line="360" w:lineRule="auto"/>
              <w:jc w:val="center"/>
              <w:rPr>
                <w:rFonts w:eastAsia="Times New Roman"/>
                <w:color w:val="000000" w:themeColor="text1"/>
                <w:sz w:val="26"/>
                <w:szCs w:val="26"/>
              </w:rPr>
            </w:pPr>
            <w:r w:rsidRPr="0067481D">
              <w:rPr>
                <w:rFonts w:eastAsia="Times New Roman"/>
                <w:b/>
                <w:bCs/>
                <w:color w:val="000000" w:themeColor="text1"/>
                <w:sz w:val="26"/>
                <w:szCs w:val="26"/>
              </w:rPr>
              <w:t>I</w:t>
            </w:r>
          </w:p>
        </w:tc>
        <w:tc>
          <w:tcPr>
            <w:tcW w:w="455" w:type="pct"/>
            <w:tcMar>
              <w:top w:w="0" w:type="dxa"/>
              <w:left w:w="115" w:type="dxa"/>
              <w:bottom w:w="0" w:type="dxa"/>
              <w:right w:w="115" w:type="dxa"/>
            </w:tcMar>
            <w:vAlign w:val="center"/>
            <w:hideMark/>
          </w:tcPr>
          <w:p w14:paraId="3AF65747" w14:textId="77777777" w:rsidR="0066293D" w:rsidRPr="0067481D" w:rsidRDefault="0066293D" w:rsidP="00A907A2">
            <w:pPr>
              <w:spacing w:before="0" w:after="0" w:line="360" w:lineRule="auto"/>
              <w:jc w:val="center"/>
              <w:rPr>
                <w:rFonts w:eastAsia="Times New Roman"/>
                <w:color w:val="000000" w:themeColor="text1"/>
                <w:sz w:val="26"/>
                <w:szCs w:val="26"/>
              </w:rPr>
            </w:pPr>
            <w:r w:rsidRPr="0067481D">
              <w:rPr>
                <w:rFonts w:eastAsia="Times New Roman"/>
                <w:color w:val="000000" w:themeColor="text1"/>
                <w:sz w:val="26"/>
                <w:szCs w:val="26"/>
              </w:rPr>
              <w:t>18</w:t>
            </w:r>
          </w:p>
        </w:tc>
        <w:tc>
          <w:tcPr>
            <w:tcW w:w="1152" w:type="pct"/>
            <w:tcMar>
              <w:top w:w="0" w:type="dxa"/>
              <w:left w:w="115" w:type="dxa"/>
              <w:bottom w:w="0" w:type="dxa"/>
              <w:right w:w="115" w:type="dxa"/>
            </w:tcMar>
            <w:vAlign w:val="center"/>
            <w:hideMark/>
          </w:tcPr>
          <w:p w14:paraId="177F0DB2" w14:textId="77777777" w:rsidR="0066293D" w:rsidRPr="0067481D" w:rsidRDefault="0066293D" w:rsidP="00A907A2">
            <w:pPr>
              <w:spacing w:before="0" w:after="0" w:line="360" w:lineRule="auto"/>
              <w:jc w:val="center"/>
              <w:rPr>
                <w:rFonts w:eastAsia="Times New Roman"/>
                <w:color w:val="000000" w:themeColor="text1"/>
                <w:sz w:val="26"/>
                <w:szCs w:val="26"/>
              </w:rPr>
            </w:pPr>
            <w:r w:rsidRPr="0067481D">
              <w:rPr>
                <w:rFonts w:eastAsia="Times New Roman"/>
                <w:color w:val="000000" w:themeColor="text1"/>
                <w:sz w:val="26"/>
                <w:szCs w:val="26"/>
              </w:rPr>
              <w:t>18 tuần x 4 tiết = 72 tiết</w:t>
            </w:r>
          </w:p>
        </w:tc>
        <w:tc>
          <w:tcPr>
            <w:tcW w:w="1199" w:type="pct"/>
            <w:tcMar>
              <w:top w:w="0" w:type="dxa"/>
              <w:left w:w="115" w:type="dxa"/>
              <w:bottom w:w="0" w:type="dxa"/>
              <w:right w:w="115" w:type="dxa"/>
            </w:tcMar>
            <w:vAlign w:val="center"/>
            <w:hideMark/>
          </w:tcPr>
          <w:p w14:paraId="003D2369" w14:textId="77777777" w:rsidR="0066293D" w:rsidRPr="0067481D" w:rsidRDefault="0066293D" w:rsidP="00A907A2">
            <w:pPr>
              <w:spacing w:before="0" w:after="0" w:line="360" w:lineRule="auto"/>
              <w:jc w:val="center"/>
              <w:rPr>
                <w:rFonts w:eastAsia="Times New Roman"/>
                <w:color w:val="000000" w:themeColor="text1"/>
                <w:sz w:val="26"/>
                <w:szCs w:val="26"/>
                <w:lang w:val="vi-VN"/>
              </w:rPr>
            </w:pPr>
            <w:r w:rsidRPr="0067481D">
              <w:rPr>
                <w:rFonts w:eastAsia="Times New Roman"/>
                <w:color w:val="000000" w:themeColor="text1"/>
                <w:sz w:val="26"/>
                <w:szCs w:val="26"/>
                <w:lang w:val="vi-VN"/>
              </w:rPr>
              <w:t>4</w:t>
            </w:r>
          </w:p>
        </w:tc>
        <w:tc>
          <w:tcPr>
            <w:tcW w:w="900" w:type="pct"/>
            <w:tcMar>
              <w:top w:w="0" w:type="dxa"/>
              <w:left w:w="115" w:type="dxa"/>
              <w:bottom w:w="0" w:type="dxa"/>
              <w:right w:w="115" w:type="dxa"/>
            </w:tcMar>
            <w:vAlign w:val="center"/>
            <w:hideMark/>
          </w:tcPr>
          <w:p w14:paraId="44841A08" w14:textId="77777777" w:rsidR="0066293D" w:rsidRPr="0067481D" w:rsidRDefault="0066293D" w:rsidP="00A907A2">
            <w:pPr>
              <w:spacing w:before="0" w:after="0" w:line="360" w:lineRule="auto"/>
              <w:jc w:val="center"/>
              <w:rPr>
                <w:rFonts w:eastAsia="Times New Roman"/>
                <w:color w:val="000000" w:themeColor="text1"/>
                <w:sz w:val="26"/>
                <w:szCs w:val="26"/>
              </w:rPr>
            </w:pPr>
            <w:r w:rsidRPr="0067481D">
              <w:rPr>
                <w:rFonts w:eastAsia="Times New Roman"/>
                <w:color w:val="000000" w:themeColor="text1"/>
                <w:sz w:val="26"/>
                <w:szCs w:val="26"/>
              </w:rPr>
              <w:t>1</w:t>
            </w:r>
          </w:p>
        </w:tc>
        <w:tc>
          <w:tcPr>
            <w:tcW w:w="889" w:type="pct"/>
            <w:tcMar>
              <w:top w:w="0" w:type="dxa"/>
              <w:left w:w="115" w:type="dxa"/>
              <w:bottom w:w="0" w:type="dxa"/>
              <w:right w:w="115" w:type="dxa"/>
            </w:tcMar>
            <w:vAlign w:val="center"/>
            <w:hideMark/>
          </w:tcPr>
          <w:p w14:paraId="1AE7892A" w14:textId="77777777" w:rsidR="0066293D" w:rsidRPr="0067481D" w:rsidRDefault="0066293D" w:rsidP="00A907A2">
            <w:pPr>
              <w:spacing w:before="0" w:after="0" w:line="360" w:lineRule="auto"/>
              <w:jc w:val="center"/>
              <w:rPr>
                <w:rFonts w:eastAsia="Times New Roman"/>
                <w:color w:val="000000" w:themeColor="text1"/>
                <w:sz w:val="26"/>
                <w:szCs w:val="26"/>
              </w:rPr>
            </w:pPr>
            <w:r w:rsidRPr="0067481D">
              <w:rPr>
                <w:rFonts w:eastAsia="Times New Roman"/>
                <w:color w:val="000000" w:themeColor="text1"/>
                <w:sz w:val="26"/>
                <w:szCs w:val="26"/>
              </w:rPr>
              <w:t>1</w:t>
            </w:r>
          </w:p>
        </w:tc>
      </w:tr>
      <w:tr w:rsidR="0066293D" w:rsidRPr="0067481D" w14:paraId="52728392" w14:textId="77777777" w:rsidTr="00A907A2">
        <w:trPr>
          <w:trHeight w:val="409"/>
          <w:jc w:val="center"/>
        </w:trPr>
        <w:tc>
          <w:tcPr>
            <w:tcW w:w="406" w:type="pct"/>
            <w:tcMar>
              <w:top w:w="0" w:type="dxa"/>
              <w:left w:w="115" w:type="dxa"/>
              <w:bottom w:w="0" w:type="dxa"/>
              <w:right w:w="115" w:type="dxa"/>
            </w:tcMar>
            <w:vAlign w:val="center"/>
            <w:hideMark/>
          </w:tcPr>
          <w:p w14:paraId="0C0E79D0" w14:textId="77777777" w:rsidR="0066293D" w:rsidRPr="0067481D" w:rsidRDefault="0066293D" w:rsidP="00A907A2">
            <w:pPr>
              <w:spacing w:before="0" w:after="0" w:line="360" w:lineRule="auto"/>
              <w:jc w:val="center"/>
              <w:rPr>
                <w:rFonts w:eastAsia="Times New Roman"/>
                <w:color w:val="000000" w:themeColor="text1"/>
                <w:sz w:val="26"/>
                <w:szCs w:val="26"/>
              </w:rPr>
            </w:pPr>
            <w:r w:rsidRPr="0067481D">
              <w:rPr>
                <w:rFonts w:eastAsia="Times New Roman"/>
                <w:b/>
                <w:bCs/>
                <w:color w:val="000000" w:themeColor="text1"/>
                <w:sz w:val="26"/>
                <w:szCs w:val="26"/>
              </w:rPr>
              <w:lastRenderedPageBreak/>
              <w:t>II</w:t>
            </w:r>
          </w:p>
        </w:tc>
        <w:tc>
          <w:tcPr>
            <w:tcW w:w="455" w:type="pct"/>
            <w:tcMar>
              <w:top w:w="0" w:type="dxa"/>
              <w:left w:w="115" w:type="dxa"/>
              <w:bottom w:w="0" w:type="dxa"/>
              <w:right w:w="115" w:type="dxa"/>
            </w:tcMar>
            <w:vAlign w:val="center"/>
            <w:hideMark/>
          </w:tcPr>
          <w:p w14:paraId="2263E486" w14:textId="77777777" w:rsidR="0066293D" w:rsidRPr="0067481D" w:rsidRDefault="0066293D" w:rsidP="00A907A2">
            <w:pPr>
              <w:spacing w:before="0" w:after="0" w:line="360" w:lineRule="auto"/>
              <w:jc w:val="center"/>
              <w:rPr>
                <w:rFonts w:eastAsia="Times New Roman"/>
                <w:color w:val="000000" w:themeColor="text1"/>
                <w:sz w:val="26"/>
                <w:szCs w:val="26"/>
              </w:rPr>
            </w:pPr>
            <w:r w:rsidRPr="0067481D">
              <w:rPr>
                <w:rFonts w:eastAsia="Times New Roman"/>
                <w:color w:val="000000" w:themeColor="text1"/>
                <w:sz w:val="26"/>
                <w:szCs w:val="26"/>
              </w:rPr>
              <w:t>17</w:t>
            </w:r>
          </w:p>
        </w:tc>
        <w:tc>
          <w:tcPr>
            <w:tcW w:w="1152" w:type="pct"/>
            <w:tcMar>
              <w:top w:w="0" w:type="dxa"/>
              <w:left w:w="115" w:type="dxa"/>
              <w:bottom w:w="0" w:type="dxa"/>
              <w:right w:w="115" w:type="dxa"/>
            </w:tcMar>
            <w:vAlign w:val="center"/>
            <w:hideMark/>
          </w:tcPr>
          <w:p w14:paraId="6D42B8DA" w14:textId="77777777" w:rsidR="0066293D" w:rsidRPr="0067481D" w:rsidRDefault="0066293D" w:rsidP="00A907A2">
            <w:pPr>
              <w:spacing w:before="0" w:after="0" w:line="360" w:lineRule="auto"/>
              <w:jc w:val="center"/>
              <w:rPr>
                <w:rFonts w:eastAsia="Times New Roman"/>
                <w:color w:val="000000" w:themeColor="text1"/>
                <w:sz w:val="26"/>
                <w:szCs w:val="26"/>
              </w:rPr>
            </w:pPr>
            <w:r w:rsidRPr="0067481D">
              <w:rPr>
                <w:rFonts w:eastAsia="Times New Roman"/>
                <w:color w:val="000000" w:themeColor="text1"/>
                <w:sz w:val="26"/>
                <w:szCs w:val="26"/>
              </w:rPr>
              <w:t>17 tuần x 4</w:t>
            </w:r>
            <w:r w:rsidRPr="0067481D">
              <w:rPr>
                <w:rFonts w:eastAsia="Times New Roman"/>
                <w:color w:val="000000" w:themeColor="text1"/>
                <w:sz w:val="26"/>
                <w:szCs w:val="26"/>
                <w:lang w:val="vi-VN"/>
              </w:rPr>
              <w:t xml:space="preserve"> </w:t>
            </w:r>
            <w:r w:rsidRPr="0067481D">
              <w:rPr>
                <w:rFonts w:eastAsia="Times New Roman"/>
                <w:color w:val="000000" w:themeColor="text1"/>
                <w:sz w:val="26"/>
                <w:szCs w:val="26"/>
              </w:rPr>
              <w:t>tiết = 68</w:t>
            </w:r>
            <w:r w:rsidRPr="0067481D">
              <w:rPr>
                <w:rFonts w:eastAsia="Times New Roman"/>
                <w:color w:val="000000" w:themeColor="text1"/>
                <w:sz w:val="26"/>
                <w:szCs w:val="26"/>
                <w:lang w:val="vi-VN"/>
              </w:rPr>
              <w:t xml:space="preserve"> </w:t>
            </w:r>
            <w:r w:rsidRPr="0067481D">
              <w:rPr>
                <w:rFonts w:eastAsia="Times New Roman"/>
                <w:color w:val="000000" w:themeColor="text1"/>
                <w:sz w:val="26"/>
                <w:szCs w:val="26"/>
              </w:rPr>
              <w:t>tiết</w:t>
            </w:r>
          </w:p>
        </w:tc>
        <w:tc>
          <w:tcPr>
            <w:tcW w:w="1199" w:type="pct"/>
            <w:tcMar>
              <w:top w:w="0" w:type="dxa"/>
              <w:left w:w="115" w:type="dxa"/>
              <w:bottom w:w="0" w:type="dxa"/>
              <w:right w:w="115" w:type="dxa"/>
            </w:tcMar>
            <w:vAlign w:val="center"/>
            <w:hideMark/>
          </w:tcPr>
          <w:p w14:paraId="33BA6AAC" w14:textId="77777777" w:rsidR="0066293D" w:rsidRPr="0067481D" w:rsidRDefault="0066293D" w:rsidP="00A907A2">
            <w:pPr>
              <w:spacing w:before="0" w:after="0" w:line="360" w:lineRule="auto"/>
              <w:jc w:val="center"/>
              <w:rPr>
                <w:rFonts w:eastAsia="Times New Roman"/>
                <w:color w:val="000000" w:themeColor="text1"/>
                <w:sz w:val="26"/>
                <w:szCs w:val="26"/>
                <w:lang w:val="vi-VN"/>
              </w:rPr>
            </w:pPr>
            <w:r w:rsidRPr="0067481D">
              <w:rPr>
                <w:rFonts w:eastAsia="Times New Roman"/>
                <w:color w:val="000000" w:themeColor="text1"/>
                <w:sz w:val="26"/>
                <w:szCs w:val="26"/>
                <w:lang w:val="vi-VN"/>
              </w:rPr>
              <w:t>4</w:t>
            </w:r>
          </w:p>
        </w:tc>
        <w:tc>
          <w:tcPr>
            <w:tcW w:w="900" w:type="pct"/>
            <w:tcMar>
              <w:top w:w="0" w:type="dxa"/>
              <w:left w:w="115" w:type="dxa"/>
              <w:bottom w:w="0" w:type="dxa"/>
              <w:right w:w="115" w:type="dxa"/>
            </w:tcMar>
            <w:vAlign w:val="center"/>
            <w:hideMark/>
          </w:tcPr>
          <w:p w14:paraId="119B1C7B" w14:textId="77777777" w:rsidR="0066293D" w:rsidRPr="0067481D" w:rsidRDefault="0066293D" w:rsidP="00A907A2">
            <w:pPr>
              <w:spacing w:before="0" w:after="0" w:line="360" w:lineRule="auto"/>
              <w:jc w:val="center"/>
              <w:rPr>
                <w:rFonts w:eastAsia="Times New Roman"/>
                <w:color w:val="000000" w:themeColor="text1"/>
                <w:sz w:val="26"/>
                <w:szCs w:val="26"/>
              </w:rPr>
            </w:pPr>
            <w:r w:rsidRPr="0067481D">
              <w:rPr>
                <w:rFonts w:eastAsia="Times New Roman"/>
                <w:color w:val="000000" w:themeColor="text1"/>
                <w:sz w:val="26"/>
                <w:szCs w:val="26"/>
              </w:rPr>
              <w:t>1</w:t>
            </w:r>
          </w:p>
        </w:tc>
        <w:tc>
          <w:tcPr>
            <w:tcW w:w="889" w:type="pct"/>
            <w:tcMar>
              <w:top w:w="0" w:type="dxa"/>
              <w:left w:w="115" w:type="dxa"/>
              <w:bottom w:w="0" w:type="dxa"/>
              <w:right w:w="115" w:type="dxa"/>
            </w:tcMar>
            <w:vAlign w:val="center"/>
            <w:hideMark/>
          </w:tcPr>
          <w:p w14:paraId="06A065EA" w14:textId="77777777" w:rsidR="0066293D" w:rsidRPr="0067481D" w:rsidRDefault="0066293D" w:rsidP="00A907A2">
            <w:pPr>
              <w:spacing w:before="0" w:after="0" w:line="360" w:lineRule="auto"/>
              <w:jc w:val="center"/>
              <w:rPr>
                <w:rFonts w:eastAsia="Times New Roman"/>
                <w:color w:val="000000" w:themeColor="text1"/>
                <w:sz w:val="26"/>
                <w:szCs w:val="26"/>
              </w:rPr>
            </w:pPr>
            <w:r w:rsidRPr="0067481D">
              <w:rPr>
                <w:rFonts w:eastAsia="Times New Roman"/>
                <w:color w:val="000000" w:themeColor="text1"/>
                <w:sz w:val="26"/>
                <w:szCs w:val="26"/>
              </w:rPr>
              <w:t>1</w:t>
            </w:r>
          </w:p>
        </w:tc>
      </w:tr>
    </w:tbl>
    <w:p w14:paraId="61E1FC89" w14:textId="10041927" w:rsidR="00B524D8" w:rsidRPr="006D19AF" w:rsidRDefault="0066293D" w:rsidP="006D19AF">
      <w:pPr>
        <w:spacing w:before="0" w:after="0" w:line="360" w:lineRule="auto"/>
        <w:ind w:firstLine="567"/>
        <w:jc w:val="both"/>
        <w:rPr>
          <w:b/>
          <w:bCs/>
          <w:color w:val="000000" w:themeColor="text1"/>
          <w:sz w:val="26"/>
          <w:szCs w:val="26"/>
        </w:rPr>
      </w:pPr>
      <w:r w:rsidRPr="0067481D">
        <w:rPr>
          <w:b/>
          <w:bCs/>
          <w:color w:val="000000" w:themeColor="text1"/>
          <w:sz w:val="26"/>
          <w:szCs w:val="26"/>
        </w:rPr>
        <w:t>2. Khung chương trình môn Khoa học tự nhiên</w:t>
      </w:r>
    </w:p>
    <w:tbl>
      <w:tblPr>
        <w:tblStyle w:val="LiBang"/>
        <w:tblW w:w="5000" w:type="pct"/>
        <w:jc w:val="center"/>
        <w:tblLook w:val="04A0" w:firstRow="1" w:lastRow="0" w:firstColumn="1" w:lastColumn="0" w:noHBand="0" w:noVBand="1"/>
      </w:tblPr>
      <w:tblGrid>
        <w:gridCol w:w="1970"/>
        <w:gridCol w:w="1970"/>
        <w:gridCol w:w="1970"/>
        <w:gridCol w:w="1970"/>
        <w:gridCol w:w="1970"/>
        <w:gridCol w:w="1969"/>
        <w:gridCol w:w="1969"/>
      </w:tblGrid>
      <w:tr w:rsidR="0066293D" w:rsidRPr="0067481D" w14:paraId="0AB60A48" w14:textId="77777777" w:rsidTr="006D19AF">
        <w:trPr>
          <w:jc w:val="center"/>
        </w:trPr>
        <w:tc>
          <w:tcPr>
            <w:tcW w:w="714" w:type="pct"/>
            <w:vAlign w:val="center"/>
          </w:tcPr>
          <w:p w14:paraId="68A9464D" w14:textId="77777777" w:rsidR="0066293D" w:rsidRPr="0067481D" w:rsidRDefault="0066293D" w:rsidP="006D19AF">
            <w:pPr>
              <w:spacing w:before="0" w:after="0" w:line="360" w:lineRule="auto"/>
              <w:jc w:val="center"/>
              <w:rPr>
                <w:b/>
                <w:bCs/>
                <w:color w:val="000000" w:themeColor="text1"/>
                <w:sz w:val="26"/>
                <w:szCs w:val="26"/>
              </w:rPr>
            </w:pPr>
            <w:r w:rsidRPr="0067481D">
              <w:rPr>
                <w:rFonts w:eastAsia="Times New Roman"/>
                <w:b/>
                <w:bCs/>
                <w:color w:val="000000" w:themeColor="text1"/>
                <w:sz w:val="26"/>
                <w:szCs w:val="26"/>
              </w:rPr>
              <w:t>Học kỳ</w:t>
            </w:r>
          </w:p>
        </w:tc>
        <w:tc>
          <w:tcPr>
            <w:tcW w:w="714" w:type="pct"/>
            <w:vAlign w:val="center"/>
          </w:tcPr>
          <w:p w14:paraId="40FAEB4A" w14:textId="77777777" w:rsidR="0066293D" w:rsidRDefault="0066293D" w:rsidP="00A907A2">
            <w:pPr>
              <w:spacing w:before="0" w:after="0" w:line="360" w:lineRule="auto"/>
              <w:jc w:val="center"/>
              <w:rPr>
                <w:rFonts w:eastAsia="Times New Roman"/>
                <w:b/>
                <w:bCs/>
                <w:color w:val="000000" w:themeColor="text1"/>
                <w:sz w:val="26"/>
                <w:szCs w:val="26"/>
              </w:rPr>
            </w:pPr>
            <w:r>
              <w:rPr>
                <w:rFonts w:eastAsia="Times New Roman"/>
                <w:b/>
                <w:bCs/>
                <w:color w:val="000000" w:themeColor="text1"/>
                <w:sz w:val="26"/>
                <w:szCs w:val="26"/>
              </w:rPr>
              <w:t>MỞ ĐẦU</w:t>
            </w:r>
          </w:p>
        </w:tc>
        <w:tc>
          <w:tcPr>
            <w:tcW w:w="714" w:type="pct"/>
            <w:vAlign w:val="center"/>
          </w:tcPr>
          <w:p w14:paraId="75213E43" w14:textId="77777777" w:rsidR="0066293D" w:rsidRPr="0067481D" w:rsidRDefault="0066293D" w:rsidP="00A907A2">
            <w:pPr>
              <w:spacing w:before="0" w:after="0" w:line="360" w:lineRule="auto"/>
              <w:jc w:val="center"/>
              <w:rPr>
                <w:rFonts w:eastAsia="Times New Roman"/>
                <w:b/>
                <w:bCs/>
                <w:color w:val="000000" w:themeColor="text1"/>
                <w:sz w:val="26"/>
                <w:szCs w:val="26"/>
              </w:rPr>
            </w:pPr>
            <w:r>
              <w:rPr>
                <w:rFonts w:eastAsia="Times New Roman"/>
                <w:b/>
                <w:bCs/>
                <w:color w:val="000000" w:themeColor="text1"/>
                <w:sz w:val="26"/>
                <w:szCs w:val="26"/>
              </w:rPr>
              <w:t>CHẤT VÀ SỰ BIẾN ĐỔI CHẤT</w:t>
            </w:r>
          </w:p>
        </w:tc>
        <w:tc>
          <w:tcPr>
            <w:tcW w:w="714" w:type="pct"/>
            <w:vAlign w:val="center"/>
          </w:tcPr>
          <w:p w14:paraId="175E7C04" w14:textId="77777777" w:rsidR="0066293D" w:rsidRDefault="0066293D" w:rsidP="00A907A2">
            <w:pPr>
              <w:spacing w:before="0" w:after="0" w:line="360" w:lineRule="auto"/>
              <w:jc w:val="center"/>
              <w:rPr>
                <w:b/>
                <w:bCs/>
                <w:color w:val="000000" w:themeColor="text1"/>
                <w:sz w:val="26"/>
                <w:szCs w:val="26"/>
              </w:rPr>
            </w:pPr>
            <w:r>
              <w:rPr>
                <w:b/>
                <w:bCs/>
                <w:color w:val="000000" w:themeColor="text1"/>
                <w:sz w:val="26"/>
                <w:szCs w:val="26"/>
              </w:rPr>
              <w:t>NĂNG LƯỢNG VÀ SỰ BIẾN ĐỔI</w:t>
            </w:r>
          </w:p>
        </w:tc>
        <w:tc>
          <w:tcPr>
            <w:tcW w:w="714" w:type="pct"/>
            <w:vAlign w:val="center"/>
          </w:tcPr>
          <w:p w14:paraId="1EC859AE" w14:textId="77777777" w:rsidR="0066293D" w:rsidRPr="0067481D" w:rsidRDefault="0066293D" w:rsidP="00A907A2">
            <w:pPr>
              <w:spacing w:before="0" w:after="0" w:line="360" w:lineRule="auto"/>
              <w:jc w:val="center"/>
              <w:rPr>
                <w:b/>
                <w:bCs/>
                <w:color w:val="000000" w:themeColor="text1"/>
                <w:sz w:val="26"/>
                <w:szCs w:val="26"/>
              </w:rPr>
            </w:pPr>
            <w:r>
              <w:rPr>
                <w:b/>
                <w:bCs/>
                <w:color w:val="000000" w:themeColor="text1"/>
                <w:sz w:val="26"/>
                <w:szCs w:val="26"/>
              </w:rPr>
              <w:t>VẬT SỐNG</w:t>
            </w:r>
          </w:p>
        </w:tc>
        <w:tc>
          <w:tcPr>
            <w:tcW w:w="714" w:type="pct"/>
            <w:vAlign w:val="center"/>
          </w:tcPr>
          <w:p w14:paraId="072532D8" w14:textId="77777777" w:rsidR="0066293D" w:rsidRPr="0067481D" w:rsidRDefault="0066293D" w:rsidP="00A907A2">
            <w:pPr>
              <w:spacing w:before="0" w:after="0" w:line="360" w:lineRule="auto"/>
              <w:jc w:val="center"/>
              <w:rPr>
                <w:b/>
                <w:bCs/>
                <w:color w:val="000000" w:themeColor="text1"/>
                <w:sz w:val="26"/>
                <w:szCs w:val="26"/>
              </w:rPr>
            </w:pPr>
            <w:r w:rsidRPr="0067481D">
              <w:rPr>
                <w:rFonts w:eastAsia="Times New Roman"/>
                <w:b/>
                <w:bCs/>
                <w:color w:val="000000" w:themeColor="text1"/>
                <w:sz w:val="26"/>
                <w:szCs w:val="26"/>
              </w:rPr>
              <w:t>KIỂM TRA ĐÁNH GIÁ</w:t>
            </w:r>
          </w:p>
        </w:tc>
        <w:tc>
          <w:tcPr>
            <w:tcW w:w="714" w:type="pct"/>
            <w:vAlign w:val="center"/>
          </w:tcPr>
          <w:p w14:paraId="391C38A6" w14:textId="77777777" w:rsidR="0066293D" w:rsidRPr="0067481D" w:rsidRDefault="0066293D" w:rsidP="00A907A2">
            <w:pPr>
              <w:spacing w:before="0" w:after="0" w:line="360" w:lineRule="auto"/>
              <w:jc w:val="center"/>
              <w:rPr>
                <w:b/>
                <w:bCs/>
                <w:color w:val="000000" w:themeColor="text1"/>
                <w:sz w:val="26"/>
                <w:szCs w:val="26"/>
              </w:rPr>
            </w:pPr>
            <w:r w:rsidRPr="0067481D">
              <w:rPr>
                <w:rFonts w:eastAsia="Times New Roman"/>
                <w:b/>
                <w:bCs/>
                <w:color w:val="000000" w:themeColor="text1"/>
                <w:sz w:val="26"/>
                <w:szCs w:val="26"/>
              </w:rPr>
              <w:t>TỔNG</w:t>
            </w:r>
          </w:p>
        </w:tc>
      </w:tr>
      <w:tr w:rsidR="0066293D" w:rsidRPr="0067481D" w14:paraId="159E24ED" w14:textId="77777777" w:rsidTr="006D19AF">
        <w:trPr>
          <w:jc w:val="center"/>
        </w:trPr>
        <w:tc>
          <w:tcPr>
            <w:tcW w:w="714" w:type="pct"/>
            <w:vAlign w:val="center"/>
          </w:tcPr>
          <w:p w14:paraId="04B514B2" w14:textId="77777777" w:rsidR="0066293D" w:rsidRPr="0067481D" w:rsidRDefault="0066293D" w:rsidP="006D19AF">
            <w:pPr>
              <w:spacing w:before="0" w:after="0" w:line="360" w:lineRule="auto"/>
              <w:jc w:val="center"/>
              <w:rPr>
                <w:color w:val="000000" w:themeColor="text1"/>
                <w:sz w:val="26"/>
                <w:szCs w:val="26"/>
              </w:rPr>
            </w:pPr>
            <w:r w:rsidRPr="0067481D">
              <w:rPr>
                <w:rFonts w:eastAsia="Times New Roman"/>
                <w:color w:val="000000" w:themeColor="text1"/>
                <w:sz w:val="26"/>
                <w:szCs w:val="26"/>
              </w:rPr>
              <w:t>Học kỳ I</w:t>
            </w:r>
          </w:p>
        </w:tc>
        <w:tc>
          <w:tcPr>
            <w:tcW w:w="714" w:type="pct"/>
          </w:tcPr>
          <w:p w14:paraId="31E7AE68" w14:textId="57459598" w:rsidR="0066293D" w:rsidRPr="00977CC0" w:rsidRDefault="00253253" w:rsidP="00A907A2">
            <w:pPr>
              <w:spacing w:before="0" w:after="0" w:line="360" w:lineRule="auto"/>
              <w:jc w:val="center"/>
              <w:rPr>
                <w:b/>
                <w:bCs/>
                <w:color w:val="000000" w:themeColor="text1"/>
                <w:sz w:val="26"/>
                <w:szCs w:val="26"/>
              </w:rPr>
            </w:pPr>
            <w:r>
              <w:rPr>
                <w:b/>
                <w:bCs/>
                <w:color w:val="000000" w:themeColor="text1"/>
                <w:sz w:val="26"/>
                <w:szCs w:val="26"/>
              </w:rPr>
              <w:t>3</w:t>
            </w:r>
          </w:p>
        </w:tc>
        <w:tc>
          <w:tcPr>
            <w:tcW w:w="714" w:type="pct"/>
            <w:vAlign w:val="center"/>
          </w:tcPr>
          <w:p w14:paraId="201A9909" w14:textId="7731D481" w:rsidR="0066293D" w:rsidRPr="00816A10" w:rsidRDefault="00AA42B2" w:rsidP="00A907A2">
            <w:pPr>
              <w:spacing w:before="0" w:after="0" w:line="360" w:lineRule="auto"/>
              <w:jc w:val="center"/>
              <w:rPr>
                <w:b/>
                <w:bCs/>
                <w:color w:val="000000" w:themeColor="text1"/>
                <w:sz w:val="26"/>
                <w:szCs w:val="26"/>
              </w:rPr>
            </w:pPr>
            <w:r>
              <w:rPr>
                <w:b/>
                <w:bCs/>
                <w:color w:val="000000" w:themeColor="text1"/>
                <w:sz w:val="26"/>
                <w:szCs w:val="26"/>
              </w:rPr>
              <w:t>41</w:t>
            </w:r>
          </w:p>
        </w:tc>
        <w:tc>
          <w:tcPr>
            <w:tcW w:w="714" w:type="pct"/>
            <w:vAlign w:val="center"/>
          </w:tcPr>
          <w:p w14:paraId="376DAC29" w14:textId="57C7BD2B" w:rsidR="0066293D" w:rsidRDefault="00FD3F69" w:rsidP="00A907A2">
            <w:pPr>
              <w:spacing w:before="0" w:after="0" w:line="360" w:lineRule="auto"/>
              <w:jc w:val="center"/>
              <w:rPr>
                <w:b/>
                <w:bCs/>
                <w:color w:val="000000" w:themeColor="text1"/>
                <w:sz w:val="26"/>
                <w:szCs w:val="26"/>
              </w:rPr>
            </w:pPr>
            <w:r>
              <w:rPr>
                <w:b/>
                <w:bCs/>
                <w:color w:val="000000" w:themeColor="text1"/>
                <w:sz w:val="26"/>
                <w:szCs w:val="26"/>
              </w:rPr>
              <w:t>21</w:t>
            </w:r>
          </w:p>
        </w:tc>
        <w:tc>
          <w:tcPr>
            <w:tcW w:w="714" w:type="pct"/>
            <w:vAlign w:val="center"/>
          </w:tcPr>
          <w:p w14:paraId="05727C16" w14:textId="77777777" w:rsidR="0066293D" w:rsidRPr="0067481D" w:rsidRDefault="0066293D" w:rsidP="00A907A2">
            <w:pPr>
              <w:spacing w:before="0" w:after="0" w:line="360" w:lineRule="auto"/>
              <w:jc w:val="center"/>
              <w:rPr>
                <w:b/>
                <w:bCs/>
                <w:color w:val="000000" w:themeColor="text1"/>
                <w:sz w:val="26"/>
                <w:szCs w:val="26"/>
              </w:rPr>
            </w:pPr>
            <w:r>
              <w:rPr>
                <w:b/>
                <w:bCs/>
                <w:color w:val="000000" w:themeColor="text1"/>
                <w:sz w:val="26"/>
                <w:szCs w:val="26"/>
              </w:rPr>
              <w:t>0</w:t>
            </w:r>
          </w:p>
        </w:tc>
        <w:tc>
          <w:tcPr>
            <w:tcW w:w="714" w:type="pct"/>
            <w:vAlign w:val="center"/>
          </w:tcPr>
          <w:p w14:paraId="140F0DA5" w14:textId="77777777" w:rsidR="0066293D" w:rsidRPr="0067481D" w:rsidRDefault="0066293D" w:rsidP="00A907A2">
            <w:pPr>
              <w:spacing w:before="0" w:after="0" w:line="360" w:lineRule="auto"/>
              <w:jc w:val="center"/>
              <w:rPr>
                <w:b/>
                <w:bCs/>
                <w:color w:val="000000" w:themeColor="text1"/>
                <w:sz w:val="26"/>
                <w:szCs w:val="26"/>
                <w:lang w:val="vi-VN"/>
              </w:rPr>
            </w:pPr>
            <w:r w:rsidRPr="0067481D">
              <w:rPr>
                <w:b/>
                <w:bCs/>
                <w:color w:val="000000" w:themeColor="text1"/>
                <w:sz w:val="26"/>
                <w:szCs w:val="26"/>
                <w:lang w:val="vi-VN"/>
              </w:rPr>
              <w:t>7</w:t>
            </w:r>
          </w:p>
        </w:tc>
        <w:tc>
          <w:tcPr>
            <w:tcW w:w="714" w:type="pct"/>
            <w:vAlign w:val="center"/>
          </w:tcPr>
          <w:p w14:paraId="208B2884" w14:textId="77777777" w:rsidR="0066293D" w:rsidRPr="0067481D" w:rsidRDefault="0066293D" w:rsidP="00A907A2">
            <w:pPr>
              <w:spacing w:before="0" w:after="0" w:line="360" w:lineRule="auto"/>
              <w:jc w:val="center"/>
              <w:rPr>
                <w:b/>
                <w:bCs/>
                <w:color w:val="000000" w:themeColor="text1"/>
                <w:sz w:val="26"/>
                <w:szCs w:val="26"/>
                <w:lang w:val="vi-VN"/>
              </w:rPr>
            </w:pPr>
            <w:r w:rsidRPr="0067481D">
              <w:rPr>
                <w:b/>
                <w:bCs/>
                <w:color w:val="000000" w:themeColor="text1"/>
                <w:sz w:val="26"/>
                <w:szCs w:val="26"/>
              </w:rPr>
              <w:t>72</w:t>
            </w:r>
          </w:p>
        </w:tc>
      </w:tr>
      <w:tr w:rsidR="0066293D" w:rsidRPr="0067481D" w14:paraId="6D5B9CA3" w14:textId="77777777" w:rsidTr="006D19AF">
        <w:trPr>
          <w:jc w:val="center"/>
        </w:trPr>
        <w:tc>
          <w:tcPr>
            <w:tcW w:w="714" w:type="pct"/>
            <w:vAlign w:val="center"/>
          </w:tcPr>
          <w:p w14:paraId="6EFB4AD2" w14:textId="77777777" w:rsidR="0066293D" w:rsidRPr="0067481D" w:rsidRDefault="0066293D" w:rsidP="006D19AF">
            <w:pPr>
              <w:spacing w:before="0" w:after="0" w:line="360" w:lineRule="auto"/>
              <w:jc w:val="center"/>
              <w:rPr>
                <w:color w:val="000000" w:themeColor="text1"/>
                <w:sz w:val="26"/>
                <w:szCs w:val="26"/>
              </w:rPr>
            </w:pPr>
            <w:r w:rsidRPr="0067481D">
              <w:rPr>
                <w:rFonts w:eastAsia="Times New Roman"/>
                <w:color w:val="000000" w:themeColor="text1"/>
                <w:sz w:val="26"/>
                <w:szCs w:val="26"/>
              </w:rPr>
              <w:t>Học kỳ II</w:t>
            </w:r>
          </w:p>
        </w:tc>
        <w:tc>
          <w:tcPr>
            <w:tcW w:w="714" w:type="pct"/>
          </w:tcPr>
          <w:p w14:paraId="3972595E" w14:textId="77777777" w:rsidR="0066293D" w:rsidRPr="0067481D" w:rsidRDefault="0066293D" w:rsidP="00A907A2">
            <w:pPr>
              <w:spacing w:before="0" w:after="0" w:line="360" w:lineRule="auto"/>
              <w:jc w:val="center"/>
              <w:rPr>
                <w:b/>
                <w:bCs/>
                <w:color w:val="000000" w:themeColor="text1"/>
                <w:sz w:val="26"/>
                <w:szCs w:val="26"/>
                <w:lang w:val="vi-VN"/>
              </w:rPr>
            </w:pPr>
          </w:p>
        </w:tc>
        <w:tc>
          <w:tcPr>
            <w:tcW w:w="714" w:type="pct"/>
            <w:vAlign w:val="center"/>
          </w:tcPr>
          <w:p w14:paraId="72DB4762" w14:textId="77777777" w:rsidR="0066293D" w:rsidRPr="0067481D" w:rsidRDefault="0066293D" w:rsidP="00A907A2">
            <w:pPr>
              <w:spacing w:before="0" w:after="0" w:line="360" w:lineRule="auto"/>
              <w:jc w:val="center"/>
              <w:rPr>
                <w:b/>
                <w:bCs/>
                <w:color w:val="000000" w:themeColor="text1"/>
                <w:sz w:val="26"/>
                <w:szCs w:val="26"/>
                <w:lang w:val="vi-VN"/>
              </w:rPr>
            </w:pPr>
          </w:p>
        </w:tc>
        <w:tc>
          <w:tcPr>
            <w:tcW w:w="714" w:type="pct"/>
            <w:vAlign w:val="center"/>
          </w:tcPr>
          <w:p w14:paraId="614E6B71" w14:textId="716C8C8B" w:rsidR="0066293D" w:rsidRDefault="00F43DF3" w:rsidP="00A907A2">
            <w:pPr>
              <w:spacing w:before="0" w:after="0" w:line="360" w:lineRule="auto"/>
              <w:jc w:val="center"/>
              <w:rPr>
                <w:b/>
                <w:bCs/>
                <w:color w:val="000000" w:themeColor="text1"/>
                <w:sz w:val="26"/>
                <w:szCs w:val="26"/>
              </w:rPr>
            </w:pPr>
            <w:r>
              <w:rPr>
                <w:b/>
                <w:bCs/>
                <w:color w:val="000000" w:themeColor="text1"/>
                <w:sz w:val="26"/>
                <w:szCs w:val="26"/>
              </w:rPr>
              <w:t>18</w:t>
            </w:r>
          </w:p>
        </w:tc>
        <w:tc>
          <w:tcPr>
            <w:tcW w:w="714" w:type="pct"/>
            <w:vAlign w:val="center"/>
          </w:tcPr>
          <w:p w14:paraId="187CBD2C" w14:textId="5FD9CE79" w:rsidR="0066293D" w:rsidRPr="0067481D" w:rsidRDefault="000F5452" w:rsidP="00A907A2">
            <w:pPr>
              <w:spacing w:before="0" w:after="0" w:line="360" w:lineRule="auto"/>
              <w:jc w:val="center"/>
              <w:rPr>
                <w:b/>
                <w:bCs/>
                <w:color w:val="000000" w:themeColor="text1"/>
                <w:sz w:val="26"/>
                <w:szCs w:val="26"/>
              </w:rPr>
            </w:pPr>
            <w:r>
              <w:rPr>
                <w:b/>
                <w:bCs/>
                <w:color w:val="000000" w:themeColor="text1"/>
                <w:sz w:val="26"/>
                <w:szCs w:val="26"/>
              </w:rPr>
              <w:t>4</w:t>
            </w:r>
            <w:r w:rsidR="0066293D">
              <w:rPr>
                <w:b/>
                <w:bCs/>
                <w:color w:val="000000" w:themeColor="text1"/>
                <w:sz w:val="26"/>
                <w:szCs w:val="26"/>
              </w:rPr>
              <w:t>3</w:t>
            </w:r>
          </w:p>
        </w:tc>
        <w:tc>
          <w:tcPr>
            <w:tcW w:w="714" w:type="pct"/>
            <w:vAlign w:val="center"/>
          </w:tcPr>
          <w:p w14:paraId="047202C6" w14:textId="77777777" w:rsidR="0066293D" w:rsidRPr="00703096" w:rsidRDefault="0066293D" w:rsidP="00A907A2">
            <w:pPr>
              <w:spacing w:before="0" w:after="0" w:line="360" w:lineRule="auto"/>
              <w:jc w:val="center"/>
              <w:rPr>
                <w:b/>
                <w:bCs/>
                <w:color w:val="000000" w:themeColor="text1"/>
                <w:sz w:val="26"/>
                <w:szCs w:val="26"/>
              </w:rPr>
            </w:pPr>
            <w:r>
              <w:rPr>
                <w:b/>
                <w:bCs/>
                <w:color w:val="000000" w:themeColor="text1"/>
                <w:sz w:val="26"/>
                <w:szCs w:val="26"/>
              </w:rPr>
              <w:t>7</w:t>
            </w:r>
          </w:p>
        </w:tc>
        <w:tc>
          <w:tcPr>
            <w:tcW w:w="714" w:type="pct"/>
            <w:vAlign w:val="center"/>
          </w:tcPr>
          <w:p w14:paraId="24E12BD7" w14:textId="77777777" w:rsidR="0066293D" w:rsidRPr="0067481D" w:rsidRDefault="0066293D" w:rsidP="00A907A2">
            <w:pPr>
              <w:spacing w:before="0" w:after="0" w:line="360" w:lineRule="auto"/>
              <w:jc w:val="center"/>
              <w:rPr>
                <w:b/>
                <w:bCs/>
                <w:color w:val="000000" w:themeColor="text1"/>
                <w:sz w:val="26"/>
                <w:szCs w:val="26"/>
                <w:lang w:val="vi-VN"/>
              </w:rPr>
            </w:pPr>
            <w:r w:rsidRPr="0067481D">
              <w:rPr>
                <w:b/>
                <w:bCs/>
                <w:color w:val="000000" w:themeColor="text1"/>
                <w:sz w:val="26"/>
                <w:szCs w:val="26"/>
              </w:rPr>
              <w:t>6</w:t>
            </w:r>
            <w:r w:rsidRPr="0067481D">
              <w:rPr>
                <w:b/>
                <w:bCs/>
                <w:color w:val="000000" w:themeColor="text1"/>
                <w:sz w:val="26"/>
                <w:szCs w:val="26"/>
                <w:lang w:val="vi-VN"/>
              </w:rPr>
              <w:t>8</w:t>
            </w:r>
          </w:p>
        </w:tc>
      </w:tr>
      <w:tr w:rsidR="0066293D" w:rsidRPr="0067481D" w14:paraId="4B90463B" w14:textId="77777777" w:rsidTr="006D19AF">
        <w:trPr>
          <w:jc w:val="center"/>
        </w:trPr>
        <w:tc>
          <w:tcPr>
            <w:tcW w:w="714" w:type="pct"/>
            <w:vAlign w:val="center"/>
          </w:tcPr>
          <w:p w14:paraId="6E9508A1" w14:textId="77777777" w:rsidR="0066293D" w:rsidRPr="0067481D" w:rsidRDefault="0066293D" w:rsidP="006D19AF">
            <w:pPr>
              <w:spacing w:before="0" w:after="0" w:line="360" w:lineRule="auto"/>
              <w:jc w:val="center"/>
              <w:rPr>
                <w:rFonts w:eastAsia="Times New Roman"/>
                <w:b/>
                <w:bCs/>
                <w:color w:val="000000" w:themeColor="text1"/>
                <w:sz w:val="26"/>
                <w:szCs w:val="26"/>
              </w:rPr>
            </w:pPr>
            <w:r w:rsidRPr="0067481D">
              <w:rPr>
                <w:rFonts w:eastAsia="Times New Roman"/>
                <w:b/>
                <w:bCs/>
                <w:color w:val="000000" w:themeColor="text1"/>
                <w:sz w:val="26"/>
                <w:szCs w:val="26"/>
              </w:rPr>
              <w:t>Tổng</w:t>
            </w:r>
          </w:p>
        </w:tc>
        <w:tc>
          <w:tcPr>
            <w:tcW w:w="714" w:type="pct"/>
          </w:tcPr>
          <w:p w14:paraId="66790C96" w14:textId="01FAEEE7" w:rsidR="0066293D" w:rsidRPr="009058DA" w:rsidRDefault="00AA42B2" w:rsidP="00A907A2">
            <w:pPr>
              <w:spacing w:before="0" w:after="0" w:line="360" w:lineRule="auto"/>
              <w:jc w:val="center"/>
              <w:rPr>
                <w:b/>
                <w:bCs/>
                <w:color w:val="000000" w:themeColor="text1"/>
                <w:sz w:val="26"/>
                <w:szCs w:val="26"/>
              </w:rPr>
            </w:pPr>
            <w:r>
              <w:rPr>
                <w:b/>
                <w:bCs/>
                <w:color w:val="000000" w:themeColor="text1"/>
                <w:sz w:val="26"/>
                <w:szCs w:val="26"/>
              </w:rPr>
              <w:t>3</w:t>
            </w:r>
          </w:p>
        </w:tc>
        <w:tc>
          <w:tcPr>
            <w:tcW w:w="714" w:type="pct"/>
            <w:vAlign w:val="center"/>
          </w:tcPr>
          <w:p w14:paraId="4CE4B952" w14:textId="19794B7C" w:rsidR="0066293D" w:rsidRPr="009058DA" w:rsidRDefault="003B135A" w:rsidP="00A907A2">
            <w:pPr>
              <w:spacing w:before="0" w:after="0" w:line="360" w:lineRule="auto"/>
              <w:jc w:val="center"/>
              <w:rPr>
                <w:b/>
                <w:bCs/>
                <w:color w:val="000000" w:themeColor="text1"/>
                <w:sz w:val="26"/>
                <w:szCs w:val="26"/>
              </w:rPr>
            </w:pPr>
            <w:r>
              <w:rPr>
                <w:b/>
                <w:bCs/>
                <w:color w:val="000000" w:themeColor="text1"/>
                <w:sz w:val="26"/>
                <w:szCs w:val="26"/>
              </w:rPr>
              <w:t>41</w:t>
            </w:r>
          </w:p>
        </w:tc>
        <w:tc>
          <w:tcPr>
            <w:tcW w:w="714" w:type="pct"/>
            <w:vAlign w:val="center"/>
          </w:tcPr>
          <w:p w14:paraId="7DA66F07" w14:textId="1051A51A" w:rsidR="0066293D" w:rsidRDefault="003B135A" w:rsidP="00A907A2">
            <w:pPr>
              <w:spacing w:before="0" w:after="0" w:line="360" w:lineRule="auto"/>
              <w:jc w:val="center"/>
              <w:rPr>
                <w:b/>
                <w:bCs/>
                <w:color w:val="000000" w:themeColor="text1"/>
                <w:sz w:val="26"/>
                <w:szCs w:val="26"/>
              </w:rPr>
            </w:pPr>
            <w:r>
              <w:rPr>
                <w:b/>
                <w:bCs/>
                <w:color w:val="000000" w:themeColor="text1"/>
                <w:sz w:val="26"/>
                <w:szCs w:val="26"/>
              </w:rPr>
              <w:t>39</w:t>
            </w:r>
          </w:p>
        </w:tc>
        <w:tc>
          <w:tcPr>
            <w:tcW w:w="714" w:type="pct"/>
            <w:vAlign w:val="center"/>
          </w:tcPr>
          <w:p w14:paraId="74FE637D" w14:textId="513CFFF8" w:rsidR="0066293D" w:rsidRPr="0067481D" w:rsidRDefault="000F5452" w:rsidP="00A907A2">
            <w:pPr>
              <w:spacing w:before="0" w:after="0" w:line="360" w:lineRule="auto"/>
              <w:jc w:val="center"/>
              <w:rPr>
                <w:b/>
                <w:bCs/>
                <w:color w:val="000000" w:themeColor="text1"/>
                <w:sz w:val="26"/>
                <w:szCs w:val="26"/>
              </w:rPr>
            </w:pPr>
            <w:r>
              <w:rPr>
                <w:b/>
                <w:bCs/>
                <w:color w:val="000000" w:themeColor="text1"/>
                <w:sz w:val="26"/>
                <w:szCs w:val="26"/>
              </w:rPr>
              <w:t>4</w:t>
            </w:r>
            <w:r w:rsidR="0066293D">
              <w:rPr>
                <w:b/>
                <w:bCs/>
                <w:color w:val="000000" w:themeColor="text1"/>
                <w:sz w:val="26"/>
                <w:szCs w:val="26"/>
              </w:rPr>
              <w:t>3</w:t>
            </w:r>
          </w:p>
        </w:tc>
        <w:tc>
          <w:tcPr>
            <w:tcW w:w="714" w:type="pct"/>
            <w:vAlign w:val="center"/>
          </w:tcPr>
          <w:p w14:paraId="5E3BADAA" w14:textId="77777777" w:rsidR="0066293D" w:rsidRPr="0067481D" w:rsidRDefault="0066293D" w:rsidP="00A907A2">
            <w:pPr>
              <w:spacing w:before="0" w:after="0" w:line="360" w:lineRule="auto"/>
              <w:jc w:val="center"/>
              <w:rPr>
                <w:b/>
                <w:bCs/>
                <w:color w:val="000000" w:themeColor="text1"/>
                <w:sz w:val="26"/>
                <w:szCs w:val="26"/>
                <w:lang w:val="vi-VN"/>
              </w:rPr>
            </w:pPr>
            <w:r w:rsidRPr="0067481D">
              <w:rPr>
                <w:b/>
                <w:bCs/>
                <w:color w:val="000000" w:themeColor="text1"/>
                <w:sz w:val="26"/>
                <w:szCs w:val="26"/>
                <w:lang w:val="vi-VN"/>
              </w:rPr>
              <w:t>14</w:t>
            </w:r>
          </w:p>
        </w:tc>
        <w:tc>
          <w:tcPr>
            <w:tcW w:w="714" w:type="pct"/>
            <w:vAlign w:val="center"/>
          </w:tcPr>
          <w:p w14:paraId="32824B52" w14:textId="77777777" w:rsidR="0066293D" w:rsidRPr="0067481D" w:rsidRDefault="0066293D" w:rsidP="00A907A2">
            <w:pPr>
              <w:spacing w:before="0" w:after="0" w:line="360" w:lineRule="auto"/>
              <w:jc w:val="center"/>
              <w:rPr>
                <w:b/>
                <w:bCs/>
                <w:color w:val="000000" w:themeColor="text1"/>
                <w:sz w:val="26"/>
                <w:szCs w:val="26"/>
                <w:lang w:val="vi-VN"/>
              </w:rPr>
            </w:pPr>
            <w:r w:rsidRPr="0067481D">
              <w:rPr>
                <w:b/>
                <w:bCs/>
                <w:color w:val="000000" w:themeColor="text1"/>
                <w:sz w:val="26"/>
                <w:szCs w:val="26"/>
                <w:lang w:val="vi-VN"/>
              </w:rPr>
              <w:t>140</w:t>
            </w:r>
          </w:p>
        </w:tc>
      </w:tr>
    </w:tbl>
    <w:p w14:paraId="479608F2" w14:textId="77777777" w:rsidR="00B524D8" w:rsidRDefault="00B524D8" w:rsidP="00A907A2">
      <w:pPr>
        <w:spacing w:before="0" w:after="0" w:line="360" w:lineRule="auto"/>
        <w:ind w:firstLine="567"/>
        <w:jc w:val="both"/>
        <w:rPr>
          <w:b/>
          <w:bCs/>
          <w:color w:val="000000" w:themeColor="text1"/>
          <w:sz w:val="26"/>
          <w:szCs w:val="26"/>
        </w:rPr>
      </w:pPr>
    </w:p>
    <w:p w14:paraId="627FD723" w14:textId="77777777" w:rsidR="0045743E" w:rsidRDefault="0045743E" w:rsidP="00A907A2">
      <w:pPr>
        <w:spacing w:before="0" w:after="0" w:line="360" w:lineRule="auto"/>
        <w:ind w:firstLine="567"/>
        <w:jc w:val="both"/>
        <w:rPr>
          <w:b/>
          <w:bCs/>
          <w:color w:val="000000" w:themeColor="text1"/>
          <w:sz w:val="26"/>
          <w:szCs w:val="26"/>
        </w:rPr>
      </w:pPr>
    </w:p>
    <w:p w14:paraId="5D6D514D" w14:textId="77777777" w:rsidR="0045743E" w:rsidRDefault="0045743E" w:rsidP="00A907A2">
      <w:pPr>
        <w:spacing w:before="0" w:after="0" w:line="360" w:lineRule="auto"/>
        <w:ind w:firstLine="567"/>
        <w:jc w:val="both"/>
        <w:rPr>
          <w:b/>
          <w:bCs/>
          <w:color w:val="000000" w:themeColor="text1"/>
          <w:sz w:val="26"/>
          <w:szCs w:val="26"/>
        </w:rPr>
      </w:pPr>
    </w:p>
    <w:p w14:paraId="45D4CCEA" w14:textId="77777777" w:rsidR="0045743E" w:rsidRDefault="0045743E" w:rsidP="00A907A2">
      <w:pPr>
        <w:spacing w:before="0" w:after="0" w:line="360" w:lineRule="auto"/>
        <w:ind w:firstLine="567"/>
        <w:jc w:val="both"/>
        <w:rPr>
          <w:b/>
          <w:bCs/>
          <w:color w:val="000000" w:themeColor="text1"/>
          <w:sz w:val="26"/>
          <w:szCs w:val="26"/>
        </w:rPr>
      </w:pPr>
    </w:p>
    <w:p w14:paraId="0FC613F6" w14:textId="77777777" w:rsidR="0045743E" w:rsidRDefault="0045743E" w:rsidP="00A907A2">
      <w:pPr>
        <w:spacing w:before="0" w:after="0" w:line="360" w:lineRule="auto"/>
        <w:ind w:firstLine="567"/>
        <w:jc w:val="both"/>
        <w:rPr>
          <w:b/>
          <w:bCs/>
          <w:color w:val="000000" w:themeColor="text1"/>
          <w:sz w:val="26"/>
          <w:szCs w:val="26"/>
        </w:rPr>
      </w:pPr>
    </w:p>
    <w:p w14:paraId="3CF88DDF" w14:textId="77777777" w:rsidR="0045743E" w:rsidRDefault="0045743E" w:rsidP="00A907A2">
      <w:pPr>
        <w:spacing w:before="0" w:after="0" w:line="360" w:lineRule="auto"/>
        <w:ind w:firstLine="567"/>
        <w:jc w:val="both"/>
        <w:rPr>
          <w:b/>
          <w:bCs/>
          <w:color w:val="000000" w:themeColor="text1"/>
          <w:sz w:val="26"/>
          <w:szCs w:val="26"/>
        </w:rPr>
      </w:pPr>
    </w:p>
    <w:p w14:paraId="0489B12B" w14:textId="77777777" w:rsidR="0030537C" w:rsidRDefault="0030537C" w:rsidP="00A907A2">
      <w:pPr>
        <w:spacing w:before="0" w:after="0" w:line="360" w:lineRule="auto"/>
        <w:ind w:firstLine="567"/>
        <w:jc w:val="both"/>
        <w:rPr>
          <w:b/>
          <w:bCs/>
          <w:color w:val="000000" w:themeColor="text1"/>
          <w:sz w:val="26"/>
          <w:szCs w:val="26"/>
        </w:rPr>
      </w:pPr>
    </w:p>
    <w:p w14:paraId="315E8415" w14:textId="77777777" w:rsidR="0030537C" w:rsidRDefault="0030537C" w:rsidP="00A907A2">
      <w:pPr>
        <w:spacing w:before="0" w:after="0" w:line="360" w:lineRule="auto"/>
        <w:ind w:firstLine="567"/>
        <w:jc w:val="both"/>
        <w:rPr>
          <w:b/>
          <w:bCs/>
          <w:color w:val="000000" w:themeColor="text1"/>
          <w:sz w:val="26"/>
          <w:szCs w:val="26"/>
        </w:rPr>
      </w:pPr>
    </w:p>
    <w:p w14:paraId="11FDDBB8" w14:textId="77777777" w:rsidR="0030537C" w:rsidRDefault="0030537C" w:rsidP="00A907A2">
      <w:pPr>
        <w:spacing w:before="0" w:after="0" w:line="360" w:lineRule="auto"/>
        <w:ind w:firstLine="567"/>
        <w:jc w:val="both"/>
        <w:rPr>
          <w:b/>
          <w:bCs/>
          <w:color w:val="000000" w:themeColor="text1"/>
          <w:sz w:val="26"/>
          <w:szCs w:val="26"/>
        </w:rPr>
      </w:pPr>
    </w:p>
    <w:p w14:paraId="52E2DD43" w14:textId="77777777" w:rsidR="0030537C" w:rsidRDefault="0030537C" w:rsidP="00A907A2">
      <w:pPr>
        <w:spacing w:before="0" w:after="0" w:line="360" w:lineRule="auto"/>
        <w:ind w:firstLine="567"/>
        <w:jc w:val="both"/>
        <w:rPr>
          <w:b/>
          <w:bCs/>
          <w:color w:val="000000" w:themeColor="text1"/>
          <w:sz w:val="26"/>
          <w:szCs w:val="26"/>
        </w:rPr>
      </w:pPr>
    </w:p>
    <w:p w14:paraId="644F2EC0" w14:textId="77777777" w:rsidR="0030537C" w:rsidRDefault="0030537C" w:rsidP="00A907A2">
      <w:pPr>
        <w:spacing w:before="0" w:after="0" w:line="360" w:lineRule="auto"/>
        <w:ind w:firstLine="567"/>
        <w:jc w:val="both"/>
        <w:rPr>
          <w:b/>
          <w:bCs/>
          <w:color w:val="000000" w:themeColor="text1"/>
          <w:sz w:val="26"/>
          <w:szCs w:val="26"/>
        </w:rPr>
      </w:pPr>
      <w:bookmarkStart w:id="1" w:name="_GoBack"/>
      <w:bookmarkEnd w:id="1"/>
    </w:p>
    <w:p w14:paraId="2667851F" w14:textId="77777777" w:rsidR="0045743E" w:rsidRDefault="0045743E" w:rsidP="00A907A2">
      <w:pPr>
        <w:spacing w:before="0" w:after="0" w:line="360" w:lineRule="auto"/>
        <w:ind w:firstLine="567"/>
        <w:jc w:val="both"/>
        <w:rPr>
          <w:b/>
          <w:bCs/>
          <w:color w:val="000000" w:themeColor="text1"/>
          <w:sz w:val="26"/>
          <w:szCs w:val="26"/>
        </w:rPr>
      </w:pPr>
    </w:p>
    <w:p w14:paraId="6C6AB952" w14:textId="77777777" w:rsidR="0045743E" w:rsidRDefault="0045743E" w:rsidP="00A907A2">
      <w:pPr>
        <w:spacing w:before="0" w:after="0" w:line="360" w:lineRule="auto"/>
        <w:ind w:firstLine="567"/>
        <w:jc w:val="both"/>
        <w:rPr>
          <w:b/>
          <w:bCs/>
          <w:color w:val="000000" w:themeColor="text1"/>
          <w:sz w:val="26"/>
          <w:szCs w:val="26"/>
        </w:rPr>
      </w:pPr>
    </w:p>
    <w:p w14:paraId="78E31D2C" w14:textId="486436C5" w:rsidR="0066293D" w:rsidRPr="0067481D" w:rsidRDefault="0066293D" w:rsidP="00A907A2">
      <w:pPr>
        <w:spacing w:before="0" w:after="0" w:line="360" w:lineRule="auto"/>
        <w:ind w:firstLine="567"/>
        <w:jc w:val="both"/>
        <w:rPr>
          <w:b/>
          <w:bCs/>
          <w:color w:val="000000" w:themeColor="text1"/>
          <w:sz w:val="26"/>
          <w:szCs w:val="26"/>
          <w:lang w:val="vi-VN"/>
        </w:rPr>
      </w:pPr>
      <w:r w:rsidRPr="0067481D">
        <w:rPr>
          <w:b/>
          <w:bCs/>
          <w:color w:val="000000" w:themeColor="text1"/>
          <w:sz w:val="26"/>
          <w:szCs w:val="26"/>
        </w:rPr>
        <w:lastRenderedPageBreak/>
        <w:t>3</w:t>
      </w:r>
      <w:r w:rsidRPr="0067481D">
        <w:rPr>
          <w:b/>
          <w:bCs/>
          <w:color w:val="000000" w:themeColor="text1"/>
          <w:sz w:val="26"/>
          <w:szCs w:val="26"/>
          <w:lang w:val="vi-VN"/>
        </w:rPr>
        <w:t>. Phân phối chương trình</w:t>
      </w:r>
    </w:p>
    <w:p w14:paraId="3BE315B9" w14:textId="77777777" w:rsidR="0066293D" w:rsidRPr="0067481D" w:rsidRDefault="0066293D" w:rsidP="00A907A2">
      <w:pPr>
        <w:spacing w:before="0" w:after="0" w:line="360" w:lineRule="auto"/>
        <w:ind w:firstLine="567"/>
        <w:jc w:val="center"/>
        <w:rPr>
          <w:b/>
          <w:bCs/>
          <w:color w:val="000000" w:themeColor="text1"/>
          <w:sz w:val="26"/>
          <w:szCs w:val="26"/>
        </w:rPr>
      </w:pPr>
      <w:r w:rsidRPr="0067481D">
        <w:rPr>
          <w:b/>
          <w:bCs/>
          <w:color w:val="000000" w:themeColor="text1"/>
          <w:sz w:val="26"/>
          <w:szCs w:val="26"/>
        </w:rPr>
        <w:t>HỌC KỲ I</w:t>
      </w:r>
    </w:p>
    <w:p w14:paraId="11C5340D" w14:textId="77777777" w:rsidR="0066293D" w:rsidRDefault="0066293D" w:rsidP="00A907A2">
      <w:pPr>
        <w:spacing w:before="0" w:after="0" w:line="360" w:lineRule="auto"/>
        <w:ind w:firstLine="567"/>
        <w:jc w:val="center"/>
        <w:rPr>
          <w:b/>
          <w:bCs/>
          <w:color w:val="000000" w:themeColor="text1"/>
          <w:sz w:val="26"/>
          <w:szCs w:val="26"/>
        </w:rPr>
      </w:pPr>
    </w:p>
    <w:tbl>
      <w:tblPr>
        <w:tblStyle w:val="LiBang"/>
        <w:tblW w:w="13858" w:type="dxa"/>
        <w:tblLook w:val="04A0" w:firstRow="1" w:lastRow="0" w:firstColumn="1" w:lastColumn="0" w:noHBand="0" w:noVBand="1"/>
      </w:tblPr>
      <w:tblGrid>
        <w:gridCol w:w="850"/>
        <w:gridCol w:w="3653"/>
        <w:gridCol w:w="9355"/>
      </w:tblGrid>
      <w:tr w:rsidR="0045743E" w14:paraId="639611F3" w14:textId="77777777" w:rsidTr="0045743E">
        <w:tc>
          <w:tcPr>
            <w:tcW w:w="850" w:type="dxa"/>
          </w:tcPr>
          <w:p w14:paraId="451287F9" w14:textId="3AD06CAC" w:rsidR="0045743E" w:rsidRDefault="0045743E" w:rsidP="00922F02">
            <w:pPr>
              <w:spacing w:before="0" w:after="0" w:line="360" w:lineRule="auto"/>
              <w:jc w:val="center"/>
              <w:rPr>
                <w:b/>
                <w:bCs/>
                <w:color w:val="000000" w:themeColor="text1"/>
                <w:sz w:val="26"/>
                <w:szCs w:val="26"/>
              </w:rPr>
            </w:pPr>
            <w:r>
              <w:rPr>
                <w:rFonts w:eastAsia="Times New Roman"/>
                <w:b/>
              </w:rPr>
              <w:t>Tiết</w:t>
            </w:r>
          </w:p>
        </w:tc>
        <w:tc>
          <w:tcPr>
            <w:tcW w:w="3653" w:type="dxa"/>
            <w:vAlign w:val="center"/>
          </w:tcPr>
          <w:p w14:paraId="72F74015" w14:textId="68E5D5BA" w:rsidR="0045743E" w:rsidRDefault="0045743E" w:rsidP="00E54E4B">
            <w:pPr>
              <w:spacing w:before="0" w:after="0" w:line="360" w:lineRule="auto"/>
              <w:jc w:val="center"/>
              <w:rPr>
                <w:b/>
                <w:bCs/>
                <w:color w:val="000000" w:themeColor="text1"/>
                <w:sz w:val="26"/>
                <w:szCs w:val="26"/>
              </w:rPr>
            </w:pPr>
            <w:r>
              <w:rPr>
                <w:rFonts w:eastAsia="Times New Roman"/>
                <w:b/>
              </w:rPr>
              <w:t>Chủ đề/bài học</w:t>
            </w:r>
          </w:p>
        </w:tc>
        <w:tc>
          <w:tcPr>
            <w:tcW w:w="9355" w:type="dxa"/>
          </w:tcPr>
          <w:p w14:paraId="126263A9" w14:textId="54453934" w:rsidR="0045743E" w:rsidRDefault="0045743E" w:rsidP="00922F02">
            <w:pPr>
              <w:spacing w:before="0" w:after="0" w:line="360" w:lineRule="auto"/>
              <w:jc w:val="center"/>
              <w:rPr>
                <w:b/>
                <w:bCs/>
                <w:color w:val="000000" w:themeColor="text1"/>
                <w:sz w:val="26"/>
                <w:szCs w:val="26"/>
              </w:rPr>
            </w:pPr>
            <w:r>
              <w:rPr>
                <w:rFonts w:eastAsia="Times New Roman"/>
                <w:b/>
              </w:rPr>
              <w:t>Yêu cầu cần đạt</w:t>
            </w:r>
          </w:p>
        </w:tc>
      </w:tr>
      <w:tr w:rsidR="0045743E" w14:paraId="2D47CB62" w14:textId="77777777" w:rsidTr="0045743E">
        <w:tc>
          <w:tcPr>
            <w:tcW w:w="13858" w:type="dxa"/>
            <w:gridSpan w:val="3"/>
          </w:tcPr>
          <w:p w14:paraId="4AAEC1A6" w14:textId="7E88F3E2" w:rsidR="0045743E" w:rsidRDefault="0045743E" w:rsidP="00E54E4B">
            <w:pPr>
              <w:spacing w:before="0" w:after="0" w:line="360" w:lineRule="auto"/>
              <w:rPr>
                <w:b/>
                <w:bCs/>
                <w:color w:val="000000" w:themeColor="text1"/>
                <w:sz w:val="26"/>
                <w:szCs w:val="26"/>
              </w:rPr>
            </w:pPr>
            <w:r>
              <w:rPr>
                <w:rStyle w:val="Mnh"/>
                <w:rFonts w:eastAsia="SimSun"/>
                <w:sz w:val="26"/>
                <w:szCs w:val="26"/>
                <w:lang w:eastAsia="zh-CN" w:bidi="ar"/>
              </w:rPr>
              <w:t>Mở đầu</w:t>
            </w:r>
            <w:r w:rsidRPr="00B111BB">
              <w:rPr>
                <w:rStyle w:val="Mnh"/>
                <w:rFonts w:eastAsia="SimSun"/>
                <w:b w:val="0"/>
                <w:bCs w:val="0"/>
                <w:sz w:val="26"/>
                <w:szCs w:val="26"/>
                <w:lang w:eastAsia="zh-CN" w:bidi="ar"/>
              </w:rPr>
              <w:t xml:space="preserve"> 2% = 3 tiết</w:t>
            </w:r>
          </w:p>
        </w:tc>
      </w:tr>
      <w:tr w:rsidR="0045743E" w14:paraId="3429EF54" w14:textId="77777777" w:rsidTr="0045743E">
        <w:trPr>
          <w:trHeight w:val="2112"/>
        </w:trPr>
        <w:tc>
          <w:tcPr>
            <w:tcW w:w="850" w:type="dxa"/>
          </w:tcPr>
          <w:p w14:paraId="439CD62D" w14:textId="77777777" w:rsidR="0045743E" w:rsidRDefault="0045743E" w:rsidP="00922F02">
            <w:pPr>
              <w:spacing w:before="0" w:after="0" w:line="360" w:lineRule="auto"/>
              <w:jc w:val="center"/>
              <w:rPr>
                <w:b/>
                <w:bCs/>
                <w:color w:val="000000" w:themeColor="text1"/>
                <w:sz w:val="26"/>
                <w:szCs w:val="26"/>
              </w:rPr>
            </w:pPr>
            <w:r>
              <w:rPr>
                <w:b/>
                <w:bCs/>
                <w:color w:val="000000" w:themeColor="text1"/>
                <w:sz w:val="26"/>
                <w:szCs w:val="26"/>
              </w:rPr>
              <w:t>1</w:t>
            </w:r>
          </w:p>
          <w:p w14:paraId="1256ABB4" w14:textId="77777777" w:rsidR="0045743E" w:rsidRDefault="0045743E" w:rsidP="00922F02">
            <w:pPr>
              <w:spacing w:before="0" w:after="0" w:line="360" w:lineRule="auto"/>
              <w:jc w:val="center"/>
              <w:rPr>
                <w:b/>
                <w:bCs/>
                <w:color w:val="000000" w:themeColor="text1"/>
                <w:sz w:val="26"/>
                <w:szCs w:val="26"/>
              </w:rPr>
            </w:pPr>
            <w:r>
              <w:rPr>
                <w:b/>
                <w:bCs/>
                <w:color w:val="000000" w:themeColor="text1"/>
                <w:sz w:val="26"/>
                <w:szCs w:val="26"/>
              </w:rPr>
              <w:t>2</w:t>
            </w:r>
          </w:p>
          <w:p w14:paraId="3810ED25" w14:textId="2205CD4B" w:rsidR="0045743E" w:rsidRDefault="0045743E" w:rsidP="00922F02">
            <w:pPr>
              <w:spacing w:before="0" w:after="0" w:line="360" w:lineRule="auto"/>
              <w:jc w:val="center"/>
              <w:rPr>
                <w:b/>
                <w:bCs/>
                <w:color w:val="000000" w:themeColor="text1"/>
                <w:sz w:val="26"/>
                <w:szCs w:val="26"/>
              </w:rPr>
            </w:pPr>
            <w:r>
              <w:rPr>
                <w:b/>
                <w:bCs/>
                <w:color w:val="000000" w:themeColor="text1"/>
                <w:sz w:val="26"/>
                <w:szCs w:val="26"/>
              </w:rPr>
              <w:t>3</w:t>
            </w:r>
          </w:p>
        </w:tc>
        <w:tc>
          <w:tcPr>
            <w:tcW w:w="3653" w:type="dxa"/>
            <w:vAlign w:val="center"/>
          </w:tcPr>
          <w:p w14:paraId="399E2A50" w14:textId="77777777" w:rsidR="0045743E" w:rsidRDefault="0045743E" w:rsidP="0045743E">
            <w:pPr>
              <w:spacing w:before="0" w:after="0" w:line="360" w:lineRule="auto"/>
              <w:rPr>
                <w:b/>
                <w:bCs/>
                <w:color w:val="000000" w:themeColor="text1"/>
                <w:sz w:val="26"/>
                <w:szCs w:val="26"/>
              </w:rPr>
            </w:pPr>
            <w:r>
              <w:rPr>
                <w:rFonts w:eastAsia="SimSun"/>
                <w:sz w:val="26"/>
                <w:szCs w:val="26"/>
                <w:lang w:eastAsia="zh-CN" w:bidi="ar"/>
              </w:rPr>
              <w:t xml:space="preserve">Bài 1: Sử dụng một số hoá chất, thiết bị cơ bản trong phòng thí nghiệm </w:t>
            </w:r>
          </w:p>
          <w:p w14:paraId="7C6669D2" w14:textId="6A693E17" w:rsidR="0045743E" w:rsidRDefault="0045743E" w:rsidP="0045743E">
            <w:pPr>
              <w:spacing w:before="0" w:after="0" w:line="360" w:lineRule="auto"/>
              <w:rPr>
                <w:b/>
                <w:bCs/>
                <w:color w:val="000000" w:themeColor="text1"/>
                <w:sz w:val="26"/>
                <w:szCs w:val="26"/>
              </w:rPr>
            </w:pPr>
          </w:p>
        </w:tc>
        <w:tc>
          <w:tcPr>
            <w:tcW w:w="9355" w:type="dxa"/>
          </w:tcPr>
          <w:p w14:paraId="26DE9533" w14:textId="77777777" w:rsidR="0045743E" w:rsidRPr="00592F5A" w:rsidRDefault="0045743E" w:rsidP="0077098F">
            <w:pPr>
              <w:autoSpaceDE w:val="0"/>
              <w:autoSpaceDN w:val="0"/>
              <w:spacing w:before="60" w:after="60"/>
              <w:rPr>
                <w:rFonts w:eastAsia="Times New Roman"/>
                <w:sz w:val="24"/>
              </w:rPr>
            </w:pPr>
            <w:r w:rsidRPr="00592F5A">
              <w:rPr>
                <w:rFonts w:eastAsia="Times New Roman"/>
                <w:sz w:val="24"/>
              </w:rPr>
              <w:t>– Nhận biết được một số dụng cụ và hoá chất sử dụng trong môn Khoa học tự nhiên 8.</w:t>
            </w:r>
          </w:p>
          <w:p w14:paraId="440E9B05" w14:textId="77777777" w:rsidR="0045743E" w:rsidRPr="00592F5A" w:rsidRDefault="0045743E" w:rsidP="0077098F">
            <w:pPr>
              <w:autoSpaceDE w:val="0"/>
              <w:autoSpaceDN w:val="0"/>
              <w:spacing w:before="60" w:after="60"/>
              <w:rPr>
                <w:rFonts w:eastAsia="Times New Roman"/>
                <w:sz w:val="24"/>
              </w:rPr>
            </w:pPr>
            <w:r w:rsidRPr="00592F5A">
              <w:rPr>
                <w:rFonts w:eastAsia="Times New Roman"/>
                <w:sz w:val="24"/>
              </w:rPr>
              <w:t xml:space="preserve">– Nêu được quy tắc sử dụng hoá chất </w:t>
            </w:r>
            <w:proofErr w:type="gramStart"/>
            <w:r w:rsidRPr="00592F5A">
              <w:rPr>
                <w:rFonts w:eastAsia="Times New Roman"/>
                <w:sz w:val="24"/>
              </w:rPr>
              <w:t>an</w:t>
            </w:r>
            <w:proofErr w:type="gramEnd"/>
            <w:r w:rsidRPr="00592F5A">
              <w:rPr>
                <w:rFonts w:eastAsia="Times New Roman"/>
                <w:sz w:val="24"/>
              </w:rPr>
              <w:t xml:space="preserve"> toàn (chủ yếu những hoá chất trong môn Khoa học tự nhiên 8).</w:t>
            </w:r>
          </w:p>
          <w:p w14:paraId="7FF6A521" w14:textId="7F5DF251" w:rsidR="0045743E" w:rsidRDefault="0045743E" w:rsidP="0077098F">
            <w:pPr>
              <w:spacing w:before="0" w:after="0" w:line="360" w:lineRule="auto"/>
              <w:rPr>
                <w:b/>
                <w:bCs/>
                <w:color w:val="000000" w:themeColor="text1"/>
                <w:sz w:val="26"/>
                <w:szCs w:val="26"/>
              </w:rPr>
            </w:pPr>
            <w:r w:rsidRPr="00592F5A">
              <w:rPr>
                <w:rFonts w:eastAsia="Times New Roman"/>
                <w:sz w:val="24"/>
              </w:rPr>
              <w:t xml:space="preserve">– Nhận biết được các thiết bị điện trong môn Khoa học tự nhiên 8 và trình bày được cách sử dụng điện </w:t>
            </w:r>
            <w:proofErr w:type="gramStart"/>
            <w:r w:rsidRPr="00592F5A">
              <w:rPr>
                <w:rFonts w:eastAsia="Times New Roman"/>
                <w:sz w:val="24"/>
              </w:rPr>
              <w:t>an</w:t>
            </w:r>
            <w:proofErr w:type="gramEnd"/>
            <w:r w:rsidRPr="00592F5A">
              <w:rPr>
                <w:rFonts w:eastAsia="Times New Roman"/>
                <w:sz w:val="24"/>
              </w:rPr>
              <w:t xml:space="preserve"> toàn.</w:t>
            </w:r>
          </w:p>
        </w:tc>
      </w:tr>
      <w:tr w:rsidR="0045743E" w14:paraId="731F02D9" w14:textId="77777777" w:rsidTr="0045743E">
        <w:tc>
          <w:tcPr>
            <w:tcW w:w="13858" w:type="dxa"/>
            <w:gridSpan w:val="3"/>
          </w:tcPr>
          <w:p w14:paraId="6D3A5D6D" w14:textId="1701FA59" w:rsidR="0045743E" w:rsidRPr="001E6463" w:rsidRDefault="0045743E" w:rsidP="001E6463">
            <w:pPr>
              <w:pStyle w:val="ThngthngWeb"/>
              <w:spacing w:line="360" w:lineRule="auto"/>
              <w:rPr>
                <w:b/>
                <w:bCs/>
                <w:color w:val="000000" w:themeColor="text1"/>
                <w:sz w:val="26"/>
                <w:szCs w:val="26"/>
              </w:rPr>
            </w:pPr>
            <w:r w:rsidRPr="001E6463">
              <w:rPr>
                <w:b/>
                <w:bCs/>
                <w:sz w:val="26"/>
                <w:szCs w:val="26"/>
              </w:rPr>
              <w:t xml:space="preserve">Chương I - PHẢN ỨNG HOÁ HỌC </w:t>
            </w:r>
            <w:r w:rsidRPr="001E6463">
              <w:rPr>
                <w:rStyle w:val="Mnh"/>
                <w:b w:val="0"/>
                <w:bCs w:val="0"/>
                <w:sz w:val="26"/>
                <w:szCs w:val="26"/>
              </w:rPr>
              <w:t>12% + 3 % = 21 tiết</w:t>
            </w:r>
          </w:p>
        </w:tc>
      </w:tr>
      <w:tr w:rsidR="0045743E" w14:paraId="5999F4B6" w14:textId="77777777" w:rsidTr="0045743E">
        <w:trPr>
          <w:trHeight w:val="3470"/>
        </w:trPr>
        <w:tc>
          <w:tcPr>
            <w:tcW w:w="850" w:type="dxa"/>
          </w:tcPr>
          <w:p w14:paraId="1215F5C9" w14:textId="77777777" w:rsidR="0045743E" w:rsidRDefault="0045743E" w:rsidP="0076508F">
            <w:pPr>
              <w:spacing w:before="0" w:after="0" w:line="360" w:lineRule="auto"/>
              <w:jc w:val="center"/>
              <w:rPr>
                <w:b/>
                <w:bCs/>
                <w:color w:val="000000" w:themeColor="text1"/>
                <w:sz w:val="26"/>
                <w:szCs w:val="26"/>
              </w:rPr>
            </w:pPr>
          </w:p>
          <w:p w14:paraId="6F82E8EC" w14:textId="77777777" w:rsidR="0045743E" w:rsidRDefault="0045743E" w:rsidP="0076508F">
            <w:pPr>
              <w:spacing w:before="0" w:after="0" w:line="360" w:lineRule="auto"/>
              <w:jc w:val="center"/>
              <w:rPr>
                <w:b/>
                <w:bCs/>
                <w:color w:val="000000" w:themeColor="text1"/>
                <w:sz w:val="26"/>
                <w:szCs w:val="26"/>
              </w:rPr>
            </w:pPr>
          </w:p>
          <w:p w14:paraId="0C2E9BD3" w14:textId="77777777" w:rsidR="0045743E" w:rsidRDefault="0045743E" w:rsidP="0076508F">
            <w:pPr>
              <w:spacing w:before="0" w:after="0" w:line="360" w:lineRule="auto"/>
              <w:jc w:val="center"/>
              <w:rPr>
                <w:b/>
                <w:bCs/>
                <w:color w:val="000000" w:themeColor="text1"/>
                <w:sz w:val="26"/>
                <w:szCs w:val="26"/>
              </w:rPr>
            </w:pPr>
          </w:p>
          <w:p w14:paraId="1E389FC0" w14:textId="77777777" w:rsidR="0045743E" w:rsidRDefault="0045743E" w:rsidP="0076508F">
            <w:pPr>
              <w:spacing w:before="0" w:after="0" w:line="360" w:lineRule="auto"/>
              <w:jc w:val="center"/>
              <w:rPr>
                <w:b/>
                <w:bCs/>
                <w:color w:val="000000" w:themeColor="text1"/>
                <w:sz w:val="26"/>
                <w:szCs w:val="26"/>
              </w:rPr>
            </w:pPr>
            <w:r>
              <w:rPr>
                <w:b/>
                <w:bCs/>
                <w:color w:val="000000" w:themeColor="text1"/>
                <w:sz w:val="26"/>
                <w:szCs w:val="26"/>
              </w:rPr>
              <w:t>4</w:t>
            </w:r>
          </w:p>
          <w:p w14:paraId="7D554118" w14:textId="77777777" w:rsidR="0045743E" w:rsidRDefault="0045743E" w:rsidP="0076508F">
            <w:pPr>
              <w:spacing w:before="0" w:after="0" w:line="360" w:lineRule="auto"/>
              <w:jc w:val="center"/>
              <w:rPr>
                <w:b/>
                <w:bCs/>
                <w:color w:val="000000" w:themeColor="text1"/>
                <w:sz w:val="26"/>
                <w:szCs w:val="26"/>
              </w:rPr>
            </w:pPr>
            <w:r>
              <w:rPr>
                <w:b/>
                <w:bCs/>
                <w:color w:val="000000" w:themeColor="text1"/>
                <w:sz w:val="26"/>
                <w:szCs w:val="26"/>
              </w:rPr>
              <w:t>5</w:t>
            </w:r>
          </w:p>
          <w:p w14:paraId="6C376661" w14:textId="4AAF2656" w:rsidR="0045743E" w:rsidRDefault="0045743E" w:rsidP="0076508F">
            <w:pPr>
              <w:spacing w:before="0" w:after="0" w:line="360" w:lineRule="auto"/>
              <w:jc w:val="center"/>
              <w:rPr>
                <w:b/>
                <w:bCs/>
                <w:color w:val="000000" w:themeColor="text1"/>
                <w:sz w:val="26"/>
                <w:szCs w:val="26"/>
              </w:rPr>
            </w:pPr>
            <w:r>
              <w:rPr>
                <w:b/>
                <w:bCs/>
                <w:color w:val="000000" w:themeColor="text1"/>
                <w:sz w:val="26"/>
                <w:szCs w:val="26"/>
              </w:rPr>
              <w:t>6</w:t>
            </w:r>
          </w:p>
        </w:tc>
        <w:tc>
          <w:tcPr>
            <w:tcW w:w="3653" w:type="dxa"/>
            <w:vAlign w:val="center"/>
          </w:tcPr>
          <w:p w14:paraId="245F8A41" w14:textId="39AC1E36" w:rsidR="0045743E" w:rsidRDefault="0045743E" w:rsidP="0045743E">
            <w:pPr>
              <w:spacing w:before="0" w:after="0" w:line="360" w:lineRule="auto"/>
              <w:rPr>
                <w:rFonts w:eastAsia="SimSun"/>
                <w:sz w:val="26"/>
                <w:szCs w:val="26"/>
                <w:lang w:eastAsia="zh-CN" w:bidi="ar"/>
              </w:rPr>
            </w:pPr>
            <w:r>
              <w:rPr>
                <w:rFonts w:eastAsia="SimSun"/>
                <w:sz w:val="26"/>
                <w:szCs w:val="26"/>
                <w:lang w:eastAsia="zh-CN" w:bidi="ar"/>
              </w:rPr>
              <w:t xml:space="preserve">Bài 2. Phản ứng hoá học </w:t>
            </w:r>
          </w:p>
        </w:tc>
        <w:tc>
          <w:tcPr>
            <w:tcW w:w="9355" w:type="dxa"/>
          </w:tcPr>
          <w:p w14:paraId="59ED8DDC" w14:textId="77777777" w:rsidR="0045743E" w:rsidRPr="00592F5A" w:rsidRDefault="0045743E" w:rsidP="0077098F">
            <w:pPr>
              <w:spacing w:before="60" w:after="60"/>
              <w:rPr>
                <w:rFonts w:eastAsia="Times New Roman"/>
                <w:sz w:val="24"/>
              </w:rPr>
            </w:pPr>
            <w:r w:rsidRPr="00592F5A">
              <w:rPr>
                <w:rFonts w:eastAsia="Times New Roman"/>
                <w:sz w:val="24"/>
              </w:rPr>
              <w:t>– Nêu được khái niệm sự biến đổi vật lí, biến đổi hoá học.</w:t>
            </w:r>
          </w:p>
          <w:p w14:paraId="39D925CA" w14:textId="77777777" w:rsidR="0045743E" w:rsidRDefault="0045743E" w:rsidP="0077098F">
            <w:pPr>
              <w:spacing w:before="0" w:after="0" w:line="360" w:lineRule="auto"/>
              <w:rPr>
                <w:b/>
                <w:bCs/>
                <w:color w:val="000000" w:themeColor="text1"/>
                <w:sz w:val="26"/>
                <w:szCs w:val="26"/>
              </w:rPr>
            </w:pPr>
            <w:r w:rsidRPr="00592F5A">
              <w:rPr>
                <w:rFonts w:eastAsia="Times New Roman"/>
                <w:sz w:val="24"/>
              </w:rPr>
              <w:t>– Phân biệt được sự biến đổi vật lí, biến đổi hoá học. Đưa ra được ví dụ về sự biến đổi vật lí và sự biến đổi hoá học.</w:t>
            </w:r>
          </w:p>
          <w:p w14:paraId="5A8B7FD0" w14:textId="77777777" w:rsidR="0045743E" w:rsidRPr="00592F5A" w:rsidRDefault="0045743E" w:rsidP="0077098F">
            <w:pPr>
              <w:spacing w:before="60" w:after="60"/>
              <w:rPr>
                <w:rFonts w:eastAsia="Times New Roman"/>
                <w:sz w:val="24"/>
              </w:rPr>
            </w:pPr>
            <w:r w:rsidRPr="00592F5A">
              <w:rPr>
                <w:rFonts w:eastAsia="Times New Roman"/>
                <w:sz w:val="24"/>
              </w:rPr>
              <w:t xml:space="preserve">– </w:t>
            </w:r>
            <w:r w:rsidRPr="00592F5A">
              <w:rPr>
                <w:rFonts w:eastAsia="Times New Roman"/>
                <w:sz w:val="24"/>
                <w:lang w:val="vi-VN"/>
              </w:rPr>
              <w:t xml:space="preserve">Tiến hành </w:t>
            </w:r>
            <w:r w:rsidRPr="00592F5A">
              <w:rPr>
                <w:rFonts w:eastAsia="Times New Roman"/>
                <w:sz w:val="24"/>
              </w:rPr>
              <w:t>được một số thí nghiệm về sự biến đổi vật lí và biến đổi hoá học.</w:t>
            </w:r>
          </w:p>
          <w:p w14:paraId="34B328B4" w14:textId="77777777" w:rsidR="0045743E" w:rsidRPr="00592F5A" w:rsidRDefault="0045743E" w:rsidP="0077098F">
            <w:pPr>
              <w:spacing w:before="60" w:after="60"/>
              <w:rPr>
                <w:rFonts w:eastAsia="Times New Roman"/>
                <w:sz w:val="24"/>
              </w:rPr>
            </w:pPr>
            <w:r w:rsidRPr="00592F5A">
              <w:rPr>
                <w:rFonts w:eastAsia="Times New Roman"/>
                <w:sz w:val="24"/>
              </w:rPr>
              <w:t>– Nêu được khái niệm phản ứng hoá học, chất đầu và sản phẩm.</w:t>
            </w:r>
          </w:p>
          <w:p w14:paraId="582D4892" w14:textId="77777777" w:rsidR="0045743E" w:rsidRPr="00592F5A" w:rsidRDefault="0045743E" w:rsidP="0077098F">
            <w:pPr>
              <w:spacing w:before="60" w:after="60"/>
              <w:rPr>
                <w:rFonts w:eastAsia="Times New Roman"/>
                <w:strike/>
                <w:sz w:val="24"/>
              </w:rPr>
            </w:pPr>
            <w:r w:rsidRPr="00592F5A">
              <w:rPr>
                <w:rFonts w:eastAsia="Times New Roman"/>
                <w:sz w:val="24"/>
              </w:rPr>
              <w:t>– Nêu được sự sắp xếp khác nhau của các nguyên tử trong phân tử chất đầu và sản phẩm</w:t>
            </w:r>
          </w:p>
          <w:p w14:paraId="37504C64" w14:textId="77777777" w:rsidR="0045743E" w:rsidRDefault="0045743E" w:rsidP="0077098F">
            <w:pPr>
              <w:spacing w:before="0" w:after="0" w:line="360" w:lineRule="auto"/>
              <w:rPr>
                <w:rFonts w:eastAsia="Times New Roman"/>
                <w:sz w:val="24"/>
              </w:rPr>
            </w:pPr>
            <w:r w:rsidRPr="00592F5A">
              <w:rPr>
                <w:rFonts w:eastAsia="Times New Roman"/>
                <w:sz w:val="24"/>
              </w:rPr>
              <w:t>– Chỉ ra được một số dấu hiệu chứng tỏ có phản ứng hoá học xảy ra.</w:t>
            </w:r>
          </w:p>
          <w:p w14:paraId="1E8F60C9" w14:textId="77777777" w:rsidR="0045743E" w:rsidRPr="00592F5A" w:rsidRDefault="0045743E" w:rsidP="0077098F">
            <w:pPr>
              <w:spacing w:before="60" w:after="60"/>
              <w:rPr>
                <w:rFonts w:eastAsia="Times New Roman"/>
                <w:sz w:val="24"/>
              </w:rPr>
            </w:pPr>
            <w:r w:rsidRPr="00592F5A">
              <w:rPr>
                <w:rFonts w:eastAsia="Times New Roman"/>
                <w:sz w:val="24"/>
              </w:rPr>
              <w:t>– Nêu được khái niệm và đưa ra được ví dụ minh hoạ về phản ứng toả nhiệt, thu nhiệt.</w:t>
            </w:r>
          </w:p>
          <w:p w14:paraId="0047B290" w14:textId="7D80CB4B" w:rsidR="0045743E" w:rsidRDefault="0045743E" w:rsidP="0077098F">
            <w:pPr>
              <w:spacing w:before="0" w:after="0" w:line="360" w:lineRule="auto"/>
              <w:rPr>
                <w:b/>
                <w:bCs/>
                <w:color w:val="000000" w:themeColor="text1"/>
                <w:sz w:val="26"/>
                <w:szCs w:val="26"/>
              </w:rPr>
            </w:pPr>
            <w:r w:rsidRPr="00592F5A">
              <w:rPr>
                <w:rFonts w:eastAsia="Times New Roman"/>
                <w:sz w:val="24"/>
              </w:rPr>
              <w:t xml:space="preserve">– </w:t>
            </w:r>
            <w:r w:rsidRPr="00592F5A">
              <w:rPr>
                <w:rFonts w:eastAsia="Times New Roman"/>
                <w:spacing w:val="-4"/>
                <w:sz w:val="24"/>
              </w:rPr>
              <w:t>Trình bày được các ứng dụng phổ biến của phản ứng toả nhiệt (đốt cháy than, xăng, dầu).</w:t>
            </w:r>
          </w:p>
        </w:tc>
      </w:tr>
      <w:tr w:rsidR="0045743E" w14:paraId="16B0C246" w14:textId="77777777" w:rsidTr="0045743E">
        <w:trPr>
          <w:trHeight w:val="3085"/>
        </w:trPr>
        <w:tc>
          <w:tcPr>
            <w:tcW w:w="850" w:type="dxa"/>
          </w:tcPr>
          <w:p w14:paraId="0EF34A06" w14:textId="77777777" w:rsidR="0045743E" w:rsidRDefault="0045743E" w:rsidP="0076508F">
            <w:pPr>
              <w:spacing w:before="0" w:after="0" w:line="360" w:lineRule="auto"/>
              <w:jc w:val="center"/>
              <w:rPr>
                <w:b/>
                <w:bCs/>
                <w:color w:val="000000" w:themeColor="text1"/>
                <w:sz w:val="26"/>
                <w:szCs w:val="26"/>
              </w:rPr>
            </w:pPr>
            <w:r>
              <w:rPr>
                <w:b/>
                <w:bCs/>
                <w:color w:val="000000" w:themeColor="text1"/>
                <w:sz w:val="26"/>
                <w:szCs w:val="26"/>
              </w:rPr>
              <w:lastRenderedPageBreak/>
              <w:t>7</w:t>
            </w:r>
          </w:p>
          <w:p w14:paraId="77ED18A0" w14:textId="266B9120" w:rsidR="0045743E" w:rsidRDefault="0045743E" w:rsidP="0076508F">
            <w:pPr>
              <w:spacing w:before="0" w:after="0" w:line="360" w:lineRule="auto"/>
              <w:jc w:val="center"/>
              <w:rPr>
                <w:b/>
                <w:bCs/>
                <w:color w:val="000000" w:themeColor="text1"/>
                <w:sz w:val="26"/>
                <w:szCs w:val="26"/>
              </w:rPr>
            </w:pPr>
            <w:r>
              <w:rPr>
                <w:b/>
                <w:bCs/>
                <w:color w:val="000000" w:themeColor="text1"/>
                <w:sz w:val="26"/>
                <w:szCs w:val="26"/>
              </w:rPr>
              <w:t>8</w:t>
            </w:r>
          </w:p>
        </w:tc>
        <w:tc>
          <w:tcPr>
            <w:tcW w:w="3653" w:type="dxa"/>
            <w:vAlign w:val="center"/>
          </w:tcPr>
          <w:p w14:paraId="5DD69F85" w14:textId="578B883C" w:rsidR="0045743E" w:rsidRDefault="0045743E" w:rsidP="0045743E">
            <w:pPr>
              <w:spacing w:before="0" w:after="0" w:line="360" w:lineRule="auto"/>
              <w:rPr>
                <w:rFonts w:eastAsia="SimSun"/>
                <w:sz w:val="26"/>
                <w:szCs w:val="26"/>
                <w:lang w:eastAsia="zh-CN" w:bidi="ar"/>
              </w:rPr>
            </w:pPr>
            <w:r>
              <w:rPr>
                <w:rFonts w:eastAsia="SimSun"/>
                <w:sz w:val="26"/>
                <w:szCs w:val="26"/>
                <w:lang w:eastAsia="zh-CN" w:bidi="ar"/>
              </w:rPr>
              <w:t>Bài 3. Mol và tỉ khối chất khí</w:t>
            </w:r>
          </w:p>
        </w:tc>
        <w:tc>
          <w:tcPr>
            <w:tcW w:w="9355" w:type="dxa"/>
          </w:tcPr>
          <w:p w14:paraId="3866C558" w14:textId="77777777" w:rsidR="0045743E" w:rsidRPr="00592F5A" w:rsidRDefault="0045743E" w:rsidP="0077098F">
            <w:pPr>
              <w:spacing w:before="60" w:after="60"/>
              <w:rPr>
                <w:rFonts w:eastAsia="Times New Roman"/>
                <w:sz w:val="24"/>
                <w:lang w:val="de-DE"/>
              </w:rPr>
            </w:pPr>
            <w:r w:rsidRPr="00592F5A">
              <w:rPr>
                <w:rFonts w:eastAsia="Times New Roman"/>
                <w:sz w:val="24"/>
              </w:rPr>
              <w:t xml:space="preserve">– </w:t>
            </w:r>
            <w:r w:rsidRPr="00592F5A">
              <w:rPr>
                <w:rFonts w:eastAsia="Times New Roman"/>
                <w:sz w:val="24"/>
                <w:lang w:val="de-DE"/>
              </w:rPr>
              <w:t xml:space="preserve">Nêu được khái niệm về mol (nguyên tử, phân tử). </w:t>
            </w:r>
          </w:p>
          <w:p w14:paraId="59AD9470" w14:textId="77777777" w:rsidR="0045743E" w:rsidRPr="00592F5A" w:rsidRDefault="0045743E" w:rsidP="0077098F">
            <w:pPr>
              <w:spacing w:before="60" w:after="60"/>
              <w:rPr>
                <w:rFonts w:eastAsia="Times New Roman"/>
                <w:strike/>
                <w:sz w:val="24"/>
                <w:lang w:val="de-DE"/>
              </w:rPr>
            </w:pPr>
            <w:r w:rsidRPr="00592F5A">
              <w:rPr>
                <w:rFonts w:eastAsia="Times New Roman"/>
                <w:sz w:val="24"/>
              </w:rPr>
              <w:t xml:space="preserve">– Tính được </w:t>
            </w:r>
            <w:r w:rsidRPr="00592F5A">
              <w:rPr>
                <w:rFonts w:eastAsia="Times New Roman"/>
                <w:sz w:val="24"/>
                <w:lang w:val="de-DE"/>
              </w:rPr>
              <w:t xml:space="preserve">khối lượng mol (M); </w:t>
            </w:r>
            <w:r w:rsidRPr="00592F5A">
              <w:rPr>
                <w:sz w:val="24"/>
              </w:rPr>
              <w:t>Chuyển đổi được giữa số mol (n) và khối lượng (m)</w:t>
            </w:r>
          </w:p>
          <w:p w14:paraId="732473DC" w14:textId="77777777" w:rsidR="0045743E" w:rsidRPr="00592F5A" w:rsidRDefault="0045743E" w:rsidP="0077098F">
            <w:pPr>
              <w:spacing w:before="60" w:after="60"/>
              <w:rPr>
                <w:rFonts w:eastAsia="Times New Roman"/>
                <w:sz w:val="24"/>
                <w:lang w:val="de-DE"/>
              </w:rPr>
            </w:pPr>
            <w:r w:rsidRPr="00592F5A">
              <w:rPr>
                <w:rFonts w:eastAsia="Times New Roman"/>
                <w:sz w:val="24"/>
              </w:rPr>
              <w:t xml:space="preserve">– </w:t>
            </w:r>
            <w:r w:rsidRPr="00592F5A">
              <w:rPr>
                <w:sz w:val="24"/>
              </w:rPr>
              <w:t xml:space="preserve">Nêu được khái niệm tỉ khối, </w:t>
            </w:r>
            <w:r w:rsidRPr="00592F5A">
              <w:rPr>
                <w:rFonts w:eastAsia="Times New Roman"/>
                <w:sz w:val="24"/>
                <w:lang w:val="de-DE"/>
              </w:rPr>
              <w:t>viết được công thức tính tỉ khối của chất khí.</w:t>
            </w:r>
          </w:p>
          <w:p w14:paraId="587DC3B2" w14:textId="77777777" w:rsidR="0045743E" w:rsidRPr="00592F5A" w:rsidRDefault="0045743E" w:rsidP="0077098F">
            <w:pPr>
              <w:spacing w:before="60" w:after="60"/>
              <w:rPr>
                <w:rFonts w:eastAsia="Times New Roman"/>
                <w:spacing w:val="-6"/>
                <w:sz w:val="24"/>
                <w:lang w:val="de-DE"/>
              </w:rPr>
            </w:pPr>
            <w:r w:rsidRPr="00592F5A">
              <w:rPr>
                <w:rFonts w:eastAsia="Times New Roman"/>
                <w:sz w:val="24"/>
                <w:lang w:val="de-DE"/>
              </w:rPr>
              <w:t xml:space="preserve">– </w:t>
            </w:r>
            <w:r w:rsidRPr="00592F5A">
              <w:rPr>
                <w:rFonts w:eastAsia="Times New Roman"/>
                <w:spacing w:val="-6"/>
                <w:sz w:val="24"/>
                <w:lang w:val="de-DE"/>
              </w:rPr>
              <w:t>So sánh được chất khí này nặng hay nhẹ hơn chất khí khác dựa vào công thức tính tỉ khối.</w:t>
            </w:r>
          </w:p>
          <w:p w14:paraId="6BC95868" w14:textId="77777777" w:rsidR="0045743E" w:rsidRPr="00592F5A" w:rsidRDefault="0045743E" w:rsidP="0077098F">
            <w:pPr>
              <w:tabs>
                <w:tab w:val="left" w:pos="993"/>
              </w:tabs>
              <w:rPr>
                <w:sz w:val="24"/>
              </w:rPr>
            </w:pPr>
            <w:r w:rsidRPr="00592F5A">
              <w:rPr>
                <w:sz w:val="24"/>
                <w:lang w:val="de-DE"/>
              </w:rPr>
              <w:t>–</w:t>
            </w:r>
            <w:r w:rsidRPr="00592F5A">
              <w:rPr>
                <w:sz w:val="24"/>
              </w:rPr>
              <w:t xml:space="preserve"> Nêu được khái niệm thể tích mol của chất khí ở áp suất 1 bar và 25 </w:t>
            </w:r>
            <w:r w:rsidRPr="00592F5A">
              <w:rPr>
                <w:sz w:val="24"/>
                <w:vertAlign w:val="superscript"/>
              </w:rPr>
              <w:t>0</w:t>
            </w:r>
            <w:r w:rsidRPr="00592F5A">
              <w:rPr>
                <w:sz w:val="24"/>
              </w:rPr>
              <w:t>C.</w:t>
            </w:r>
          </w:p>
          <w:p w14:paraId="0DB292A7" w14:textId="26517855" w:rsidR="0045743E" w:rsidRDefault="0045743E" w:rsidP="0077098F">
            <w:pPr>
              <w:spacing w:before="0" w:after="0" w:line="360" w:lineRule="auto"/>
              <w:rPr>
                <w:b/>
                <w:bCs/>
                <w:color w:val="000000" w:themeColor="text1"/>
                <w:sz w:val="26"/>
                <w:szCs w:val="26"/>
              </w:rPr>
            </w:pPr>
            <w:r w:rsidRPr="00592F5A">
              <w:rPr>
                <w:sz w:val="24"/>
                <w:lang w:val="de-DE"/>
              </w:rPr>
              <w:t xml:space="preserve">– </w:t>
            </w:r>
            <w:r w:rsidRPr="00592F5A">
              <w:rPr>
                <w:sz w:val="24"/>
              </w:rPr>
              <w:t xml:space="preserve">Sử dụng được công thức </w:t>
            </w:r>
            <w:r w:rsidRPr="00461A19">
              <w:rPr>
                <w:noProof/>
                <w:position w:val="-28"/>
                <w:sz w:val="24"/>
              </w:rPr>
              <w:object w:dxaOrig="2400" w:dyaOrig="660" w14:anchorId="20F0A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0.6pt;height:33.65pt;mso-width-percent:0;mso-height-percent:0;mso-width-percent:0;mso-height-percent:0" o:ole="">
                  <v:imagedata r:id="rId8" o:title=""/>
                </v:shape>
                <o:OLEObject Type="Embed" ProgID="Equation.DSMT4" ShapeID="_x0000_i1025" DrawAspect="Content" ObjectID="_1751469061" r:id="rId9"/>
              </w:object>
            </w:r>
            <w:r w:rsidRPr="00592F5A">
              <w:rPr>
                <w:sz w:val="24"/>
              </w:rPr>
              <w:t xml:space="preserve"> để chuyển đổi giữa số mol và thể tích chất khí ở điều kiện chuẩn: áp suất 1 bar ở 25 </w:t>
            </w:r>
            <w:r w:rsidRPr="00592F5A">
              <w:rPr>
                <w:sz w:val="24"/>
                <w:vertAlign w:val="superscript"/>
              </w:rPr>
              <w:t>0</w:t>
            </w:r>
            <w:r w:rsidRPr="00592F5A">
              <w:rPr>
                <w:sz w:val="24"/>
              </w:rPr>
              <w:t>C.</w:t>
            </w:r>
          </w:p>
        </w:tc>
      </w:tr>
      <w:tr w:rsidR="0045743E" w14:paraId="4B18B88C" w14:textId="77777777" w:rsidTr="0045743E">
        <w:trPr>
          <w:trHeight w:val="1714"/>
        </w:trPr>
        <w:tc>
          <w:tcPr>
            <w:tcW w:w="850" w:type="dxa"/>
          </w:tcPr>
          <w:p w14:paraId="7385DA19" w14:textId="77777777" w:rsidR="0045743E" w:rsidRDefault="0045743E" w:rsidP="0076508F">
            <w:pPr>
              <w:spacing w:before="0" w:after="0" w:line="360" w:lineRule="auto"/>
              <w:jc w:val="center"/>
              <w:rPr>
                <w:b/>
                <w:bCs/>
                <w:color w:val="000000" w:themeColor="text1"/>
                <w:sz w:val="26"/>
                <w:szCs w:val="26"/>
              </w:rPr>
            </w:pPr>
            <w:r>
              <w:rPr>
                <w:b/>
                <w:bCs/>
                <w:color w:val="000000" w:themeColor="text1"/>
                <w:sz w:val="26"/>
                <w:szCs w:val="26"/>
              </w:rPr>
              <w:t>9</w:t>
            </w:r>
          </w:p>
          <w:p w14:paraId="710CD482" w14:textId="77777777" w:rsidR="0045743E" w:rsidRDefault="0045743E" w:rsidP="0076508F">
            <w:pPr>
              <w:spacing w:before="0" w:after="0" w:line="360" w:lineRule="auto"/>
              <w:jc w:val="center"/>
              <w:rPr>
                <w:b/>
                <w:bCs/>
                <w:color w:val="000000" w:themeColor="text1"/>
                <w:sz w:val="26"/>
                <w:szCs w:val="26"/>
              </w:rPr>
            </w:pPr>
            <w:r>
              <w:rPr>
                <w:b/>
                <w:bCs/>
                <w:color w:val="000000" w:themeColor="text1"/>
                <w:sz w:val="26"/>
                <w:szCs w:val="26"/>
              </w:rPr>
              <w:t>10</w:t>
            </w:r>
          </w:p>
          <w:p w14:paraId="144180EE" w14:textId="77777777" w:rsidR="0045743E" w:rsidRDefault="0045743E" w:rsidP="0076508F">
            <w:pPr>
              <w:spacing w:before="0" w:after="0" w:line="360" w:lineRule="auto"/>
              <w:jc w:val="center"/>
              <w:rPr>
                <w:b/>
                <w:bCs/>
                <w:color w:val="000000" w:themeColor="text1"/>
                <w:sz w:val="26"/>
                <w:szCs w:val="26"/>
              </w:rPr>
            </w:pPr>
            <w:r>
              <w:rPr>
                <w:b/>
                <w:bCs/>
                <w:color w:val="000000" w:themeColor="text1"/>
                <w:sz w:val="26"/>
                <w:szCs w:val="26"/>
              </w:rPr>
              <w:t>11</w:t>
            </w:r>
          </w:p>
          <w:p w14:paraId="60FFFD19" w14:textId="2FFBEE1F" w:rsidR="0045743E" w:rsidRDefault="0045743E" w:rsidP="0076508F">
            <w:pPr>
              <w:spacing w:before="0" w:after="0" w:line="360" w:lineRule="auto"/>
              <w:jc w:val="center"/>
              <w:rPr>
                <w:b/>
                <w:bCs/>
                <w:color w:val="000000" w:themeColor="text1"/>
                <w:sz w:val="26"/>
                <w:szCs w:val="26"/>
              </w:rPr>
            </w:pPr>
            <w:r>
              <w:rPr>
                <w:b/>
                <w:bCs/>
                <w:color w:val="000000" w:themeColor="text1"/>
                <w:sz w:val="26"/>
                <w:szCs w:val="26"/>
              </w:rPr>
              <w:t>12</w:t>
            </w:r>
          </w:p>
        </w:tc>
        <w:tc>
          <w:tcPr>
            <w:tcW w:w="3653" w:type="dxa"/>
            <w:vAlign w:val="center"/>
          </w:tcPr>
          <w:p w14:paraId="579D83B8" w14:textId="0E3389E1" w:rsidR="0045743E" w:rsidRDefault="0045743E" w:rsidP="0045743E">
            <w:pPr>
              <w:spacing w:before="0" w:after="0" w:line="360" w:lineRule="auto"/>
              <w:rPr>
                <w:rFonts w:eastAsia="SimSun"/>
                <w:sz w:val="26"/>
                <w:szCs w:val="26"/>
                <w:lang w:eastAsia="zh-CN" w:bidi="ar"/>
              </w:rPr>
            </w:pPr>
            <w:r>
              <w:rPr>
                <w:rFonts w:eastAsia="SimSun"/>
                <w:sz w:val="26"/>
                <w:szCs w:val="26"/>
                <w:lang w:eastAsia="zh-CN" w:bidi="ar"/>
              </w:rPr>
              <w:t xml:space="preserve">Bài 4. Dung dịch và nồng độ dung dịch </w:t>
            </w:r>
          </w:p>
        </w:tc>
        <w:tc>
          <w:tcPr>
            <w:tcW w:w="9355" w:type="dxa"/>
          </w:tcPr>
          <w:p w14:paraId="751BA882" w14:textId="77777777" w:rsidR="0045743E" w:rsidRPr="00592F5A" w:rsidRDefault="0045743E" w:rsidP="0077098F">
            <w:pPr>
              <w:spacing w:before="60" w:after="60"/>
              <w:rPr>
                <w:rFonts w:eastAsia="Times New Roman"/>
                <w:sz w:val="24"/>
              </w:rPr>
            </w:pPr>
            <w:r w:rsidRPr="00592F5A">
              <w:rPr>
                <w:rFonts w:eastAsia="Times New Roman"/>
                <w:sz w:val="24"/>
              </w:rPr>
              <w:t>– Nêu được dung dịch là hỗn hợp lỏng đồng nhất của các chất đã tan trong nhau.</w:t>
            </w:r>
          </w:p>
          <w:p w14:paraId="411C80E2" w14:textId="77777777" w:rsidR="0045743E" w:rsidRPr="00592F5A" w:rsidRDefault="0045743E" w:rsidP="0077098F">
            <w:pPr>
              <w:spacing w:before="60" w:after="60"/>
              <w:rPr>
                <w:rFonts w:eastAsia="Times New Roman"/>
                <w:sz w:val="24"/>
              </w:rPr>
            </w:pPr>
            <w:r w:rsidRPr="00592F5A">
              <w:rPr>
                <w:rFonts w:eastAsia="Times New Roman"/>
                <w:sz w:val="24"/>
              </w:rPr>
              <w:t>– Nêu được định nghĩa độ tan của một chất trong nước, nồng độ phần trăm, nồng độ mol.</w:t>
            </w:r>
          </w:p>
          <w:p w14:paraId="7D89291A" w14:textId="77777777" w:rsidR="0045743E" w:rsidRPr="00592F5A" w:rsidRDefault="0045743E" w:rsidP="0077098F">
            <w:pPr>
              <w:spacing w:before="60" w:after="60"/>
              <w:rPr>
                <w:rFonts w:eastAsia="Times New Roman"/>
                <w:sz w:val="24"/>
              </w:rPr>
            </w:pPr>
            <w:r w:rsidRPr="00592F5A">
              <w:rPr>
                <w:rFonts w:eastAsia="Times New Roman"/>
                <w:sz w:val="24"/>
              </w:rPr>
              <w:t>– Tính được độ tan, nồng độ phần trăm; nồng độ mol theo công thức.</w:t>
            </w:r>
          </w:p>
          <w:p w14:paraId="50D3094D" w14:textId="11FAC3D5" w:rsidR="0045743E" w:rsidRDefault="0045743E" w:rsidP="0077098F">
            <w:pPr>
              <w:spacing w:before="0" w:after="0" w:line="360" w:lineRule="auto"/>
              <w:rPr>
                <w:b/>
                <w:bCs/>
                <w:color w:val="000000" w:themeColor="text1"/>
                <w:sz w:val="26"/>
                <w:szCs w:val="26"/>
              </w:rPr>
            </w:pPr>
            <w:r w:rsidRPr="00592F5A">
              <w:rPr>
                <w:rFonts w:eastAsia="Times New Roman"/>
                <w:sz w:val="24"/>
              </w:rPr>
              <w:t xml:space="preserve">– </w:t>
            </w:r>
            <w:r w:rsidRPr="00592F5A">
              <w:rPr>
                <w:rFonts w:eastAsia="Times New Roman"/>
                <w:sz w:val="24"/>
                <w:lang w:val="vi-VN"/>
              </w:rPr>
              <w:t xml:space="preserve">Tiến hành </w:t>
            </w:r>
            <w:r w:rsidRPr="00592F5A">
              <w:rPr>
                <w:rFonts w:eastAsia="Times New Roman"/>
                <w:sz w:val="24"/>
              </w:rPr>
              <w:t>được thí nghiệm pha một dung dịch theo một nồng độ cho trước.</w:t>
            </w:r>
          </w:p>
        </w:tc>
      </w:tr>
      <w:tr w:rsidR="0045743E" w14:paraId="2C1D8895" w14:textId="77777777" w:rsidTr="0045743E">
        <w:trPr>
          <w:trHeight w:val="2646"/>
        </w:trPr>
        <w:tc>
          <w:tcPr>
            <w:tcW w:w="850" w:type="dxa"/>
          </w:tcPr>
          <w:p w14:paraId="733842BA" w14:textId="77777777" w:rsidR="0045743E" w:rsidRDefault="0045743E" w:rsidP="0076508F">
            <w:pPr>
              <w:spacing w:before="0" w:after="0" w:line="360" w:lineRule="auto"/>
              <w:jc w:val="center"/>
              <w:rPr>
                <w:b/>
                <w:bCs/>
                <w:color w:val="000000" w:themeColor="text1"/>
                <w:sz w:val="26"/>
                <w:szCs w:val="26"/>
              </w:rPr>
            </w:pPr>
            <w:r>
              <w:rPr>
                <w:b/>
                <w:bCs/>
                <w:color w:val="000000" w:themeColor="text1"/>
                <w:sz w:val="26"/>
                <w:szCs w:val="26"/>
              </w:rPr>
              <w:t>13</w:t>
            </w:r>
          </w:p>
          <w:p w14:paraId="5064C731" w14:textId="77777777" w:rsidR="0045743E" w:rsidRDefault="0045743E" w:rsidP="0076508F">
            <w:pPr>
              <w:spacing w:before="0" w:after="0" w:line="360" w:lineRule="auto"/>
              <w:jc w:val="center"/>
              <w:rPr>
                <w:b/>
                <w:bCs/>
                <w:color w:val="000000" w:themeColor="text1"/>
                <w:sz w:val="26"/>
                <w:szCs w:val="26"/>
              </w:rPr>
            </w:pPr>
            <w:r>
              <w:rPr>
                <w:b/>
                <w:bCs/>
                <w:color w:val="000000" w:themeColor="text1"/>
                <w:sz w:val="26"/>
                <w:szCs w:val="26"/>
              </w:rPr>
              <w:t>14</w:t>
            </w:r>
          </w:p>
          <w:p w14:paraId="453A72C0" w14:textId="77777777" w:rsidR="0045743E" w:rsidRDefault="0045743E" w:rsidP="0076508F">
            <w:pPr>
              <w:spacing w:before="0" w:after="0" w:line="360" w:lineRule="auto"/>
              <w:jc w:val="center"/>
              <w:rPr>
                <w:b/>
                <w:bCs/>
                <w:color w:val="000000" w:themeColor="text1"/>
                <w:sz w:val="26"/>
                <w:szCs w:val="26"/>
              </w:rPr>
            </w:pPr>
            <w:r>
              <w:rPr>
                <w:b/>
                <w:bCs/>
                <w:color w:val="000000" w:themeColor="text1"/>
                <w:sz w:val="26"/>
                <w:szCs w:val="26"/>
              </w:rPr>
              <w:t>15</w:t>
            </w:r>
          </w:p>
          <w:p w14:paraId="6D375D14" w14:textId="6E510252" w:rsidR="0045743E" w:rsidRDefault="0045743E" w:rsidP="0076508F">
            <w:pPr>
              <w:spacing w:before="0" w:after="0" w:line="360" w:lineRule="auto"/>
              <w:jc w:val="center"/>
              <w:rPr>
                <w:b/>
                <w:bCs/>
                <w:color w:val="000000" w:themeColor="text1"/>
                <w:sz w:val="26"/>
                <w:szCs w:val="26"/>
              </w:rPr>
            </w:pPr>
            <w:r>
              <w:rPr>
                <w:b/>
                <w:bCs/>
                <w:color w:val="000000" w:themeColor="text1"/>
                <w:sz w:val="26"/>
                <w:szCs w:val="26"/>
              </w:rPr>
              <w:t>16</w:t>
            </w:r>
          </w:p>
        </w:tc>
        <w:tc>
          <w:tcPr>
            <w:tcW w:w="3653" w:type="dxa"/>
          </w:tcPr>
          <w:p w14:paraId="7FFAC8B0" w14:textId="574797A1" w:rsidR="0045743E" w:rsidRDefault="0045743E" w:rsidP="0045743E">
            <w:pPr>
              <w:spacing w:before="0" w:after="0" w:line="360" w:lineRule="auto"/>
              <w:rPr>
                <w:rFonts w:eastAsia="SimSun"/>
                <w:sz w:val="26"/>
                <w:szCs w:val="26"/>
                <w:lang w:eastAsia="zh-CN" w:bidi="ar"/>
              </w:rPr>
            </w:pPr>
            <w:r w:rsidRPr="00F04A3D">
              <w:rPr>
                <w:rFonts w:eastAsia="SimSun"/>
                <w:sz w:val="26"/>
                <w:szCs w:val="26"/>
                <w:lang w:eastAsia="zh-CN" w:bidi="ar"/>
              </w:rPr>
              <w:t xml:space="preserve">Bài 5. Định luật bảo toàn khối lượng và phương trình hoá học </w:t>
            </w:r>
          </w:p>
        </w:tc>
        <w:tc>
          <w:tcPr>
            <w:tcW w:w="9355" w:type="dxa"/>
          </w:tcPr>
          <w:p w14:paraId="59E6F2F8" w14:textId="77777777" w:rsidR="0045743E" w:rsidRPr="00592F5A" w:rsidRDefault="0045743E" w:rsidP="0077098F">
            <w:pPr>
              <w:spacing w:before="60" w:after="60"/>
              <w:rPr>
                <w:rFonts w:eastAsia="Times New Roman"/>
                <w:sz w:val="24"/>
              </w:rPr>
            </w:pPr>
            <w:r w:rsidRPr="00592F5A">
              <w:rPr>
                <w:rFonts w:eastAsia="Times New Roman"/>
                <w:sz w:val="24"/>
              </w:rPr>
              <w:t xml:space="preserve">– </w:t>
            </w:r>
            <w:r w:rsidRPr="00592F5A">
              <w:rPr>
                <w:rFonts w:eastAsia="Times New Roman"/>
                <w:sz w:val="24"/>
                <w:lang w:val="vi-VN"/>
              </w:rPr>
              <w:t xml:space="preserve">Tiến hành </w:t>
            </w:r>
            <w:r w:rsidRPr="00592F5A">
              <w:rPr>
                <w:rFonts w:eastAsia="Times New Roman"/>
                <w:sz w:val="24"/>
              </w:rPr>
              <w:t>được thí nghiệm để chứng minh: Trong phản ứng hoá học, khối lượng được bảo toàn.</w:t>
            </w:r>
          </w:p>
          <w:p w14:paraId="431B457C" w14:textId="77777777" w:rsidR="0045743E" w:rsidRDefault="0045743E" w:rsidP="0077098F">
            <w:pPr>
              <w:spacing w:before="0" w:after="0" w:line="360" w:lineRule="auto"/>
              <w:rPr>
                <w:rFonts w:eastAsia="Times New Roman"/>
                <w:sz w:val="24"/>
              </w:rPr>
            </w:pPr>
            <w:r w:rsidRPr="00592F5A">
              <w:rPr>
                <w:rFonts w:eastAsia="Times New Roman"/>
                <w:sz w:val="24"/>
              </w:rPr>
              <w:t>– Phát biểu được định luật bảo toàn khối lượng.</w:t>
            </w:r>
          </w:p>
          <w:p w14:paraId="08456B5C" w14:textId="77777777" w:rsidR="0045743E" w:rsidRPr="00592F5A" w:rsidRDefault="0045743E" w:rsidP="0077098F">
            <w:pPr>
              <w:spacing w:before="60" w:after="60"/>
              <w:rPr>
                <w:rFonts w:eastAsia="Times New Roman"/>
                <w:sz w:val="24"/>
              </w:rPr>
            </w:pPr>
            <w:r w:rsidRPr="00592F5A">
              <w:rPr>
                <w:rFonts w:eastAsia="Times New Roman"/>
                <w:sz w:val="24"/>
              </w:rPr>
              <w:t>– Nêu được khái niệm phương trình hoá học và các bước lập phương trình hoá học.</w:t>
            </w:r>
          </w:p>
          <w:p w14:paraId="6A345C92" w14:textId="77777777" w:rsidR="0045743E" w:rsidRPr="00592F5A" w:rsidRDefault="0045743E" w:rsidP="0077098F">
            <w:pPr>
              <w:spacing w:before="60" w:after="60"/>
              <w:rPr>
                <w:rFonts w:eastAsia="Times New Roman"/>
                <w:sz w:val="24"/>
              </w:rPr>
            </w:pPr>
            <w:r w:rsidRPr="00592F5A">
              <w:rPr>
                <w:rFonts w:eastAsia="Times New Roman"/>
                <w:sz w:val="24"/>
              </w:rPr>
              <w:t>– Trình bày được ý nghĩa của phương trình hoá học.</w:t>
            </w:r>
          </w:p>
          <w:p w14:paraId="52F21507" w14:textId="75D0370F" w:rsidR="0045743E" w:rsidRDefault="0045743E" w:rsidP="0077098F">
            <w:pPr>
              <w:spacing w:before="0" w:after="0" w:line="360" w:lineRule="auto"/>
              <w:rPr>
                <w:b/>
                <w:bCs/>
                <w:color w:val="000000" w:themeColor="text1"/>
                <w:sz w:val="26"/>
                <w:szCs w:val="26"/>
              </w:rPr>
            </w:pPr>
            <w:r w:rsidRPr="00592F5A">
              <w:rPr>
                <w:rFonts w:eastAsia="Times New Roman"/>
                <w:sz w:val="24"/>
              </w:rPr>
              <w:t>– Lập được sơ đồ phản ứng hoá học dạng chữ và phương trình hoá học (dùng công thức hoá học) của một số phản ứng hoá học cụ thể.</w:t>
            </w:r>
          </w:p>
        </w:tc>
      </w:tr>
      <w:tr w:rsidR="0045743E" w14:paraId="2EEC7DD8" w14:textId="77777777" w:rsidTr="0045743E">
        <w:trPr>
          <w:trHeight w:val="1824"/>
        </w:trPr>
        <w:tc>
          <w:tcPr>
            <w:tcW w:w="850" w:type="dxa"/>
          </w:tcPr>
          <w:p w14:paraId="672DF58A" w14:textId="77777777" w:rsidR="0045743E" w:rsidRDefault="0045743E" w:rsidP="0076508F">
            <w:pPr>
              <w:spacing w:before="0" w:after="0" w:line="360" w:lineRule="auto"/>
              <w:jc w:val="center"/>
              <w:rPr>
                <w:b/>
                <w:bCs/>
                <w:color w:val="000000" w:themeColor="text1"/>
                <w:sz w:val="26"/>
                <w:szCs w:val="26"/>
              </w:rPr>
            </w:pPr>
            <w:r>
              <w:rPr>
                <w:b/>
                <w:bCs/>
                <w:color w:val="000000" w:themeColor="text1"/>
                <w:sz w:val="26"/>
                <w:szCs w:val="26"/>
              </w:rPr>
              <w:t>17</w:t>
            </w:r>
          </w:p>
          <w:p w14:paraId="6931A871" w14:textId="77777777" w:rsidR="0045743E" w:rsidRDefault="0045743E" w:rsidP="0076508F">
            <w:pPr>
              <w:spacing w:before="0" w:after="0" w:line="360" w:lineRule="auto"/>
              <w:jc w:val="center"/>
              <w:rPr>
                <w:b/>
                <w:bCs/>
                <w:color w:val="000000" w:themeColor="text1"/>
                <w:sz w:val="26"/>
                <w:szCs w:val="26"/>
              </w:rPr>
            </w:pPr>
            <w:r>
              <w:rPr>
                <w:b/>
                <w:bCs/>
                <w:color w:val="000000" w:themeColor="text1"/>
                <w:sz w:val="26"/>
                <w:szCs w:val="26"/>
              </w:rPr>
              <w:t>18</w:t>
            </w:r>
          </w:p>
          <w:p w14:paraId="3117D3D0" w14:textId="77777777" w:rsidR="0045743E" w:rsidRDefault="0045743E" w:rsidP="0076508F">
            <w:pPr>
              <w:spacing w:before="0" w:after="0" w:line="360" w:lineRule="auto"/>
              <w:jc w:val="center"/>
              <w:rPr>
                <w:b/>
                <w:bCs/>
                <w:color w:val="000000" w:themeColor="text1"/>
                <w:sz w:val="26"/>
                <w:szCs w:val="26"/>
              </w:rPr>
            </w:pPr>
            <w:r>
              <w:rPr>
                <w:b/>
                <w:bCs/>
                <w:color w:val="000000" w:themeColor="text1"/>
                <w:sz w:val="26"/>
                <w:szCs w:val="26"/>
              </w:rPr>
              <w:t>19</w:t>
            </w:r>
          </w:p>
          <w:p w14:paraId="55A3CA00" w14:textId="7A25A774" w:rsidR="0045743E" w:rsidRDefault="0045743E" w:rsidP="0076508F">
            <w:pPr>
              <w:spacing w:before="0" w:after="0" w:line="360" w:lineRule="auto"/>
              <w:jc w:val="center"/>
              <w:rPr>
                <w:b/>
                <w:bCs/>
                <w:color w:val="000000" w:themeColor="text1"/>
                <w:sz w:val="26"/>
                <w:szCs w:val="26"/>
              </w:rPr>
            </w:pPr>
            <w:r>
              <w:rPr>
                <w:b/>
                <w:bCs/>
                <w:color w:val="000000" w:themeColor="text1"/>
                <w:sz w:val="26"/>
                <w:szCs w:val="26"/>
              </w:rPr>
              <w:t>20</w:t>
            </w:r>
          </w:p>
        </w:tc>
        <w:tc>
          <w:tcPr>
            <w:tcW w:w="3653" w:type="dxa"/>
          </w:tcPr>
          <w:p w14:paraId="07894296" w14:textId="7CBEB060" w:rsidR="0045743E" w:rsidRPr="00F04A3D" w:rsidRDefault="0045743E" w:rsidP="0045743E">
            <w:pPr>
              <w:spacing w:before="0" w:after="0" w:line="360" w:lineRule="auto"/>
              <w:rPr>
                <w:rFonts w:eastAsia="SimSun"/>
                <w:sz w:val="26"/>
                <w:szCs w:val="26"/>
                <w:lang w:eastAsia="zh-CN" w:bidi="ar"/>
              </w:rPr>
            </w:pPr>
            <w:r>
              <w:rPr>
                <w:rFonts w:eastAsia="SimSun"/>
                <w:sz w:val="26"/>
                <w:szCs w:val="26"/>
                <w:lang w:eastAsia="zh-CN" w:bidi="ar"/>
              </w:rPr>
              <w:t xml:space="preserve">Bài 6. Tính theo phương trình hoá học </w:t>
            </w:r>
          </w:p>
        </w:tc>
        <w:tc>
          <w:tcPr>
            <w:tcW w:w="9355" w:type="dxa"/>
          </w:tcPr>
          <w:p w14:paraId="71519986" w14:textId="77777777" w:rsidR="0045743E" w:rsidRPr="00592F5A" w:rsidRDefault="0045743E" w:rsidP="0077098F">
            <w:pPr>
              <w:tabs>
                <w:tab w:val="left" w:pos="993"/>
              </w:tabs>
              <w:rPr>
                <w:sz w:val="24"/>
              </w:rPr>
            </w:pPr>
            <w:r w:rsidRPr="00592F5A">
              <w:rPr>
                <w:sz w:val="24"/>
                <w:lang w:val="de-DE"/>
              </w:rPr>
              <w:t>–</w:t>
            </w:r>
            <w:r w:rsidRPr="00592F5A">
              <w:rPr>
                <w:sz w:val="24"/>
              </w:rPr>
              <w:t xml:space="preserve"> Tính được lượng chất trong phương trình hóa học theo số mol, khối lượng hoặc thể tích ở điều kiện 1 bar và 25 </w:t>
            </w:r>
            <w:r w:rsidRPr="00592F5A">
              <w:rPr>
                <w:sz w:val="24"/>
                <w:vertAlign w:val="superscript"/>
              </w:rPr>
              <w:t>0</w:t>
            </w:r>
            <w:r w:rsidRPr="00592F5A">
              <w:rPr>
                <w:sz w:val="24"/>
              </w:rPr>
              <w:t>C.</w:t>
            </w:r>
          </w:p>
          <w:p w14:paraId="37CC2D24" w14:textId="627B9F04" w:rsidR="0045743E" w:rsidRDefault="0045743E" w:rsidP="0077098F">
            <w:pPr>
              <w:spacing w:before="0" w:after="0" w:line="360" w:lineRule="auto"/>
              <w:rPr>
                <w:b/>
                <w:bCs/>
                <w:color w:val="000000" w:themeColor="text1"/>
                <w:sz w:val="26"/>
                <w:szCs w:val="26"/>
              </w:rPr>
            </w:pPr>
            <w:r w:rsidRPr="00592F5A">
              <w:rPr>
                <w:sz w:val="24"/>
                <w:lang w:val="de-DE"/>
              </w:rPr>
              <w:t>– Nêu được khái niệm hiệu suất của phản ứng và tính được hiệu suất của một phản ứng dựa vào lượng sản phẩm thu được theo lí thuyết và lượng sản phẩm thu được theo thực tế.</w:t>
            </w:r>
          </w:p>
        </w:tc>
      </w:tr>
      <w:tr w:rsidR="0045743E" w14:paraId="05FE9655" w14:textId="77777777" w:rsidTr="0045743E">
        <w:trPr>
          <w:trHeight w:val="2430"/>
        </w:trPr>
        <w:tc>
          <w:tcPr>
            <w:tcW w:w="850" w:type="dxa"/>
          </w:tcPr>
          <w:p w14:paraId="383882B0" w14:textId="77777777" w:rsidR="0045743E" w:rsidRDefault="0045743E" w:rsidP="0076508F">
            <w:pPr>
              <w:spacing w:before="0" w:after="0" w:line="360" w:lineRule="auto"/>
              <w:jc w:val="center"/>
              <w:rPr>
                <w:b/>
                <w:bCs/>
                <w:color w:val="000000" w:themeColor="text1"/>
                <w:sz w:val="26"/>
                <w:szCs w:val="26"/>
              </w:rPr>
            </w:pPr>
            <w:r>
              <w:rPr>
                <w:b/>
                <w:bCs/>
                <w:color w:val="000000" w:themeColor="text1"/>
                <w:sz w:val="26"/>
                <w:szCs w:val="26"/>
              </w:rPr>
              <w:lastRenderedPageBreak/>
              <w:t>21</w:t>
            </w:r>
          </w:p>
          <w:p w14:paraId="6AFA6A2F" w14:textId="77777777" w:rsidR="0045743E" w:rsidRDefault="0045743E" w:rsidP="0076508F">
            <w:pPr>
              <w:spacing w:before="0" w:after="0" w:line="360" w:lineRule="auto"/>
              <w:jc w:val="center"/>
              <w:rPr>
                <w:b/>
                <w:bCs/>
                <w:color w:val="000000" w:themeColor="text1"/>
                <w:sz w:val="26"/>
                <w:szCs w:val="26"/>
              </w:rPr>
            </w:pPr>
            <w:r>
              <w:rPr>
                <w:b/>
                <w:bCs/>
                <w:color w:val="000000" w:themeColor="text1"/>
                <w:sz w:val="26"/>
                <w:szCs w:val="26"/>
              </w:rPr>
              <w:t>22</w:t>
            </w:r>
          </w:p>
          <w:p w14:paraId="23C87B85" w14:textId="77777777" w:rsidR="0045743E" w:rsidRDefault="0045743E" w:rsidP="0076508F">
            <w:pPr>
              <w:spacing w:before="0" w:after="0" w:line="360" w:lineRule="auto"/>
              <w:jc w:val="center"/>
              <w:rPr>
                <w:b/>
                <w:bCs/>
                <w:color w:val="000000" w:themeColor="text1"/>
                <w:sz w:val="26"/>
                <w:szCs w:val="26"/>
              </w:rPr>
            </w:pPr>
            <w:r>
              <w:rPr>
                <w:b/>
                <w:bCs/>
                <w:color w:val="000000" w:themeColor="text1"/>
                <w:sz w:val="26"/>
                <w:szCs w:val="26"/>
              </w:rPr>
              <w:t>23</w:t>
            </w:r>
          </w:p>
          <w:p w14:paraId="0FEA5A48" w14:textId="5D376D43" w:rsidR="0045743E" w:rsidRDefault="0045743E" w:rsidP="0076508F">
            <w:pPr>
              <w:spacing w:before="0" w:after="0" w:line="360" w:lineRule="auto"/>
              <w:jc w:val="center"/>
              <w:rPr>
                <w:b/>
                <w:bCs/>
                <w:color w:val="000000" w:themeColor="text1"/>
                <w:sz w:val="26"/>
                <w:szCs w:val="26"/>
              </w:rPr>
            </w:pPr>
            <w:r>
              <w:rPr>
                <w:b/>
                <w:bCs/>
                <w:color w:val="000000" w:themeColor="text1"/>
                <w:sz w:val="26"/>
                <w:szCs w:val="26"/>
              </w:rPr>
              <w:t>24</w:t>
            </w:r>
          </w:p>
        </w:tc>
        <w:tc>
          <w:tcPr>
            <w:tcW w:w="3653" w:type="dxa"/>
          </w:tcPr>
          <w:p w14:paraId="2C963F38" w14:textId="1BA7D3AE" w:rsidR="0045743E" w:rsidRPr="00F04A3D" w:rsidRDefault="0045743E" w:rsidP="0045743E">
            <w:pPr>
              <w:spacing w:before="0" w:after="0" w:line="360" w:lineRule="auto"/>
              <w:rPr>
                <w:rFonts w:eastAsia="SimSun"/>
                <w:sz w:val="26"/>
                <w:szCs w:val="26"/>
                <w:lang w:eastAsia="zh-CN" w:bidi="ar"/>
              </w:rPr>
            </w:pPr>
            <w:r>
              <w:rPr>
                <w:rFonts w:eastAsia="SimSun"/>
                <w:sz w:val="26"/>
                <w:szCs w:val="26"/>
                <w:lang w:eastAsia="zh-CN" w:bidi="ar"/>
              </w:rPr>
              <w:t xml:space="preserve">Bài 7. Tốc độ phản ứng và chất xúc tác </w:t>
            </w:r>
          </w:p>
        </w:tc>
        <w:tc>
          <w:tcPr>
            <w:tcW w:w="9355" w:type="dxa"/>
          </w:tcPr>
          <w:p w14:paraId="3C709739" w14:textId="77777777" w:rsidR="0045743E" w:rsidRPr="00592F5A" w:rsidRDefault="0045743E" w:rsidP="0077098F">
            <w:pPr>
              <w:spacing w:before="60" w:after="60"/>
              <w:rPr>
                <w:rFonts w:eastAsia="Times New Roman"/>
                <w:spacing w:val="-8"/>
                <w:sz w:val="24"/>
              </w:rPr>
            </w:pPr>
            <w:r w:rsidRPr="00592F5A">
              <w:rPr>
                <w:rFonts w:eastAsia="Times New Roman"/>
                <w:sz w:val="24"/>
              </w:rPr>
              <w:t xml:space="preserve">– </w:t>
            </w:r>
            <w:r w:rsidRPr="00592F5A">
              <w:rPr>
                <w:rFonts w:eastAsia="Times New Roman"/>
                <w:spacing w:val="-8"/>
                <w:sz w:val="24"/>
              </w:rPr>
              <w:t>Nêu được khái niệm về tốc độ phản ứng (chỉ mức độ nhanh hay chậm của phản ứng hoá học).</w:t>
            </w:r>
          </w:p>
          <w:p w14:paraId="46663F8C" w14:textId="77777777" w:rsidR="0045743E" w:rsidRPr="00592F5A" w:rsidRDefault="0045743E" w:rsidP="0077098F">
            <w:pPr>
              <w:spacing w:before="60" w:after="60"/>
              <w:rPr>
                <w:rFonts w:eastAsia="Times New Roman"/>
                <w:sz w:val="24"/>
              </w:rPr>
            </w:pPr>
            <w:r w:rsidRPr="00592F5A">
              <w:rPr>
                <w:rFonts w:eastAsia="Times New Roman"/>
                <w:sz w:val="24"/>
              </w:rPr>
              <w:t>– Trình bày được một số yếu tố ảnh hưởng đến tốc độ phản ứng và nêu được một số ứng dụng thực tế.</w:t>
            </w:r>
          </w:p>
          <w:p w14:paraId="5BA0AF88" w14:textId="77777777" w:rsidR="0045743E" w:rsidRPr="00592F5A" w:rsidRDefault="0045743E" w:rsidP="0077098F">
            <w:pPr>
              <w:spacing w:before="60" w:after="60"/>
              <w:rPr>
                <w:rFonts w:eastAsia="Times New Roman"/>
                <w:sz w:val="24"/>
              </w:rPr>
            </w:pPr>
            <w:r w:rsidRPr="00592F5A">
              <w:rPr>
                <w:rFonts w:eastAsia="Times New Roman"/>
                <w:sz w:val="24"/>
              </w:rPr>
              <w:t xml:space="preserve">– </w:t>
            </w:r>
            <w:r w:rsidRPr="00592F5A">
              <w:rPr>
                <w:rFonts w:eastAsia="Times New Roman"/>
                <w:sz w:val="24"/>
                <w:lang w:val="vi-VN"/>
              </w:rPr>
              <w:t xml:space="preserve">Tiến hành </w:t>
            </w:r>
            <w:r w:rsidRPr="00592F5A">
              <w:rPr>
                <w:rFonts w:eastAsia="Times New Roman"/>
                <w:sz w:val="24"/>
              </w:rPr>
              <w:t>được thí nghiệm và quan sát thực tiễn:</w:t>
            </w:r>
          </w:p>
          <w:p w14:paraId="3E7ACDCC" w14:textId="77777777" w:rsidR="0045743E" w:rsidRPr="00592F5A" w:rsidRDefault="0045743E" w:rsidP="0077098F">
            <w:pPr>
              <w:spacing w:before="60" w:after="60"/>
              <w:rPr>
                <w:rFonts w:eastAsia="Times New Roman"/>
                <w:sz w:val="24"/>
              </w:rPr>
            </w:pPr>
            <w:r w:rsidRPr="00592F5A">
              <w:rPr>
                <w:rFonts w:eastAsia="Times New Roman"/>
                <w:sz w:val="24"/>
              </w:rPr>
              <w:t>+ So sánh được tốc độ một số phản ứng hoá học;</w:t>
            </w:r>
          </w:p>
          <w:p w14:paraId="0835D957" w14:textId="77777777" w:rsidR="0045743E" w:rsidRPr="00592F5A" w:rsidRDefault="0045743E" w:rsidP="0077098F">
            <w:pPr>
              <w:spacing w:before="60" w:after="60"/>
              <w:rPr>
                <w:rFonts w:eastAsia="Times New Roman"/>
                <w:sz w:val="24"/>
              </w:rPr>
            </w:pPr>
            <w:r w:rsidRPr="00592F5A">
              <w:rPr>
                <w:rFonts w:eastAsia="Times New Roman"/>
                <w:sz w:val="24"/>
              </w:rPr>
              <w:t>+ Nêu được các yếu tố làm thay đổi tốc độ phản ứng;</w:t>
            </w:r>
          </w:p>
          <w:p w14:paraId="1B0410A0" w14:textId="14DF83FF" w:rsidR="0045743E" w:rsidRDefault="0045743E" w:rsidP="0077098F">
            <w:pPr>
              <w:spacing w:before="0" w:after="0" w:line="360" w:lineRule="auto"/>
              <w:rPr>
                <w:b/>
                <w:bCs/>
                <w:color w:val="000000" w:themeColor="text1"/>
                <w:sz w:val="26"/>
                <w:szCs w:val="26"/>
              </w:rPr>
            </w:pPr>
            <w:r w:rsidRPr="00592F5A">
              <w:rPr>
                <w:rFonts w:eastAsia="Times New Roman"/>
                <w:sz w:val="24"/>
              </w:rPr>
              <w:t>+ Nêu được khái niệm về chất xúc tác.</w:t>
            </w:r>
          </w:p>
        </w:tc>
      </w:tr>
      <w:tr w:rsidR="0045743E" w14:paraId="5BA13362" w14:textId="77777777" w:rsidTr="0045743E">
        <w:tc>
          <w:tcPr>
            <w:tcW w:w="13858" w:type="dxa"/>
            <w:gridSpan w:val="3"/>
          </w:tcPr>
          <w:p w14:paraId="39967206" w14:textId="0E97ABCC" w:rsidR="0045743E" w:rsidRPr="00496EF5" w:rsidRDefault="0045743E" w:rsidP="0076508F">
            <w:pPr>
              <w:pStyle w:val="ThngthngWeb"/>
              <w:spacing w:line="360" w:lineRule="auto"/>
              <w:rPr>
                <w:b/>
                <w:bCs/>
                <w:color w:val="000000" w:themeColor="text1"/>
                <w:sz w:val="26"/>
                <w:szCs w:val="26"/>
              </w:rPr>
            </w:pPr>
            <w:r w:rsidRPr="00496EF5">
              <w:rPr>
                <w:b/>
                <w:bCs/>
                <w:sz w:val="26"/>
                <w:szCs w:val="26"/>
              </w:rPr>
              <w:t xml:space="preserve">Chương II - MỘT SỐ CHẤT THÔNG DỤNG </w:t>
            </w:r>
            <w:r w:rsidRPr="00496EF5">
              <w:rPr>
                <w:rStyle w:val="Mnh"/>
                <w:b w:val="0"/>
                <w:bCs w:val="0"/>
                <w:sz w:val="26"/>
                <w:szCs w:val="26"/>
              </w:rPr>
              <w:t>4% = 20 tiết</w:t>
            </w:r>
          </w:p>
        </w:tc>
      </w:tr>
      <w:tr w:rsidR="0045743E" w14:paraId="5E89D23C" w14:textId="77777777" w:rsidTr="0045743E">
        <w:trPr>
          <w:trHeight w:val="1698"/>
        </w:trPr>
        <w:tc>
          <w:tcPr>
            <w:tcW w:w="850" w:type="dxa"/>
          </w:tcPr>
          <w:p w14:paraId="3AF720BB" w14:textId="77777777" w:rsidR="0045743E" w:rsidRDefault="0045743E" w:rsidP="0076508F">
            <w:pPr>
              <w:spacing w:before="0" w:after="0" w:line="360" w:lineRule="auto"/>
              <w:jc w:val="center"/>
              <w:rPr>
                <w:b/>
                <w:bCs/>
                <w:color w:val="000000" w:themeColor="text1"/>
                <w:sz w:val="26"/>
                <w:szCs w:val="26"/>
              </w:rPr>
            </w:pPr>
            <w:r>
              <w:rPr>
                <w:b/>
                <w:bCs/>
                <w:color w:val="000000" w:themeColor="text1"/>
                <w:sz w:val="26"/>
                <w:szCs w:val="26"/>
              </w:rPr>
              <w:t>25</w:t>
            </w:r>
          </w:p>
          <w:p w14:paraId="35AF8A7D" w14:textId="77777777" w:rsidR="0045743E" w:rsidRDefault="0045743E" w:rsidP="0076508F">
            <w:pPr>
              <w:spacing w:before="0" w:after="0" w:line="360" w:lineRule="auto"/>
              <w:jc w:val="center"/>
              <w:rPr>
                <w:b/>
                <w:bCs/>
                <w:color w:val="000000" w:themeColor="text1"/>
                <w:sz w:val="26"/>
                <w:szCs w:val="26"/>
              </w:rPr>
            </w:pPr>
            <w:r>
              <w:rPr>
                <w:b/>
                <w:bCs/>
                <w:color w:val="000000" w:themeColor="text1"/>
                <w:sz w:val="26"/>
                <w:szCs w:val="26"/>
              </w:rPr>
              <w:t>26</w:t>
            </w:r>
          </w:p>
          <w:p w14:paraId="6F17E9E7" w14:textId="2A60AE1C" w:rsidR="0045743E" w:rsidRDefault="0045743E" w:rsidP="0076508F">
            <w:pPr>
              <w:spacing w:before="0" w:after="0" w:line="360" w:lineRule="auto"/>
              <w:jc w:val="center"/>
              <w:rPr>
                <w:b/>
                <w:bCs/>
                <w:color w:val="000000" w:themeColor="text1"/>
                <w:sz w:val="26"/>
                <w:szCs w:val="26"/>
              </w:rPr>
            </w:pPr>
            <w:r>
              <w:rPr>
                <w:b/>
                <w:bCs/>
                <w:color w:val="000000" w:themeColor="text1"/>
                <w:sz w:val="26"/>
                <w:szCs w:val="26"/>
              </w:rPr>
              <w:t>27</w:t>
            </w:r>
          </w:p>
        </w:tc>
        <w:tc>
          <w:tcPr>
            <w:tcW w:w="3653" w:type="dxa"/>
          </w:tcPr>
          <w:p w14:paraId="03753B7B" w14:textId="599EA1A5" w:rsidR="0045743E" w:rsidRPr="00F04A3D" w:rsidRDefault="0045743E" w:rsidP="0045743E">
            <w:pPr>
              <w:spacing w:before="0" w:after="0" w:line="360" w:lineRule="auto"/>
              <w:rPr>
                <w:rFonts w:eastAsia="SimSun"/>
                <w:sz w:val="26"/>
                <w:szCs w:val="26"/>
                <w:lang w:eastAsia="zh-CN" w:bidi="ar"/>
              </w:rPr>
            </w:pPr>
            <w:r>
              <w:rPr>
                <w:rFonts w:eastAsia="SimSun"/>
                <w:sz w:val="26"/>
                <w:szCs w:val="26"/>
                <w:lang w:eastAsia="zh-CN" w:bidi="ar"/>
              </w:rPr>
              <w:t>Bài 8. Acid</w:t>
            </w:r>
          </w:p>
        </w:tc>
        <w:tc>
          <w:tcPr>
            <w:tcW w:w="9355" w:type="dxa"/>
          </w:tcPr>
          <w:p w14:paraId="53CA7C09" w14:textId="77777777" w:rsidR="0045743E" w:rsidRPr="00592F5A" w:rsidRDefault="0045743E" w:rsidP="0077098F">
            <w:pPr>
              <w:spacing w:before="60" w:after="60"/>
              <w:rPr>
                <w:rFonts w:eastAsia="Times New Roman"/>
                <w:sz w:val="24"/>
              </w:rPr>
            </w:pPr>
            <w:r w:rsidRPr="00592F5A">
              <w:rPr>
                <w:rFonts w:eastAsia="Times New Roman"/>
                <w:sz w:val="24"/>
              </w:rPr>
              <w:t>– Nêu được khái niệm acid (tạo ra ion H</w:t>
            </w:r>
            <w:r w:rsidRPr="00592F5A">
              <w:rPr>
                <w:rFonts w:eastAsia="Times New Roman"/>
                <w:sz w:val="24"/>
                <w:vertAlign w:val="superscript"/>
              </w:rPr>
              <w:t>+</w:t>
            </w:r>
            <w:r w:rsidRPr="00592F5A">
              <w:rPr>
                <w:rFonts w:eastAsia="Times New Roman"/>
                <w:sz w:val="24"/>
              </w:rPr>
              <w:t>).</w:t>
            </w:r>
          </w:p>
          <w:p w14:paraId="1A053F43" w14:textId="77777777" w:rsidR="0045743E" w:rsidRPr="00592F5A" w:rsidRDefault="0045743E" w:rsidP="0077098F">
            <w:pPr>
              <w:spacing w:before="60" w:after="60"/>
              <w:rPr>
                <w:rFonts w:eastAsia="Times New Roman"/>
                <w:sz w:val="24"/>
              </w:rPr>
            </w:pPr>
            <w:r w:rsidRPr="00592F5A">
              <w:rPr>
                <w:rFonts w:eastAsia="Times New Roman"/>
                <w:sz w:val="24"/>
              </w:rPr>
              <w:t>–</w:t>
            </w:r>
            <w:r w:rsidRPr="00592F5A">
              <w:rPr>
                <w:rFonts w:eastAsia="Times New Roman"/>
                <w:sz w:val="24"/>
                <w:lang w:val="vi-VN"/>
              </w:rPr>
              <w:t xml:space="preserve"> Tiến hành </w:t>
            </w:r>
            <w:r w:rsidRPr="00592F5A">
              <w:rPr>
                <w:rFonts w:eastAsia="Times New Roman"/>
                <w:sz w:val="24"/>
              </w:rPr>
              <w:t>được thí nghiệm của hydrochloric acid (làm đổi màu chất chỉ thị; phản ứng với kim loại), nêu và giải thích được hiện tượng xảy ra trong thí nghiệm (viết phương trình hoá học) và rút ra nhận xét về tính chất của acid.</w:t>
            </w:r>
          </w:p>
          <w:p w14:paraId="43779B33" w14:textId="5658A696" w:rsidR="0045743E" w:rsidRDefault="0045743E" w:rsidP="0077098F">
            <w:pPr>
              <w:spacing w:before="0" w:after="0" w:line="360" w:lineRule="auto"/>
              <w:rPr>
                <w:b/>
                <w:bCs/>
                <w:color w:val="000000" w:themeColor="text1"/>
                <w:sz w:val="26"/>
                <w:szCs w:val="26"/>
              </w:rPr>
            </w:pPr>
            <w:r w:rsidRPr="00592F5A">
              <w:rPr>
                <w:rFonts w:eastAsia="Times New Roman"/>
                <w:sz w:val="24"/>
              </w:rPr>
              <w:t>– Trình bày được một số ứng dụng của một số acid thông dụng (HCl, H</w:t>
            </w:r>
            <w:r w:rsidRPr="00592F5A">
              <w:rPr>
                <w:rFonts w:eastAsia="Times New Roman"/>
                <w:sz w:val="24"/>
                <w:vertAlign w:val="subscript"/>
              </w:rPr>
              <w:t>2</w:t>
            </w:r>
            <w:r w:rsidRPr="00592F5A">
              <w:rPr>
                <w:rFonts w:eastAsia="Times New Roman"/>
                <w:sz w:val="24"/>
              </w:rPr>
              <w:t>SO</w:t>
            </w:r>
            <w:r w:rsidRPr="00592F5A">
              <w:rPr>
                <w:rFonts w:eastAsia="Times New Roman"/>
                <w:sz w:val="24"/>
                <w:vertAlign w:val="subscript"/>
              </w:rPr>
              <w:t>4</w:t>
            </w:r>
            <w:r w:rsidRPr="00592F5A">
              <w:rPr>
                <w:rFonts w:eastAsia="Times New Roman"/>
                <w:sz w:val="24"/>
              </w:rPr>
              <w:t>, CH</w:t>
            </w:r>
            <w:r w:rsidRPr="00592F5A">
              <w:rPr>
                <w:rFonts w:eastAsia="Times New Roman"/>
                <w:sz w:val="24"/>
                <w:vertAlign w:val="subscript"/>
              </w:rPr>
              <w:t>3</w:t>
            </w:r>
            <w:r w:rsidRPr="00592F5A">
              <w:rPr>
                <w:rFonts w:eastAsia="Times New Roman"/>
                <w:sz w:val="24"/>
              </w:rPr>
              <w:t>COOH).</w:t>
            </w:r>
          </w:p>
        </w:tc>
      </w:tr>
      <w:tr w:rsidR="0045743E" w14:paraId="60F521E8" w14:textId="77777777" w:rsidTr="0045743E">
        <w:trPr>
          <w:trHeight w:val="3456"/>
        </w:trPr>
        <w:tc>
          <w:tcPr>
            <w:tcW w:w="850" w:type="dxa"/>
          </w:tcPr>
          <w:p w14:paraId="6048AAA7" w14:textId="77777777" w:rsidR="0045743E" w:rsidRDefault="0045743E" w:rsidP="0076508F">
            <w:pPr>
              <w:spacing w:before="0" w:after="0" w:line="360" w:lineRule="auto"/>
              <w:jc w:val="center"/>
              <w:rPr>
                <w:b/>
                <w:bCs/>
                <w:color w:val="000000" w:themeColor="text1"/>
                <w:sz w:val="26"/>
                <w:szCs w:val="26"/>
              </w:rPr>
            </w:pPr>
            <w:r>
              <w:rPr>
                <w:b/>
                <w:bCs/>
                <w:color w:val="000000" w:themeColor="text1"/>
                <w:sz w:val="26"/>
                <w:szCs w:val="26"/>
              </w:rPr>
              <w:t>28</w:t>
            </w:r>
          </w:p>
          <w:p w14:paraId="5EC7BBE8" w14:textId="77777777" w:rsidR="0045743E" w:rsidRDefault="0045743E" w:rsidP="0076508F">
            <w:pPr>
              <w:spacing w:before="0" w:after="0" w:line="360" w:lineRule="auto"/>
              <w:jc w:val="center"/>
              <w:rPr>
                <w:b/>
                <w:bCs/>
                <w:color w:val="000000" w:themeColor="text1"/>
                <w:sz w:val="26"/>
                <w:szCs w:val="26"/>
              </w:rPr>
            </w:pPr>
            <w:r>
              <w:rPr>
                <w:b/>
                <w:bCs/>
                <w:color w:val="000000" w:themeColor="text1"/>
                <w:sz w:val="26"/>
                <w:szCs w:val="26"/>
              </w:rPr>
              <w:t>29</w:t>
            </w:r>
          </w:p>
          <w:p w14:paraId="2F809B0F" w14:textId="77777777" w:rsidR="0045743E" w:rsidRDefault="0045743E" w:rsidP="0076508F">
            <w:pPr>
              <w:spacing w:before="0" w:after="0" w:line="360" w:lineRule="auto"/>
              <w:jc w:val="center"/>
              <w:rPr>
                <w:b/>
                <w:bCs/>
                <w:color w:val="000000" w:themeColor="text1"/>
                <w:sz w:val="26"/>
                <w:szCs w:val="26"/>
              </w:rPr>
            </w:pPr>
            <w:r>
              <w:rPr>
                <w:b/>
                <w:bCs/>
                <w:color w:val="000000" w:themeColor="text1"/>
                <w:sz w:val="26"/>
                <w:szCs w:val="26"/>
              </w:rPr>
              <w:t>30</w:t>
            </w:r>
          </w:p>
          <w:p w14:paraId="73C957E0" w14:textId="77777777" w:rsidR="0045743E" w:rsidRDefault="0045743E" w:rsidP="0076508F">
            <w:pPr>
              <w:spacing w:before="0" w:after="0" w:line="360" w:lineRule="auto"/>
              <w:jc w:val="center"/>
              <w:rPr>
                <w:b/>
                <w:bCs/>
                <w:color w:val="000000" w:themeColor="text1"/>
                <w:sz w:val="26"/>
                <w:szCs w:val="26"/>
              </w:rPr>
            </w:pPr>
            <w:r>
              <w:rPr>
                <w:b/>
                <w:bCs/>
                <w:color w:val="000000" w:themeColor="text1"/>
                <w:sz w:val="26"/>
                <w:szCs w:val="26"/>
              </w:rPr>
              <w:t>31</w:t>
            </w:r>
          </w:p>
          <w:p w14:paraId="56388EFB" w14:textId="0E3D2CE1" w:rsidR="0045743E" w:rsidRDefault="0045743E" w:rsidP="0076508F">
            <w:pPr>
              <w:spacing w:before="0" w:after="0" w:line="360" w:lineRule="auto"/>
              <w:jc w:val="center"/>
              <w:rPr>
                <w:b/>
                <w:bCs/>
                <w:color w:val="000000" w:themeColor="text1"/>
                <w:sz w:val="26"/>
                <w:szCs w:val="26"/>
              </w:rPr>
            </w:pPr>
            <w:r>
              <w:rPr>
                <w:b/>
                <w:bCs/>
                <w:color w:val="000000" w:themeColor="text1"/>
                <w:sz w:val="26"/>
                <w:szCs w:val="26"/>
              </w:rPr>
              <w:t>32</w:t>
            </w:r>
          </w:p>
        </w:tc>
        <w:tc>
          <w:tcPr>
            <w:tcW w:w="3653" w:type="dxa"/>
          </w:tcPr>
          <w:p w14:paraId="52D21F4E" w14:textId="4D122E6F" w:rsidR="0045743E" w:rsidRPr="00E218F2" w:rsidRDefault="0045743E" w:rsidP="0045743E">
            <w:pPr>
              <w:spacing w:before="0" w:after="0" w:line="360" w:lineRule="auto"/>
              <w:rPr>
                <w:rFonts w:eastAsia="SimSun"/>
                <w:sz w:val="26"/>
                <w:szCs w:val="26"/>
                <w:lang w:eastAsia="zh-CN" w:bidi="ar"/>
              </w:rPr>
            </w:pPr>
            <w:r>
              <w:rPr>
                <w:rFonts w:eastAsia="SimSun"/>
                <w:sz w:val="26"/>
                <w:szCs w:val="26"/>
                <w:lang w:eastAsia="zh-CN" w:bidi="ar"/>
              </w:rPr>
              <w:t xml:space="preserve">Bài 9. Base. Thang pH </w:t>
            </w:r>
          </w:p>
        </w:tc>
        <w:tc>
          <w:tcPr>
            <w:tcW w:w="9355" w:type="dxa"/>
          </w:tcPr>
          <w:p w14:paraId="3AF7588D" w14:textId="77777777" w:rsidR="0045743E" w:rsidRPr="00592F5A" w:rsidRDefault="0045743E" w:rsidP="0077098F">
            <w:pPr>
              <w:spacing w:before="60" w:after="60"/>
              <w:rPr>
                <w:rFonts w:eastAsia="Times New Roman"/>
                <w:sz w:val="24"/>
              </w:rPr>
            </w:pPr>
            <w:r w:rsidRPr="00592F5A">
              <w:rPr>
                <w:rFonts w:eastAsia="Times New Roman"/>
                <w:sz w:val="24"/>
              </w:rPr>
              <w:t>– Nêu được khái niệm base (tạo ra ion OH</w:t>
            </w:r>
            <w:r w:rsidRPr="00592F5A">
              <w:rPr>
                <w:rFonts w:eastAsia="Times New Roman"/>
                <w:sz w:val="24"/>
                <w:vertAlign w:val="superscript"/>
              </w:rPr>
              <w:t>–</w:t>
            </w:r>
            <w:r w:rsidRPr="00592F5A">
              <w:rPr>
                <w:rFonts w:eastAsia="Times New Roman"/>
                <w:sz w:val="24"/>
              </w:rPr>
              <w:t>).</w:t>
            </w:r>
          </w:p>
          <w:p w14:paraId="3E0CE0A1" w14:textId="77777777" w:rsidR="0045743E" w:rsidRPr="00592F5A" w:rsidRDefault="0045743E" w:rsidP="0077098F">
            <w:pPr>
              <w:spacing w:before="60" w:after="60"/>
              <w:rPr>
                <w:rFonts w:eastAsia="Times New Roman"/>
                <w:sz w:val="24"/>
              </w:rPr>
            </w:pPr>
            <w:r w:rsidRPr="00592F5A">
              <w:rPr>
                <w:rFonts w:eastAsia="Times New Roman"/>
                <w:sz w:val="24"/>
              </w:rPr>
              <w:t>– Nêu được kiềm là các hydroxide tan tốt trong nước.</w:t>
            </w:r>
          </w:p>
          <w:p w14:paraId="0F125E4D" w14:textId="77777777" w:rsidR="0045743E" w:rsidRPr="00592F5A" w:rsidRDefault="0045743E" w:rsidP="0077098F">
            <w:pPr>
              <w:spacing w:before="60" w:after="60"/>
              <w:rPr>
                <w:rFonts w:eastAsia="Times New Roman"/>
                <w:strike/>
                <w:sz w:val="24"/>
              </w:rPr>
            </w:pPr>
            <w:r w:rsidRPr="00592F5A">
              <w:rPr>
                <w:rFonts w:eastAsia="Times New Roman"/>
                <w:sz w:val="24"/>
              </w:rPr>
              <w:t xml:space="preserve">– </w:t>
            </w:r>
            <w:r w:rsidRPr="00592F5A">
              <w:rPr>
                <w:rFonts w:eastAsia="Times New Roman"/>
                <w:sz w:val="24"/>
                <w:lang w:val="vi-VN"/>
              </w:rPr>
              <w:t xml:space="preserve">Tiến hành </w:t>
            </w:r>
            <w:r w:rsidRPr="00592F5A">
              <w:rPr>
                <w:rFonts w:eastAsia="Times New Roman"/>
                <w:sz w:val="24"/>
              </w:rPr>
              <w:t>được thí nghiệm base là làm đổi màu chất chỉ thị, phản ứng với acid tạo muối, nêu và giải thích được hiện tượng xảy ra trong thí nghiệm (viết phương trình hoá học) và rút ra nhận xét về tính chất của base.</w:t>
            </w:r>
          </w:p>
          <w:p w14:paraId="68904F39" w14:textId="77777777" w:rsidR="0045743E" w:rsidRDefault="0045743E" w:rsidP="0077098F">
            <w:pPr>
              <w:spacing w:before="0" w:after="0" w:line="360" w:lineRule="auto"/>
              <w:rPr>
                <w:rFonts w:eastAsia="Times New Roman"/>
                <w:spacing w:val="-6"/>
                <w:sz w:val="24"/>
                <w:lang w:val="de-DE"/>
              </w:rPr>
            </w:pPr>
            <w:r w:rsidRPr="00592F5A">
              <w:rPr>
                <w:rFonts w:eastAsia="Times New Roman"/>
                <w:sz w:val="24"/>
              </w:rPr>
              <w:t xml:space="preserve">– </w:t>
            </w:r>
            <w:r w:rsidRPr="00592F5A">
              <w:rPr>
                <w:rFonts w:eastAsia="Times New Roman"/>
                <w:spacing w:val="-6"/>
                <w:sz w:val="24"/>
                <w:lang w:val="de-DE"/>
              </w:rPr>
              <w:t>Tra được bảng tính tan để biết một hydroxide cụ thể thuộc loại kiềm hoặc base không tan.</w:t>
            </w:r>
          </w:p>
          <w:p w14:paraId="033C1D8B" w14:textId="77777777" w:rsidR="0045743E" w:rsidRPr="00592F5A" w:rsidRDefault="0045743E" w:rsidP="0077098F">
            <w:pPr>
              <w:tabs>
                <w:tab w:val="left" w:pos="432"/>
              </w:tabs>
              <w:spacing w:before="60" w:after="60"/>
              <w:rPr>
                <w:rFonts w:eastAsia="Times New Roman"/>
                <w:iCs/>
                <w:sz w:val="24"/>
              </w:rPr>
            </w:pPr>
            <w:r w:rsidRPr="00592F5A">
              <w:rPr>
                <w:rFonts w:eastAsia="Times New Roman"/>
                <w:sz w:val="24"/>
                <w:lang w:val="de-DE"/>
              </w:rPr>
              <w:t xml:space="preserve">– </w:t>
            </w:r>
            <w:r w:rsidRPr="00592F5A">
              <w:rPr>
                <w:rFonts w:eastAsia="Times New Roman"/>
                <w:iCs/>
                <w:sz w:val="24"/>
              </w:rPr>
              <w:t>Nêu được thang pH, sử dụng pH để đánh giá độ acid - base của dung dịch.</w:t>
            </w:r>
          </w:p>
          <w:p w14:paraId="34461D30" w14:textId="77777777" w:rsidR="0045743E" w:rsidRPr="00592F5A" w:rsidRDefault="0045743E" w:rsidP="0077098F">
            <w:pPr>
              <w:tabs>
                <w:tab w:val="left" w:pos="432"/>
              </w:tabs>
              <w:spacing w:before="60" w:after="60"/>
              <w:rPr>
                <w:rFonts w:eastAsia="Times New Roman"/>
                <w:iCs/>
                <w:sz w:val="24"/>
              </w:rPr>
            </w:pPr>
            <w:r w:rsidRPr="00592F5A">
              <w:rPr>
                <w:rFonts w:eastAsia="Times New Roman"/>
                <w:sz w:val="24"/>
                <w:lang w:val="de-DE"/>
              </w:rPr>
              <w:t xml:space="preserve">– </w:t>
            </w:r>
            <w:r w:rsidRPr="00592F5A">
              <w:rPr>
                <w:rFonts w:eastAsia="Times New Roman"/>
                <w:sz w:val="24"/>
                <w:lang w:val="vi-VN"/>
              </w:rPr>
              <w:t xml:space="preserve">Tiến hành </w:t>
            </w:r>
            <w:r w:rsidRPr="00592F5A">
              <w:rPr>
                <w:rFonts w:eastAsia="Times New Roman"/>
                <w:iCs/>
                <w:sz w:val="24"/>
              </w:rPr>
              <w:t>được một số thí nghiệm đo pH (bằng giấy chỉ thị) một số loại thực phẩm (đồ uống, hoa quả,...).</w:t>
            </w:r>
          </w:p>
          <w:p w14:paraId="6207D14B" w14:textId="00DA7D0E" w:rsidR="0045743E" w:rsidRDefault="0045743E" w:rsidP="0077098F">
            <w:pPr>
              <w:spacing w:before="0" w:after="0" w:line="360" w:lineRule="auto"/>
              <w:rPr>
                <w:b/>
                <w:bCs/>
                <w:color w:val="000000" w:themeColor="text1"/>
                <w:sz w:val="26"/>
                <w:szCs w:val="26"/>
              </w:rPr>
            </w:pPr>
            <w:r w:rsidRPr="00592F5A">
              <w:rPr>
                <w:rFonts w:eastAsia="Times New Roman"/>
                <w:sz w:val="24"/>
                <w:lang w:val="de-DE"/>
              </w:rPr>
              <w:t xml:space="preserve">– </w:t>
            </w:r>
            <w:r w:rsidRPr="00592F5A">
              <w:rPr>
                <w:rFonts w:eastAsia="Times New Roman"/>
                <w:iCs/>
                <w:sz w:val="24"/>
              </w:rPr>
              <w:t>Liên hệ được pH trong dạ dày, trong máu, trong nước mưa, đất.</w:t>
            </w:r>
          </w:p>
        </w:tc>
      </w:tr>
      <w:tr w:rsidR="0045743E" w14:paraId="195D5650" w14:textId="77777777" w:rsidTr="0045743E">
        <w:trPr>
          <w:trHeight w:val="907"/>
        </w:trPr>
        <w:tc>
          <w:tcPr>
            <w:tcW w:w="850" w:type="dxa"/>
          </w:tcPr>
          <w:p w14:paraId="738CB770" w14:textId="77777777" w:rsidR="0045743E" w:rsidRPr="00EA661C" w:rsidRDefault="0045743E" w:rsidP="0076508F">
            <w:pPr>
              <w:spacing w:before="0" w:after="0" w:line="360" w:lineRule="auto"/>
              <w:jc w:val="center"/>
              <w:rPr>
                <w:b/>
                <w:bCs/>
                <w:color w:val="FF0000"/>
                <w:sz w:val="26"/>
                <w:szCs w:val="26"/>
              </w:rPr>
            </w:pPr>
            <w:r w:rsidRPr="00EA661C">
              <w:rPr>
                <w:b/>
                <w:bCs/>
                <w:color w:val="FF0000"/>
                <w:sz w:val="26"/>
                <w:szCs w:val="26"/>
              </w:rPr>
              <w:t>33</w:t>
            </w:r>
          </w:p>
          <w:p w14:paraId="7121265F" w14:textId="786643D0" w:rsidR="0045743E" w:rsidRPr="00EA661C" w:rsidRDefault="0045743E" w:rsidP="0076508F">
            <w:pPr>
              <w:spacing w:before="0" w:after="0" w:line="360" w:lineRule="auto"/>
              <w:jc w:val="center"/>
              <w:rPr>
                <w:b/>
                <w:bCs/>
                <w:color w:val="FF0000"/>
                <w:sz w:val="26"/>
                <w:szCs w:val="26"/>
              </w:rPr>
            </w:pPr>
            <w:r w:rsidRPr="00EA661C">
              <w:rPr>
                <w:b/>
                <w:bCs/>
                <w:color w:val="FF0000"/>
                <w:sz w:val="26"/>
                <w:szCs w:val="26"/>
              </w:rPr>
              <w:t>34</w:t>
            </w:r>
          </w:p>
        </w:tc>
        <w:tc>
          <w:tcPr>
            <w:tcW w:w="3653" w:type="dxa"/>
          </w:tcPr>
          <w:p w14:paraId="0378D224" w14:textId="77777777" w:rsidR="0045743E" w:rsidRPr="00EA661C" w:rsidRDefault="0045743E" w:rsidP="0076508F">
            <w:pPr>
              <w:spacing w:before="0" w:after="0" w:line="360" w:lineRule="auto"/>
              <w:rPr>
                <w:rFonts w:eastAsia="SimSun"/>
                <w:color w:val="FF0000"/>
                <w:sz w:val="26"/>
                <w:szCs w:val="26"/>
                <w:lang w:eastAsia="zh-CN" w:bidi="ar"/>
              </w:rPr>
            </w:pPr>
            <w:r w:rsidRPr="00EA661C">
              <w:rPr>
                <w:rFonts w:eastAsia="SimSun"/>
                <w:color w:val="FF0000"/>
                <w:sz w:val="26"/>
                <w:szCs w:val="26"/>
                <w:lang w:eastAsia="zh-CN" w:bidi="ar"/>
              </w:rPr>
              <w:t>Ôn tập giữa học kì 1</w:t>
            </w:r>
          </w:p>
          <w:p w14:paraId="1FC9ED6B" w14:textId="0B1A84D2" w:rsidR="0045743E" w:rsidRPr="00EA661C" w:rsidRDefault="0045743E" w:rsidP="0076508F">
            <w:pPr>
              <w:spacing w:before="0" w:after="0" w:line="360" w:lineRule="auto"/>
              <w:rPr>
                <w:rFonts w:eastAsia="SimSun"/>
                <w:color w:val="FF0000"/>
                <w:sz w:val="26"/>
                <w:szCs w:val="26"/>
                <w:lang w:eastAsia="zh-CN" w:bidi="ar"/>
              </w:rPr>
            </w:pPr>
          </w:p>
        </w:tc>
        <w:tc>
          <w:tcPr>
            <w:tcW w:w="9355" w:type="dxa"/>
            <w:vMerge w:val="restart"/>
          </w:tcPr>
          <w:p w14:paraId="20A5F2B9" w14:textId="64092221" w:rsidR="0045743E" w:rsidRDefault="0045743E" w:rsidP="0077098F">
            <w:pPr>
              <w:spacing w:before="0" w:after="0" w:line="360" w:lineRule="auto"/>
              <w:rPr>
                <w:b/>
                <w:bCs/>
                <w:color w:val="000000" w:themeColor="text1"/>
                <w:sz w:val="26"/>
                <w:szCs w:val="26"/>
              </w:rPr>
            </w:pPr>
            <w:r>
              <w:rPr>
                <w:rFonts w:eastAsia="Times New Roman"/>
                <w:color w:val="000000" w:themeColor="text1"/>
                <w:sz w:val="26"/>
                <w:szCs w:val="26"/>
                <w:lang w:val="vi-VN"/>
              </w:rPr>
              <w:t xml:space="preserve">- </w:t>
            </w:r>
            <w:r w:rsidRPr="004856C8">
              <w:rPr>
                <w:rFonts w:eastAsia="Times New Roman"/>
                <w:color w:val="000000" w:themeColor="text1"/>
                <w:sz w:val="26"/>
                <w:szCs w:val="26"/>
                <w:lang w:val="vi-VN"/>
              </w:rPr>
              <w:t>Đảm bảo các yêu cầu cần đạt theo chương trình GDPT 2018 thực hiện từ tuần 1 đến</w:t>
            </w:r>
            <w:r>
              <w:rPr>
                <w:rFonts w:eastAsia="Times New Roman"/>
                <w:color w:val="000000" w:themeColor="text1"/>
                <w:sz w:val="26"/>
                <w:szCs w:val="26"/>
                <w:lang w:val="vi-VN"/>
              </w:rPr>
              <w:t xml:space="preserve"> hết</w:t>
            </w:r>
            <w:r w:rsidRPr="004856C8">
              <w:rPr>
                <w:rFonts w:eastAsia="Times New Roman"/>
                <w:color w:val="000000" w:themeColor="text1"/>
                <w:sz w:val="26"/>
                <w:szCs w:val="26"/>
                <w:lang w:val="vi-VN"/>
              </w:rPr>
              <w:t xml:space="preserve"> tuần </w:t>
            </w:r>
            <w:r>
              <w:rPr>
                <w:rFonts w:eastAsia="Times New Roman"/>
                <w:color w:val="000000" w:themeColor="text1"/>
                <w:sz w:val="26"/>
                <w:szCs w:val="26"/>
                <w:lang w:val="vi-VN"/>
              </w:rPr>
              <w:t>8</w:t>
            </w:r>
          </w:p>
        </w:tc>
      </w:tr>
      <w:tr w:rsidR="0045743E" w14:paraId="22F7E9DC" w14:textId="77777777" w:rsidTr="0045743E">
        <w:tc>
          <w:tcPr>
            <w:tcW w:w="850" w:type="dxa"/>
          </w:tcPr>
          <w:p w14:paraId="76DA1B17" w14:textId="2A6C7EF6" w:rsidR="0045743E" w:rsidRPr="00EA661C" w:rsidRDefault="0045743E" w:rsidP="0076508F">
            <w:pPr>
              <w:spacing w:before="0" w:after="0" w:line="360" w:lineRule="auto"/>
              <w:jc w:val="center"/>
              <w:rPr>
                <w:b/>
                <w:bCs/>
                <w:color w:val="FF0000"/>
                <w:sz w:val="26"/>
                <w:szCs w:val="26"/>
              </w:rPr>
            </w:pPr>
            <w:r w:rsidRPr="00EA661C">
              <w:rPr>
                <w:b/>
                <w:bCs/>
                <w:color w:val="FF0000"/>
                <w:sz w:val="26"/>
                <w:szCs w:val="26"/>
              </w:rPr>
              <w:t>35</w:t>
            </w:r>
          </w:p>
        </w:tc>
        <w:tc>
          <w:tcPr>
            <w:tcW w:w="3653" w:type="dxa"/>
          </w:tcPr>
          <w:p w14:paraId="284E4981" w14:textId="4E0AE1DE" w:rsidR="0045743E" w:rsidRPr="00EA661C" w:rsidRDefault="0045743E" w:rsidP="0076508F">
            <w:pPr>
              <w:spacing w:before="0" w:after="0" w:line="360" w:lineRule="auto"/>
              <w:rPr>
                <w:rFonts w:eastAsia="SimSun"/>
                <w:color w:val="FF0000"/>
                <w:sz w:val="26"/>
                <w:szCs w:val="26"/>
                <w:lang w:eastAsia="zh-CN" w:bidi="ar"/>
              </w:rPr>
            </w:pPr>
            <w:r w:rsidRPr="00EA661C">
              <w:rPr>
                <w:rFonts w:eastAsia="SimSun"/>
                <w:color w:val="FF0000"/>
                <w:sz w:val="26"/>
                <w:szCs w:val="26"/>
                <w:lang w:eastAsia="zh-CN" w:bidi="ar"/>
              </w:rPr>
              <w:t>Kiểm tra giữa học kì 1</w:t>
            </w:r>
          </w:p>
        </w:tc>
        <w:tc>
          <w:tcPr>
            <w:tcW w:w="9355" w:type="dxa"/>
            <w:vMerge/>
          </w:tcPr>
          <w:p w14:paraId="5E66A5EA" w14:textId="77777777" w:rsidR="0045743E" w:rsidRDefault="0045743E" w:rsidP="0077098F">
            <w:pPr>
              <w:spacing w:before="0" w:after="0" w:line="360" w:lineRule="auto"/>
              <w:rPr>
                <w:b/>
                <w:bCs/>
                <w:color w:val="000000" w:themeColor="text1"/>
                <w:sz w:val="26"/>
                <w:szCs w:val="26"/>
              </w:rPr>
            </w:pPr>
          </w:p>
        </w:tc>
      </w:tr>
      <w:tr w:rsidR="00654DE0" w14:paraId="2CEEF335" w14:textId="77777777" w:rsidTr="0045743E">
        <w:tc>
          <w:tcPr>
            <w:tcW w:w="850" w:type="dxa"/>
            <w:vMerge w:val="restart"/>
          </w:tcPr>
          <w:p w14:paraId="6FC5D876" w14:textId="77777777" w:rsidR="00654DE0" w:rsidRDefault="00654DE0" w:rsidP="0076508F">
            <w:pPr>
              <w:spacing w:before="0" w:after="0" w:line="360" w:lineRule="auto"/>
              <w:jc w:val="center"/>
              <w:rPr>
                <w:b/>
                <w:bCs/>
                <w:color w:val="000000" w:themeColor="text1"/>
                <w:sz w:val="26"/>
                <w:szCs w:val="26"/>
              </w:rPr>
            </w:pPr>
            <w:r>
              <w:rPr>
                <w:b/>
                <w:bCs/>
                <w:color w:val="000000" w:themeColor="text1"/>
                <w:sz w:val="26"/>
                <w:szCs w:val="26"/>
              </w:rPr>
              <w:lastRenderedPageBreak/>
              <w:t>36</w:t>
            </w:r>
          </w:p>
          <w:p w14:paraId="140E1D55" w14:textId="77777777" w:rsidR="00654DE0" w:rsidRDefault="00654DE0" w:rsidP="0076508F">
            <w:pPr>
              <w:spacing w:before="0" w:after="0" w:line="360" w:lineRule="auto"/>
              <w:jc w:val="center"/>
              <w:rPr>
                <w:b/>
                <w:bCs/>
                <w:color w:val="000000" w:themeColor="text1"/>
                <w:sz w:val="26"/>
                <w:szCs w:val="26"/>
              </w:rPr>
            </w:pPr>
            <w:r>
              <w:rPr>
                <w:b/>
                <w:bCs/>
                <w:color w:val="000000" w:themeColor="text1"/>
                <w:sz w:val="26"/>
                <w:szCs w:val="26"/>
              </w:rPr>
              <w:t>37</w:t>
            </w:r>
          </w:p>
          <w:p w14:paraId="405347B2" w14:textId="7C880018" w:rsidR="00654DE0" w:rsidRDefault="00654DE0" w:rsidP="0076508F">
            <w:pPr>
              <w:spacing w:before="0" w:after="0" w:line="360" w:lineRule="auto"/>
              <w:jc w:val="center"/>
              <w:rPr>
                <w:b/>
                <w:bCs/>
                <w:color w:val="000000" w:themeColor="text1"/>
                <w:sz w:val="26"/>
                <w:szCs w:val="26"/>
              </w:rPr>
            </w:pPr>
            <w:r>
              <w:rPr>
                <w:b/>
                <w:bCs/>
                <w:color w:val="000000" w:themeColor="text1"/>
                <w:sz w:val="26"/>
                <w:szCs w:val="26"/>
              </w:rPr>
              <w:t>38</w:t>
            </w:r>
          </w:p>
        </w:tc>
        <w:tc>
          <w:tcPr>
            <w:tcW w:w="3653" w:type="dxa"/>
          </w:tcPr>
          <w:p w14:paraId="55F25386" w14:textId="32C73167" w:rsidR="00654DE0" w:rsidRPr="00886AD6" w:rsidRDefault="00654DE0" w:rsidP="00654DE0">
            <w:pPr>
              <w:spacing w:before="0" w:after="0" w:line="360" w:lineRule="auto"/>
              <w:rPr>
                <w:rFonts w:eastAsia="SimSun"/>
                <w:sz w:val="26"/>
                <w:szCs w:val="26"/>
                <w:lang w:eastAsia="zh-CN" w:bidi="ar"/>
              </w:rPr>
            </w:pPr>
            <w:r>
              <w:rPr>
                <w:rFonts w:eastAsia="SimSun"/>
                <w:sz w:val="26"/>
                <w:szCs w:val="26"/>
                <w:lang w:eastAsia="zh-CN" w:bidi="ar"/>
              </w:rPr>
              <w:t>Bài 10. Oxide</w:t>
            </w:r>
          </w:p>
        </w:tc>
        <w:tc>
          <w:tcPr>
            <w:tcW w:w="9355" w:type="dxa"/>
            <w:vMerge w:val="restart"/>
          </w:tcPr>
          <w:p w14:paraId="36A5AE99" w14:textId="77777777" w:rsidR="00654DE0" w:rsidRPr="00592F5A" w:rsidRDefault="00654DE0" w:rsidP="0077098F">
            <w:pPr>
              <w:spacing w:before="60" w:after="60"/>
              <w:rPr>
                <w:rFonts w:eastAsia="Times New Roman"/>
                <w:sz w:val="24"/>
              </w:rPr>
            </w:pPr>
            <w:r w:rsidRPr="00592F5A">
              <w:rPr>
                <w:rFonts w:eastAsia="Times New Roman"/>
                <w:sz w:val="24"/>
              </w:rPr>
              <w:t>– Nêu được khái niệm oxide là hợp chất của oxygen với một nguyên tố khác.</w:t>
            </w:r>
          </w:p>
          <w:p w14:paraId="0D2800F2" w14:textId="77777777" w:rsidR="00654DE0" w:rsidRPr="00592F5A" w:rsidRDefault="00654DE0" w:rsidP="0077098F">
            <w:pPr>
              <w:spacing w:before="60" w:after="60"/>
              <w:rPr>
                <w:rFonts w:eastAsia="Times New Roman"/>
                <w:sz w:val="24"/>
              </w:rPr>
            </w:pPr>
            <w:bookmarkStart w:id="2" w:name="OLE_LINK1"/>
            <w:bookmarkStart w:id="3" w:name="OLE_LINK2"/>
            <w:bookmarkStart w:id="4" w:name="OLE_LINK3"/>
            <w:r w:rsidRPr="00592F5A">
              <w:rPr>
                <w:rFonts w:eastAsia="Times New Roman"/>
                <w:sz w:val="24"/>
              </w:rPr>
              <w:t xml:space="preserve">– </w:t>
            </w:r>
            <w:bookmarkEnd w:id="2"/>
            <w:bookmarkEnd w:id="3"/>
            <w:bookmarkEnd w:id="4"/>
            <w:r w:rsidRPr="00592F5A">
              <w:rPr>
                <w:rFonts w:eastAsia="Times New Roman"/>
                <w:sz w:val="24"/>
              </w:rPr>
              <w:t>Viết được phương trình hoá học tạo oxide từ kim loại/phi kim với oxygen.</w:t>
            </w:r>
          </w:p>
          <w:p w14:paraId="52B903D4" w14:textId="77777777" w:rsidR="00654DE0" w:rsidRPr="00592F5A" w:rsidRDefault="00654DE0" w:rsidP="0077098F">
            <w:pPr>
              <w:spacing w:before="60" w:after="60"/>
              <w:rPr>
                <w:rFonts w:eastAsia="Times New Roman"/>
                <w:sz w:val="24"/>
              </w:rPr>
            </w:pPr>
            <w:r w:rsidRPr="00592F5A">
              <w:rPr>
                <w:rFonts w:eastAsia="Times New Roman"/>
                <w:sz w:val="24"/>
              </w:rPr>
              <w:t>– Phân loại được các oxide theo khả năng phản ứng với acid/base (oxide acid, oxide base, oxide lưỡng tính, oxide trung tính).</w:t>
            </w:r>
          </w:p>
          <w:p w14:paraId="4C7B300B" w14:textId="1ED4B389" w:rsidR="00654DE0" w:rsidRDefault="00654DE0" w:rsidP="0077098F">
            <w:pPr>
              <w:spacing w:before="0" w:after="0" w:line="360" w:lineRule="auto"/>
              <w:rPr>
                <w:b/>
                <w:bCs/>
                <w:color w:val="000000" w:themeColor="text1"/>
                <w:sz w:val="26"/>
                <w:szCs w:val="26"/>
              </w:rPr>
            </w:pPr>
            <w:r w:rsidRPr="00592F5A">
              <w:rPr>
                <w:rFonts w:eastAsia="Times New Roman"/>
                <w:sz w:val="24"/>
              </w:rPr>
              <w:t>–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p>
        </w:tc>
      </w:tr>
      <w:tr w:rsidR="00654DE0" w14:paraId="0D56ED1B" w14:textId="77777777" w:rsidTr="0045743E">
        <w:tc>
          <w:tcPr>
            <w:tcW w:w="850" w:type="dxa"/>
            <w:vMerge/>
          </w:tcPr>
          <w:p w14:paraId="6691244B" w14:textId="110B0B86" w:rsidR="00654DE0" w:rsidRDefault="00654DE0" w:rsidP="0076508F">
            <w:pPr>
              <w:spacing w:before="0" w:after="0" w:line="360" w:lineRule="auto"/>
              <w:jc w:val="center"/>
              <w:rPr>
                <w:b/>
                <w:bCs/>
                <w:color w:val="000000" w:themeColor="text1"/>
                <w:sz w:val="26"/>
                <w:szCs w:val="26"/>
              </w:rPr>
            </w:pPr>
          </w:p>
        </w:tc>
        <w:tc>
          <w:tcPr>
            <w:tcW w:w="3653" w:type="dxa"/>
          </w:tcPr>
          <w:p w14:paraId="692A2DDB" w14:textId="3F03FB1E" w:rsidR="00654DE0" w:rsidRPr="00886AD6" w:rsidRDefault="00654DE0" w:rsidP="0076508F">
            <w:pPr>
              <w:spacing w:before="0" w:after="0" w:line="360" w:lineRule="auto"/>
              <w:rPr>
                <w:rFonts w:eastAsia="SimSun"/>
                <w:sz w:val="26"/>
                <w:szCs w:val="26"/>
                <w:lang w:eastAsia="zh-CN" w:bidi="ar"/>
              </w:rPr>
            </w:pPr>
          </w:p>
        </w:tc>
        <w:tc>
          <w:tcPr>
            <w:tcW w:w="9355" w:type="dxa"/>
            <w:vMerge/>
          </w:tcPr>
          <w:p w14:paraId="122E17E2" w14:textId="77777777" w:rsidR="00654DE0" w:rsidRDefault="00654DE0" w:rsidP="0077098F">
            <w:pPr>
              <w:spacing w:before="0" w:after="0" w:line="360" w:lineRule="auto"/>
              <w:rPr>
                <w:b/>
                <w:bCs/>
                <w:color w:val="000000" w:themeColor="text1"/>
                <w:sz w:val="26"/>
                <w:szCs w:val="26"/>
              </w:rPr>
            </w:pPr>
          </w:p>
        </w:tc>
      </w:tr>
      <w:tr w:rsidR="00654DE0" w14:paraId="56665045" w14:textId="77777777" w:rsidTr="0045743E">
        <w:tc>
          <w:tcPr>
            <w:tcW w:w="850" w:type="dxa"/>
            <w:vMerge/>
          </w:tcPr>
          <w:p w14:paraId="4FFDA3C7" w14:textId="1F8CD424" w:rsidR="00654DE0" w:rsidRDefault="00654DE0" w:rsidP="0076508F">
            <w:pPr>
              <w:spacing w:before="0" w:after="0" w:line="360" w:lineRule="auto"/>
              <w:jc w:val="center"/>
              <w:rPr>
                <w:b/>
                <w:bCs/>
                <w:color w:val="000000" w:themeColor="text1"/>
                <w:sz w:val="26"/>
                <w:szCs w:val="26"/>
              </w:rPr>
            </w:pPr>
          </w:p>
        </w:tc>
        <w:tc>
          <w:tcPr>
            <w:tcW w:w="3653" w:type="dxa"/>
          </w:tcPr>
          <w:p w14:paraId="5080FC02" w14:textId="16C5868B" w:rsidR="00654DE0" w:rsidRPr="00886AD6" w:rsidRDefault="00654DE0" w:rsidP="0076508F">
            <w:pPr>
              <w:spacing w:before="0" w:after="0" w:line="360" w:lineRule="auto"/>
              <w:rPr>
                <w:rFonts w:eastAsia="SimSun"/>
                <w:sz w:val="26"/>
                <w:szCs w:val="26"/>
                <w:lang w:eastAsia="zh-CN" w:bidi="ar"/>
              </w:rPr>
            </w:pPr>
          </w:p>
        </w:tc>
        <w:tc>
          <w:tcPr>
            <w:tcW w:w="9355" w:type="dxa"/>
            <w:vMerge/>
          </w:tcPr>
          <w:p w14:paraId="7F50B615" w14:textId="77777777" w:rsidR="00654DE0" w:rsidRDefault="00654DE0" w:rsidP="0077098F">
            <w:pPr>
              <w:spacing w:before="0" w:after="0" w:line="360" w:lineRule="auto"/>
              <w:rPr>
                <w:b/>
                <w:bCs/>
                <w:color w:val="000000" w:themeColor="text1"/>
                <w:sz w:val="26"/>
                <w:szCs w:val="26"/>
              </w:rPr>
            </w:pPr>
          </w:p>
        </w:tc>
      </w:tr>
      <w:tr w:rsidR="00654DE0" w14:paraId="4DF3406F" w14:textId="77777777" w:rsidTr="00485A88">
        <w:trPr>
          <w:trHeight w:val="3550"/>
        </w:trPr>
        <w:tc>
          <w:tcPr>
            <w:tcW w:w="850" w:type="dxa"/>
          </w:tcPr>
          <w:p w14:paraId="76BE6C95" w14:textId="77777777" w:rsidR="00654DE0" w:rsidRDefault="00654DE0" w:rsidP="0076508F">
            <w:pPr>
              <w:spacing w:before="0" w:after="0" w:line="360" w:lineRule="auto"/>
              <w:jc w:val="center"/>
              <w:rPr>
                <w:b/>
                <w:bCs/>
                <w:color w:val="000000" w:themeColor="text1"/>
                <w:sz w:val="26"/>
                <w:szCs w:val="26"/>
              </w:rPr>
            </w:pPr>
            <w:r>
              <w:rPr>
                <w:b/>
                <w:bCs/>
                <w:color w:val="000000" w:themeColor="text1"/>
                <w:sz w:val="26"/>
                <w:szCs w:val="26"/>
              </w:rPr>
              <w:t>39</w:t>
            </w:r>
          </w:p>
          <w:p w14:paraId="025882EC" w14:textId="77777777" w:rsidR="00654DE0" w:rsidRDefault="00654DE0" w:rsidP="0076508F">
            <w:pPr>
              <w:spacing w:before="0" w:after="0" w:line="360" w:lineRule="auto"/>
              <w:jc w:val="center"/>
              <w:rPr>
                <w:b/>
                <w:bCs/>
                <w:color w:val="000000" w:themeColor="text1"/>
                <w:sz w:val="26"/>
                <w:szCs w:val="26"/>
              </w:rPr>
            </w:pPr>
            <w:r>
              <w:rPr>
                <w:b/>
                <w:bCs/>
                <w:color w:val="000000" w:themeColor="text1"/>
                <w:sz w:val="26"/>
                <w:szCs w:val="26"/>
              </w:rPr>
              <w:t>40</w:t>
            </w:r>
          </w:p>
          <w:p w14:paraId="18A355B4" w14:textId="77777777" w:rsidR="00654DE0" w:rsidRDefault="00654DE0" w:rsidP="0076508F">
            <w:pPr>
              <w:spacing w:before="0" w:after="0" w:line="360" w:lineRule="auto"/>
              <w:jc w:val="center"/>
              <w:rPr>
                <w:b/>
                <w:bCs/>
                <w:color w:val="000000" w:themeColor="text1"/>
                <w:sz w:val="26"/>
                <w:szCs w:val="26"/>
              </w:rPr>
            </w:pPr>
            <w:r>
              <w:rPr>
                <w:b/>
                <w:bCs/>
                <w:color w:val="000000" w:themeColor="text1"/>
                <w:sz w:val="26"/>
                <w:szCs w:val="26"/>
              </w:rPr>
              <w:t>41</w:t>
            </w:r>
          </w:p>
          <w:p w14:paraId="4D1B962F" w14:textId="77777777" w:rsidR="00654DE0" w:rsidRDefault="00654DE0" w:rsidP="0076508F">
            <w:pPr>
              <w:spacing w:before="0" w:after="0" w:line="360" w:lineRule="auto"/>
              <w:jc w:val="center"/>
              <w:rPr>
                <w:b/>
                <w:bCs/>
                <w:color w:val="000000" w:themeColor="text1"/>
                <w:sz w:val="26"/>
                <w:szCs w:val="26"/>
              </w:rPr>
            </w:pPr>
            <w:r>
              <w:rPr>
                <w:b/>
                <w:bCs/>
                <w:color w:val="000000" w:themeColor="text1"/>
                <w:sz w:val="26"/>
                <w:szCs w:val="26"/>
              </w:rPr>
              <w:t>42</w:t>
            </w:r>
          </w:p>
          <w:p w14:paraId="365D77F8" w14:textId="77777777" w:rsidR="00654DE0" w:rsidRDefault="00654DE0" w:rsidP="0076508F">
            <w:pPr>
              <w:spacing w:before="0" w:after="0" w:line="360" w:lineRule="auto"/>
              <w:jc w:val="center"/>
              <w:rPr>
                <w:b/>
                <w:bCs/>
                <w:color w:val="000000" w:themeColor="text1"/>
                <w:sz w:val="26"/>
                <w:szCs w:val="26"/>
              </w:rPr>
            </w:pPr>
            <w:r>
              <w:rPr>
                <w:b/>
                <w:bCs/>
                <w:color w:val="000000" w:themeColor="text1"/>
                <w:sz w:val="26"/>
                <w:szCs w:val="26"/>
              </w:rPr>
              <w:t>43</w:t>
            </w:r>
          </w:p>
          <w:p w14:paraId="17E02F9F" w14:textId="3AD03857" w:rsidR="00654DE0" w:rsidRDefault="00654DE0" w:rsidP="0076508F">
            <w:pPr>
              <w:spacing w:before="0" w:after="0" w:line="360" w:lineRule="auto"/>
              <w:jc w:val="center"/>
              <w:rPr>
                <w:b/>
                <w:bCs/>
                <w:color w:val="000000" w:themeColor="text1"/>
                <w:sz w:val="26"/>
                <w:szCs w:val="26"/>
              </w:rPr>
            </w:pPr>
            <w:r>
              <w:rPr>
                <w:b/>
                <w:bCs/>
                <w:color w:val="000000" w:themeColor="text1"/>
                <w:sz w:val="26"/>
                <w:szCs w:val="26"/>
              </w:rPr>
              <w:t>44</w:t>
            </w:r>
          </w:p>
        </w:tc>
        <w:tc>
          <w:tcPr>
            <w:tcW w:w="3653" w:type="dxa"/>
          </w:tcPr>
          <w:p w14:paraId="0E8FAE8C" w14:textId="1953EBD8" w:rsidR="00654DE0" w:rsidRDefault="00654DE0" w:rsidP="00654DE0">
            <w:pPr>
              <w:spacing w:before="0" w:after="0" w:line="360" w:lineRule="auto"/>
              <w:rPr>
                <w:rFonts w:eastAsia="SimSun"/>
                <w:sz w:val="26"/>
                <w:szCs w:val="26"/>
                <w:lang w:eastAsia="zh-CN" w:bidi="ar"/>
              </w:rPr>
            </w:pPr>
            <w:r>
              <w:rPr>
                <w:rFonts w:eastAsia="SimSun"/>
                <w:sz w:val="26"/>
                <w:szCs w:val="26"/>
                <w:lang w:eastAsia="zh-CN" w:bidi="ar"/>
              </w:rPr>
              <w:t xml:space="preserve">Bài 11. Muối </w:t>
            </w:r>
          </w:p>
        </w:tc>
        <w:tc>
          <w:tcPr>
            <w:tcW w:w="9355" w:type="dxa"/>
          </w:tcPr>
          <w:p w14:paraId="1B2E8CD7" w14:textId="77777777" w:rsidR="00654DE0" w:rsidRPr="00592F5A" w:rsidRDefault="00654DE0" w:rsidP="0077098F">
            <w:pPr>
              <w:spacing w:before="60" w:after="60"/>
              <w:rPr>
                <w:rFonts w:eastAsia="Times New Roman"/>
                <w:sz w:val="24"/>
              </w:rPr>
            </w:pPr>
            <w:r w:rsidRPr="00592F5A">
              <w:rPr>
                <w:rFonts w:eastAsia="Times New Roman"/>
                <w:sz w:val="24"/>
              </w:rPr>
              <w:t>– Nêu được khái niệm về muối (các muối thông thường là hợp chất được hình thành từ sự thay thế ion H</w:t>
            </w:r>
            <w:r w:rsidRPr="00592F5A">
              <w:rPr>
                <w:rFonts w:eastAsia="Times New Roman"/>
                <w:sz w:val="24"/>
                <w:vertAlign w:val="superscript"/>
              </w:rPr>
              <w:t>+</w:t>
            </w:r>
            <w:r w:rsidRPr="00592F5A">
              <w:rPr>
                <w:rFonts w:eastAsia="Times New Roman"/>
                <w:sz w:val="24"/>
              </w:rPr>
              <w:t xml:space="preserve"> của acid bởi ion kim loại hoặc ion </w:t>
            </w:r>
            <w:r w:rsidRPr="00461A19">
              <w:rPr>
                <w:rFonts w:eastAsia="Times New Roman"/>
                <w:noProof/>
                <w:position w:val="-12"/>
                <w:sz w:val="24"/>
              </w:rPr>
              <w:object w:dxaOrig="780" w:dyaOrig="420" w14:anchorId="644CAD90">
                <v:shape id="_x0000_i1026" type="#_x0000_t75" alt="" style="width:38.35pt;height:21.5pt;mso-width-percent:0;mso-height-percent:0;mso-width-percent:0;mso-height-percent:0" o:ole="">
                  <v:imagedata r:id="rId10" o:title=""/>
                </v:shape>
                <o:OLEObject Type="Embed" ProgID="Equation.DSMT4" ShapeID="_x0000_i1026" DrawAspect="Content" ObjectID="_1751469062" r:id="rId11"/>
              </w:object>
            </w:r>
            <w:r w:rsidRPr="00592F5A">
              <w:rPr>
                <w:rFonts w:eastAsia="Times New Roman"/>
                <w:sz w:val="24"/>
              </w:rPr>
              <w:t xml:space="preserve"> </w:t>
            </w:r>
          </w:p>
          <w:p w14:paraId="63DDD810" w14:textId="77777777" w:rsidR="00654DE0" w:rsidRPr="00592F5A" w:rsidRDefault="00654DE0" w:rsidP="0077098F">
            <w:pPr>
              <w:spacing w:before="60" w:after="60"/>
              <w:rPr>
                <w:rFonts w:eastAsia="Times New Roman"/>
                <w:sz w:val="24"/>
              </w:rPr>
            </w:pPr>
            <w:r w:rsidRPr="00592F5A">
              <w:rPr>
                <w:rFonts w:eastAsia="Times New Roman"/>
                <w:sz w:val="24"/>
              </w:rPr>
              <w:t>– Chỉ ra được một số muối tan và muối không tan từ bảng tính tan.</w:t>
            </w:r>
          </w:p>
          <w:p w14:paraId="50B6D459" w14:textId="77777777" w:rsidR="00654DE0" w:rsidRPr="00592F5A" w:rsidRDefault="00654DE0" w:rsidP="0077098F">
            <w:pPr>
              <w:spacing w:before="60" w:after="60"/>
              <w:rPr>
                <w:rFonts w:eastAsia="Times New Roman"/>
                <w:sz w:val="24"/>
              </w:rPr>
            </w:pPr>
            <w:r w:rsidRPr="00592F5A">
              <w:rPr>
                <w:rFonts w:eastAsia="Times New Roman"/>
                <w:sz w:val="24"/>
              </w:rPr>
              <w:t>– Trình bày được một số phương pháp điều chế muối.</w:t>
            </w:r>
          </w:p>
          <w:p w14:paraId="10FD41D0" w14:textId="77777777" w:rsidR="00654DE0" w:rsidRPr="00592F5A" w:rsidRDefault="00654DE0" w:rsidP="0077098F">
            <w:pPr>
              <w:spacing w:before="60" w:after="60"/>
              <w:rPr>
                <w:rFonts w:eastAsia="Times New Roman"/>
                <w:sz w:val="24"/>
              </w:rPr>
            </w:pPr>
            <w:r w:rsidRPr="00592F5A">
              <w:rPr>
                <w:rFonts w:eastAsia="Times New Roman"/>
                <w:sz w:val="24"/>
              </w:rPr>
              <w:t>– Đọc được tên một số loại muối thông dụng.</w:t>
            </w:r>
          </w:p>
          <w:p w14:paraId="5ED2761E" w14:textId="77777777" w:rsidR="00654DE0" w:rsidRPr="00592F5A" w:rsidRDefault="00654DE0" w:rsidP="0077098F">
            <w:pPr>
              <w:spacing w:before="60" w:after="60"/>
              <w:rPr>
                <w:rFonts w:eastAsia="Times New Roman"/>
                <w:strike/>
                <w:sz w:val="24"/>
              </w:rPr>
            </w:pPr>
            <w:r w:rsidRPr="00592F5A">
              <w:rPr>
                <w:rFonts w:eastAsia="Times New Roman"/>
                <w:sz w:val="24"/>
              </w:rPr>
              <w:t>– Tiến hành được thí nghiệm muối phản ứng với kim loại, với acid, với base, với muối; nêu và giải thích được hiện tượng xảy ra trong thí nghiệm (viết phương trình hoá học) và rút ra kết luận về tính chất hoá học của muối.</w:t>
            </w:r>
          </w:p>
          <w:p w14:paraId="3927FBCA" w14:textId="4B0A4785" w:rsidR="00654DE0" w:rsidRDefault="00654DE0" w:rsidP="0077098F">
            <w:pPr>
              <w:spacing w:before="0" w:after="0" w:line="360" w:lineRule="auto"/>
              <w:rPr>
                <w:b/>
                <w:bCs/>
                <w:color w:val="000000" w:themeColor="text1"/>
                <w:sz w:val="26"/>
                <w:szCs w:val="26"/>
              </w:rPr>
            </w:pPr>
            <w:r w:rsidRPr="00592F5A">
              <w:rPr>
                <w:rFonts w:eastAsia="Times New Roman"/>
                <w:sz w:val="24"/>
              </w:rPr>
              <w:t>– Trình bày được mối quan hệ giữa acid, base, oxide và muối; rút ra được kết luận về tính chất hoá học của acid, base, oxide.</w:t>
            </w:r>
          </w:p>
        </w:tc>
      </w:tr>
      <w:tr w:rsidR="00654DE0" w14:paraId="5997DDD7" w14:textId="77777777" w:rsidTr="00544F14">
        <w:trPr>
          <w:trHeight w:val="2310"/>
        </w:trPr>
        <w:tc>
          <w:tcPr>
            <w:tcW w:w="850" w:type="dxa"/>
          </w:tcPr>
          <w:p w14:paraId="301BF699" w14:textId="77777777" w:rsidR="00654DE0" w:rsidRDefault="00654DE0" w:rsidP="0076508F">
            <w:pPr>
              <w:spacing w:before="0" w:after="0" w:line="360" w:lineRule="auto"/>
              <w:jc w:val="center"/>
              <w:rPr>
                <w:b/>
                <w:bCs/>
                <w:color w:val="000000" w:themeColor="text1"/>
                <w:sz w:val="26"/>
                <w:szCs w:val="26"/>
              </w:rPr>
            </w:pPr>
            <w:r>
              <w:rPr>
                <w:b/>
                <w:bCs/>
                <w:color w:val="000000" w:themeColor="text1"/>
                <w:sz w:val="26"/>
                <w:szCs w:val="26"/>
              </w:rPr>
              <w:t>45</w:t>
            </w:r>
          </w:p>
          <w:p w14:paraId="3BD00A4C" w14:textId="77777777" w:rsidR="00654DE0" w:rsidRDefault="00654DE0" w:rsidP="0076508F">
            <w:pPr>
              <w:spacing w:before="0" w:after="0" w:line="360" w:lineRule="auto"/>
              <w:jc w:val="center"/>
              <w:rPr>
                <w:b/>
                <w:bCs/>
                <w:color w:val="000000" w:themeColor="text1"/>
                <w:sz w:val="26"/>
                <w:szCs w:val="26"/>
              </w:rPr>
            </w:pPr>
            <w:r>
              <w:rPr>
                <w:b/>
                <w:bCs/>
                <w:color w:val="000000" w:themeColor="text1"/>
                <w:sz w:val="26"/>
                <w:szCs w:val="26"/>
              </w:rPr>
              <w:t>46</w:t>
            </w:r>
          </w:p>
          <w:p w14:paraId="12CDB275" w14:textId="3727E0B9" w:rsidR="00654DE0" w:rsidRDefault="00654DE0" w:rsidP="0076508F">
            <w:pPr>
              <w:spacing w:before="0" w:after="0" w:line="360" w:lineRule="auto"/>
              <w:jc w:val="center"/>
              <w:rPr>
                <w:b/>
                <w:bCs/>
                <w:color w:val="000000" w:themeColor="text1"/>
                <w:sz w:val="26"/>
                <w:szCs w:val="26"/>
              </w:rPr>
            </w:pPr>
            <w:r>
              <w:rPr>
                <w:b/>
                <w:bCs/>
                <w:color w:val="000000" w:themeColor="text1"/>
                <w:sz w:val="26"/>
                <w:szCs w:val="26"/>
              </w:rPr>
              <w:t>47</w:t>
            </w:r>
          </w:p>
        </w:tc>
        <w:tc>
          <w:tcPr>
            <w:tcW w:w="3653" w:type="dxa"/>
          </w:tcPr>
          <w:p w14:paraId="7843DB30" w14:textId="63BFD058" w:rsidR="00654DE0" w:rsidRDefault="00654DE0" w:rsidP="00654DE0">
            <w:pPr>
              <w:spacing w:before="0" w:after="0" w:line="360" w:lineRule="auto"/>
              <w:rPr>
                <w:rFonts w:eastAsia="SimSun"/>
                <w:sz w:val="26"/>
                <w:szCs w:val="26"/>
                <w:lang w:eastAsia="zh-CN" w:bidi="ar"/>
              </w:rPr>
            </w:pPr>
            <w:r>
              <w:rPr>
                <w:rFonts w:eastAsia="SimSun"/>
                <w:sz w:val="26"/>
                <w:szCs w:val="26"/>
                <w:lang w:eastAsia="zh-CN" w:bidi="ar"/>
              </w:rPr>
              <w:t xml:space="preserve">Bài 12. Phân bón hoá học </w:t>
            </w:r>
          </w:p>
        </w:tc>
        <w:tc>
          <w:tcPr>
            <w:tcW w:w="9355" w:type="dxa"/>
          </w:tcPr>
          <w:p w14:paraId="3DF1E6AE" w14:textId="77777777" w:rsidR="00654DE0" w:rsidRPr="00592F5A" w:rsidRDefault="00654DE0" w:rsidP="0077098F">
            <w:pPr>
              <w:spacing w:before="60" w:after="60"/>
              <w:rPr>
                <w:rFonts w:eastAsia="Times New Roman"/>
                <w:sz w:val="24"/>
              </w:rPr>
            </w:pPr>
            <w:r w:rsidRPr="00592F5A">
              <w:rPr>
                <w:rFonts w:eastAsia="Times New Roman"/>
                <w:sz w:val="24"/>
              </w:rPr>
              <w:t>– Trình bày được vai trò của phân bón (một trong những nguồn bổ sung một số nguyên tố: đa lượng, trung lượng, vi lượng dưới dạng vô cơ và hữu cơ) cho đất, cây trồng.</w:t>
            </w:r>
          </w:p>
          <w:p w14:paraId="042B6480" w14:textId="77777777" w:rsidR="00654DE0" w:rsidRPr="00592F5A" w:rsidRDefault="00654DE0" w:rsidP="0077098F">
            <w:pPr>
              <w:spacing w:before="60" w:after="60"/>
              <w:rPr>
                <w:rFonts w:eastAsia="Times New Roman"/>
                <w:sz w:val="24"/>
              </w:rPr>
            </w:pPr>
            <w:r w:rsidRPr="00592F5A">
              <w:rPr>
                <w:rFonts w:eastAsia="Times New Roman"/>
                <w:sz w:val="24"/>
              </w:rPr>
              <w:t>– Nêu được thành phần và tác dụng cơ bản của một số loại phân bón hoá học đối với cây trồng (phân đạm, phân lân, phân kali, phân N–P–K).</w:t>
            </w:r>
          </w:p>
          <w:p w14:paraId="0FBB3A53" w14:textId="77777777" w:rsidR="00654DE0" w:rsidRPr="00592F5A" w:rsidRDefault="00654DE0" w:rsidP="0077098F">
            <w:pPr>
              <w:spacing w:before="60" w:after="60"/>
              <w:rPr>
                <w:rFonts w:eastAsia="Times New Roman"/>
                <w:sz w:val="24"/>
              </w:rPr>
            </w:pPr>
            <w:r w:rsidRPr="00592F5A">
              <w:rPr>
                <w:rFonts w:eastAsia="Times New Roman"/>
                <w:sz w:val="24"/>
              </w:rPr>
              <w:t>– Trình bày được ảnh hưởng của việc sử dụng phân bón hoá học (không đúng cách, không đúng liều lượng) đến môi trường của đất, nước và sức khoẻ của con người.</w:t>
            </w:r>
          </w:p>
          <w:p w14:paraId="2AFE9F1A" w14:textId="77777777" w:rsidR="00654DE0" w:rsidRDefault="00654DE0" w:rsidP="0077098F">
            <w:pPr>
              <w:spacing w:before="0" w:after="0" w:line="360" w:lineRule="auto"/>
              <w:rPr>
                <w:rFonts w:eastAsia="Times New Roman"/>
                <w:sz w:val="24"/>
              </w:rPr>
            </w:pPr>
            <w:r w:rsidRPr="00592F5A">
              <w:rPr>
                <w:rFonts w:eastAsia="Times New Roman"/>
                <w:sz w:val="24"/>
              </w:rPr>
              <w:t>– Đề xuất được biện pháp giảm thiểu ô nhiễm của phân bón.</w:t>
            </w:r>
          </w:p>
          <w:p w14:paraId="052A752E" w14:textId="77777777" w:rsidR="00654DE0" w:rsidRDefault="00654DE0" w:rsidP="0077098F">
            <w:pPr>
              <w:spacing w:before="0" w:after="0" w:line="360" w:lineRule="auto"/>
              <w:rPr>
                <w:rFonts w:eastAsia="Times New Roman"/>
                <w:sz w:val="24"/>
              </w:rPr>
            </w:pPr>
          </w:p>
          <w:p w14:paraId="5E3CB27A" w14:textId="1CB941FE" w:rsidR="00654DE0" w:rsidRDefault="00654DE0" w:rsidP="0077098F">
            <w:pPr>
              <w:spacing w:before="0" w:after="0" w:line="360" w:lineRule="auto"/>
              <w:rPr>
                <w:b/>
                <w:bCs/>
                <w:color w:val="000000" w:themeColor="text1"/>
                <w:sz w:val="26"/>
                <w:szCs w:val="26"/>
              </w:rPr>
            </w:pPr>
          </w:p>
        </w:tc>
      </w:tr>
      <w:tr w:rsidR="0045743E" w14:paraId="585B5FFF" w14:textId="77777777" w:rsidTr="0045743E">
        <w:tc>
          <w:tcPr>
            <w:tcW w:w="13858" w:type="dxa"/>
            <w:gridSpan w:val="3"/>
          </w:tcPr>
          <w:p w14:paraId="5707913B" w14:textId="0564EB2D" w:rsidR="0045743E" w:rsidRPr="007D7403" w:rsidRDefault="0045743E" w:rsidP="0076508F">
            <w:pPr>
              <w:spacing w:before="0" w:after="0" w:line="360" w:lineRule="auto"/>
              <w:rPr>
                <w:b/>
                <w:bCs/>
                <w:color w:val="000000" w:themeColor="text1"/>
                <w:sz w:val="26"/>
                <w:szCs w:val="26"/>
              </w:rPr>
            </w:pPr>
            <w:r w:rsidRPr="007D7403">
              <w:rPr>
                <w:rFonts w:eastAsia="SimSun"/>
                <w:b/>
                <w:bCs/>
                <w:sz w:val="26"/>
                <w:szCs w:val="26"/>
                <w:lang w:eastAsia="zh-CN" w:bidi="ar"/>
              </w:rPr>
              <w:lastRenderedPageBreak/>
              <w:t xml:space="preserve">Chương III - KHỐI LƯỢNG RIÊNG VÀ ÁP SUẤT </w:t>
            </w:r>
            <w:r w:rsidRPr="007D7403">
              <w:rPr>
                <w:rStyle w:val="Mnh"/>
                <w:rFonts w:eastAsia="SimSun"/>
                <w:b w:val="0"/>
                <w:bCs w:val="0"/>
                <w:sz w:val="26"/>
                <w:szCs w:val="26"/>
                <w:lang w:eastAsia="zh-CN" w:bidi="ar"/>
              </w:rPr>
              <w:t>8% = 11 tiết</w:t>
            </w:r>
          </w:p>
        </w:tc>
      </w:tr>
      <w:tr w:rsidR="00654DE0" w14:paraId="3C9BF368" w14:textId="77777777" w:rsidTr="00654DE0">
        <w:trPr>
          <w:trHeight w:val="1119"/>
        </w:trPr>
        <w:tc>
          <w:tcPr>
            <w:tcW w:w="850" w:type="dxa"/>
          </w:tcPr>
          <w:p w14:paraId="50C9032F" w14:textId="77777777" w:rsidR="00654DE0" w:rsidRDefault="00654DE0" w:rsidP="0076508F">
            <w:pPr>
              <w:spacing w:before="0" w:after="0" w:line="360" w:lineRule="auto"/>
              <w:jc w:val="center"/>
              <w:rPr>
                <w:b/>
                <w:bCs/>
                <w:color w:val="000000" w:themeColor="text1"/>
                <w:sz w:val="26"/>
                <w:szCs w:val="26"/>
              </w:rPr>
            </w:pPr>
            <w:r>
              <w:rPr>
                <w:b/>
                <w:bCs/>
                <w:color w:val="000000" w:themeColor="text1"/>
                <w:sz w:val="26"/>
                <w:szCs w:val="26"/>
              </w:rPr>
              <w:t>48</w:t>
            </w:r>
          </w:p>
          <w:p w14:paraId="77850F23" w14:textId="4A8BFE50" w:rsidR="00654DE0" w:rsidRDefault="00654DE0" w:rsidP="0076508F">
            <w:pPr>
              <w:spacing w:before="0" w:after="0" w:line="360" w:lineRule="auto"/>
              <w:jc w:val="center"/>
              <w:rPr>
                <w:b/>
                <w:bCs/>
                <w:color w:val="000000" w:themeColor="text1"/>
                <w:sz w:val="26"/>
                <w:szCs w:val="26"/>
              </w:rPr>
            </w:pPr>
            <w:r>
              <w:rPr>
                <w:b/>
                <w:bCs/>
                <w:color w:val="000000" w:themeColor="text1"/>
                <w:sz w:val="26"/>
                <w:szCs w:val="26"/>
              </w:rPr>
              <w:t>49</w:t>
            </w:r>
          </w:p>
        </w:tc>
        <w:tc>
          <w:tcPr>
            <w:tcW w:w="3653" w:type="dxa"/>
          </w:tcPr>
          <w:p w14:paraId="46A2A57B" w14:textId="5860C44B" w:rsidR="00654DE0" w:rsidRDefault="00654DE0" w:rsidP="00654DE0">
            <w:pPr>
              <w:spacing w:before="0" w:after="0" w:line="360" w:lineRule="auto"/>
              <w:rPr>
                <w:rFonts w:eastAsia="SimSun"/>
                <w:sz w:val="26"/>
                <w:szCs w:val="26"/>
                <w:lang w:eastAsia="zh-CN" w:bidi="ar"/>
              </w:rPr>
            </w:pPr>
            <w:r>
              <w:rPr>
                <w:rFonts w:eastAsia="SimSun"/>
                <w:sz w:val="26"/>
                <w:szCs w:val="26"/>
                <w:lang w:eastAsia="zh-CN" w:bidi="ar"/>
              </w:rPr>
              <w:t>Bài 13. Khối lượng riêng</w:t>
            </w:r>
          </w:p>
        </w:tc>
        <w:tc>
          <w:tcPr>
            <w:tcW w:w="9355" w:type="dxa"/>
          </w:tcPr>
          <w:p w14:paraId="20B65719" w14:textId="77777777" w:rsidR="00654DE0" w:rsidRPr="00592F5A" w:rsidRDefault="00654DE0" w:rsidP="0077098F">
            <w:pPr>
              <w:spacing w:before="60" w:after="60"/>
              <w:rPr>
                <w:rFonts w:eastAsia="Times New Roman"/>
                <w:sz w:val="24"/>
                <w:lang w:val="vi-VN"/>
              </w:rPr>
            </w:pPr>
            <w:r w:rsidRPr="00592F5A">
              <w:rPr>
                <w:rFonts w:eastAsia="Times New Roman"/>
                <w:sz w:val="24"/>
                <w:lang w:val="vi-VN"/>
              </w:rPr>
              <w:t>–</w:t>
            </w:r>
            <w:r w:rsidRPr="00592F5A">
              <w:rPr>
                <w:rFonts w:eastAsia="Times New Roman"/>
                <w:sz w:val="24"/>
              </w:rPr>
              <w:t xml:space="preserve"> Nêu được định nghĩa khối lượng riêng,</w:t>
            </w:r>
            <w:r w:rsidRPr="00592F5A">
              <w:rPr>
                <w:rFonts w:eastAsia="Times New Roman"/>
                <w:sz w:val="24"/>
                <w:lang w:val="vi-VN"/>
              </w:rPr>
              <w:t xml:space="preserve"> xác định</w:t>
            </w:r>
            <w:r w:rsidRPr="00592F5A">
              <w:rPr>
                <w:rFonts w:eastAsia="Times New Roman"/>
                <w:sz w:val="24"/>
              </w:rPr>
              <w:t xml:space="preserve"> được khối lượng riêng qua khối lượng và thể tích tương ứng</w:t>
            </w:r>
            <w:r w:rsidRPr="00592F5A">
              <w:rPr>
                <w:rFonts w:eastAsia="Times New Roman"/>
                <w:sz w:val="24"/>
                <w:lang w:val="vi-VN"/>
              </w:rPr>
              <w:t>,</w:t>
            </w:r>
            <w:r w:rsidRPr="00592F5A">
              <w:rPr>
                <w:rFonts w:eastAsia="Times New Roman"/>
                <w:sz w:val="24"/>
              </w:rPr>
              <w:t xml:space="preserve"> </w:t>
            </w:r>
            <w:r w:rsidRPr="00592F5A">
              <w:rPr>
                <w:rFonts w:eastAsia="Times New Roman"/>
                <w:i/>
                <w:sz w:val="24"/>
              </w:rPr>
              <w:t>khối lượng riêng</w:t>
            </w:r>
            <w:r w:rsidRPr="00592F5A">
              <w:rPr>
                <w:rFonts w:eastAsia="Times New Roman"/>
                <w:i/>
                <w:sz w:val="24"/>
                <w:lang w:val="vi-VN"/>
              </w:rPr>
              <w:t xml:space="preserve"> = </w:t>
            </w:r>
            <w:r w:rsidRPr="00592F5A">
              <w:rPr>
                <w:rFonts w:eastAsia="Times New Roman"/>
                <w:i/>
                <w:sz w:val="24"/>
              </w:rPr>
              <w:t>khối lượng</w:t>
            </w:r>
            <w:r w:rsidRPr="00592F5A">
              <w:rPr>
                <w:rFonts w:eastAsia="Times New Roman"/>
                <w:i/>
                <w:sz w:val="24"/>
                <w:lang w:val="vi-VN"/>
              </w:rPr>
              <w:t>/</w:t>
            </w:r>
            <w:r w:rsidRPr="00592F5A">
              <w:rPr>
                <w:rFonts w:eastAsia="Times New Roman"/>
                <w:i/>
                <w:sz w:val="24"/>
              </w:rPr>
              <w:t>thể tích</w:t>
            </w:r>
            <w:r w:rsidRPr="00592F5A">
              <w:rPr>
                <w:rFonts w:eastAsia="Times New Roman"/>
                <w:sz w:val="24"/>
                <w:lang w:val="vi-VN"/>
              </w:rPr>
              <w:t>.</w:t>
            </w:r>
          </w:p>
          <w:p w14:paraId="68B32B95" w14:textId="01BF8283" w:rsidR="00654DE0" w:rsidRPr="00654DE0" w:rsidRDefault="00654DE0" w:rsidP="00654DE0">
            <w:pPr>
              <w:spacing w:before="60" w:after="60"/>
              <w:rPr>
                <w:rFonts w:eastAsia="Times New Roman"/>
                <w:sz w:val="24"/>
              </w:rPr>
            </w:pPr>
            <w:r w:rsidRPr="00592F5A">
              <w:rPr>
                <w:rFonts w:eastAsia="Times New Roman"/>
                <w:sz w:val="24"/>
                <w:lang w:val="vi-VN"/>
              </w:rPr>
              <w:t>– Liệt kê được một số đơn vị đ</w:t>
            </w:r>
            <w:r>
              <w:rPr>
                <w:rFonts w:eastAsia="Times New Roman"/>
                <w:sz w:val="24"/>
                <w:lang w:val="vi-VN"/>
              </w:rPr>
              <w:t>o khối lượng riêng thường dùng.</w:t>
            </w:r>
          </w:p>
        </w:tc>
      </w:tr>
      <w:tr w:rsidR="00654DE0" w14:paraId="7E4C0630" w14:textId="77777777" w:rsidTr="00654DE0">
        <w:trPr>
          <w:trHeight w:val="800"/>
        </w:trPr>
        <w:tc>
          <w:tcPr>
            <w:tcW w:w="850" w:type="dxa"/>
          </w:tcPr>
          <w:p w14:paraId="3010A9D5" w14:textId="77777777" w:rsidR="00654DE0" w:rsidRDefault="00654DE0" w:rsidP="0076508F">
            <w:pPr>
              <w:spacing w:before="0" w:after="0" w:line="360" w:lineRule="auto"/>
              <w:jc w:val="center"/>
              <w:rPr>
                <w:b/>
                <w:bCs/>
                <w:color w:val="000000" w:themeColor="text1"/>
                <w:sz w:val="26"/>
                <w:szCs w:val="26"/>
              </w:rPr>
            </w:pPr>
            <w:r>
              <w:rPr>
                <w:b/>
                <w:bCs/>
                <w:color w:val="000000" w:themeColor="text1"/>
                <w:sz w:val="26"/>
                <w:szCs w:val="26"/>
              </w:rPr>
              <w:t>50</w:t>
            </w:r>
          </w:p>
          <w:p w14:paraId="24752671" w14:textId="0A500DAD" w:rsidR="00654DE0" w:rsidRDefault="00654DE0" w:rsidP="0076508F">
            <w:pPr>
              <w:spacing w:before="0" w:after="0" w:line="360" w:lineRule="auto"/>
              <w:jc w:val="center"/>
              <w:rPr>
                <w:b/>
                <w:bCs/>
                <w:color w:val="000000" w:themeColor="text1"/>
                <w:sz w:val="26"/>
                <w:szCs w:val="26"/>
              </w:rPr>
            </w:pPr>
            <w:r>
              <w:rPr>
                <w:b/>
                <w:bCs/>
                <w:color w:val="000000" w:themeColor="text1"/>
                <w:sz w:val="26"/>
                <w:szCs w:val="26"/>
              </w:rPr>
              <w:t>51</w:t>
            </w:r>
          </w:p>
        </w:tc>
        <w:tc>
          <w:tcPr>
            <w:tcW w:w="3653" w:type="dxa"/>
          </w:tcPr>
          <w:p w14:paraId="3D507E04" w14:textId="4237D27E" w:rsidR="00654DE0" w:rsidRDefault="00654DE0" w:rsidP="00654DE0">
            <w:pPr>
              <w:spacing w:before="0" w:after="0" w:line="360" w:lineRule="auto"/>
              <w:rPr>
                <w:rFonts w:eastAsia="SimSun"/>
                <w:sz w:val="26"/>
                <w:szCs w:val="26"/>
                <w:lang w:eastAsia="zh-CN" w:bidi="ar"/>
              </w:rPr>
            </w:pPr>
            <w:r>
              <w:rPr>
                <w:rFonts w:eastAsia="SimSun"/>
                <w:sz w:val="26"/>
                <w:szCs w:val="26"/>
                <w:lang w:eastAsia="zh-CN" w:bidi="ar"/>
              </w:rPr>
              <w:t xml:space="preserve">Bài 14. Thực hành xác định khối lượng riêng </w:t>
            </w:r>
          </w:p>
        </w:tc>
        <w:tc>
          <w:tcPr>
            <w:tcW w:w="9355" w:type="dxa"/>
          </w:tcPr>
          <w:p w14:paraId="53FF256F" w14:textId="7272977E" w:rsidR="00654DE0" w:rsidRPr="00654DE0" w:rsidRDefault="00654DE0" w:rsidP="00654DE0">
            <w:pPr>
              <w:spacing w:before="60" w:after="60"/>
              <w:rPr>
                <w:rFonts w:eastAsia="Times New Roman"/>
                <w:sz w:val="24"/>
              </w:rPr>
            </w:pPr>
            <w:r w:rsidRPr="00592F5A">
              <w:rPr>
                <w:rFonts w:eastAsia="Times New Roman"/>
                <w:sz w:val="24"/>
                <w:lang w:val="vi-VN"/>
              </w:rPr>
              <w:t>– Thực hiện thí nghiệm để xác định được khối lượng riêng của một khối hộp chữ nhật, của một vật có hình dạng b</w:t>
            </w:r>
            <w:r>
              <w:rPr>
                <w:rFonts w:eastAsia="Times New Roman"/>
                <w:sz w:val="24"/>
                <w:lang w:val="vi-VN"/>
              </w:rPr>
              <w:t>ất kì, của một lượng chất lỏng</w:t>
            </w:r>
          </w:p>
        </w:tc>
      </w:tr>
      <w:tr w:rsidR="00654DE0" w14:paraId="7AD919A6" w14:textId="77777777" w:rsidTr="00654DE0">
        <w:trPr>
          <w:trHeight w:val="1323"/>
        </w:trPr>
        <w:tc>
          <w:tcPr>
            <w:tcW w:w="850" w:type="dxa"/>
          </w:tcPr>
          <w:p w14:paraId="0017EFBD" w14:textId="77777777" w:rsidR="00654DE0" w:rsidRDefault="00654DE0" w:rsidP="0076508F">
            <w:pPr>
              <w:spacing w:before="0" w:after="0" w:line="360" w:lineRule="auto"/>
              <w:jc w:val="center"/>
              <w:rPr>
                <w:b/>
                <w:bCs/>
                <w:color w:val="000000" w:themeColor="text1"/>
                <w:sz w:val="26"/>
                <w:szCs w:val="26"/>
              </w:rPr>
            </w:pPr>
            <w:r>
              <w:rPr>
                <w:b/>
                <w:bCs/>
                <w:color w:val="000000" w:themeColor="text1"/>
                <w:sz w:val="26"/>
                <w:szCs w:val="26"/>
              </w:rPr>
              <w:t>52</w:t>
            </w:r>
          </w:p>
          <w:p w14:paraId="0DC8B061" w14:textId="3154D10B" w:rsidR="00654DE0" w:rsidRDefault="00654DE0" w:rsidP="0076508F">
            <w:pPr>
              <w:spacing w:before="0" w:after="0" w:line="360" w:lineRule="auto"/>
              <w:jc w:val="center"/>
              <w:rPr>
                <w:b/>
                <w:bCs/>
                <w:color w:val="000000" w:themeColor="text1"/>
                <w:sz w:val="26"/>
                <w:szCs w:val="26"/>
              </w:rPr>
            </w:pPr>
            <w:r>
              <w:rPr>
                <w:b/>
                <w:bCs/>
                <w:color w:val="000000" w:themeColor="text1"/>
                <w:sz w:val="26"/>
                <w:szCs w:val="26"/>
              </w:rPr>
              <w:t>53</w:t>
            </w:r>
          </w:p>
        </w:tc>
        <w:tc>
          <w:tcPr>
            <w:tcW w:w="3653" w:type="dxa"/>
          </w:tcPr>
          <w:p w14:paraId="672330C2" w14:textId="2A7B0B4C" w:rsidR="00654DE0" w:rsidRDefault="00654DE0" w:rsidP="00654DE0">
            <w:pPr>
              <w:spacing w:before="0" w:after="0" w:line="360" w:lineRule="auto"/>
              <w:rPr>
                <w:rFonts w:eastAsia="SimSun"/>
                <w:sz w:val="26"/>
                <w:szCs w:val="26"/>
                <w:lang w:eastAsia="zh-CN" w:bidi="ar"/>
              </w:rPr>
            </w:pPr>
            <w:r>
              <w:rPr>
                <w:rFonts w:eastAsia="SimSun"/>
                <w:sz w:val="26"/>
                <w:szCs w:val="26"/>
                <w:lang w:eastAsia="zh-CN" w:bidi="ar"/>
              </w:rPr>
              <w:t xml:space="preserve">Bài 15. Áp suất trên một bề mặt </w:t>
            </w:r>
          </w:p>
        </w:tc>
        <w:tc>
          <w:tcPr>
            <w:tcW w:w="9355" w:type="dxa"/>
          </w:tcPr>
          <w:p w14:paraId="080D5AEB" w14:textId="77777777" w:rsidR="00654DE0" w:rsidRPr="00592F5A" w:rsidRDefault="00654DE0" w:rsidP="0077098F">
            <w:pPr>
              <w:spacing w:before="60" w:after="60"/>
              <w:rPr>
                <w:rFonts w:eastAsia="Times New Roman"/>
                <w:sz w:val="24"/>
                <w:lang w:val="vi-VN"/>
              </w:rPr>
            </w:pPr>
            <w:r w:rsidRPr="00592F5A">
              <w:rPr>
                <w:rFonts w:eastAsia="Times New Roman"/>
                <w:sz w:val="24"/>
                <w:lang w:val="vi-VN"/>
              </w:rPr>
              <w:t xml:space="preserve">– Dùng dụng cụ thực hành, khẳng định được: áp suất sinh ra khi có áp lực tác dụng lên một diện tích bề mặt, </w:t>
            </w:r>
            <w:r w:rsidRPr="00592F5A">
              <w:rPr>
                <w:rFonts w:eastAsia="Times New Roman"/>
                <w:i/>
                <w:sz w:val="24"/>
                <w:lang w:val="vi-VN"/>
              </w:rPr>
              <w:t>áp suất = áp lực/diện tích bề mặt</w:t>
            </w:r>
            <w:r w:rsidRPr="00592F5A">
              <w:rPr>
                <w:rFonts w:eastAsia="Times New Roman"/>
                <w:sz w:val="24"/>
                <w:lang w:val="vi-VN"/>
              </w:rPr>
              <w:t>.</w:t>
            </w:r>
          </w:p>
          <w:p w14:paraId="362AD045" w14:textId="77777777" w:rsidR="00654DE0" w:rsidRPr="00592F5A" w:rsidRDefault="00654DE0" w:rsidP="0077098F">
            <w:pPr>
              <w:spacing w:before="60" w:after="60"/>
              <w:rPr>
                <w:rFonts w:eastAsia="Times New Roman"/>
                <w:sz w:val="24"/>
                <w:lang w:val="vi-VN"/>
              </w:rPr>
            </w:pPr>
            <w:r w:rsidRPr="00592F5A">
              <w:rPr>
                <w:rFonts w:eastAsia="Times New Roman"/>
                <w:sz w:val="24"/>
                <w:lang w:val="vi-VN"/>
              </w:rPr>
              <w:t>– Liệt kê được một số đơn vị đo áp suất thông dụng.</w:t>
            </w:r>
          </w:p>
          <w:p w14:paraId="4C12732B" w14:textId="1E45796B" w:rsidR="00654DE0" w:rsidRPr="00654DE0" w:rsidRDefault="00654DE0" w:rsidP="00654DE0">
            <w:pPr>
              <w:spacing w:before="60" w:after="60"/>
              <w:rPr>
                <w:rFonts w:eastAsia="Times New Roman"/>
                <w:sz w:val="24"/>
              </w:rPr>
            </w:pPr>
            <w:r w:rsidRPr="00592F5A">
              <w:rPr>
                <w:rFonts w:eastAsia="Times New Roman"/>
                <w:sz w:val="24"/>
                <w:lang w:val="vi-VN"/>
              </w:rPr>
              <w:t>– Thảo luận được công dụng của việc tăng, giảm áp suất</w:t>
            </w:r>
            <w:r>
              <w:rPr>
                <w:rFonts w:eastAsia="Times New Roman"/>
                <w:sz w:val="24"/>
                <w:lang w:val="vi-VN"/>
              </w:rPr>
              <w:t xml:space="preserve"> qua một số hiện tượng thực tế</w:t>
            </w:r>
          </w:p>
        </w:tc>
      </w:tr>
      <w:tr w:rsidR="00654DE0" w14:paraId="734A35E7" w14:textId="77777777" w:rsidTr="00654DE0">
        <w:trPr>
          <w:trHeight w:val="2803"/>
        </w:trPr>
        <w:tc>
          <w:tcPr>
            <w:tcW w:w="850" w:type="dxa"/>
          </w:tcPr>
          <w:p w14:paraId="18B78BEA" w14:textId="77777777" w:rsidR="00654DE0" w:rsidRDefault="00654DE0" w:rsidP="0076508F">
            <w:pPr>
              <w:spacing w:before="0" w:after="0" w:line="360" w:lineRule="auto"/>
              <w:jc w:val="center"/>
              <w:rPr>
                <w:b/>
                <w:bCs/>
                <w:color w:val="000000" w:themeColor="text1"/>
                <w:sz w:val="26"/>
                <w:szCs w:val="26"/>
              </w:rPr>
            </w:pPr>
            <w:r>
              <w:rPr>
                <w:b/>
                <w:bCs/>
                <w:color w:val="000000" w:themeColor="text1"/>
                <w:sz w:val="26"/>
                <w:szCs w:val="26"/>
              </w:rPr>
              <w:t>54</w:t>
            </w:r>
          </w:p>
          <w:p w14:paraId="547F540B" w14:textId="77777777" w:rsidR="00654DE0" w:rsidRDefault="00654DE0" w:rsidP="0076508F">
            <w:pPr>
              <w:spacing w:before="0" w:after="0" w:line="360" w:lineRule="auto"/>
              <w:jc w:val="center"/>
              <w:rPr>
                <w:b/>
                <w:bCs/>
                <w:color w:val="000000" w:themeColor="text1"/>
                <w:sz w:val="26"/>
                <w:szCs w:val="26"/>
              </w:rPr>
            </w:pPr>
            <w:r>
              <w:rPr>
                <w:b/>
                <w:bCs/>
                <w:color w:val="000000" w:themeColor="text1"/>
                <w:sz w:val="26"/>
                <w:szCs w:val="26"/>
              </w:rPr>
              <w:t>55</w:t>
            </w:r>
          </w:p>
          <w:p w14:paraId="62A91902" w14:textId="33C80124" w:rsidR="00654DE0" w:rsidRDefault="00654DE0" w:rsidP="0076508F">
            <w:pPr>
              <w:spacing w:before="0" w:after="0" w:line="360" w:lineRule="auto"/>
              <w:jc w:val="center"/>
              <w:rPr>
                <w:b/>
                <w:bCs/>
                <w:color w:val="000000" w:themeColor="text1"/>
                <w:sz w:val="26"/>
                <w:szCs w:val="26"/>
              </w:rPr>
            </w:pPr>
            <w:r>
              <w:rPr>
                <w:b/>
                <w:bCs/>
                <w:color w:val="000000" w:themeColor="text1"/>
                <w:sz w:val="26"/>
                <w:szCs w:val="26"/>
              </w:rPr>
              <w:t>56</w:t>
            </w:r>
          </w:p>
        </w:tc>
        <w:tc>
          <w:tcPr>
            <w:tcW w:w="3653" w:type="dxa"/>
          </w:tcPr>
          <w:p w14:paraId="0C31562B" w14:textId="146A4D3D" w:rsidR="00654DE0" w:rsidRDefault="00654DE0" w:rsidP="00654DE0">
            <w:pPr>
              <w:spacing w:before="0" w:after="0" w:line="360" w:lineRule="auto"/>
              <w:rPr>
                <w:rFonts w:eastAsia="SimSun"/>
                <w:sz w:val="26"/>
                <w:szCs w:val="26"/>
                <w:lang w:eastAsia="zh-CN" w:bidi="ar"/>
              </w:rPr>
            </w:pPr>
            <w:r>
              <w:rPr>
                <w:rFonts w:eastAsia="SimSun"/>
                <w:sz w:val="26"/>
                <w:szCs w:val="26"/>
                <w:lang w:eastAsia="zh-CN" w:bidi="ar"/>
              </w:rPr>
              <w:t xml:space="preserve">Bài 16. Áp suất chất lỏng. Áp suất khí quyển </w:t>
            </w:r>
          </w:p>
        </w:tc>
        <w:tc>
          <w:tcPr>
            <w:tcW w:w="9355" w:type="dxa"/>
          </w:tcPr>
          <w:p w14:paraId="6D92333E" w14:textId="4477208F" w:rsidR="00654DE0" w:rsidRDefault="00654DE0" w:rsidP="0077098F">
            <w:pPr>
              <w:spacing w:before="60" w:after="60"/>
              <w:rPr>
                <w:rFonts w:eastAsia="Times New Roman"/>
                <w:sz w:val="24"/>
                <w:lang w:val="vi-VN"/>
              </w:rPr>
            </w:pPr>
            <w:r w:rsidRPr="00592F5A">
              <w:rPr>
                <w:rFonts w:eastAsia="Times New Roman"/>
                <w:sz w:val="24"/>
                <w:lang w:val="vi-VN"/>
              </w:rPr>
              <w:t xml:space="preserve">– Thực hiện thí nghiệm </w:t>
            </w:r>
            <w:r w:rsidRPr="00592F5A">
              <w:rPr>
                <w:rFonts w:eastAsia="Times New Roman"/>
                <w:sz w:val="24"/>
              </w:rPr>
              <w:t xml:space="preserve">khảo sát </w:t>
            </w:r>
            <w:r w:rsidRPr="00592F5A">
              <w:rPr>
                <w:rFonts w:eastAsia="Times New Roman"/>
                <w:sz w:val="24"/>
                <w:lang w:val="vi-VN"/>
              </w:rPr>
              <w:t>tác dụng của chất lỏng lên vật đặt trong chất lỏng, rút ra được: Điều kiện định tính về vật nổi, vật chìm;</w:t>
            </w:r>
            <w:r w:rsidRPr="00592F5A">
              <w:rPr>
                <w:rFonts w:eastAsia="Times New Roman"/>
                <w:strike/>
                <w:sz w:val="24"/>
                <w:lang w:val="vi-VN"/>
              </w:rPr>
              <w:t xml:space="preserve"> </w:t>
            </w:r>
            <w:r w:rsidRPr="00592F5A">
              <w:rPr>
                <w:rFonts w:eastAsia="Times New Roman"/>
                <w:sz w:val="24"/>
                <w:lang w:val="vi-VN"/>
              </w:rPr>
              <w:t xml:space="preserve">định luật </w:t>
            </w:r>
            <w:r w:rsidRPr="00592F5A">
              <w:rPr>
                <w:rFonts w:eastAsia="Times New Roman"/>
                <w:kern w:val="36"/>
                <w:sz w:val="24"/>
                <w:lang w:val="vi-VN"/>
              </w:rPr>
              <w:t>Archimedes</w:t>
            </w:r>
            <w:r w:rsidRPr="00592F5A">
              <w:rPr>
                <w:rFonts w:eastAsia="Times New Roman"/>
                <w:sz w:val="24"/>
                <w:lang w:val="vi-VN"/>
              </w:rPr>
              <w:t xml:space="preserve"> </w:t>
            </w:r>
            <w:r w:rsidRPr="00592F5A">
              <w:rPr>
                <w:rFonts w:eastAsia="Times New Roman"/>
                <w:sz w:val="24"/>
              </w:rPr>
              <w:t>(</w:t>
            </w:r>
            <w:r w:rsidRPr="00592F5A">
              <w:rPr>
                <w:rFonts w:eastAsia="Times New Roman"/>
                <w:sz w:val="24"/>
                <w:lang w:val="vi-VN"/>
              </w:rPr>
              <w:t>Acsimet</w:t>
            </w:r>
            <w:r w:rsidRPr="00592F5A">
              <w:rPr>
                <w:rFonts w:eastAsia="Times New Roman"/>
                <w:sz w:val="24"/>
              </w:rPr>
              <w:t>)</w:t>
            </w:r>
            <w:r w:rsidRPr="00592F5A">
              <w:rPr>
                <w:rFonts w:eastAsia="Times New Roman"/>
                <w:sz w:val="24"/>
                <w:lang w:val="vi-VN"/>
              </w:rPr>
              <w:t>.</w:t>
            </w:r>
          </w:p>
          <w:p w14:paraId="223417D7" w14:textId="77777777" w:rsidR="00654DE0" w:rsidRPr="00592F5A" w:rsidRDefault="00654DE0" w:rsidP="0077098F">
            <w:pPr>
              <w:spacing w:before="60" w:after="60"/>
              <w:rPr>
                <w:rFonts w:eastAsia="Times New Roman"/>
                <w:sz w:val="24"/>
                <w:lang w:val="vi-VN"/>
              </w:rPr>
            </w:pPr>
            <w:r w:rsidRPr="00592F5A">
              <w:rPr>
                <w:rFonts w:eastAsia="Times New Roman"/>
                <w:sz w:val="24"/>
                <w:lang w:val="vi-VN"/>
              </w:rPr>
              <w:t xml:space="preserve">– Nêu được: </w:t>
            </w:r>
            <w:r w:rsidRPr="00592F5A">
              <w:rPr>
                <w:rFonts w:eastAsia="Times New Roman"/>
                <w:sz w:val="24"/>
                <w:shd w:val="clear" w:color="auto" w:fill="FFFFFF"/>
                <w:lang w:val="vi-VN"/>
              </w:rPr>
              <w:t>Áp suất tác dụng vào chất lỏng sẽ được chất lỏng truyền đi nguyên vẹn theo mọi hướng</w:t>
            </w:r>
            <w:r w:rsidRPr="00592F5A">
              <w:rPr>
                <w:rFonts w:eastAsia="Times New Roman"/>
                <w:sz w:val="24"/>
                <w:lang w:val="vi-VN"/>
              </w:rPr>
              <w:t>; lấy được ví dụ minh hoạ.</w:t>
            </w:r>
          </w:p>
          <w:p w14:paraId="438359D6" w14:textId="77777777" w:rsidR="00654DE0" w:rsidRPr="00592F5A" w:rsidRDefault="00654DE0" w:rsidP="0077098F">
            <w:pPr>
              <w:spacing w:before="60" w:after="60"/>
              <w:rPr>
                <w:rFonts w:eastAsia="Times New Roman"/>
                <w:sz w:val="24"/>
                <w:lang w:val="vi-VN"/>
              </w:rPr>
            </w:pPr>
            <w:r w:rsidRPr="00592F5A">
              <w:rPr>
                <w:rFonts w:eastAsia="Times New Roman"/>
                <w:sz w:val="24"/>
                <w:lang w:val="vi-VN"/>
              </w:rPr>
              <w:t>– Thực hiện được thí nghiệm để chứng tỏ tồn tại áp suất khí quyển và áp suất này tác dụng theo mọi phương.</w:t>
            </w:r>
          </w:p>
          <w:p w14:paraId="211A5291" w14:textId="77777777" w:rsidR="00654DE0" w:rsidRPr="00592F5A" w:rsidRDefault="00654DE0" w:rsidP="0077098F">
            <w:pPr>
              <w:spacing w:before="60" w:after="60"/>
              <w:rPr>
                <w:rFonts w:eastAsia="Times New Roman"/>
                <w:sz w:val="24"/>
                <w:lang w:val="vi-VN"/>
              </w:rPr>
            </w:pPr>
            <w:r w:rsidRPr="00592F5A">
              <w:rPr>
                <w:rFonts w:eastAsia="Times New Roman"/>
                <w:sz w:val="24"/>
                <w:lang w:val="vi-VN"/>
              </w:rPr>
              <w:t>– Mô tả được sự tạo thành tiếng động trong tai khi tai chịu sự thay đổi áp suất đột ngột.</w:t>
            </w:r>
          </w:p>
          <w:p w14:paraId="5BC36D70" w14:textId="24BE155B" w:rsidR="00654DE0" w:rsidRPr="00654DE0" w:rsidRDefault="00654DE0" w:rsidP="00654DE0">
            <w:pPr>
              <w:spacing w:before="60" w:after="60"/>
              <w:rPr>
                <w:rFonts w:eastAsia="Times New Roman"/>
                <w:sz w:val="24"/>
              </w:rPr>
            </w:pPr>
            <w:r w:rsidRPr="00592F5A">
              <w:rPr>
                <w:rFonts w:eastAsia="Times New Roman"/>
                <w:sz w:val="24"/>
                <w:lang w:val="vi-VN"/>
              </w:rPr>
              <w:t>– Giải thích được một số ứng dụng về áp suất không khí trong đời sống (ví dụ như: gi</w:t>
            </w:r>
            <w:r>
              <w:rPr>
                <w:rFonts w:eastAsia="Times New Roman"/>
                <w:sz w:val="24"/>
                <w:lang w:val="vi-VN"/>
              </w:rPr>
              <w:t>ác mút, bình xịt, tàu đệm khí).</w:t>
            </w:r>
          </w:p>
        </w:tc>
      </w:tr>
      <w:tr w:rsidR="00654DE0" w14:paraId="67C832D2" w14:textId="77777777" w:rsidTr="00654DE0">
        <w:trPr>
          <w:trHeight w:val="802"/>
        </w:trPr>
        <w:tc>
          <w:tcPr>
            <w:tcW w:w="850" w:type="dxa"/>
          </w:tcPr>
          <w:p w14:paraId="0895DD7D" w14:textId="77777777" w:rsidR="00654DE0" w:rsidRDefault="00654DE0" w:rsidP="0076508F">
            <w:pPr>
              <w:spacing w:before="0" w:after="0" w:line="360" w:lineRule="auto"/>
              <w:jc w:val="center"/>
              <w:rPr>
                <w:b/>
                <w:bCs/>
                <w:color w:val="000000" w:themeColor="text1"/>
                <w:sz w:val="26"/>
                <w:szCs w:val="26"/>
              </w:rPr>
            </w:pPr>
            <w:r>
              <w:rPr>
                <w:b/>
                <w:bCs/>
                <w:color w:val="000000" w:themeColor="text1"/>
                <w:sz w:val="26"/>
                <w:szCs w:val="26"/>
              </w:rPr>
              <w:t>57</w:t>
            </w:r>
          </w:p>
          <w:p w14:paraId="4A5BFCCE" w14:textId="785EC2F9" w:rsidR="00654DE0" w:rsidRDefault="00654DE0" w:rsidP="0076508F">
            <w:pPr>
              <w:spacing w:before="0" w:after="0" w:line="360" w:lineRule="auto"/>
              <w:jc w:val="center"/>
              <w:rPr>
                <w:b/>
                <w:bCs/>
                <w:color w:val="000000" w:themeColor="text1"/>
                <w:sz w:val="26"/>
                <w:szCs w:val="26"/>
              </w:rPr>
            </w:pPr>
            <w:r>
              <w:rPr>
                <w:b/>
                <w:bCs/>
                <w:color w:val="000000" w:themeColor="text1"/>
                <w:sz w:val="26"/>
                <w:szCs w:val="26"/>
              </w:rPr>
              <w:t>58</w:t>
            </w:r>
          </w:p>
        </w:tc>
        <w:tc>
          <w:tcPr>
            <w:tcW w:w="3653" w:type="dxa"/>
          </w:tcPr>
          <w:p w14:paraId="45FE52FC" w14:textId="3846FCA5" w:rsidR="00654DE0" w:rsidRDefault="00654DE0" w:rsidP="00654DE0">
            <w:pPr>
              <w:spacing w:before="0" w:after="0" w:line="360" w:lineRule="auto"/>
              <w:rPr>
                <w:rFonts w:eastAsia="SimSun"/>
                <w:sz w:val="26"/>
                <w:szCs w:val="26"/>
                <w:lang w:eastAsia="zh-CN" w:bidi="ar"/>
              </w:rPr>
            </w:pPr>
            <w:r w:rsidRPr="00995770">
              <w:rPr>
                <w:rFonts w:eastAsia="SimSun"/>
                <w:sz w:val="26"/>
                <w:szCs w:val="26"/>
                <w:lang w:eastAsia="zh-CN" w:bidi="ar"/>
              </w:rPr>
              <w:t>Bài 17. Lực đẩy Archimedes</w:t>
            </w:r>
            <w:r>
              <w:rPr>
                <w:rFonts w:eastAsia="SimSun"/>
                <w:sz w:val="26"/>
                <w:szCs w:val="26"/>
                <w:lang w:eastAsia="zh-CN" w:bidi="ar"/>
              </w:rPr>
              <w:t xml:space="preserve"> </w:t>
            </w:r>
          </w:p>
        </w:tc>
        <w:tc>
          <w:tcPr>
            <w:tcW w:w="9355" w:type="dxa"/>
          </w:tcPr>
          <w:p w14:paraId="48C279D1" w14:textId="4BED48C9" w:rsidR="00654DE0" w:rsidRPr="00654DE0" w:rsidRDefault="00654DE0" w:rsidP="00654DE0">
            <w:pPr>
              <w:spacing w:before="60" w:after="60"/>
              <w:rPr>
                <w:rFonts w:eastAsia="Times New Roman"/>
                <w:sz w:val="24"/>
              </w:rPr>
            </w:pPr>
            <w:r w:rsidRPr="00592F5A">
              <w:rPr>
                <w:rFonts w:eastAsia="Times New Roman"/>
                <w:sz w:val="24"/>
                <w:lang w:val="vi-VN"/>
              </w:rPr>
              <w:t xml:space="preserve">– Thực hiện thí nghiệm </w:t>
            </w:r>
            <w:r w:rsidRPr="00592F5A">
              <w:rPr>
                <w:rFonts w:eastAsia="Times New Roman"/>
                <w:sz w:val="24"/>
              </w:rPr>
              <w:t xml:space="preserve">khảo sát </w:t>
            </w:r>
            <w:r w:rsidRPr="00592F5A">
              <w:rPr>
                <w:rFonts w:eastAsia="Times New Roman"/>
                <w:sz w:val="24"/>
                <w:lang w:val="vi-VN"/>
              </w:rPr>
              <w:t>tác dụng của chất lỏng lên vật đặt trong chất lỏng, rút ra được: Điều kiện định tính về vật nổi, vật chìm;</w:t>
            </w:r>
            <w:r w:rsidRPr="00592F5A">
              <w:rPr>
                <w:rFonts w:eastAsia="Times New Roman"/>
                <w:strike/>
                <w:sz w:val="24"/>
                <w:lang w:val="vi-VN"/>
              </w:rPr>
              <w:t xml:space="preserve"> </w:t>
            </w:r>
            <w:r w:rsidRPr="00592F5A">
              <w:rPr>
                <w:rFonts w:eastAsia="Times New Roman"/>
                <w:sz w:val="24"/>
                <w:lang w:val="vi-VN"/>
              </w:rPr>
              <w:t xml:space="preserve">định luật </w:t>
            </w:r>
            <w:r w:rsidRPr="00592F5A">
              <w:rPr>
                <w:rFonts w:eastAsia="Times New Roman"/>
                <w:kern w:val="36"/>
                <w:sz w:val="24"/>
                <w:lang w:val="vi-VN"/>
              </w:rPr>
              <w:t>Archimedes</w:t>
            </w:r>
            <w:r w:rsidRPr="00592F5A">
              <w:rPr>
                <w:rFonts w:eastAsia="Times New Roman"/>
                <w:sz w:val="24"/>
                <w:lang w:val="vi-VN"/>
              </w:rPr>
              <w:t xml:space="preserve"> </w:t>
            </w:r>
            <w:r w:rsidRPr="00592F5A">
              <w:rPr>
                <w:rFonts w:eastAsia="Times New Roman"/>
                <w:sz w:val="24"/>
              </w:rPr>
              <w:t>(</w:t>
            </w:r>
            <w:r w:rsidRPr="00592F5A">
              <w:rPr>
                <w:rFonts w:eastAsia="Times New Roman"/>
                <w:sz w:val="24"/>
                <w:lang w:val="vi-VN"/>
              </w:rPr>
              <w:t>Acsimet</w:t>
            </w:r>
            <w:r w:rsidRPr="00592F5A">
              <w:rPr>
                <w:rFonts w:eastAsia="Times New Roman"/>
                <w:sz w:val="24"/>
              </w:rPr>
              <w:t>)</w:t>
            </w:r>
            <w:r>
              <w:rPr>
                <w:rFonts w:eastAsia="Times New Roman"/>
                <w:sz w:val="24"/>
                <w:lang w:val="vi-VN"/>
              </w:rPr>
              <w:t>.</w:t>
            </w:r>
          </w:p>
        </w:tc>
      </w:tr>
      <w:tr w:rsidR="002B62A9" w14:paraId="43B72449" w14:textId="77777777" w:rsidTr="000949C4">
        <w:trPr>
          <w:trHeight w:val="1823"/>
        </w:trPr>
        <w:tc>
          <w:tcPr>
            <w:tcW w:w="850" w:type="dxa"/>
          </w:tcPr>
          <w:p w14:paraId="55A9A4E4" w14:textId="77777777" w:rsidR="002B62A9" w:rsidRPr="0076508F" w:rsidRDefault="002B62A9" w:rsidP="0076508F">
            <w:pPr>
              <w:spacing w:before="0" w:after="0" w:line="360" w:lineRule="auto"/>
              <w:jc w:val="center"/>
              <w:rPr>
                <w:b/>
                <w:bCs/>
                <w:color w:val="000000" w:themeColor="text1"/>
                <w:sz w:val="26"/>
                <w:szCs w:val="26"/>
              </w:rPr>
            </w:pPr>
            <w:r w:rsidRPr="0076508F">
              <w:rPr>
                <w:b/>
                <w:bCs/>
                <w:color w:val="000000" w:themeColor="text1"/>
                <w:sz w:val="26"/>
                <w:szCs w:val="26"/>
              </w:rPr>
              <w:t>59</w:t>
            </w:r>
          </w:p>
          <w:p w14:paraId="68278F60" w14:textId="77777777" w:rsidR="002B62A9" w:rsidRPr="0076508F" w:rsidRDefault="002B62A9" w:rsidP="0076508F">
            <w:pPr>
              <w:spacing w:before="0" w:after="0" w:line="360" w:lineRule="auto"/>
              <w:jc w:val="center"/>
              <w:rPr>
                <w:b/>
                <w:bCs/>
                <w:color w:val="000000" w:themeColor="text1"/>
                <w:sz w:val="26"/>
                <w:szCs w:val="26"/>
              </w:rPr>
            </w:pPr>
            <w:r w:rsidRPr="0076508F">
              <w:rPr>
                <w:b/>
                <w:bCs/>
                <w:color w:val="000000" w:themeColor="text1"/>
                <w:sz w:val="26"/>
                <w:szCs w:val="26"/>
              </w:rPr>
              <w:t>60</w:t>
            </w:r>
          </w:p>
          <w:p w14:paraId="520693D5" w14:textId="77777777" w:rsidR="002B62A9" w:rsidRPr="0076508F" w:rsidRDefault="002B62A9" w:rsidP="0076508F">
            <w:pPr>
              <w:spacing w:before="0" w:after="0" w:line="360" w:lineRule="auto"/>
              <w:jc w:val="center"/>
              <w:rPr>
                <w:b/>
                <w:bCs/>
                <w:color w:val="000000" w:themeColor="text1"/>
                <w:sz w:val="26"/>
                <w:szCs w:val="26"/>
              </w:rPr>
            </w:pPr>
            <w:r w:rsidRPr="0076508F">
              <w:rPr>
                <w:b/>
                <w:bCs/>
                <w:color w:val="000000" w:themeColor="text1"/>
                <w:sz w:val="26"/>
                <w:szCs w:val="26"/>
              </w:rPr>
              <w:t>61</w:t>
            </w:r>
          </w:p>
          <w:p w14:paraId="4FB59960" w14:textId="61624551" w:rsidR="002B62A9" w:rsidRPr="0076508F" w:rsidRDefault="002B62A9" w:rsidP="0076508F">
            <w:pPr>
              <w:spacing w:before="0" w:after="0" w:line="360" w:lineRule="auto"/>
              <w:jc w:val="center"/>
              <w:rPr>
                <w:b/>
                <w:bCs/>
                <w:color w:val="000000" w:themeColor="text1"/>
                <w:sz w:val="26"/>
                <w:szCs w:val="26"/>
              </w:rPr>
            </w:pPr>
            <w:r w:rsidRPr="0076508F">
              <w:rPr>
                <w:b/>
                <w:bCs/>
                <w:color w:val="000000" w:themeColor="text1"/>
                <w:sz w:val="26"/>
                <w:szCs w:val="26"/>
              </w:rPr>
              <w:t>62</w:t>
            </w:r>
          </w:p>
        </w:tc>
        <w:tc>
          <w:tcPr>
            <w:tcW w:w="3653" w:type="dxa"/>
          </w:tcPr>
          <w:p w14:paraId="04C9E25A" w14:textId="584C1FAC" w:rsidR="002B62A9" w:rsidRPr="00CD65A4" w:rsidRDefault="002B62A9" w:rsidP="002B62A9">
            <w:pPr>
              <w:spacing w:before="0" w:after="0" w:line="360" w:lineRule="auto"/>
              <w:rPr>
                <w:rFonts w:eastAsia="SimSun"/>
                <w:color w:val="FF0000"/>
                <w:sz w:val="26"/>
                <w:szCs w:val="26"/>
                <w:lang w:eastAsia="zh-CN" w:bidi="ar"/>
              </w:rPr>
            </w:pPr>
            <w:r>
              <w:rPr>
                <w:rFonts w:eastAsia="SimSun"/>
                <w:sz w:val="26"/>
                <w:szCs w:val="26"/>
                <w:lang w:eastAsia="zh-CN" w:bidi="ar"/>
              </w:rPr>
              <w:t xml:space="preserve">Bài 18. Tác dụng làm quay của lực. Moment lực </w:t>
            </w:r>
          </w:p>
        </w:tc>
        <w:tc>
          <w:tcPr>
            <w:tcW w:w="9355" w:type="dxa"/>
          </w:tcPr>
          <w:p w14:paraId="42A8E3E7" w14:textId="77777777" w:rsidR="002B62A9" w:rsidRPr="00592F5A" w:rsidRDefault="002B62A9" w:rsidP="0077098F">
            <w:pPr>
              <w:spacing w:before="60" w:after="60"/>
              <w:rPr>
                <w:rFonts w:eastAsia="Times New Roman"/>
                <w:sz w:val="24"/>
                <w:lang w:val="vi-VN"/>
              </w:rPr>
            </w:pPr>
            <w:r w:rsidRPr="00592F5A">
              <w:rPr>
                <w:rFonts w:eastAsia="Times New Roman"/>
                <w:sz w:val="24"/>
                <w:lang w:val="vi-VN"/>
              </w:rPr>
              <w:t xml:space="preserve">– </w:t>
            </w:r>
            <w:r w:rsidRPr="00592F5A">
              <w:rPr>
                <w:rFonts w:eastAsia="Times New Roman"/>
                <w:sz w:val="24"/>
                <w:lang w:val="fr-FR"/>
              </w:rPr>
              <w:t>Thực hiện thí nghiệm để</w:t>
            </w:r>
            <w:r w:rsidRPr="00592F5A">
              <w:rPr>
                <w:rFonts w:eastAsia="Times New Roman"/>
                <w:sz w:val="24"/>
                <w:lang w:val="vi-VN"/>
              </w:rPr>
              <w:t xml:space="preserve"> mô tả được tác dụng làm quay của lực.</w:t>
            </w:r>
          </w:p>
          <w:p w14:paraId="7750A86C" w14:textId="77777777" w:rsidR="002B62A9" w:rsidRPr="00592F5A" w:rsidRDefault="002B62A9" w:rsidP="0077098F">
            <w:pPr>
              <w:spacing w:before="60" w:after="60"/>
              <w:rPr>
                <w:rFonts w:eastAsia="Times New Roman"/>
                <w:sz w:val="24"/>
                <w:lang w:val="vi-VN"/>
              </w:rPr>
            </w:pPr>
            <w:r w:rsidRPr="00592F5A">
              <w:rPr>
                <w:rFonts w:eastAsia="Times New Roman"/>
                <w:sz w:val="24"/>
                <w:lang w:val="vi-VN"/>
              </w:rPr>
              <w:t>– Nêu được: tác dụng làm quay của lực lên một vật quanh một điểm hoặc một trục được đặc trưng bằng moment lực.</w:t>
            </w:r>
          </w:p>
          <w:p w14:paraId="4FFD4E71" w14:textId="77777777" w:rsidR="002B62A9" w:rsidRDefault="002B62A9" w:rsidP="0077098F">
            <w:pPr>
              <w:spacing w:before="0" w:after="0" w:line="360" w:lineRule="auto"/>
              <w:rPr>
                <w:b/>
                <w:bCs/>
                <w:color w:val="000000" w:themeColor="text1"/>
                <w:sz w:val="26"/>
                <w:szCs w:val="26"/>
              </w:rPr>
            </w:pPr>
          </w:p>
        </w:tc>
      </w:tr>
      <w:tr w:rsidR="0045743E" w14:paraId="6F961437" w14:textId="77777777" w:rsidTr="0045743E">
        <w:tc>
          <w:tcPr>
            <w:tcW w:w="13858" w:type="dxa"/>
            <w:gridSpan w:val="3"/>
            <w:vAlign w:val="center"/>
          </w:tcPr>
          <w:p w14:paraId="619D6E1C" w14:textId="1E473270" w:rsidR="0045743E" w:rsidRPr="00C34BBB" w:rsidRDefault="0045743E" w:rsidP="0076508F">
            <w:pPr>
              <w:spacing w:before="0" w:after="0" w:line="360" w:lineRule="auto"/>
              <w:rPr>
                <w:b/>
                <w:bCs/>
                <w:color w:val="000000" w:themeColor="text1"/>
                <w:sz w:val="26"/>
                <w:szCs w:val="26"/>
              </w:rPr>
            </w:pPr>
            <w:r w:rsidRPr="00C34BBB">
              <w:rPr>
                <w:rFonts w:eastAsia="SimSun"/>
                <w:b/>
                <w:bCs/>
                <w:sz w:val="26"/>
                <w:szCs w:val="26"/>
                <w:lang w:eastAsia="zh-CN" w:bidi="ar"/>
              </w:rPr>
              <w:lastRenderedPageBreak/>
              <w:t xml:space="preserve">Chương IV - TÁC DỤNG LÀM QUAY CỦA LỰC </w:t>
            </w:r>
            <w:r w:rsidRPr="00C34BBB">
              <w:rPr>
                <w:rStyle w:val="Mnh"/>
                <w:rFonts w:eastAsia="SimSun"/>
                <w:b w:val="0"/>
                <w:bCs w:val="0"/>
                <w:sz w:val="26"/>
                <w:szCs w:val="26"/>
                <w:lang w:eastAsia="zh-CN" w:bidi="ar"/>
              </w:rPr>
              <w:t>6%= 8,5 tiết</w:t>
            </w:r>
          </w:p>
        </w:tc>
      </w:tr>
      <w:tr w:rsidR="002B62A9" w14:paraId="0B0BC18F" w14:textId="77777777" w:rsidTr="00B03F24">
        <w:trPr>
          <w:trHeight w:val="1824"/>
        </w:trPr>
        <w:tc>
          <w:tcPr>
            <w:tcW w:w="850" w:type="dxa"/>
          </w:tcPr>
          <w:p w14:paraId="00E45529" w14:textId="77777777" w:rsidR="002B62A9" w:rsidRDefault="002B62A9" w:rsidP="0076508F">
            <w:pPr>
              <w:spacing w:before="0" w:after="0" w:line="360" w:lineRule="auto"/>
              <w:jc w:val="center"/>
              <w:rPr>
                <w:b/>
                <w:bCs/>
                <w:color w:val="000000" w:themeColor="text1"/>
                <w:sz w:val="26"/>
                <w:szCs w:val="26"/>
              </w:rPr>
            </w:pPr>
            <w:r>
              <w:rPr>
                <w:b/>
                <w:bCs/>
                <w:color w:val="000000" w:themeColor="text1"/>
                <w:sz w:val="26"/>
                <w:szCs w:val="26"/>
              </w:rPr>
              <w:t>63</w:t>
            </w:r>
          </w:p>
          <w:p w14:paraId="52A3ACDB" w14:textId="77777777" w:rsidR="002B62A9" w:rsidRDefault="002B62A9" w:rsidP="0076508F">
            <w:pPr>
              <w:spacing w:before="0" w:after="0" w:line="360" w:lineRule="auto"/>
              <w:jc w:val="center"/>
              <w:rPr>
                <w:b/>
                <w:bCs/>
                <w:color w:val="000000" w:themeColor="text1"/>
                <w:sz w:val="26"/>
                <w:szCs w:val="26"/>
              </w:rPr>
            </w:pPr>
            <w:r>
              <w:rPr>
                <w:b/>
                <w:bCs/>
                <w:color w:val="000000" w:themeColor="text1"/>
                <w:sz w:val="26"/>
                <w:szCs w:val="26"/>
              </w:rPr>
              <w:t>64</w:t>
            </w:r>
          </w:p>
          <w:p w14:paraId="6C2B38C8" w14:textId="77777777" w:rsidR="002B62A9" w:rsidRDefault="002B62A9" w:rsidP="0076508F">
            <w:pPr>
              <w:spacing w:before="0" w:after="0" w:line="360" w:lineRule="auto"/>
              <w:jc w:val="center"/>
              <w:rPr>
                <w:b/>
                <w:bCs/>
                <w:color w:val="000000" w:themeColor="text1"/>
                <w:sz w:val="26"/>
                <w:szCs w:val="26"/>
              </w:rPr>
            </w:pPr>
            <w:r>
              <w:rPr>
                <w:b/>
                <w:bCs/>
                <w:color w:val="000000" w:themeColor="text1"/>
                <w:sz w:val="26"/>
                <w:szCs w:val="26"/>
              </w:rPr>
              <w:t>65</w:t>
            </w:r>
          </w:p>
          <w:p w14:paraId="4DE1837F" w14:textId="512E3330" w:rsidR="002B62A9" w:rsidRDefault="002B62A9" w:rsidP="0076508F">
            <w:pPr>
              <w:spacing w:before="0" w:after="0" w:line="360" w:lineRule="auto"/>
              <w:jc w:val="center"/>
              <w:rPr>
                <w:b/>
                <w:bCs/>
                <w:color w:val="000000" w:themeColor="text1"/>
                <w:sz w:val="26"/>
                <w:szCs w:val="26"/>
              </w:rPr>
            </w:pPr>
            <w:r>
              <w:rPr>
                <w:b/>
                <w:bCs/>
                <w:color w:val="000000" w:themeColor="text1"/>
                <w:sz w:val="26"/>
                <w:szCs w:val="26"/>
              </w:rPr>
              <w:t>66</w:t>
            </w:r>
          </w:p>
        </w:tc>
        <w:tc>
          <w:tcPr>
            <w:tcW w:w="3653" w:type="dxa"/>
          </w:tcPr>
          <w:p w14:paraId="5F7E7B72" w14:textId="7F8D36DE" w:rsidR="002B62A9" w:rsidRDefault="002B62A9" w:rsidP="002B62A9">
            <w:pPr>
              <w:spacing w:before="0" w:after="0" w:line="360" w:lineRule="auto"/>
              <w:rPr>
                <w:rFonts w:eastAsia="SimSun"/>
                <w:sz w:val="26"/>
                <w:szCs w:val="26"/>
                <w:lang w:eastAsia="zh-CN" w:bidi="ar"/>
              </w:rPr>
            </w:pPr>
            <w:r>
              <w:rPr>
                <w:rFonts w:eastAsia="SimSun"/>
                <w:sz w:val="26"/>
                <w:szCs w:val="26"/>
                <w:lang w:eastAsia="zh-CN" w:bidi="ar"/>
              </w:rPr>
              <w:t xml:space="preserve">Bài 19. Đòn bẩy và ứng dụng </w:t>
            </w:r>
          </w:p>
        </w:tc>
        <w:tc>
          <w:tcPr>
            <w:tcW w:w="9355" w:type="dxa"/>
          </w:tcPr>
          <w:p w14:paraId="3137922D" w14:textId="77777777" w:rsidR="002B62A9" w:rsidRPr="00592F5A" w:rsidRDefault="002B62A9" w:rsidP="0077098F">
            <w:pPr>
              <w:spacing w:before="60" w:after="60"/>
              <w:jc w:val="both"/>
              <w:rPr>
                <w:rFonts w:eastAsia="Times New Roman"/>
                <w:spacing w:val="-8"/>
                <w:sz w:val="24"/>
                <w:lang w:val="vi-VN"/>
              </w:rPr>
            </w:pPr>
            <w:r w:rsidRPr="00592F5A">
              <w:rPr>
                <w:rFonts w:eastAsia="Times New Roman"/>
                <w:sz w:val="24"/>
                <w:lang w:val="vi-VN"/>
              </w:rPr>
              <w:t xml:space="preserve">– </w:t>
            </w:r>
            <w:r w:rsidRPr="00592F5A">
              <w:rPr>
                <w:rFonts w:eastAsia="Times New Roman"/>
                <w:spacing w:val="-8"/>
                <w:sz w:val="24"/>
                <w:lang w:val="vi-VN"/>
              </w:rPr>
              <w:t xml:space="preserve">Dùng dụng cụ đơn giản, minh </w:t>
            </w:r>
            <w:r w:rsidRPr="00592F5A">
              <w:rPr>
                <w:rFonts w:eastAsia="Times New Roman"/>
                <w:spacing w:val="-8"/>
                <w:sz w:val="24"/>
              </w:rPr>
              <w:t xml:space="preserve">họa </w:t>
            </w:r>
            <w:r w:rsidRPr="00592F5A">
              <w:rPr>
                <w:rFonts w:eastAsia="Times New Roman"/>
                <w:spacing w:val="-8"/>
                <w:sz w:val="24"/>
                <w:lang w:val="vi-VN"/>
              </w:rPr>
              <w:t>được đòn bẩy có thể làm thay đổi hướng tác dụng của lực.</w:t>
            </w:r>
          </w:p>
          <w:p w14:paraId="3BEF899C" w14:textId="77777777" w:rsidR="002B62A9" w:rsidRPr="00592F5A" w:rsidRDefault="002B62A9" w:rsidP="0077098F">
            <w:pPr>
              <w:spacing w:before="60" w:after="60"/>
              <w:jc w:val="both"/>
              <w:rPr>
                <w:rFonts w:eastAsia="Times New Roman"/>
                <w:sz w:val="24"/>
                <w:lang w:val="vi-VN"/>
              </w:rPr>
            </w:pPr>
            <w:r w:rsidRPr="00592F5A">
              <w:rPr>
                <w:rFonts w:eastAsia="Times New Roman"/>
                <w:sz w:val="24"/>
                <w:lang w:val="vi-VN"/>
              </w:rPr>
              <w:t xml:space="preserve">– Lấy được ví dụ về </w:t>
            </w:r>
            <w:r w:rsidRPr="00592F5A">
              <w:rPr>
                <w:rFonts w:eastAsia="Times New Roman"/>
                <w:sz w:val="24"/>
              </w:rPr>
              <w:t>một số</w:t>
            </w:r>
            <w:r w:rsidRPr="00592F5A">
              <w:rPr>
                <w:rFonts w:eastAsia="Times New Roman"/>
                <w:sz w:val="24"/>
                <w:lang w:val="vi-VN"/>
              </w:rPr>
              <w:t xml:space="preserve"> loại đòn bẩy khác nhau trong thực tiễn.</w:t>
            </w:r>
          </w:p>
          <w:p w14:paraId="1252BC3A" w14:textId="5927F6CD" w:rsidR="002B62A9" w:rsidRDefault="002B62A9" w:rsidP="0077098F">
            <w:pPr>
              <w:spacing w:before="0" w:after="0" w:line="360" w:lineRule="auto"/>
              <w:jc w:val="both"/>
              <w:rPr>
                <w:b/>
                <w:bCs/>
                <w:color w:val="000000" w:themeColor="text1"/>
                <w:sz w:val="26"/>
                <w:szCs w:val="26"/>
              </w:rPr>
            </w:pPr>
            <w:r w:rsidRPr="00592F5A">
              <w:rPr>
                <w:rFonts w:eastAsia="Times New Roman"/>
                <w:sz w:val="24"/>
                <w:lang w:val="vi-VN"/>
              </w:rPr>
              <w:t>– Sử dụng kiến thức</w:t>
            </w:r>
            <w:r w:rsidRPr="00592F5A">
              <w:rPr>
                <w:rFonts w:eastAsia="Times New Roman"/>
                <w:sz w:val="24"/>
              </w:rPr>
              <w:t>, kĩ năng</w:t>
            </w:r>
            <w:r w:rsidRPr="00592F5A">
              <w:rPr>
                <w:rFonts w:eastAsia="Times New Roman"/>
                <w:sz w:val="24"/>
                <w:lang w:val="vi-VN"/>
              </w:rPr>
              <w:t xml:space="preserve"> về đòn bẩy để giải quyết được một số vấn đề thực tiễn.</w:t>
            </w:r>
          </w:p>
        </w:tc>
      </w:tr>
      <w:tr w:rsidR="0045743E" w14:paraId="6CA2A87A" w14:textId="77777777" w:rsidTr="0045743E">
        <w:trPr>
          <w:trHeight w:val="907"/>
        </w:trPr>
        <w:tc>
          <w:tcPr>
            <w:tcW w:w="850" w:type="dxa"/>
          </w:tcPr>
          <w:p w14:paraId="0AFD61FC" w14:textId="77777777" w:rsidR="0045743E" w:rsidRPr="0076508F" w:rsidRDefault="0045743E" w:rsidP="0076508F">
            <w:pPr>
              <w:spacing w:before="0" w:after="0" w:line="360" w:lineRule="auto"/>
              <w:jc w:val="center"/>
              <w:rPr>
                <w:b/>
                <w:bCs/>
                <w:color w:val="FF0000"/>
                <w:sz w:val="26"/>
                <w:szCs w:val="26"/>
              </w:rPr>
            </w:pPr>
            <w:r w:rsidRPr="0076508F">
              <w:rPr>
                <w:b/>
                <w:bCs/>
                <w:color w:val="FF0000"/>
                <w:sz w:val="26"/>
                <w:szCs w:val="26"/>
              </w:rPr>
              <w:t>67</w:t>
            </w:r>
          </w:p>
          <w:p w14:paraId="59F6EE2F" w14:textId="35A4B55F" w:rsidR="0045743E" w:rsidRPr="0076508F" w:rsidRDefault="0045743E" w:rsidP="0076508F">
            <w:pPr>
              <w:spacing w:before="0" w:after="0" w:line="360" w:lineRule="auto"/>
              <w:jc w:val="center"/>
              <w:rPr>
                <w:b/>
                <w:bCs/>
                <w:color w:val="FF0000"/>
                <w:sz w:val="26"/>
                <w:szCs w:val="26"/>
              </w:rPr>
            </w:pPr>
            <w:r w:rsidRPr="0076508F">
              <w:rPr>
                <w:b/>
                <w:bCs/>
                <w:color w:val="FF0000"/>
                <w:sz w:val="26"/>
                <w:szCs w:val="26"/>
              </w:rPr>
              <w:t>68</w:t>
            </w:r>
          </w:p>
        </w:tc>
        <w:tc>
          <w:tcPr>
            <w:tcW w:w="3653" w:type="dxa"/>
          </w:tcPr>
          <w:p w14:paraId="711C6A1F" w14:textId="0AC0ED86" w:rsidR="0045743E" w:rsidRDefault="0045743E" w:rsidP="0076508F">
            <w:pPr>
              <w:spacing w:before="0" w:after="0" w:line="360" w:lineRule="auto"/>
              <w:rPr>
                <w:rFonts w:eastAsia="SimSun"/>
                <w:sz w:val="26"/>
                <w:szCs w:val="26"/>
                <w:lang w:eastAsia="zh-CN" w:bidi="ar"/>
              </w:rPr>
            </w:pPr>
            <w:r w:rsidRPr="009A3A88">
              <w:rPr>
                <w:color w:val="FF0000"/>
                <w:sz w:val="26"/>
                <w:szCs w:val="26"/>
                <w:lang w:bidi="ar"/>
              </w:rPr>
              <w:t>Ôn tập cuối học kì I</w:t>
            </w:r>
          </w:p>
        </w:tc>
        <w:tc>
          <w:tcPr>
            <w:tcW w:w="9355" w:type="dxa"/>
            <w:vMerge w:val="restart"/>
          </w:tcPr>
          <w:p w14:paraId="6A201A6D" w14:textId="00C78919" w:rsidR="0045743E" w:rsidRPr="00EA661C" w:rsidRDefault="0045743E" w:rsidP="00EA661C">
            <w:pPr>
              <w:spacing w:before="0" w:after="0" w:line="360" w:lineRule="auto"/>
              <w:rPr>
                <w:b/>
                <w:bCs/>
                <w:color w:val="000000" w:themeColor="text1"/>
                <w:sz w:val="26"/>
                <w:szCs w:val="26"/>
                <w:lang w:val="vi-VN"/>
              </w:rPr>
            </w:pPr>
            <w:r>
              <w:rPr>
                <w:rFonts w:eastAsia="Times New Roman"/>
                <w:color w:val="000000" w:themeColor="text1"/>
                <w:sz w:val="26"/>
                <w:szCs w:val="26"/>
                <w:lang w:val="vi-VN"/>
              </w:rPr>
              <w:t xml:space="preserve">- </w:t>
            </w:r>
            <w:r w:rsidRPr="0067481D">
              <w:rPr>
                <w:rFonts w:eastAsia="Times New Roman"/>
                <w:color w:val="000000" w:themeColor="text1"/>
                <w:sz w:val="26"/>
                <w:szCs w:val="26"/>
              </w:rPr>
              <w:t>Đảm bảo các yêu cầu cần đạt theo chương trình GDPT 2018 thực hiện từ tuần 1 đến tuần 1</w:t>
            </w:r>
            <w:r>
              <w:rPr>
                <w:rFonts w:eastAsia="Times New Roman"/>
                <w:color w:val="000000" w:themeColor="text1"/>
                <w:sz w:val="26"/>
                <w:szCs w:val="26"/>
                <w:lang w:val="vi-VN"/>
              </w:rPr>
              <w:t>7</w:t>
            </w:r>
          </w:p>
        </w:tc>
      </w:tr>
      <w:tr w:rsidR="0045743E" w14:paraId="4F7886D1" w14:textId="77777777" w:rsidTr="0045743E">
        <w:trPr>
          <w:trHeight w:val="907"/>
        </w:trPr>
        <w:tc>
          <w:tcPr>
            <w:tcW w:w="850" w:type="dxa"/>
          </w:tcPr>
          <w:p w14:paraId="52CACA8B" w14:textId="77777777" w:rsidR="0045743E" w:rsidRPr="0076508F" w:rsidRDefault="0045743E" w:rsidP="0076508F">
            <w:pPr>
              <w:spacing w:before="0" w:after="0" w:line="360" w:lineRule="auto"/>
              <w:jc w:val="center"/>
              <w:rPr>
                <w:b/>
                <w:bCs/>
                <w:color w:val="FF0000"/>
                <w:sz w:val="26"/>
                <w:szCs w:val="26"/>
              </w:rPr>
            </w:pPr>
            <w:r w:rsidRPr="0076508F">
              <w:rPr>
                <w:b/>
                <w:bCs/>
                <w:color w:val="FF0000"/>
                <w:sz w:val="26"/>
                <w:szCs w:val="26"/>
              </w:rPr>
              <w:t>69</w:t>
            </w:r>
          </w:p>
          <w:p w14:paraId="6BC72DEB" w14:textId="48C91A3A" w:rsidR="0045743E" w:rsidRPr="0076508F" w:rsidRDefault="0045743E" w:rsidP="0076508F">
            <w:pPr>
              <w:spacing w:before="0" w:after="0" w:line="360" w:lineRule="auto"/>
              <w:jc w:val="center"/>
              <w:rPr>
                <w:b/>
                <w:bCs/>
                <w:color w:val="FF0000"/>
                <w:sz w:val="26"/>
                <w:szCs w:val="26"/>
              </w:rPr>
            </w:pPr>
            <w:r w:rsidRPr="0076508F">
              <w:rPr>
                <w:b/>
                <w:bCs/>
                <w:color w:val="FF0000"/>
                <w:sz w:val="26"/>
                <w:szCs w:val="26"/>
              </w:rPr>
              <w:t>70</w:t>
            </w:r>
          </w:p>
        </w:tc>
        <w:tc>
          <w:tcPr>
            <w:tcW w:w="3653" w:type="dxa"/>
          </w:tcPr>
          <w:p w14:paraId="5339796B" w14:textId="03378BB7" w:rsidR="0045743E" w:rsidRDefault="0045743E" w:rsidP="0076508F">
            <w:pPr>
              <w:spacing w:before="0" w:after="0" w:line="360" w:lineRule="auto"/>
              <w:rPr>
                <w:rFonts w:eastAsia="SimSun"/>
                <w:sz w:val="26"/>
                <w:szCs w:val="26"/>
                <w:lang w:eastAsia="zh-CN" w:bidi="ar"/>
              </w:rPr>
            </w:pPr>
            <w:r w:rsidRPr="009A3A88">
              <w:rPr>
                <w:color w:val="FF0000"/>
                <w:sz w:val="26"/>
                <w:szCs w:val="26"/>
                <w:lang w:bidi="ar"/>
              </w:rPr>
              <w:t>Kiểm tra cuối học kì I</w:t>
            </w:r>
          </w:p>
        </w:tc>
        <w:tc>
          <w:tcPr>
            <w:tcW w:w="9355" w:type="dxa"/>
            <w:vMerge/>
          </w:tcPr>
          <w:p w14:paraId="5EF3F12F" w14:textId="77777777" w:rsidR="0045743E" w:rsidRDefault="0045743E" w:rsidP="0076508F">
            <w:pPr>
              <w:spacing w:before="0" w:after="0" w:line="360" w:lineRule="auto"/>
              <w:jc w:val="center"/>
              <w:rPr>
                <w:b/>
                <w:bCs/>
                <w:color w:val="000000" w:themeColor="text1"/>
                <w:sz w:val="26"/>
                <w:szCs w:val="26"/>
              </w:rPr>
            </w:pPr>
          </w:p>
        </w:tc>
      </w:tr>
      <w:tr w:rsidR="0045743E" w14:paraId="7857C82D" w14:textId="77777777" w:rsidTr="0045743E">
        <w:tc>
          <w:tcPr>
            <w:tcW w:w="13858" w:type="dxa"/>
            <w:gridSpan w:val="3"/>
            <w:vAlign w:val="center"/>
          </w:tcPr>
          <w:p w14:paraId="10110775" w14:textId="7172DDBC" w:rsidR="0045743E" w:rsidRPr="00CF3F7A" w:rsidRDefault="0045743E" w:rsidP="0076508F">
            <w:pPr>
              <w:spacing w:before="0" w:after="0" w:line="360" w:lineRule="auto"/>
              <w:rPr>
                <w:b/>
                <w:bCs/>
                <w:color w:val="000000" w:themeColor="text1"/>
                <w:sz w:val="26"/>
                <w:szCs w:val="26"/>
              </w:rPr>
            </w:pPr>
            <w:r w:rsidRPr="00CF3F7A">
              <w:rPr>
                <w:rFonts w:eastAsia="SimSun"/>
                <w:b/>
                <w:bCs/>
                <w:sz w:val="26"/>
                <w:szCs w:val="26"/>
                <w:lang w:eastAsia="zh-CN" w:bidi="ar"/>
              </w:rPr>
              <w:t xml:space="preserve">Chương V - ĐIỆN </w:t>
            </w:r>
            <w:r w:rsidRPr="00CF3F7A">
              <w:rPr>
                <w:rStyle w:val="Mnh"/>
                <w:rFonts w:eastAsia="SimSun"/>
                <w:b w:val="0"/>
                <w:bCs w:val="0"/>
                <w:sz w:val="26"/>
                <w:szCs w:val="26"/>
                <w:lang w:eastAsia="zh-CN" w:bidi="ar"/>
              </w:rPr>
              <w:t>8%= 11 tiết</w:t>
            </w:r>
          </w:p>
        </w:tc>
      </w:tr>
      <w:tr w:rsidR="00147C8E" w14:paraId="0F04A6B1" w14:textId="77777777" w:rsidTr="00147C8E">
        <w:trPr>
          <w:trHeight w:val="786"/>
        </w:trPr>
        <w:tc>
          <w:tcPr>
            <w:tcW w:w="850" w:type="dxa"/>
          </w:tcPr>
          <w:p w14:paraId="57505F28" w14:textId="77777777" w:rsidR="00147C8E" w:rsidRDefault="00147C8E" w:rsidP="0076508F">
            <w:pPr>
              <w:spacing w:before="0" w:after="0" w:line="360" w:lineRule="auto"/>
              <w:jc w:val="center"/>
              <w:rPr>
                <w:b/>
                <w:bCs/>
                <w:color w:val="000000" w:themeColor="text1"/>
                <w:sz w:val="26"/>
                <w:szCs w:val="26"/>
              </w:rPr>
            </w:pPr>
            <w:r>
              <w:rPr>
                <w:b/>
                <w:bCs/>
                <w:color w:val="000000" w:themeColor="text1"/>
                <w:sz w:val="26"/>
                <w:szCs w:val="26"/>
              </w:rPr>
              <w:t>71</w:t>
            </w:r>
          </w:p>
          <w:p w14:paraId="610617F7" w14:textId="415F7452" w:rsidR="00147C8E" w:rsidRDefault="00147C8E" w:rsidP="0076508F">
            <w:pPr>
              <w:spacing w:before="0" w:after="0" w:line="360" w:lineRule="auto"/>
              <w:jc w:val="center"/>
              <w:rPr>
                <w:b/>
                <w:bCs/>
                <w:color w:val="000000" w:themeColor="text1"/>
                <w:sz w:val="26"/>
                <w:szCs w:val="26"/>
              </w:rPr>
            </w:pPr>
            <w:r>
              <w:rPr>
                <w:b/>
                <w:bCs/>
                <w:color w:val="000000" w:themeColor="text1"/>
                <w:sz w:val="26"/>
                <w:szCs w:val="26"/>
              </w:rPr>
              <w:t>72</w:t>
            </w:r>
          </w:p>
        </w:tc>
        <w:tc>
          <w:tcPr>
            <w:tcW w:w="3653" w:type="dxa"/>
          </w:tcPr>
          <w:p w14:paraId="41D24994" w14:textId="60FBE742" w:rsidR="00147C8E" w:rsidRDefault="00147C8E" w:rsidP="00147C8E">
            <w:pPr>
              <w:spacing w:before="0" w:after="0" w:line="360" w:lineRule="auto"/>
              <w:rPr>
                <w:rFonts w:eastAsia="SimSun"/>
                <w:sz w:val="26"/>
                <w:szCs w:val="26"/>
                <w:lang w:eastAsia="zh-CN" w:bidi="ar"/>
              </w:rPr>
            </w:pPr>
            <w:r>
              <w:rPr>
                <w:rFonts w:eastAsia="SimSun"/>
                <w:sz w:val="26"/>
                <w:szCs w:val="26"/>
                <w:lang w:eastAsia="zh-CN" w:bidi="ar"/>
              </w:rPr>
              <w:t xml:space="preserve">Bài 20. Hiện tượng nhiễm điện do cọ xát </w:t>
            </w:r>
          </w:p>
        </w:tc>
        <w:tc>
          <w:tcPr>
            <w:tcW w:w="9355" w:type="dxa"/>
          </w:tcPr>
          <w:p w14:paraId="1E95417B" w14:textId="77777777" w:rsidR="00147C8E" w:rsidRPr="00592F5A" w:rsidRDefault="00147C8E" w:rsidP="0077098F">
            <w:pPr>
              <w:spacing w:before="60" w:after="60"/>
              <w:jc w:val="both"/>
              <w:rPr>
                <w:rFonts w:eastAsia="Times New Roman"/>
                <w:sz w:val="24"/>
                <w:lang w:val="vi-VN"/>
              </w:rPr>
            </w:pPr>
            <w:r w:rsidRPr="00592F5A">
              <w:rPr>
                <w:rFonts w:eastAsia="Times New Roman"/>
                <w:sz w:val="24"/>
                <w:lang w:val="vi-VN"/>
              </w:rPr>
              <w:t xml:space="preserve">– Giải thích được sơ lược nguyên nhân một vật cách điện nhiễm điện </w:t>
            </w:r>
            <w:r w:rsidRPr="00592F5A">
              <w:rPr>
                <w:rFonts w:eastAsia="Times New Roman"/>
                <w:sz w:val="24"/>
              </w:rPr>
              <w:t xml:space="preserve">do </w:t>
            </w:r>
            <w:r w:rsidRPr="00592F5A">
              <w:rPr>
                <w:rFonts w:eastAsia="Times New Roman"/>
                <w:sz w:val="24"/>
                <w:lang w:val="vi-VN"/>
              </w:rPr>
              <w:t>cọ xát.</w:t>
            </w:r>
          </w:p>
          <w:p w14:paraId="3B5D8D5B" w14:textId="29FD8FFA" w:rsidR="00147C8E" w:rsidRPr="00147C8E" w:rsidRDefault="00147C8E" w:rsidP="00147C8E">
            <w:pPr>
              <w:spacing w:before="60" w:after="60"/>
              <w:jc w:val="both"/>
              <w:rPr>
                <w:rFonts w:eastAsia="Times New Roman"/>
                <w:sz w:val="24"/>
              </w:rPr>
            </w:pPr>
            <w:r w:rsidRPr="00592F5A">
              <w:rPr>
                <w:rFonts w:eastAsia="Times New Roman"/>
                <w:sz w:val="24"/>
                <w:lang w:val="vi-VN"/>
              </w:rPr>
              <w:t>– Giải thích được một vài hiện tượng thực tế liên qu</w:t>
            </w:r>
            <w:r>
              <w:rPr>
                <w:rFonts w:eastAsia="Times New Roman"/>
                <w:sz w:val="24"/>
                <w:lang w:val="vi-VN"/>
              </w:rPr>
              <w:t>an đến sự nhiễm điện do cọ xát.</w:t>
            </w:r>
          </w:p>
        </w:tc>
      </w:tr>
    </w:tbl>
    <w:p w14:paraId="56F600A5" w14:textId="039D8DFE" w:rsidR="00D01505" w:rsidRDefault="00D01505" w:rsidP="00975B91">
      <w:pPr>
        <w:jc w:val="center"/>
        <w:rPr>
          <w:b/>
          <w:bCs/>
        </w:rPr>
      </w:pPr>
      <w:r w:rsidRPr="00D01505">
        <w:rPr>
          <w:b/>
          <w:bCs/>
        </w:rPr>
        <w:t>HỌC KÌ II</w:t>
      </w:r>
    </w:p>
    <w:tbl>
      <w:tblPr>
        <w:tblStyle w:val="LiBang"/>
        <w:tblW w:w="13858" w:type="dxa"/>
        <w:tblLook w:val="04A0" w:firstRow="1" w:lastRow="0" w:firstColumn="1" w:lastColumn="0" w:noHBand="0" w:noVBand="1"/>
      </w:tblPr>
      <w:tblGrid>
        <w:gridCol w:w="850"/>
        <w:gridCol w:w="4220"/>
        <w:gridCol w:w="8788"/>
      </w:tblGrid>
      <w:tr w:rsidR="00147C8E" w14:paraId="744EFB7D" w14:textId="77777777" w:rsidTr="00147C8E">
        <w:tc>
          <w:tcPr>
            <w:tcW w:w="850" w:type="dxa"/>
          </w:tcPr>
          <w:p w14:paraId="600322A7" w14:textId="77777777" w:rsidR="00147C8E" w:rsidRDefault="00147C8E" w:rsidP="0076508F">
            <w:pPr>
              <w:spacing w:before="0" w:after="0" w:line="360" w:lineRule="auto"/>
              <w:jc w:val="center"/>
              <w:rPr>
                <w:b/>
                <w:bCs/>
                <w:color w:val="000000" w:themeColor="text1"/>
                <w:sz w:val="26"/>
                <w:szCs w:val="26"/>
              </w:rPr>
            </w:pPr>
            <w:r>
              <w:rPr>
                <w:rFonts w:eastAsia="Times New Roman"/>
                <w:b/>
              </w:rPr>
              <w:t>Tiết</w:t>
            </w:r>
          </w:p>
        </w:tc>
        <w:tc>
          <w:tcPr>
            <w:tcW w:w="4220" w:type="dxa"/>
          </w:tcPr>
          <w:p w14:paraId="73555B06" w14:textId="77777777" w:rsidR="00147C8E" w:rsidRDefault="00147C8E" w:rsidP="0076508F">
            <w:pPr>
              <w:spacing w:before="0" w:after="0" w:line="360" w:lineRule="auto"/>
              <w:jc w:val="center"/>
              <w:rPr>
                <w:b/>
                <w:bCs/>
                <w:color w:val="000000" w:themeColor="text1"/>
                <w:sz w:val="26"/>
                <w:szCs w:val="26"/>
              </w:rPr>
            </w:pPr>
            <w:r>
              <w:rPr>
                <w:rFonts w:eastAsia="Times New Roman"/>
                <w:b/>
              </w:rPr>
              <w:t>Chủ đề/bài học</w:t>
            </w:r>
          </w:p>
        </w:tc>
        <w:tc>
          <w:tcPr>
            <w:tcW w:w="8788" w:type="dxa"/>
          </w:tcPr>
          <w:p w14:paraId="2C91E6C6" w14:textId="77777777" w:rsidR="00147C8E" w:rsidRDefault="00147C8E" w:rsidP="0076508F">
            <w:pPr>
              <w:spacing w:before="0" w:after="0" w:line="360" w:lineRule="auto"/>
              <w:jc w:val="center"/>
              <w:rPr>
                <w:b/>
                <w:bCs/>
                <w:color w:val="000000" w:themeColor="text1"/>
                <w:sz w:val="26"/>
                <w:szCs w:val="26"/>
              </w:rPr>
            </w:pPr>
            <w:r>
              <w:rPr>
                <w:rFonts w:eastAsia="Times New Roman"/>
                <w:b/>
              </w:rPr>
              <w:t>Yêu cầu cần đạt</w:t>
            </w:r>
          </w:p>
        </w:tc>
      </w:tr>
      <w:tr w:rsidR="00147C8E" w14:paraId="7065DACA" w14:textId="77777777" w:rsidTr="00147C8E">
        <w:trPr>
          <w:trHeight w:val="1523"/>
        </w:trPr>
        <w:tc>
          <w:tcPr>
            <w:tcW w:w="850" w:type="dxa"/>
          </w:tcPr>
          <w:p w14:paraId="4F8955D0" w14:textId="77777777" w:rsidR="00147C8E" w:rsidRDefault="00147C8E" w:rsidP="00CD65A4">
            <w:pPr>
              <w:spacing w:before="0" w:after="0" w:line="360" w:lineRule="auto"/>
              <w:jc w:val="center"/>
              <w:rPr>
                <w:b/>
                <w:bCs/>
                <w:color w:val="000000" w:themeColor="text1"/>
                <w:sz w:val="26"/>
                <w:szCs w:val="26"/>
              </w:rPr>
            </w:pPr>
            <w:r>
              <w:rPr>
                <w:b/>
                <w:bCs/>
                <w:color w:val="000000" w:themeColor="text1"/>
                <w:sz w:val="26"/>
                <w:szCs w:val="26"/>
              </w:rPr>
              <w:t>73</w:t>
            </w:r>
          </w:p>
          <w:p w14:paraId="5B361B55" w14:textId="62ADD9F6" w:rsidR="00147C8E" w:rsidRDefault="00147C8E" w:rsidP="00D40E90">
            <w:pPr>
              <w:spacing w:before="0" w:after="0" w:line="360" w:lineRule="auto"/>
              <w:jc w:val="center"/>
              <w:rPr>
                <w:b/>
                <w:bCs/>
                <w:color w:val="000000" w:themeColor="text1"/>
                <w:sz w:val="26"/>
                <w:szCs w:val="26"/>
              </w:rPr>
            </w:pPr>
            <w:r>
              <w:rPr>
                <w:b/>
                <w:bCs/>
                <w:color w:val="000000" w:themeColor="text1"/>
                <w:sz w:val="26"/>
                <w:szCs w:val="26"/>
              </w:rPr>
              <w:t>74</w:t>
            </w:r>
          </w:p>
        </w:tc>
        <w:tc>
          <w:tcPr>
            <w:tcW w:w="4220" w:type="dxa"/>
          </w:tcPr>
          <w:p w14:paraId="45C3614C" w14:textId="505457CC" w:rsidR="00147C8E" w:rsidRDefault="00147C8E" w:rsidP="00147C8E">
            <w:pPr>
              <w:spacing w:before="0" w:after="0" w:line="360" w:lineRule="auto"/>
              <w:rPr>
                <w:rFonts w:eastAsia="SimSun"/>
                <w:sz w:val="26"/>
                <w:szCs w:val="26"/>
                <w:lang w:eastAsia="zh-CN" w:bidi="ar"/>
              </w:rPr>
            </w:pPr>
            <w:r>
              <w:rPr>
                <w:rFonts w:eastAsia="SimSun"/>
                <w:sz w:val="26"/>
                <w:szCs w:val="26"/>
                <w:lang w:eastAsia="zh-CN" w:bidi="ar"/>
              </w:rPr>
              <w:t xml:space="preserve">Bài 21. Dòng điện, nguồn điện </w:t>
            </w:r>
          </w:p>
        </w:tc>
        <w:tc>
          <w:tcPr>
            <w:tcW w:w="8788" w:type="dxa"/>
          </w:tcPr>
          <w:p w14:paraId="6DA2995E" w14:textId="77777777" w:rsidR="00147C8E" w:rsidRPr="00592F5A" w:rsidRDefault="00147C8E" w:rsidP="0077098F">
            <w:pPr>
              <w:spacing w:before="60" w:after="60"/>
              <w:rPr>
                <w:rFonts w:eastAsia="Times New Roman"/>
                <w:sz w:val="24"/>
                <w:lang w:val="vi-VN"/>
              </w:rPr>
            </w:pPr>
            <w:r w:rsidRPr="00592F5A">
              <w:rPr>
                <w:rFonts w:eastAsia="Times New Roman"/>
                <w:sz w:val="24"/>
                <w:lang w:val="vi-VN"/>
              </w:rPr>
              <w:t>– Định nghĩa được dòng điện là dòng chuyển dời có hướng của các hạt mang điện.</w:t>
            </w:r>
          </w:p>
          <w:p w14:paraId="11E29852" w14:textId="77777777" w:rsidR="00147C8E" w:rsidRPr="00592F5A" w:rsidRDefault="00147C8E" w:rsidP="0077098F">
            <w:pPr>
              <w:spacing w:before="60" w:after="60"/>
              <w:rPr>
                <w:rFonts w:eastAsia="Times New Roman"/>
                <w:sz w:val="24"/>
                <w:lang w:val="vi-VN"/>
              </w:rPr>
            </w:pPr>
            <w:r w:rsidRPr="00592F5A">
              <w:rPr>
                <w:rFonts w:eastAsia="Times New Roman"/>
                <w:sz w:val="24"/>
                <w:lang w:val="vi-VN"/>
              </w:rPr>
              <w:t>– Nêu được nguồn điện có khả năng cung cấp năng lượng điện và liệt kê được một số nguồn điện thông dụng trong đời sống.</w:t>
            </w:r>
          </w:p>
          <w:p w14:paraId="73787D25" w14:textId="50929288" w:rsidR="00147C8E" w:rsidRPr="00147C8E" w:rsidRDefault="00147C8E" w:rsidP="00147C8E">
            <w:pPr>
              <w:spacing w:before="60" w:after="60"/>
              <w:rPr>
                <w:rFonts w:eastAsia="Times New Roman"/>
                <w:sz w:val="24"/>
              </w:rPr>
            </w:pPr>
            <w:r w:rsidRPr="00592F5A">
              <w:rPr>
                <w:rFonts w:eastAsia="Times New Roman"/>
                <w:sz w:val="24"/>
                <w:lang w:val="vi-VN"/>
              </w:rPr>
              <w:t>– Phân loại được vậ</w:t>
            </w:r>
            <w:r>
              <w:rPr>
                <w:rFonts w:eastAsia="Times New Roman"/>
                <w:sz w:val="24"/>
                <w:lang w:val="vi-VN"/>
              </w:rPr>
              <w:t>t dẫn điện, vật không dẫn điện.</w:t>
            </w:r>
          </w:p>
        </w:tc>
      </w:tr>
      <w:tr w:rsidR="00147C8E" w14:paraId="1879A7C4" w14:textId="77777777" w:rsidTr="00147C8E">
        <w:trPr>
          <w:trHeight w:val="1119"/>
        </w:trPr>
        <w:tc>
          <w:tcPr>
            <w:tcW w:w="850" w:type="dxa"/>
          </w:tcPr>
          <w:p w14:paraId="73182B15" w14:textId="77777777" w:rsidR="00147C8E" w:rsidRDefault="00147C8E" w:rsidP="00D40E90">
            <w:pPr>
              <w:spacing w:before="0" w:after="0" w:line="360" w:lineRule="auto"/>
              <w:jc w:val="center"/>
              <w:rPr>
                <w:b/>
                <w:bCs/>
                <w:color w:val="000000" w:themeColor="text1"/>
                <w:sz w:val="26"/>
                <w:szCs w:val="26"/>
              </w:rPr>
            </w:pPr>
            <w:r>
              <w:rPr>
                <w:b/>
                <w:bCs/>
                <w:color w:val="000000" w:themeColor="text1"/>
                <w:sz w:val="26"/>
                <w:szCs w:val="26"/>
              </w:rPr>
              <w:t>75</w:t>
            </w:r>
          </w:p>
          <w:p w14:paraId="6718F444" w14:textId="0139A990" w:rsidR="00147C8E" w:rsidRDefault="00147C8E" w:rsidP="00D40E90">
            <w:pPr>
              <w:spacing w:before="0" w:after="0" w:line="360" w:lineRule="auto"/>
              <w:jc w:val="center"/>
              <w:rPr>
                <w:b/>
                <w:bCs/>
                <w:color w:val="000000" w:themeColor="text1"/>
                <w:sz w:val="26"/>
                <w:szCs w:val="26"/>
              </w:rPr>
            </w:pPr>
            <w:r>
              <w:rPr>
                <w:b/>
                <w:bCs/>
                <w:color w:val="000000" w:themeColor="text1"/>
                <w:sz w:val="26"/>
                <w:szCs w:val="26"/>
              </w:rPr>
              <w:t>76</w:t>
            </w:r>
          </w:p>
        </w:tc>
        <w:tc>
          <w:tcPr>
            <w:tcW w:w="4220" w:type="dxa"/>
          </w:tcPr>
          <w:p w14:paraId="435FD308" w14:textId="36FC31F4" w:rsidR="00147C8E" w:rsidRDefault="00147C8E" w:rsidP="00147C8E">
            <w:pPr>
              <w:spacing w:before="0" w:after="0" w:line="360" w:lineRule="auto"/>
              <w:rPr>
                <w:rFonts w:eastAsia="SimSun"/>
                <w:sz w:val="26"/>
                <w:szCs w:val="26"/>
                <w:lang w:eastAsia="zh-CN" w:bidi="ar"/>
              </w:rPr>
            </w:pPr>
            <w:r>
              <w:rPr>
                <w:rFonts w:eastAsia="SimSun"/>
                <w:sz w:val="26"/>
                <w:szCs w:val="26"/>
                <w:lang w:eastAsia="zh-CN" w:bidi="ar"/>
              </w:rPr>
              <w:t xml:space="preserve">Bài 22. Mạch điện đơn giản </w:t>
            </w:r>
          </w:p>
        </w:tc>
        <w:tc>
          <w:tcPr>
            <w:tcW w:w="8788" w:type="dxa"/>
          </w:tcPr>
          <w:p w14:paraId="5CF02F79" w14:textId="77777777" w:rsidR="00147C8E" w:rsidRPr="00592F5A" w:rsidRDefault="00147C8E" w:rsidP="0077098F">
            <w:pPr>
              <w:spacing w:before="60" w:after="60"/>
              <w:rPr>
                <w:rFonts w:eastAsia="Times New Roman"/>
                <w:sz w:val="24"/>
                <w:lang w:val="vi-VN"/>
              </w:rPr>
            </w:pPr>
            <w:r w:rsidRPr="00592F5A">
              <w:rPr>
                <w:rFonts w:eastAsia="Times New Roman"/>
                <w:sz w:val="24"/>
                <w:lang w:val="vi-VN"/>
              </w:rPr>
              <w:t>– Vẽ được sơ đồ mạch điện với kí hiệu mô tả: điện trở, biến trở, chuông, ampe kế (ammeter), vôn kế (voltmeter), đi ốt (diode) và đi ốt phát quang.</w:t>
            </w:r>
          </w:p>
          <w:p w14:paraId="4E2FBD30" w14:textId="7367E758" w:rsidR="00147C8E" w:rsidRPr="00147C8E" w:rsidRDefault="00147C8E" w:rsidP="00147C8E">
            <w:pPr>
              <w:spacing w:before="60" w:after="60"/>
              <w:rPr>
                <w:rFonts w:eastAsia="Times New Roman"/>
                <w:sz w:val="24"/>
              </w:rPr>
            </w:pPr>
            <w:r w:rsidRPr="00592F5A">
              <w:rPr>
                <w:rFonts w:eastAsia="Times New Roman"/>
                <w:sz w:val="24"/>
                <w:lang w:val="vi-VN"/>
              </w:rPr>
              <w:t>– Mắc được mạch điện đơn giản với: pi</w:t>
            </w:r>
            <w:r>
              <w:rPr>
                <w:rFonts w:eastAsia="Times New Roman"/>
                <w:sz w:val="24"/>
                <w:lang w:val="vi-VN"/>
              </w:rPr>
              <w:t>n, công tắc, dây nối, bóng đèn.</w:t>
            </w:r>
          </w:p>
        </w:tc>
      </w:tr>
      <w:tr w:rsidR="00147C8E" w14:paraId="225B4730" w14:textId="77777777" w:rsidTr="00147C8E">
        <w:trPr>
          <w:trHeight w:val="828"/>
        </w:trPr>
        <w:tc>
          <w:tcPr>
            <w:tcW w:w="850" w:type="dxa"/>
          </w:tcPr>
          <w:p w14:paraId="14337699" w14:textId="77777777" w:rsidR="00147C8E" w:rsidRDefault="00147C8E" w:rsidP="00D40E90">
            <w:pPr>
              <w:spacing w:before="0" w:after="0" w:line="360" w:lineRule="auto"/>
              <w:jc w:val="center"/>
              <w:rPr>
                <w:b/>
                <w:bCs/>
                <w:color w:val="000000" w:themeColor="text1"/>
                <w:sz w:val="26"/>
                <w:szCs w:val="26"/>
              </w:rPr>
            </w:pPr>
            <w:r>
              <w:rPr>
                <w:b/>
                <w:bCs/>
                <w:color w:val="000000" w:themeColor="text1"/>
                <w:sz w:val="26"/>
                <w:szCs w:val="26"/>
              </w:rPr>
              <w:lastRenderedPageBreak/>
              <w:t>77</w:t>
            </w:r>
          </w:p>
          <w:p w14:paraId="5844323F" w14:textId="15597CAA" w:rsidR="00147C8E" w:rsidRDefault="00147C8E" w:rsidP="00D40E90">
            <w:pPr>
              <w:spacing w:before="0" w:after="0" w:line="360" w:lineRule="auto"/>
              <w:jc w:val="center"/>
              <w:rPr>
                <w:b/>
                <w:bCs/>
                <w:color w:val="000000" w:themeColor="text1"/>
                <w:sz w:val="26"/>
                <w:szCs w:val="26"/>
              </w:rPr>
            </w:pPr>
            <w:r>
              <w:rPr>
                <w:b/>
                <w:bCs/>
                <w:color w:val="000000" w:themeColor="text1"/>
                <w:sz w:val="26"/>
                <w:szCs w:val="26"/>
              </w:rPr>
              <w:t>78</w:t>
            </w:r>
          </w:p>
        </w:tc>
        <w:tc>
          <w:tcPr>
            <w:tcW w:w="4220" w:type="dxa"/>
          </w:tcPr>
          <w:p w14:paraId="4B4884FC" w14:textId="40CC1DF2" w:rsidR="00147C8E" w:rsidRDefault="00147C8E" w:rsidP="00D40E90">
            <w:pPr>
              <w:spacing w:before="0" w:after="0" w:line="360" w:lineRule="auto"/>
              <w:rPr>
                <w:rFonts w:eastAsia="SimSun"/>
                <w:sz w:val="26"/>
                <w:szCs w:val="26"/>
                <w:lang w:eastAsia="zh-CN" w:bidi="ar"/>
              </w:rPr>
            </w:pPr>
            <w:r>
              <w:rPr>
                <w:rFonts w:eastAsia="SimSun"/>
                <w:sz w:val="26"/>
                <w:szCs w:val="26"/>
                <w:lang w:eastAsia="zh-CN" w:bidi="ar"/>
              </w:rPr>
              <w:t xml:space="preserve">Bài 23. Tác dụng của dòng điện </w:t>
            </w:r>
          </w:p>
        </w:tc>
        <w:tc>
          <w:tcPr>
            <w:tcW w:w="8788" w:type="dxa"/>
          </w:tcPr>
          <w:p w14:paraId="3822992E" w14:textId="30036868" w:rsidR="00147C8E" w:rsidRPr="00147C8E" w:rsidRDefault="00147C8E" w:rsidP="00147C8E">
            <w:pPr>
              <w:spacing w:before="60" w:after="60"/>
              <w:rPr>
                <w:rFonts w:eastAsia="Times New Roman"/>
                <w:sz w:val="24"/>
              </w:rPr>
            </w:pPr>
            <w:r w:rsidRPr="00592F5A">
              <w:rPr>
                <w:rFonts w:eastAsia="Times New Roman"/>
                <w:sz w:val="24"/>
                <w:lang w:val="vi-VN"/>
              </w:rPr>
              <w:t>– Thực hiện thí nghiệm để minh hoạ được các tác dụng cơ bản của dòng điện: nhiệ</w:t>
            </w:r>
            <w:r>
              <w:rPr>
                <w:rFonts w:eastAsia="Times New Roman"/>
                <w:sz w:val="24"/>
                <w:lang w:val="vi-VN"/>
              </w:rPr>
              <w:t>t, phát sáng, hoá học, sinh lí.</w:t>
            </w:r>
          </w:p>
        </w:tc>
      </w:tr>
      <w:tr w:rsidR="00147C8E" w14:paraId="07E82105" w14:textId="77777777" w:rsidTr="00147C8E">
        <w:trPr>
          <w:trHeight w:val="2067"/>
        </w:trPr>
        <w:tc>
          <w:tcPr>
            <w:tcW w:w="850" w:type="dxa"/>
          </w:tcPr>
          <w:p w14:paraId="1F76BE31" w14:textId="2E3CD6CB" w:rsidR="00147C8E" w:rsidRDefault="00147C8E" w:rsidP="00D40E90">
            <w:pPr>
              <w:spacing w:before="0" w:after="0" w:line="360" w:lineRule="auto"/>
              <w:jc w:val="center"/>
              <w:rPr>
                <w:b/>
                <w:bCs/>
                <w:color w:val="000000" w:themeColor="text1"/>
                <w:sz w:val="26"/>
                <w:szCs w:val="26"/>
              </w:rPr>
            </w:pPr>
            <w:r>
              <w:rPr>
                <w:b/>
                <w:bCs/>
                <w:color w:val="000000" w:themeColor="text1"/>
                <w:sz w:val="26"/>
                <w:szCs w:val="26"/>
              </w:rPr>
              <w:t>79</w:t>
            </w:r>
          </w:p>
        </w:tc>
        <w:tc>
          <w:tcPr>
            <w:tcW w:w="4220" w:type="dxa"/>
          </w:tcPr>
          <w:p w14:paraId="296B1D57" w14:textId="0D5FE857" w:rsidR="00147C8E" w:rsidRDefault="00147C8E" w:rsidP="00D40E90">
            <w:pPr>
              <w:spacing w:before="0" w:after="0" w:line="360" w:lineRule="auto"/>
              <w:rPr>
                <w:rFonts w:eastAsia="SimSun"/>
                <w:sz w:val="26"/>
                <w:szCs w:val="26"/>
                <w:lang w:eastAsia="zh-CN" w:bidi="ar"/>
              </w:rPr>
            </w:pPr>
            <w:r>
              <w:rPr>
                <w:rFonts w:eastAsia="SimSun"/>
                <w:sz w:val="26"/>
                <w:szCs w:val="26"/>
                <w:lang w:eastAsia="zh-CN" w:bidi="ar"/>
              </w:rPr>
              <w:t>Bài 24. Cường độ dòng điện và hiệu điện thế</w:t>
            </w:r>
          </w:p>
        </w:tc>
        <w:tc>
          <w:tcPr>
            <w:tcW w:w="8788" w:type="dxa"/>
          </w:tcPr>
          <w:p w14:paraId="447D200E" w14:textId="1F27B95E" w:rsidR="00147C8E" w:rsidRDefault="00147C8E" w:rsidP="0077098F">
            <w:pPr>
              <w:spacing w:before="60" w:after="60"/>
              <w:rPr>
                <w:rFonts w:eastAsia="Times New Roman"/>
                <w:sz w:val="24"/>
                <w:lang w:val="vi-VN"/>
              </w:rPr>
            </w:pPr>
            <w:r w:rsidRPr="00592F5A">
              <w:rPr>
                <w:rFonts w:eastAsia="Times New Roman"/>
                <w:sz w:val="24"/>
                <w:lang w:val="vi-VN"/>
              </w:rPr>
              <w:t>– Mô tả được sơ lược công dụng của cầu chì, rơ le (relay), cầu dao tự động, chuông điện.</w:t>
            </w:r>
          </w:p>
          <w:p w14:paraId="3DFF775C" w14:textId="77777777" w:rsidR="00147C8E" w:rsidRPr="00592F5A" w:rsidRDefault="00147C8E" w:rsidP="0077098F">
            <w:pPr>
              <w:spacing w:before="60" w:after="60"/>
              <w:rPr>
                <w:rFonts w:eastAsia="Times New Roman"/>
                <w:sz w:val="24"/>
                <w:lang w:val="vi-VN"/>
              </w:rPr>
            </w:pPr>
            <w:r w:rsidRPr="00592F5A">
              <w:rPr>
                <w:rFonts w:eastAsia="Times New Roman"/>
                <w:sz w:val="24"/>
                <w:lang w:val="vi-VN"/>
              </w:rPr>
              <w:t>– Thực hiện thí nghiệm để nêu được số chỉ của ampe kế là giá trị của cường độ dòng điện.</w:t>
            </w:r>
          </w:p>
          <w:p w14:paraId="0C92CF34" w14:textId="77777777" w:rsidR="00147C8E" w:rsidRPr="00592F5A" w:rsidRDefault="00147C8E" w:rsidP="0077098F">
            <w:pPr>
              <w:spacing w:before="60" w:after="60"/>
              <w:rPr>
                <w:rFonts w:eastAsia="Times New Roman"/>
                <w:sz w:val="24"/>
                <w:lang w:val="vi-VN"/>
              </w:rPr>
            </w:pPr>
            <w:r w:rsidRPr="00592F5A">
              <w:rPr>
                <w:rFonts w:eastAsia="Times New Roman"/>
                <w:sz w:val="24"/>
                <w:lang w:val="vi-VN"/>
              </w:rPr>
              <w:t>– Thực hiện thí nghiệm để nêu được khả năng sinh ra dòng điện của pin (hay ắc quy) được đo bằng hiệu điện thế (còn gọi là điện áp) giữa hai cực của nó.</w:t>
            </w:r>
          </w:p>
          <w:p w14:paraId="0D516DA6" w14:textId="4C648C93" w:rsidR="00147C8E" w:rsidRPr="00147C8E" w:rsidRDefault="00147C8E" w:rsidP="00147C8E">
            <w:pPr>
              <w:spacing w:before="60" w:after="60"/>
              <w:rPr>
                <w:rFonts w:eastAsia="Times New Roman"/>
                <w:sz w:val="24"/>
              </w:rPr>
            </w:pPr>
            <w:r w:rsidRPr="00592F5A">
              <w:rPr>
                <w:rFonts w:eastAsia="Times New Roman"/>
                <w:sz w:val="24"/>
                <w:lang w:val="vi-VN"/>
              </w:rPr>
              <w:t>– Nêu được đơn vị đo cường độ dòng đ</w:t>
            </w:r>
            <w:r>
              <w:rPr>
                <w:rFonts w:eastAsia="Times New Roman"/>
                <w:sz w:val="24"/>
                <w:lang w:val="vi-VN"/>
              </w:rPr>
              <w:t>iện và đơn vị đo hiệu điện thế.</w:t>
            </w:r>
          </w:p>
        </w:tc>
      </w:tr>
      <w:tr w:rsidR="00147C8E" w14:paraId="22E07214" w14:textId="77777777" w:rsidTr="00147C8E">
        <w:trPr>
          <w:trHeight w:val="448"/>
        </w:trPr>
        <w:tc>
          <w:tcPr>
            <w:tcW w:w="850" w:type="dxa"/>
            <w:vMerge w:val="restart"/>
          </w:tcPr>
          <w:p w14:paraId="2F6A881D" w14:textId="77777777" w:rsidR="00147C8E" w:rsidRDefault="00147C8E" w:rsidP="00D40E90">
            <w:pPr>
              <w:spacing w:before="0" w:after="0" w:line="360" w:lineRule="auto"/>
              <w:jc w:val="center"/>
              <w:rPr>
                <w:b/>
                <w:bCs/>
                <w:color w:val="000000" w:themeColor="text1"/>
                <w:sz w:val="26"/>
                <w:szCs w:val="26"/>
              </w:rPr>
            </w:pPr>
            <w:r>
              <w:rPr>
                <w:b/>
                <w:bCs/>
                <w:color w:val="000000" w:themeColor="text1"/>
                <w:sz w:val="26"/>
                <w:szCs w:val="26"/>
              </w:rPr>
              <w:t>80</w:t>
            </w:r>
          </w:p>
          <w:p w14:paraId="1C3113C1" w14:textId="24F49415" w:rsidR="00147C8E" w:rsidRDefault="00147C8E" w:rsidP="00D40E90">
            <w:pPr>
              <w:spacing w:before="0" w:after="0" w:line="360" w:lineRule="auto"/>
              <w:jc w:val="center"/>
              <w:rPr>
                <w:b/>
                <w:bCs/>
                <w:color w:val="000000" w:themeColor="text1"/>
                <w:sz w:val="26"/>
                <w:szCs w:val="26"/>
              </w:rPr>
            </w:pPr>
            <w:r>
              <w:rPr>
                <w:b/>
                <w:bCs/>
                <w:color w:val="000000" w:themeColor="text1"/>
                <w:sz w:val="26"/>
                <w:szCs w:val="26"/>
              </w:rPr>
              <w:t>81</w:t>
            </w:r>
          </w:p>
        </w:tc>
        <w:tc>
          <w:tcPr>
            <w:tcW w:w="4220" w:type="dxa"/>
            <w:vMerge w:val="restart"/>
          </w:tcPr>
          <w:p w14:paraId="21CF8F0F" w14:textId="78EF3CE2" w:rsidR="00147C8E" w:rsidRDefault="00147C8E" w:rsidP="00147C8E">
            <w:pPr>
              <w:spacing w:before="0" w:after="0" w:line="360" w:lineRule="auto"/>
              <w:rPr>
                <w:rFonts w:eastAsia="SimSun"/>
                <w:sz w:val="26"/>
                <w:szCs w:val="26"/>
                <w:lang w:eastAsia="zh-CN" w:bidi="ar"/>
              </w:rPr>
            </w:pPr>
            <w:r>
              <w:rPr>
                <w:rFonts w:eastAsia="SimSun"/>
                <w:sz w:val="26"/>
                <w:szCs w:val="26"/>
                <w:lang w:eastAsia="zh-CN" w:bidi="ar"/>
              </w:rPr>
              <w:t xml:space="preserve">Bài 25. Thực hành đo cường độ dòng điện và hiệu điện thế </w:t>
            </w:r>
          </w:p>
        </w:tc>
        <w:tc>
          <w:tcPr>
            <w:tcW w:w="8788" w:type="dxa"/>
            <w:vMerge w:val="restart"/>
          </w:tcPr>
          <w:p w14:paraId="32AFF1EA" w14:textId="10FDF228" w:rsidR="00147C8E" w:rsidRDefault="00147C8E" w:rsidP="0077098F">
            <w:pPr>
              <w:spacing w:before="0" w:after="0" w:line="360" w:lineRule="auto"/>
              <w:rPr>
                <w:b/>
                <w:bCs/>
                <w:color w:val="000000" w:themeColor="text1"/>
                <w:sz w:val="26"/>
                <w:szCs w:val="26"/>
              </w:rPr>
            </w:pPr>
            <w:r w:rsidRPr="00592F5A">
              <w:rPr>
                <w:rFonts w:eastAsia="Times New Roman"/>
                <w:sz w:val="24"/>
                <w:lang w:val="vi-VN"/>
              </w:rPr>
              <w:t>– Đo được cường độ dòng điện và hiệu điện thế bằng dụng cụ thực hành.</w:t>
            </w:r>
          </w:p>
        </w:tc>
      </w:tr>
      <w:tr w:rsidR="00147C8E" w14:paraId="1C0139F3" w14:textId="77777777" w:rsidTr="00147C8E">
        <w:trPr>
          <w:trHeight w:val="448"/>
        </w:trPr>
        <w:tc>
          <w:tcPr>
            <w:tcW w:w="850" w:type="dxa"/>
            <w:vMerge/>
          </w:tcPr>
          <w:p w14:paraId="071A3322" w14:textId="29B8BE55" w:rsidR="00147C8E" w:rsidRDefault="00147C8E" w:rsidP="00D40E90">
            <w:pPr>
              <w:spacing w:before="0" w:after="0" w:line="360" w:lineRule="auto"/>
              <w:jc w:val="center"/>
              <w:rPr>
                <w:b/>
                <w:bCs/>
                <w:color w:val="000000" w:themeColor="text1"/>
                <w:sz w:val="26"/>
                <w:szCs w:val="26"/>
              </w:rPr>
            </w:pPr>
          </w:p>
        </w:tc>
        <w:tc>
          <w:tcPr>
            <w:tcW w:w="4220" w:type="dxa"/>
            <w:vMerge/>
          </w:tcPr>
          <w:p w14:paraId="13284771" w14:textId="0DC92724" w:rsidR="00147C8E" w:rsidRDefault="00147C8E" w:rsidP="00D40E90">
            <w:pPr>
              <w:spacing w:before="0" w:after="0" w:line="360" w:lineRule="auto"/>
              <w:rPr>
                <w:rFonts w:eastAsia="SimSun"/>
                <w:sz w:val="26"/>
                <w:szCs w:val="26"/>
                <w:lang w:eastAsia="zh-CN" w:bidi="ar"/>
              </w:rPr>
            </w:pPr>
          </w:p>
        </w:tc>
        <w:tc>
          <w:tcPr>
            <w:tcW w:w="8788" w:type="dxa"/>
            <w:vMerge/>
          </w:tcPr>
          <w:p w14:paraId="0B497459" w14:textId="77777777" w:rsidR="00147C8E" w:rsidRDefault="00147C8E" w:rsidP="00D40E90">
            <w:pPr>
              <w:spacing w:before="0" w:after="0" w:line="360" w:lineRule="auto"/>
              <w:jc w:val="center"/>
              <w:rPr>
                <w:b/>
                <w:bCs/>
                <w:color w:val="000000" w:themeColor="text1"/>
                <w:sz w:val="26"/>
                <w:szCs w:val="26"/>
              </w:rPr>
            </w:pPr>
          </w:p>
        </w:tc>
      </w:tr>
      <w:tr w:rsidR="00147C8E" w14:paraId="3B7BE347" w14:textId="77777777" w:rsidTr="00147C8E">
        <w:tc>
          <w:tcPr>
            <w:tcW w:w="13858" w:type="dxa"/>
            <w:gridSpan w:val="3"/>
            <w:vAlign w:val="center"/>
          </w:tcPr>
          <w:p w14:paraId="0DB03207" w14:textId="3C938830" w:rsidR="00147C8E" w:rsidRDefault="00147C8E" w:rsidP="00E031BF">
            <w:pPr>
              <w:spacing w:before="0" w:after="0" w:line="360" w:lineRule="auto"/>
              <w:rPr>
                <w:b/>
                <w:bCs/>
                <w:color w:val="000000" w:themeColor="text1"/>
                <w:sz w:val="26"/>
                <w:szCs w:val="26"/>
              </w:rPr>
            </w:pPr>
            <w:r w:rsidRPr="006D4225">
              <w:rPr>
                <w:rFonts w:eastAsia="SimSun"/>
                <w:b/>
                <w:bCs/>
                <w:sz w:val="26"/>
                <w:szCs w:val="26"/>
                <w:lang w:eastAsia="zh-CN" w:bidi="ar"/>
              </w:rPr>
              <w:t xml:space="preserve">Chương VI - NHIỆT (Năng lượng và cuộc sống) </w:t>
            </w:r>
            <w:r w:rsidRPr="006D4225">
              <w:rPr>
                <w:rStyle w:val="Mnh"/>
                <w:rFonts w:eastAsia="SimSun"/>
                <w:b w:val="0"/>
                <w:bCs w:val="0"/>
                <w:sz w:val="26"/>
                <w:szCs w:val="26"/>
                <w:lang w:eastAsia="zh-CN" w:bidi="ar"/>
              </w:rPr>
              <w:t>6%=8,5 tiết</w:t>
            </w:r>
          </w:p>
        </w:tc>
      </w:tr>
      <w:tr w:rsidR="00147C8E" w14:paraId="4253BA54" w14:textId="77777777" w:rsidTr="00147C8E">
        <w:trPr>
          <w:trHeight w:val="1456"/>
        </w:trPr>
        <w:tc>
          <w:tcPr>
            <w:tcW w:w="850" w:type="dxa"/>
          </w:tcPr>
          <w:p w14:paraId="67EA70D3" w14:textId="77777777" w:rsidR="00147C8E" w:rsidRDefault="00147C8E" w:rsidP="00D40E90">
            <w:pPr>
              <w:spacing w:before="0" w:after="0" w:line="360" w:lineRule="auto"/>
              <w:jc w:val="center"/>
              <w:rPr>
                <w:b/>
                <w:bCs/>
                <w:color w:val="000000" w:themeColor="text1"/>
                <w:sz w:val="26"/>
                <w:szCs w:val="26"/>
              </w:rPr>
            </w:pPr>
            <w:r>
              <w:rPr>
                <w:b/>
                <w:bCs/>
                <w:color w:val="000000" w:themeColor="text1"/>
                <w:sz w:val="26"/>
                <w:szCs w:val="26"/>
              </w:rPr>
              <w:t>82</w:t>
            </w:r>
          </w:p>
          <w:p w14:paraId="1EA16DF5" w14:textId="27F73AB3" w:rsidR="00147C8E" w:rsidRDefault="00147C8E" w:rsidP="00D40E90">
            <w:pPr>
              <w:spacing w:before="0" w:after="0" w:line="360" w:lineRule="auto"/>
              <w:jc w:val="center"/>
              <w:rPr>
                <w:b/>
                <w:bCs/>
                <w:color w:val="000000" w:themeColor="text1"/>
                <w:sz w:val="26"/>
                <w:szCs w:val="26"/>
              </w:rPr>
            </w:pPr>
            <w:r>
              <w:rPr>
                <w:b/>
                <w:bCs/>
                <w:color w:val="000000" w:themeColor="text1"/>
                <w:sz w:val="26"/>
                <w:szCs w:val="26"/>
              </w:rPr>
              <w:t>83</w:t>
            </w:r>
          </w:p>
        </w:tc>
        <w:tc>
          <w:tcPr>
            <w:tcW w:w="4220" w:type="dxa"/>
          </w:tcPr>
          <w:p w14:paraId="32040C79" w14:textId="19C8430F" w:rsidR="00147C8E" w:rsidRDefault="00147C8E" w:rsidP="00D40E90">
            <w:pPr>
              <w:spacing w:before="0" w:after="0" w:line="360" w:lineRule="auto"/>
              <w:rPr>
                <w:rFonts w:eastAsia="SimSun"/>
                <w:sz w:val="26"/>
                <w:szCs w:val="26"/>
                <w:lang w:eastAsia="zh-CN" w:bidi="ar"/>
              </w:rPr>
            </w:pPr>
            <w:r>
              <w:rPr>
                <w:rFonts w:eastAsia="SimSun"/>
                <w:sz w:val="26"/>
                <w:szCs w:val="26"/>
                <w:lang w:eastAsia="zh-CN" w:bidi="ar"/>
              </w:rPr>
              <w:t xml:space="preserve">Bài 26. Năng lượng nhiệt và nội năng </w:t>
            </w:r>
          </w:p>
        </w:tc>
        <w:tc>
          <w:tcPr>
            <w:tcW w:w="8788" w:type="dxa"/>
          </w:tcPr>
          <w:p w14:paraId="5D13F475" w14:textId="77777777" w:rsidR="00147C8E" w:rsidRPr="00592F5A" w:rsidRDefault="00147C8E" w:rsidP="0077098F">
            <w:pPr>
              <w:spacing w:before="60" w:after="60"/>
              <w:rPr>
                <w:rFonts w:eastAsia="Times New Roman"/>
                <w:sz w:val="24"/>
                <w:lang w:val="pt-BR"/>
              </w:rPr>
            </w:pPr>
            <w:r w:rsidRPr="00592F5A">
              <w:rPr>
                <w:rFonts w:eastAsia="Times New Roman"/>
                <w:sz w:val="24"/>
                <w:lang w:val="vi-VN"/>
              </w:rPr>
              <w:t xml:space="preserve">– Nêu được khái niệm năng lượng nhiệt, </w:t>
            </w:r>
            <w:r w:rsidRPr="00592F5A">
              <w:rPr>
                <w:rFonts w:eastAsia="Times New Roman"/>
                <w:sz w:val="24"/>
                <w:lang w:val="pt-BR"/>
              </w:rPr>
              <w:t>khái niệm nội</w:t>
            </w:r>
            <w:r w:rsidRPr="00592F5A">
              <w:rPr>
                <w:rFonts w:eastAsia="Times New Roman"/>
                <w:sz w:val="24"/>
                <w:lang w:val="vi-VN"/>
              </w:rPr>
              <w:t xml:space="preserve"> năng</w:t>
            </w:r>
            <w:r w:rsidRPr="00592F5A">
              <w:rPr>
                <w:rFonts w:eastAsia="Times New Roman"/>
                <w:sz w:val="24"/>
                <w:lang w:val="pt-BR"/>
              </w:rPr>
              <w:t>.</w:t>
            </w:r>
          </w:p>
          <w:p w14:paraId="605F47D6" w14:textId="1B9E7BEC" w:rsidR="00147C8E" w:rsidRPr="00147C8E" w:rsidRDefault="00147C8E" w:rsidP="00147C8E">
            <w:pPr>
              <w:spacing w:before="60" w:after="60"/>
              <w:rPr>
                <w:rFonts w:eastAsia="Times New Roman"/>
                <w:sz w:val="24"/>
              </w:rPr>
            </w:pPr>
            <w:r w:rsidRPr="00592F5A">
              <w:rPr>
                <w:rFonts w:eastAsia="Times New Roman"/>
                <w:sz w:val="24"/>
                <w:lang w:val="vi-VN"/>
              </w:rPr>
              <w:t xml:space="preserve">– </w:t>
            </w:r>
            <w:r w:rsidRPr="00592F5A">
              <w:rPr>
                <w:rFonts w:eastAsia="Times New Roman"/>
                <w:sz w:val="24"/>
                <w:lang w:val="pt-BR"/>
              </w:rPr>
              <w:t>Nêu được: K</w:t>
            </w:r>
            <w:r w:rsidRPr="00592F5A">
              <w:rPr>
                <w:rFonts w:eastAsia="Times New Roman"/>
                <w:sz w:val="24"/>
                <w:lang w:val="vi-VN"/>
              </w:rPr>
              <w:t>hi một vật được làm nóng</w:t>
            </w:r>
            <w:r w:rsidRPr="00592F5A">
              <w:rPr>
                <w:rFonts w:eastAsia="Times New Roman"/>
                <w:sz w:val="24"/>
                <w:lang w:val="pt-BR"/>
              </w:rPr>
              <w:t>,</w:t>
            </w:r>
            <w:r w:rsidRPr="00592F5A">
              <w:rPr>
                <w:rFonts w:eastAsia="Times New Roman"/>
                <w:sz w:val="24"/>
                <w:lang w:val="vi-VN"/>
              </w:rPr>
              <w:t xml:space="preserve"> các phân tử </w:t>
            </w:r>
            <w:r w:rsidRPr="00592F5A">
              <w:rPr>
                <w:rFonts w:eastAsia="Times New Roman"/>
                <w:sz w:val="24"/>
                <w:lang w:val="pt-BR"/>
              </w:rPr>
              <w:t xml:space="preserve">của vật </w:t>
            </w:r>
            <w:r w:rsidRPr="00592F5A">
              <w:rPr>
                <w:rFonts w:eastAsia="Times New Roman"/>
                <w:sz w:val="24"/>
                <w:lang w:val="vi-VN"/>
              </w:rPr>
              <w:t>chuyển động nhanh hơn</w:t>
            </w:r>
            <w:r w:rsidRPr="00592F5A">
              <w:rPr>
                <w:rFonts w:eastAsia="Times New Roman"/>
                <w:sz w:val="24"/>
                <w:lang w:val="pt-BR"/>
              </w:rPr>
              <w:t xml:space="preserve"> và </w:t>
            </w:r>
            <w:r w:rsidRPr="00592F5A">
              <w:rPr>
                <w:rFonts w:eastAsia="Times New Roman"/>
                <w:sz w:val="24"/>
                <w:lang w:val="vi-VN"/>
              </w:rPr>
              <w:t xml:space="preserve">nội năng </w:t>
            </w:r>
            <w:r w:rsidRPr="00592F5A">
              <w:rPr>
                <w:rFonts w:eastAsia="Times New Roman"/>
                <w:sz w:val="24"/>
                <w:lang w:val="pt-BR"/>
              </w:rPr>
              <w:t xml:space="preserve">của vật </w:t>
            </w:r>
            <w:r>
              <w:rPr>
                <w:rFonts w:eastAsia="Times New Roman"/>
                <w:sz w:val="24"/>
                <w:lang w:val="vi-VN"/>
              </w:rPr>
              <w:t>tăng</w:t>
            </w:r>
          </w:p>
        </w:tc>
      </w:tr>
      <w:tr w:rsidR="00147C8E" w14:paraId="3B6F834C" w14:textId="77777777" w:rsidTr="00147C8E">
        <w:trPr>
          <w:trHeight w:val="1120"/>
        </w:trPr>
        <w:tc>
          <w:tcPr>
            <w:tcW w:w="850" w:type="dxa"/>
          </w:tcPr>
          <w:p w14:paraId="33E3EA3A" w14:textId="77777777" w:rsidR="00147C8E" w:rsidRDefault="00147C8E" w:rsidP="00D40E90">
            <w:pPr>
              <w:spacing w:before="0" w:after="0" w:line="360" w:lineRule="auto"/>
              <w:jc w:val="center"/>
              <w:rPr>
                <w:b/>
                <w:bCs/>
                <w:color w:val="000000" w:themeColor="text1"/>
                <w:sz w:val="26"/>
                <w:szCs w:val="26"/>
              </w:rPr>
            </w:pPr>
            <w:r>
              <w:rPr>
                <w:b/>
                <w:bCs/>
                <w:color w:val="000000" w:themeColor="text1"/>
                <w:sz w:val="26"/>
                <w:szCs w:val="26"/>
              </w:rPr>
              <w:t>84</w:t>
            </w:r>
          </w:p>
          <w:p w14:paraId="53A084FE" w14:textId="499D8BB6" w:rsidR="00147C8E" w:rsidRDefault="00147C8E" w:rsidP="00D40E90">
            <w:pPr>
              <w:spacing w:before="0" w:after="0" w:line="360" w:lineRule="auto"/>
              <w:jc w:val="center"/>
              <w:rPr>
                <w:b/>
                <w:bCs/>
                <w:color w:val="000000" w:themeColor="text1"/>
                <w:sz w:val="26"/>
                <w:szCs w:val="26"/>
              </w:rPr>
            </w:pPr>
            <w:r>
              <w:rPr>
                <w:b/>
                <w:bCs/>
                <w:color w:val="000000" w:themeColor="text1"/>
                <w:sz w:val="26"/>
                <w:szCs w:val="26"/>
              </w:rPr>
              <w:t>85</w:t>
            </w:r>
          </w:p>
        </w:tc>
        <w:tc>
          <w:tcPr>
            <w:tcW w:w="4220" w:type="dxa"/>
          </w:tcPr>
          <w:p w14:paraId="501AF4F7" w14:textId="256501BA" w:rsidR="00147C8E" w:rsidRDefault="00147C8E" w:rsidP="00147C8E">
            <w:pPr>
              <w:spacing w:before="0" w:after="0" w:line="360" w:lineRule="auto"/>
              <w:rPr>
                <w:sz w:val="26"/>
                <w:szCs w:val="26"/>
                <w:lang w:bidi="ar"/>
              </w:rPr>
            </w:pPr>
            <w:r>
              <w:rPr>
                <w:rFonts w:eastAsia="SimSun"/>
                <w:sz w:val="26"/>
                <w:szCs w:val="26"/>
                <w:lang w:eastAsia="zh-CN" w:bidi="ar"/>
              </w:rPr>
              <w:t xml:space="preserve">Bài 27. Thực hành đo năng lượng nhiệt bằng joulemeter </w:t>
            </w:r>
          </w:p>
        </w:tc>
        <w:tc>
          <w:tcPr>
            <w:tcW w:w="8788" w:type="dxa"/>
          </w:tcPr>
          <w:p w14:paraId="0468FEF4" w14:textId="77777777" w:rsidR="00147C8E" w:rsidRPr="00592F5A" w:rsidRDefault="00147C8E" w:rsidP="0077098F">
            <w:pPr>
              <w:spacing w:before="60" w:after="60"/>
              <w:rPr>
                <w:rFonts w:eastAsia="Times New Roman"/>
                <w:sz w:val="24"/>
                <w:lang w:val="vi-VN"/>
              </w:rPr>
            </w:pPr>
            <w:r>
              <w:rPr>
                <w:b/>
                <w:bCs/>
                <w:color w:val="000000" w:themeColor="text1"/>
                <w:sz w:val="26"/>
                <w:szCs w:val="26"/>
              </w:rPr>
              <w:tab/>
            </w:r>
            <w:r w:rsidRPr="00592F5A">
              <w:rPr>
                <w:rFonts w:eastAsia="Times New Roman"/>
                <w:sz w:val="24"/>
                <w:lang w:val="vi-VN"/>
              </w:rPr>
              <w:t>– Đo được năng lượng nhiệt mà vật nhận được khi bị đun nóng (có thể sử dụng joulemeter hay oát kế (wattmeter).</w:t>
            </w:r>
          </w:p>
          <w:p w14:paraId="353488C3" w14:textId="642F44A3" w:rsidR="00147C8E" w:rsidRDefault="00147C8E" w:rsidP="0077098F">
            <w:pPr>
              <w:tabs>
                <w:tab w:val="left" w:pos="223"/>
              </w:tabs>
              <w:spacing w:before="0" w:after="0" w:line="360" w:lineRule="auto"/>
              <w:rPr>
                <w:b/>
                <w:bCs/>
                <w:color w:val="000000" w:themeColor="text1"/>
                <w:sz w:val="26"/>
                <w:szCs w:val="26"/>
              </w:rPr>
            </w:pPr>
          </w:p>
        </w:tc>
      </w:tr>
      <w:tr w:rsidR="00147C8E" w14:paraId="05AF53F7" w14:textId="77777777" w:rsidTr="00147C8E">
        <w:trPr>
          <w:trHeight w:val="2536"/>
        </w:trPr>
        <w:tc>
          <w:tcPr>
            <w:tcW w:w="850" w:type="dxa"/>
          </w:tcPr>
          <w:p w14:paraId="2ADD1E13" w14:textId="77777777" w:rsidR="00147C8E" w:rsidRDefault="00147C8E" w:rsidP="00D40E90">
            <w:pPr>
              <w:spacing w:before="0" w:after="0" w:line="360" w:lineRule="auto"/>
              <w:jc w:val="center"/>
              <w:rPr>
                <w:b/>
                <w:bCs/>
                <w:color w:val="000000" w:themeColor="text1"/>
                <w:sz w:val="26"/>
                <w:szCs w:val="26"/>
              </w:rPr>
            </w:pPr>
            <w:r>
              <w:rPr>
                <w:b/>
                <w:bCs/>
                <w:color w:val="000000" w:themeColor="text1"/>
                <w:sz w:val="26"/>
                <w:szCs w:val="26"/>
              </w:rPr>
              <w:t>86</w:t>
            </w:r>
          </w:p>
          <w:p w14:paraId="7FD78C60" w14:textId="77777777" w:rsidR="00147C8E" w:rsidRDefault="00147C8E" w:rsidP="00D40E90">
            <w:pPr>
              <w:spacing w:before="0" w:after="0" w:line="360" w:lineRule="auto"/>
              <w:jc w:val="center"/>
              <w:rPr>
                <w:b/>
                <w:bCs/>
                <w:color w:val="000000" w:themeColor="text1"/>
                <w:sz w:val="26"/>
                <w:szCs w:val="26"/>
              </w:rPr>
            </w:pPr>
            <w:r>
              <w:rPr>
                <w:b/>
                <w:bCs/>
                <w:color w:val="000000" w:themeColor="text1"/>
                <w:sz w:val="26"/>
                <w:szCs w:val="26"/>
              </w:rPr>
              <w:t>87</w:t>
            </w:r>
          </w:p>
          <w:p w14:paraId="2409D195" w14:textId="0B31380A" w:rsidR="00147C8E" w:rsidRDefault="00147C8E" w:rsidP="00D40E90">
            <w:pPr>
              <w:spacing w:before="0" w:after="0" w:line="360" w:lineRule="auto"/>
              <w:jc w:val="center"/>
              <w:rPr>
                <w:b/>
                <w:bCs/>
                <w:color w:val="000000" w:themeColor="text1"/>
                <w:sz w:val="26"/>
                <w:szCs w:val="26"/>
              </w:rPr>
            </w:pPr>
            <w:r>
              <w:rPr>
                <w:b/>
                <w:bCs/>
                <w:color w:val="000000" w:themeColor="text1"/>
                <w:sz w:val="26"/>
                <w:szCs w:val="26"/>
              </w:rPr>
              <w:t>88</w:t>
            </w:r>
          </w:p>
        </w:tc>
        <w:tc>
          <w:tcPr>
            <w:tcW w:w="4220" w:type="dxa"/>
          </w:tcPr>
          <w:p w14:paraId="27BA0E62" w14:textId="1D38A205" w:rsidR="00147C8E" w:rsidRDefault="00147C8E" w:rsidP="00147C8E">
            <w:pPr>
              <w:spacing w:before="0" w:after="0" w:line="360" w:lineRule="auto"/>
              <w:rPr>
                <w:rFonts w:eastAsia="SimSun"/>
                <w:sz w:val="26"/>
                <w:szCs w:val="26"/>
                <w:lang w:eastAsia="zh-CN" w:bidi="ar"/>
              </w:rPr>
            </w:pPr>
            <w:r>
              <w:rPr>
                <w:rFonts w:eastAsia="SimSun"/>
                <w:sz w:val="26"/>
                <w:szCs w:val="26"/>
                <w:lang w:eastAsia="zh-CN" w:bidi="ar"/>
              </w:rPr>
              <w:t xml:space="preserve">Bài 28. Sự truyền nhiệt </w:t>
            </w:r>
          </w:p>
        </w:tc>
        <w:tc>
          <w:tcPr>
            <w:tcW w:w="8788" w:type="dxa"/>
          </w:tcPr>
          <w:p w14:paraId="0877A652" w14:textId="77777777" w:rsidR="00147C8E" w:rsidRPr="00592F5A" w:rsidRDefault="00147C8E" w:rsidP="0077098F">
            <w:pPr>
              <w:spacing w:before="60" w:after="60"/>
              <w:rPr>
                <w:rFonts w:eastAsia="Times New Roman"/>
                <w:sz w:val="24"/>
                <w:lang w:val="vi-VN"/>
              </w:rPr>
            </w:pPr>
            <w:r w:rsidRPr="00592F5A">
              <w:rPr>
                <w:rFonts w:eastAsia="Times New Roman"/>
                <w:sz w:val="24"/>
                <w:lang w:val="vi-VN"/>
              </w:rPr>
              <w:t>– Lấy được ví dụ về hiện tượng dẫn nhiệt, đối lưu, bức xạ nhiệt và mô tả sơ lược được sự truyền năng lượng trong mỗi hiện tượng đó.</w:t>
            </w:r>
          </w:p>
          <w:p w14:paraId="71344019" w14:textId="77777777" w:rsidR="00147C8E" w:rsidRPr="00592F5A" w:rsidRDefault="00147C8E" w:rsidP="0077098F">
            <w:pPr>
              <w:spacing w:before="60" w:after="60"/>
              <w:rPr>
                <w:rFonts w:eastAsia="Times New Roman"/>
                <w:sz w:val="24"/>
                <w:lang w:val="vi-VN"/>
              </w:rPr>
            </w:pPr>
            <w:r w:rsidRPr="00592F5A">
              <w:rPr>
                <w:rFonts w:eastAsia="Times New Roman"/>
                <w:sz w:val="24"/>
                <w:lang w:val="vi-VN"/>
              </w:rPr>
              <w:t>– Mô tả được sơ lược sự truyền năng lượng trong hiệu ứng nhà kính.</w:t>
            </w:r>
          </w:p>
          <w:p w14:paraId="7C8BF4A4" w14:textId="77777777" w:rsidR="00147C8E" w:rsidRPr="00592F5A" w:rsidRDefault="00147C8E" w:rsidP="0077098F">
            <w:pPr>
              <w:spacing w:before="60" w:after="60"/>
              <w:rPr>
                <w:rFonts w:eastAsia="Times New Roman"/>
                <w:sz w:val="24"/>
                <w:lang w:val="vi-VN"/>
              </w:rPr>
            </w:pPr>
            <w:r w:rsidRPr="00592F5A">
              <w:rPr>
                <w:rFonts w:eastAsia="Times New Roman"/>
                <w:sz w:val="24"/>
                <w:lang w:val="vi-VN"/>
              </w:rPr>
              <w:t>– Phân tích được một số ví dụ về công dụng của vật dẫn nhiệt tốt, công dụng của vật cách nhiệt tốt.</w:t>
            </w:r>
          </w:p>
          <w:p w14:paraId="27C6837E" w14:textId="029F1E56" w:rsidR="00147C8E" w:rsidRDefault="00147C8E" w:rsidP="0077098F">
            <w:pPr>
              <w:spacing w:before="0" w:after="0" w:line="360" w:lineRule="auto"/>
              <w:rPr>
                <w:b/>
                <w:bCs/>
                <w:color w:val="000000" w:themeColor="text1"/>
                <w:sz w:val="26"/>
                <w:szCs w:val="26"/>
              </w:rPr>
            </w:pPr>
            <w:r w:rsidRPr="00592F5A">
              <w:rPr>
                <w:rFonts w:eastAsia="Times New Roman"/>
                <w:sz w:val="24"/>
                <w:lang w:val="vi-VN"/>
              </w:rPr>
              <w:t>– Vận dụng kiến thức về sự truyền nhiệt</w:t>
            </w:r>
            <w:r>
              <w:rPr>
                <w:rFonts w:eastAsia="Times New Roman"/>
                <w:sz w:val="24"/>
                <w:lang w:val="vi-VN"/>
              </w:rPr>
              <w:t xml:space="preserve"> </w:t>
            </w:r>
            <w:r w:rsidRPr="00592F5A">
              <w:rPr>
                <w:rFonts w:eastAsia="Times New Roman"/>
                <w:sz w:val="24"/>
                <w:lang w:val="vi-VN"/>
              </w:rPr>
              <w:t>giải thích được một số hiện tượng đơn giản thường gặp trong thực tế</w:t>
            </w:r>
          </w:p>
        </w:tc>
      </w:tr>
      <w:tr w:rsidR="00147C8E" w14:paraId="0559A07F" w14:textId="77777777" w:rsidTr="00147C8E">
        <w:trPr>
          <w:trHeight w:val="1544"/>
        </w:trPr>
        <w:tc>
          <w:tcPr>
            <w:tcW w:w="850" w:type="dxa"/>
          </w:tcPr>
          <w:p w14:paraId="4A4B9005" w14:textId="77777777" w:rsidR="00147C8E" w:rsidRDefault="00147C8E" w:rsidP="00D40E90">
            <w:pPr>
              <w:spacing w:before="0" w:after="0" w:line="360" w:lineRule="auto"/>
              <w:jc w:val="center"/>
              <w:rPr>
                <w:b/>
                <w:bCs/>
                <w:color w:val="000000" w:themeColor="text1"/>
                <w:sz w:val="26"/>
                <w:szCs w:val="26"/>
              </w:rPr>
            </w:pPr>
            <w:r>
              <w:rPr>
                <w:b/>
                <w:bCs/>
                <w:color w:val="000000" w:themeColor="text1"/>
                <w:sz w:val="26"/>
                <w:szCs w:val="26"/>
              </w:rPr>
              <w:lastRenderedPageBreak/>
              <w:t>89</w:t>
            </w:r>
          </w:p>
          <w:p w14:paraId="4FB72391" w14:textId="4FE0F319" w:rsidR="00147C8E" w:rsidRDefault="00147C8E" w:rsidP="00D40E90">
            <w:pPr>
              <w:spacing w:before="0" w:after="0" w:line="360" w:lineRule="auto"/>
              <w:jc w:val="center"/>
              <w:rPr>
                <w:b/>
                <w:bCs/>
                <w:color w:val="000000" w:themeColor="text1"/>
                <w:sz w:val="26"/>
                <w:szCs w:val="26"/>
              </w:rPr>
            </w:pPr>
            <w:r>
              <w:rPr>
                <w:b/>
                <w:bCs/>
                <w:color w:val="000000" w:themeColor="text1"/>
                <w:sz w:val="26"/>
                <w:szCs w:val="26"/>
              </w:rPr>
              <w:t>90</w:t>
            </w:r>
          </w:p>
        </w:tc>
        <w:tc>
          <w:tcPr>
            <w:tcW w:w="4220" w:type="dxa"/>
          </w:tcPr>
          <w:p w14:paraId="3FDC4140" w14:textId="2D280DD3" w:rsidR="00147C8E" w:rsidRDefault="00147C8E" w:rsidP="00147C8E">
            <w:pPr>
              <w:spacing w:before="0" w:after="0" w:line="360" w:lineRule="auto"/>
              <w:rPr>
                <w:rFonts w:eastAsia="SimSun"/>
                <w:sz w:val="26"/>
                <w:szCs w:val="26"/>
                <w:lang w:eastAsia="zh-CN" w:bidi="ar"/>
              </w:rPr>
            </w:pPr>
            <w:r>
              <w:rPr>
                <w:rFonts w:eastAsia="SimSun"/>
                <w:sz w:val="26"/>
                <w:szCs w:val="26"/>
                <w:lang w:eastAsia="zh-CN" w:bidi="ar"/>
              </w:rPr>
              <w:t xml:space="preserve">Bài 29. Sự nở vì nhiệt </w:t>
            </w:r>
          </w:p>
        </w:tc>
        <w:tc>
          <w:tcPr>
            <w:tcW w:w="8788" w:type="dxa"/>
          </w:tcPr>
          <w:p w14:paraId="4C515BFE" w14:textId="77777777" w:rsidR="00147C8E" w:rsidRPr="00592F5A" w:rsidRDefault="00147C8E" w:rsidP="0077098F">
            <w:pPr>
              <w:spacing w:before="60" w:after="60"/>
              <w:rPr>
                <w:rFonts w:eastAsia="Times New Roman"/>
                <w:sz w:val="24"/>
                <w:lang w:val="vi-VN"/>
              </w:rPr>
            </w:pPr>
            <w:r w:rsidRPr="00592F5A">
              <w:rPr>
                <w:rFonts w:eastAsia="Times New Roman"/>
                <w:sz w:val="24"/>
                <w:lang w:val="vi-VN"/>
              </w:rPr>
              <w:t>– Thực hiện thí nghiệm để chứng tỏ được các chất khác nhau nở vì nhiệt khác nhau.</w:t>
            </w:r>
          </w:p>
          <w:p w14:paraId="6842F271" w14:textId="77777777" w:rsidR="00147C8E" w:rsidRPr="00592F5A" w:rsidRDefault="00147C8E" w:rsidP="0077098F">
            <w:pPr>
              <w:spacing w:before="60" w:after="60"/>
              <w:rPr>
                <w:rFonts w:eastAsia="Times New Roman"/>
                <w:sz w:val="24"/>
                <w:lang w:val="vi-VN"/>
              </w:rPr>
            </w:pPr>
            <w:r w:rsidRPr="00592F5A">
              <w:rPr>
                <w:rFonts w:eastAsia="Times New Roman"/>
                <w:sz w:val="24"/>
                <w:lang w:val="vi-VN"/>
              </w:rPr>
              <w:t>– Lấy được một số ví dụ về công dụng và tác hại của sự nở vì nhiệt.</w:t>
            </w:r>
          </w:p>
          <w:p w14:paraId="7FC00A57" w14:textId="6B5BCAB7" w:rsidR="00147C8E" w:rsidRDefault="00147C8E" w:rsidP="0077098F">
            <w:pPr>
              <w:spacing w:before="0" w:after="0" w:line="360" w:lineRule="auto"/>
              <w:rPr>
                <w:b/>
                <w:bCs/>
                <w:color w:val="000000" w:themeColor="text1"/>
                <w:sz w:val="26"/>
                <w:szCs w:val="26"/>
              </w:rPr>
            </w:pPr>
            <w:r w:rsidRPr="00592F5A">
              <w:rPr>
                <w:rFonts w:eastAsia="Times New Roman"/>
                <w:sz w:val="24"/>
                <w:lang w:val="vi-VN"/>
              </w:rPr>
              <w:t>– Vận dụng kiến thức về sự truyền nhiệt, sự nở vì nhiệt, giải thích được một số hiện tượng đơn giản thường gặp trong thực tế</w:t>
            </w:r>
          </w:p>
        </w:tc>
      </w:tr>
      <w:tr w:rsidR="00147C8E" w14:paraId="279E7AD6" w14:textId="77777777" w:rsidTr="00147C8E">
        <w:tc>
          <w:tcPr>
            <w:tcW w:w="13858" w:type="dxa"/>
            <w:gridSpan w:val="3"/>
            <w:vAlign w:val="center"/>
          </w:tcPr>
          <w:p w14:paraId="0A66DFA5" w14:textId="1DCBA3DA" w:rsidR="00147C8E" w:rsidRDefault="00147C8E" w:rsidP="0077098F">
            <w:pPr>
              <w:spacing w:before="0" w:after="0" w:line="360" w:lineRule="auto"/>
              <w:rPr>
                <w:b/>
                <w:bCs/>
                <w:color w:val="000000" w:themeColor="text1"/>
                <w:sz w:val="26"/>
                <w:szCs w:val="26"/>
              </w:rPr>
            </w:pPr>
            <w:r>
              <w:rPr>
                <w:rFonts w:eastAsia="SimSun"/>
                <w:sz w:val="26"/>
                <w:szCs w:val="26"/>
                <w:lang w:eastAsia="zh-CN" w:bidi="ar"/>
              </w:rPr>
              <w:t xml:space="preserve">Chương VII - SINH HỌC CƠ THỂ NGƯỜI </w:t>
            </w:r>
            <w:r>
              <w:rPr>
                <w:rStyle w:val="Mnh"/>
                <w:rFonts w:eastAsia="SimSun"/>
                <w:sz w:val="26"/>
                <w:szCs w:val="26"/>
                <w:lang w:eastAsia="zh-CN" w:bidi="ar"/>
              </w:rPr>
              <w:t>20% = 28 tiết</w:t>
            </w:r>
          </w:p>
        </w:tc>
      </w:tr>
      <w:tr w:rsidR="00147C8E" w14:paraId="096BC702" w14:textId="77777777" w:rsidTr="00147C8E">
        <w:tc>
          <w:tcPr>
            <w:tcW w:w="850" w:type="dxa"/>
          </w:tcPr>
          <w:p w14:paraId="457E482A" w14:textId="6A959A69" w:rsidR="00147C8E" w:rsidRDefault="00147C8E" w:rsidP="00D40E90">
            <w:pPr>
              <w:spacing w:before="0" w:after="0" w:line="360" w:lineRule="auto"/>
              <w:jc w:val="center"/>
              <w:rPr>
                <w:b/>
                <w:bCs/>
                <w:color w:val="000000" w:themeColor="text1"/>
                <w:sz w:val="26"/>
                <w:szCs w:val="26"/>
              </w:rPr>
            </w:pPr>
            <w:r>
              <w:rPr>
                <w:b/>
                <w:bCs/>
                <w:color w:val="000000" w:themeColor="text1"/>
                <w:sz w:val="26"/>
                <w:szCs w:val="26"/>
              </w:rPr>
              <w:t>91</w:t>
            </w:r>
          </w:p>
        </w:tc>
        <w:tc>
          <w:tcPr>
            <w:tcW w:w="4220" w:type="dxa"/>
          </w:tcPr>
          <w:p w14:paraId="18A34F7F" w14:textId="3D58233F" w:rsidR="00147C8E" w:rsidRDefault="00147C8E" w:rsidP="00D40E90">
            <w:pPr>
              <w:spacing w:before="0" w:after="0" w:line="360" w:lineRule="auto"/>
              <w:rPr>
                <w:rFonts w:eastAsia="SimSun"/>
                <w:sz w:val="26"/>
                <w:szCs w:val="26"/>
                <w:lang w:eastAsia="zh-CN" w:bidi="ar"/>
              </w:rPr>
            </w:pPr>
            <w:r>
              <w:rPr>
                <w:rFonts w:eastAsia="SimSun"/>
                <w:sz w:val="26"/>
                <w:szCs w:val="26"/>
                <w:lang w:eastAsia="zh-CN" w:bidi="ar"/>
              </w:rPr>
              <w:t>Bài 30. Khái quát về cơ thể người</w:t>
            </w:r>
          </w:p>
        </w:tc>
        <w:tc>
          <w:tcPr>
            <w:tcW w:w="8788" w:type="dxa"/>
          </w:tcPr>
          <w:p w14:paraId="4C2D859D" w14:textId="62503087" w:rsidR="00147C8E" w:rsidRDefault="00147C8E" w:rsidP="0077098F">
            <w:pPr>
              <w:spacing w:before="0" w:after="0" w:line="360" w:lineRule="auto"/>
              <w:rPr>
                <w:b/>
                <w:bCs/>
                <w:color w:val="000000" w:themeColor="text1"/>
                <w:sz w:val="26"/>
                <w:szCs w:val="26"/>
              </w:rPr>
            </w:pPr>
            <w:r w:rsidRPr="00592F5A">
              <w:rPr>
                <w:rFonts w:eastAsia="Times New Roman"/>
                <w:sz w:val="24"/>
                <w:lang w:val="vi-VN"/>
              </w:rPr>
              <w:t>– Nêu được tên và vai trò chính của các cơ quan và hệ cơ quan trong cơ thể người.</w:t>
            </w:r>
          </w:p>
        </w:tc>
      </w:tr>
      <w:tr w:rsidR="00147C8E" w14:paraId="531B0695" w14:textId="77777777" w:rsidTr="00147C8E">
        <w:trPr>
          <w:trHeight w:val="6413"/>
        </w:trPr>
        <w:tc>
          <w:tcPr>
            <w:tcW w:w="850" w:type="dxa"/>
          </w:tcPr>
          <w:p w14:paraId="751112FC" w14:textId="77777777" w:rsidR="00147C8E" w:rsidRDefault="00147C8E" w:rsidP="007305A5">
            <w:pPr>
              <w:spacing w:before="0" w:after="0" w:line="360" w:lineRule="auto"/>
              <w:jc w:val="center"/>
              <w:rPr>
                <w:b/>
                <w:bCs/>
                <w:color w:val="000000" w:themeColor="text1"/>
                <w:sz w:val="26"/>
                <w:szCs w:val="26"/>
              </w:rPr>
            </w:pPr>
            <w:r>
              <w:rPr>
                <w:b/>
                <w:bCs/>
                <w:color w:val="000000" w:themeColor="text1"/>
                <w:sz w:val="26"/>
                <w:szCs w:val="26"/>
              </w:rPr>
              <w:t>92</w:t>
            </w:r>
          </w:p>
          <w:p w14:paraId="2B12523F" w14:textId="77777777" w:rsidR="00147C8E" w:rsidRDefault="00147C8E" w:rsidP="007305A5">
            <w:pPr>
              <w:spacing w:before="0" w:after="0" w:line="360" w:lineRule="auto"/>
              <w:jc w:val="center"/>
              <w:rPr>
                <w:b/>
                <w:bCs/>
                <w:color w:val="000000" w:themeColor="text1"/>
                <w:sz w:val="26"/>
                <w:szCs w:val="26"/>
              </w:rPr>
            </w:pPr>
            <w:r>
              <w:rPr>
                <w:b/>
                <w:bCs/>
                <w:color w:val="000000" w:themeColor="text1"/>
                <w:sz w:val="26"/>
                <w:szCs w:val="26"/>
              </w:rPr>
              <w:t>93</w:t>
            </w:r>
          </w:p>
          <w:p w14:paraId="5528CEB6" w14:textId="78EA08BC" w:rsidR="00147C8E" w:rsidRDefault="00147C8E" w:rsidP="007305A5">
            <w:pPr>
              <w:spacing w:before="0" w:after="0" w:line="360" w:lineRule="auto"/>
              <w:jc w:val="center"/>
              <w:rPr>
                <w:b/>
                <w:bCs/>
                <w:color w:val="000000" w:themeColor="text1"/>
                <w:sz w:val="26"/>
                <w:szCs w:val="26"/>
              </w:rPr>
            </w:pPr>
            <w:r>
              <w:rPr>
                <w:b/>
                <w:bCs/>
                <w:color w:val="000000" w:themeColor="text1"/>
                <w:sz w:val="26"/>
                <w:szCs w:val="26"/>
              </w:rPr>
              <w:t>94</w:t>
            </w:r>
          </w:p>
        </w:tc>
        <w:tc>
          <w:tcPr>
            <w:tcW w:w="4220" w:type="dxa"/>
          </w:tcPr>
          <w:p w14:paraId="198EF669" w14:textId="6BADC0E4" w:rsidR="00147C8E" w:rsidRDefault="00147C8E" w:rsidP="00147C8E">
            <w:pPr>
              <w:spacing w:before="0" w:after="0" w:line="360" w:lineRule="auto"/>
              <w:rPr>
                <w:rFonts w:eastAsia="SimSun"/>
                <w:sz w:val="26"/>
                <w:szCs w:val="26"/>
                <w:lang w:eastAsia="zh-CN" w:bidi="ar"/>
              </w:rPr>
            </w:pPr>
            <w:r w:rsidRPr="00EA6001">
              <w:rPr>
                <w:rFonts w:eastAsia="SimSun"/>
                <w:sz w:val="26"/>
                <w:szCs w:val="26"/>
                <w:lang w:eastAsia="zh-CN" w:bidi="ar"/>
              </w:rPr>
              <w:t>Bài 31. Hệ vận động ở người</w:t>
            </w:r>
            <w:r>
              <w:rPr>
                <w:rFonts w:eastAsia="SimSun"/>
                <w:sz w:val="26"/>
                <w:szCs w:val="26"/>
                <w:lang w:eastAsia="zh-CN" w:bidi="ar"/>
              </w:rPr>
              <w:t xml:space="preserve"> </w:t>
            </w:r>
          </w:p>
        </w:tc>
        <w:tc>
          <w:tcPr>
            <w:tcW w:w="8788" w:type="dxa"/>
          </w:tcPr>
          <w:p w14:paraId="409D0A36" w14:textId="77777777" w:rsidR="00147C8E" w:rsidRPr="00592F5A" w:rsidRDefault="00147C8E" w:rsidP="0077098F">
            <w:pPr>
              <w:spacing w:before="60" w:after="60"/>
              <w:rPr>
                <w:rFonts w:eastAsia="Times New Roman"/>
                <w:sz w:val="24"/>
              </w:rPr>
            </w:pPr>
            <w:r w:rsidRPr="00592F5A">
              <w:rPr>
                <w:rFonts w:eastAsia="Times New Roman"/>
                <w:sz w:val="24"/>
              </w:rPr>
              <w:t>– Nêu được chức năng của hệ vận động ở người.</w:t>
            </w:r>
          </w:p>
          <w:p w14:paraId="639D8841" w14:textId="77777777" w:rsidR="00147C8E" w:rsidRPr="00592F5A" w:rsidRDefault="00147C8E" w:rsidP="0077098F">
            <w:pPr>
              <w:spacing w:before="60" w:after="60"/>
              <w:rPr>
                <w:rFonts w:eastAsia="Times New Roman"/>
                <w:sz w:val="24"/>
              </w:rPr>
            </w:pPr>
            <w:r w:rsidRPr="00592F5A">
              <w:rPr>
                <w:rFonts w:eastAsia="Times New Roman"/>
                <w:sz w:val="24"/>
              </w:rPr>
              <w:t>– Dựa vào sơ đồ (hoặc hình vẽ), mô tả được cấu tạo sơ lược các cơ quan của hệ vận động. Phân tích được sự phù hợp giữa cấu tạo với chức năng của hệ vận động. Liên hệ được kiến thức đòn bẩy vào hệ vận động.</w:t>
            </w:r>
          </w:p>
          <w:p w14:paraId="2D810479" w14:textId="77777777" w:rsidR="00147C8E" w:rsidRPr="00592F5A" w:rsidRDefault="00147C8E" w:rsidP="0077098F">
            <w:pPr>
              <w:spacing w:before="60" w:after="60"/>
              <w:rPr>
                <w:rFonts w:eastAsia="Times New Roman"/>
                <w:sz w:val="24"/>
              </w:rPr>
            </w:pPr>
            <w:r w:rsidRPr="00592F5A">
              <w:rPr>
                <w:rFonts w:eastAsia="Times New Roman"/>
                <w:sz w:val="24"/>
              </w:rPr>
              <w:t>– Trình bày được một số bệnh, tật liên quan đến hệ vận động và một số bệnh về sức khoẻ học đường liên quan hệ vận động (ví dụ: cong vẹo cột sống). Nêu được một số biện pháp bảo vệ các cơ quan của hệ vận động và cách phòng chống các bệnh, tật.</w:t>
            </w:r>
          </w:p>
          <w:p w14:paraId="49956E26" w14:textId="77777777" w:rsidR="00147C8E" w:rsidRPr="00592F5A" w:rsidRDefault="00147C8E" w:rsidP="0077098F">
            <w:pPr>
              <w:spacing w:before="60" w:after="60"/>
              <w:rPr>
                <w:rFonts w:eastAsia="Times New Roman"/>
                <w:spacing w:val="-6"/>
                <w:sz w:val="24"/>
              </w:rPr>
            </w:pPr>
            <w:r w:rsidRPr="00592F5A">
              <w:rPr>
                <w:rFonts w:eastAsia="Times New Roman"/>
                <w:sz w:val="24"/>
              </w:rPr>
              <w:t xml:space="preserve">– </w:t>
            </w:r>
            <w:r w:rsidRPr="00592F5A">
              <w:rPr>
                <w:rFonts w:eastAsia="Times New Roman"/>
                <w:spacing w:val="-6"/>
                <w:sz w:val="24"/>
              </w:rPr>
              <w:t>Nêu được ý nghĩa của tập thể dục, thể thao và chọn phương pháp luyện tập thể thao phù hợp (tự đề xuất được một chế độ luyện tập cho bản thân nhằm nâng cao thể lực và thể hình).</w:t>
            </w:r>
          </w:p>
          <w:p w14:paraId="04AF79A1" w14:textId="77777777" w:rsidR="00147C8E" w:rsidRPr="00592F5A" w:rsidRDefault="00147C8E" w:rsidP="0077098F">
            <w:pPr>
              <w:spacing w:before="60" w:after="60"/>
              <w:rPr>
                <w:rFonts w:eastAsia="Times New Roman"/>
                <w:sz w:val="24"/>
              </w:rPr>
            </w:pPr>
            <w:r w:rsidRPr="00592F5A">
              <w:rPr>
                <w:rFonts w:eastAsia="Times New Roman"/>
                <w:sz w:val="24"/>
              </w:rPr>
              <w:t>– Vận dụng được hiểu biết về hệ vận động và các bệnh học đường để bảo vệ bản thân và tuyên truyền, giúp đỡ cho người khác.</w:t>
            </w:r>
          </w:p>
          <w:p w14:paraId="5AD9D673" w14:textId="77777777" w:rsidR="00147C8E" w:rsidRPr="00592F5A" w:rsidRDefault="00147C8E" w:rsidP="0077098F">
            <w:pPr>
              <w:spacing w:before="60" w:after="60"/>
              <w:rPr>
                <w:rFonts w:eastAsia="Times New Roman"/>
                <w:sz w:val="24"/>
              </w:rPr>
            </w:pPr>
            <w:r w:rsidRPr="00592F5A">
              <w:rPr>
                <w:rFonts w:eastAsia="Times New Roman"/>
                <w:sz w:val="24"/>
              </w:rPr>
              <w:t>– Vận dụng được hiểu biết về lực và thành phần hoá học của xương để giải thích sự co cơ, khả năng chịu tải của xương.</w:t>
            </w:r>
          </w:p>
          <w:p w14:paraId="7204E61F" w14:textId="77777777" w:rsidR="00147C8E" w:rsidRPr="00592F5A" w:rsidRDefault="00147C8E" w:rsidP="0077098F">
            <w:pPr>
              <w:spacing w:before="60" w:after="60"/>
              <w:rPr>
                <w:rFonts w:eastAsia="Times New Roman"/>
                <w:sz w:val="24"/>
              </w:rPr>
            </w:pPr>
            <w:r w:rsidRPr="00592F5A">
              <w:rPr>
                <w:rFonts w:eastAsia="Times New Roman"/>
                <w:sz w:val="24"/>
              </w:rPr>
              <w:t>– Nêu được tác hại của bệnh loãng xương.</w:t>
            </w:r>
          </w:p>
          <w:p w14:paraId="1C8FC8E7" w14:textId="40FD2621" w:rsidR="00147C8E" w:rsidRDefault="00147C8E" w:rsidP="0077098F">
            <w:pPr>
              <w:spacing w:before="0" w:after="0" w:line="360" w:lineRule="auto"/>
              <w:rPr>
                <w:b/>
                <w:bCs/>
                <w:color w:val="000000" w:themeColor="text1"/>
                <w:sz w:val="26"/>
                <w:szCs w:val="26"/>
              </w:rPr>
            </w:pPr>
            <w:r w:rsidRPr="00592F5A">
              <w:rPr>
                <w:rFonts w:eastAsia="Times New Roman"/>
                <w:sz w:val="24"/>
              </w:rPr>
              <w:t>– Thực hành: Thực hiện được sơ cứu và băng bó khi người khác bị gãy xương; tìm hiểu được tình hình mắc các bệnh về hệ vận động trong trường học và khu dân cư.</w:t>
            </w:r>
          </w:p>
        </w:tc>
      </w:tr>
      <w:tr w:rsidR="00147C8E" w14:paraId="38A8E5AA" w14:textId="77777777" w:rsidTr="00147C8E">
        <w:trPr>
          <w:trHeight w:val="410"/>
        </w:trPr>
        <w:tc>
          <w:tcPr>
            <w:tcW w:w="850" w:type="dxa"/>
          </w:tcPr>
          <w:p w14:paraId="1C84AA69" w14:textId="77777777" w:rsidR="00147C8E" w:rsidRDefault="00147C8E" w:rsidP="007305A5">
            <w:pPr>
              <w:spacing w:before="0" w:after="0" w:line="360" w:lineRule="auto"/>
              <w:jc w:val="center"/>
              <w:rPr>
                <w:b/>
                <w:bCs/>
                <w:color w:val="000000" w:themeColor="text1"/>
                <w:sz w:val="26"/>
                <w:szCs w:val="26"/>
              </w:rPr>
            </w:pPr>
            <w:r>
              <w:rPr>
                <w:b/>
                <w:bCs/>
                <w:color w:val="000000" w:themeColor="text1"/>
                <w:sz w:val="26"/>
                <w:szCs w:val="26"/>
              </w:rPr>
              <w:t>95</w:t>
            </w:r>
          </w:p>
          <w:p w14:paraId="288A349F" w14:textId="77777777" w:rsidR="00147C8E" w:rsidRDefault="00147C8E" w:rsidP="007305A5">
            <w:pPr>
              <w:spacing w:before="0" w:after="0" w:line="360" w:lineRule="auto"/>
              <w:jc w:val="center"/>
              <w:rPr>
                <w:b/>
                <w:bCs/>
                <w:color w:val="000000" w:themeColor="text1"/>
                <w:sz w:val="26"/>
                <w:szCs w:val="26"/>
              </w:rPr>
            </w:pPr>
            <w:r>
              <w:rPr>
                <w:b/>
                <w:bCs/>
                <w:color w:val="000000" w:themeColor="text1"/>
                <w:sz w:val="26"/>
                <w:szCs w:val="26"/>
              </w:rPr>
              <w:lastRenderedPageBreak/>
              <w:t>96</w:t>
            </w:r>
          </w:p>
          <w:p w14:paraId="6FF63D23" w14:textId="77777777" w:rsidR="00147C8E" w:rsidRDefault="00147C8E" w:rsidP="007305A5">
            <w:pPr>
              <w:spacing w:before="0" w:after="0" w:line="360" w:lineRule="auto"/>
              <w:jc w:val="center"/>
              <w:rPr>
                <w:b/>
                <w:bCs/>
                <w:color w:val="000000" w:themeColor="text1"/>
                <w:sz w:val="26"/>
                <w:szCs w:val="26"/>
              </w:rPr>
            </w:pPr>
            <w:r>
              <w:rPr>
                <w:b/>
                <w:bCs/>
                <w:color w:val="000000" w:themeColor="text1"/>
                <w:sz w:val="26"/>
                <w:szCs w:val="26"/>
              </w:rPr>
              <w:t>97</w:t>
            </w:r>
          </w:p>
          <w:p w14:paraId="14A17497" w14:textId="549451E3" w:rsidR="00147C8E" w:rsidRDefault="00147C8E" w:rsidP="007305A5">
            <w:pPr>
              <w:spacing w:before="0" w:after="0" w:line="360" w:lineRule="auto"/>
              <w:jc w:val="center"/>
              <w:rPr>
                <w:b/>
                <w:bCs/>
                <w:color w:val="000000" w:themeColor="text1"/>
                <w:sz w:val="26"/>
                <w:szCs w:val="26"/>
              </w:rPr>
            </w:pPr>
            <w:r>
              <w:rPr>
                <w:b/>
                <w:bCs/>
                <w:color w:val="000000" w:themeColor="text1"/>
                <w:sz w:val="26"/>
                <w:szCs w:val="26"/>
              </w:rPr>
              <w:t>98</w:t>
            </w:r>
          </w:p>
        </w:tc>
        <w:tc>
          <w:tcPr>
            <w:tcW w:w="4220" w:type="dxa"/>
            <w:tcBorders>
              <w:bottom w:val="single" w:sz="4" w:space="0" w:color="auto"/>
            </w:tcBorders>
          </w:tcPr>
          <w:p w14:paraId="110283F3" w14:textId="23A6C9D6" w:rsidR="00147C8E" w:rsidRDefault="00147C8E" w:rsidP="0045743E">
            <w:pPr>
              <w:spacing w:before="0" w:after="0" w:line="360" w:lineRule="auto"/>
              <w:rPr>
                <w:rFonts w:eastAsia="SimSun"/>
                <w:sz w:val="26"/>
                <w:szCs w:val="26"/>
                <w:lang w:eastAsia="zh-CN" w:bidi="ar"/>
              </w:rPr>
            </w:pPr>
            <w:r w:rsidRPr="001F21F3">
              <w:rPr>
                <w:rFonts w:eastAsia="SimSun"/>
                <w:sz w:val="26"/>
                <w:szCs w:val="26"/>
                <w:lang w:eastAsia="zh-CN" w:bidi="ar"/>
              </w:rPr>
              <w:lastRenderedPageBreak/>
              <w:t xml:space="preserve">Bài 32. Dinh dưỡng và tiêu hoá ở </w:t>
            </w:r>
            <w:r w:rsidRPr="001F21F3">
              <w:rPr>
                <w:rFonts w:eastAsia="SimSun"/>
                <w:sz w:val="26"/>
                <w:szCs w:val="26"/>
                <w:lang w:eastAsia="zh-CN" w:bidi="ar"/>
              </w:rPr>
              <w:lastRenderedPageBreak/>
              <w:t>người</w:t>
            </w:r>
            <w:r>
              <w:rPr>
                <w:rFonts w:eastAsia="SimSun"/>
                <w:sz w:val="26"/>
                <w:szCs w:val="26"/>
                <w:lang w:eastAsia="zh-CN" w:bidi="ar"/>
              </w:rPr>
              <w:t xml:space="preserve"> </w:t>
            </w:r>
          </w:p>
        </w:tc>
        <w:tc>
          <w:tcPr>
            <w:tcW w:w="8788" w:type="dxa"/>
            <w:tcBorders>
              <w:bottom w:val="single" w:sz="4" w:space="0" w:color="auto"/>
            </w:tcBorders>
          </w:tcPr>
          <w:p w14:paraId="0F8B1E25" w14:textId="77777777" w:rsidR="00147C8E" w:rsidRPr="00592F5A" w:rsidRDefault="00147C8E" w:rsidP="0077098F">
            <w:pPr>
              <w:spacing w:before="60" w:after="60"/>
              <w:rPr>
                <w:rFonts w:eastAsia="Times New Roman"/>
                <w:sz w:val="24"/>
              </w:rPr>
            </w:pPr>
            <w:r w:rsidRPr="00592F5A">
              <w:rPr>
                <w:rFonts w:eastAsia="Times New Roman"/>
                <w:sz w:val="24"/>
              </w:rPr>
              <w:lastRenderedPageBreak/>
              <w:t>– Nêu được khái niệm dinh dưỡng, chất dinh dưỡng. Nêu được mối quan hệ giữa tiêu hoá và dinh dưỡng.</w:t>
            </w:r>
          </w:p>
          <w:p w14:paraId="67102584" w14:textId="77777777" w:rsidR="00147C8E" w:rsidRPr="00592F5A" w:rsidRDefault="00147C8E" w:rsidP="0077098F">
            <w:pPr>
              <w:spacing w:before="60" w:after="60"/>
              <w:rPr>
                <w:rFonts w:eastAsia="Times New Roman"/>
                <w:sz w:val="24"/>
              </w:rPr>
            </w:pPr>
            <w:r w:rsidRPr="00592F5A">
              <w:rPr>
                <w:rFonts w:eastAsia="Times New Roman"/>
                <w:sz w:val="24"/>
              </w:rPr>
              <w:lastRenderedPageBreak/>
              <w:t>– Trình bày được chức năng của hệ tiêu hoá.</w:t>
            </w:r>
          </w:p>
          <w:p w14:paraId="717C1C01" w14:textId="77777777" w:rsidR="00147C8E" w:rsidRPr="00592F5A" w:rsidRDefault="00147C8E" w:rsidP="0077098F">
            <w:pPr>
              <w:spacing w:before="60" w:after="60"/>
              <w:rPr>
                <w:rFonts w:eastAsia="Times New Roman"/>
                <w:sz w:val="24"/>
              </w:rPr>
            </w:pPr>
            <w:r w:rsidRPr="00592F5A">
              <w:rPr>
                <w:rFonts w:eastAsia="Times New Roman"/>
                <w:sz w:val="24"/>
              </w:rPr>
              <w:t xml:space="preserve">– Quan sát hình vẽ (hoặc mô hình, </w:t>
            </w:r>
            <w:proofErr w:type="gramStart"/>
            <w:r w:rsidRPr="00592F5A">
              <w:rPr>
                <w:rFonts w:eastAsia="Times New Roman"/>
                <w:sz w:val="24"/>
              </w:rPr>
              <w:t>sơ</w:t>
            </w:r>
            <w:proofErr w:type="gramEnd"/>
            <w:r w:rsidRPr="00592F5A">
              <w:rPr>
                <w:rFonts w:eastAsia="Times New Roman"/>
                <w:sz w:val="24"/>
              </w:rPr>
              <w:t xml:space="preserve"> đồ khái quát) hệ tiêu hoá ở người, kể tên được các cơ quan của hệ tiêu hoá. Nêu được chức năng của mỗi cơ quan và sự phối hợp các cơ quan thể hiện chức năng của cả hệ tiêu hoá.</w:t>
            </w:r>
          </w:p>
          <w:p w14:paraId="414B5783" w14:textId="77777777" w:rsidR="00147C8E" w:rsidRPr="00592F5A" w:rsidRDefault="00147C8E" w:rsidP="0077098F">
            <w:pPr>
              <w:spacing w:before="60" w:after="60"/>
              <w:rPr>
                <w:rFonts w:eastAsia="Times New Roman"/>
                <w:sz w:val="24"/>
              </w:rPr>
            </w:pPr>
            <w:r w:rsidRPr="00592F5A">
              <w:rPr>
                <w:rFonts w:eastAsia="Times New Roman"/>
                <w:sz w:val="24"/>
              </w:rPr>
              <w:t>– Trình bày được chế độ dinh dưỡng của con người ở các độ tuổi.</w:t>
            </w:r>
          </w:p>
          <w:p w14:paraId="02690DE4" w14:textId="77777777" w:rsidR="00147C8E" w:rsidRPr="00592F5A" w:rsidRDefault="00147C8E" w:rsidP="0077098F">
            <w:pPr>
              <w:spacing w:before="60" w:after="60"/>
              <w:rPr>
                <w:rFonts w:eastAsia="Times New Roman"/>
                <w:sz w:val="24"/>
              </w:rPr>
            </w:pPr>
            <w:r w:rsidRPr="00592F5A">
              <w:rPr>
                <w:rFonts w:eastAsia="Times New Roman"/>
                <w:sz w:val="24"/>
              </w:rPr>
              <w:t xml:space="preserve">– Nêu được nguyên tắc lập khẩu phần thức </w:t>
            </w:r>
            <w:proofErr w:type="gramStart"/>
            <w:r w:rsidRPr="00592F5A">
              <w:rPr>
                <w:rFonts w:eastAsia="Times New Roman"/>
                <w:sz w:val="24"/>
              </w:rPr>
              <w:t>ăn</w:t>
            </w:r>
            <w:proofErr w:type="gramEnd"/>
            <w:r w:rsidRPr="00592F5A">
              <w:rPr>
                <w:rFonts w:eastAsia="Times New Roman"/>
                <w:sz w:val="24"/>
              </w:rPr>
              <w:t xml:space="preserve"> cho con người. Thực hành xây dựng chế độ dinh dưỡng cho bản thân và những người trong gia đình.</w:t>
            </w:r>
          </w:p>
          <w:p w14:paraId="13469A61" w14:textId="77777777" w:rsidR="00147C8E" w:rsidRPr="00592F5A" w:rsidRDefault="00147C8E" w:rsidP="0077098F">
            <w:pPr>
              <w:spacing w:before="60" w:after="60"/>
              <w:rPr>
                <w:rFonts w:eastAsia="Times New Roman"/>
                <w:sz w:val="24"/>
              </w:rPr>
            </w:pPr>
            <w:r w:rsidRPr="00592F5A">
              <w:rPr>
                <w:rFonts w:eastAsia="Times New Roman"/>
                <w:sz w:val="24"/>
              </w:rPr>
              <w:t xml:space="preserve">– Nêu được một số bệnh về đường tiêu hoá và cách phòng và chống (bệnh răng, miệng; bệnh dạ dày; bệnh đường </w:t>
            </w:r>
            <w:proofErr w:type="gramStart"/>
            <w:r w:rsidRPr="00592F5A">
              <w:rPr>
                <w:rFonts w:eastAsia="Times New Roman"/>
                <w:sz w:val="24"/>
              </w:rPr>
              <w:t>ruột, ...)</w:t>
            </w:r>
            <w:proofErr w:type="gramEnd"/>
            <w:r w:rsidRPr="00592F5A">
              <w:rPr>
                <w:rFonts w:eastAsia="Times New Roman"/>
                <w:sz w:val="24"/>
              </w:rPr>
              <w:t>.</w:t>
            </w:r>
          </w:p>
          <w:p w14:paraId="169D37B6" w14:textId="77777777" w:rsidR="00147C8E" w:rsidRPr="00592F5A" w:rsidRDefault="00147C8E" w:rsidP="0077098F">
            <w:pPr>
              <w:spacing w:before="60" w:after="60"/>
              <w:rPr>
                <w:rFonts w:eastAsia="Times New Roman"/>
                <w:sz w:val="24"/>
              </w:rPr>
            </w:pPr>
            <w:r w:rsidRPr="00592F5A">
              <w:rPr>
                <w:rFonts w:eastAsia="Times New Roman"/>
                <w:sz w:val="24"/>
              </w:rPr>
              <w:t>– Vận dụng được hiểu biết về dinh dưỡng và tiêu hoá để phòng và chống các bệnh về tiêu hoá cho bản thân và gia đình.</w:t>
            </w:r>
          </w:p>
          <w:p w14:paraId="286EFBA3" w14:textId="77777777" w:rsidR="00147C8E" w:rsidRPr="00592F5A" w:rsidRDefault="00147C8E" w:rsidP="0077098F">
            <w:pPr>
              <w:spacing w:before="60" w:after="60"/>
              <w:rPr>
                <w:rFonts w:eastAsia="Times New Roman"/>
                <w:sz w:val="24"/>
              </w:rPr>
            </w:pPr>
            <w:r w:rsidRPr="00592F5A">
              <w:rPr>
                <w:rFonts w:eastAsia="Times New Roman"/>
                <w:sz w:val="24"/>
              </w:rPr>
              <w:t>– Trình bày được một số vấn đề về an toàn thực phẩm, cụ thể:</w:t>
            </w:r>
          </w:p>
          <w:p w14:paraId="44B870BC" w14:textId="77777777" w:rsidR="00147C8E" w:rsidRPr="00592F5A" w:rsidRDefault="00147C8E" w:rsidP="0077098F">
            <w:pPr>
              <w:spacing w:before="60" w:after="60"/>
              <w:rPr>
                <w:rFonts w:eastAsia="Times New Roman"/>
                <w:sz w:val="24"/>
              </w:rPr>
            </w:pPr>
            <w:r w:rsidRPr="00592F5A">
              <w:rPr>
                <w:rFonts w:eastAsia="Times New Roman"/>
                <w:sz w:val="24"/>
              </w:rPr>
              <w:t xml:space="preserve">+ Nêu được khái niệm </w:t>
            </w:r>
            <w:proofErr w:type="gramStart"/>
            <w:r w:rsidRPr="00592F5A">
              <w:rPr>
                <w:rFonts w:eastAsia="Times New Roman"/>
                <w:sz w:val="24"/>
              </w:rPr>
              <w:t>an</w:t>
            </w:r>
            <w:proofErr w:type="gramEnd"/>
            <w:r w:rsidRPr="00592F5A">
              <w:rPr>
                <w:rFonts w:eastAsia="Times New Roman"/>
                <w:sz w:val="24"/>
              </w:rPr>
              <w:t xml:space="preserve"> toàn thực phẩm. Trình bày được một số điều cần biết về vệ sinh thực phẩm;</w:t>
            </w:r>
          </w:p>
          <w:p w14:paraId="72C9B1F0" w14:textId="77777777" w:rsidR="00147C8E" w:rsidRPr="00592F5A" w:rsidRDefault="00147C8E" w:rsidP="0077098F">
            <w:pPr>
              <w:spacing w:before="60" w:after="60"/>
              <w:rPr>
                <w:rFonts w:eastAsia="Times New Roman"/>
                <w:sz w:val="24"/>
              </w:rPr>
            </w:pPr>
            <w:r w:rsidRPr="00592F5A">
              <w:rPr>
                <w:rFonts w:eastAsia="Times New Roman"/>
                <w:sz w:val="24"/>
              </w:rPr>
              <w:t>+ Nêu được một số nguyên nhân chủ yếu gây ngộ độc thực phẩm. Lấy được ví dụ minh hoạ. Kể được tên một số loại thực phẩm dễ bị mất an toàn vệ sinh thực phẩm do sinh vật, hoá chất, bảo quản, chế biến;</w:t>
            </w:r>
          </w:p>
          <w:p w14:paraId="3EBC35A1" w14:textId="77777777" w:rsidR="00147C8E" w:rsidRPr="00592F5A" w:rsidRDefault="00147C8E" w:rsidP="0077098F">
            <w:pPr>
              <w:spacing w:before="60" w:after="60"/>
              <w:rPr>
                <w:rFonts w:eastAsia="Times New Roman"/>
                <w:sz w:val="24"/>
              </w:rPr>
            </w:pPr>
            <w:r w:rsidRPr="00592F5A">
              <w:rPr>
                <w:rFonts w:eastAsia="Times New Roman"/>
                <w:sz w:val="24"/>
              </w:rPr>
              <w:t>+ Kể được tên một số hoá chất (độc tố), cách chế biến, cách bảo quản gây mất an toàn vệ sinh thực phẩm;</w:t>
            </w:r>
          </w:p>
          <w:p w14:paraId="55623BA0" w14:textId="77777777" w:rsidR="00147C8E" w:rsidRPr="00592F5A" w:rsidRDefault="00147C8E" w:rsidP="0077098F">
            <w:pPr>
              <w:spacing w:before="60" w:after="60"/>
              <w:rPr>
                <w:rFonts w:eastAsia="Times New Roman"/>
                <w:sz w:val="24"/>
              </w:rPr>
            </w:pPr>
            <w:r w:rsidRPr="00592F5A">
              <w:rPr>
                <w:rFonts w:eastAsia="Times New Roman"/>
                <w:sz w:val="24"/>
              </w:rPr>
              <w:t>+ Trình bày được cách bảo quản, chế biến thực phẩm an toàn;</w:t>
            </w:r>
          </w:p>
          <w:p w14:paraId="349656AC" w14:textId="77777777" w:rsidR="00147C8E" w:rsidRPr="00592F5A" w:rsidRDefault="00147C8E" w:rsidP="0077098F">
            <w:pPr>
              <w:spacing w:before="60" w:after="60"/>
              <w:rPr>
                <w:rFonts w:eastAsia="Times New Roman"/>
                <w:sz w:val="24"/>
              </w:rPr>
            </w:pPr>
            <w:r w:rsidRPr="00592F5A">
              <w:rPr>
                <w:rFonts w:eastAsia="Times New Roman"/>
                <w:sz w:val="24"/>
              </w:rPr>
              <w:t xml:space="preserve">+ Trình bày được một số bệnh do mất vệ sinh </w:t>
            </w:r>
            <w:proofErr w:type="gramStart"/>
            <w:r w:rsidRPr="00592F5A">
              <w:rPr>
                <w:rFonts w:eastAsia="Times New Roman"/>
                <w:sz w:val="24"/>
              </w:rPr>
              <w:t>an</w:t>
            </w:r>
            <w:proofErr w:type="gramEnd"/>
            <w:r w:rsidRPr="00592F5A">
              <w:rPr>
                <w:rFonts w:eastAsia="Times New Roman"/>
                <w:sz w:val="24"/>
              </w:rPr>
              <w:t xml:space="preserve"> toàn thực phẩm và cách phòng và chống các bệnh này.</w:t>
            </w:r>
          </w:p>
          <w:p w14:paraId="0687CD65" w14:textId="77777777" w:rsidR="00147C8E" w:rsidRPr="00592F5A" w:rsidRDefault="00147C8E" w:rsidP="0077098F">
            <w:pPr>
              <w:spacing w:before="60" w:after="60"/>
              <w:rPr>
                <w:rFonts w:eastAsia="Times New Roman"/>
                <w:sz w:val="24"/>
              </w:rPr>
            </w:pPr>
            <w:r w:rsidRPr="00592F5A">
              <w:rPr>
                <w:rFonts w:eastAsia="Times New Roman"/>
                <w:sz w:val="24"/>
              </w:rPr>
              <w:t>– Vận dụng được hiểu biết về an toàn vệ sinh thực phẩm để đề xuất các biện pháp lựa chọn, bảo quản, chế biến, chế độ ăn uống an toàn cho bản thân và gia đình; đọc và hiểu được ý nghĩa của các thông tin ghi trên nhãn hiệu bao bì thực phẩm và biết cách sử dụng thực phẩm đó một cách phù hợp.</w:t>
            </w:r>
          </w:p>
          <w:p w14:paraId="288CB282" w14:textId="22DF450E" w:rsidR="00147C8E" w:rsidRDefault="00147C8E" w:rsidP="0077098F">
            <w:pPr>
              <w:spacing w:before="0" w:after="0" w:line="360" w:lineRule="auto"/>
              <w:rPr>
                <w:b/>
                <w:bCs/>
                <w:color w:val="000000" w:themeColor="text1"/>
                <w:sz w:val="26"/>
                <w:szCs w:val="26"/>
              </w:rPr>
            </w:pPr>
            <w:r w:rsidRPr="00592F5A">
              <w:rPr>
                <w:rFonts w:eastAsia="Times New Roman"/>
                <w:sz w:val="24"/>
              </w:rPr>
              <w:t>– Thực hiện được dự án điều tra về vệ sinh an toàn thực phẩm tại địa phương; dự án điều tra một số bệnh đường tiêu hoá trong trường học hoặc tại địa phương (bệnh sâu răng, bệnh dạ dày</w:t>
            </w:r>
            <w:proofErr w:type="gramStart"/>
            <w:r w:rsidRPr="00592F5A">
              <w:rPr>
                <w:rFonts w:eastAsia="Times New Roman"/>
                <w:sz w:val="24"/>
              </w:rPr>
              <w:t>,...</w:t>
            </w:r>
            <w:proofErr w:type="gramEnd"/>
            <w:r w:rsidRPr="00592F5A">
              <w:rPr>
                <w:rFonts w:eastAsia="Times New Roman"/>
                <w:sz w:val="24"/>
              </w:rPr>
              <w:t>).</w:t>
            </w:r>
          </w:p>
        </w:tc>
      </w:tr>
      <w:tr w:rsidR="00147C8E" w14:paraId="7205CE7D" w14:textId="77777777" w:rsidTr="00C76868">
        <w:trPr>
          <w:trHeight w:val="6971"/>
        </w:trPr>
        <w:tc>
          <w:tcPr>
            <w:tcW w:w="850" w:type="dxa"/>
          </w:tcPr>
          <w:p w14:paraId="4FAC51B9" w14:textId="77777777" w:rsidR="00147C8E" w:rsidRDefault="00147C8E" w:rsidP="007305A5">
            <w:pPr>
              <w:spacing w:before="0" w:after="0" w:line="360" w:lineRule="auto"/>
              <w:jc w:val="center"/>
              <w:rPr>
                <w:b/>
                <w:bCs/>
                <w:color w:val="000000" w:themeColor="text1"/>
                <w:sz w:val="26"/>
                <w:szCs w:val="26"/>
              </w:rPr>
            </w:pPr>
            <w:r>
              <w:rPr>
                <w:b/>
                <w:bCs/>
                <w:color w:val="000000" w:themeColor="text1"/>
                <w:sz w:val="26"/>
                <w:szCs w:val="26"/>
              </w:rPr>
              <w:lastRenderedPageBreak/>
              <w:t>99</w:t>
            </w:r>
          </w:p>
          <w:p w14:paraId="20C818ED" w14:textId="77777777" w:rsidR="00147C8E" w:rsidRDefault="00147C8E" w:rsidP="007305A5">
            <w:pPr>
              <w:spacing w:before="0" w:after="0" w:line="360" w:lineRule="auto"/>
              <w:jc w:val="center"/>
              <w:rPr>
                <w:b/>
                <w:bCs/>
                <w:color w:val="000000" w:themeColor="text1"/>
                <w:sz w:val="26"/>
                <w:szCs w:val="26"/>
              </w:rPr>
            </w:pPr>
            <w:r>
              <w:rPr>
                <w:b/>
                <w:bCs/>
                <w:color w:val="000000" w:themeColor="text1"/>
                <w:sz w:val="26"/>
                <w:szCs w:val="26"/>
              </w:rPr>
              <w:t>100</w:t>
            </w:r>
          </w:p>
          <w:p w14:paraId="5B2E18DC" w14:textId="3770F319" w:rsidR="00147C8E" w:rsidRDefault="00147C8E" w:rsidP="007305A5">
            <w:pPr>
              <w:spacing w:before="0" w:after="0" w:line="360" w:lineRule="auto"/>
              <w:jc w:val="center"/>
              <w:rPr>
                <w:b/>
                <w:bCs/>
                <w:color w:val="000000" w:themeColor="text1"/>
                <w:sz w:val="26"/>
                <w:szCs w:val="26"/>
              </w:rPr>
            </w:pPr>
            <w:r>
              <w:rPr>
                <w:b/>
                <w:bCs/>
                <w:color w:val="000000" w:themeColor="text1"/>
                <w:sz w:val="26"/>
                <w:szCs w:val="26"/>
              </w:rPr>
              <w:t>101</w:t>
            </w:r>
          </w:p>
        </w:tc>
        <w:tc>
          <w:tcPr>
            <w:tcW w:w="4220" w:type="dxa"/>
          </w:tcPr>
          <w:p w14:paraId="127C9F58" w14:textId="0F53AC0F" w:rsidR="00147C8E" w:rsidRPr="001F21F3" w:rsidRDefault="00147C8E" w:rsidP="00147C8E">
            <w:pPr>
              <w:spacing w:before="0" w:after="0" w:line="360" w:lineRule="auto"/>
              <w:rPr>
                <w:rFonts w:eastAsia="SimSun"/>
                <w:sz w:val="26"/>
                <w:szCs w:val="26"/>
                <w:lang w:eastAsia="zh-CN" w:bidi="ar"/>
              </w:rPr>
            </w:pPr>
            <w:r w:rsidRPr="002B5D8D">
              <w:rPr>
                <w:rFonts w:eastAsia="SimSun"/>
                <w:sz w:val="26"/>
                <w:szCs w:val="26"/>
                <w:lang w:eastAsia="zh-CN" w:bidi="ar"/>
              </w:rPr>
              <w:t>Bài 33. Máu và hệ tuần hoàn của cơ thể người</w:t>
            </w:r>
            <w:r>
              <w:rPr>
                <w:rFonts w:eastAsia="SimSun"/>
                <w:sz w:val="26"/>
                <w:szCs w:val="26"/>
                <w:lang w:eastAsia="zh-CN" w:bidi="ar"/>
              </w:rPr>
              <w:t xml:space="preserve"> </w:t>
            </w:r>
          </w:p>
        </w:tc>
        <w:tc>
          <w:tcPr>
            <w:tcW w:w="8788" w:type="dxa"/>
          </w:tcPr>
          <w:p w14:paraId="32EFC042" w14:textId="77777777" w:rsidR="00147C8E" w:rsidRPr="00592F5A" w:rsidRDefault="00147C8E" w:rsidP="0077098F">
            <w:pPr>
              <w:spacing w:before="60" w:after="60"/>
              <w:rPr>
                <w:rFonts w:eastAsia="Times New Roman"/>
                <w:sz w:val="24"/>
              </w:rPr>
            </w:pPr>
            <w:r w:rsidRPr="00592F5A">
              <w:rPr>
                <w:rFonts w:eastAsia="Times New Roman"/>
                <w:sz w:val="24"/>
              </w:rPr>
              <w:t>– Nêu được chức năng của máu và hệ tuần hoàn.</w:t>
            </w:r>
          </w:p>
          <w:p w14:paraId="32AF6757" w14:textId="77777777" w:rsidR="00147C8E" w:rsidRPr="00592F5A" w:rsidRDefault="00147C8E" w:rsidP="0077098F">
            <w:pPr>
              <w:spacing w:before="60" w:after="60"/>
              <w:rPr>
                <w:rFonts w:eastAsia="Times New Roman"/>
                <w:sz w:val="24"/>
              </w:rPr>
            </w:pPr>
            <w:r w:rsidRPr="00592F5A">
              <w:rPr>
                <w:rFonts w:eastAsia="Times New Roman"/>
                <w:sz w:val="24"/>
              </w:rPr>
              <w:t>– Nêu được các thành phần của máu và chức năng của mỗi thành phần (hồng cầu, bạch cầu, tiểu cầu, huyết tương).</w:t>
            </w:r>
          </w:p>
          <w:p w14:paraId="0E1C3366" w14:textId="77777777" w:rsidR="00147C8E" w:rsidRPr="00592F5A" w:rsidRDefault="00147C8E" w:rsidP="0077098F">
            <w:pPr>
              <w:spacing w:before="60" w:after="60"/>
              <w:rPr>
                <w:rFonts w:eastAsia="Times New Roman"/>
                <w:sz w:val="24"/>
              </w:rPr>
            </w:pPr>
            <w:r w:rsidRPr="00592F5A">
              <w:rPr>
                <w:rFonts w:eastAsia="Times New Roman"/>
                <w:sz w:val="24"/>
              </w:rPr>
              <w:t>– Nêu được khái niệm nhóm máu. Phân tích được vai trò của việc hiểu biết về nhóm máu trong thực tiễn (ví dụ trong cấp cứu phải truyền máu; ý nghĩa của truyền máu, cho máu và tuyên truyền cho người khác).</w:t>
            </w:r>
          </w:p>
          <w:p w14:paraId="6AEC8BC5" w14:textId="77777777" w:rsidR="00147C8E" w:rsidRPr="00592F5A" w:rsidRDefault="00147C8E" w:rsidP="0077098F">
            <w:pPr>
              <w:spacing w:before="60" w:after="60"/>
              <w:rPr>
                <w:rFonts w:eastAsia="Times New Roman"/>
                <w:sz w:val="24"/>
              </w:rPr>
            </w:pPr>
            <w:r w:rsidRPr="00592F5A">
              <w:rPr>
                <w:rFonts w:eastAsia="Times New Roman"/>
                <w:sz w:val="24"/>
              </w:rPr>
              <w:t xml:space="preserve">– Quan sát mô hình (hoặc hình vẽ, </w:t>
            </w:r>
            <w:proofErr w:type="gramStart"/>
            <w:r w:rsidRPr="00592F5A">
              <w:rPr>
                <w:rFonts w:eastAsia="Times New Roman"/>
                <w:sz w:val="24"/>
              </w:rPr>
              <w:t>sơ</w:t>
            </w:r>
            <w:proofErr w:type="gramEnd"/>
            <w:r w:rsidRPr="00592F5A">
              <w:rPr>
                <w:rFonts w:eastAsia="Times New Roman"/>
                <w:sz w:val="24"/>
              </w:rPr>
              <w:t xml:space="preserve"> đồ khái quát) hệ tuần hoàn ở người, kể tên được các cơ quan của hệ tuần hoàn. Nêu được chức năng của mỗi cơ quan và sự phối hợp các cơ quan thể hiện chức năng của cả hệ tuần hoàn.</w:t>
            </w:r>
          </w:p>
          <w:p w14:paraId="0FBAFBDB" w14:textId="77777777" w:rsidR="00147C8E" w:rsidRPr="00592F5A" w:rsidRDefault="00147C8E" w:rsidP="0077098F">
            <w:pPr>
              <w:spacing w:before="60" w:after="60"/>
              <w:rPr>
                <w:rFonts w:eastAsia="Times New Roman"/>
                <w:sz w:val="24"/>
              </w:rPr>
            </w:pPr>
            <w:r w:rsidRPr="00592F5A">
              <w:rPr>
                <w:rFonts w:eastAsia="Times New Roman"/>
                <w:sz w:val="24"/>
              </w:rPr>
              <w:t>– Nêu được khái niệm miễn dịch, kháng nguyên, kháng thể.</w:t>
            </w:r>
          </w:p>
          <w:p w14:paraId="135CBAA2" w14:textId="77777777" w:rsidR="00147C8E" w:rsidRPr="00592F5A" w:rsidRDefault="00147C8E" w:rsidP="0077098F">
            <w:pPr>
              <w:spacing w:before="60" w:after="60"/>
              <w:rPr>
                <w:rFonts w:eastAsia="Times New Roman"/>
                <w:sz w:val="24"/>
              </w:rPr>
            </w:pPr>
            <w:r w:rsidRPr="00592F5A">
              <w:rPr>
                <w:rFonts w:eastAsia="Times New Roman"/>
                <w:sz w:val="24"/>
              </w:rPr>
              <w:t>– Nêu được vai trò vaccine (vacxin) và vai trò của tiêm vaccine trong việc phòng bệnh.</w:t>
            </w:r>
          </w:p>
          <w:p w14:paraId="6770838F" w14:textId="77777777" w:rsidR="00147C8E" w:rsidRPr="00592F5A" w:rsidRDefault="00147C8E" w:rsidP="0077098F">
            <w:pPr>
              <w:spacing w:before="60" w:after="60"/>
              <w:rPr>
                <w:rFonts w:eastAsia="Times New Roman"/>
                <w:sz w:val="24"/>
              </w:rPr>
            </w:pPr>
            <w:r w:rsidRPr="00592F5A">
              <w:rPr>
                <w:rFonts w:eastAsia="Times New Roman"/>
                <w:sz w:val="24"/>
              </w:rPr>
              <w:t>– Dựa vào sơ đồ, trình bày được cơ chế miễn dịch trong cơ thể người. Giải thích được vì sao con người sống trong môi trường có nhiều vi khuẩn có hại nhưng vẫn có thể sống khoẻ mạnh.</w:t>
            </w:r>
          </w:p>
          <w:p w14:paraId="6273F351" w14:textId="77777777" w:rsidR="00147C8E" w:rsidRPr="00592F5A" w:rsidRDefault="00147C8E" w:rsidP="0077098F">
            <w:pPr>
              <w:spacing w:before="60" w:after="60"/>
              <w:rPr>
                <w:rFonts w:eastAsia="Times New Roman"/>
                <w:sz w:val="24"/>
              </w:rPr>
            </w:pPr>
            <w:r w:rsidRPr="00592F5A">
              <w:rPr>
                <w:rFonts w:eastAsia="Times New Roman"/>
                <w:sz w:val="24"/>
              </w:rPr>
              <w:t>– Nêu được một số bệnh về máu, tim mạch và cách phòng chống các bệnh đó.</w:t>
            </w:r>
          </w:p>
          <w:p w14:paraId="154A599F" w14:textId="77777777" w:rsidR="00147C8E" w:rsidRPr="00592F5A" w:rsidRDefault="00147C8E" w:rsidP="0077098F">
            <w:pPr>
              <w:spacing w:before="60" w:after="60"/>
              <w:rPr>
                <w:rFonts w:eastAsia="Times New Roman"/>
                <w:sz w:val="24"/>
              </w:rPr>
            </w:pPr>
            <w:r w:rsidRPr="00592F5A">
              <w:rPr>
                <w:rFonts w:eastAsia="Times New Roman"/>
                <w:sz w:val="24"/>
              </w:rPr>
              <w:t>– Vận dụng được hiểu biết về máu và tuần hoàn để bảo vệ bản thân và gia đình.</w:t>
            </w:r>
          </w:p>
          <w:p w14:paraId="605CF184" w14:textId="77777777" w:rsidR="00147C8E" w:rsidRPr="00592F5A" w:rsidRDefault="00147C8E" w:rsidP="0077098F">
            <w:pPr>
              <w:spacing w:before="60" w:after="60"/>
              <w:rPr>
                <w:rFonts w:eastAsia="Times New Roman"/>
                <w:sz w:val="24"/>
              </w:rPr>
            </w:pPr>
            <w:r w:rsidRPr="00592F5A">
              <w:rPr>
                <w:rFonts w:eastAsia="Times New Roman"/>
                <w:sz w:val="24"/>
              </w:rPr>
              <w:t>– Thực hành:</w:t>
            </w:r>
          </w:p>
          <w:p w14:paraId="68AA3D1A" w14:textId="44F8DEE8" w:rsidR="00147C8E" w:rsidRDefault="00147C8E" w:rsidP="0077098F">
            <w:pPr>
              <w:spacing w:before="60" w:after="60"/>
              <w:rPr>
                <w:rFonts w:eastAsia="Times New Roman"/>
                <w:sz w:val="24"/>
              </w:rPr>
            </w:pPr>
            <w:r w:rsidRPr="00592F5A">
              <w:rPr>
                <w:rFonts w:eastAsia="Times New Roman"/>
                <w:sz w:val="24"/>
              </w:rPr>
              <w:t>+ Thực hiện được tình huống giả định cấp cứu người bị chảy máu, tai biến, đột quỵ; băng bó vết thương khi bị chảy nhiều máu;</w:t>
            </w:r>
          </w:p>
          <w:p w14:paraId="1268E793" w14:textId="77777777" w:rsidR="00147C8E" w:rsidRPr="00592F5A" w:rsidRDefault="00147C8E" w:rsidP="0077098F">
            <w:pPr>
              <w:spacing w:before="60" w:after="60"/>
              <w:rPr>
                <w:rFonts w:eastAsia="Times New Roman"/>
                <w:sz w:val="24"/>
              </w:rPr>
            </w:pPr>
            <w:r w:rsidRPr="00592F5A">
              <w:rPr>
                <w:rFonts w:eastAsia="Times New Roman"/>
                <w:sz w:val="24"/>
              </w:rPr>
              <w:t>+ Thực hiện được các bước đo huyết áp.</w:t>
            </w:r>
          </w:p>
          <w:p w14:paraId="5D88AD5F" w14:textId="77777777" w:rsidR="00147C8E" w:rsidRPr="00592F5A" w:rsidRDefault="00147C8E" w:rsidP="0077098F">
            <w:pPr>
              <w:spacing w:before="60" w:after="60"/>
              <w:rPr>
                <w:rFonts w:eastAsia="Times New Roman"/>
                <w:sz w:val="24"/>
              </w:rPr>
            </w:pPr>
            <w:r w:rsidRPr="00592F5A">
              <w:rPr>
                <w:rFonts w:eastAsia="Times New Roman"/>
                <w:sz w:val="24"/>
              </w:rPr>
              <w:t>– Thực hiện được dự án, bài tập: Điều tra bệnh cao huyết áp, tiểu đường tại địa phương.</w:t>
            </w:r>
          </w:p>
          <w:p w14:paraId="51F9AA44" w14:textId="3D962978" w:rsidR="00147C8E" w:rsidRPr="00147C8E" w:rsidRDefault="00147C8E" w:rsidP="00147C8E">
            <w:pPr>
              <w:spacing w:before="60" w:after="60"/>
              <w:rPr>
                <w:rFonts w:eastAsia="Times New Roman"/>
                <w:sz w:val="24"/>
              </w:rPr>
            </w:pPr>
            <w:r w:rsidRPr="00592F5A">
              <w:rPr>
                <w:rFonts w:eastAsia="Times New Roman"/>
                <w:sz w:val="24"/>
              </w:rPr>
              <w:t xml:space="preserve">– Tìm hiểu được phong trào </w:t>
            </w:r>
            <w:r>
              <w:rPr>
                <w:rFonts w:eastAsia="Times New Roman"/>
                <w:sz w:val="24"/>
              </w:rPr>
              <w:t>hiến máu nhân đạo ở địa phương.</w:t>
            </w:r>
          </w:p>
        </w:tc>
      </w:tr>
      <w:tr w:rsidR="00147C8E" w14:paraId="5A7519A7" w14:textId="77777777" w:rsidTr="00147C8E">
        <w:trPr>
          <w:trHeight w:val="907"/>
        </w:trPr>
        <w:tc>
          <w:tcPr>
            <w:tcW w:w="850" w:type="dxa"/>
          </w:tcPr>
          <w:p w14:paraId="07C91BD4" w14:textId="77777777" w:rsidR="00147C8E" w:rsidRPr="00EA661C" w:rsidRDefault="00147C8E" w:rsidP="007305A5">
            <w:pPr>
              <w:spacing w:before="0" w:after="0" w:line="360" w:lineRule="auto"/>
              <w:jc w:val="center"/>
              <w:rPr>
                <w:b/>
                <w:bCs/>
                <w:color w:val="FF0000"/>
                <w:sz w:val="26"/>
                <w:szCs w:val="26"/>
              </w:rPr>
            </w:pPr>
            <w:r w:rsidRPr="00EA661C">
              <w:rPr>
                <w:b/>
                <w:bCs/>
                <w:color w:val="FF0000"/>
                <w:sz w:val="26"/>
                <w:szCs w:val="26"/>
              </w:rPr>
              <w:t>102</w:t>
            </w:r>
          </w:p>
          <w:p w14:paraId="1DEFA022" w14:textId="493D44F2" w:rsidR="00147C8E" w:rsidRPr="00EA661C" w:rsidRDefault="00147C8E" w:rsidP="007305A5">
            <w:pPr>
              <w:spacing w:before="0" w:after="0" w:line="360" w:lineRule="auto"/>
              <w:jc w:val="center"/>
              <w:rPr>
                <w:b/>
                <w:bCs/>
                <w:color w:val="FF0000"/>
                <w:sz w:val="26"/>
                <w:szCs w:val="26"/>
              </w:rPr>
            </w:pPr>
            <w:r w:rsidRPr="00EA661C">
              <w:rPr>
                <w:b/>
                <w:bCs/>
                <w:color w:val="FF0000"/>
                <w:sz w:val="26"/>
                <w:szCs w:val="26"/>
              </w:rPr>
              <w:t>103</w:t>
            </w:r>
          </w:p>
        </w:tc>
        <w:tc>
          <w:tcPr>
            <w:tcW w:w="4220" w:type="dxa"/>
          </w:tcPr>
          <w:p w14:paraId="2C6F84C3" w14:textId="77777777" w:rsidR="00147C8E" w:rsidRPr="00EA661C" w:rsidRDefault="00147C8E" w:rsidP="007305A5">
            <w:pPr>
              <w:spacing w:before="0" w:after="0" w:line="360" w:lineRule="auto"/>
              <w:rPr>
                <w:rFonts w:eastAsia="SimSun"/>
                <w:color w:val="FF0000"/>
                <w:sz w:val="26"/>
                <w:szCs w:val="26"/>
                <w:lang w:eastAsia="zh-CN" w:bidi="ar"/>
              </w:rPr>
            </w:pPr>
            <w:r w:rsidRPr="00EA661C">
              <w:rPr>
                <w:rFonts w:eastAsia="SimSun"/>
                <w:color w:val="FF0000"/>
                <w:sz w:val="26"/>
                <w:szCs w:val="26"/>
                <w:lang w:eastAsia="zh-CN" w:bidi="ar"/>
              </w:rPr>
              <w:t>Ôn tập giữa học kì II</w:t>
            </w:r>
          </w:p>
          <w:p w14:paraId="0CDF07B4" w14:textId="4139E215" w:rsidR="00147C8E" w:rsidRPr="00EA661C" w:rsidRDefault="00147C8E" w:rsidP="007305A5">
            <w:pPr>
              <w:spacing w:before="0" w:after="0" w:line="360" w:lineRule="auto"/>
              <w:rPr>
                <w:rFonts w:eastAsia="SimSun"/>
                <w:color w:val="FF0000"/>
                <w:sz w:val="26"/>
                <w:szCs w:val="26"/>
                <w:lang w:eastAsia="zh-CN" w:bidi="ar"/>
              </w:rPr>
            </w:pPr>
          </w:p>
        </w:tc>
        <w:tc>
          <w:tcPr>
            <w:tcW w:w="8788" w:type="dxa"/>
            <w:vMerge w:val="restart"/>
          </w:tcPr>
          <w:p w14:paraId="63374594" w14:textId="3E584D2D" w:rsidR="00147C8E" w:rsidRDefault="00147C8E" w:rsidP="0077098F">
            <w:pPr>
              <w:spacing w:before="0" w:after="0" w:line="360" w:lineRule="auto"/>
              <w:rPr>
                <w:b/>
                <w:bCs/>
                <w:color w:val="000000" w:themeColor="text1"/>
                <w:sz w:val="26"/>
                <w:szCs w:val="26"/>
              </w:rPr>
            </w:pPr>
            <w:r>
              <w:rPr>
                <w:rFonts w:eastAsia="Times New Roman"/>
                <w:color w:val="000000" w:themeColor="text1"/>
                <w:sz w:val="26"/>
                <w:szCs w:val="26"/>
                <w:lang w:val="vi-VN"/>
              </w:rPr>
              <w:t xml:space="preserve">- </w:t>
            </w:r>
            <w:r w:rsidRPr="004856C8">
              <w:rPr>
                <w:rFonts w:eastAsia="Times New Roman"/>
                <w:color w:val="000000" w:themeColor="text1"/>
                <w:sz w:val="26"/>
                <w:szCs w:val="26"/>
                <w:lang w:val="vi-VN"/>
              </w:rPr>
              <w:t>Đảm bảo các yêu cầu cần đạt theo chương trình GDPT 2018 thực hiện từ tuần 19 đến tuần 2</w:t>
            </w:r>
            <w:r>
              <w:rPr>
                <w:rFonts w:eastAsia="Times New Roman"/>
                <w:color w:val="000000" w:themeColor="text1"/>
                <w:sz w:val="26"/>
                <w:szCs w:val="26"/>
                <w:lang w:val="vi-VN"/>
              </w:rPr>
              <w:t>6</w:t>
            </w:r>
            <w:r w:rsidRPr="004856C8">
              <w:rPr>
                <w:rFonts w:eastAsia="Times New Roman"/>
                <w:color w:val="000000" w:themeColor="text1"/>
                <w:sz w:val="26"/>
                <w:szCs w:val="26"/>
                <w:lang w:val="vi-VN"/>
              </w:rPr>
              <w:t>.</w:t>
            </w:r>
          </w:p>
        </w:tc>
      </w:tr>
      <w:tr w:rsidR="00147C8E" w14:paraId="1E8A8772" w14:textId="77777777" w:rsidTr="00147C8E">
        <w:tc>
          <w:tcPr>
            <w:tcW w:w="850" w:type="dxa"/>
          </w:tcPr>
          <w:p w14:paraId="3A1655BE" w14:textId="1D2F17BF" w:rsidR="00147C8E" w:rsidRPr="00EA661C" w:rsidRDefault="00147C8E" w:rsidP="007305A5">
            <w:pPr>
              <w:spacing w:before="0" w:after="0" w:line="360" w:lineRule="auto"/>
              <w:jc w:val="center"/>
              <w:rPr>
                <w:b/>
                <w:bCs/>
                <w:color w:val="FF0000"/>
                <w:sz w:val="26"/>
                <w:szCs w:val="26"/>
              </w:rPr>
            </w:pPr>
            <w:r w:rsidRPr="00EA661C">
              <w:rPr>
                <w:b/>
                <w:bCs/>
                <w:color w:val="FF0000"/>
                <w:sz w:val="26"/>
                <w:szCs w:val="26"/>
              </w:rPr>
              <w:t>104</w:t>
            </w:r>
          </w:p>
        </w:tc>
        <w:tc>
          <w:tcPr>
            <w:tcW w:w="4220" w:type="dxa"/>
          </w:tcPr>
          <w:p w14:paraId="05E42854" w14:textId="39285348" w:rsidR="00147C8E" w:rsidRPr="00EA661C" w:rsidRDefault="00147C8E" w:rsidP="007305A5">
            <w:pPr>
              <w:spacing w:before="0" w:after="0" w:line="360" w:lineRule="auto"/>
              <w:rPr>
                <w:rFonts w:eastAsia="SimSun"/>
                <w:color w:val="FF0000"/>
                <w:sz w:val="26"/>
                <w:szCs w:val="26"/>
                <w:lang w:eastAsia="zh-CN" w:bidi="ar"/>
              </w:rPr>
            </w:pPr>
            <w:r w:rsidRPr="00EA661C">
              <w:rPr>
                <w:rFonts w:eastAsia="SimSun"/>
                <w:color w:val="FF0000"/>
                <w:sz w:val="26"/>
                <w:szCs w:val="26"/>
                <w:lang w:eastAsia="zh-CN" w:bidi="ar"/>
              </w:rPr>
              <w:t>Kiểm tra giữa học kì II</w:t>
            </w:r>
          </w:p>
        </w:tc>
        <w:tc>
          <w:tcPr>
            <w:tcW w:w="8788" w:type="dxa"/>
            <w:vMerge/>
          </w:tcPr>
          <w:p w14:paraId="1CEBD657" w14:textId="77777777" w:rsidR="00147C8E" w:rsidRDefault="00147C8E" w:rsidP="0077098F">
            <w:pPr>
              <w:spacing w:before="0" w:after="0" w:line="360" w:lineRule="auto"/>
              <w:rPr>
                <w:b/>
                <w:bCs/>
                <w:color w:val="000000" w:themeColor="text1"/>
                <w:sz w:val="26"/>
                <w:szCs w:val="26"/>
              </w:rPr>
            </w:pPr>
          </w:p>
        </w:tc>
      </w:tr>
      <w:tr w:rsidR="00147C8E" w14:paraId="71809238" w14:textId="77777777" w:rsidTr="004A095B">
        <w:trPr>
          <w:trHeight w:val="4602"/>
        </w:trPr>
        <w:tc>
          <w:tcPr>
            <w:tcW w:w="850" w:type="dxa"/>
          </w:tcPr>
          <w:p w14:paraId="76BA83D4" w14:textId="77777777" w:rsidR="00147C8E" w:rsidRDefault="00147C8E" w:rsidP="007305A5">
            <w:pPr>
              <w:spacing w:before="0" w:after="0" w:line="360" w:lineRule="auto"/>
              <w:jc w:val="center"/>
              <w:rPr>
                <w:b/>
                <w:bCs/>
                <w:color w:val="000000" w:themeColor="text1"/>
                <w:sz w:val="26"/>
                <w:szCs w:val="26"/>
              </w:rPr>
            </w:pPr>
            <w:r>
              <w:rPr>
                <w:b/>
                <w:bCs/>
                <w:color w:val="000000" w:themeColor="text1"/>
                <w:sz w:val="26"/>
                <w:szCs w:val="26"/>
              </w:rPr>
              <w:lastRenderedPageBreak/>
              <w:t>105</w:t>
            </w:r>
          </w:p>
          <w:p w14:paraId="6C6058C5" w14:textId="77777777" w:rsidR="00147C8E" w:rsidRDefault="00147C8E" w:rsidP="007305A5">
            <w:pPr>
              <w:spacing w:before="0" w:after="0" w:line="360" w:lineRule="auto"/>
              <w:jc w:val="center"/>
              <w:rPr>
                <w:b/>
                <w:bCs/>
                <w:color w:val="000000" w:themeColor="text1"/>
                <w:sz w:val="26"/>
                <w:szCs w:val="26"/>
              </w:rPr>
            </w:pPr>
            <w:r>
              <w:rPr>
                <w:b/>
                <w:bCs/>
                <w:color w:val="000000" w:themeColor="text1"/>
                <w:sz w:val="26"/>
                <w:szCs w:val="26"/>
              </w:rPr>
              <w:t>106</w:t>
            </w:r>
          </w:p>
          <w:p w14:paraId="78CA6D0B" w14:textId="473A680A" w:rsidR="00147C8E" w:rsidRDefault="00147C8E" w:rsidP="007305A5">
            <w:pPr>
              <w:spacing w:before="0" w:after="0" w:line="360" w:lineRule="auto"/>
              <w:jc w:val="center"/>
              <w:rPr>
                <w:b/>
                <w:bCs/>
                <w:color w:val="000000" w:themeColor="text1"/>
                <w:sz w:val="26"/>
                <w:szCs w:val="26"/>
              </w:rPr>
            </w:pPr>
            <w:r>
              <w:rPr>
                <w:b/>
                <w:bCs/>
                <w:color w:val="000000" w:themeColor="text1"/>
                <w:sz w:val="26"/>
                <w:szCs w:val="26"/>
              </w:rPr>
              <w:t>107</w:t>
            </w:r>
          </w:p>
        </w:tc>
        <w:tc>
          <w:tcPr>
            <w:tcW w:w="4220" w:type="dxa"/>
          </w:tcPr>
          <w:p w14:paraId="08C63A1B" w14:textId="51071F19" w:rsidR="00147C8E" w:rsidRPr="002B5D8D" w:rsidRDefault="00147C8E" w:rsidP="00147C8E">
            <w:pPr>
              <w:spacing w:before="0" w:after="0" w:line="360" w:lineRule="auto"/>
              <w:rPr>
                <w:rFonts w:eastAsia="SimSun"/>
                <w:sz w:val="26"/>
                <w:szCs w:val="26"/>
                <w:lang w:eastAsia="zh-CN" w:bidi="ar"/>
              </w:rPr>
            </w:pPr>
            <w:r>
              <w:rPr>
                <w:sz w:val="26"/>
                <w:szCs w:val="26"/>
                <w:lang w:bidi="ar"/>
              </w:rPr>
              <w:t xml:space="preserve">Bài 34. Hệ hô hấp ở người </w:t>
            </w:r>
          </w:p>
        </w:tc>
        <w:tc>
          <w:tcPr>
            <w:tcW w:w="8788" w:type="dxa"/>
          </w:tcPr>
          <w:p w14:paraId="2166C64D" w14:textId="77777777" w:rsidR="00147C8E" w:rsidRPr="00592F5A" w:rsidRDefault="00147C8E" w:rsidP="0077098F">
            <w:pPr>
              <w:spacing w:before="60" w:after="60"/>
              <w:rPr>
                <w:rFonts w:eastAsia="Times New Roman"/>
                <w:sz w:val="24"/>
              </w:rPr>
            </w:pPr>
            <w:r w:rsidRPr="00592F5A">
              <w:rPr>
                <w:rFonts w:eastAsia="Times New Roman"/>
                <w:sz w:val="24"/>
              </w:rPr>
              <w:t>– Nêu được chức năng của hệ hô hấp.</w:t>
            </w:r>
          </w:p>
          <w:p w14:paraId="7ED247EB" w14:textId="77777777" w:rsidR="00147C8E" w:rsidRPr="00592F5A" w:rsidRDefault="00147C8E" w:rsidP="0077098F">
            <w:pPr>
              <w:spacing w:before="60" w:after="60"/>
              <w:rPr>
                <w:rFonts w:eastAsia="Times New Roman"/>
                <w:sz w:val="24"/>
              </w:rPr>
            </w:pPr>
            <w:r w:rsidRPr="00592F5A">
              <w:rPr>
                <w:rFonts w:eastAsia="Times New Roman"/>
                <w:sz w:val="24"/>
              </w:rPr>
              <w:t xml:space="preserve">– Quan sát mô hình (hoặc hình vẽ, </w:t>
            </w:r>
            <w:proofErr w:type="gramStart"/>
            <w:r w:rsidRPr="00592F5A">
              <w:rPr>
                <w:rFonts w:eastAsia="Times New Roman"/>
                <w:sz w:val="24"/>
              </w:rPr>
              <w:t>sơ</w:t>
            </w:r>
            <w:proofErr w:type="gramEnd"/>
            <w:r w:rsidRPr="00592F5A">
              <w:rPr>
                <w:rFonts w:eastAsia="Times New Roman"/>
                <w:sz w:val="24"/>
              </w:rPr>
              <w:t xml:space="preserve"> đồ khái quát) hệ hô hấp ở người, kể tên được các cơ quan của hệ hô hấp. Nêu được chức năng của mỗi cơ quan và sự phối hợp các cơ quan thể hiện chức năng của cả hệ hô hấp.</w:t>
            </w:r>
          </w:p>
          <w:p w14:paraId="641DFB4E" w14:textId="77777777" w:rsidR="00147C8E" w:rsidRPr="00592F5A" w:rsidRDefault="00147C8E" w:rsidP="0077098F">
            <w:pPr>
              <w:spacing w:before="60" w:after="60"/>
              <w:rPr>
                <w:rFonts w:eastAsia="Times New Roman"/>
                <w:sz w:val="24"/>
              </w:rPr>
            </w:pPr>
            <w:r w:rsidRPr="00592F5A">
              <w:rPr>
                <w:rFonts w:eastAsia="Times New Roman"/>
                <w:sz w:val="24"/>
              </w:rPr>
              <w:t>– Nêu được một số bệnh về phổi, đường hô hấp và cách phòng chống.</w:t>
            </w:r>
          </w:p>
          <w:p w14:paraId="6D3EBFC4" w14:textId="77777777" w:rsidR="00147C8E" w:rsidRPr="00592F5A" w:rsidRDefault="00147C8E" w:rsidP="0077098F">
            <w:pPr>
              <w:spacing w:before="60" w:after="60"/>
              <w:rPr>
                <w:rFonts w:eastAsia="Times New Roman"/>
                <w:sz w:val="24"/>
              </w:rPr>
            </w:pPr>
            <w:r w:rsidRPr="00592F5A">
              <w:rPr>
                <w:rFonts w:eastAsia="Times New Roman"/>
                <w:sz w:val="24"/>
              </w:rPr>
              <w:t>– Vận dụng được hiểu biết về hô hấp để bảo vệ bản thân và gia đình.</w:t>
            </w:r>
          </w:p>
          <w:p w14:paraId="1B4FB9A4" w14:textId="77777777" w:rsidR="00147C8E" w:rsidRPr="00592F5A" w:rsidRDefault="00147C8E" w:rsidP="0077098F">
            <w:pPr>
              <w:spacing w:before="60" w:after="60"/>
              <w:rPr>
                <w:rFonts w:eastAsia="Times New Roman"/>
                <w:spacing w:val="-6"/>
                <w:sz w:val="24"/>
              </w:rPr>
            </w:pPr>
            <w:r w:rsidRPr="00592F5A">
              <w:rPr>
                <w:rFonts w:eastAsia="Times New Roman"/>
                <w:sz w:val="24"/>
              </w:rPr>
              <w:t xml:space="preserve">– </w:t>
            </w:r>
            <w:r w:rsidRPr="00592F5A">
              <w:rPr>
                <w:rFonts w:eastAsia="Times New Roman"/>
                <w:spacing w:val="-6"/>
                <w:sz w:val="24"/>
              </w:rPr>
              <w:t>Trình bày được vai trò của việc chống ô nhiễm không khí liên quan đến các bệnh về hô hấp.</w:t>
            </w:r>
          </w:p>
          <w:p w14:paraId="5C9190BC" w14:textId="77777777" w:rsidR="00147C8E" w:rsidRPr="00592F5A" w:rsidRDefault="00147C8E" w:rsidP="0077098F">
            <w:pPr>
              <w:spacing w:before="60" w:after="60"/>
              <w:rPr>
                <w:rFonts w:eastAsia="Times New Roman"/>
                <w:sz w:val="24"/>
              </w:rPr>
            </w:pPr>
            <w:r w:rsidRPr="00592F5A">
              <w:rPr>
                <w:rFonts w:eastAsia="Times New Roman"/>
                <w:sz w:val="24"/>
              </w:rPr>
              <w:t>– Điều tra được một số bệnh về đường hô hấp trong trường học hoặc tại địa phương, nêu được nguyên nhân và cách phòng tránh.</w:t>
            </w:r>
          </w:p>
          <w:p w14:paraId="576A5310" w14:textId="77777777" w:rsidR="00147C8E" w:rsidRPr="00592F5A" w:rsidRDefault="00147C8E" w:rsidP="0077098F">
            <w:pPr>
              <w:spacing w:before="60" w:after="60"/>
              <w:rPr>
                <w:rFonts w:eastAsia="Times New Roman"/>
                <w:sz w:val="24"/>
              </w:rPr>
            </w:pPr>
            <w:r w:rsidRPr="00592F5A">
              <w:rPr>
                <w:rFonts w:eastAsia="Times New Roman"/>
                <w:sz w:val="24"/>
              </w:rPr>
              <w:t>– Tranh luận trong nhóm và đưa ra được quan điểm nên hay không nên hút thuốc lá và kinh doanh thuốc lá.</w:t>
            </w:r>
          </w:p>
          <w:p w14:paraId="250173B1" w14:textId="77777777" w:rsidR="00147C8E" w:rsidRPr="00592F5A" w:rsidRDefault="00147C8E" w:rsidP="0077098F">
            <w:pPr>
              <w:spacing w:before="60" w:after="60"/>
              <w:rPr>
                <w:rFonts w:eastAsia="Times New Roman"/>
                <w:sz w:val="24"/>
              </w:rPr>
            </w:pPr>
            <w:r w:rsidRPr="00592F5A">
              <w:rPr>
                <w:rFonts w:eastAsia="Times New Roman"/>
                <w:sz w:val="24"/>
              </w:rPr>
              <w:t>– Thực hành:</w:t>
            </w:r>
          </w:p>
          <w:p w14:paraId="43C00FD6" w14:textId="77777777" w:rsidR="00147C8E" w:rsidRPr="00592F5A" w:rsidRDefault="00147C8E" w:rsidP="0077098F">
            <w:pPr>
              <w:spacing w:before="60" w:after="60"/>
              <w:rPr>
                <w:rFonts w:eastAsia="Times New Roman"/>
                <w:sz w:val="24"/>
              </w:rPr>
            </w:pPr>
            <w:r w:rsidRPr="00592F5A">
              <w:rPr>
                <w:rFonts w:eastAsia="Times New Roman"/>
                <w:sz w:val="24"/>
              </w:rPr>
              <w:t>+ Thực hiện được tình huống giả định hô hấp nhân tạo, cấp cứu người đuối nước;</w:t>
            </w:r>
          </w:p>
          <w:p w14:paraId="37AFE212" w14:textId="3A2C69F9" w:rsidR="00147C8E" w:rsidRDefault="00147C8E" w:rsidP="0077098F">
            <w:pPr>
              <w:spacing w:before="0" w:after="0" w:line="360" w:lineRule="auto"/>
              <w:rPr>
                <w:b/>
                <w:bCs/>
                <w:color w:val="000000" w:themeColor="text1"/>
                <w:sz w:val="26"/>
                <w:szCs w:val="26"/>
              </w:rPr>
            </w:pPr>
            <w:r w:rsidRPr="00592F5A">
              <w:rPr>
                <w:rFonts w:eastAsia="Times New Roman"/>
                <w:sz w:val="24"/>
              </w:rPr>
              <w:t>+ Thiết kế được áp phích tuyên truyền không hút thuốc lá.</w:t>
            </w:r>
          </w:p>
        </w:tc>
      </w:tr>
      <w:tr w:rsidR="00147C8E" w14:paraId="64A95E40" w14:textId="77777777" w:rsidTr="00AB5F96">
        <w:trPr>
          <w:trHeight w:val="2766"/>
        </w:trPr>
        <w:tc>
          <w:tcPr>
            <w:tcW w:w="850" w:type="dxa"/>
          </w:tcPr>
          <w:p w14:paraId="66E052CD" w14:textId="77777777" w:rsidR="00147C8E" w:rsidRDefault="00147C8E" w:rsidP="007305A5">
            <w:pPr>
              <w:spacing w:before="0" w:after="0" w:line="360" w:lineRule="auto"/>
              <w:jc w:val="center"/>
              <w:rPr>
                <w:b/>
                <w:bCs/>
                <w:color w:val="000000" w:themeColor="text1"/>
                <w:sz w:val="26"/>
                <w:szCs w:val="26"/>
              </w:rPr>
            </w:pPr>
            <w:r>
              <w:rPr>
                <w:b/>
                <w:bCs/>
                <w:color w:val="000000" w:themeColor="text1"/>
                <w:sz w:val="26"/>
                <w:szCs w:val="26"/>
              </w:rPr>
              <w:t>108</w:t>
            </w:r>
          </w:p>
          <w:p w14:paraId="46D5605C" w14:textId="77777777" w:rsidR="00147C8E" w:rsidRDefault="00147C8E" w:rsidP="007305A5">
            <w:pPr>
              <w:spacing w:before="0" w:after="0" w:line="360" w:lineRule="auto"/>
              <w:jc w:val="center"/>
              <w:rPr>
                <w:b/>
                <w:bCs/>
                <w:color w:val="000000" w:themeColor="text1"/>
                <w:sz w:val="26"/>
                <w:szCs w:val="26"/>
              </w:rPr>
            </w:pPr>
            <w:r>
              <w:rPr>
                <w:b/>
                <w:bCs/>
                <w:color w:val="000000" w:themeColor="text1"/>
                <w:sz w:val="26"/>
                <w:szCs w:val="26"/>
              </w:rPr>
              <w:t>109</w:t>
            </w:r>
          </w:p>
          <w:p w14:paraId="5B2C1D2C" w14:textId="02DE73C1" w:rsidR="00147C8E" w:rsidRDefault="00147C8E" w:rsidP="007305A5">
            <w:pPr>
              <w:spacing w:before="0" w:after="0" w:line="360" w:lineRule="auto"/>
              <w:jc w:val="center"/>
              <w:rPr>
                <w:b/>
                <w:bCs/>
                <w:color w:val="000000" w:themeColor="text1"/>
                <w:sz w:val="26"/>
                <w:szCs w:val="26"/>
              </w:rPr>
            </w:pPr>
            <w:r>
              <w:rPr>
                <w:b/>
                <w:bCs/>
                <w:color w:val="000000" w:themeColor="text1"/>
                <w:sz w:val="26"/>
                <w:szCs w:val="26"/>
              </w:rPr>
              <w:t>110</w:t>
            </w:r>
          </w:p>
        </w:tc>
        <w:tc>
          <w:tcPr>
            <w:tcW w:w="4220" w:type="dxa"/>
          </w:tcPr>
          <w:p w14:paraId="46680AC8" w14:textId="3EDA8471" w:rsidR="00147C8E" w:rsidRPr="002B5D8D" w:rsidRDefault="00147C8E" w:rsidP="007305A5">
            <w:pPr>
              <w:spacing w:before="0" w:after="0" w:line="360" w:lineRule="auto"/>
              <w:rPr>
                <w:rFonts w:eastAsia="SimSun"/>
                <w:sz w:val="26"/>
                <w:szCs w:val="26"/>
                <w:lang w:eastAsia="zh-CN" w:bidi="ar"/>
              </w:rPr>
            </w:pPr>
            <w:r>
              <w:rPr>
                <w:rFonts w:eastAsia="SimSun"/>
                <w:sz w:val="26"/>
                <w:szCs w:val="26"/>
                <w:lang w:eastAsia="zh-CN" w:bidi="ar"/>
              </w:rPr>
              <w:t xml:space="preserve">Bài 35. Hệ bài tiết ở người </w:t>
            </w:r>
          </w:p>
        </w:tc>
        <w:tc>
          <w:tcPr>
            <w:tcW w:w="8788" w:type="dxa"/>
          </w:tcPr>
          <w:p w14:paraId="6C320418" w14:textId="77777777" w:rsidR="00147C8E" w:rsidRPr="00592F5A" w:rsidRDefault="00147C8E" w:rsidP="0077098F">
            <w:pPr>
              <w:spacing w:before="60" w:after="60"/>
              <w:rPr>
                <w:rFonts w:eastAsia="Times New Roman"/>
                <w:sz w:val="24"/>
              </w:rPr>
            </w:pPr>
            <w:r w:rsidRPr="00592F5A">
              <w:rPr>
                <w:rFonts w:eastAsia="Times New Roman"/>
                <w:sz w:val="24"/>
              </w:rPr>
              <w:t>– Nêu được chức năng của hệ bài tiết.</w:t>
            </w:r>
          </w:p>
          <w:p w14:paraId="55D40C9F" w14:textId="77777777" w:rsidR="00147C8E" w:rsidRPr="00592F5A" w:rsidRDefault="00147C8E" w:rsidP="0077098F">
            <w:pPr>
              <w:spacing w:before="60" w:after="60"/>
              <w:rPr>
                <w:rFonts w:eastAsia="Times New Roman"/>
                <w:sz w:val="24"/>
              </w:rPr>
            </w:pPr>
            <w:r w:rsidRPr="00592F5A">
              <w:rPr>
                <w:rFonts w:eastAsia="Times New Roman"/>
                <w:sz w:val="24"/>
              </w:rPr>
              <w:t>– Dựa vào hình ảnh hay mô hình, kể tên được các cơ quan của hệ bài tiết nước tiểu.</w:t>
            </w:r>
          </w:p>
          <w:p w14:paraId="42F50C00" w14:textId="77777777" w:rsidR="00147C8E" w:rsidRPr="00592F5A" w:rsidRDefault="00147C8E" w:rsidP="0077098F">
            <w:pPr>
              <w:spacing w:before="60" w:after="60"/>
              <w:rPr>
                <w:rFonts w:eastAsia="Times New Roman"/>
                <w:sz w:val="24"/>
              </w:rPr>
            </w:pPr>
            <w:r w:rsidRPr="00592F5A">
              <w:rPr>
                <w:rFonts w:eastAsia="Times New Roman"/>
                <w:sz w:val="24"/>
              </w:rPr>
              <w:t>– Dựa vào hình ảnh sơ lược, kể tên được các bộ phận chủ yếu của thận.</w:t>
            </w:r>
          </w:p>
          <w:p w14:paraId="4DDA267A" w14:textId="77777777" w:rsidR="00147C8E" w:rsidRPr="00592F5A" w:rsidRDefault="00147C8E" w:rsidP="0077098F">
            <w:pPr>
              <w:spacing w:before="60" w:after="60"/>
              <w:rPr>
                <w:rFonts w:eastAsia="Times New Roman"/>
                <w:sz w:val="24"/>
              </w:rPr>
            </w:pPr>
            <w:r w:rsidRPr="00592F5A">
              <w:rPr>
                <w:rFonts w:eastAsia="Times New Roman"/>
                <w:sz w:val="24"/>
              </w:rPr>
              <w:t>– Trình bày được một số bệnh về hệ bài tiết và cách phòng chống các bệnh đó.</w:t>
            </w:r>
          </w:p>
          <w:p w14:paraId="4503054A" w14:textId="77777777" w:rsidR="00147C8E" w:rsidRPr="00592F5A" w:rsidRDefault="00147C8E" w:rsidP="0077098F">
            <w:pPr>
              <w:spacing w:before="60" w:after="60"/>
              <w:rPr>
                <w:rFonts w:eastAsia="Times New Roman"/>
                <w:sz w:val="24"/>
              </w:rPr>
            </w:pPr>
            <w:r w:rsidRPr="00592F5A">
              <w:rPr>
                <w:rFonts w:eastAsia="Times New Roman"/>
                <w:sz w:val="24"/>
              </w:rPr>
              <w:t>– Vận dụng được hiểu biết về hệ bài tiết để bảo vệ sức khoẻ.</w:t>
            </w:r>
          </w:p>
          <w:p w14:paraId="1FEEC219" w14:textId="77777777" w:rsidR="00147C8E" w:rsidRPr="00592F5A" w:rsidRDefault="00147C8E" w:rsidP="0077098F">
            <w:pPr>
              <w:spacing w:before="60" w:after="60"/>
              <w:rPr>
                <w:rFonts w:eastAsia="Times New Roman"/>
                <w:sz w:val="24"/>
              </w:rPr>
            </w:pPr>
            <w:r w:rsidRPr="00592F5A">
              <w:rPr>
                <w:rFonts w:eastAsia="Times New Roman"/>
                <w:sz w:val="24"/>
              </w:rPr>
              <w:t>– Thực hiện được dự án, bài tập: Điều tra bệnh về thận như sỏi thận, viêm thận</w:t>
            </w:r>
            <w:proofErr w:type="gramStart"/>
            <w:r w:rsidRPr="00592F5A">
              <w:rPr>
                <w:rFonts w:eastAsia="Times New Roman"/>
                <w:sz w:val="24"/>
              </w:rPr>
              <w:t>,...</w:t>
            </w:r>
            <w:proofErr w:type="gramEnd"/>
            <w:r w:rsidRPr="00592F5A">
              <w:rPr>
                <w:rFonts w:eastAsia="Times New Roman"/>
                <w:sz w:val="24"/>
              </w:rPr>
              <w:t xml:space="preserve"> trong trường học hoặc tại địa phương.</w:t>
            </w:r>
          </w:p>
          <w:p w14:paraId="207286C8" w14:textId="2599073C" w:rsidR="00147C8E" w:rsidRDefault="00147C8E" w:rsidP="0077098F">
            <w:pPr>
              <w:spacing w:before="0" w:after="0" w:line="360" w:lineRule="auto"/>
              <w:rPr>
                <w:b/>
                <w:bCs/>
                <w:color w:val="000000" w:themeColor="text1"/>
                <w:sz w:val="26"/>
                <w:szCs w:val="26"/>
              </w:rPr>
            </w:pPr>
            <w:r w:rsidRPr="00592F5A">
              <w:rPr>
                <w:rFonts w:eastAsia="Times New Roman"/>
                <w:sz w:val="24"/>
              </w:rPr>
              <w:t>– Tìm hiểu được một số thành tựu ghép thận, chạy thận nhân tạo.</w:t>
            </w:r>
          </w:p>
        </w:tc>
      </w:tr>
      <w:tr w:rsidR="00147C8E" w14:paraId="6BC3BFCB" w14:textId="77777777" w:rsidTr="00147C8E">
        <w:tc>
          <w:tcPr>
            <w:tcW w:w="850" w:type="dxa"/>
          </w:tcPr>
          <w:p w14:paraId="0E981DF2" w14:textId="67A769EC" w:rsidR="00147C8E" w:rsidRDefault="00147C8E" w:rsidP="007305A5">
            <w:pPr>
              <w:spacing w:before="0" w:after="0" w:line="360" w:lineRule="auto"/>
              <w:jc w:val="center"/>
              <w:rPr>
                <w:b/>
                <w:bCs/>
                <w:color w:val="000000" w:themeColor="text1"/>
                <w:sz w:val="26"/>
                <w:szCs w:val="26"/>
              </w:rPr>
            </w:pPr>
            <w:r>
              <w:rPr>
                <w:b/>
                <w:bCs/>
                <w:color w:val="000000" w:themeColor="text1"/>
                <w:sz w:val="26"/>
                <w:szCs w:val="26"/>
              </w:rPr>
              <w:t>111</w:t>
            </w:r>
          </w:p>
        </w:tc>
        <w:tc>
          <w:tcPr>
            <w:tcW w:w="4220" w:type="dxa"/>
          </w:tcPr>
          <w:p w14:paraId="7CC18B2D" w14:textId="1C3E30D3" w:rsidR="00147C8E" w:rsidRDefault="00147C8E" w:rsidP="007305A5">
            <w:pPr>
              <w:spacing w:before="0" w:after="0" w:line="360" w:lineRule="auto"/>
              <w:rPr>
                <w:rFonts w:eastAsia="SimSun"/>
                <w:sz w:val="26"/>
                <w:szCs w:val="26"/>
                <w:lang w:eastAsia="zh-CN" w:bidi="ar"/>
              </w:rPr>
            </w:pPr>
            <w:r>
              <w:rPr>
                <w:rFonts w:eastAsia="SimSun"/>
                <w:sz w:val="26"/>
                <w:szCs w:val="26"/>
                <w:lang w:eastAsia="zh-CN" w:bidi="ar"/>
              </w:rPr>
              <w:t>Bài 36. Điều hoà môi trường trong của cơ thể người</w:t>
            </w:r>
          </w:p>
        </w:tc>
        <w:tc>
          <w:tcPr>
            <w:tcW w:w="8788" w:type="dxa"/>
          </w:tcPr>
          <w:p w14:paraId="2E556DFA" w14:textId="77777777" w:rsidR="00147C8E" w:rsidRPr="00592F5A" w:rsidRDefault="00147C8E" w:rsidP="0077098F">
            <w:pPr>
              <w:spacing w:before="60" w:after="60"/>
              <w:rPr>
                <w:rFonts w:eastAsia="Times New Roman"/>
                <w:sz w:val="24"/>
              </w:rPr>
            </w:pPr>
            <w:r w:rsidRPr="00592F5A">
              <w:rPr>
                <w:rFonts w:eastAsia="Times New Roman"/>
                <w:sz w:val="24"/>
              </w:rPr>
              <w:t>– Nêu được khái niệm môi trường trong của cơ thể.</w:t>
            </w:r>
          </w:p>
          <w:p w14:paraId="1E68D967" w14:textId="77777777" w:rsidR="00147C8E" w:rsidRPr="00592F5A" w:rsidRDefault="00147C8E" w:rsidP="0077098F">
            <w:pPr>
              <w:spacing w:before="60" w:after="60"/>
              <w:rPr>
                <w:rFonts w:eastAsia="Times New Roman"/>
                <w:spacing w:val="-4"/>
                <w:sz w:val="24"/>
              </w:rPr>
            </w:pPr>
            <w:r w:rsidRPr="00592F5A">
              <w:rPr>
                <w:rFonts w:eastAsia="Times New Roman"/>
                <w:sz w:val="24"/>
              </w:rPr>
              <w:t xml:space="preserve">– </w:t>
            </w:r>
            <w:r w:rsidRPr="00592F5A">
              <w:rPr>
                <w:rFonts w:eastAsia="Times New Roman"/>
                <w:spacing w:val="-4"/>
                <w:sz w:val="24"/>
              </w:rPr>
              <w:t xml:space="preserve">Nêu được khái niệm cân bằng môi trường trong và vai trò của sự duy trì ổn định môi trường trong của cơ thể (ví dụ nồng độ glucose, nồng độ muối trong máu, urea, uric acid, </w:t>
            </w:r>
            <w:proofErr w:type="gramStart"/>
            <w:r w:rsidRPr="00592F5A">
              <w:rPr>
                <w:rFonts w:eastAsia="Times New Roman"/>
                <w:spacing w:val="-4"/>
                <w:sz w:val="24"/>
              </w:rPr>
              <w:t>pH</w:t>
            </w:r>
            <w:proofErr w:type="gramEnd"/>
            <w:r w:rsidRPr="00592F5A">
              <w:rPr>
                <w:rFonts w:eastAsia="Times New Roman"/>
                <w:spacing w:val="-4"/>
                <w:sz w:val="24"/>
              </w:rPr>
              <w:t>).</w:t>
            </w:r>
          </w:p>
          <w:p w14:paraId="28053B61" w14:textId="37690622" w:rsidR="00147C8E" w:rsidRDefault="00147C8E" w:rsidP="0077098F">
            <w:pPr>
              <w:spacing w:before="0" w:after="0" w:line="360" w:lineRule="auto"/>
              <w:rPr>
                <w:b/>
                <w:bCs/>
                <w:color w:val="000000" w:themeColor="text1"/>
                <w:sz w:val="26"/>
                <w:szCs w:val="26"/>
              </w:rPr>
            </w:pPr>
            <w:r w:rsidRPr="00592F5A">
              <w:rPr>
                <w:rFonts w:eastAsia="Times New Roman"/>
                <w:sz w:val="24"/>
              </w:rPr>
              <w:t>– Đọc và hiểu được thông tin một ví dụ cụ thể về kết quả xét nghiệm nồng độ đường và uric acid trong máu.</w:t>
            </w:r>
          </w:p>
        </w:tc>
      </w:tr>
      <w:tr w:rsidR="00147C8E" w14:paraId="58DBBB5B" w14:textId="77777777" w:rsidTr="00F7081A">
        <w:trPr>
          <w:trHeight w:val="6076"/>
        </w:trPr>
        <w:tc>
          <w:tcPr>
            <w:tcW w:w="850" w:type="dxa"/>
          </w:tcPr>
          <w:p w14:paraId="417D101E" w14:textId="77777777" w:rsidR="00147C8E" w:rsidRDefault="00147C8E" w:rsidP="007305A5">
            <w:pPr>
              <w:spacing w:before="0" w:after="0" w:line="360" w:lineRule="auto"/>
              <w:jc w:val="center"/>
              <w:rPr>
                <w:b/>
                <w:bCs/>
                <w:color w:val="000000" w:themeColor="text1"/>
                <w:sz w:val="26"/>
                <w:szCs w:val="26"/>
              </w:rPr>
            </w:pPr>
            <w:r>
              <w:rPr>
                <w:b/>
                <w:bCs/>
                <w:color w:val="000000" w:themeColor="text1"/>
                <w:sz w:val="26"/>
                <w:szCs w:val="26"/>
              </w:rPr>
              <w:lastRenderedPageBreak/>
              <w:t>112</w:t>
            </w:r>
          </w:p>
          <w:p w14:paraId="75E0139B" w14:textId="77777777" w:rsidR="00147C8E" w:rsidRDefault="00147C8E" w:rsidP="007305A5">
            <w:pPr>
              <w:spacing w:before="0" w:after="0" w:line="360" w:lineRule="auto"/>
              <w:jc w:val="center"/>
              <w:rPr>
                <w:b/>
                <w:bCs/>
                <w:color w:val="000000" w:themeColor="text1"/>
                <w:sz w:val="26"/>
                <w:szCs w:val="26"/>
              </w:rPr>
            </w:pPr>
            <w:r>
              <w:rPr>
                <w:b/>
                <w:bCs/>
                <w:color w:val="000000" w:themeColor="text1"/>
                <w:sz w:val="26"/>
                <w:szCs w:val="26"/>
              </w:rPr>
              <w:t>113</w:t>
            </w:r>
          </w:p>
          <w:p w14:paraId="567E22FC" w14:textId="305D10CE" w:rsidR="00147C8E" w:rsidRDefault="00147C8E" w:rsidP="007305A5">
            <w:pPr>
              <w:spacing w:before="0" w:after="0" w:line="360" w:lineRule="auto"/>
              <w:jc w:val="center"/>
              <w:rPr>
                <w:b/>
                <w:bCs/>
                <w:color w:val="000000" w:themeColor="text1"/>
                <w:sz w:val="26"/>
                <w:szCs w:val="26"/>
              </w:rPr>
            </w:pPr>
            <w:r>
              <w:rPr>
                <w:b/>
                <w:bCs/>
                <w:color w:val="000000" w:themeColor="text1"/>
                <w:sz w:val="26"/>
                <w:szCs w:val="26"/>
              </w:rPr>
              <w:t>114</w:t>
            </w:r>
          </w:p>
        </w:tc>
        <w:tc>
          <w:tcPr>
            <w:tcW w:w="4220" w:type="dxa"/>
          </w:tcPr>
          <w:p w14:paraId="4010FAFC" w14:textId="5EBF5944" w:rsidR="00147C8E" w:rsidRDefault="00147C8E" w:rsidP="00147C8E">
            <w:pPr>
              <w:spacing w:before="0" w:after="0" w:line="360" w:lineRule="auto"/>
              <w:rPr>
                <w:rFonts w:eastAsia="SimSun"/>
                <w:sz w:val="26"/>
                <w:szCs w:val="26"/>
                <w:lang w:eastAsia="zh-CN" w:bidi="ar"/>
              </w:rPr>
            </w:pPr>
            <w:r>
              <w:rPr>
                <w:rFonts w:eastAsia="SimSun"/>
                <w:sz w:val="26"/>
                <w:szCs w:val="26"/>
                <w:lang w:eastAsia="zh-CN" w:bidi="ar"/>
              </w:rPr>
              <w:t xml:space="preserve">Bài 37. Hệ thần kinh và các giác quan ở người </w:t>
            </w:r>
          </w:p>
        </w:tc>
        <w:tc>
          <w:tcPr>
            <w:tcW w:w="8788" w:type="dxa"/>
          </w:tcPr>
          <w:p w14:paraId="41C69624" w14:textId="77777777" w:rsidR="00147C8E" w:rsidRPr="00592F5A" w:rsidRDefault="00147C8E" w:rsidP="0077098F">
            <w:pPr>
              <w:spacing w:before="60" w:after="60"/>
              <w:rPr>
                <w:rFonts w:eastAsia="Times New Roman"/>
                <w:sz w:val="24"/>
              </w:rPr>
            </w:pPr>
            <w:r w:rsidRPr="00592F5A">
              <w:rPr>
                <w:rFonts w:eastAsia="Times New Roman"/>
                <w:sz w:val="24"/>
              </w:rPr>
              <w:t>– Nêu được chức năng của hệ thần kinh và các giác quan.</w:t>
            </w:r>
          </w:p>
          <w:p w14:paraId="7A7AAF21" w14:textId="77777777" w:rsidR="00147C8E" w:rsidRPr="00592F5A" w:rsidRDefault="00147C8E" w:rsidP="0077098F">
            <w:pPr>
              <w:spacing w:before="60" w:after="60"/>
              <w:rPr>
                <w:rFonts w:eastAsia="Times New Roman"/>
                <w:sz w:val="24"/>
              </w:rPr>
            </w:pPr>
            <w:r w:rsidRPr="00592F5A">
              <w:rPr>
                <w:rFonts w:eastAsia="Times New Roman"/>
                <w:sz w:val="24"/>
              </w:rPr>
              <w:t>– Dựa vào hình ảnh kể tên được hai bộ phận của hệ thần kinh là </w:t>
            </w:r>
            <w:hyperlink r:id="rId12" w:tooltip="Bộ phận trung ương (trang chưa được viết)" w:history="1">
              <w:r w:rsidRPr="00592F5A">
                <w:rPr>
                  <w:rFonts w:eastAsia="Times New Roman"/>
                  <w:sz w:val="24"/>
                </w:rPr>
                <w:t xml:space="preserve">bộ phận trung ương </w:t>
              </w:r>
            </w:hyperlink>
            <w:r w:rsidRPr="00592F5A">
              <w:rPr>
                <w:rFonts w:eastAsia="Times New Roman"/>
                <w:sz w:val="24"/>
              </w:rPr>
              <w:t>(</w:t>
            </w:r>
            <w:hyperlink r:id="rId13" w:tooltip="Não" w:history="1">
              <w:r w:rsidRPr="00592F5A">
                <w:rPr>
                  <w:rFonts w:eastAsia="Times New Roman"/>
                  <w:sz w:val="24"/>
                </w:rPr>
                <w:t>não</w:t>
              </w:r>
            </w:hyperlink>
            <w:r w:rsidRPr="00592F5A">
              <w:rPr>
                <w:rFonts w:eastAsia="Times New Roman"/>
                <w:sz w:val="24"/>
              </w:rPr>
              <w:t>, </w:t>
            </w:r>
            <w:hyperlink r:id="rId14" w:tooltip="Tủy sống" w:history="1">
              <w:r w:rsidRPr="00592F5A">
                <w:rPr>
                  <w:rFonts w:eastAsia="Times New Roman"/>
                  <w:sz w:val="24"/>
                </w:rPr>
                <w:t>tuỷ sống</w:t>
              </w:r>
            </w:hyperlink>
            <w:r w:rsidRPr="00592F5A">
              <w:rPr>
                <w:rFonts w:eastAsia="Times New Roman"/>
                <w:sz w:val="24"/>
              </w:rPr>
              <w:t>) và </w:t>
            </w:r>
            <w:hyperlink r:id="rId15" w:tooltip="Bộ phận ngoại biên (trang chưa được viết)" w:history="1">
              <w:r w:rsidRPr="00592F5A">
                <w:rPr>
                  <w:rFonts w:eastAsia="Times New Roman"/>
                  <w:sz w:val="24"/>
                </w:rPr>
                <w:t>bộ phận ngoại biên</w:t>
              </w:r>
            </w:hyperlink>
            <w:r w:rsidRPr="00592F5A">
              <w:rPr>
                <w:rFonts w:eastAsia="Times New Roman"/>
                <w:sz w:val="24"/>
              </w:rPr>
              <w:t> (</w:t>
            </w:r>
            <w:hyperlink r:id="rId16" w:tooltip="Các dây thần kinh (trang chưa được viết)" w:history="1">
              <w:r w:rsidRPr="00592F5A">
                <w:rPr>
                  <w:rFonts w:eastAsia="Times New Roman"/>
                  <w:sz w:val="24"/>
                </w:rPr>
                <w:t>các dây thần kinh</w:t>
              </w:r>
            </w:hyperlink>
            <w:r w:rsidRPr="00592F5A">
              <w:rPr>
                <w:rFonts w:eastAsia="Times New Roman"/>
                <w:sz w:val="24"/>
              </w:rPr>
              <w:t>, </w:t>
            </w:r>
            <w:hyperlink r:id="rId17" w:tooltip="Hạch thần kinh" w:history="1">
              <w:r w:rsidRPr="00592F5A">
                <w:rPr>
                  <w:rFonts w:eastAsia="Times New Roman"/>
                  <w:sz w:val="24"/>
                </w:rPr>
                <w:t>hạch thần kinh</w:t>
              </w:r>
            </w:hyperlink>
            <w:r w:rsidRPr="00592F5A">
              <w:rPr>
                <w:rFonts w:eastAsia="Times New Roman"/>
                <w:sz w:val="24"/>
              </w:rPr>
              <w:t>).</w:t>
            </w:r>
          </w:p>
          <w:p w14:paraId="4F9D6CD7" w14:textId="77777777" w:rsidR="00147C8E" w:rsidRPr="00592F5A" w:rsidRDefault="00147C8E" w:rsidP="0077098F">
            <w:pPr>
              <w:spacing w:before="60" w:after="60"/>
              <w:rPr>
                <w:rFonts w:eastAsia="Times New Roman"/>
                <w:sz w:val="24"/>
              </w:rPr>
            </w:pPr>
            <w:r w:rsidRPr="00592F5A">
              <w:rPr>
                <w:rFonts w:eastAsia="Times New Roman"/>
                <w:sz w:val="24"/>
              </w:rPr>
              <w:t>– Trình bày được một số bệnh về hệ thần kinh và cách phòng các bệnh đó.</w:t>
            </w:r>
          </w:p>
          <w:p w14:paraId="656544A7" w14:textId="77777777" w:rsidR="00147C8E" w:rsidRPr="00592F5A" w:rsidRDefault="00147C8E" w:rsidP="0077098F">
            <w:pPr>
              <w:spacing w:before="60" w:after="60"/>
              <w:rPr>
                <w:rFonts w:eastAsia="Times New Roman"/>
                <w:sz w:val="24"/>
              </w:rPr>
            </w:pPr>
            <w:r w:rsidRPr="00592F5A">
              <w:rPr>
                <w:rFonts w:eastAsia="Times New Roman"/>
                <w:sz w:val="24"/>
              </w:rPr>
              <w:t>– Nêu được tác hại của các chất gây nghiện đối với hệ thần kinh. Không sử dụng các chất gây nghiện và tuyên truyền hiểu biết cho người khác.</w:t>
            </w:r>
          </w:p>
          <w:p w14:paraId="79079E9F" w14:textId="77777777" w:rsidR="00147C8E" w:rsidRPr="00592F5A" w:rsidRDefault="00147C8E" w:rsidP="0077098F">
            <w:pPr>
              <w:spacing w:before="60" w:after="60"/>
              <w:rPr>
                <w:rFonts w:eastAsia="Times New Roman"/>
                <w:sz w:val="24"/>
              </w:rPr>
            </w:pPr>
            <w:r w:rsidRPr="00592F5A">
              <w:rPr>
                <w:rFonts w:eastAsia="Times New Roman"/>
                <w:sz w:val="24"/>
              </w:rPr>
              <w:t>– Nêu được chức năng của các giác quan thị giác và thính giác.</w:t>
            </w:r>
          </w:p>
          <w:p w14:paraId="345D1F71" w14:textId="77777777" w:rsidR="00147C8E" w:rsidRPr="00592F5A" w:rsidRDefault="00147C8E" w:rsidP="0077098F">
            <w:pPr>
              <w:spacing w:before="60" w:after="60"/>
              <w:rPr>
                <w:rFonts w:eastAsia="Times New Roman"/>
                <w:sz w:val="24"/>
              </w:rPr>
            </w:pPr>
            <w:r w:rsidRPr="00592F5A">
              <w:rPr>
                <w:rFonts w:eastAsia="Times New Roman"/>
                <w:sz w:val="24"/>
              </w:rPr>
              <w:t>– Dựa vào hình ảnh hay sơ đồ, kể tên được các bộ phận của mắt và sơ đồ đơn giản quá trình thu nhận ánh sáng. Liên hệ được kiến thức truyền ánh sáng trong thu nhận ánh sáng ở mắt.</w:t>
            </w:r>
          </w:p>
          <w:p w14:paraId="738BF841" w14:textId="77777777" w:rsidR="00147C8E" w:rsidRPr="00592F5A" w:rsidRDefault="00147C8E" w:rsidP="0077098F">
            <w:pPr>
              <w:spacing w:before="60" w:after="60"/>
              <w:rPr>
                <w:rFonts w:eastAsia="Times New Roman"/>
                <w:sz w:val="24"/>
              </w:rPr>
            </w:pPr>
            <w:r w:rsidRPr="00592F5A">
              <w:rPr>
                <w:rFonts w:eastAsia="Times New Roman"/>
                <w:sz w:val="24"/>
              </w:rPr>
              <w:t>– Dựa vào hình ảnh hay sơ đồ, kể tên được các bộ phận của tai ngoài, tai giữa, tai trong và sơ đồ đơn giản quá trình thu nhận âm thanh. Liên hệ được cơ chế truyền âm thanh trong thu nhận âm thanh ở tai.</w:t>
            </w:r>
          </w:p>
          <w:p w14:paraId="5BBFDD62" w14:textId="77777777" w:rsidR="00147C8E" w:rsidRPr="00592F5A" w:rsidRDefault="00147C8E" w:rsidP="0077098F">
            <w:pPr>
              <w:spacing w:before="60" w:after="60"/>
              <w:rPr>
                <w:rFonts w:eastAsia="Times New Roman"/>
                <w:sz w:val="24"/>
              </w:rPr>
            </w:pPr>
            <w:r w:rsidRPr="00592F5A">
              <w:rPr>
                <w:rFonts w:eastAsia="Times New Roman"/>
                <w:sz w:val="24"/>
              </w:rPr>
              <w:t xml:space="preserve">– Trình bày được một số bệnh về thị giác và thính giác và cách phòng và chống các bệnh đó (ví dụ: bệnh về mắt: bệnh đau mắt </w:t>
            </w:r>
            <w:proofErr w:type="gramStart"/>
            <w:r w:rsidRPr="00592F5A">
              <w:rPr>
                <w:rFonts w:eastAsia="Times New Roman"/>
                <w:sz w:val="24"/>
              </w:rPr>
              <w:t>đỏ, ...;</w:t>
            </w:r>
            <w:proofErr w:type="gramEnd"/>
            <w:r w:rsidRPr="00592F5A">
              <w:rPr>
                <w:rFonts w:eastAsia="Times New Roman"/>
                <w:sz w:val="24"/>
              </w:rPr>
              <w:t xml:space="preserve"> tật về mắt: cận thị, viễn thị, ...).</w:t>
            </w:r>
          </w:p>
          <w:p w14:paraId="6A9CD789" w14:textId="77777777" w:rsidR="00147C8E" w:rsidRPr="00592F5A" w:rsidRDefault="00147C8E" w:rsidP="0077098F">
            <w:pPr>
              <w:spacing w:before="60" w:after="60"/>
              <w:rPr>
                <w:rFonts w:eastAsia="Times New Roman"/>
                <w:spacing w:val="-6"/>
                <w:sz w:val="24"/>
              </w:rPr>
            </w:pPr>
            <w:r w:rsidRPr="00592F5A">
              <w:rPr>
                <w:rFonts w:eastAsia="Times New Roman"/>
                <w:sz w:val="24"/>
              </w:rPr>
              <w:t xml:space="preserve">– </w:t>
            </w:r>
            <w:r w:rsidRPr="00592F5A">
              <w:rPr>
                <w:rFonts w:eastAsia="Times New Roman"/>
                <w:spacing w:val="-6"/>
                <w:sz w:val="24"/>
              </w:rPr>
              <w:t>Vận dụng được hiểu biết về các giác quan để bảo vệ bản thân và người thân trong gia đình;</w:t>
            </w:r>
          </w:p>
          <w:p w14:paraId="1E0581EE" w14:textId="77777777" w:rsidR="00147C8E" w:rsidRPr="00592F5A" w:rsidRDefault="00147C8E" w:rsidP="0077098F">
            <w:pPr>
              <w:spacing w:before="60" w:after="60"/>
              <w:rPr>
                <w:rFonts w:eastAsia="Times New Roman"/>
                <w:sz w:val="24"/>
              </w:rPr>
            </w:pPr>
            <w:r w:rsidRPr="00592F5A">
              <w:rPr>
                <w:rFonts w:eastAsia="Times New Roman"/>
                <w:sz w:val="24"/>
              </w:rPr>
              <w:t>– Tìm hiểu được các bệnh và tật về mắt trong trường học (cận thị, viễn thị</w:t>
            </w:r>
            <w:proofErr w:type="gramStart"/>
            <w:r w:rsidRPr="00592F5A">
              <w:rPr>
                <w:rFonts w:eastAsia="Times New Roman"/>
                <w:sz w:val="24"/>
              </w:rPr>
              <w:t>,...</w:t>
            </w:r>
            <w:proofErr w:type="gramEnd"/>
            <w:r w:rsidRPr="00592F5A">
              <w:rPr>
                <w:rFonts w:eastAsia="Times New Roman"/>
                <w:sz w:val="24"/>
              </w:rPr>
              <w:t>), tuyên truyền chăm sóc và bảo vệ đôi mắt.</w:t>
            </w:r>
          </w:p>
          <w:p w14:paraId="66795C6D" w14:textId="77777777" w:rsidR="00147C8E" w:rsidRDefault="00147C8E" w:rsidP="0077098F">
            <w:pPr>
              <w:spacing w:before="0" w:after="0" w:line="360" w:lineRule="auto"/>
              <w:rPr>
                <w:b/>
                <w:bCs/>
                <w:color w:val="000000" w:themeColor="text1"/>
                <w:sz w:val="26"/>
                <w:szCs w:val="26"/>
              </w:rPr>
            </w:pPr>
          </w:p>
        </w:tc>
      </w:tr>
      <w:tr w:rsidR="00147C8E" w14:paraId="0297587E" w14:textId="77777777" w:rsidTr="001C1B9F">
        <w:trPr>
          <w:trHeight w:val="2482"/>
        </w:trPr>
        <w:tc>
          <w:tcPr>
            <w:tcW w:w="850" w:type="dxa"/>
          </w:tcPr>
          <w:p w14:paraId="09036D1B" w14:textId="77777777" w:rsidR="00147C8E" w:rsidRDefault="00147C8E" w:rsidP="007305A5">
            <w:pPr>
              <w:spacing w:before="0" w:after="0" w:line="360" w:lineRule="auto"/>
              <w:jc w:val="center"/>
              <w:rPr>
                <w:b/>
                <w:bCs/>
                <w:color w:val="000000" w:themeColor="text1"/>
                <w:sz w:val="26"/>
                <w:szCs w:val="26"/>
              </w:rPr>
            </w:pPr>
            <w:r>
              <w:rPr>
                <w:b/>
                <w:bCs/>
                <w:color w:val="000000" w:themeColor="text1"/>
                <w:sz w:val="26"/>
                <w:szCs w:val="26"/>
              </w:rPr>
              <w:t>115</w:t>
            </w:r>
          </w:p>
          <w:p w14:paraId="1905C8B5" w14:textId="637D677E" w:rsidR="00147C8E" w:rsidRDefault="00147C8E" w:rsidP="007305A5">
            <w:pPr>
              <w:spacing w:before="0" w:after="0" w:line="360" w:lineRule="auto"/>
              <w:jc w:val="center"/>
              <w:rPr>
                <w:b/>
                <w:bCs/>
                <w:color w:val="000000" w:themeColor="text1"/>
                <w:sz w:val="26"/>
                <w:szCs w:val="26"/>
              </w:rPr>
            </w:pPr>
            <w:r>
              <w:rPr>
                <w:b/>
                <w:bCs/>
                <w:color w:val="000000" w:themeColor="text1"/>
                <w:sz w:val="26"/>
                <w:szCs w:val="26"/>
              </w:rPr>
              <w:t>116</w:t>
            </w:r>
          </w:p>
        </w:tc>
        <w:tc>
          <w:tcPr>
            <w:tcW w:w="4220" w:type="dxa"/>
          </w:tcPr>
          <w:p w14:paraId="0DF18C2B" w14:textId="3BC7CA68" w:rsidR="00147C8E" w:rsidRDefault="00147C8E" w:rsidP="007305A5">
            <w:pPr>
              <w:spacing w:before="0" w:after="0" w:line="360" w:lineRule="auto"/>
              <w:rPr>
                <w:rFonts w:eastAsia="SimSun"/>
                <w:sz w:val="26"/>
                <w:szCs w:val="26"/>
                <w:lang w:eastAsia="zh-CN" w:bidi="ar"/>
              </w:rPr>
            </w:pPr>
            <w:r>
              <w:rPr>
                <w:rFonts w:eastAsia="SimSun"/>
                <w:sz w:val="26"/>
                <w:szCs w:val="26"/>
                <w:lang w:eastAsia="zh-CN" w:bidi="ar"/>
              </w:rPr>
              <w:t xml:space="preserve">Bài 38. Hệ nội tiết ở người </w:t>
            </w:r>
          </w:p>
        </w:tc>
        <w:tc>
          <w:tcPr>
            <w:tcW w:w="8788" w:type="dxa"/>
          </w:tcPr>
          <w:p w14:paraId="31504401" w14:textId="77777777" w:rsidR="00147C8E" w:rsidRPr="00592F5A" w:rsidRDefault="00147C8E" w:rsidP="0077098F">
            <w:pPr>
              <w:spacing w:before="60" w:after="60"/>
              <w:rPr>
                <w:rFonts w:eastAsia="Times New Roman"/>
                <w:sz w:val="24"/>
              </w:rPr>
            </w:pPr>
            <w:r w:rsidRPr="00592F5A">
              <w:rPr>
                <w:rFonts w:eastAsia="Times New Roman"/>
                <w:sz w:val="24"/>
              </w:rPr>
              <w:t>– Kể được tên và nêu được chức năng của các tuyến nội tiết.</w:t>
            </w:r>
          </w:p>
          <w:p w14:paraId="6F4D9D32" w14:textId="77777777" w:rsidR="00147C8E" w:rsidRPr="00592F5A" w:rsidRDefault="00147C8E" w:rsidP="0077098F">
            <w:pPr>
              <w:spacing w:before="60" w:after="60"/>
              <w:rPr>
                <w:rFonts w:eastAsia="Times New Roman"/>
                <w:sz w:val="24"/>
              </w:rPr>
            </w:pPr>
            <w:r w:rsidRPr="00592F5A">
              <w:rPr>
                <w:rFonts w:eastAsia="Times New Roman"/>
                <w:sz w:val="24"/>
              </w:rPr>
              <w:t xml:space="preserve">– Nêu được một số bệnh liên quan đến hệ nội tiết (tiểu đường, bướu cổ do thiếu </w:t>
            </w:r>
            <w:proofErr w:type="gramStart"/>
            <w:r w:rsidRPr="00592F5A">
              <w:rPr>
                <w:rFonts w:eastAsia="Times New Roman"/>
                <w:sz w:val="24"/>
              </w:rPr>
              <w:t>iodine, ...)</w:t>
            </w:r>
            <w:proofErr w:type="gramEnd"/>
            <w:r w:rsidRPr="00592F5A">
              <w:rPr>
                <w:rFonts w:eastAsia="Times New Roman"/>
                <w:sz w:val="24"/>
              </w:rPr>
              <w:t xml:space="preserve"> và cách phòng chống các bệnh đó.</w:t>
            </w:r>
          </w:p>
          <w:p w14:paraId="0F948845" w14:textId="77777777" w:rsidR="00147C8E" w:rsidRPr="00592F5A" w:rsidRDefault="00147C8E" w:rsidP="0077098F">
            <w:pPr>
              <w:spacing w:before="60" w:after="60"/>
              <w:rPr>
                <w:rFonts w:eastAsia="Times New Roman"/>
                <w:sz w:val="24"/>
              </w:rPr>
            </w:pPr>
            <w:r w:rsidRPr="00592F5A">
              <w:rPr>
                <w:rFonts w:eastAsia="Times New Roman"/>
                <w:sz w:val="24"/>
              </w:rPr>
              <w:t>– Vận dụng được hiểu biết về các tuyến nội tiết để bảo vệ sức khoẻ bản thân và người thân trong gia đình.</w:t>
            </w:r>
          </w:p>
          <w:p w14:paraId="6DC3A909" w14:textId="77777777" w:rsidR="00147C8E" w:rsidRDefault="00147C8E" w:rsidP="0077098F">
            <w:pPr>
              <w:spacing w:before="0" w:after="0" w:line="360" w:lineRule="auto"/>
              <w:rPr>
                <w:b/>
                <w:bCs/>
                <w:color w:val="000000" w:themeColor="text1"/>
                <w:sz w:val="26"/>
                <w:szCs w:val="26"/>
              </w:rPr>
            </w:pPr>
            <w:r w:rsidRPr="00592F5A">
              <w:rPr>
                <w:rFonts w:eastAsia="Times New Roman"/>
                <w:sz w:val="24"/>
              </w:rPr>
              <w:t xml:space="preserve">– Tìm hiểu được các bệnh nội tiết ở địa phương (ví dụ bệnh tiểu đường, bướu cổ). </w:t>
            </w:r>
          </w:p>
          <w:p w14:paraId="069AFAE2" w14:textId="33B62559" w:rsidR="00147C8E" w:rsidRDefault="00147C8E" w:rsidP="0077098F">
            <w:pPr>
              <w:spacing w:before="0" w:after="0" w:line="360" w:lineRule="auto"/>
              <w:rPr>
                <w:b/>
                <w:bCs/>
                <w:color w:val="000000" w:themeColor="text1"/>
                <w:sz w:val="26"/>
                <w:szCs w:val="26"/>
              </w:rPr>
            </w:pPr>
          </w:p>
        </w:tc>
      </w:tr>
      <w:tr w:rsidR="00147C8E" w14:paraId="00A57CE0" w14:textId="77777777" w:rsidTr="00B54C17">
        <w:trPr>
          <w:trHeight w:val="3990"/>
        </w:trPr>
        <w:tc>
          <w:tcPr>
            <w:tcW w:w="850" w:type="dxa"/>
          </w:tcPr>
          <w:p w14:paraId="5BAAD76A" w14:textId="77777777" w:rsidR="00147C8E" w:rsidRDefault="00147C8E" w:rsidP="007305A5">
            <w:pPr>
              <w:spacing w:before="0" w:after="0" w:line="360" w:lineRule="auto"/>
              <w:jc w:val="center"/>
              <w:rPr>
                <w:b/>
                <w:bCs/>
                <w:color w:val="000000" w:themeColor="text1"/>
                <w:sz w:val="26"/>
                <w:szCs w:val="26"/>
              </w:rPr>
            </w:pPr>
            <w:r>
              <w:rPr>
                <w:b/>
                <w:bCs/>
                <w:color w:val="000000" w:themeColor="text1"/>
                <w:sz w:val="26"/>
                <w:szCs w:val="26"/>
              </w:rPr>
              <w:lastRenderedPageBreak/>
              <w:t>117</w:t>
            </w:r>
          </w:p>
          <w:p w14:paraId="5A0D4AF8" w14:textId="4416E5CF" w:rsidR="00147C8E" w:rsidRDefault="00147C8E" w:rsidP="007305A5">
            <w:pPr>
              <w:spacing w:before="0" w:after="0" w:line="360" w:lineRule="auto"/>
              <w:jc w:val="center"/>
              <w:rPr>
                <w:b/>
                <w:bCs/>
                <w:color w:val="000000" w:themeColor="text1"/>
                <w:sz w:val="26"/>
                <w:szCs w:val="26"/>
              </w:rPr>
            </w:pPr>
            <w:r>
              <w:rPr>
                <w:b/>
                <w:bCs/>
                <w:color w:val="000000" w:themeColor="text1"/>
                <w:sz w:val="26"/>
                <w:szCs w:val="26"/>
              </w:rPr>
              <w:t>118</w:t>
            </w:r>
          </w:p>
        </w:tc>
        <w:tc>
          <w:tcPr>
            <w:tcW w:w="4220" w:type="dxa"/>
          </w:tcPr>
          <w:p w14:paraId="4B01EB2D" w14:textId="343D2BA7" w:rsidR="00147C8E" w:rsidRDefault="00147C8E" w:rsidP="00147C8E">
            <w:pPr>
              <w:spacing w:before="0" w:after="0" w:line="360" w:lineRule="auto"/>
              <w:rPr>
                <w:rFonts w:eastAsia="SimSun"/>
                <w:sz w:val="26"/>
                <w:szCs w:val="26"/>
                <w:lang w:eastAsia="zh-CN" w:bidi="ar"/>
              </w:rPr>
            </w:pPr>
            <w:r>
              <w:rPr>
                <w:rFonts w:eastAsia="SimSun"/>
                <w:sz w:val="26"/>
                <w:szCs w:val="26"/>
                <w:lang w:eastAsia="zh-CN" w:bidi="ar"/>
              </w:rPr>
              <w:t xml:space="preserve">Bài 39. Da và điều hoà thân nhiệt ở người </w:t>
            </w:r>
          </w:p>
        </w:tc>
        <w:tc>
          <w:tcPr>
            <w:tcW w:w="8788" w:type="dxa"/>
          </w:tcPr>
          <w:p w14:paraId="0638B915" w14:textId="77777777" w:rsidR="00147C8E" w:rsidRPr="00592F5A" w:rsidRDefault="00147C8E" w:rsidP="0077098F">
            <w:pPr>
              <w:spacing w:before="60" w:after="60"/>
              <w:rPr>
                <w:rFonts w:eastAsia="Times New Roman"/>
                <w:sz w:val="24"/>
              </w:rPr>
            </w:pPr>
            <w:r w:rsidRPr="00592F5A">
              <w:rPr>
                <w:rFonts w:eastAsia="Times New Roman"/>
                <w:sz w:val="24"/>
              </w:rPr>
              <w:t xml:space="preserve">– Nêu được cấu tạo sơ lược và chức năng của da. Trình bày được một số bệnh về da và các biện pháp chăm sóc, bảo vệ và làm đẹp da </w:t>
            </w:r>
            <w:proofErr w:type="gramStart"/>
            <w:r w:rsidRPr="00592F5A">
              <w:rPr>
                <w:rFonts w:eastAsia="Times New Roman"/>
                <w:sz w:val="24"/>
              </w:rPr>
              <w:t>an</w:t>
            </w:r>
            <w:proofErr w:type="gramEnd"/>
            <w:r w:rsidRPr="00592F5A">
              <w:rPr>
                <w:rFonts w:eastAsia="Times New Roman"/>
                <w:sz w:val="24"/>
              </w:rPr>
              <w:t xml:space="preserve"> toàn.</w:t>
            </w:r>
          </w:p>
          <w:p w14:paraId="49210304" w14:textId="77777777" w:rsidR="00147C8E" w:rsidRPr="00592F5A" w:rsidRDefault="00147C8E" w:rsidP="0077098F">
            <w:pPr>
              <w:spacing w:before="60" w:after="60"/>
              <w:rPr>
                <w:rFonts w:eastAsia="Times New Roman"/>
                <w:sz w:val="24"/>
              </w:rPr>
            </w:pPr>
            <w:r w:rsidRPr="00592F5A">
              <w:rPr>
                <w:rFonts w:eastAsia="Times New Roman"/>
                <w:sz w:val="24"/>
              </w:rPr>
              <w:t>– Nêu được khái niệm thân nhiệt. Thực hành được cách đo thân nhiệt và nêu được ý nghĩa của việc đo thân nhiệt.</w:t>
            </w:r>
          </w:p>
          <w:p w14:paraId="127D86A0" w14:textId="77777777" w:rsidR="00147C8E" w:rsidRPr="00592F5A" w:rsidRDefault="00147C8E" w:rsidP="0077098F">
            <w:pPr>
              <w:spacing w:before="60" w:after="60"/>
              <w:rPr>
                <w:rFonts w:eastAsia="Times New Roman"/>
                <w:sz w:val="24"/>
              </w:rPr>
            </w:pPr>
            <w:r w:rsidRPr="00592F5A">
              <w:rPr>
                <w:rFonts w:eastAsia="Times New Roman"/>
                <w:sz w:val="24"/>
              </w:rPr>
              <w:t>– Nêu được vai trò và cơ chế duy trì thân nhiệt ổn định ở người.</w:t>
            </w:r>
          </w:p>
          <w:p w14:paraId="74A25741" w14:textId="77777777" w:rsidR="00147C8E" w:rsidRPr="00592F5A" w:rsidRDefault="00147C8E" w:rsidP="0077098F">
            <w:pPr>
              <w:spacing w:before="60" w:after="60"/>
              <w:rPr>
                <w:rFonts w:eastAsia="Times New Roman"/>
                <w:sz w:val="24"/>
              </w:rPr>
            </w:pPr>
            <w:r w:rsidRPr="00592F5A">
              <w:rPr>
                <w:rFonts w:eastAsia="Times New Roman"/>
                <w:sz w:val="24"/>
              </w:rPr>
              <w:t>– Nêu được vai trò của da và hệ thần kinh trong điều hoà thân nhiệt.</w:t>
            </w:r>
          </w:p>
          <w:p w14:paraId="12FA3C1F" w14:textId="77777777" w:rsidR="00147C8E" w:rsidRPr="00592F5A" w:rsidRDefault="00147C8E" w:rsidP="0077098F">
            <w:pPr>
              <w:spacing w:before="60" w:after="60"/>
              <w:rPr>
                <w:rFonts w:eastAsia="Times New Roman"/>
                <w:sz w:val="24"/>
              </w:rPr>
            </w:pPr>
            <w:r w:rsidRPr="00592F5A">
              <w:rPr>
                <w:rFonts w:eastAsia="Times New Roman"/>
                <w:sz w:val="24"/>
              </w:rPr>
              <w:t>– Trình bày được một số phương pháp chống nóng, lạnh cho cơ thể. Nêu được một số biện pháp chống cảm lạnh, cảm nóng.</w:t>
            </w:r>
          </w:p>
          <w:p w14:paraId="24E12D22" w14:textId="77777777" w:rsidR="00147C8E" w:rsidRPr="00592F5A" w:rsidRDefault="00147C8E" w:rsidP="0077098F">
            <w:pPr>
              <w:spacing w:before="60" w:after="60"/>
              <w:rPr>
                <w:rFonts w:eastAsia="Times New Roman"/>
                <w:sz w:val="24"/>
              </w:rPr>
            </w:pPr>
            <w:r w:rsidRPr="00592F5A">
              <w:rPr>
                <w:rFonts w:eastAsia="Times New Roman"/>
                <w:sz w:val="24"/>
              </w:rPr>
              <w:t xml:space="preserve">– Vận dụng được hiểu biết về da để chăm sóc da, trang điểm </w:t>
            </w:r>
            <w:proofErr w:type="gramStart"/>
            <w:r w:rsidRPr="00592F5A">
              <w:rPr>
                <w:rFonts w:eastAsia="Times New Roman"/>
                <w:sz w:val="24"/>
              </w:rPr>
              <w:t>an</w:t>
            </w:r>
            <w:proofErr w:type="gramEnd"/>
            <w:r w:rsidRPr="00592F5A">
              <w:rPr>
                <w:rFonts w:eastAsia="Times New Roman"/>
                <w:sz w:val="24"/>
              </w:rPr>
              <w:t xml:space="preserve"> toàn cho da.</w:t>
            </w:r>
          </w:p>
          <w:p w14:paraId="6D8D29D8" w14:textId="77777777" w:rsidR="00147C8E" w:rsidRPr="00592F5A" w:rsidRDefault="00147C8E" w:rsidP="0077098F">
            <w:pPr>
              <w:spacing w:before="60" w:after="60"/>
              <w:rPr>
                <w:rFonts w:eastAsia="Times New Roman"/>
                <w:sz w:val="24"/>
              </w:rPr>
            </w:pPr>
            <w:r w:rsidRPr="00592F5A">
              <w:rPr>
                <w:rFonts w:eastAsia="Times New Roman"/>
                <w:sz w:val="24"/>
              </w:rPr>
              <w:t>– Thực hiện được tình huống giả định cấp cứu khi cảm nóng hoặc lạnh.</w:t>
            </w:r>
          </w:p>
          <w:p w14:paraId="5B8B4205" w14:textId="77777777" w:rsidR="00147C8E" w:rsidRPr="00592F5A" w:rsidRDefault="00147C8E" w:rsidP="0077098F">
            <w:pPr>
              <w:spacing w:before="60" w:after="60"/>
              <w:rPr>
                <w:rFonts w:eastAsia="Times New Roman"/>
                <w:sz w:val="24"/>
              </w:rPr>
            </w:pPr>
            <w:r w:rsidRPr="00592F5A">
              <w:rPr>
                <w:rFonts w:eastAsia="Times New Roman"/>
                <w:sz w:val="24"/>
              </w:rPr>
              <w:t>– Tìm hiểu được các bệnh về da trong trường học hoặc trong khu dân cư.</w:t>
            </w:r>
          </w:p>
          <w:p w14:paraId="23A80A72" w14:textId="0870B214" w:rsidR="00147C8E" w:rsidRDefault="00147C8E" w:rsidP="0077098F">
            <w:pPr>
              <w:spacing w:before="0" w:after="0" w:line="360" w:lineRule="auto"/>
              <w:rPr>
                <w:b/>
                <w:bCs/>
                <w:color w:val="000000" w:themeColor="text1"/>
                <w:sz w:val="26"/>
                <w:szCs w:val="26"/>
              </w:rPr>
            </w:pPr>
            <w:r w:rsidRPr="00592F5A">
              <w:rPr>
                <w:rFonts w:eastAsia="Times New Roman"/>
                <w:sz w:val="24"/>
              </w:rPr>
              <w:t>– Tìm hiểu được một số thành tựu ghép da trong y học.</w:t>
            </w:r>
          </w:p>
        </w:tc>
      </w:tr>
      <w:tr w:rsidR="00147C8E" w14:paraId="3AA5EBA1" w14:textId="77777777" w:rsidTr="0004168D">
        <w:trPr>
          <w:trHeight w:val="3456"/>
        </w:trPr>
        <w:tc>
          <w:tcPr>
            <w:tcW w:w="850" w:type="dxa"/>
          </w:tcPr>
          <w:p w14:paraId="3AD36A65" w14:textId="77777777" w:rsidR="00147C8E" w:rsidRDefault="00147C8E" w:rsidP="007305A5">
            <w:pPr>
              <w:spacing w:before="0" w:after="0" w:line="360" w:lineRule="auto"/>
              <w:jc w:val="center"/>
              <w:rPr>
                <w:b/>
                <w:bCs/>
                <w:color w:val="000000" w:themeColor="text1"/>
                <w:sz w:val="26"/>
                <w:szCs w:val="26"/>
              </w:rPr>
            </w:pPr>
            <w:r>
              <w:rPr>
                <w:b/>
                <w:bCs/>
                <w:color w:val="000000" w:themeColor="text1"/>
                <w:sz w:val="26"/>
                <w:szCs w:val="26"/>
              </w:rPr>
              <w:t>119</w:t>
            </w:r>
          </w:p>
          <w:p w14:paraId="5BA58174" w14:textId="77777777" w:rsidR="00147C8E" w:rsidRDefault="00147C8E" w:rsidP="007305A5">
            <w:pPr>
              <w:spacing w:before="0" w:after="0" w:line="360" w:lineRule="auto"/>
              <w:jc w:val="center"/>
              <w:rPr>
                <w:b/>
                <w:bCs/>
                <w:color w:val="000000" w:themeColor="text1"/>
                <w:sz w:val="26"/>
                <w:szCs w:val="26"/>
              </w:rPr>
            </w:pPr>
            <w:r>
              <w:rPr>
                <w:b/>
                <w:bCs/>
                <w:color w:val="000000" w:themeColor="text1"/>
                <w:sz w:val="26"/>
                <w:szCs w:val="26"/>
              </w:rPr>
              <w:t>120</w:t>
            </w:r>
          </w:p>
          <w:p w14:paraId="3B587A5C" w14:textId="77641408" w:rsidR="00147C8E" w:rsidRDefault="00147C8E" w:rsidP="007305A5">
            <w:pPr>
              <w:spacing w:before="0" w:after="0" w:line="360" w:lineRule="auto"/>
              <w:jc w:val="center"/>
              <w:rPr>
                <w:b/>
                <w:bCs/>
                <w:color w:val="000000" w:themeColor="text1"/>
                <w:sz w:val="26"/>
                <w:szCs w:val="26"/>
              </w:rPr>
            </w:pPr>
            <w:r>
              <w:rPr>
                <w:b/>
                <w:bCs/>
                <w:color w:val="000000" w:themeColor="text1"/>
                <w:sz w:val="26"/>
                <w:szCs w:val="26"/>
              </w:rPr>
              <w:t>121</w:t>
            </w:r>
          </w:p>
        </w:tc>
        <w:tc>
          <w:tcPr>
            <w:tcW w:w="4220" w:type="dxa"/>
          </w:tcPr>
          <w:p w14:paraId="4C5AE8D3" w14:textId="393D1F58" w:rsidR="00147C8E" w:rsidRDefault="00147C8E" w:rsidP="00147C8E">
            <w:pPr>
              <w:spacing w:before="0" w:after="0" w:line="360" w:lineRule="auto"/>
              <w:rPr>
                <w:sz w:val="26"/>
                <w:szCs w:val="26"/>
                <w:lang w:bidi="ar"/>
              </w:rPr>
            </w:pPr>
            <w:r>
              <w:rPr>
                <w:rFonts w:eastAsia="SimSun"/>
                <w:sz w:val="26"/>
                <w:szCs w:val="26"/>
                <w:lang w:eastAsia="zh-CN" w:bidi="ar"/>
              </w:rPr>
              <w:t xml:space="preserve">Bài 40. Sinh sản ở người </w:t>
            </w:r>
          </w:p>
        </w:tc>
        <w:tc>
          <w:tcPr>
            <w:tcW w:w="8788" w:type="dxa"/>
          </w:tcPr>
          <w:p w14:paraId="162C82DF" w14:textId="77777777" w:rsidR="00147C8E" w:rsidRPr="00592F5A" w:rsidRDefault="00147C8E" w:rsidP="0077098F">
            <w:pPr>
              <w:spacing w:before="60" w:after="60"/>
              <w:rPr>
                <w:rFonts w:eastAsia="Times New Roman"/>
                <w:sz w:val="24"/>
              </w:rPr>
            </w:pPr>
            <w:r w:rsidRPr="00592F5A">
              <w:rPr>
                <w:rFonts w:eastAsia="Times New Roman"/>
                <w:sz w:val="24"/>
              </w:rPr>
              <w:t>– Nêu được chức năng của hệ sinh dục.</w:t>
            </w:r>
          </w:p>
          <w:p w14:paraId="44A56646" w14:textId="77777777" w:rsidR="00147C8E" w:rsidRPr="00592F5A" w:rsidRDefault="00147C8E" w:rsidP="0077098F">
            <w:pPr>
              <w:spacing w:before="60" w:after="60"/>
              <w:rPr>
                <w:rFonts w:eastAsia="Times New Roman"/>
                <w:spacing w:val="-6"/>
                <w:sz w:val="24"/>
              </w:rPr>
            </w:pPr>
            <w:r w:rsidRPr="00592F5A">
              <w:rPr>
                <w:rFonts w:eastAsia="Times New Roman"/>
                <w:sz w:val="24"/>
              </w:rPr>
              <w:t xml:space="preserve">– </w:t>
            </w:r>
            <w:r w:rsidRPr="00592F5A">
              <w:rPr>
                <w:rFonts w:eastAsia="Times New Roman"/>
                <w:spacing w:val="-6"/>
                <w:sz w:val="24"/>
              </w:rPr>
              <w:t>Kể tên được các cơ quan và trình bày được chức năng của các cơ quan sinh dục nam và nữ.</w:t>
            </w:r>
          </w:p>
          <w:p w14:paraId="18516D4A" w14:textId="77777777" w:rsidR="00147C8E" w:rsidRPr="00592F5A" w:rsidRDefault="00147C8E" w:rsidP="0077098F">
            <w:pPr>
              <w:spacing w:before="60" w:after="60"/>
              <w:rPr>
                <w:rFonts w:eastAsia="Times New Roman"/>
                <w:sz w:val="24"/>
              </w:rPr>
            </w:pPr>
            <w:r w:rsidRPr="00592F5A">
              <w:rPr>
                <w:rFonts w:eastAsia="Times New Roman"/>
                <w:sz w:val="24"/>
              </w:rPr>
              <w:t>– Nêu được khái niệm thụ tinh và thụ thai.</w:t>
            </w:r>
          </w:p>
          <w:p w14:paraId="06DA6BE7" w14:textId="77777777" w:rsidR="00147C8E" w:rsidRPr="00592F5A" w:rsidRDefault="00147C8E" w:rsidP="0077098F">
            <w:pPr>
              <w:spacing w:before="60" w:after="60"/>
              <w:rPr>
                <w:rFonts w:eastAsia="Times New Roman"/>
                <w:sz w:val="24"/>
              </w:rPr>
            </w:pPr>
            <w:r w:rsidRPr="00592F5A">
              <w:rPr>
                <w:rFonts w:eastAsia="Times New Roman"/>
                <w:sz w:val="24"/>
              </w:rPr>
              <w:t>– Nêu được hiện tượng kinh nguyệt và cách phòng tránh thai.</w:t>
            </w:r>
          </w:p>
          <w:p w14:paraId="046A435B" w14:textId="77777777" w:rsidR="00147C8E" w:rsidRPr="00592F5A" w:rsidRDefault="00147C8E" w:rsidP="0077098F">
            <w:pPr>
              <w:spacing w:before="60" w:after="60"/>
              <w:rPr>
                <w:rFonts w:eastAsia="Times New Roman"/>
                <w:sz w:val="24"/>
              </w:rPr>
            </w:pPr>
            <w:r w:rsidRPr="00592F5A">
              <w:rPr>
                <w:rFonts w:eastAsia="Times New Roman"/>
                <w:sz w:val="24"/>
              </w:rPr>
              <w:t>– Kể tên được một số bệnh lây truyền qua đường sinh dục và trình bày được cách phòng chống các bệnh đó (bệnh HIV/AIDS, giang mai, lậu</w:t>
            </w:r>
            <w:proofErr w:type="gramStart"/>
            <w:r w:rsidRPr="00592F5A">
              <w:rPr>
                <w:rFonts w:eastAsia="Times New Roman"/>
                <w:sz w:val="24"/>
              </w:rPr>
              <w:t>,...</w:t>
            </w:r>
            <w:proofErr w:type="gramEnd"/>
            <w:r w:rsidRPr="00592F5A">
              <w:rPr>
                <w:rFonts w:eastAsia="Times New Roman"/>
                <w:sz w:val="24"/>
              </w:rPr>
              <w:t>).</w:t>
            </w:r>
          </w:p>
          <w:p w14:paraId="7BA6A3A4" w14:textId="77777777" w:rsidR="00147C8E" w:rsidRPr="00592F5A" w:rsidRDefault="00147C8E" w:rsidP="0077098F">
            <w:pPr>
              <w:spacing w:before="60" w:after="60"/>
              <w:rPr>
                <w:rFonts w:eastAsia="Times New Roman"/>
                <w:sz w:val="24"/>
              </w:rPr>
            </w:pPr>
            <w:r w:rsidRPr="00592F5A">
              <w:rPr>
                <w:rFonts w:eastAsia="Times New Roman"/>
                <w:sz w:val="24"/>
              </w:rPr>
              <w:t>– Nêu được ý nghĩa và các biện pháp bảo vệ sức khoẻ sinh sản vị thành niên. Vận dụng được hiểu biết về sinh sản để bảo vệ sức khoẻ bản thân.</w:t>
            </w:r>
          </w:p>
          <w:p w14:paraId="56A2B27B" w14:textId="42E0C383" w:rsidR="00147C8E" w:rsidRDefault="00147C8E" w:rsidP="0077098F">
            <w:pPr>
              <w:spacing w:before="0" w:after="0" w:line="360" w:lineRule="auto"/>
              <w:rPr>
                <w:b/>
                <w:bCs/>
                <w:color w:val="000000" w:themeColor="text1"/>
                <w:sz w:val="26"/>
                <w:szCs w:val="26"/>
              </w:rPr>
            </w:pPr>
            <w:r w:rsidRPr="00592F5A">
              <w:rPr>
                <w:rFonts w:eastAsia="Times New Roman"/>
                <w:sz w:val="24"/>
              </w:rPr>
              <w:t>– Điều tra được sự hiểu biết của học sinh trong trường về sức khoẻ sinh sản vị thành niên (</w:t>
            </w:r>
            <w:proofErr w:type="gramStart"/>
            <w:r w:rsidRPr="00592F5A">
              <w:rPr>
                <w:rFonts w:eastAsia="Times New Roman"/>
                <w:sz w:val="24"/>
              </w:rPr>
              <w:t>an</w:t>
            </w:r>
            <w:proofErr w:type="gramEnd"/>
            <w:r w:rsidRPr="00592F5A">
              <w:rPr>
                <w:rFonts w:eastAsia="Times New Roman"/>
                <w:sz w:val="24"/>
              </w:rPr>
              <w:t xml:space="preserve"> toàn tình dục).</w:t>
            </w:r>
          </w:p>
        </w:tc>
      </w:tr>
      <w:tr w:rsidR="00147C8E" w14:paraId="61D4E544" w14:textId="77777777" w:rsidTr="00147C8E">
        <w:tc>
          <w:tcPr>
            <w:tcW w:w="13858" w:type="dxa"/>
            <w:gridSpan w:val="3"/>
          </w:tcPr>
          <w:p w14:paraId="6B817E3D" w14:textId="2AB0044D" w:rsidR="00147C8E" w:rsidRPr="000E2A8A" w:rsidRDefault="00147C8E" w:rsidP="007305A5">
            <w:pPr>
              <w:spacing w:before="0" w:after="0" w:line="360" w:lineRule="auto"/>
              <w:jc w:val="center"/>
              <w:rPr>
                <w:b/>
                <w:bCs/>
                <w:color w:val="000000" w:themeColor="text1"/>
                <w:sz w:val="26"/>
                <w:szCs w:val="26"/>
              </w:rPr>
            </w:pPr>
            <w:r w:rsidRPr="000E2A8A">
              <w:rPr>
                <w:rFonts w:eastAsia="SimSun"/>
                <w:b/>
                <w:bCs/>
                <w:sz w:val="26"/>
                <w:szCs w:val="26"/>
                <w:lang w:eastAsia="zh-CN" w:bidi="ar"/>
              </w:rPr>
              <w:t xml:space="preserve">CHƯƠNG VIII - SINH VẬT VÀ MÔI TRƯỜNG (Môi trường - hệ sinh thái + Sinh quyển và các khu sinh học trên Trái Đất) </w:t>
            </w:r>
            <w:r w:rsidRPr="000E2A8A">
              <w:rPr>
                <w:rStyle w:val="Mnh"/>
                <w:rFonts w:eastAsia="SimSun"/>
                <w:b w:val="0"/>
                <w:bCs w:val="0"/>
                <w:sz w:val="26"/>
                <w:szCs w:val="26"/>
                <w:lang w:eastAsia="zh-CN" w:bidi="ar"/>
              </w:rPr>
              <w:t>9% + 2% = 11% = 15 tiết</w:t>
            </w:r>
          </w:p>
        </w:tc>
      </w:tr>
      <w:tr w:rsidR="00A52714" w14:paraId="59826556" w14:textId="77777777" w:rsidTr="005F6DE0">
        <w:trPr>
          <w:trHeight w:val="2620"/>
        </w:trPr>
        <w:tc>
          <w:tcPr>
            <w:tcW w:w="850" w:type="dxa"/>
          </w:tcPr>
          <w:p w14:paraId="3F243C51" w14:textId="77777777" w:rsidR="00A52714" w:rsidRDefault="00A52714" w:rsidP="007305A5">
            <w:pPr>
              <w:spacing w:before="0" w:after="0" w:line="360" w:lineRule="auto"/>
              <w:jc w:val="center"/>
              <w:rPr>
                <w:b/>
                <w:bCs/>
                <w:color w:val="000000" w:themeColor="text1"/>
                <w:sz w:val="26"/>
                <w:szCs w:val="26"/>
              </w:rPr>
            </w:pPr>
            <w:r>
              <w:rPr>
                <w:b/>
                <w:bCs/>
                <w:color w:val="000000" w:themeColor="text1"/>
                <w:sz w:val="26"/>
                <w:szCs w:val="26"/>
              </w:rPr>
              <w:lastRenderedPageBreak/>
              <w:t>122</w:t>
            </w:r>
          </w:p>
          <w:p w14:paraId="2D3DB3BC" w14:textId="6C2AC956" w:rsidR="00A52714" w:rsidRDefault="00A52714" w:rsidP="007305A5">
            <w:pPr>
              <w:spacing w:before="0" w:after="0" w:line="360" w:lineRule="auto"/>
              <w:jc w:val="center"/>
              <w:rPr>
                <w:b/>
                <w:bCs/>
                <w:color w:val="000000" w:themeColor="text1"/>
                <w:sz w:val="26"/>
                <w:szCs w:val="26"/>
              </w:rPr>
            </w:pPr>
            <w:r>
              <w:rPr>
                <w:b/>
                <w:bCs/>
                <w:color w:val="000000" w:themeColor="text1"/>
                <w:sz w:val="26"/>
                <w:szCs w:val="26"/>
              </w:rPr>
              <w:t>123</w:t>
            </w:r>
          </w:p>
        </w:tc>
        <w:tc>
          <w:tcPr>
            <w:tcW w:w="4220" w:type="dxa"/>
          </w:tcPr>
          <w:p w14:paraId="3324EB92" w14:textId="5934DF8C" w:rsidR="00A52714" w:rsidRPr="00565F24" w:rsidRDefault="00A52714" w:rsidP="007305A5">
            <w:pPr>
              <w:spacing w:before="0" w:after="0" w:line="360" w:lineRule="auto"/>
              <w:rPr>
                <w:sz w:val="26"/>
                <w:szCs w:val="26"/>
                <w:lang w:bidi="ar"/>
              </w:rPr>
            </w:pPr>
            <w:r w:rsidRPr="00E657F8">
              <w:rPr>
                <w:rFonts w:eastAsia="SimSun"/>
                <w:sz w:val="26"/>
                <w:szCs w:val="26"/>
                <w:lang w:eastAsia="zh-CN" w:bidi="ar"/>
              </w:rPr>
              <w:t>Bài 41. Môi trường sống và các nhân tố sinh thái</w:t>
            </w:r>
          </w:p>
        </w:tc>
        <w:tc>
          <w:tcPr>
            <w:tcW w:w="8788" w:type="dxa"/>
          </w:tcPr>
          <w:p w14:paraId="3D517833" w14:textId="77777777" w:rsidR="00A52714" w:rsidRPr="00592F5A" w:rsidRDefault="00A52714" w:rsidP="0077098F">
            <w:pPr>
              <w:spacing w:before="60" w:after="60"/>
              <w:rPr>
                <w:rFonts w:eastAsia="Times New Roman"/>
                <w:sz w:val="24"/>
              </w:rPr>
            </w:pPr>
            <w:r w:rsidRPr="00592F5A">
              <w:rPr>
                <w:rFonts w:eastAsia="Times New Roman"/>
                <w:sz w:val="24"/>
              </w:rPr>
              <w:t>– Nêu được khái niệm môi trường sống của sinh vật, phân biệt được 4 môi trường sống chủ yếu: môi trường trên cạn, môi trường dưới nước, môi trường trong đất và môi trường sinh vật. Lấy được ví dụ minh hoạ các môi trường sống của sinh vật.</w:t>
            </w:r>
          </w:p>
          <w:p w14:paraId="797D1564" w14:textId="77777777" w:rsidR="00A52714" w:rsidRPr="00592F5A" w:rsidRDefault="00A52714" w:rsidP="0077098F">
            <w:pPr>
              <w:spacing w:before="60" w:after="60"/>
              <w:rPr>
                <w:rFonts w:eastAsia="Times New Roman"/>
                <w:sz w:val="24"/>
              </w:rPr>
            </w:pPr>
            <w:r w:rsidRPr="00592F5A">
              <w:rPr>
                <w:rFonts w:eastAsia="Times New Roman"/>
                <w:sz w:val="24"/>
              </w:rPr>
              <w:t>– Nêu được khái niệm nhân tố sinh thái. Phân biệt được nhân tố sinh thái vô sinh và nhân tố hữu sinh (bao gồm cả nhân tố con người). Lấy được ví dụ minh hoạ các nhân tố sinh thái và ảnh hưởng của nhân tố sinh thái lên đời sống sinh vật.</w:t>
            </w:r>
          </w:p>
          <w:p w14:paraId="4EAA8780" w14:textId="77777777" w:rsidR="00A52714" w:rsidRPr="00592F5A" w:rsidRDefault="00A52714" w:rsidP="0077098F">
            <w:pPr>
              <w:spacing w:before="60" w:after="60"/>
              <w:rPr>
                <w:rFonts w:eastAsia="Times New Roman"/>
                <w:sz w:val="24"/>
              </w:rPr>
            </w:pPr>
            <w:r w:rsidRPr="00592F5A">
              <w:rPr>
                <w:rFonts w:eastAsia="Times New Roman"/>
                <w:sz w:val="24"/>
              </w:rPr>
              <w:t>– Trình bày được sơ lược khái niệm về giới hạn sinh thái, lấy được ví dụ minh hoạ.</w:t>
            </w:r>
          </w:p>
          <w:p w14:paraId="2A6E0354" w14:textId="77777777" w:rsidR="00A52714" w:rsidRDefault="00A52714" w:rsidP="0077098F">
            <w:pPr>
              <w:spacing w:before="0" w:after="0" w:line="360" w:lineRule="auto"/>
              <w:rPr>
                <w:b/>
                <w:bCs/>
                <w:color w:val="000000" w:themeColor="text1"/>
                <w:sz w:val="26"/>
                <w:szCs w:val="26"/>
              </w:rPr>
            </w:pPr>
          </w:p>
        </w:tc>
      </w:tr>
      <w:tr w:rsidR="00A52714" w14:paraId="257A59EC" w14:textId="77777777" w:rsidTr="00FB7B96">
        <w:trPr>
          <w:trHeight w:val="1086"/>
        </w:trPr>
        <w:tc>
          <w:tcPr>
            <w:tcW w:w="850" w:type="dxa"/>
          </w:tcPr>
          <w:p w14:paraId="0A092A9C" w14:textId="77777777" w:rsidR="00A52714" w:rsidRDefault="00A52714" w:rsidP="007305A5">
            <w:pPr>
              <w:spacing w:before="0" w:after="0" w:line="360" w:lineRule="auto"/>
              <w:jc w:val="center"/>
              <w:rPr>
                <w:b/>
                <w:bCs/>
                <w:color w:val="000000" w:themeColor="text1"/>
                <w:sz w:val="26"/>
                <w:szCs w:val="26"/>
              </w:rPr>
            </w:pPr>
            <w:r>
              <w:rPr>
                <w:b/>
                <w:bCs/>
                <w:color w:val="000000" w:themeColor="text1"/>
                <w:sz w:val="26"/>
                <w:szCs w:val="26"/>
              </w:rPr>
              <w:t>124</w:t>
            </w:r>
          </w:p>
          <w:p w14:paraId="4C78E253" w14:textId="1CB44691" w:rsidR="00A52714" w:rsidRDefault="00A52714" w:rsidP="007305A5">
            <w:pPr>
              <w:spacing w:before="0" w:after="0" w:line="360" w:lineRule="auto"/>
              <w:jc w:val="center"/>
              <w:rPr>
                <w:b/>
                <w:bCs/>
                <w:color w:val="000000" w:themeColor="text1"/>
                <w:sz w:val="26"/>
                <w:szCs w:val="26"/>
              </w:rPr>
            </w:pPr>
            <w:r>
              <w:rPr>
                <w:b/>
                <w:bCs/>
                <w:color w:val="000000" w:themeColor="text1"/>
                <w:sz w:val="26"/>
                <w:szCs w:val="26"/>
              </w:rPr>
              <w:t>125</w:t>
            </w:r>
          </w:p>
        </w:tc>
        <w:tc>
          <w:tcPr>
            <w:tcW w:w="4220" w:type="dxa"/>
          </w:tcPr>
          <w:p w14:paraId="548F6FE7" w14:textId="0326CFE6" w:rsidR="00A52714" w:rsidRPr="00565F24" w:rsidRDefault="00A52714" w:rsidP="007305A5">
            <w:pPr>
              <w:spacing w:before="0" w:after="0" w:line="360" w:lineRule="auto"/>
              <w:rPr>
                <w:sz w:val="26"/>
                <w:szCs w:val="26"/>
                <w:lang w:bidi="ar"/>
              </w:rPr>
            </w:pPr>
            <w:r w:rsidRPr="00A54E7D">
              <w:rPr>
                <w:rFonts w:eastAsia="SimSun"/>
                <w:sz w:val="26"/>
                <w:szCs w:val="26"/>
                <w:lang w:eastAsia="zh-CN" w:bidi="ar"/>
              </w:rPr>
              <w:t>Bài 42. Quần thể sinh vật</w:t>
            </w:r>
          </w:p>
        </w:tc>
        <w:tc>
          <w:tcPr>
            <w:tcW w:w="8788" w:type="dxa"/>
          </w:tcPr>
          <w:p w14:paraId="064EDD8A" w14:textId="77777777" w:rsidR="00A52714" w:rsidRPr="00592F5A" w:rsidRDefault="00A52714" w:rsidP="0077098F">
            <w:pPr>
              <w:spacing w:before="60" w:after="60"/>
              <w:rPr>
                <w:rFonts w:eastAsia="Times New Roman"/>
                <w:sz w:val="24"/>
              </w:rPr>
            </w:pPr>
            <w:r w:rsidRPr="00592F5A">
              <w:rPr>
                <w:rFonts w:eastAsia="Times New Roman"/>
                <w:sz w:val="24"/>
              </w:rPr>
              <w:t>– Phát biểu được khái niệm quần thể sinh vật. Nêu được các đặc trưng cơ bản của quần thể (đặc trưng về số lượng, giới tính, lứa tuổi, phân bố). Lấy được ví dụ minh hoạ.</w:t>
            </w:r>
          </w:p>
          <w:p w14:paraId="1DC4E463" w14:textId="1A959C73" w:rsidR="00A52714" w:rsidRDefault="00A52714" w:rsidP="0077098F">
            <w:pPr>
              <w:spacing w:before="0" w:after="0" w:line="360" w:lineRule="auto"/>
              <w:rPr>
                <w:b/>
                <w:bCs/>
                <w:color w:val="000000" w:themeColor="text1"/>
                <w:sz w:val="26"/>
                <w:szCs w:val="26"/>
              </w:rPr>
            </w:pPr>
            <w:r w:rsidRPr="00592F5A">
              <w:rPr>
                <w:rFonts w:eastAsia="Times New Roman"/>
                <w:sz w:val="24"/>
              </w:rPr>
              <w:t>– Nêu được một số biện pháp bảo vệ quần thể.</w:t>
            </w:r>
          </w:p>
        </w:tc>
      </w:tr>
      <w:tr w:rsidR="00A52714" w14:paraId="1C669C8F" w14:textId="77777777" w:rsidTr="00A52714">
        <w:trPr>
          <w:trHeight w:val="1370"/>
        </w:trPr>
        <w:tc>
          <w:tcPr>
            <w:tcW w:w="850" w:type="dxa"/>
          </w:tcPr>
          <w:p w14:paraId="4E6D5ABC" w14:textId="77777777" w:rsidR="00A52714" w:rsidRPr="0076508F" w:rsidRDefault="00A52714" w:rsidP="007305A5">
            <w:pPr>
              <w:spacing w:before="0" w:after="0" w:line="360" w:lineRule="auto"/>
              <w:jc w:val="center"/>
              <w:rPr>
                <w:b/>
                <w:bCs/>
                <w:color w:val="000000" w:themeColor="text1"/>
                <w:sz w:val="26"/>
                <w:szCs w:val="26"/>
              </w:rPr>
            </w:pPr>
            <w:r w:rsidRPr="0076508F">
              <w:rPr>
                <w:b/>
                <w:bCs/>
                <w:color w:val="000000" w:themeColor="text1"/>
                <w:sz w:val="26"/>
                <w:szCs w:val="26"/>
              </w:rPr>
              <w:t>126</w:t>
            </w:r>
          </w:p>
          <w:p w14:paraId="05BC19CD" w14:textId="543EC360" w:rsidR="00A52714" w:rsidRPr="0076508F" w:rsidRDefault="00A52714" w:rsidP="007305A5">
            <w:pPr>
              <w:spacing w:before="0" w:after="0" w:line="360" w:lineRule="auto"/>
              <w:jc w:val="center"/>
              <w:rPr>
                <w:b/>
                <w:bCs/>
                <w:color w:val="000000" w:themeColor="text1"/>
                <w:sz w:val="26"/>
                <w:szCs w:val="26"/>
              </w:rPr>
            </w:pPr>
            <w:r w:rsidRPr="0076508F">
              <w:rPr>
                <w:b/>
                <w:bCs/>
                <w:color w:val="000000" w:themeColor="text1"/>
                <w:sz w:val="26"/>
                <w:szCs w:val="26"/>
              </w:rPr>
              <w:t>127</w:t>
            </w:r>
          </w:p>
        </w:tc>
        <w:tc>
          <w:tcPr>
            <w:tcW w:w="4220" w:type="dxa"/>
          </w:tcPr>
          <w:p w14:paraId="1C368107" w14:textId="48EF6C1D" w:rsidR="00A52714" w:rsidRPr="009A3A88" w:rsidRDefault="00A52714" w:rsidP="007305A5">
            <w:pPr>
              <w:spacing w:before="0" w:after="0" w:line="360" w:lineRule="auto"/>
              <w:rPr>
                <w:color w:val="FF0000"/>
                <w:sz w:val="26"/>
                <w:szCs w:val="26"/>
                <w:lang w:bidi="ar"/>
              </w:rPr>
            </w:pPr>
            <w:r w:rsidRPr="00CE303B">
              <w:rPr>
                <w:rFonts w:eastAsia="SimSun"/>
                <w:sz w:val="26"/>
                <w:szCs w:val="26"/>
                <w:lang w:eastAsia="zh-CN" w:bidi="ar"/>
              </w:rPr>
              <w:t>Bài 43. Quần xã sinh vật</w:t>
            </w:r>
          </w:p>
        </w:tc>
        <w:tc>
          <w:tcPr>
            <w:tcW w:w="8788" w:type="dxa"/>
          </w:tcPr>
          <w:p w14:paraId="0550E866" w14:textId="77777777" w:rsidR="00A52714" w:rsidRPr="00592F5A" w:rsidRDefault="00A52714" w:rsidP="0077098F">
            <w:pPr>
              <w:spacing w:before="60" w:after="60"/>
              <w:rPr>
                <w:rFonts w:eastAsia="Times New Roman"/>
                <w:sz w:val="24"/>
              </w:rPr>
            </w:pPr>
            <w:r w:rsidRPr="00592F5A">
              <w:rPr>
                <w:rFonts w:eastAsia="Times New Roman"/>
                <w:sz w:val="24"/>
              </w:rPr>
              <w:t>– Phát biểu được khái niệm quần xã sinh vật. Nêu được một số đặc điểm cơ bản của quần xã (Đặc điểm về độ đa dạng: số lượng loài và số cá thể của mỗi loài; đặc điểm về thành phần loài: loài ưu thế, loài đặc trưng). Lấy được ví dụ minh hoạ.</w:t>
            </w:r>
          </w:p>
          <w:p w14:paraId="72009BD1" w14:textId="197A6B17" w:rsidR="00A52714" w:rsidRPr="00A52714" w:rsidRDefault="00A52714" w:rsidP="00A52714">
            <w:pPr>
              <w:spacing w:before="0" w:after="0" w:line="360" w:lineRule="auto"/>
              <w:rPr>
                <w:rFonts w:eastAsia="Times New Roman"/>
                <w:sz w:val="24"/>
              </w:rPr>
            </w:pPr>
            <w:r w:rsidRPr="00592F5A">
              <w:rPr>
                <w:rFonts w:eastAsia="Times New Roman"/>
                <w:sz w:val="24"/>
              </w:rPr>
              <w:t>– Nêu được một số biện pháp bảo vệ đa dạng sinh học trong quần xã.</w:t>
            </w:r>
          </w:p>
        </w:tc>
      </w:tr>
      <w:tr w:rsidR="00A52714" w14:paraId="58EDC876" w14:textId="77777777" w:rsidTr="002D62FB">
        <w:trPr>
          <w:trHeight w:val="2922"/>
        </w:trPr>
        <w:tc>
          <w:tcPr>
            <w:tcW w:w="850" w:type="dxa"/>
          </w:tcPr>
          <w:p w14:paraId="2526BDC3" w14:textId="77777777" w:rsidR="00A52714" w:rsidRPr="0076508F" w:rsidRDefault="00A52714" w:rsidP="00D32CA1">
            <w:pPr>
              <w:spacing w:before="0" w:after="0" w:line="360" w:lineRule="auto"/>
              <w:jc w:val="center"/>
              <w:rPr>
                <w:b/>
                <w:bCs/>
                <w:color w:val="000000" w:themeColor="text1"/>
                <w:sz w:val="26"/>
                <w:szCs w:val="26"/>
              </w:rPr>
            </w:pPr>
            <w:r w:rsidRPr="0076508F">
              <w:rPr>
                <w:b/>
                <w:bCs/>
                <w:color w:val="000000" w:themeColor="text1"/>
                <w:sz w:val="26"/>
                <w:szCs w:val="26"/>
              </w:rPr>
              <w:t>128</w:t>
            </w:r>
          </w:p>
          <w:p w14:paraId="5A4AABCB" w14:textId="77777777" w:rsidR="00A52714" w:rsidRPr="0076508F" w:rsidRDefault="00A52714" w:rsidP="00D32CA1">
            <w:pPr>
              <w:spacing w:before="0" w:after="0" w:line="360" w:lineRule="auto"/>
              <w:jc w:val="center"/>
              <w:rPr>
                <w:b/>
                <w:bCs/>
                <w:color w:val="000000" w:themeColor="text1"/>
                <w:sz w:val="26"/>
                <w:szCs w:val="26"/>
              </w:rPr>
            </w:pPr>
            <w:r w:rsidRPr="0076508F">
              <w:rPr>
                <w:b/>
                <w:bCs/>
                <w:color w:val="000000" w:themeColor="text1"/>
                <w:sz w:val="26"/>
                <w:szCs w:val="26"/>
              </w:rPr>
              <w:t>129</w:t>
            </w:r>
          </w:p>
          <w:p w14:paraId="4251F980" w14:textId="7DAD6F4C" w:rsidR="00A52714" w:rsidRPr="0076508F" w:rsidRDefault="00A52714" w:rsidP="00D32CA1">
            <w:pPr>
              <w:spacing w:before="0" w:after="0" w:line="360" w:lineRule="auto"/>
              <w:jc w:val="center"/>
              <w:rPr>
                <w:b/>
                <w:bCs/>
                <w:color w:val="000000" w:themeColor="text1"/>
                <w:sz w:val="26"/>
                <w:szCs w:val="26"/>
              </w:rPr>
            </w:pPr>
            <w:r>
              <w:rPr>
                <w:b/>
                <w:bCs/>
                <w:color w:val="000000" w:themeColor="text1"/>
                <w:sz w:val="26"/>
                <w:szCs w:val="26"/>
              </w:rPr>
              <w:t>130</w:t>
            </w:r>
          </w:p>
        </w:tc>
        <w:tc>
          <w:tcPr>
            <w:tcW w:w="4220" w:type="dxa"/>
          </w:tcPr>
          <w:p w14:paraId="5DDD7B17" w14:textId="4AE03C9E" w:rsidR="00A52714" w:rsidRPr="009A3A88" w:rsidRDefault="00A52714" w:rsidP="00D32CA1">
            <w:pPr>
              <w:spacing w:before="0" w:after="0" w:line="360" w:lineRule="auto"/>
              <w:rPr>
                <w:color w:val="FF0000"/>
                <w:sz w:val="26"/>
                <w:szCs w:val="26"/>
                <w:lang w:bidi="ar"/>
              </w:rPr>
            </w:pPr>
            <w:r w:rsidRPr="00E15164">
              <w:rPr>
                <w:rFonts w:eastAsia="SimSun"/>
                <w:sz w:val="26"/>
                <w:szCs w:val="26"/>
                <w:lang w:eastAsia="zh-CN" w:bidi="ar"/>
              </w:rPr>
              <w:t>Bài 44. Hệ sinh thái</w:t>
            </w:r>
          </w:p>
        </w:tc>
        <w:tc>
          <w:tcPr>
            <w:tcW w:w="8788" w:type="dxa"/>
          </w:tcPr>
          <w:p w14:paraId="16D2B751" w14:textId="77777777" w:rsidR="00A52714" w:rsidRPr="00592F5A" w:rsidRDefault="00A52714" w:rsidP="0077098F">
            <w:pPr>
              <w:spacing w:before="60" w:after="60"/>
              <w:rPr>
                <w:rFonts w:eastAsia="Times New Roman"/>
                <w:sz w:val="24"/>
              </w:rPr>
            </w:pPr>
            <w:r w:rsidRPr="00592F5A">
              <w:rPr>
                <w:rFonts w:eastAsia="Times New Roman"/>
                <w:sz w:val="24"/>
              </w:rPr>
              <w:t>– Phát biểu được khái niệm hệ sinh thái. Lấy được ví dụ về các kiểu hệ sinh thái (hệ sinh thái trên cạn, hệ sinh thái nước mặn, hệ sinh thái nước ngọt).</w:t>
            </w:r>
          </w:p>
          <w:p w14:paraId="2CCF4D42" w14:textId="77777777" w:rsidR="00A52714" w:rsidRPr="00592F5A" w:rsidRDefault="00A52714" w:rsidP="0077098F">
            <w:pPr>
              <w:spacing w:before="60" w:after="60"/>
              <w:rPr>
                <w:rFonts w:eastAsia="Times New Roman"/>
                <w:sz w:val="24"/>
              </w:rPr>
            </w:pPr>
            <w:r w:rsidRPr="00592F5A">
              <w:rPr>
                <w:rFonts w:eastAsia="Times New Roman"/>
                <w:sz w:val="24"/>
              </w:rPr>
              <w:t xml:space="preserve">– Nêu được khái niệm chuỗi, lưới thức ăn; sinh vật sản xuất, sinh vật tiêu thụ, sinh vật phân giải, tháp sinh thái. Lấy được ví dụ chuỗi thức ăn, lưới thức </w:t>
            </w:r>
            <w:proofErr w:type="gramStart"/>
            <w:r w:rsidRPr="00592F5A">
              <w:rPr>
                <w:rFonts w:eastAsia="Times New Roman"/>
                <w:sz w:val="24"/>
              </w:rPr>
              <w:t>ăn</w:t>
            </w:r>
            <w:proofErr w:type="gramEnd"/>
            <w:r w:rsidRPr="00592F5A">
              <w:rPr>
                <w:rFonts w:eastAsia="Times New Roman"/>
                <w:sz w:val="24"/>
              </w:rPr>
              <w:t xml:space="preserve"> trong quần xã.</w:t>
            </w:r>
          </w:p>
          <w:p w14:paraId="27D3A49C" w14:textId="77777777" w:rsidR="00A52714" w:rsidRPr="00592F5A" w:rsidRDefault="00A52714" w:rsidP="0077098F">
            <w:pPr>
              <w:spacing w:before="60" w:after="60"/>
              <w:rPr>
                <w:rFonts w:eastAsia="Times New Roman"/>
                <w:sz w:val="24"/>
              </w:rPr>
            </w:pPr>
            <w:r w:rsidRPr="00592F5A">
              <w:rPr>
                <w:rFonts w:eastAsia="Times New Roman"/>
                <w:sz w:val="24"/>
              </w:rPr>
              <w:t xml:space="preserve">– Quan sát </w:t>
            </w:r>
            <w:proofErr w:type="gramStart"/>
            <w:r w:rsidRPr="00592F5A">
              <w:rPr>
                <w:rFonts w:eastAsia="Times New Roman"/>
                <w:sz w:val="24"/>
              </w:rPr>
              <w:t>sơ</w:t>
            </w:r>
            <w:proofErr w:type="gramEnd"/>
            <w:r w:rsidRPr="00592F5A">
              <w:rPr>
                <w:rFonts w:eastAsia="Times New Roman"/>
                <w:sz w:val="24"/>
              </w:rPr>
              <w:t xml:space="preserve"> đồ vòng tuần hoàn của các chất trong hệ sinh thái, trình bày được khái quát quá trình trao đổi chất và chuyển hoá năng lượng trong hệ sinh thái.</w:t>
            </w:r>
          </w:p>
          <w:p w14:paraId="7D5EC105" w14:textId="77777777" w:rsidR="00A52714" w:rsidRPr="00592F5A" w:rsidRDefault="00A52714" w:rsidP="0077098F">
            <w:pPr>
              <w:spacing w:before="60" w:after="60"/>
              <w:rPr>
                <w:rFonts w:eastAsia="Times New Roman"/>
                <w:sz w:val="24"/>
              </w:rPr>
            </w:pPr>
            <w:r w:rsidRPr="00592F5A">
              <w:rPr>
                <w:rFonts w:eastAsia="Times New Roman"/>
                <w:sz w:val="24"/>
              </w:rPr>
              <w:t>– Nêu được tầm quan trọng của bảo vệ một số hệ sinh thái điển hình của Việt Nam: các hệ sinh thái rừng, hệ sinh thái biển và ven biển, các hệ sinh thái nông nghiệp.</w:t>
            </w:r>
          </w:p>
          <w:p w14:paraId="14C80829" w14:textId="371FE08B" w:rsidR="00A52714" w:rsidRDefault="00A52714" w:rsidP="0077098F">
            <w:pPr>
              <w:spacing w:before="0" w:after="0" w:line="360" w:lineRule="auto"/>
              <w:rPr>
                <w:b/>
                <w:bCs/>
                <w:color w:val="000000" w:themeColor="text1"/>
                <w:sz w:val="26"/>
                <w:szCs w:val="26"/>
              </w:rPr>
            </w:pPr>
            <w:r w:rsidRPr="00592F5A">
              <w:rPr>
                <w:rFonts w:eastAsia="Times New Roman"/>
                <w:sz w:val="24"/>
              </w:rPr>
              <w:t>– Thực hành: điều tra được thành phần quần xã sinh vật trong một hệ sinh thái.</w:t>
            </w:r>
          </w:p>
        </w:tc>
      </w:tr>
      <w:tr w:rsidR="00A52714" w14:paraId="769F66E9" w14:textId="77777777" w:rsidTr="003B357D">
        <w:trPr>
          <w:trHeight w:val="907"/>
        </w:trPr>
        <w:tc>
          <w:tcPr>
            <w:tcW w:w="850" w:type="dxa"/>
          </w:tcPr>
          <w:p w14:paraId="1418C05E" w14:textId="77777777" w:rsidR="00A52714" w:rsidRDefault="00A52714" w:rsidP="00D32CA1">
            <w:pPr>
              <w:spacing w:before="0" w:after="0" w:line="360" w:lineRule="auto"/>
              <w:jc w:val="center"/>
              <w:rPr>
                <w:b/>
                <w:bCs/>
                <w:color w:val="000000" w:themeColor="text1"/>
                <w:sz w:val="26"/>
                <w:szCs w:val="26"/>
              </w:rPr>
            </w:pPr>
            <w:r>
              <w:rPr>
                <w:b/>
                <w:bCs/>
                <w:color w:val="000000" w:themeColor="text1"/>
                <w:sz w:val="26"/>
                <w:szCs w:val="26"/>
              </w:rPr>
              <w:t>131</w:t>
            </w:r>
          </w:p>
          <w:p w14:paraId="26B9889F" w14:textId="149890F8" w:rsidR="00A52714" w:rsidRDefault="00A52714" w:rsidP="00D32CA1">
            <w:pPr>
              <w:spacing w:before="0" w:after="0" w:line="360" w:lineRule="auto"/>
              <w:jc w:val="center"/>
              <w:rPr>
                <w:b/>
                <w:bCs/>
                <w:color w:val="000000" w:themeColor="text1"/>
                <w:sz w:val="26"/>
                <w:szCs w:val="26"/>
              </w:rPr>
            </w:pPr>
            <w:r>
              <w:rPr>
                <w:b/>
                <w:bCs/>
                <w:color w:val="000000" w:themeColor="text1"/>
                <w:sz w:val="26"/>
                <w:szCs w:val="26"/>
              </w:rPr>
              <w:t>132</w:t>
            </w:r>
          </w:p>
        </w:tc>
        <w:tc>
          <w:tcPr>
            <w:tcW w:w="4220" w:type="dxa"/>
          </w:tcPr>
          <w:p w14:paraId="36BAFA1A" w14:textId="3A2F9DD2" w:rsidR="00A52714" w:rsidRPr="00565F24" w:rsidRDefault="00A52714" w:rsidP="00D32CA1">
            <w:pPr>
              <w:spacing w:before="0" w:after="0" w:line="360" w:lineRule="auto"/>
              <w:rPr>
                <w:sz w:val="26"/>
                <w:szCs w:val="26"/>
                <w:lang w:bidi="ar"/>
              </w:rPr>
            </w:pPr>
            <w:r w:rsidRPr="00B90319">
              <w:rPr>
                <w:rFonts w:eastAsia="SimSun"/>
                <w:sz w:val="26"/>
                <w:szCs w:val="26"/>
                <w:lang w:eastAsia="zh-CN" w:bidi="ar"/>
              </w:rPr>
              <w:t>Bài 45. Sinh quyển</w:t>
            </w:r>
          </w:p>
        </w:tc>
        <w:tc>
          <w:tcPr>
            <w:tcW w:w="8788" w:type="dxa"/>
          </w:tcPr>
          <w:p w14:paraId="3E199615" w14:textId="18DD1283" w:rsidR="00A52714" w:rsidRDefault="00A52714" w:rsidP="0077098F">
            <w:pPr>
              <w:spacing w:before="0" w:after="0" w:line="360" w:lineRule="auto"/>
              <w:rPr>
                <w:b/>
                <w:bCs/>
                <w:color w:val="000000" w:themeColor="text1"/>
                <w:sz w:val="26"/>
                <w:szCs w:val="26"/>
              </w:rPr>
            </w:pPr>
            <w:r w:rsidRPr="00592F5A">
              <w:rPr>
                <w:rFonts w:eastAsia="Times New Roman"/>
                <w:sz w:val="24"/>
              </w:rPr>
              <w:t>– Nêu được khái niệm sinh quyển.</w:t>
            </w:r>
          </w:p>
        </w:tc>
      </w:tr>
      <w:tr w:rsidR="00A52714" w14:paraId="653E9A21" w14:textId="77777777" w:rsidTr="0054327E">
        <w:trPr>
          <w:trHeight w:val="1086"/>
        </w:trPr>
        <w:tc>
          <w:tcPr>
            <w:tcW w:w="850" w:type="dxa"/>
          </w:tcPr>
          <w:p w14:paraId="60197AFB" w14:textId="77777777" w:rsidR="00A52714" w:rsidRDefault="00A52714" w:rsidP="00D32CA1">
            <w:pPr>
              <w:spacing w:before="0" w:after="0" w:line="360" w:lineRule="auto"/>
              <w:jc w:val="center"/>
              <w:rPr>
                <w:b/>
                <w:bCs/>
                <w:color w:val="000000" w:themeColor="text1"/>
                <w:sz w:val="26"/>
                <w:szCs w:val="26"/>
              </w:rPr>
            </w:pPr>
            <w:r>
              <w:rPr>
                <w:b/>
                <w:bCs/>
                <w:color w:val="000000" w:themeColor="text1"/>
                <w:sz w:val="26"/>
                <w:szCs w:val="26"/>
              </w:rPr>
              <w:lastRenderedPageBreak/>
              <w:t>133</w:t>
            </w:r>
          </w:p>
          <w:p w14:paraId="34E1441B" w14:textId="4C8FE9FE" w:rsidR="00A52714" w:rsidRDefault="00A52714" w:rsidP="00D32CA1">
            <w:pPr>
              <w:spacing w:before="0" w:after="0" w:line="360" w:lineRule="auto"/>
              <w:jc w:val="center"/>
              <w:rPr>
                <w:b/>
                <w:bCs/>
                <w:color w:val="000000" w:themeColor="text1"/>
                <w:sz w:val="26"/>
                <w:szCs w:val="26"/>
              </w:rPr>
            </w:pPr>
            <w:r>
              <w:rPr>
                <w:b/>
                <w:bCs/>
                <w:color w:val="000000" w:themeColor="text1"/>
                <w:sz w:val="26"/>
                <w:szCs w:val="26"/>
              </w:rPr>
              <w:t>134</w:t>
            </w:r>
          </w:p>
        </w:tc>
        <w:tc>
          <w:tcPr>
            <w:tcW w:w="4220" w:type="dxa"/>
          </w:tcPr>
          <w:p w14:paraId="40FE9B12" w14:textId="08048E44" w:rsidR="00A52714" w:rsidRPr="00565F24" w:rsidRDefault="00A52714" w:rsidP="00D32CA1">
            <w:pPr>
              <w:spacing w:before="0" w:after="0" w:line="360" w:lineRule="auto"/>
              <w:rPr>
                <w:sz w:val="26"/>
                <w:szCs w:val="26"/>
                <w:lang w:bidi="ar"/>
              </w:rPr>
            </w:pPr>
            <w:r w:rsidRPr="00661A2C">
              <w:rPr>
                <w:rFonts w:eastAsia="SimSun"/>
                <w:sz w:val="26"/>
                <w:szCs w:val="26"/>
                <w:lang w:eastAsia="zh-CN" w:bidi="ar"/>
              </w:rPr>
              <w:t>Bài 46. Cân bằng tự nhiên</w:t>
            </w:r>
          </w:p>
        </w:tc>
        <w:tc>
          <w:tcPr>
            <w:tcW w:w="8788" w:type="dxa"/>
          </w:tcPr>
          <w:p w14:paraId="595AF10E" w14:textId="77777777" w:rsidR="00A52714" w:rsidRPr="00592F5A" w:rsidRDefault="00A52714" w:rsidP="0077098F">
            <w:pPr>
              <w:spacing w:before="60" w:after="60"/>
              <w:rPr>
                <w:rFonts w:eastAsia="Times New Roman"/>
                <w:sz w:val="24"/>
              </w:rPr>
            </w:pPr>
            <w:r w:rsidRPr="00592F5A">
              <w:rPr>
                <w:rFonts w:eastAsia="Times New Roman"/>
                <w:sz w:val="24"/>
              </w:rPr>
              <w:t>– Nêu được khái niệm cân bằng tự nhiên. Trình bày được các nguyên nhân gây mất cân bằng tự nhiên.</w:t>
            </w:r>
          </w:p>
          <w:p w14:paraId="028FE486" w14:textId="10DE9402" w:rsidR="00A52714" w:rsidRDefault="00A52714" w:rsidP="0077098F">
            <w:pPr>
              <w:spacing w:before="0" w:after="0" w:line="360" w:lineRule="auto"/>
              <w:rPr>
                <w:b/>
                <w:bCs/>
                <w:color w:val="000000" w:themeColor="text1"/>
                <w:sz w:val="26"/>
                <w:szCs w:val="26"/>
              </w:rPr>
            </w:pPr>
            <w:r w:rsidRPr="00592F5A">
              <w:rPr>
                <w:rFonts w:eastAsia="Times New Roman"/>
                <w:sz w:val="24"/>
              </w:rPr>
              <w:t>– Phân tích được một số biện pháp bảo vệ, duy trì cân bằng tự nhiên.</w:t>
            </w:r>
          </w:p>
        </w:tc>
      </w:tr>
      <w:tr w:rsidR="00A52714" w14:paraId="016EDD60" w14:textId="77777777" w:rsidTr="007E488A">
        <w:trPr>
          <w:trHeight w:val="4302"/>
        </w:trPr>
        <w:tc>
          <w:tcPr>
            <w:tcW w:w="850" w:type="dxa"/>
          </w:tcPr>
          <w:p w14:paraId="729FFDC9" w14:textId="77777777" w:rsidR="00A52714" w:rsidRDefault="00A52714" w:rsidP="00D32CA1">
            <w:pPr>
              <w:spacing w:before="0" w:after="0" w:line="360" w:lineRule="auto"/>
              <w:jc w:val="center"/>
              <w:rPr>
                <w:b/>
                <w:bCs/>
                <w:color w:val="000000" w:themeColor="text1"/>
                <w:sz w:val="26"/>
                <w:szCs w:val="26"/>
              </w:rPr>
            </w:pPr>
            <w:r>
              <w:rPr>
                <w:b/>
                <w:bCs/>
                <w:color w:val="000000" w:themeColor="text1"/>
                <w:sz w:val="26"/>
                <w:szCs w:val="26"/>
              </w:rPr>
              <w:t>135</w:t>
            </w:r>
          </w:p>
          <w:p w14:paraId="2AADACFA" w14:textId="7ED8073F" w:rsidR="00A52714" w:rsidRDefault="00A52714" w:rsidP="00D32CA1">
            <w:pPr>
              <w:spacing w:before="0" w:after="0" w:line="360" w:lineRule="auto"/>
              <w:jc w:val="center"/>
              <w:rPr>
                <w:b/>
                <w:bCs/>
                <w:color w:val="000000" w:themeColor="text1"/>
                <w:sz w:val="26"/>
                <w:szCs w:val="26"/>
              </w:rPr>
            </w:pPr>
            <w:r>
              <w:rPr>
                <w:b/>
                <w:bCs/>
                <w:color w:val="000000" w:themeColor="text1"/>
                <w:sz w:val="26"/>
                <w:szCs w:val="26"/>
              </w:rPr>
              <w:t>136</w:t>
            </w:r>
          </w:p>
        </w:tc>
        <w:tc>
          <w:tcPr>
            <w:tcW w:w="4220" w:type="dxa"/>
          </w:tcPr>
          <w:p w14:paraId="63D1BFC5" w14:textId="74947223" w:rsidR="00A52714" w:rsidRPr="00565F24" w:rsidRDefault="00A52714" w:rsidP="00D32CA1">
            <w:pPr>
              <w:spacing w:before="0" w:after="0" w:line="360" w:lineRule="auto"/>
              <w:rPr>
                <w:sz w:val="26"/>
                <w:szCs w:val="26"/>
                <w:lang w:bidi="ar"/>
              </w:rPr>
            </w:pPr>
            <w:r w:rsidRPr="00E96175">
              <w:rPr>
                <w:rFonts w:eastAsia="SimSun"/>
                <w:sz w:val="26"/>
                <w:szCs w:val="26"/>
                <w:lang w:eastAsia="zh-CN" w:bidi="ar"/>
              </w:rPr>
              <w:t>Bài 47. Bảo vệ môi trường</w:t>
            </w:r>
          </w:p>
        </w:tc>
        <w:tc>
          <w:tcPr>
            <w:tcW w:w="8788" w:type="dxa"/>
          </w:tcPr>
          <w:p w14:paraId="53DA4021" w14:textId="77777777" w:rsidR="00A52714" w:rsidRPr="00592F5A" w:rsidRDefault="00A52714" w:rsidP="0077098F">
            <w:pPr>
              <w:spacing w:before="60" w:after="60"/>
              <w:rPr>
                <w:rFonts w:eastAsia="Times New Roman"/>
                <w:sz w:val="24"/>
              </w:rPr>
            </w:pPr>
            <w:r w:rsidRPr="00592F5A">
              <w:rPr>
                <w:rFonts w:eastAsia="Times New Roman"/>
                <w:sz w:val="24"/>
              </w:rPr>
              <w:t>– Trình bày được tác động của con người đối với môi trường qua các thời kì phát triển xã hội; tác động của con người làm suy thoái môi trường tự nhiên; vai trò của con người trong bảo vệ và cải tạo môi trường tự nhiên.</w:t>
            </w:r>
          </w:p>
          <w:p w14:paraId="76DB127E" w14:textId="77777777" w:rsidR="00A52714" w:rsidRPr="00592F5A" w:rsidRDefault="00A52714" w:rsidP="0077098F">
            <w:pPr>
              <w:spacing w:before="60" w:after="60"/>
              <w:rPr>
                <w:rFonts w:eastAsia="Times New Roman"/>
                <w:sz w:val="24"/>
              </w:rPr>
            </w:pPr>
            <w:r w:rsidRPr="00592F5A">
              <w:rPr>
                <w:rFonts w:eastAsia="Times New Roman"/>
                <w:sz w:val="24"/>
              </w:rPr>
              <w:t>– Nêu được khái niệm ô nhiễm môi trường. Trình bày được sơ lược về một số nguyên nhân gây ô nhiễm môi trường (ô nhiễm do chất thải sinh hoạt và công nghiệp, ô nhiễm hoá chất bảo vệ thực vật, ô nhiễm phóng xạ, ô nhiễm do sinh vật gây bệnh) và biện pháp hạn chế ô nhiễm môi trường.</w:t>
            </w:r>
          </w:p>
          <w:p w14:paraId="4D616A2D" w14:textId="77777777" w:rsidR="00A52714" w:rsidRPr="00592F5A" w:rsidRDefault="00A52714" w:rsidP="0077098F">
            <w:pPr>
              <w:spacing w:before="60" w:after="60"/>
              <w:rPr>
                <w:rFonts w:eastAsia="Times New Roman"/>
                <w:sz w:val="24"/>
              </w:rPr>
            </w:pPr>
            <w:r w:rsidRPr="00592F5A">
              <w:rPr>
                <w:rFonts w:eastAsia="Times New Roman"/>
                <w:sz w:val="24"/>
              </w:rPr>
              <w:t>– Trình bày được sự cần thiết phải bảo vệ động vật hoang dã, nhất là những loài có nguy cơ bị tuyệt chủng cần được bảo vệ theo Công ước quốc tế về buôn bán các loài động, thực vật hoang dã (CITES) (ví dụ như các loài voi, tê giác, hổ, sếu đầu đỏ và các loài linh trưởng</w:t>
            </w:r>
            <w:proofErr w:type="gramStart"/>
            <w:r w:rsidRPr="00592F5A">
              <w:rPr>
                <w:rFonts w:eastAsia="Times New Roman"/>
                <w:sz w:val="24"/>
              </w:rPr>
              <w:t>,…</w:t>
            </w:r>
            <w:proofErr w:type="gramEnd"/>
            <w:r w:rsidRPr="00592F5A">
              <w:rPr>
                <w:rFonts w:eastAsia="Times New Roman"/>
                <w:sz w:val="24"/>
              </w:rPr>
              <w:t>).</w:t>
            </w:r>
          </w:p>
          <w:p w14:paraId="2D332AAC" w14:textId="77777777" w:rsidR="00A52714" w:rsidRPr="00592F5A" w:rsidRDefault="00A52714" w:rsidP="0077098F">
            <w:pPr>
              <w:spacing w:before="60" w:after="60"/>
              <w:rPr>
                <w:rFonts w:eastAsia="Times New Roman"/>
                <w:sz w:val="24"/>
              </w:rPr>
            </w:pPr>
            <w:r w:rsidRPr="00592F5A">
              <w:rPr>
                <w:rFonts w:eastAsia="Times New Roman"/>
                <w:sz w:val="24"/>
              </w:rPr>
              <w:t>– Nêu được khái niệm khái quát về biến đổi khí hậu và một số biện pháp chủ yếu nhằm thích ứng với biến đổi khí hậu.</w:t>
            </w:r>
          </w:p>
          <w:p w14:paraId="00B6D751" w14:textId="1EF8D8A9" w:rsidR="00A52714" w:rsidRDefault="00A52714" w:rsidP="0077098F">
            <w:pPr>
              <w:spacing w:before="0" w:after="0" w:line="360" w:lineRule="auto"/>
              <w:rPr>
                <w:b/>
                <w:bCs/>
                <w:color w:val="000000" w:themeColor="text1"/>
                <w:sz w:val="26"/>
                <w:szCs w:val="26"/>
              </w:rPr>
            </w:pPr>
            <w:r w:rsidRPr="00592F5A">
              <w:rPr>
                <w:rFonts w:eastAsia="Times New Roman"/>
                <w:sz w:val="24"/>
              </w:rPr>
              <w:t>– Điều tra được hiện trạng ô nhiễm môi trường ở địa phương.</w:t>
            </w:r>
          </w:p>
        </w:tc>
      </w:tr>
      <w:tr w:rsidR="00147C8E" w14:paraId="687AF300" w14:textId="77777777" w:rsidTr="00147C8E">
        <w:trPr>
          <w:trHeight w:val="907"/>
        </w:trPr>
        <w:tc>
          <w:tcPr>
            <w:tcW w:w="850" w:type="dxa"/>
          </w:tcPr>
          <w:p w14:paraId="70346C9C" w14:textId="77777777" w:rsidR="00147C8E" w:rsidRPr="0076508F" w:rsidRDefault="00147C8E" w:rsidP="00D32CA1">
            <w:pPr>
              <w:spacing w:before="0" w:after="0" w:line="360" w:lineRule="auto"/>
              <w:jc w:val="center"/>
              <w:rPr>
                <w:b/>
                <w:bCs/>
                <w:color w:val="FF0000"/>
                <w:sz w:val="26"/>
                <w:szCs w:val="26"/>
              </w:rPr>
            </w:pPr>
            <w:r w:rsidRPr="0076508F">
              <w:rPr>
                <w:b/>
                <w:bCs/>
                <w:color w:val="FF0000"/>
                <w:sz w:val="26"/>
                <w:szCs w:val="26"/>
              </w:rPr>
              <w:t>137</w:t>
            </w:r>
          </w:p>
          <w:p w14:paraId="341C703D" w14:textId="2637960F" w:rsidR="00147C8E" w:rsidRPr="0076508F" w:rsidRDefault="00147C8E" w:rsidP="00D32CA1">
            <w:pPr>
              <w:spacing w:before="0" w:after="0" w:line="360" w:lineRule="auto"/>
              <w:jc w:val="center"/>
              <w:rPr>
                <w:b/>
                <w:bCs/>
                <w:color w:val="FF0000"/>
                <w:sz w:val="26"/>
                <w:szCs w:val="26"/>
              </w:rPr>
            </w:pPr>
            <w:r w:rsidRPr="0076508F">
              <w:rPr>
                <w:b/>
                <w:bCs/>
                <w:color w:val="FF0000"/>
                <w:sz w:val="26"/>
                <w:szCs w:val="26"/>
              </w:rPr>
              <w:t>138</w:t>
            </w:r>
          </w:p>
        </w:tc>
        <w:tc>
          <w:tcPr>
            <w:tcW w:w="4220" w:type="dxa"/>
          </w:tcPr>
          <w:p w14:paraId="1F66677A" w14:textId="77777777" w:rsidR="00147C8E" w:rsidRPr="0076508F" w:rsidRDefault="00147C8E" w:rsidP="00D32CA1">
            <w:pPr>
              <w:spacing w:before="0" w:after="0" w:line="360" w:lineRule="auto"/>
              <w:rPr>
                <w:sz w:val="26"/>
                <w:szCs w:val="26"/>
                <w:lang w:val="vi-VN" w:bidi="ar"/>
              </w:rPr>
            </w:pPr>
            <w:r w:rsidRPr="009A3A88">
              <w:rPr>
                <w:color w:val="FF0000"/>
                <w:sz w:val="26"/>
                <w:szCs w:val="26"/>
                <w:lang w:bidi="ar"/>
              </w:rPr>
              <w:t>Ôn tập cuối học kì I</w:t>
            </w:r>
            <w:r>
              <w:rPr>
                <w:color w:val="FF0000"/>
                <w:sz w:val="26"/>
                <w:szCs w:val="26"/>
                <w:lang w:val="vi-VN" w:bidi="ar"/>
              </w:rPr>
              <w:t>I</w:t>
            </w:r>
          </w:p>
          <w:p w14:paraId="420AB365" w14:textId="1E6874B3" w:rsidR="00147C8E" w:rsidRPr="0076508F" w:rsidRDefault="00147C8E" w:rsidP="00D32CA1">
            <w:pPr>
              <w:spacing w:before="0" w:after="0" w:line="360" w:lineRule="auto"/>
              <w:rPr>
                <w:sz w:val="26"/>
                <w:szCs w:val="26"/>
                <w:lang w:val="vi-VN" w:bidi="ar"/>
              </w:rPr>
            </w:pPr>
          </w:p>
        </w:tc>
        <w:tc>
          <w:tcPr>
            <w:tcW w:w="8788" w:type="dxa"/>
            <w:vMerge w:val="restart"/>
          </w:tcPr>
          <w:p w14:paraId="2F90FE5D" w14:textId="38DF227F" w:rsidR="00147C8E" w:rsidRPr="00EA661C" w:rsidRDefault="00147C8E" w:rsidP="0077098F">
            <w:pPr>
              <w:spacing w:before="0" w:after="0" w:line="360" w:lineRule="auto"/>
              <w:rPr>
                <w:b/>
                <w:bCs/>
                <w:color w:val="000000" w:themeColor="text1"/>
                <w:sz w:val="26"/>
                <w:szCs w:val="26"/>
                <w:lang w:val="vi-VN"/>
              </w:rPr>
            </w:pPr>
            <w:r>
              <w:rPr>
                <w:rFonts w:eastAsia="Times New Roman"/>
                <w:color w:val="000000" w:themeColor="text1"/>
                <w:sz w:val="26"/>
                <w:szCs w:val="26"/>
                <w:lang w:val="vi-VN"/>
              </w:rPr>
              <w:t xml:space="preserve">- </w:t>
            </w:r>
            <w:r w:rsidRPr="0067481D">
              <w:rPr>
                <w:rFonts w:eastAsia="Times New Roman"/>
                <w:color w:val="000000" w:themeColor="text1"/>
                <w:sz w:val="26"/>
                <w:szCs w:val="26"/>
              </w:rPr>
              <w:t>Đảm bảo các yêu cầu cần đạt theo chương trình GDPT 2018 thực hiện từ tuần 19 đến tuần 3</w:t>
            </w:r>
            <w:r>
              <w:rPr>
                <w:rFonts w:eastAsia="Times New Roman"/>
                <w:color w:val="000000" w:themeColor="text1"/>
                <w:sz w:val="26"/>
                <w:szCs w:val="26"/>
                <w:lang w:val="vi-VN"/>
              </w:rPr>
              <w:t>4</w:t>
            </w:r>
          </w:p>
        </w:tc>
      </w:tr>
      <w:tr w:rsidR="00147C8E" w14:paraId="4C223FA9" w14:textId="77777777" w:rsidTr="00147C8E">
        <w:trPr>
          <w:trHeight w:val="907"/>
        </w:trPr>
        <w:tc>
          <w:tcPr>
            <w:tcW w:w="850" w:type="dxa"/>
          </w:tcPr>
          <w:p w14:paraId="65A10FA5" w14:textId="77777777" w:rsidR="00147C8E" w:rsidRPr="0076508F" w:rsidRDefault="00147C8E" w:rsidP="00D32CA1">
            <w:pPr>
              <w:spacing w:before="0" w:after="0" w:line="360" w:lineRule="auto"/>
              <w:jc w:val="center"/>
              <w:rPr>
                <w:b/>
                <w:bCs/>
                <w:color w:val="FF0000"/>
                <w:sz w:val="26"/>
                <w:szCs w:val="26"/>
              </w:rPr>
            </w:pPr>
            <w:r w:rsidRPr="0076508F">
              <w:rPr>
                <w:b/>
                <w:bCs/>
                <w:color w:val="FF0000"/>
                <w:sz w:val="26"/>
                <w:szCs w:val="26"/>
              </w:rPr>
              <w:t>139</w:t>
            </w:r>
          </w:p>
          <w:p w14:paraId="4A5B2E67" w14:textId="6EE22726" w:rsidR="00147C8E" w:rsidRPr="0076508F" w:rsidRDefault="00147C8E" w:rsidP="00D32CA1">
            <w:pPr>
              <w:spacing w:before="0" w:after="0" w:line="360" w:lineRule="auto"/>
              <w:jc w:val="center"/>
              <w:rPr>
                <w:b/>
                <w:bCs/>
                <w:color w:val="FF0000"/>
                <w:sz w:val="26"/>
                <w:szCs w:val="26"/>
              </w:rPr>
            </w:pPr>
            <w:r w:rsidRPr="0076508F">
              <w:rPr>
                <w:b/>
                <w:bCs/>
                <w:color w:val="FF0000"/>
                <w:sz w:val="26"/>
                <w:szCs w:val="26"/>
              </w:rPr>
              <w:t>140</w:t>
            </w:r>
          </w:p>
        </w:tc>
        <w:tc>
          <w:tcPr>
            <w:tcW w:w="4220" w:type="dxa"/>
          </w:tcPr>
          <w:p w14:paraId="270FFDE9" w14:textId="291A9F28" w:rsidR="00147C8E" w:rsidRPr="0076508F" w:rsidRDefault="00147C8E" w:rsidP="00D32CA1">
            <w:pPr>
              <w:spacing w:before="0" w:after="0" w:line="360" w:lineRule="auto"/>
              <w:rPr>
                <w:sz w:val="26"/>
                <w:szCs w:val="26"/>
                <w:lang w:val="vi-VN" w:bidi="ar"/>
              </w:rPr>
            </w:pPr>
            <w:r w:rsidRPr="009A3A88">
              <w:rPr>
                <w:color w:val="FF0000"/>
                <w:sz w:val="26"/>
                <w:szCs w:val="26"/>
                <w:lang w:bidi="ar"/>
              </w:rPr>
              <w:t>Kiểm tra cuối học kì I</w:t>
            </w:r>
            <w:r>
              <w:rPr>
                <w:color w:val="FF0000"/>
                <w:sz w:val="26"/>
                <w:szCs w:val="26"/>
                <w:lang w:val="vi-VN" w:bidi="ar"/>
              </w:rPr>
              <w:t>I</w:t>
            </w:r>
          </w:p>
        </w:tc>
        <w:tc>
          <w:tcPr>
            <w:tcW w:w="8788" w:type="dxa"/>
            <w:vMerge/>
          </w:tcPr>
          <w:p w14:paraId="2B8C9AFA" w14:textId="77777777" w:rsidR="00147C8E" w:rsidRDefault="00147C8E" w:rsidP="00D32CA1">
            <w:pPr>
              <w:spacing w:before="0" w:after="0" w:line="360" w:lineRule="auto"/>
              <w:jc w:val="center"/>
              <w:rPr>
                <w:b/>
                <w:bCs/>
                <w:color w:val="000000" w:themeColor="text1"/>
                <w:sz w:val="26"/>
                <w:szCs w:val="26"/>
              </w:rPr>
            </w:pPr>
          </w:p>
        </w:tc>
      </w:tr>
    </w:tbl>
    <w:p w14:paraId="117E75DE" w14:textId="77777777" w:rsidR="00A52714" w:rsidRDefault="00A52714" w:rsidP="001011C7">
      <w:pPr>
        <w:ind w:left="567"/>
        <w:jc w:val="both"/>
        <w:rPr>
          <w:b/>
          <w:bCs/>
          <w:color w:val="000000" w:themeColor="text1"/>
          <w:sz w:val="26"/>
          <w:szCs w:val="26"/>
        </w:rPr>
      </w:pPr>
    </w:p>
    <w:p w14:paraId="3B7C8DBB" w14:textId="77777777" w:rsidR="00A52714" w:rsidRDefault="00A52714" w:rsidP="001011C7">
      <w:pPr>
        <w:ind w:left="567"/>
        <w:jc w:val="both"/>
        <w:rPr>
          <w:b/>
          <w:bCs/>
          <w:color w:val="000000" w:themeColor="text1"/>
          <w:sz w:val="26"/>
          <w:szCs w:val="26"/>
        </w:rPr>
      </w:pPr>
    </w:p>
    <w:p w14:paraId="34560EBC" w14:textId="77777777" w:rsidR="00A52714" w:rsidRDefault="00A52714" w:rsidP="001011C7">
      <w:pPr>
        <w:ind w:left="567"/>
        <w:jc w:val="both"/>
        <w:rPr>
          <w:b/>
          <w:bCs/>
          <w:color w:val="000000" w:themeColor="text1"/>
          <w:sz w:val="26"/>
          <w:szCs w:val="26"/>
        </w:rPr>
      </w:pPr>
    </w:p>
    <w:p w14:paraId="648006EE" w14:textId="77777777" w:rsidR="00A52714" w:rsidRDefault="00A52714" w:rsidP="001011C7">
      <w:pPr>
        <w:ind w:left="567"/>
        <w:jc w:val="both"/>
        <w:rPr>
          <w:b/>
          <w:bCs/>
          <w:color w:val="000000" w:themeColor="text1"/>
          <w:sz w:val="26"/>
          <w:szCs w:val="26"/>
        </w:rPr>
      </w:pPr>
    </w:p>
    <w:p w14:paraId="1E96C0FD" w14:textId="77777777" w:rsidR="00A52714" w:rsidRDefault="00A52714" w:rsidP="001011C7">
      <w:pPr>
        <w:ind w:left="567"/>
        <w:jc w:val="both"/>
        <w:rPr>
          <w:b/>
          <w:bCs/>
          <w:color w:val="000000" w:themeColor="text1"/>
          <w:sz w:val="26"/>
          <w:szCs w:val="26"/>
        </w:rPr>
      </w:pPr>
    </w:p>
    <w:p w14:paraId="529A4850" w14:textId="77777777" w:rsidR="001011C7" w:rsidRPr="0067481D" w:rsidRDefault="001011C7" w:rsidP="001011C7">
      <w:pPr>
        <w:ind w:left="567"/>
        <w:jc w:val="both"/>
        <w:rPr>
          <w:b/>
          <w:bCs/>
          <w:color w:val="000000" w:themeColor="text1"/>
          <w:sz w:val="26"/>
          <w:szCs w:val="26"/>
          <w:lang w:val="vi-VN"/>
        </w:rPr>
      </w:pPr>
      <w:r>
        <w:rPr>
          <w:b/>
          <w:bCs/>
          <w:color w:val="000000" w:themeColor="text1"/>
          <w:sz w:val="26"/>
          <w:szCs w:val="26"/>
        </w:rPr>
        <w:lastRenderedPageBreak/>
        <w:t>3</w:t>
      </w:r>
      <w:r w:rsidRPr="0067481D">
        <w:rPr>
          <w:b/>
          <w:bCs/>
          <w:color w:val="000000" w:themeColor="text1"/>
          <w:sz w:val="26"/>
          <w:szCs w:val="26"/>
          <w:lang w:val="vi-VN"/>
        </w:rPr>
        <w:t xml:space="preserve">. Kiểm tra, đánh giá </w:t>
      </w:r>
    </w:p>
    <w:p w14:paraId="03D5172F" w14:textId="77777777" w:rsidR="001011C7" w:rsidRPr="0067481D" w:rsidRDefault="001011C7" w:rsidP="001011C7">
      <w:pPr>
        <w:ind w:left="567"/>
        <w:jc w:val="center"/>
        <w:rPr>
          <w:b/>
          <w:bCs/>
          <w:color w:val="000000" w:themeColor="text1"/>
          <w:sz w:val="26"/>
          <w:szCs w:val="26"/>
          <w:lang w:val="vi-VN"/>
        </w:rPr>
      </w:pPr>
      <w:r w:rsidRPr="0067481D">
        <w:rPr>
          <w:b/>
          <w:bCs/>
          <w:color w:val="000000" w:themeColor="text1"/>
          <w:sz w:val="26"/>
          <w:szCs w:val="26"/>
          <w:lang w:val="vi-VN"/>
        </w:rPr>
        <w:t>HỌC KÌ I</w:t>
      </w:r>
    </w:p>
    <w:tbl>
      <w:tblPr>
        <w:tblStyle w:val="LiBang"/>
        <w:tblW w:w="5000" w:type="pct"/>
        <w:tblLook w:val="04A0" w:firstRow="1" w:lastRow="0" w:firstColumn="1" w:lastColumn="0" w:noHBand="0" w:noVBand="1"/>
      </w:tblPr>
      <w:tblGrid>
        <w:gridCol w:w="1869"/>
        <w:gridCol w:w="1153"/>
        <w:gridCol w:w="1153"/>
        <w:gridCol w:w="7272"/>
        <w:gridCol w:w="2341"/>
      </w:tblGrid>
      <w:tr w:rsidR="001011C7" w:rsidRPr="0067481D" w14:paraId="5B500A59" w14:textId="77777777" w:rsidTr="008F5501">
        <w:trPr>
          <w:trHeight w:val="397"/>
        </w:trPr>
        <w:tc>
          <w:tcPr>
            <w:tcW w:w="678" w:type="pct"/>
            <w:vAlign w:val="center"/>
          </w:tcPr>
          <w:p w14:paraId="20E70BB1" w14:textId="77777777" w:rsidR="001011C7" w:rsidRPr="0067481D" w:rsidRDefault="001011C7" w:rsidP="0076508F">
            <w:pPr>
              <w:jc w:val="center"/>
              <w:rPr>
                <w:rFonts w:eastAsia="Times New Roman"/>
                <w:b/>
                <w:bCs/>
                <w:color w:val="000000" w:themeColor="text1"/>
                <w:sz w:val="26"/>
                <w:szCs w:val="26"/>
                <w:lang w:val="vi-VN"/>
              </w:rPr>
            </w:pPr>
            <w:r w:rsidRPr="0067481D">
              <w:rPr>
                <w:rFonts w:eastAsia="Times New Roman"/>
                <w:b/>
                <w:bCs/>
                <w:color w:val="000000" w:themeColor="text1"/>
                <w:sz w:val="26"/>
                <w:szCs w:val="26"/>
                <w:lang w:val="vi-VN"/>
              </w:rPr>
              <w:t>Bài kiểm tra, đánh giá</w:t>
            </w:r>
          </w:p>
          <w:p w14:paraId="5AB83FD2" w14:textId="77777777" w:rsidR="001011C7" w:rsidRPr="0067481D" w:rsidRDefault="001011C7" w:rsidP="0076508F">
            <w:pPr>
              <w:jc w:val="center"/>
              <w:rPr>
                <w:rFonts w:eastAsia="Times New Roman"/>
                <w:b/>
                <w:bCs/>
                <w:color w:val="000000" w:themeColor="text1"/>
                <w:sz w:val="26"/>
                <w:szCs w:val="26"/>
                <w:lang w:val="vi-VN"/>
              </w:rPr>
            </w:pPr>
          </w:p>
        </w:tc>
        <w:tc>
          <w:tcPr>
            <w:tcW w:w="418" w:type="pct"/>
            <w:vAlign w:val="center"/>
          </w:tcPr>
          <w:p w14:paraId="69752FCE" w14:textId="77777777" w:rsidR="001011C7" w:rsidRPr="0067481D" w:rsidRDefault="001011C7" w:rsidP="0076508F">
            <w:pPr>
              <w:jc w:val="center"/>
              <w:rPr>
                <w:rFonts w:eastAsia="Times New Roman"/>
                <w:b/>
                <w:bCs/>
                <w:color w:val="000000" w:themeColor="text1"/>
                <w:sz w:val="26"/>
                <w:szCs w:val="26"/>
                <w:lang w:val="vi-VN"/>
              </w:rPr>
            </w:pPr>
            <w:r w:rsidRPr="0067481D">
              <w:rPr>
                <w:rFonts w:eastAsia="Times New Roman"/>
                <w:b/>
                <w:bCs/>
                <w:color w:val="000000" w:themeColor="text1"/>
                <w:sz w:val="26"/>
                <w:szCs w:val="26"/>
                <w:lang w:val="vi-VN"/>
              </w:rPr>
              <w:t>Thời gian</w:t>
            </w:r>
          </w:p>
          <w:p w14:paraId="4FB7EDD7" w14:textId="77777777" w:rsidR="001011C7" w:rsidRPr="0067481D" w:rsidRDefault="001011C7" w:rsidP="0076508F">
            <w:pPr>
              <w:jc w:val="center"/>
              <w:rPr>
                <w:rFonts w:eastAsia="Times New Roman"/>
                <w:b/>
                <w:bCs/>
                <w:color w:val="000000" w:themeColor="text1"/>
                <w:sz w:val="26"/>
                <w:szCs w:val="26"/>
                <w:lang w:val="vi-VN"/>
              </w:rPr>
            </w:pPr>
            <w:r w:rsidRPr="0067481D">
              <w:rPr>
                <w:rFonts w:eastAsia="Times New Roman"/>
                <w:b/>
                <w:bCs/>
                <w:color w:val="000000" w:themeColor="text1"/>
                <w:sz w:val="26"/>
                <w:szCs w:val="26"/>
                <w:lang w:val="vi-VN"/>
              </w:rPr>
              <w:t>(</w:t>
            </w:r>
            <w:r w:rsidRPr="0067481D">
              <w:rPr>
                <w:rFonts w:eastAsia="Times New Roman"/>
                <w:b/>
                <w:bCs/>
                <w:color w:val="000000" w:themeColor="text1"/>
                <w:sz w:val="26"/>
                <w:szCs w:val="26"/>
              </w:rPr>
              <w:t>1</w:t>
            </w:r>
            <w:r w:rsidRPr="0067481D">
              <w:rPr>
                <w:rFonts w:eastAsia="Times New Roman"/>
                <w:b/>
                <w:bCs/>
                <w:color w:val="000000" w:themeColor="text1"/>
                <w:sz w:val="26"/>
                <w:szCs w:val="26"/>
                <w:lang w:val="vi-VN"/>
              </w:rPr>
              <w:t>)</w:t>
            </w:r>
          </w:p>
        </w:tc>
        <w:tc>
          <w:tcPr>
            <w:tcW w:w="418" w:type="pct"/>
            <w:vAlign w:val="center"/>
          </w:tcPr>
          <w:p w14:paraId="5E2C428C" w14:textId="77777777" w:rsidR="001011C7" w:rsidRPr="0067481D" w:rsidRDefault="001011C7" w:rsidP="0076508F">
            <w:pPr>
              <w:jc w:val="center"/>
              <w:rPr>
                <w:rFonts w:eastAsia="Times New Roman"/>
                <w:b/>
                <w:bCs/>
                <w:color w:val="000000" w:themeColor="text1"/>
                <w:sz w:val="26"/>
                <w:szCs w:val="26"/>
                <w:lang w:val="vi-VN"/>
              </w:rPr>
            </w:pPr>
            <w:r w:rsidRPr="0067481D">
              <w:rPr>
                <w:rFonts w:eastAsia="Times New Roman"/>
                <w:b/>
                <w:bCs/>
                <w:color w:val="000000" w:themeColor="text1"/>
                <w:sz w:val="26"/>
                <w:szCs w:val="26"/>
                <w:lang w:val="vi-VN"/>
              </w:rPr>
              <w:t>Thời điểm</w:t>
            </w:r>
          </w:p>
          <w:p w14:paraId="6301CED9" w14:textId="77777777" w:rsidR="001011C7" w:rsidRPr="0067481D" w:rsidRDefault="001011C7" w:rsidP="0076508F">
            <w:pPr>
              <w:jc w:val="center"/>
              <w:rPr>
                <w:rFonts w:eastAsia="Times New Roman"/>
                <w:b/>
                <w:bCs/>
                <w:color w:val="000000" w:themeColor="text1"/>
                <w:sz w:val="26"/>
                <w:szCs w:val="26"/>
                <w:lang w:val="vi-VN"/>
              </w:rPr>
            </w:pPr>
            <w:r w:rsidRPr="0067481D">
              <w:rPr>
                <w:rFonts w:eastAsia="Times New Roman"/>
                <w:b/>
                <w:bCs/>
                <w:color w:val="000000" w:themeColor="text1"/>
                <w:sz w:val="26"/>
                <w:szCs w:val="26"/>
                <w:lang w:val="vi-VN"/>
              </w:rPr>
              <w:t>(</w:t>
            </w:r>
            <w:r w:rsidRPr="0067481D">
              <w:rPr>
                <w:rFonts w:eastAsia="Times New Roman"/>
                <w:b/>
                <w:bCs/>
                <w:color w:val="000000" w:themeColor="text1"/>
                <w:sz w:val="26"/>
                <w:szCs w:val="26"/>
              </w:rPr>
              <w:t>2</w:t>
            </w:r>
            <w:r w:rsidRPr="0067481D">
              <w:rPr>
                <w:rFonts w:eastAsia="Times New Roman"/>
                <w:b/>
                <w:bCs/>
                <w:color w:val="000000" w:themeColor="text1"/>
                <w:sz w:val="26"/>
                <w:szCs w:val="26"/>
                <w:lang w:val="vi-VN"/>
              </w:rPr>
              <w:t>)</w:t>
            </w:r>
          </w:p>
        </w:tc>
        <w:tc>
          <w:tcPr>
            <w:tcW w:w="2637" w:type="pct"/>
            <w:vAlign w:val="center"/>
          </w:tcPr>
          <w:p w14:paraId="57693A70" w14:textId="77777777" w:rsidR="001011C7" w:rsidRPr="0067481D" w:rsidRDefault="001011C7" w:rsidP="0076508F">
            <w:pPr>
              <w:jc w:val="center"/>
              <w:rPr>
                <w:rFonts w:eastAsia="Times New Roman"/>
                <w:b/>
                <w:bCs/>
                <w:color w:val="000000" w:themeColor="text1"/>
                <w:sz w:val="26"/>
                <w:szCs w:val="26"/>
              </w:rPr>
            </w:pPr>
            <w:r w:rsidRPr="0067481D">
              <w:rPr>
                <w:rFonts w:eastAsia="Times New Roman"/>
                <w:b/>
                <w:bCs/>
                <w:color w:val="000000" w:themeColor="text1"/>
                <w:sz w:val="26"/>
                <w:szCs w:val="26"/>
              </w:rPr>
              <w:t>Yêu cầu cần đạt</w:t>
            </w:r>
          </w:p>
          <w:p w14:paraId="7AF3D232" w14:textId="77777777" w:rsidR="001011C7" w:rsidRPr="0067481D" w:rsidRDefault="001011C7" w:rsidP="0076508F">
            <w:pPr>
              <w:jc w:val="center"/>
              <w:rPr>
                <w:rFonts w:eastAsia="Times New Roman"/>
                <w:b/>
                <w:bCs/>
                <w:color w:val="000000" w:themeColor="text1"/>
                <w:sz w:val="26"/>
                <w:szCs w:val="26"/>
                <w:lang w:val="vi-VN"/>
              </w:rPr>
            </w:pPr>
            <w:r w:rsidRPr="0067481D">
              <w:rPr>
                <w:rFonts w:eastAsia="Times New Roman"/>
                <w:b/>
                <w:bCs/>
                <w:color w:val="000000" w:themeColor="text1"/>
                <w:sz w:val="26"/>
                <w:szCs w:val="26"/>
                <w:lang w:val="vi-VN"/>
              </w:rPr>
              <w:t>(</w:t>
            </w:r>
            <w:r w:rsidRPr="0067481D">
              <w:rPr>
                <w:rFonts w:eastAsia="Times New Roman"/>
                <w:b/>
                <w:bCs/>
                <w:color w:val="000000" w:themeColor="text1"/>
                <w:sz w:val="26"/>
                <w:szCs w:val="26"/>
              </w:rPr>
              <w:t>3</w:t>
            </w:r>
            <w:r w:rsidRPr="0067481D">
              <w:rPr>
                <w:rFonts w:eastAsia="Times New Roman"/>
                <w:b/>
                <w:bCs/>
                <w:color w:val="000000" w:themeColor="text1"/>
                <w:sz w:val="26"/>
                <w:szCs w:val="26"/>
                <w:lang w:val="vi-VN"/>
              </w:rPr>
              <w:t>)</w:t>
            </w:r>
          </w:p>
        </w:tc>
        <w:tc>
          <w:tcPr>
            <w:tcW w:w="849" w:type="pct"/>
            <w:vAlign w:val="center"/>
          </w:tcPr>
          <w:p w14:paraId="76D3BD80" w14:textId="77777777" w:rsidR="001011C7" w:rsidRPr="0067481D" w:rsidRDefault="001011C7" w:rsidP="0076508F">
            <w:pPr>
              <w:jc w:val="center"/>
              <w:rPr>
                <w:rFonts w:eastAsia="Times New Roman"/>
                <w:b/>
                <w:bCs/>
                <w:color w:val="000000" w:themeColor="text1"/>
                <w:sz w:val="26"/>
                <w:szCs w:val="26"/>
                <w:lang w:val="vi-VN"/>
              </w:rPr>
            </w:pPr>
            <w:r w:rsidRPr="0067481D">
              <w:rPr>
                <w:rFonts w:eastAsia="Times New Roman"/>
                <w:b/>
                <w:bCs/>
                <w:color w:val="000000" w:themeColor="text1"/>
                <w:sz w:val="26"/>
                <w:szCs w:val="26"/>
                <w:lang w:val="vi-VN"/>
              </w:rPr>
              <w:t>Hình thức</w:t>
            </w:r>
          </w:p>
          <w:p w14:paraId="3419C2B9" w14:textId="77777777" w:rsidR="001011C7" w:rsidRPr="0067481D" w:rsidRDefault="001011C7" w:rsidP="0076508F">
            <w:pPr>
              <w:jc w:val="center"/>
              <w:rPr>
                <w:rFonts w:eastAsia="Times New Roman"/>
                <w:b/>
                <w:bCs/>
                <w:color w:val="000000" w:themeColor="text1"/>
                <w:sz w:val="26"/>
                <w:szCs w:val="26"/>
                <w:lang w:val="vi-VN"/>
              </w:rPr>
            </w:pPr>
            <w:r w:rsidRPr="0067481D">
              <w:rPr>
                <w:rFonts w:eastAsia="Times New Roman"/>
                <w:b/>
                <w:bCs/>
                <w:color w:val="000000" w:themeColor="text1"/>
                <w:sz w:val="26"/>
                <w:szCs w:val="26"/>
                <w:lang w:val="vi-VN"/>
              </w:rPr>
              <w:t>(</w:t>
            </w:r>
            <w:r w:rsidRPr="0067481D">
              <w:rPr>
                <w:rFonts w:eastAsia="Times New Roman"/>
                <w:b/>
                <w:bCs/>
                <w:color w:val="000000" w:themeColor="text1"/>
                <w:sz w:val="26"/>
                <w:szCs w:val="26"/>
              </w:rPr>
              <w:t>4</w:t>
            </w:r>
            <w:r w:rsidRPr="0067481D">
              <w:rPr>
                <w:rFonts w:eastAsia="Times New Roman"/>
                <w:b/>
                <w:bCs/>
                <w:color w:val="000000" w:themeColor="text1"/>
                <w:sz w:val="26"/>
                <w:szCs w:val="26"/>
                <w:lang w:val="vi-VN"/>
              </w:rPr>
              <w:t>)</w:t>
            </w:r>
          </w:p>
        </w:tc>
      </w:tr>
      <w:tr w:rsidR="001011C7" w:rsidRPr="0067481D" w14:paraId="298F1FDD" w14:textId="77777777" w:rsidTr="008F5501">
        <w:trPr>
          <w:trHeight w:val="397"/>
        </w:trPr>
        <w:tc>
          <w:tcPr>
            <w:tcW w:w="678" w:type="pct"/>
            <w:vMerge w:val="restart"/>
            <w:vAlign w:val="center"/>
          </w:tcPr>
          <w:p w14:paraId="28A9DBB0" w14:textId="77777777" w:rsidR="001011C7" w:rsidRPr="0067481D" w:rsidRDefault="001011C7" w:rsidP="0076508F">
            <w:pPr>
              <w:jc w:val="center"/>
              <w:rPr>
                <w:rFonts w:eastAsia="Times New Roman"/>
                <w:color w:val="000000" w:themeColor="text1"/>
                <w:sz w:val="26"/>
                <w:szCs w:val="26"/>
              </w:rPr>
            </w:pPr>
            <w:r w:rsidRPr="0067481D">
              <w:rPr>
                <w:rFonts w:eastAsia="Times New Roman"/>
                <w:color w:val="000000" w:themeColor="text1"/>
                <w:sz w:val="26"/>
                <w:szCs w:val="26"/>
              </w:rPr>
              <w:t>Thường xuyên</w:t>
            </w:r>
          </w:p>
        </w:tc>
        <w:tc>
          <w:tcPr>
            <w:tcW w:w="418" w:type="pct"/>
            <w:vAlign w:val="center"/>
          </w:tcPr>
          <w:p w14:paraId="175DC33C" w14:textId="77777777" w:rsidR="001011C7" w:rsidRPr="0067481D" w:rsidRDefault="001011C7" w:rsidP="0076508F">
            <w:pPr>
              <w:jc w:val="center"/>
              <w:rPr>
                <w:rFonts w:eastAsia="Times New Roman"/>
                <w:color w:val="000000" w:themeColor="text1"/>
                <w:sz w:val="26"/>
                <w:szCs w:val="26"/>
                <w:lang w:val="vi-VN"/>
              </w:rPr>
            </w:pPr>
          </w:p>
        </w:tc>
        <w:tc>
          <w:tcPr>
            <w:tcW w:w="418" w:type="pct"/>
            <w:vAlign w:val="center"/>
          </w:tcPr>
          <w:p w14:paraId="0317958A" w14:textId="77777777" w:rsidR="001011C7" w:rsidRPr="0067481D" w:rsidRDefault="001011C7" w:rsidP="0076508F">
            <w:pPr>
              <w:jc w:val="center"/>
              <w:rPr>
                <w:rFonts w:eastAsia="Times New Roman"/>
                <w:color w:val="000000" w:themeColor="text1"/>
                <w:sz w:val="26"/>
                <w:szCs w:val="26"/>
              </w:rPr>
            </w:pPr>
            <w:r w:rsidRPr="0067481D">
              <w:rPr>
                <w:rFonts w:eastAsia="Times New Roman"/>
                <w:color w:val="000000" w:themeColor="text1"/>
                <w:sz w:val="26"/>
                <w:szCs w:val="26"/>
              </w:rPr>
              <w:t>Cả học kỳ 1</w:t>
            </w:r>
          </w:p>
        </w:tc>
        <w:tc>
          <w:tcPr>
            <w:tcW w:w="2637" w:type="pct"/>
            <w:vAlign w:val="center"/>
          </w:tcPr>
          <w:p w14:paraId="3AD08036" w14:textId="77777777" w:rsidR="001011C7" w:rsidRPr="0067481D" w:rsidRDefault="001011C7" w:rsidP="0076508F">
            <w:pPr>
              <w:rPr>
                <w:rFonts w:eastAsia="Times New Roman"/>
                <w:color w:val="000000" w:themeColor="text1"/>
                <w:sz w:val="26"/>
                <w:szCs w:val="26"/>
              </w:rPr>
            </w:pPr>
            <w:r w:rsidRPr="0067481D">
              <w:rPr>
                <w:rFonts w:eastAsia="Times New Roman"/>
                <w:color w:val="000000" w:themeColor="text1"/>
                <w:sz w:val="26"/>
                <w:szCs w:val="26"/>
              </w:rPr>
              <w:t>Đảm bảo các yêu cầu cần đạt theo chương trình GDPT 2018 của các bài/ chủ đề trong HK 1</w:t>
            </w:r>
          </w:p>
        </w:tc>
        <w:tc>
          <w:tcPr>
            <w:tcW w:w="849" w:type="pct"/>
            <w:vAlign w:val="center"/>
          </w:tcPr>
          <w:p w14:paraId="6BD3707B" w14:textId="77777777" w:rsidR="001011C7" w:rsidRPr="0067481D" w:rsidRDefault="001011C7" w:rsidP="0076508F">
            <w:pPr>
              <w:jc w:val="center"/>
              <w:rPr>
                <w:rFonts w:eastAsia="Times New Roman"/>
                <w:color w:val="000000" w:themeColor="text1"/>
                <w:sz w:val="26"/>
                <w:szCs w:val="26"/>
                <w:lang w:val="vi-VN"/>
              </w:rPr>
            </w:pPr>
            <w:r w:rsidRPr="0067481D">
              <w:rPr>
                <w:rFonts w:eastAsia="Times New Roman"/>
                <w:color w:val="000000" w:themeColor="text1"/>
                <w:sz w:val="26"/>
                <w:szCs w:val="26"/>
              </w:rPr>
              <w:t>Linh hoạt hình thức: vấn đáp, sản phẩm học tập</w:t>
            </w:r>
          </w:p>
        </w:tc>
      </w:tr>
      <w:tr w:rsidR="004073AF" w:rsidRPr="0067481D" w14:paraId="3A7ADED4" w14:textId="77777777" w:rsidTr="00086506">
        <w:trPr>
          <w:trHeight w:val="1936"/>
        </w:trPr>
        <w:tc>
          <w:tcPr>
            <w:tcW w:w="678" w:type="pct"/>
            <w:vMerge/>
            <w:vAlign w:val="center"/>
          </w:tcPr>
          <w:p w14:paraId="72C61A74" w14:textId="77777777" w:rsidR="004073AF" w:rsidRPr="0067481D" w:rsidRDefault="004073AF" w:rsidP="0076508F">
            <w:pPr>
              <w:jc w:val="center"/>
              <w:rPr>
                <w:color w:val="000000" w:themeColor="text1"/>
                <w:sz w:val="26"/>
                <w:szCs w:val="26"/>
              </w:rPr>
            </w:pPr>
          </w:p>
        </w:tc>
        <w:tc>
          <w:tcPr>
            <w:tcW w:w="418" w:type="pct"/>
            <w:vAlign w:val="center"/>
          </w:tcPr>
          <w:p w14:paraId="34F1C4AF" w14:textId="5C467320" w:rsidR="004073AF" w:rsidRPr="0067481D" w:rsidRDefault="004073AF" w:rsidP="004073AF">
            <w:pPr>
              <w:jc w:val="center"/>
              <w:rPr>
                <w:rFonts w:eastAsia="Times New Roman"/>
                <w:color w:val="000000" w:themeColor="text1"/>
                <w:sz w:val="26"/>
                <w:szCs w:val="26"/>
                <w:lang w:val="vi-VN"/>
              </w:rPr>
            </w:pPr>
            <w:r>
              <w:rPr>
                <w:rFonts w:eastAsia="Times New Roman"/>
                <w:color w:val="000000" w:themeColor="text1"/>
                <w:sz w:val="26"/>
                <w:szCs w:val="26"/>
                <w:lang w:val="vi-VN"/>
              </w:rPr>
              <w:t>Linh hoạt</w:t>
            </w:r>
          </w:p>
        </w:tc>
        <w:tc>
          <w:tcPr>
            <w:tcW w:w="418" w:type="pct"/>
            <w:vAlign w:val="center"/>
          </w:tcPr>
          <w:p w14:paraId="3A1340D2" w14:textId="12F0C31E" w:rsidR="004073AF" w:rsidRPr="0067481D" w:rsidRDefault="004073AF" w:rsidP="0076508F">
            <w:pPr>
              <w:jc w:val="center"/>
              <w:rPr>
                <w:rFonts w:eastAsia="Times New Roman"/>
                <w:color w:val="000000" w:themeColor="text1"/>
                <w:sz w:val="26"/>
                <w:szCs w:val="26"/>
                <w:lang w:val="vi-VN"/>
              </w:rPr>
            </w:pPr>
            <w:r>
              <w:rPr>
                <w:rFonts w:eastAsia="Times New Roman"/>
                <w:color w:val="000000" w:themeColor="text1"/>
                <w:sz w:val="26"/>
                <w:szCs w:val="26"/>
                <w:lang w:val="vi-VN"/>
              </w:rPr>
              <w:t>Không cố định</w:t>
            </w:r>
          </w:p>
        </w:tc>
        <w:tc>
          <w:tcPr>
            <w:tcW w:w="2637" w:type="pct"/>
            <w:vAlign w:val="center"/>
          </w:tcPr>
          <w:p w14:paraId="0FAA8A90" w14:textId="16C4DB5D" w:rsidR="004073AF" w:rsidRPr="0067481D" w:rsidRDefault="004073AF" w:rsidP="0076508F">
            <w:pPr>
              <w:rPr>
                <w:rFonts w:eastAsia="Times New Roman"/>
                <w:color w:val="000000" w:themeColor="text1"/>
                <w:sz w:val="26"/>
                <w:szCs w:val="26"/>
                <w:lang w:val="vi-VN"/>
              </w:rPr>
            </w:pPr>
            <w:r w:rsidRPr="004856C8">
              <w:rPr>
                <w:rFonts w:eastAsia="Times New Roman"/>
                <w:color w:val="000000" w:themeColor="text1"/>
                <w:sz w:val="26"/>
                <w:szCs w:val="26"/>
                <w:lang w:val="vi-VN"/>
              </w:rPr>
              <w:t xml:space="preserve">Đảm bảo các yêu cầu cần đạt theo chương trình GDPT 2018 của các bài/ chủ đề </w:t>
            </w:r>
          </w:p>
        </w:tc>
        <w:tc>
          <w:tcPr>
            <w:tcW w:w="849" w:type="pct"/>
            <w:vAlign w:val="center"/>
          </w:tcPr>
          <w:p w14:paraId="1C927AB9" w14:textId="058B113D" w:rsidR="004073AF" w:rsidRPr="0067481D" w:rsidRDefault="004073AF" w:rsidP="0076508F">
            <w:pPr>
              <w:jc w:val="center"/>
              <w:rPr>
                <w:rFonts w:eastAsia="Times New Roman"/>
                <w:color w:val="000000" w:themeColor="text1"/>
                <w:sz w:val="26"/>
                <w:szCs w:val="26"/>
              </w:rPr>
            </w:pPr>
            <w:r w:rsidRPr="0067481D">
              <w:rPr>
                <w:rFonts w:eastAsia="Times New Roman"/>
                <w:color w:val="000000" w:themeColor="text1"/>
                <w:sz w:val="26"/>
                <w:szCs w:val="26"/>
              </w:rPr>
              <w:t>Linh hoạt hình thức: vấn đáp, sản phẩm học tập</w:t>
            </w:r>
          </w:p>
        </w:tc>
      </w:tr>
      <w:tr w:rsidR="001011C7" w:rsidRPr="0067481D" w14:paraId="14DAF368" w14:textId="77777777" w:rsidTr="008F5501">
        <w:trPr>
          <w:trHeight w:val="397"/>
        </w:trPr>
        <w:tc>
          <w:tcPr>
            <w:tcW w:w="678" w:type="pct"/>
            <w:vAlign w:val="center"/>
          </w:tcPr>
          <w:p w14:paraId="766D7498" w14:textId="77777777" w:rsidR="001011C7" w:rsidRPr="0067481D" w:rsidRDefault="001011C7" w:rsidP="0076508F">
            <w:pPr>
              <w:jc w:val="center"/>
              <w:rPr>
                <w:rFonts w:eastAsia="Times New Roman"/>
                <w:color w:val="000000" w:themeColor="text1"/>
                <w:sz w:val="26"/>
                <w:szCs w:val="26"/>
                <w:lang w:val="vi-VN"/>
              </w:rPr>
            </w:pPr>
            <w:r w:rsidRPr="0067481D">
              <w:rPr>
                <w:rFonts w:eastAsia="Times New Roman"/>
                <w:color w:val="000000" w:themeColor="text1"/>
                <w:sz w:val="26"/>
                <w:szCs w:val="26"/>
                <w:lang w:val="vi-VN"/>
              </w:rPr>
              <w:t>Giữa Học kỳ 1</w:t>
            </w:r>
          </w:p>
        </w:tc>
        <w:tc>
          <w:tcPr>
            <w:tcW w:w="418" w:type="pct"/>
            <w:vAlign w:val="center"/>
          </w:tcPr>
          <w:p w14:paraId="601ECF3F" w14:textId="047093EB" w:rsidR="001011C7" w:rsidRPr="0067481D" w:rsidRDefault="007A3B90" w:rsidP="0076508F">
            <w:pPr>
              <w:jc w:val="center"/>
              <w:rPr>
                <w:rFonts w:eastAsia="Times New Roman"/>
                <w:color w:val="000000" w:themeColor="text1"/>
                <w:sz w:val="26"/>
                <w:szCs w:val="26"/>
                <w:lang w:val="vi-VN"/>
              </w:rPr>
            </w:pPr>
            <w:r>
              <w:rPr>
                <w:rFonts w:eastAsia="Times New Roman"/>
                <w:color w:val="000000" w:themeColor="text1"/>
                <w:sz w:val="26"/>
                <w:szCs w:val="26"/>
              </w:rPr>
              <w:t>9</w:t>
            </w:r>
            <w:r w:rsidR="001011C7" w:rsidRPr="0067481D">
              <w:rPr>
                <w:rFonts w:eastAsia="Times New Roman"/>
                <w:color w:val="000000" w:themeColor="text1"/>
                <w:sz w:val="26"/>
                <w:szCs w:val="26"/>
                <w:lang w:val="vi-VN"/>
              </w:rPr>
              <w:t>0 phút</w:t>
            </w:r>
          </w:p>
        </w:tc>
        <w:tc>
          <w:tcPr>
            <w:tcW w:w="418" w:type="pct"/>
            <w:vAlign w:val="center"/>
          </w:tcPr>
          <w:p w14:paraId="1901909C" w14:textId="77777777" w:rsidR="001011C7" w:rsidRPr="0067481D" w:rsidRDefault="001011C7" w:rsidP="0076508F">
            <w:pPr>
              <w:jc w:val="center"/>
              <w:rPr>
                <w:rFonts w:eastAsia="Times New Roman"/>
                <w:color w:val="000000" w:themeColor="text1"/>
                <w:sz w:val="26"/>
                <w:szCs w:val="26"/>
                <w:lang w:val="vi-VN"/>
              </w:rPr>
            </w:pPr>
            <w:r w:rsidRPr="0067481D">
              <w:rPr>
                <w:rFonts w:eastAsia="Times New Roman"/>
                <w:color w:val="000000" w:themeColor="text1"/>
                <w:sz w:val="26"/>
                <w:szCs w:val="26"/>
                <w:lang w:val="vi-VN"/>
              </w:rPr>
              <w:t>Tuần 10</w:t>
            </w:r>
          </w:p>
        </w:tc>
        <w:tc>
          <w:tcPr>
            <w:tcW w:w="2637" w:type="pct"/>
            <w:vAlign w:val="center"/>
          </w:tcPr>
          <w:p w14:paraId="6C1579A6" w14:textId="77777777" w:rsidR="001011C7" w:rsidRPr="0067481D" w:rsidRDefault="001011C7" w:rsidP="0076508F">
            <w:pPr>
              <w:rPr>
                <w:rFonts w:eastAsia="Times New Roman"/>
                <w:color w:val="000000" w:themeColor="text1"/>
                <w:sz w:val="26"/>
                <w:szCs w:val="26"/>
                <w:lang w:val="vi-VN"/>
              </w:rPr>
            </w:pPr>
            <w:r w:rsidRPr="004856C8">
              <w:rPr>
                <w:rFonts w:eastAsia="Times New Roman"/>
                <w:color w:val="000000" w:themeColor="text1"/>
                <w:sz w:val="26"/>
                <w:szCs w:val="26"/>
                <w:lang w:val="vi-VN"/>
              </w:rPr>
              <w:t>Đảm bảo các yêu cầu cần đạt theo chương trình GDPT 2018 thực hiện từ tuần 1 đến tuần 9</w:t>
            </w:r>
          </w:p>
        </w:tc>
        <w:tc>
          <w:tcPr>
            <w:tcW w:w="849" w:type="pct"/>
            <w:vAlign w:val="center"/>
          </w:tcPr>
          <w:p w14:paraId="0EE8D25D" w14:textId="77777777" w:rsidR="001011C7" w:rsidRPr="0067481D" w:rsidRDefault="001011C7" w:rsidP="0076508F">
            <w:pPr>
              <w:jc w:val="center"/>
              <w:rPr>
                <w:rFonts w:eastAsia="Times New Roman"/>
                <w:color w:val="000000" w:themeColor="text1"/>
                <w:sz w:val="26"/>
                <w:szCs w:val="26"/>
                <w:lang w:val="vi-VN"/>
              </w:rPr>
            </w:pPr>
            <w:r w:rsidRPr="0067481D">
              <w:rPr>
                <w:rFonts w:eastAsia="Times New Roman"/>
                <w:color w:val="000000" w:themeColor="text1"/>
                <w:sz w:val="26"/>
                <w:szCs w:val="26"/>
                <w:lang w:val="vi-VN"/>
              </w:rPr>
              <w:t>Viết</w:t>
            </w:r>
          </w:p>
        </w:tc>
      </w:tr>
      <w:tr w:rsidR="001011C7" w:rsidRPr="0067481D" w14:paraId="06FC0464" w14:textId="77777777" w:rsidTr="008F5501">
        <w:trPr>
          <w:trHeight w:val="397"/>
        </w:trPr>
        <w:tc>
          <w:tcPr>
            <w:tcW w:w="678" w:type="pct"/>
            <w:vAlign w:val="center"/>
          </w:tcPr>
          <w:p w14:paraId="2EB8AA69" w14:textId="77777777" w:rsidR="001011C7" w:rsidRPr="0067481D" w:rsidRDefault="001011C7" w:rsidP="0076508F">
            <w:pPr>
              <w:jc w:val="center"/>
              <w:rPr>
                <w:rFonts w:eastAsia="Times New Roman"/>
                <w:color w:val="000000" w:themeColor="text1"/>
                <w:sz w:val="26"/>
                <w:szCs w:val="26"/>
                <w:lang w:val="vi-VN"/>
              </w:rPr>
            </w:pPr>
            <w:r w:rsidRPr="0067481D">
              <w:rPr>
                <w:rFonts w:eastAsia="Times New Roman"/>
                <w:color w:val="000000" w:themeColor="text1"/>
                <w:sz w:val="26"/>
                <w:szCs w:val="26"/>
                <w:lang w:val="vi-VN"/>
              </w:rPr>
              <w:t>Cuối Học kỳ 1</w:t>
            </w:r>
          </w:p>
        </w:tc>
        <w:tc>
          <w:tcPr>
            <w:tcW w:w="418" w:type="pct"/>
            <w:vAlign w:val="center"/>
          </w:tcPr>
          <w:p w14:paraId="7D6E3883" w14:textId="122576E7" w:rsidR="001011C7" w:rsidRPr="0067481D" w:rsidRDefault="00A52714" w:rsidP="0076508F">
            <w:pPr>
              <w:jc w:val="center"/>
              <w:rPr>
                <w:rFonts w:eastAsia="Times New Roman"/>
                <w:color w:val="000000" w:themeColor="text1"/>
                <w:sz w:val="26"/>
                <w:szCs w:val="26"/>
                <w:lang w:val="vi-VN"/>
              </w:rPr>
            </w:pPr>
            <w:r>
              <w:rPr>
                <w:rFonts w:eastAsia="Times New Roman"/>
                <w:color w:val="000000" w:themeColor="text1"/>
                <w:sz w:val="26"/>
                <w:szCs w:val="26"/>
              </w:rPr>
              <w:t>9</w:t>
            </w:r>
            <w:r w:rsidR="001011C7" w:rsidRPr="0067481D">
              <w:rPr>
                <w:rFonts w:eastAsia="Times New Roman"/>
                <w:color w:val="000000" w:themeColor="text1"/>
                <w:sz w:val="26"/>
                <w:szCs w:val="26"/>
                <w:lang w:val="vi-VN"/>
              </w:rPr>
              <w:t>0 phút</w:t>
            </w:r>
          </w:p>
        </w:tc>
        <w:tc>
          <w:tcPr>
            <w:tcW w:w="418" w:type="pct"/>
            <w:vAlign w:val="center"/>
          </w:tcPr>
          <w:p w14:paraId="087AE68A" w14:textId="77777777" w:rsidR="001011C7" w:rsidRPr="0047096C" w:rsidRDefault="001011C7" w:rsidP="0076508F">
            <w:pPr>
              <w:jc w:val="center"/>
              <w:rPr>
                <w:rFonts w:eastAsia="Times New Roman"/>
                <w:color w:val="000000" w:themeColor="text1"/>
                <w:sz w:val="26"/>
                <w:szCs w:val="26"/>
              </w:rPr>
            </w:pPr>
            <w:r w:rsidRPr="0067481D">
              <w:rPr>
                <w:rFonts w:eastAsia="Times New Roman"/>
                <w:color w:val="000000" w:themeColor="text1"/>
                <w:sz w:val="26"/>
                <w:szCs w:val="26"/>
                <w:lang w:val="vi-VN"/>
              </w:rPr>
              <w:t>Tuần 1</w:t>
            </w:r>
            <w:r>
              <w:rPr>
                <w:rFonts w:eastAsia="Times New Roman"/>
                <w:color w:val="000000" w:themeColor="text1"/>
                <w:sz w:val="26"/>
                <w:szCs w:val="26"/>
              </w:rPr>
              <w:t>7</w:t>
            </w:r>
          </w:p>
        </w:tc>
        <w:tc>
          <w:tcPr>
            <w:tcW w:w="2637" w:type="pct"/>
            <w:vAlign w:val="center"/>
          </w:tcPr>
          <w:p w14:paraId="6DEAF3CD" w14:textId="77777777" w:rsidR="001011C7" w:rsidRPr="0067481D" w:rsidRDefault="001011C7" w:rsidP="0076508F">
            <w:pPr>
              <w:rPr>
                <w:rFonts w:eastAsia="Times New Roman"/>
                <w:color w:val="000000" w:themeColor="text1"/>
                <w:sz w:val="26"/>
                <w:szCs w:val="26"/>
                <w:lang w:val="vi-VN"/>
              </w:rPr>
            </w:pPr>
            <w:r w:rsidRPr="0067481D">
              <w:rPr>
                <w:rFonts w:eastAsia="Times New Roman"/>
                <w:color w:val="000000" w:themeColor="text1"/>
                <w:sz w:val="26"/>
                <w:szCs w:val="26"/>
              </w:rPr>
              <w:t>Đảm bảo các yêu cầu cần đạt theo chương trình GDPT 2018 thực hiện từ tuần 1 đến tuần 1</w:t>
            </w:r>
            <w:r>
              <w:rPr>
                <w:rFonts w:eastAsia="Times New Roman"/>
                <w:color w:val="000000" w:themeColor="text1"/>
                <w:sz w:val="26"/>
                <w:szCs w:val="26"/>
              </w:rPr>
              <w:t>6</w:t>
            </w:r>
          </w:p>
        </w:tc>
        <w:tc>
          <w:tcPr>
            <w:tcW w:w="849" w:type="pct"/>
            <w:vAlign w:val="center"/>
          </w:tcPr>
          <w:p w14:paraId="6997FE19" w14:textId="77777777" w:rsidR="001011C7" w:rsidRPr="0067481D" w:rsidRDefault="001011C7" w:rsidP="0076508F">
            <w:pPr>
              <w:jc w:val="center"/>
              <w:rPr>
                <w:rFonts w:eastAsia="Times New Roman"/>
                <w:color w:val="000000" w:themeColor="text1"/>
                <w:sz w:val="26"/>
                <w:szCs w:val="26"/>
                <w:lang w:val="vi-VN"/>
              </w:rPr>
            </w:pPr>
            <w:r w:rsidRPr="0067481D">
              <w:rPr>
                <w:rFonts w:eastAsia="Times New Roman"/>
                <w:color w:val="000000" w:themeColor="text1"/>
                <w:sz w:val="26"/>
                <w:szCs w:val="26"/>
                <w:lang w:val="vi-VN"/>
              </w:rPr>
              <w:t>Viết</w:t>
            </w:r>
          </w:p>
        </w:tc>
      </w:tr>
    </w:tbl>
    <w:p w14:paraId="0D4114BF" w14:textId="77777777" w:rsidR="001011C7" w:rsidRPr="0067481D" w:rsidRDefault="001011C7" w:rsidP="001011C7">
      <w:pPr>
        <w:jc w:val="center"/>
        <w:rPr>
          <w:b/>
          <w:bCs/>
          <w:color w:val="000000" w:themeColor="text1"/>
          <w:sz w:val="26"/>
          <w:szCs w:val="26"/>
          <w:lang w:val="vi-VN"/>
        </w:rPr>
      </w:pPr>
      <w:r w:rsidRPr="0067481D">
        <w:rPr>
          <w:b/>
          <w:bCs/>
          <w:color w:val="000000" w:themeColor="text1"/>
          <w:sz w:val="26"/>
          <w:szCs w:val="26"/>
          <w:lang w:val="vi-VN"/>
        </w:rPr>
        <w:t>HỌC KÌ II</w:t>
      </w:r>
    </w:p>
    <w:tbl>
      <w:tblPr>
        <w:tblStyle w:val="LiBang"/>
        <w:tblW w:w="5000" w:type="pct"/>
        <w:tblLook w:val="04A0" w:firstRow="1" w:lastRow="0" w:firstColumn="1" w:lastColumn="0" w:noHBand="0" w:noVBand="1"/>
      </w:tblPr>
      <w:tblGrid>
        <w:gridCol w:w="1869"/>
        <w:gridCol w:w="1153"/>
        <w:gridCol w:w="1153"/>
        <w:gridCol w:w="7250"/>
        <w:gridCol w:w="2363"/>
      </w:tblGrid>
      <w:tr w:rsidR="001011C7" w:rsidRPr="0067481D" w14:paraId="0B171A91" w14:textId="77777777" w:rsidTr="008F5501">
        <w:trPr>
          <w:trHeight w:val="397"/>
        </w:trPr>
        <w:tc>
          <w:tcPr>
            <w:tcW w:w="678" w:type="pct"/>
            <w:vAlign w:val="center"/>
          </w:tcPr>
          <w:p w14:paraId="14C5A181" w14:textId="77777777" w:rsidR="001011C7" w:rsidRPr="0067481D" w:rsidRDefault="001011C7" w:rsidP="0076508F">
            <w:pPr>
              <w:jc w:val="center"/>
              <w:rPr>
                <w:rFonts w:eastAsia="Times New Roman"/>
                <w:b/>
                <w:bCs/>
                <w:color w:val="000000" w:themeColor="text1"/>
                <w:sz w:val="26"/>
                <w:szCs w:val="26"/>
                <w:lang w:val="vi-VN"/>
              </w:rPr>
            </w:pPr>
            <w:r w:rsidRPr="0067481D">
              <w:rPr>
                <w:rFonts w:eastAsia="Times New Roman"/>
                <w:b/>
                <w:bCs/>
                <w:color w:val="000000" w:themeColor="text1"/>
                <w:sz w:val="26"/>
                <w:szCs w:val="26"/>
                <w:lang w:val="vi-VN"/>
              </w:rPr>
              <w:t>Bài kiểm tra, đánh giá</w:t>
            </w:r>
          </w:p>
          <w:p w14:paraId="7CD19B97" w14:textId="77777777" w:rsidR="001011C7" w:rsidRPr="0067481D" w:rsidRDefault="001011C7" w:rsidP="0076508F">
            <w:pPr>
              <w:jc w:val="center"/>
              <w:rPr>
                <w:rFonts w:eastAsia="Times New Roman"/>
                <w:b/>
                <w:bCs/>
                <w:color w:val="000000" w:themeColor="text1"/>
                <w:sz w:val="26"/>
                <w:szCs w:val="26"/>
                <w:lang w:val="vi-VN"/>
              </w:rPr>
            </w:pPr>
          </w:p>
        </w:tc>
        <w:tc>
          <w:tcPr>
            <w:tcW w:w="418" w:type="pct"/>
            <w:vAlign w:val="center"/>
          </w:tcPr>
          <w:p w14:paraId="104AE5DF" w14:textId="77777777" w:rsidR="001011C7" w:rsidRPr="0067481D" w:rsidRDefault="001011C7" w:rsidP="0076508F">
            <w:pPr>
              <w:jc w:val="center"/>
              <w:rPr>
                <w:rFonts w:eastAsia="Times New Roman"/>
                <w:b/>
                <w:bCs/>
                <w:color w:val="000000" w:themeColor="text1"/>
                <w:sz w:val="26"/>
                <w:szCs w:val="26"/>
                <w:lang w:val="vi-VN"/>
              </w:rPr>
            </w:pPr>
            <w:r w:rsidRPr="0067481D">
              <w:rPr>
                <w:rFonts w:eastAsia="Times New Roman"/>
                <w:b/>
                <w:bCs/>
                <w:color w:val="000000" w:themeColor="text1"/>
                <w:sz w:val="26"/>
                <w:szCs w:val="26"/>
                <w:lang w:val="vi-VN"/>
              </w:rPr>
              <w:t>Thời gian</w:t>
            </w:r>
          </w:p>
          <w:p w14:paraId="246152C9" w14:textId="77777777" w:rsidR="001011C7" w:rsidRPr="0067481D" w:rsidRDefault="001011C7" w:rsidP="0076508F">
            <w:pPr>
              <w:jc w:val="center"/>
              <w:rPr>
                <w:rFonts w:eastAsia="Times New Roman"/>
                <w:b/>
                <w:bCs/>
                <w:color w:val="000000" w:themeColor="text1"/>
                <w:sz w:val="26"/>
                <w:szCs w:val="26"/>
                <w:lang w:val="vi-VN"/>
              </w:rPr>
            </w:pPr>
            <w:r w:rsidRPr="0067481D">
              <w:rPr>
                <w:rFonts w:eastAsia="Times New Roman"/>
                <w:b/>
                <w:bCs/>
                <w:color w:val="000000" w:themeColor="text1"/>
                <w:sz w:val="26"/>
                <w:szCs w:val="26"/>
                <w:lang w:val="vi-VN"/>
              </w:rPr>
              <w:t>(</w:t>
            </w:r>
            <w:r w:rsidRPr="0067481D">
              <w:rPr>
                <w:rFonts w:eastAsia="Times New Roman"/>
                <w:b/>
                <w:bCs/>
                <w:color w:val="000000" w:themeColor="text1"/>
                <w:sz w:val="26"/>
                <w:szCs w:val="26"/>
              </w:rPr>
              <w:t>1</w:t>
            </w:r>
            <w:r w:rsidRPr="0067481D">
              <w:rPr>
                <w:rFonts w:eastAsia="Times New Roman"/>
                <w:b/>
                <w:bCs/>
                <w:color w:val="000000" w:themeColor="text1"/>
                <w:sz w:val="26"/>
                <w:szCs w:val="26"/>
                <w:lang w:val="vi-VN"/>
              </w:rPr>
              <w:t>)</w:t>
            </w:r>
          </w:p>
        </w:tc>
        <w:tc>
          <w:tcPr>
            <w:tcW w:w="418" w:type="pct"/>
            <w:vAlign w:val="center"/>
          </w:tcPr>
          <w:p w14:paraId="44B1BA64" w14:textId="77777777" w:rsidR="001011C7" w:rsidRPr="0067481D" w:rsidRDefault="001011C7" w:rsidP="0076508F">
            <w:pPr>
              <w:jc w:val="center"/>
              <w:rPr>
                <w:rFonts w:eastAsia="Times New Roman"/>
                <w:b/>
                <w:bCs/>
                <w:color w:val="000000" w:themeColor="text1"/>
                <w:sz w:val="26"/>
                <w:szCs w:val="26"/>
                <w:lang w:val="vi-VN"/>
              </w:rPr>
            </w:pPr>
            <w:r w:rsidRPr="0067481D">
              <w:rPr>
                <w:rFonts w:eastAsia="Times New Roman"/>
                <w:b/>
                <w:bCs/>
                <w:color w:val="000000" w:themeColor="text1"/>
                <w:sz w:val="26"/>
                <w:szCs w:val="26"/>
                <w:lang w:val="vi-VN"/>
              </w:rPr>
              <w:t>Thời điểm</w:t>
            </w:r>
          </w:p>
          <w:p w14:paraId="71487234" w14:textId="77777777" w:rsidR="001011C7" w:rsidRPr="0067481D" w:rsidRDefault="001011C7" w:rsidP="0076508F">
            <w:pPr>
              <w:jc w:val="center"/>
              <w:rPr>
                <w:rFonts w:eastAsia="Times New Roman"/>
                <w:b/>
                <w:bCs/>
                <w:color w:val="000000" w:themeColor="text1"/>
                <w:sz w:val="26"/>
                <w:szCs w:val="26"/>
                <w:lang w:val="vi-VN"/>
              </w:rPr>
            </w:pPr>
            <w:r w:rsidRPr="0067481D">
              <w:rPr>
                <w:rFonts w:eastAsia="Times New Roman"/>
                <w:b/>
                <w:bCs/>
                <w:color w:val="000000" w:themeColor="text1"/>
                <w:sz w:val="26"/>
                <w:szCs w:val="26"/>
                <w:lang w:val="vi-VN"/>
              </w:rPr>
              <w:t>(</w:t>
            </w:r>
            <w:r w:rsidRPr="0067481D">
              <w:rPr>
                <w:rFonts w:eastAsia="Times New Roman"/>
                <w:b/>
                <w:bCs/>
                <w:color w:val="000000" w:themeColor="text1"/>
                <w:sz w:val="26"/>
                <w:szCs w:val="26"/>
              </w:rPr>
              <w:t>2</w:t>
            </w:r>
            <w:r w:rsidRPr="0067481D">
              <w:rPr>
                <w:rFonts w:eastAsia="Times New Roman"/>
                <w:b/>
                <w:bCs/>
                <w:color w:val="000000" w:themeColor="text1"/>
                <w:sz w:val="26"/>
                <w:szCs w:val="26"/>
                <w:lang w:val="vi-VN"/>
              </w:rPr>
              <w:t>)</w:t>
            </w:r>
          </w:p>
        </w:tc>
        <w:tc>
          <w:tcPr>
            <w:tcW w:w="2629" w:type="pct"/>
            <w:vAlign w:val="center"/>
          </w:tcPr>
          <w:p w14:paraId="035239F8" w14:textId="77777777" w:rsidR="001011C7" w:rsidRPr="0067481D" w:rsidRDefault="001011C7" w:rsidP="0076508F">
            <w:pPr>
              <w:jc w:val="center"/>
              <w:rPr>
                <w:rFonts w:eastAsia="Times New Roman"/>
                <w:b/>
                <w:bCs/>
                <w:color w:val="000000" w:themeColor="text1"/>
                <w:sz w:val="26"/>
                <w:szCs w:val="26"/>
              </w:rPr>
            </w:pPr>
            <w:r w:rsidRPr="0067481D">
              <w:rPr>
                <w:rFonts w:eastAsia="Times New Roman"/>
                <w:b/>
                <w:bCs/>
                <w:color w:val="000000" w:themeColor="text1"/>
                <w:sz w:val="26"/>
                <w:szCs w:val="26"/>
              </w:rPr>
              <w:t>Yêu cầu cần đạt</w:t>
            </w:r>
          </w:p>
          <w:p w14:paraId="048682FD" w14:textId="77777777" w:rsidR="001011C7" w:rsidRPr="0067481D" w:rsidRDefault="001011C7" w:rsidP="0076508F">
            <w:pPr>
              <w:jc w:val="center"/>
              <w:rPr>
                <w:rFonts w:eastAsia="Times New Roman"/>
                <w:b/>
                <w:bCs/>
                <w:color w:val="000000" w:themeColor="text1"/>
                <w:sz w:val="26"/>
                <w:szCs w:val="26"/>
                <w:lang w:val="vi-VN"/>
              </w:rPr>
            </w:pPr>
            <w:r w:rsidRPr="0067481D">
              <w:rPr>
                <w:rFonts w:eastAsia="Times New Roman"/>
                <w:b/>
                <w:bCs/>
                <w:color w:val="000000" w:themeColor="text1"/>
                <w:sz w:val="26"/>
                <w:szCs w:val="26"/>
                <w:lang w:val="vi-VN"/>
              </w:rPr>
              <w:t>(</w:t>
            </w:r>
            <w:r w:rsidRPr="0067481D">
              <w:rPr>
                <w:rFonts w:eastAsia="Times New Roman"/>
                <w:b/>
                <w:bCs/>
                <w:color w:val="000000" w:themeColor="text1"/>
                <w:sz w:val="26"/>
                <w:szCs w:val="26"/>
              </w:rPr>
              <w:t>3</w:t>
            </w:r>
            <w:r w:rsidRPr="0067481D">
              <w:rPr>
                <w:rFonts w:eastAsia="Times New Roman"/>
                <w:b/>
                <w:bCs/>
                <w:color w:val="000000" w:themeColor="text1"/>
                <w:sz w:val="26"/>
                <w:szCs w:val="26"/>
                <w:lang w:val="vi-VN"/>
              </w:rPr>
              <w:t>)</w:t>
            </w:r>
          </w:p>
        </w:tc>
        <w:tc>
          <w:tcPr>
            <w:tcW w:w="857" w:type="pct"/>
            <w:vAlign w:val="center"/>
          </w:tcPr>
          <w:p w14:paraId="375BD79D" w14:textId="77777777" w:rsidR="001011C7" w:rsidRPr="0067481D" w:rsidRDefault="001011C7" w:rsidP="0076508F">
            <w:pPr>
              <w:jc w:val="center"/>
              <w:rPr>
                <w:rFonts w:eastAsia="Times New Roman"/>
                <w:b/>
                <w:bCs/>
                <w:color w:val="000000" w:themeColor="text1"/>
                <w:sz w:val="26"/>
                <w:szCs w:val="26"/>
                <w:lang w:val="vi-VN"/>
              </w:rPr>
            </w:pPr>
            <w:r w:rsidRPr="0067481D">
              <w:rPr>
                <w:rFonts w:eastAsia="Times New Roman"/>
                <w:b/>
                <w:bCs/>
                <w:color w:val="000000" w:themeColor="text1"/>
                <w:sz w:val="26"/>
                <w:szCs w:val="26"/>
                <w:lang w:val="vi-VN"/>
              </w:rPr>
              <w:t>Hình thức</w:t>
            </w:r>
          </w:p>
          <w:p w14:paraId="596B793E" w14:textId="77777777" w:rsidR="001011C7" w:rsidRPr="0067481D" w:rsidRDefault="001011C7" w:rsidP="0076508F">
            <w:pPr>
              <w:jc w:val="center"/>
              <w:rPr>
                <w:rFonts w:eastAsia="Times New Roman"/>
                <w:b/>
                <w:bCs/>
                <w:color w:val="000000" w:themeColor="text1"/>
                <w:sz w:val="26"/>
                <w:szCs w:val="26"/>
                <w:lang w:val="vi-VN"/>
              </w:rPr>
            </w:pPr>
            <w:r w:rsidRPr="0067481D">
              <w:rPr>
                <w:rFonts w:eastAsia="Times New Roman"/>
                <w:b/>
                <w:bCs/>
                <w:color w:val="000000" w:themeColor="text1"/>
                <w:sz w:val="26"/>
                <w:szCs w:val="26"/>
                <w:lang w:val="vi-VN"/>
              </w:rPr>
              <w:t>(</w:t>
            </w:r>
            <w:r w:rsidRPr="0067481D">
              <w:rPr>
                <w:rFonts w:eastAsia="Times New Roman"/>
                <w:b/>
                <w:bCs/>
                <w:color w:val="000000" w:themeColor="text1"/>
                <w:sz w:val="26"/>
                <w:szCs w:val="26"/>
              </w:rPr>
              <w:t>4</w:t>
            </w:r>
            <w:r w:rsidRPr="0067481D">
              <w:rPr>
                <w:rFonts w:eastAsia="Times New Roman"/>
                <w:b/>
                <w:bCs/>
                <w:color w:val="000000" w:themeColor="text1"/>
                <w:sz w:val="26"/>
                <w:szCs w:val="26"/>
                <w:lang w:val="vi-VN"/>
              </w:rPr>
              <w:t>)</w:t>
            </w:r>
          </w:p>
        </w:tc>
      </w:tr>
      <w:tr w:rsidR="001011C7" w:rsidRPr="004856C8" w14:paraId="004D14F4" w14:textId="77777777" w:rsidTr="008F5501">
        <w:trPr>
          <w:trHeight w:val="397"/>
        </w:trPr>
        <w:tc>
          <w:tcPr>
            <w:tcW w:w="678" w:type="pct"/>
            <w:vMerge w:val="restart"/>
            <w:vAlign w:val="center"/>
          </w:tcPr>
          <w:p w14:paraId="1062D464" w14:textId="77777777" w:rsidR="001011C7" w:rsidRPr="0067481D" w:rsidRDefault="001011C7" w:rsidP="0076508F">
            <w:pPr>
              <w:jc w:val="center"/>
              <w:rPr>
                <w:rFonts w:eastAsia="Times New Roman"/>
                <w:color w:val="000000" w:themeColor="text1"/>
                <w:sz w:val="26"/>
                <w:szCs w:val="26"/>
              </w:rPr>
            </w:pPr>
            <w:r w:rsidRPr="0067481D">
              <w:rPr>
                <w:rFonts w:eastAsia="Times New Roman"/>
                <w:color w:val="000000" w:themeColor="text1"/>
                <w:sz w:val="26"/>
                <w:szCs w:val="26"/>
              </w:rPr>
              <w:t>Thường xuyên</w:t>
            </w:r>
          </w:p>
        </w:tc>
        <w:tc>
          <w:tcPr>
            <w:tcW w:w="418" w:type="pct"/>
            <w:vAlign w:val="center"/>
          </w:tcPr>
          <w:p w14:paraId="3A7ABE25" w14:textId="77777777" w:rsidR="001011C7" w:rsidRPr="0067481D" w:rsidRDefault="001011C7" w:rsidP="0076508F">
            <w:pPr>
              <w:jc w:val="center"/>
              <w:rPr>
                <w:rFonts w:eastAsia="Times New Roman"/>
                <w:color w:val="000000" w:themeColor="text1"/>
                <w:sz w:val="26"/>
                <w:szCs w:val="26"/>
                <w:lang w:val="vi-VN"/>
              </w:rPr>
            </w:pPr>
          </w:p>
        </w:tc>
        <w:tc>
          <w:tcPr>
            <w:tcW w:w="418" w:type="pct"/>
            <w:vAlign w:val="center"/>
          </w:tcPr>
          <w:p w14:paraId="11DD65AA" w14:textId="77777777" w:rsidR="001011C7" w:rsidRPr="0067481D" w:rsidRDefault="001011C7" w:rsidP="0076508F">
            <w:pPr>
              <w:jc w:val="center"/>
              <w:rPr>
                <w:rFonts w:eastAsia="Times New Roman"/>
                <w:color w:val="000000" w:themeColor="text1"/>
                <w:sz w:val="26"/>
                <w:szCs w:val="26"/>
                <w:lang w:val="vi-VN"/>
              </w:rPr>
            </w:pPr>
            <w:r w:rsidRPr="0067481D">
              <w:rPr>
                <w:rFonts w:eastAsia="Times New Roman"/>
                <w:color w:val="000000" w:themeColor="text1"/>
                <w:sz w:val="26"/>
                <w:szCs w:val="26"/>
              </w:rPr>
              <w:t>Cả học kỳ 2</w:t>
            </w:r>
          </w:p>
        </w:tc>
        <w:tc>
          <w:tcPr>
            <w:tcW w:w="2629" w:type="pct"/>
            <w:vAlign w:val="center"/>
          </w:tcPr>
          <w:p w14:paraId="7591E486" w14:textId="77777777" w:rsidR="001011C7" w:rsidRPr="004856C8" w:rsidRDefault="001011C7" w:rsidP="0076508F">
            <w:pPr>
              <w:jc w:val="both"/>
              <w:rPr>
                <w:rFonts w:eastAsia="Times New Roman"/>
                <w:color w:val="000000" w:themeColor="text1"/>
                <w:sz w:val="26"/>
                <w:szCs w:val="26"/>
                <w:lang w:val="vi-VN"/>
              </w:rPr>
            </w:pPr>
            <w:r w:rsidRPr="004856C8">
              <w:rPr>
                <w:rFonts w:eastAsia="Times New Roman"/>
                <w:color w:val="000000" w:themeColor="text1"/>
                <w:sz w:val="26"/>
                <w:szCs w:val="26"/>
                <w:lang w:val="vi-VN"/>
              </w:rPr>
              <w:t>Đảm bảo các yêu cầu cần đạt theo chương trình GDPT 2018 của các bài/ chủ đề trong HK 2</w:t>
            </w:r>
          </w:p>
        </w:tc>
        <w:tc>
          <w:tcPr>
            <w:tcW w:w="857" w:type="pct"/>
            <w:vAlign w:val="center"/>
          </w:tcPr>
          <w:p w14:paraId="78F8EA9A" w14:textId="77777777" w:rsidR="001011C7" w:rsidRPr="0067481D" w:rsidRDefault="001011C7" w:rsidP="0076508F">
            <w:pPr>
              <w:rPr>
                <w:rFonts w:eastAsia="Times New Roman"/>
                <w:color w:val="000000" w:themeColor="text1"/>
                <w:sz w:val="26"/>
                <w:szCs w:val="26"/>
                <w:lang w:val="vi-VN"/>
              </w:rPr>
            </w:pPr>
            <w:r w:rsidRPr="004856C8">
              <w:rPr>
                <w:rFonts w:eastAsia="Times New Roman"/>
                <w:color w:val="000000" w:themeColor="text1"/>
                <w:sz w:val="26"/>
                <w:szCs w:val="26"/>
                <w:lang w:val="vi-VN"/>
              </w:rPr>
              <w:t xml:space="preserve">Linh hoạt hình thức: vấn đáp, sản phẩm </w:t>
            </w:r>
            <w:r w:rsidRPr="004856C8">
              <w:rPr>
                <w:rFonts w:eastAsia="Times New Roman"/>
                <w:color w:val="000000" w:themeColor="text1"/>
                <w:sz w:val="26"/>
                <w:szCs w:val="26"/>
                <w:lang w:val="vi-VN"/>
              </w:rPr>
              <w:lastRenderedPageBreak/>
              <w:t>học tập</w:t>
            </w:r>
            <w:r w:rsidRPr="0067481D">
              <w:rPr>
                <w:rFonts w:eastAsia="Times New Roman"/>
                <w:color w:val="000000" w:themeColor="text1"/>
                <w:sz w:val="26"/>
                <w:szCs w:val="26"/>
                <w:lang w:val="vi-VN"/>
              </w:rPr>
              <w:t xml:space="preserve"> </w:t>
            </w:r>
          </w:p>
        </w:tc>
      </w:tr>
      <w:tr w:rsidR="004073AF" w:rsidRPr="0067481D" w14:paraId="2F6D7953" w14:textId="77777777" w:rsidTr="00086506">
        <w:trPr>
          <w:trHeight w:val="1686"/>
        </w:trPr>
        <w:tc>
          <w:tcPr>
            <w:tcW w:w="678" w:type="pct"/>
            <w:vMerge/>
            <w:vAlign w:val="center"/>
          </w:tcPr>
          <w:p w14:paraId="2829839F" w14:textId="77777777" w:rsidR="004073AF" w:rsidRPr="004856C8" w:rsidRDefault="004073AF" w:rsidP="0076508F">
            <w:pPr>
              <w:jc w:val="center"/>
              <w:rPr>
                <w:color w:val="000000" w:themeColor="text1"/>
                <w:sz w:val="26"/>
                <w:szCs w:val="26"/>
                <w:lang w:val="vi-VN"/>
              </w:rPr>
            </w:pPr>
          </w:p>
        </w:tc>
        <w:tc>
          <w:tcPr>
            <w:tcW w:w="418" w:type="pct"/>
            <w:vMerge w:val="restart"/>
            <w:vAlign w:val="center"/>
          </w:tcPr>
          <w:p w14:paraId="5BAB4054" w14:textId="5174B575" w:rsidR="004073AF" w:rsidRPr="004073AF" w:rsidRDefault="004073AF" w:rsidP="0076508F">
            <w:pPr>
              <w:jc w:val="center"/>
              <w:rPr>
                <w:rFonts w:eastAsia="Times New Roman"/>
                <w:color w:val="000000" w:themeColor="text1"/>
                <w:sz w:val="26"/>
                <w:szCs w:val="26"/>
                <w:lang w:val="vi-VN"/>
              </w:rPr>
            </w:pPr>
            <w:r>
              <w:rPr>
                <w:rFonts w:eastAsia="Times New Roman"/>
                <w:color w:val="000000" w:themeColor="text1"/>
                <w:sz w:val="26"/>
                <w:szCs w:val="26"/>
                <w:lang w:val="vi-VN"/>
              </w:rPr>
              <w:t>Linh hoạt</w:t>
            </w:r>
          </w:p>
        </w:tc>
        <w:tc>
          <w:tcPr>
            <w:tcW w:w="418" w:type="pct"/>
            <w:vMerge w:val="restart"/>
            <w:vAlign w:val="center"/>
          </w:tcPr>
          <w:p w14:paraId="53CFCF60" w14:textId="2505BE70" w:rsidR="004073AF" w:rsidRPr="004073AF" w:rsidRDefault="004073AF" w:rsidP="0076508F">
            <w:pPr>
              <w:jc w:val="center"/>
              <w:rPr>
                <w:rFonts w:eastAsia="Times New Roman"/>
                <w:color w:val="000000" w:themeColor="text1"/>
                <w:sz w:val="26"/>
                <w:szCs w:val="26"/>
                <w:lang w:val="vi-VN"/>
              </w:rPr>
            </w:pPr>
            <w:r>
              <w:rPr>
                <w:rFonts w:eastAsia="Times New Roman"/>
                <w:color w:val="000000" w:themeColor="text1"/>
                <w:sz w:val="26"/>
                <w:szCs w:val="26"/>
              </w:rPr>
              <w:t>Học</w:t>
            </w:r>
            <w:r>
              <w:rPr>
                <w:rFonts w:eastAsia="Times New Roman"/>
                <w:color w:val="000000" w:themeColor="text1"/>
                <w:sz w:val="26"/>
                <w:szCs w:val="26"/>
                <w:lang w:val="vi-VN"/>
              </w:rPr>
              <w:t xml:space="preserve"> kì 2</w:t>
            </w:r>
          </w:p>
        </w:tc>
        <w:tc>
          <w:tcPr>
            <w:tcW w:w="2629" w:type="pct"/>
            <w:vMerge w:val="restart"/>
            <w:vAlign w:val="center"/>
          </w:tcPr>
          <w:p w14:paraId="1CC5DC30" w14:textId="28032B38" w:rsidR="004073AF" w:rsidRPr="0067481D" w:rsidRDefault="004073AF" w:rsidP="004073AF">
            <w:pPr>
              <w:jc w:val="both"/>
              <w:rPr>
                <w:rFonts w:eastAsia="Times New Roman"/>
                <w:color w:val="000000" w:themeColor="text1"/>
                <w:sz w:val="26"/>
                <w:szCs w:val="26"/>
              </w:rPr>
            </w:pPr>
            <w:r w:rsidRPr="004856C8">
              <w:rPr>
                <w:rFonts w:eastAsia="Times New Roman"/>
                <w:color w:val="000000" w:themeColor="text1"/>
                <w:sz w:val="26"/>
                <w:szCs w:val="26"/>
                <w:lang w:val="vi-VN"/>
              </w:rPr>
              <w:t xml:space="preserve">Đảm bảo các yêu cầu cần đạt theo chương trình GDPT 2018 của các bài/chủ đề </w:t>
            </w:r>
          </w:p>
          <w:p w14:paraId="66536F30" w14:textId="4D1D51E7" w:rsidR="004073AF" w:rsidRPr="0067481D" w:rsidRDefault="004073AF" w:rsidP="0076508F">
            <w:pPr>
              <w:jc w:val="both"/>
              <w:rPr>
                <w:rFonts w:eastAsia="Times New Roman"/>
                <w:color w:val="000000" w:themeColor="text1"/>
                <w:sz w:val="26"/>
                <w:szCs w:val="26"/>
              </w:rPr>
            </w:pPr>
          </w:p>
        </w:tc>
        <w:tc>
          <w:tcPr>
            <w:tcW w:w="857" w:type="pct"/>
            <w:vAlign w:val="center"/>
          </w:tcPr>
          <w:p w14:paraId="5D47CFA2" w14:textId="77777777" w:rsidR="004073AF" w:rsidRPr="0067481D" w:rsidRDefault="004073AF" w:rsidP="0076508F">
            <w:pPr>
              <w:rPr>
                <w:rFonts w:eastAsia="Times New Roman"/>
                <w:color w:val="000000" w:themeColor="text1"/>
                <w:sz w:val="26"/>
                <w:szCs w:val="26"/>
              </w:rPr>
            </w:pPr>
            <w:r w:rsidRPr="0067481D">
              <w:rPr>
                <w:rFonts w:eastAsia="Times New Roman"/>
                <w:color w:val="000000" w:themeColor="text1"/>
                <w:sz w:val="26"/>
                <w:szCs w:val="26"/>
              </w:rPr>
              <w:t>Sản phẩm thực hành của học sinh</w:t>
            </w:r>
          </w:p>
          <w:p w14:paraId="29DD720F" w14:textId="21B20132" w:rsidR="004073AF" w:rsidRPr="0067481D" w:rsidRDefault="004073AF" w:rsidP="0076508F">
            <w:pPr>
              <w:jc w:val="center"/>
              <w:rPr>
                <w:rFonts w:eastAsia="Times New Roman"/>
                <w:color w:val="000000" w:themeColor="text1"/>
                <w:sz w:val="26"/>
                <w:szCs w:val="26"/>
              </w:rPr>
            </w:pPr>
          </w:p>
        </w:tc>
      </w:tr>
      <w:tr w:rsidR="004073AF" w:rsidRPr="0067481D" w14:paraId="7FA03258" w14:textId="77777777" w:rsidTr="008F5501">
        <w:trPr>
          <w:trHeight w:val="397"/>
        </w:trPr>
        <w:tc>
          <w:tcPr>
            <w:tcW w:w="678" w:type="pct"/>
            <w:vMerge/>
            <w:vAlign w:val="center"/>
          </w:tcPr>
          <w:p w14:paraId="096DCCBF" w14:textId="77777777" w:rsidR="004073AF" w:rsidRPr="0067481D" w:rsidRDefault="004073AF" w:rsidP="0076508F">
            <w:pPr>
              <w:jc w:val="center"/>
              <w:rPr>
                <w:color w:val="000000" w:themeColor="text1"/>
                <w:sz w:val="26"/>
                <w:szCs w:val="26"/>
              </w:rPr>
            </w:pPr>
          </w:p>
        </w:tc>
        <w:tc>
          <w:tcPr>
            <w:tcW w:w="418" w:type="pct"/>
            <w:vMerge/>
            <w:vAlign w:val="center"/>
          </w:tcPr>
          <w:p w14:paraId="545474C8" w14:textId="36C24BD8" w:rsidR="004073AF" w:rsidRPr="0067481D" w:rsidRDefault="004073AF" w:rsidP="0076508F">
            <w:pPr>
              <w:jc w:val="center"/>
              <w:rPr>
                <w:rFonts w:eastAsia="Times New Roman"/>
                <w:color w:val="000000" w:themeColor="text1"/>
                <w:sz w:val="26"/>
                <w:szCs w:val="26"/>
              </w:rPr>
            </w:pPr>
          </w:p>
        </w:tc>
        <w:tc>
          <w:tcPr>
            <w:tcW w:w="418" w:type="pct"/>
            <w:vMerge/>
            <w:vAlign w:val="center"/>
          </w:tcPr>
          <w:p w14:paraId="4710FBBD" w14:textId="16393267" w:rsidR="004073AF" w:rsidRPr="0067481D" w:rsidRDefault="004073AF" w:rsidP="0076508F">
            <w:pPr>
              <w:jc w:val="center"/>
              <w:rPr>
                <w:rFonts w:eastAsia="Times New Roman"/>
                <w:color w:val="000000" w:themeColor="text1"/>
                <w:sz w:val="26"/>
                <w:szCs w:val="26"/>
                <w:lang w:val="vi-VN"/>
              </w:rPr>
            </w:pPr>
          </w:p>
        </w:tc>
        <w:tc>
          <w:tcPr>
            <w:tcW w:w="2629" w:type="pct"/>
            <w:vMerge/>
            <w:vAlign w:val="center"/>
          </w:tcPr>
          <w:p w14:paraId="71966EC1" w14:textId="1BF995F9" w:rsidR="004073AF" w:rsidRPr="00732B58" w:rsidRDefault="004073AF" w:rsidP="0076508F">
            <w:pPr>
              <w:jc w:val="both"/>
              <w:rPr>
                <w:rFonts w:eastAsia="Times New Roman"/>
                <w:color w:val="000000" w:themeColor="text1"/>
                <w:sz w:val="26"/>
                <w:szCs w:val="26"/>
              </w:rPr>
            </w:pPr>
          </w:p>
        </w:tc>
        <w:tc>
          <w:tcPr>
            <w:tcW w:w="857" w:type="pct"/>
            <w:vAlign w:val="center"/>
          </w:tcPr>
          <w:p w14:paraId="3323CDF0" w14:textId="77777777" w:rsidR="004073AF" w:rsidRPr="0067481D" w:rsidRDefault="004073AF" w:rsidP="004073AF">
            <w:pPr>
              <w:rPr>
                <w:rFonts w:eastAsia="Times New Roman"/>
                <w:color w:val="000000" w:themeColor="text1"/>
                <w:sz w:val="26"/>
                <w:szCs w:val="26"/>
              </w:rPr>
            </w:pPr>
            <w:r w:rsidRPr="0067481D">
              <w:rPr>
                <w:rFonts w:eastAsia="Times New Roman"/>
                <w:color w:val="000000" w:themeColor="text1"/>
                <w:sz w:val="26"/>
                <w:szCs w:val="26"/>
              </w:rPr>
              <w:t>Viết</w:t>
            </w:r>
          </w:p>
        </w:tc>
      </w:tr>
      <w:tr w:rsidR="001011C7" w:rsidRPr="0067481D" w14:paraId="07E770DD" w14:textId="77777777" w:rsidTr="008F5501">
        <w:trPr>
          <w:trHeight w:val="397"/>
        </w:trPr>
        <w:tc>
          <w:tcPr>
            <w:tcW w:w="678" w:type="pct"/>
            <w:vAlign w:val="center"/>
          </w:tcPr>
          <w:p w14:paraId="3FB86915" w14:textId="77777777" w:rsidR="001011C7" w:rsidRPr="0067481D" w:rsidRDefault="001011C7" w:rsidP="0076508F">
            <w:pPr>
              <w:jc w:val="center"/>
              <w:rPr>
                <w:rFonts w:eastAsia="Times New Roman"/>
                <w:color w:val="000000" w:themeColor="text1"/>
                <w:sz w:val="26"/>
                <w:szCs w:val="26"/>
                <w:lang w:val="vi-VN"/>
              </w:rPr>
            </w:pPr>
            <w:r w:rsidRPr="0067481D">
              <w:rPr>
                <w:rFonts w:eastAsia="Times New Roman"/>
                <w:color w:val="000000" w:themeColor="text1"/>
                <w:sz w:val="26"/>
                <w:szCs w:val="26"/>
                <w:lang w:val="vi-VN"/>
              </w:rPr>
              <w:t xml:space="preserve">Giữa </w:t>
            </w:r>
            <w:r w:rsidRPr="0067481D">
              <w:rPr>
                <w:rFonts w:eastAsia="Times New Roman"/>
                <w:color w:val="000000" w:themeColor="text1"/>
                <w:sz w:val="26"/>
                <w:szCs w:val="26"/>
              </w:rPr>
              <w:t>h</w:t>
            </w:r>
            <w:r w:rsidRPr="0067481D">
              <w:rPr>
                <w:rFonts w:eastAsia="Times New Roman"/>
                <w:color w:val="000000" w:themeColor="text1"/>
                <w:sz w:val="26"/>
                <w:szCs w:val="26"/>
                <w:lang w:val="vi-VN"/>
              </w:rPr>
              <w:t>ọc kỳ 2</w:t>
            </w:r>
          </w:p>
        </w:tc>
        <w:tc>
          <w:tcPr>
            <w:tcW w:w="418" w:type="pct"/>
            <w:vAlign w:val="center"/>
          </w:tcPr>
          <w:p w14:paraId="20A42213" w14:textId="74A4F9B2" w:rsidR="001011C7" w:rsidRPr="0067481D" w:rsidRDefault="007A3B90" w:rsidP="0076508F">
            <w:pPr>
              <w:jc w:val="center"/>
              <w:rPr>
                <w:rFonts w:eastAsia="Times New Roman"/>
                <w:color w:val="000000" w:themeColor="text1"/>
                <w:sz w:val="26"/>
                <w:szCs w:val="26"/>
                <w:lang w:val="vi-VN"/>
              </w:rPr>
            </w:pPr>
            <w:r>
              <w:rPr>
                <w:rFonts w:eastAsia="Times New Roman"/>
                <w:color w:val="000000" w:themeColor="text1"/>
                <w:sz w:val="26"/>
                <w:szCs w:val="26"/>
              </w:rPr>
              <w:t>9</w:t>
            </w:r>
            <w:r w:rsidR="001011C7" w:rsidRPr="0067481D">
              <w:rPr>
                <w:rFonts w:eastAsia="Times New Roman"/>
                <w:color w:val="000000" w:themeColor="text1"/>
                <w:sz w:val="26"/>
                <w:szCs w:val="26"/>
                <w:lang w:val="vi-VN"/>
              </w:rPr>
              <w:t>0 phút</w:t>
            </w:r>
          </w:p>
        </w:tc>
        <w:tc>
          <w:tcPr>
            <w:tcW w:w="418" w:type="pct"/>
            <w:vAlign w:val="center"/>
          </w:tcPr>
          <w:p w14:paraId="53BBE567" w14:textId="77777777" w:rsidR="001011C7" w:rsidRPr="0067481D" w:rsidRDefault="001011C7" w:rsidP="0076508F">
            <w:pPr>
              <w:jc w:val="center"/>
              <w:rPr>
                <w:rFonts w:eastAsia="Times New Roman"/>
                <w:color w:val="000000" w:themeColor="text1"/>
                <w:sz w:val="26"/>
                <w:szCs w:val="26"/>
                <w:lang w:val="vi-VN"/>
              </w:rPr>
            </w:pPr>
            <w:r w:rsidRPr="0067481D">
              <w:rPr>
                <w:rFonts w:eastAsia="Times New Roman"/>
                <w:color w:val="000000" w:themeColor="text1"/>
                <w:sz w:val="26"/>
                <w:szCs w:val="26"/>
                <w:lang w:val="vi-VN"/>
              </w:rPr>
              <w:t>Tuần 26</w:t>
            </w:r>
          </w:p>
        </w:tc>
        <w:tc>
          <w:tcPr>
            <w:tcW w:w="2629" w:type="pct"/>
            <w:vAlign w:val="center"/>
          </w:tcPr>
          <w:p w14:paraId="6A5C8A97" w14:textId="77777777" w:rsidR="001011C7" w:rsidRPr="0067481D" w:rsidRDefault="001011C7" w:rsidP="0076508F">
            <w:pPr>
              <w:jc w:val="both"/>
              <w:rPr>
                <w:rFonts w:eastAsia="Times New Roman"/>
                <w:color w:val="000000" w:themeColor="text1"/>
                <w:sz w:val="26"/>
                <w:szCs w:val="26"/>
                <w:lang w:val="vi-VN"/>
              </w:rPr>
            </w:pPr>
            <w:r w:rsidRPr="004856C8">
              <w:rPr>
                <w:rFonts w:eastAsia="Times New Roman"/>
                <w:color w:val="000000" w:themeColor="text1"/>
                <w:sz w:val="26"/>
                <w:szCs w:val="26"/>
                <w:lang w:val="vi-VN"/>
              </w:rPr>
              <w:t>Đảm bảo các yêu cầu cần đạt theo chương trình GDPT 2018 thực hiện từ tuần 19 đến tuần 25.</w:t>
            </w:r>
          </w:p>
        </w:tc>
        <w:tc>
          <w:tcPr>
            <w:tcW w:w="857" w:type="pct"/>
            <w:vAlign w:val="center"/>
          </w:tcPr>
          <w:p w14:paraId="7B3DAB74" w14:textId="77777777" w:rsidR="001011C7" w:rsidRPr="0067481D" w:rsidRDefault="001011C7" w:rsidP="0076508F">
            <w:pPr>
              <w:jc w:val="center"/>
              <w:rPr>
                <w:rFonts w:eastAsia="Times New Roman"/>
                <w:color w:val="000000" w:themeColor="text1"/>
                <w:sz w:val="26"/>
                <w:szCs w:val="26"/>
                <w:lang w:val="vi-VN"/>
              </w:rPr>
            </w:pPr>
            <w:r w:rsidRPr="0067481D">
              <w:rPr>
                <w:rFonts w:eastAsia="Times New Roman"/>
                <w:color w:val="000000" w:themeColor="text1"/>
                <w:sz w:val="26"/>
                <w:szCs w:val="26"/>
                <w:lang w:val="vi-VN"/>
              </w:rPr>
              <w:t>Viết</w:t>
            </w:r>
          </w:p>
        </w:tc>
      </w:tr>
      <w:tr w:rsidR="001011C7" w:rsidRPr="0067481D" w14:paraId="5FCF4AC3" w14:textId="77777777" w:rsidTr="008F5501">
        <w:trPr>
          <w:trHeight w:val="397"/>
        </w:trPr>
        <w:tc>
          <w:tcPr>
            <w:tcW w:w="678" w:type="pct"/>
            <w:vAlign w:val="center"/>
          </w:tcPr>
          <w:p w14:paraId="54E17B2B" w14:textId="77777777" w:rsidR="001011C7" w:rsidRPr="0067481D" w:rsidRDefault="001011C7" w:rsidP="0076508F">
            <w:pPr>
              <w:jc w:val="center"/>
              <w:rPr>
                <w:rFonts w:eastAsia="Times New Roman"/>
                <w:color w:val="000000" w:themeColor="text1"/>
                <w:sz w:val="26"/>
                <w:szCs w:val="26"/>
                <w:lang w:val="vi-VN"/>
              </w:rPr>
            </w:pPr>
            <w:r w:rsidRPr="0067481D">
              <w:rPr>
                <w:rFonts w:eastAsia="Times New Roman"/>
                <w:color w:val="000000" w:themeColor="text1"/>
                <w:sz w:val="26"/>
                <w:szCs w:val="26"/>
                <w:lang w:val="vi-VN"/>
              </w:rPr>
              <w:t xml:space="preserve">Cuối </w:t>
            </w:r>
            <w:r w:rsidRPr="0067481D">
              <w:rPr>
                <w:rFonts w:eastAsia="Times New Roman"/>
                <w:color w:val="000000" w:themeColor="text1"/>
                <w:sz w:val="26"/>
                <w:szCs w:val="26"/>
              </w:rPr>
              <w:t>h</w:t>
            </w:r>
            <w:r w:rsidRPr="0067481D">
              <w:rPr>
                <w:rFonts w:eastAsia="Times New Roman"/>
                <w:color w:val="000000" w:themeColor="text1"/>
                <w:sz w:val="26"/>
                <w:szCs w:val="26"/>
                <w:lang w:val="vi-VN"/>
              </w:rPr>
              <w:t>ọc kỳ 2</w:t>
            </w:r>
          </w:p>
        </w:tc>
        <w:tc>
          <w:tcPr>
            <w:tcW w:w="418" w:type="pct"/>
            <w:vAlign w:val="center"/>
          </w:tcPr>
          <w:p w14:paraId="693EF2E4" w14:textId="765DBEE2" w:rsidR="001011C7" w:rsidRPr="0067481D" w:rsidRDefault="00A52714" w:rsidP="0076508F">
            <w:pPr>
              <w:jc w:val="center"/>
              <w:rPr>
                <w:rFonts w:eastAsia="Times New Roman"/>
                <w:color w:val="000000" w:themeColor="text1"/>
                <w:sz w:val="26"/>
                <w:szCs w:val="26"/>
                <w:lang w:val="vi-VN"/>
              </w:rPr>
            </w:pPr>
            <w:r>
              <w:rPr>
                <w:rFonts w:eastAsia="Times New Roman"/>
                <w:color w:val="000000" w:themeColor="text1"/>
                <w:sz w:val="26"/>
                <w:szCs w:val="26"/>
              </w:rPr>
              <w:t>9</w:t>
            </w:r>
            <w:r w:rsidR="001011C7" w:rsidRPr="0067481D">
              <w:rPr>
                <w:rFonts w:eastAsia="Times New Roman"/>
                <w:color w:val="000000" w:themeColor="text1"/>
                <w:sz w:val="26"/>
                <w:szCs w:val="26"/>
                <w:lang w:val="vi-VN"/>
              </w:rPr>
              <w:t>0 phút</w:t>
            </w:r>
          </w:p>
        </w:tc>
        <w:tc>
          <w:tcPr>
            <w:tcW w:w="418" w:type="pct"/>
            <w:vAlign w:val="center"/>
          </w:tcPr>
          <w:p w14:paraId="2EF8FF9A" w14:textId="77777777" w:rsidR="001011C7" w:rsidRPr="0067481D" w:rsidRDefault="001011C7" w:rsidP="0076508F">
            <w:pPr>
              <w:jc w:val="center"/>
              <w:rPr>
                <w:rFonts w:eastAsia="Times New Roman"/>
                <w:color w:val="000000" w:themeColor="text1"/>
                <w:sz w:val="26"/>
                <w:szCs w:val="26"/>
              </w:rPr>
            </w:pPr>
            <w:r w:rsidRPr="0067481D">
              <w:rPr>
                <w:rFonts w:eastAsia="Times New Roman"/>
                <w:color w:val="000000" w:themeColor="text1"/>
                <w:sz w:val="26"/>
                <w:szCs w:val="26"/>
                <w:lang w:val="vi-VN"/>
              </w:rPr>
              <w:t>Tuần 3</w:t>
            </w:r>
            <w:r>
              <w:rPr>
                <w:rFonts w:eastAsia="Times New Roman"/>
                <w:color w:val="000000" w:themeColor="text1"/>
                <w:sz w:val="26"/>
                <w:szCs w:val="26"/>
              </w:rPr>
              <w:t>2</w:t>
            </w:r>
          </w:p>
        </w:tc>
        <w:tc>
          <w:tcPr>
            <w:tcW w:w="2629" w:type="pct"/>
            <w:vAlign w:val="center"/>
          </w:tcPr>
          <w:p w14:paraId="21728A91" w14:textId="77777777" w:rsidR="001011C7" w:rsidRPr="0067481D" w:rsidRDefault="001011C7" w:rsidP="0076508F">
            <w:pPr>
              <w:jc w:val="both"/>
              <w:rPr>
                <w:rFonts w:eastAsia="Times New Roman"/>
                <w:color w:val="000000" w:themeColor="text1"/>
                <w:sz w:val="26"/>
                <w:szCs w:val="26"/>
                <w:lang w:val="vi-VN"/>
              </w:rPr>
            </w:pPr>
            <w:r w:rsidRPr="0067481D">
              <w:rPr>
                <w:rFonts w:eastAsia="Times New Roman"/>
                <w:color w:val="000000" w:themeColor="text1"/>
                <w:sz w:val="26"/>
                <w:szCs w:val="26"/>
              </w:rPr>
              <w:t>Đảm bảo các yêu cầu cần đạt theo chương trình GDPT 2018 thực hiện từ tuần 19 đến tuần 32.</w:t>
            </w:r>
          </w:p>
        </w:tc>
        <w:tc>
          <w:tcPr>
            <w:tcW w:w="857" w:type="pct"/>
            <w:vAlign w:val="center"/>
          </w:tcPr>
          <w:p w14:paraId="423AAB6D" w14:textId="77777777" w:rsidR="001011C7" w:rsidRPr="0067481D" w:rsidRDefault="001011C7" w:rsidP="0076508F">
            <w:pPr>
              <w:jc w:val="center"/>
              <w:rPr>
                <w:rFonts w:eastAsia="Times New Roman"/>
                <w:color w:val="000000" w:themeColor="text1"/>
                <w:sz w:val="26"/>
                <w:szCs w:val="26"/>
                <w:lang w:val="vi-VN"/>
              </w:rPr>
            </w:pPr>
            <w:r w:rsidRPr="0067481D">
              <w:rPr>
                <w:rFonts w:eastAsia="Times New Roman"/>
                <w:color w:val="000000" w:themeColor="text1"/>
                <w:sz w:val="26"/>
                <w:szCs w:val="26"/>
                <w:lang w:val="vi-VN"/>
              </w:rPr>
              <w:t>Viết</w:t>
            </w:r>
          </w:p>
        </w:tc>
      </w:tr>
    </w:tbl>
    <w:p w14:paraId="2E7416B3" w14:textId="77777777" w:rsidR="001011C7" w:rsidRPr="0067481D" w:rsidRDefault="001011C7" w:rsidP="001011C7">
      <w:pPr>
        <w:ind w:left="567"/>
        <w:jc w:val="both"/>
        <w:rPr>
          <w:b/>
          <w:bCs/>
          <w:color w:val="000000" w:themeColor="text1"/>
          <w:sz w:val="26"/>
          <w:szCs w:val="26"/>
          <w:lang w:val="vi-VN"/>
        </w:rPr>
      </w:pPr>
      <w:r w:rsidRPr="0067481D">
        <w:rPr>
          <w:b/>
          <w:bCs/>
          <w:color w:val="000000" w:themeColor="text1"/>
          <w:sz w:val="26"/>
          <w:szCs w:val="26"/>
          <w:lang w:val="vi-VN"/>
        </w:rPr>
        <w:t>III. Các nội dung khác (nếu có):</w:t>
      </w:r>
    </w:p>
    <w:p w14:paraId="36978E2B" w14:textId="1F3E9D7F" w:rsidR="001011C7" w:rsidRPr="008F5501" w:rsidRDefault="001011C7" w:rsidP="008F5501">
      <w:pPr>
        <w:jc w:val="both"/>
        <w:rPr>
          <w:color w:val="000000" w:themeColor="text1"/>
          <w:sz w:val="26"/>
          <w:szCs w:val="26"/>
        </w:rPr>
      </w:pPr>
      <w:r w:rsidRPr="0067481D">
        <w:rPr>
          <w:color w:val="000000" w:themeColor="text1"/>
          <w:sz w:val="26"/>
          <w:szCs w:val="26"/>
          <w:lang w:val="vi-VN"/>
        </w:rPr>
        <w:t>.......................................................................................................................................................................................................</w:t>
      </w:r>
      <w:r w:rsidRPr="0067481D">
        <w:rPr>
          <w:color w:val="000000" w:themeColor="text1"/>
          <w:sz w:val="26"/>
          <w:szCs w:val="26"/>
        </w:rPr>
        <w:t>...</w:t>
      </w:r>
      <w:r w:rsidRPr="0067481D">
        <w:rPr>
          <w:color w:val="000000" w:themeColor="text1"/>
          <w:sz w:val="26"/>
          <w:szCs w:val="26"/>
          <w:lang w:val="vi-VN"/>
        </w:rPr>
        <w:t>......................................................................................................................................................................................................</w:t>
      </w:r>
      <w:r w:rsidR="008F5501">
        <w:rPr>
          <w:color w:val="000000" w:themeColor="text1"/>
          <w:sz w:val="26"/>
          <w:szCs w:val="26"/>
        </w:rPr>
        <w:t>................</w:t>
      </w:r>
    </w:p>
    <w:tbl>
      <w:tblPr>
        <w:tblStyle w:val="LiBang"/>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4"/>
        <w:gridCol w:w="4501"/>
        <w:gridCol w:w="4666"/>
      </w:tblGrid>
      <w:tr w:rsidR="001011C7" w:rsidRPr="0067481D" w14:paraId="4DCD3628" w14:textId="77777777" w:rsidTr="0076508F">
        <w:tc>
          <w:tcPr>
            <w:tcW w:w="4293" w:type="dxa"/>
          </w:tcPr>
          <w:p w14:paraId="1E5AA93E" w14:textId="1F24DAE4" w:rsidR="001011C7" w:rsidRPr="0067481D" w:rsidRDefault="001011C7" w:rsidP="0076508F">
            <w:pPr>
              <w:jc w:val="center"/>
              <w:rPr>
                <w:b/>
                <w:bCs/>
                <w:color w:val="000000" w:themeColor="text1"/>
                <w:sz w:val="26"/>
                <w:szCs w:val="26"/>
              </w:rPr>
            </w:pPr>
          </w:p>
        </w:tc>
        <w:tc>
          <w:tcPr>
            <w:tcW w:w="4768" w:type="dxa"/>
          </w:tcPr>
          <w:p w14:paraId="62A95135" w14:textId="1A36746D" w:rsidR="001011C7" w:rsidRPr="0067481D" w:rsidRDefault="001011C7" w:rsidP="0076508F">
            <w:pPr>
              <w:jc w:val="center"/>
              <w:rPr>
                <w:b/>
                <w:bCs/>
                <w:color w:val="000000" w:themeColor="text1"/>
                <w:sz w:val="26"/>
                <w:szCs w:val="26"/>
                <w:lang w:val="vi-VN"/>
              </w:rPr>
            </w:pPr>
          </w:p>
        </w:tc>
        <w:tc>
          <w:tcPr>
            <w:tcW w:w="4944" w:type="dxa"/>
          </w:tcPr>
          <w:p w14:paraId="5E8141E6" w14:textId="77777777" w:rsidR="001011C7" w:rsidRPr="0067481D" w:rsidRDefault="001011C7" w:rsidP="0076508F">
            <w:pPr>
              <w:jc w:val="center"/>
              <w:rPr>
                <w:b/>
                <w:bCs/>
                <w:i/>
                <w:iCs/>
                <w:color w:val="000000" w:themeColor="text1"/>
                <w:sz w:val="26"/>
                <w:szCs w:val="26"/>
                <w:lang w:val="vi-VN"/>
              </w:rPr>
            </w:pPr>
          </w:p>
          <w:p w14:paraId="1FCA0506" w14:textId="77777777" w:rsidR="001011C7" w:rsidRPr="0067481D" w:rsidRDefault="001011C7" w:rsidP="0076508F">
            <w:pPr>
              <w:jc w:val="center"/>
              <w:rPr>
                <w:b/>
                <w:bCs/>
                <w:color w:val="000000" w:themeColor="text1"/>
                <w:sz w:val="26"/>
                <w:szCs w:val="26"/>
                <w:lang w:val="vi-VN"/>
              </w:rPr>
            </w:pPr>
          </w:p>
          <w:p w14:paraId="242F834F" w14:textId="55B19F3B" w:rsidR="001011C7" w:rsidRPr="0067481D" w:rsidRDefault="001011C7" w:rsidP="0076508F">
            <w:pPr>
              <w:jc w:val="center"/>
              <w:rPr>
                <w:b/>
                <w:bCs/>
                <w:color w:val="000000" w:themeColor="text1"/>
                <w:sz w:val="26"/>
                <w:szCs w:val="26"/>
                <w:lang w:val="vi-VN"/>
              </w:rPr>
            </w:pPr>
          </w:p>
        </w:tc>
      </w:tr>
    </w:tbl>
    <w:p w14:paraId="44B17023" w14:textId="55F40547" w:rsidR="000C503A" w:rsidRDefault="000C503A">
      <w:pPr>
        <w:spacing w:before="0" w:after="0" w:line="360" w:lineRule="auto"/>
        <w:rPr>
          <w:b/>
          <w:bCs/>
          <w:color w:val="000000" w:themeColor="text1"/>
          <w:sz w:val="26"/>
          <w:szCs w:val="26"/>
        </w:rPr>
      </w:pPr>
    </w:p>
    <w:sectPr w:rsidR="000C503A" w:rsidSect="00A907A2">
      <w:pgSz w:w="15840" w:h="12240" w:orient="landscape"/>
      <w:pgMar w:top="1418"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031392" w14:textId="77777777" w:rsidR="007D05DD" w:rsidRDefault="007D05DD" w:rsidP="0066293D">
      <w:pPr>
        <w:spacing w:before="0" w:after="0"/>
      </w:pPr>
      <w:r>
        <w:separator/>
      </w:r>
    </w:p>
  </w:endnote>
  <w:endnote w:type="continuationSeparator" w:id="0">
    <w:p w14:paraId="68B9EA5C" w14:textId="77777777" w:rsidR="007D05DD" w:rsidRDefault="007D05DD" w:rsidP="006629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C2370" w14:textId="77777777" w:rsidR="007D05DD" w:rsidRDefault="007D05DD" w:rsidP="0066293D">
      <w:pPr>
        <w:spacing w:before="0" w:after="0"/>
      </w:pPr>
      <w:r>
        <w:separator/>
      </w:r>
    </w:p>
  </w:footnote>
  <w:footnote w:type="continuationSeparator" w:id="0">
    <w:p w14:paraId="3168CA53" w14:textId="77777777" w:rsidR="007D05DD" w:rsidRDefault="007D05DD" w:rsidP="0066293D">
      <w:pPr>
        <w:spacing w:before="0" w:after="0"/>
      </w:pPr>
      <w:r>
        <w:continuationSeparator/>
      </w:r>
    </w:p>
  </w:footnote>
  <w:footnote w:id="1">
    <w:p w14:paraId="1C2D2665" w14:textId="77777777" w:rsidR="0045743E" w:rsidRPr="00060586" w:rsidRDefault="0045743E" w:rsidP="0066293D">
      <w:pPr>
        <w:pStyle w:val="Vnbanccch"/>
        <w:rPr>
          <w:lang w:val="vi-VN"/>
        </w:rPr>
      </w:pPr>
      <w:r>
        <w:rPr>
          <w:rStyle w:val="Thamchiuccch"/>
        </w:rPr>
        <w:footnoteRef/>
      </w:r>
      <w:r>
        <w:t xml:space="preserve"> </w:t>
      </w:r>
      <w:proofErr w:type="gramStart"/>
      <w:r>
        <w:t>Theo</w:t>
      </w:r>
      <w:r>
        <w:rPr>
          <w:lang w:val="vi-VN"/>
        </w:rPr>
        <w:t xml:space="preserve"> Thông tư số 20/2018/TT-BGDĐT ngày 22/8/2018 ban hành quy định chuẩn nghề nghiệp giáo viên cơ sở giáo dục phổ thông.</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60099"/>
    <w:multiLevelType w:val="hybridMultilevel"/>
    <w:tmpl w:val="280CDE4E"/>
    <w:lvl w:ilvl="0" w:tplc="FD8A2224">
      <w:start w:val="1"/>
      <w:numFmt w:val="bullet"/>
      <w:lvlText w:val="–"/>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C8F7E2">
      <w:start w:val="1"/>
      <w:numFmt w:val="bullet"/>
      <w:lvlText w:val="o"/>
      <w:lvlJc w:val="left"/>
      <w:pPr>
        <w:ind w:left="1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3204B8">
      <w:start w:val="1"/>
      <w:numFmt w:val="bullet"/>
      <w:lvlText w:val="▪"/>
      <w:lvlJc w:val="left"/>
      <w:pPr>
        <w:ind w:left="19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F60F48">
      <w:start w:val="1"/>
      <w:numFmt w:val="bullet"/>
      <w:lvlText w:val="•"/>
      <w:lvlJc w:val="left"/>
      <w:pPr>
        <w:ind w:left="26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C077BA">
      <w:start w:val="1"/>
      <w:numFmt w:val="bullet"/>
      <w:lvlText w:val="o"/>
      <w:lvlJc w:val="left"/>
      <w:pPr>
        <w:ind w:left="33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4C1E80">
      <w:start w:val="1"/>
      <w:numFmt w:val="bullet"/>
      <w:lvlText w:val="▪"/>
      <w:lvlJc w:val="left"/>
      <w:pPr>
        <w:ind w:left="40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8C7896">
      <w:start w:val="1"/>
      <w:numFmt w:val="bullet"/>
      <w:lvlText w:val="•"/>
      <w:lvlJc w:val="left"/>
      <w:pPr>
        <w:ind w:left="4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5C721E">
      <w:start w:val="1"/>
      <w:numFmt w:val="bullet"/>
      <w:lvlText w:val="o"/>
      <w:lvlJc w:val="left"/>
      <w:pPr>
        <w:ind w:left="5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B4A19C">
      <w:start w:val="1"/>
      <w:numFmt w:val="bullet"/>
      <w:lvlText w:val="▪"/>
      <w:lvlJc w:val="left"/>
      <w:pPr>
        <w:ind w:left="6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6CFD724A"/>
    <w:multiLevelType w:val="hybridMultilevel"/>
    <w:tmpl w:val="ADDC5106"/>
    <w:lvl w:ilvl="0" w:tplc="E87EC6EC">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640564">
      <w:start w:val="1"/>
      <w:numFmt w:val="bullet"/>
      <w:lvlText w:val="o"/>
      <w:lvlJc w:val="left"/>
      <w:pPr>
        <w:ind w:left="1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309186">
      <w:start w:val="1"/>
      <w:numFmt w:val="bullet"/>
      <w:lvlText w:val="▪"/>
      <w:lvlJc w:val="left"/>
      <w:pPr>
        <w:ind w:left="19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BC94B6">
      <w:start w:val="1"/>
      <w:numFmt w:val="bullet"/>
      <w:lvlText w:val="•"/>
      <w:lvlJc w:val="left"/>
      <w:pPr>
        <w:ind w:left="26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647C40">
      <w:start w:val="1"/>
      <w:numFmt w:val="bullet"/>
      <w:lvlText w:val="o"/>
      <w:lvlJc w:val="left"/>
      <w:pPr>
        <w:ind w:left="33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667E40">
      <w:start w:val="1"/>
      <w:numFmt w:val="bullet"/>
      <w:lvlText w:val="▪"/>
      <w:lvlJc w:val="left"/>
      <w:pPr>
        <w:ind w:left="40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AEC2DC">
      <w:start w:val="1"/>
      <w:numFmt w:val="bullet"/>
      <w:lvlText w:val="•"/>
      <w:lvlJc w:val="left"/>
      <w:pPr>
        <w:ind w:left="4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A02E4E">
      <w:start w:val="1"/>
      <w:numFmt w:val="bullet"/>
      <w:lvlText w:val="o"/>
      <w:lvlJc w:val="left"/>
      <w:pPr>
        <w:ind w:left="5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EA1BBC">
      <w:start w:val="1"/>
      <w:numFmt w:val="bullet"/>
      <w:lvlText w:val="▪"/>
      <w:lvlJc w:val="left"/>
      <w:pPr>
        <w:ind w:left="6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2B4"/>
    <w:rsid w:val="00086506"/>
    <w:rsid w:val="000A5E00"/>
    <w:rsid w:val="000B4DAC"/>
    <w:rsid w:val="000C503A"/>
    <w:rsid w:val="000D44A8"/>
    <w:rsid w:val="000E2A8A"/>
    <w:rsid w:val="000F2D06"/>
    <w:rsid w:val="000F3C7D"/>
    <w:rsid w:val="000F5452"/>
    <w:rsid w:val="001011C7"/>
    <w:rsid w:val="00102458"/>
    <w:rsid w:val="001172B4"/>
    <w:rsid w:val="00117B53"/>
    <w:rsid w:val="00117D38"/>
    <w:rsid w:val="001470AA"/>
    <w:rsid w:val="00147C8E"/>
    <w:rsid w:val="001848D5"/>
    <w:rsid w:val="001D0DD5"/>
    <w:rsid w:val="001D6A7A"/>
    <w:rsid w:val="001E6463"/>
    <w:rsid w:val="001F7B4E"/>
    <w:rsid w:val="002447EB"/>
    <w:rsid w:val="00253253"/>
    <w:rsid w:val="00261537"/>
    <w:rsid w:val="002968E4"/>
    <w:rsid w:val="002A7862"/>
    <w:rsid w:val="002B62A9"/>
    <w:rsid w:val="002C5C5E"/>
    <w:rsid w:val="0030537C"/>
    <w:rsid w:val="00351C8B"/>
    <w:rsid w:val="003620D0"/>
    <w:rsid w:val="003A1438"/>
    <w:rsid w:val="003B135A"/>
    <w:rsid w:val="004073AF"/>
    <w:rsid w:val="00417DC6"/>
    <w:rsid w:val="0045595A"/>
    <w:rsid w:val="0045743E"/>
    <w:rsid w:val="004614BB"/>
    <w:rsid w:val="00461A19"/>
    <w:rsid w:val="00473395"/>
    <w:rsid w:val="00475044"/>
    <w:rsid w:val="00496EF5"/>
    <w:rsid w:val="004C065C"/>
    <w:rsid w:val="004C33CA"/>
    <w:rsid w:val="00526A5E"/>
    <w:rsid w:val="00543387"/>
    <w:rsid w:val="005746D0"/>
    <w:rsid w:val="005864BD"/>
    <w:rsid w:val="005C5951"/>
    <w:rsid w:val="005F4808"/>
    <w:rsid w:val="0063241E"/>
    <w:rsid w:val="00654DE0"/>
    <w:rsid w:val="0066293D"/>
    <w:rsid w:val="00683542"/>
    <w:rsid w:val="006D19AF"/>
    <w:rsid w:val="006D4225"/>
    <w:rsid w:val="007305A5"/>
    <w:rsid w:val="007359D9"/>
    <w:rsid w:val="00743238"/>
    <w:rsid w:val="007440BE"/>
    <w:rsid w:val="0075596B"/>
    <w:rsid w:val="0076508F"/>
    <w:rsid w:val="0077098F"/>
    <w:rsid w:val="007A0264"/>
    <w:rsid w:val="007A3B90"/>
    <w:rsid w:val="007D05DD"/>
    <w:rsid w:val="007D7403"/>
    <w:rsid w:val="007E43C6"/>
    <w:rsid w:val="007E5FFB"/>
    <w:rsid w:val="007E6B74"/>
    <w:rsid w:val="00804741"/>
    <w:rsid w:val="00854E62"/>
    <w:rsid w:val="0086768C"/>
    <w:rsid w:val="00872727"/>
    <w:rsid w:val="008733AE"/>
    <w:rsid w:val="00873C6E"/>
    <w:rsid w:val="0089798E"/>
    <w:rsid w:val="008B1BFA"/>
    <w:rsid w:val="008F2CA7"/>
    <w:rsid w:val="008F5501"/>
    <w:rsid w:val="009019CB"/>
    <w:rsid w:val="00907947"/>
    <w:rsid w:val="00922F02"/>
    <w:rsid w:val="009311BD"/>
    <w:rsid w:val="00975B91"/>
    <w:rsid w:val="00983582"/>
    <w:rsid w:val="00990135"/>
    <w:rsid w:val="009A3A88"/>
    <w:rsid w:val="009E6F36"/>
    <w:rsid w:val="009F31C6"/>
    <w:rsid w:val="00A10A77"/>
    <w:rsid w:val="00A208AB"/>
    <w:rsid w:val="00A24DF5"/>
    <w:rsid w:val="00A327E8"/>
    <w:rsid w:val="00A52714"/>
    <w:rsid w:val="00A907A2"/>
    <w:rsid w:val="00AA42B2"/>
    <w:rsid w:val="00AD1B2B"/>
    <w:rsid w:val="00AE4FFA"/>
    <w:rsid w:val="00B0691F"/>
    <w:rsid w:val="00B075F6"/>
    <w:rsid w:val="00B10B32"/>
    <w:rsid w:val="00B111BB"/>
    <w:rsid w:val="00B34250"/>
    <w:rsid w:val="00B524D8"/>
    <w:rsid w:val="00B70686"/>
    <w:rsid w:val="00B940D8"/>
    <w:rsid w:val="00BD3A74"/>
    <w:rsid w:val="00BF7C4A"/>
    <w:rsid w:val="00C34BBB"/>
    <w:rsid w:val="00C370D7"/>
    <w:rsid w:val="00C411C6"/>
    <w:rsid w:val="00C46686"/>
    <w:rsid w:val="00C50DAF"/>
    <w:rsid w:val="00C8745C"/>
    <w:rsid w:val="00C941DA"/>
    <w:rsid w:val="00CC58BB"/>
    <w:rsid w:val="00CD65A4"/>
    <w:rsid w:val="00CF3F7A"/>
    <w:rsid w:val="00D01505"/>
    <w:rsid w:val="00D049C8"/>
    <w:rsid w:val="00D32CA1"/>
    <w:rsid w:val="00D40E90"/>
    <w:rsid w:val="00D43DB9"/>
    <w:rsid w:val="00D52AFF"/>
    <w:rsid w:val="00E031BF"/>
    <w:rsid w:val="00E03A84"/>
    <w:rsid w:val="00E30FA2"/>
    <w:rsid w:val="00E42A75"/>
    <w:rsid w:val="00E54E4B"/>
    <w:rsid w:val="00EA661C"/>
    <w:rsid w:val="00EB4897"/>
    <w:rsid w:val="00ED07D9"/>
    <w:rsid w:val="00EE77A0"/>
    <w:rsid w:val="00F03010"/>
    <w:rsid w:val="00F32D72"/>
    <w:rsid w:val="00F40844"/>
    <w:rsid w:val="00F4295C"/>
    <w:rsid w:val="00F43DF3"/>
    <w:rsid w:val="00F4581E"/>
    <w:rsid w:val="00F828A7"/>
    <w:rsid w:val="00F93687"/>
    <w:rsid w:val="00FA0F3C"/>
    <w:rsid w:val="00FD3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BF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E03A84"/>
    <w:pPr>
      <w:spacing w:before="120" w:after="120" w:line="240" w:lineRule="auto"/>
    </w:pPr>
    <w:rPr>
      <w:rFonts w:cs="Times New Roman"/>
      <w:color w:val="000000"/>
      <w:szCs w:val="18"/>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table" w:styleId="LiBang">
    <w:name w:val="Table Grid"/>
    <w:basedOn w:val="BangThngthng"/>
    <w:uiPriority w:val="39"/>
    <w:rsid w:val="0066293D"/>
    <w:pPr>
      <w:spacing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nbanccch">
    <w:name w:val="footnote text"/>
    <w:basedOn w:val="Binhthng"/>
    <w:link w:val="VnbanccchChar"/>
    <w:uiPriority w:val="99"/>
    <w:semiHidden/>
    <w:unhideWhenUsed/>
    <w:rsid w:val="0066293D"/>
    <w:pPr>
      <w:spacing w:before="0" w:after="0"/>
    </w:pPr>
    <w:rPr>
      <w:sz w:val="20"/>
      <w:szCs w:val="20"/>
    </w:rPr>
  </w:style>
  <w:style w:type="character" w:customStyle="1" w:styleId="VnbanccchChar">
    <w:name w:val="Văn bản cước chú Char"/>
    <w:basedOn w:val="Phngmcnhcaonvn"/>
    <w:link w:val="Vnbanccch"/>
    <w:uiPriority w:val="99"/>
    <w:semiHidden/>
    <w:rsid w:val="0066293D"/>
    <w:rPr>
      <w:rFonts w:cs="Times New Roman"/>
      <w:color w:val="000000"/>
      <w:sz w:val="20"/>
      <w:szCs w:val="20"/>
    </w:rPr>
  </w:style>
  <w:style w:type="character" w:styleId="Thamchiuccch">
    <w:name w:val="footnote reference"/>
    <w:basedOn w:val="Phngmcnhcaonvn"/>
    <w:uiPriority w:val="99"/>
    <w:semiHidden/>
    <w:unhideWhenUsed/>
    <w:rsid w:val="0066293D"/>
    <w:rPr>
      <w:vertAlign w:val="superscript"/>
    </w:rPr>
  </w:style>
  <w:style w:type="paragraph" w:styleId="ThngthngWeb">
    <w:name w:val="Normal (Web)"/>
    <w:basedOn w:val="Binhthng"/>
    <w:unhideWhenUsed/>
    <w:rsid w:val="0066293D"/>
    <w:pPr>
      <w:spacing w:before="100" w:beforeAutospacing="1" w:after="100" w:afterAutospacing="1"/>
    </w:pPr>
    <w:rPr>
      <w:rFonts w:eastAsia="Times New Roman"/>
      <w:color w:val="auto"/>
      <w:sz w:val="24"/>
      <w:szCs w:val="24"/>
    </w:rPr>
  </w:style>
  <w:style w:type="table" w:customStyle="1" w:styleId="TableGrid">
    <w:name w:val="TableGrid"/>
    <w:rsid w:val="00B075F6"/>
    <w:pPr>
      <w:spacing w:line="240" w:lineRule="auto"/>
    </w:pPr>
    <w:rPr>
      <w:rFonts w:asciiTheme="minorHAnsi" w:eastAsiaTheme="minorEastAsia" w:hAnsiTheme="minorHAnsi"/>
      <w:sz w:val="22"/>
    </w:rPr>
    <w:tblPr>
      <w:tblCellMar>
        <w:top w:w="0" w:type="dxa"/>
        <w:left w:w="0" w:type="dxa"/>
        <w:bottom w:w="0" w:type="dxa"/>
        <w:right w:w="0" w:type="dxa"/>
      </w:tblCellMar>
    </w:tblPr>
  </w:style>
  <w:style w:type="character" w:styleId="Mnh">
    <w:name w:val="Strong"/>
    <w:basedOn w:val="Phngmcnhcaonvn"/>
    <w:qFormat/>
    <w:rsid w:val="000C503A"/>
    <w:rPr>
      <w:b/>
      <w:bCs/>
    </w:rPr>
  </w:style>
  <w:style w:type="paragraph" w:styleId="oncaDanhsch">
    <w:name w:val="List Paragraph"/>
    <w:basedOn w:val="Binhthng"/>
    <w:uiPriority w:val="34"/>
    <w:qFormat/>
    <w:rsid w:val="00EA661C"/>
    <w:pPr>
      <w:ind w:left="720"/>
      <w:contextualSpacing/>
    </w:pPr>
  </w:style>
  <w:style w:type="paragraph" w:styleId="utrang">
    <w:name w:val="header"/>
    <w:basedOn w:val="Binhthng"/>
    <w:link w:val="utrangChar"/>
    <w:uiPriority w:val="99"/>
    <w:unhideWhenUsed/>
    <w:rsid w:val="002A7862"/>
    <w:pPr>
      <w:tabs>
        <w:tab w:val="center" w:pos="4680"/>
        <w:tab w:val="right" w:pos="9360"/>
      </w:tabs>
      <w:spacing w:before="0" w:after="0"/>
    </w:pPr>
  </w:style>
  <w:style w:type="character" w:customStyle="1" w:styleId="utrangChar">
    <w:name w:val="Đầu trang Char"/>
    <w:basedOn w:val="Phngmcnhcaonvn"/>
    <w:link w:val="utrang"/>
    <w:uiPriority w:val="99"/>
    <w:rsid w:val="002A7862"/>
    <w:rPr>
      <w:rFonts w:cs="Times New Roman"/>
      <w:color w:val="000000"/>
      <w:szCs w:val="18"/>
    </w:rPr>
  </w:style>
  <w:style w:type="paragraph" w:styleId="Chntrang">
    <w:name w:val="footer"/>
    <w:basedOn w:val="Binhthng"/>
    <w:link w:val="ChntrangChar"/>
    <w:uiPriority w:val="99"/>
    <w:unhideWhenUsed/>
    <w:rsid w:val="002A7862"/>
    <w:pPr>
      <w:tabs>
        <w:tab w:val="center" w:pos="4680"/>
        <w:tab w:val="right" w:pos="9360"/>
      </w:tabs>
      <w:spacing w:before="0" w:after="0"/>
    </w:pPr>
  </w:style>
  <w:style w:type="character" w:customStyle="1" w:styleId="ChntrangChar">
    <w:name w:val="Chân trang Char"/>
    <w:basedOn w:val="Phngmcnhcaonvn"/>
    <w:link w:val="Chntrang"/>
    <w:uiPriority w:val="99"/>
    <w:rsid w:val="002A7862"/>
    <w:rPr>
      <w:rFonts w:cs="Times New Roman"/>
      <w:color w:val="000000"/>
      <w:szCs w:val="18"/>
    </w:rPr>
  </w:style>
  <w:style w:type="character" w:styleId="Nhnmnh">
    <w:name w:val="Emphasis"/>
    <w:basedOn w:val="Phngmcnhcaonvn"/>
    <w:qFormat/>
    <w:rsid w:val="00F408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E03A84"/>
    <w:pPr>
      <w:spacing w:before="120" w:after="120" w:line="240" w:lineRule="auto"/>
    </w:pPr>
    <w:rPr>
      <w:rFonts w:cs="Times New Roman"/>
      <w:color w:val="000000"/>
      <w:szCs w:val="18"/>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table" w:styleId="LiBang">
    <w:name w:val="Table Grid"/>
    <w:basedOn w:val="BangThngthng"/>
    <w:uiPriority w:val="39"/>
    <w:rsid w:val="0066293D"/>
    <w:pPr>
      <w:spacing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nbanccch">
    <w:name w:val="footnote text"/>
    <w:basedOn w:val="Binhthng"/>
    <w:link w:val="VnbanccchChar"/>
    <w:uiPriority w:val="99"/>
    <w:semiHidden/>
    <w:unhideWhenUsed/>
    <w:rsid w:val="0066293D"/>
    <w:pPr>
      <w:spacing w:before="0" w:after="0"/>
    </w:pPr>
    <w:rPr>
      <w:sz w:val="20"/>
      <w:szCs w:val="20"/>
    </w:rPr>
  </w:style>
  <w:style w:type="character" w:customStyle="1" w:styleId="VnbanccchChar">
    <w:name w:val="Văn bản cước chú Char"/>
    <w:basedOn w:val="Phngmcnhcaonvn"/>
    <w:link w:val="Vnbanccch"/>
    <w:uiPriority w:val="99"/>
    <w:semiHidden/>
    <w:rsid w:val="0066293D"/>
    <w:rPr>
      <w:rFonts w:cs="Times New Roman"/>
      <w:color w:val="000000"/>
      <w:sz w:val="20"/>
      <w:szCs w:val="20"/>
    </w:rPr>
  </w:style>
  <w:style w:type="character" w:styleId="Thamchiuccch">
    <w:name w:val="footnote reference"/>
    <w:basedOn w:val="Phngmcnhcaonvn"/>
    <w:uiPriority w:val="99"/>
    <w:semiHidden/>
    <w:unhideWhenUsed/>
    <w:rsid w:val="0066293D"/>
    <w:rPr>
      <w:vertAlign w:val="superscript"/>
    </w:rPr>
  </w:style>
  <w:style w:type="paragraph" w:styleId="ThngthngWeb">
    <w:name w:val="Normal (Web)"/>
    <w:basedOn w:val="Binhthng"/>
    <w:unhideWhenUsed/>
    <w:rsid w:val="0066293D"/>
    <w:pPr>
      <w:spacing w:before="100" w:beforeAutospacing="1" w:after="100" w:afterAutospacing="1"/>
    </w:pPr>
    <w:rPr>
      <w:rFonts w:eastAsia="Times New Roman"/>
      <w:color w:val="auto"/>
      <w:sz w:val="24"/>
      <w:szCs w:val="24"/>
    </w:rPr>
  </w:style>
  <w:style w:type="table" w:customStyle="1" w:styleId="TableGrid">
    <w:name w:val="TableGrid"/>
    <w:rsid w:val="00B075F6"/>
    <w:pPr>
      <w:spacing w:line="240" w:lineRule="auto"/>
    </w:pPr>
    <w:rPr>
      <w:rFonts w:asciiTheme="minorHAnsi" w:eastAsiaTheme="minorEastAsia" w:hAnsiTheme="minorHAnsi"/>
      <w:sz w:val="22"/>
    </w:rPr>
    <w:tblPr>
      <w:tblCellMar>
        <w:top w:w="0" w:type="dxa"/>
        <w:left w:w="0" w:type="dxa"/>
        <w:bottom w:w="0" w:type="dxa"/>
        <w:right w:w="0" w:type="dxa"/>
      </w:tblCellMar>
    </w:tblPr>
  </w:style>
  <w:style w:type="character" w:styleId="Mnh">
    <w:name w:val="Strong"/>
    <w:basedOn w:val="Phngmcnhcaonvn"/>
    <w:qFormat/>
    <w:rsid w:val="000C503A"/>
    <w:rPr>
      <w:b/>
      <w:bCs/>
    </w:rPr>
  </w:style>
  <w:style w:type="paragraph" w:styleId="oncaDanhsch">
    <w:name w:val="List Paragraph"/>
    <w:basedOn w:val="Binhthng"/>
    <w:uiPriority w:val="34"/>
    <w:qFormat/>
    <w:rsid w:val="00EA661C"/>
    <w:pPr>
      <w:ind w:left="720"/>
      <w:contextualSpacing/>
    </w:pPr>
  </w:style>
  <w:style w:type="paragraph" w:styleId="utrang">
    <w:name w:val="header"/>
    <w:basedOn w:val="Binhthng"/>
    <w:link w:val="utrangChar"/>
    <w:uiPriority w:val="99"/>
    <w:unhideWhenUsed/>
    <w:rsid w:val="002A7862"/>
    <w:pPr>
      <w:tabs>
        <w:tab w:val="center" w:pos="4680"/>
        <w:tab w:val="right" w:pos="9360"/>
      </w:tabs>
      <w:spacing w:before="0" w:after="0"/>
    </w:pPr>
  </w:style>
  <w:style w:type="character" w:customStyle="1" w:styleId="utrangChar">
    <w:name w:val="Đầu trang Char"/>
    <w:basedOn w:val="Phngmcnhcaonvn"/>
    <w:link w:val="utrang"/>
    <w:uiPriority w:val="99"/>
    <w:rsid w:val="002A7862"/>
    <w:rPr>
      <w:rFonts w:cs="Times New Roman"/>
      <w:color w:val="000000"/>
      <w:szCs w:val="18"/>
    </w:rPr>
  </w:style>
  <w:style w:type="paragraph" w:styleId="Chntrang">
    <w:name w:val="footer"/>
    <w:basedOn w:val="Binhthng"/>
    <w:link w:val="ChntrangChar"/>
    <w:uiPriority w:val="99"/>
    <w:unhideWhenUsed/>
    <w:rsid w:val="002A7862"/>
    <w:pPr>
      <w:tabs>
        <w:tab w:val="center" w:pos="4680"/>
        <w:tab w:val="right" w:pos="9360"/>
      </w:tabs>
      <w:spacing w:before="0" w:after="0"/>
    </w:pPr>
  </w:style>
  <w:style w:type="character" w:customStyle="1" w:styleId="ChntrangChar">
    <w:name w:val="Chân trang Char"/>
    <w:basedOn w:val="Phngmcnhcaonvn"/>
    <w:link w:val="Chntrang"/>
    <w:uiPriority w:val="99"/>
    <w:rsid w:val="002A7862"/>
    <w:rPr>
      <w:rFonts w:cs="Times New Roman"/>
      <w:color w:val="000000"/>
      <w:szCs w:val="18"/>
    </w:rPr>
  </w:style>
  <w:style w:type="character" w:styleId="Nhnmnh">
    <w:name w:val="Emphasis"/>
    <w:basedOn w:val="Phngmcnhcaonvn"/>
    <w:qFormat/>
    <w:rsid w:val="00F408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2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vi.wikipedia.org/wiki/N%C3%A3o"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vi.wikipedia.org/w/index.php?title=B%E1%BB%99_ph%E1%BA%ADn_trung_%C6%B0%C6%A1ng&amp;action=edit&amp;redlink=1" TargetMode="External"/><Relationship Id="rId17" Type="http://schemas.openxmlformats.org/officeDocument/2006/relationships/hyperlink" Target="https://vi.wikipedia.org/wiki/H%E1%BA%A1ch_th%E1%BA%A7n_kinh" TargetMode="External"/><Relationship Id="rId2" Type="http://schemas.openxmlformats.org/officeDocument/2006/relationships/styles" Target="styles.xml"/><Relationship Id="rId16" Type="http://schemas.openxmlformats.org/officeDocument/2006/relationships/hyperlink" Target="https://vi.wikipedia.org/w/index.php?title=C%C3%A1c_d%C3%A2y_th%E1%BA%A7n_kinh&amp;action=edit&amp;redlink=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https://vi.wikipedia.org/w/index.php?title=B%E1%BB%99_ph%E1%BA%ADn_ngo%E1%BA%A1i_bi%C3%AAn&amp;action=edit&amp;redlink=1" TargetMode="Externa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vi.wikipedia.org/wiki/T%E1%BB%A7y_s%E1%BB%91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31</Pages>
  <Words>5516</Words>
  <Characters>31447</Characters>
  <DocSecurity>0</DocSecurity>
  <Lines>262</Lines>
  <Paragraphs>73</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2023-06-10T11:22:00Z</cp:lastPrinted>
  <dcterms:created xsi:type="dcterms:W3CDTF">2023-06-08T10:26:00Z</dcterms:created>
  <dcterms:modified xsi:type="dcterms:W3CDTF">2023-07-21T11:24:00Z</dcterms:modified>
</cp:coreProperties>
</file>