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F24648" w:rsidTr="008C2A22">
        <w:tc>
          <w:tcPr>
            <w:tcW w:w="5122" w:type="dxa"/>
            <w:shd w:val="clear" w:color="auto" w:fill="auto"/>
          </w:tcPr>
          <w:p w:rsidR="008C2A22" w:rsidRPr="00F24648"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F24648">
              <w:rPr>
                <w:rFonts w:ascii="Times New Roman" w:hAnsi="Times New Roman" w:cs="Times New Roman"/>
                <w:sz w:val="28"/>
                <w:szCs w:val="28"/>
              </w:rPr>
              <w:t>Ngày dạy:</w:t>
            </w:r>
          </w:p>
        </w:tc>
        <w:tc>
          <w:tcPr>
            <w:tcW w:w="5123" w:type="dxa"/>
            <w:shd w:val="clear" w:color="auto" w:fill="auto"/>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Ngày soạn:</w:t>
            </w:r>
            <w:r w:rsidR="005B5FE2" w:rsidRPr="00F24648">
              <w:rPr>
                <w:rFonts w:ascii="Times New Roman" w:hAnsi="Times New Roman" w:cs="Times New Roman"/>
                <w:sz w:val="28"/>
                <w:szCs w:val="28"/>
              </w:rPr>
              <w:t>15/06/2021</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Tiết theo KHBD:</w:t>
      </w:r>
    </w:p>
    <w:p w:rsidR="008C2A22" w:rsidRPr="00F24648" w:rsidRDefault="00E8104C"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BÀI 42</w:t>
      </w:r>
      <w:r w:rsidR="00E62568" w:rsidRPr="00F24648">
        <w:rPr>
          <w:rFonts w:ascii="Times New Roman" w:hAnsi="Times New Roman" w:cs="Times New Roman"/>
          <w:b/>
          <w:color w:val="FF0000"/>
          <w:sz w:val="28"/>
          <w:szCs w:val="28"/>
        </w:rPr>
        <w:t>: KẾT QUẢ CÓ THỂ CÓ VÀ SỰ KIỆN TRONG TRÒ CHƠI, THÍ NGHIỆM.</w:t>
      </w:r>
    </w:p>
    <w:p w:rsidR="008C2A22" w:rsidRPr="00F24648" w:rsidRDefault="008C2A22" w:rsidP="003E52DC">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sz w:val="28"/>
          <w:szCs w:val="28"/>
        </w:rPr>
        <w:t xml:space="preserve">Thời gian thực hiện: ( </w:t>
      </w:r>
      <w:r w:rsidR="00E62568" w:rsidRPr="00F24648">
        <w:rPr>
          <w:rFonts w:ascii="Times New Roman" w:hAnsi="Times New Roman" w:cs="Times New Roman"/>
          <w:sz w:val="28"/>
          <w:szCs w:val="28"/>
        </w:rPr>
        <w:t>2</w:t>
      </w:r>
      <w:r w:rsidRPr="00F24648">
        <w:rPr>
          <w:rFonts w:ascii="Times New Roman" w:hAnsi="Times New Roman" w:cs="Times New Roman"/>
          <w:sz w:val="28"/>
          <w:szCs w:val="28"/>
        </w:rPr>
        <w:t>tiết)</w:t>
      </w:r>
    </w:p>
    <w:p w:rsidR="00D15E11" w:rsidRDefault="00D15E11"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D15E11">
        <w:rPr>
          <w:rFonts w:ascii="Times New Roman" w:hAnsi="Times New Roman" w:cs="Times New Roman"/>
          <w:b/>
          <w:vanish/>
          <w:color w:val="FFFFFF"/>
          <w:sz w:val="2"/>
          <w:szCs w:val="28"/>
        </w:rPr>
        <w:t>WCD644</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1. Về kiến thức: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E62568" w:rsidRPr="00F24648">
        <w:rPr>
          <w:rFonts w:ascii="Times New Roman" w:hAnsi="Times New Roman" w:cs="Times New Roman"/>
          <w:sz w:val="28"/>
          <w:szCs w:val="28"/>
        </w:rPr>
        <w:t>Nhận biết tính không đoán trước về kết quả của một số trò chơi, thí nghiệm.</w:t>
      </w:r>
    </w:p>
    <w:p w:rsidR="0023794C" w:rsidRPr="00F24648" w:rsidRDefault="0023794C"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Liệt kê các kết quả có thể xảy ra trong các trò chơi, thí nghiệm đơn giản.</w:t>
      </w:r>
    </w:p>
    <w:p w:rsidR="00E62568" w:rsidRPr="00F24648" w:rsidRDefault="00E62568"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Nhận biết được một sự kiện trong trò chơi, thí nghiệm có xảy ra hay không.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2. Về năng lực: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chung: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tự họ</w:t>
      </w:r>
      <w:r w:rsidR="0023794C" w:rsidRPr="00F24648">
        <w:rPr>
          <w:rFonts w:ascii="Times New Roman" w:hAnsi="Times New Roman" w:cs="Times New Roman"/>
          <w:sz w:val="28"/>
          <w:szCs w:val="28"/>
        </w:rPr>
        <w:t>c được thể hiện thông qua việc</w:t>
      </w:r>
      <w:r w:rsidRPr="00F24648">
        <w:rPr>
          <w:rFonts w:ascii="Times New Roman" w:hAnsi="Times New Roman" w:cs="Times New Roman"/>
          <w:sz w:val="28"/>
          <w:szCs w:val="28"/>
        </w:rPr>
        <w:t xml:space="preserve"> HS tự hoàn thành được các nhiệm vụ học tập chuẩn bị ở nhà và tại lớp.</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giao tiếp và hợ</w:t>
      </w:r>
      <w:r w:rsidR="0023794C" w:rsidRPr="00F24648">
        <w:rPr>
          <w:rFonts w:ascii="Times New Roman" w:hAnsi="Times New Roman" w:cs="Times New Roman"/>
          <w:sz w:val="28"/>
          <w:szCs w:val="28"/>
        </w:rPr>
        <w:t xml:space="preserve">p tác được thể hiện thông qua việc </w:t>
      </w:r>
      <w:r w:rsidRPr="00F24648">
        <w:rPr>
          <w:rFonts w:ascii="Times New Roman" w:hAnsi="Times New Roman" w:cs="Times New Roman"/>
          <w:sz w:val="28"/>
          <w:szCs w:val="28"/>
        </w:rPr>
        <w:t xml:space="preserve"> HS phân công được nhiệm vụ trong nhóm, biết hỗ trợ nhau, trao đổi, thảo luận, thống nhất được ý kiến trong nhóm để hoàn thành nhiệm vụ.</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đặc thù:</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giao tiếp toán họ</w:t>
      </w:r>
      <w:r w:rsidR="0023794C" w:rsidRPr="00F24648">
        <w:rPr>
          <w:rFonts w:ascii="Times New Roman" w:hAnsi="Times New Roman" w:cs="Times New Roman"/>
          <w:sz w:val="28"/>
          <w:szCs w:val="28"/>
        </w:rPr>
        <w:t>c được thể hiện thông qua việc HSl</w:t>
      </w:r>
      <w:r w:rsidR="00E62568" w:rsidRPr="00F24648">
        <w:rPr>
          <w:rFonts w:ascii="Times New Roman" w:hAnsi="Times New Roman" w:cs="Times New Roman"/>
          <w:sz w:val="28"/>
          <w:szCs w:val="28"/>
        </w:rPr>
        <w:t>iệt kê được các kết quả có thể xảy ra trong các trò chơi, thí nghiệm đơn giản.</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Năng lực tư duy và lập luận toán học, năng lực giải quyết vấn đề toán học, năng lực mô hình hóa toán họ</w:t>
      </w:r>
      <w:r w:rsidR="00FF30CB" w:rsidRPr="00F24648">
        <w:rPr>
          <w:rFonts w:ascii="Times New Roman" w:hAnsi="Times New Roman" w:cs="Times New Roman"/>
          <w:sz w:val="28"/>
          <w:szCs w:val="28"/>
        </w:rPr>
        <w:t>c được thể hiện thông qua việc HSk</w:t>
      </w:r>
      <w:r w:rsidR="00E62568" w:rsidRPr="00F24648">
        <w:rPr>
          <w:rFonts w:ascii="Times New Roman" w:hAnsi="Times New Roman" w:cs="Times New Roman"/>
          <w:sz w:val="28"/>
          <w:szCs w:val="28"/>
        </w:rPr>
        <w:t>iểm tra được một sự kiện, thí nghiệm có thể xảy ra hay không.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3. Về phẩm chất: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Chăm chỉ: thực hiện đầy đủ các hoạt động học tập một cách tự giác, tích cực.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Trách nhiệm: hoàn thành đầy đủ, có chất lượng các nhiệm vụ học tập.</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II. Thiết bị dạy học và học liệu: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1. Giáo viên:</w:t>
      </w:r>
      <w:r w:rsidRPr="00F24648">
        <w:rPr>
          <w:rFonts w:ascii="Times New Roman" w:hAnsi="Times New Roman" w:cs="Times New Roman"/>
          <w:sz w:val="28"/>
          <w:szCs w:val="28"/>
        </w:rPr>
        <w:t xml:space="preserve"> SGK, kế hoạch bài dạy, thước thẳng, bảng phụ hoặc máy chiế</w:t>
      </w:r>
      <w:r w:rsidR="00687AD4" w:rsidRPr="00F24648">
        <w:rPr>
          <w:rFonts w:ascii="Times New Roman" w:hAnsi="Times New Roman" w:cs="Times New Roman"/>
          <w:sz w:val="28"/>
          <w:szCs w:val="28"/>
        </w:rPr>
        <w:t>u; một con xúc xắ</w:t>
      </w:r>
      <w:r w:rsidR="00FF30CB" w:rsidRPr="00F24648">
        <w:rPr>
          <w:rFonts w:ascii="Times New Roman" w:hAnsi="Times New Roman" w:cs="Times New Roman"/>
          <w:sz w:val="28"/>
          <w:szCs w:val="28"/>
        </w:rPr>
        <w:t>c, túi chứa các quả bóng ba màu khác nhau.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2. Học sinh:</w:t>
      </w:r>
      <w:r w:rsidRPr="00F24648">
        <w:rPr>
          <w:rFonts w:ascii="Times New Roman" w:hAnsi="Times New Roman" w:cs="Times New Roman"/>
          <w:sz w:val="28"/>
          <w:szCs w:val="28"/>
        </w:rPr>
        <w:t xml:space="preserve"> SGK, thước thẳng, bả</w:t>
      </w:r>
      <w:r w:rsidR="00FF30CB" w:rsidRPr="00F24648">
        <w:rPr>
          <w:rFonts w:ascii="Times New Roman" w:hAnsi="Times New Roman" w:cs="Times New Roman"/>
          <w:sz w:val="28"/>
          <w:szCs w:val="28"/>
        </w:rPr>
        <w:t>ng nhóm, xúc xắc, túi chứa các quả bóng ba màu khác nhau.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lastRenderedPageBreak/>
        <w:t>III. Tiến trình dạy học:</w:t>
      </w:r>
    </w:p>
    <w:p w:rsidR="008C2A22" w:rsidRPr="00F24648" w:rsidRDefault="008C2A22" w:rsidP="00FF30CB">
      <w:pPr>
        <w:tabs>
          <w:tab w:val="left" w:pos="4388"/>
        </w:tabs>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0000FF"/>
          <w:sz w:val="28"/>
          <w:szCs w:val="28"/>
          <w:u w:val="single"/>
        </w:rPr>
        <w:t>Tiết 1</w:t>
      </w:r>
      <w:r w:rsidRPr="00F24648">
        <w:rPr>
          <w:rFonts w:ascii="Times New Roman" w:hAnsi="Times New Roman" w:cs="Times New Roman"/>
          <w:sz w:val="28"/>
          <w:szCs w:val="28"/>
        </w:rPr>
        <w:t xml:space="preserve">: </w:t>
      </w:r>
      <w:r w:rsidR="00FF30CB" w:rsidRPr="00F24648">
        <w:rPr>
          <w:rFonts w:ascii="Times New Roman" w:hAnsi="Times New Roman" w:cs="Times New Roman"/>
          <w:sz w:val="28"/>
          <w:szCs w:val="28"/>
        </w:rPr>
        <w:tab/>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1. Hoạt động 1: Mở đầu</w:t>
      </w:r>
      <w:r w:rsidR="00432D11" w:rsidRPr="00F24648">
        <w:rPr>
          <w:rFonts w:ascii="Times New Roman" w:hAnsi="Times New Roman" w:cs="Times New Roman"/>
          <w:b/>
          <w:color w:val="FF0000"/>
          <w:sz w:val="28"/>
          <w:szCs w:val="28"/>
        </w:rPr>
        <w:t xml:space="preserve"> (5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nhận biết được tính không đoán trước về kết quả của một trò chơi hay thí nghiệm.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w:t>
      </w:r>
      <w:r w:rsidR="0018697D" w:rsidRPr="00F24648">
        <w:rPr>
          <w:rFonts w:ascii="Times New Roman" w:hAnsi="Times New Roman" w:cs="Times New Roman"/>
          <w:sz w:val="28"/>
          <w:szCs w:val="28"/>
        </w:rPr>
        <w:t xml:space="preserve"> Tổ chức trò chơi “Ô cửa bí mật”.</w:t>
      </w:r>
    </w:p>
    <w:p w:rsidR="008E7F9A" w:rsidRPr="00F24648" w:rsidRDefault="00FF30CB"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Luật chơi: Ban tổ chức giấu phần thưởng vào ba ô cửa (thể hiện trên màn hình máy chiếu); các phần thưởng gồ</w:t>
      </w:r>
      <w:r w:rsidR="008E7F9A" w:rsidRPr="00F24648">
        <w:rPr>
          <w:rFonts w:ascii="Times New Roman" w:hAnsi="Times New Roman" w:cs="Times New Roman"/>
          <w:sz w:val="28"/>
          <w:szCs w:val="28"/>
        </w:rPr>
        <w:t>m: hai</w:t>
      </w:r>
      <w:r w:rsidRPr="00F24648">
        <w:rPr>
          <w:rFonts w:ascii="Times New Roman" w:hAnsi="Times New Roman" w:cs="Times New Roman"/>
          <w:sz w:val="28"/>
          <w:szCs w:val="28"/>
        </w:rPr>
        <w:t xml:space="preserve"> con dê</w:t>
      </w:r>
      <w:r w:rsidR="008E7F9A" w:rsidRPr="00F24648">
        <w:rPr>
          <w:rFonts w:ascii="Times New Roman" w:hAnsi="Times New Roman" w:cs="Times New Roman"/>
          <w:sz w:val="28"/>
          <w:szCs w:val="28"/>
        </w:rPr>
        <w:t>, một chiếc ô tô. Người chơi hãy chọn một ô cửa để nhận phần thưởng cho mình.</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liệt kê được kết quả khi chơi trò chơi ô cửa bí mật.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F83B04" w:rsidRPr="00F24648" w:rsidTr="008C2A22">
        <w:tc>
          <w:tcPr>
            <w:tcW w:w="5122"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5123"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F83B04" w:rsidRPr="00F24648" w:rsidTr="008C2A22">
        <w:tc>
          <w:tcPr>
            <w:tcW w:w="5122"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p>
          <w:p w:rsidR="008E7F9A"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2C6594" w:rsidRPr="00F24648">
              <w:rPr>
                <w:rFonts w:ascii="Times New Roman" w:hAnsi="Times New Roman" w:cs="Times New Roman"/>
                <w:sz w:val="28"/>
                <w:szCs w:val="28"/>
              </w:rPr>
              <w:t>GV đưa ra luật chơi</w:t>
            </w:r>
            <w:r w:rsidR="00E8104C" w:rsidRPr="00F24648">
              <w:rPr>
                <w:rFonts w:ascii="Times New Roman" w:hAnsi="Times New Roman" w:cs="Times New Roman"/>
                <w:sz w:val="28"/>
                <w:szCs w:val="28"/>
              </w:rPr>
              <w:t xml:space="preserve"> với trò chơi “Ô cửa bí mậ</w:t>
            </w:r>
            <w:r w:rsidR="002C6594" w:rsidRPr="00F24648">
              <w:rPr>
                <w:rFonts w:ascii="Times New Roman" w:hAnsi="Times New Roman" w:cs="Times New Roman"/>
                <w:sz w:val="28"/>
                <w:szCs w:val="28"/>
              </w:rPr>
              <w:t>t”, yêu cầu HS</w:t>
            </w:r>
            <w:r w:rsidR="008E7F9A" w:rsidRPr="00F24648">
              <w:rPr>
                <w:rFonts w:ascii="Times New Roman" w:hAnsi="Times New Roman" w:cs="Times New Roman"/>
                <w:sz w:val="28"/>
                <w:szCs w:val="28"/>
              </w:rPr>
              <w:t>:</w:t>
            </w:r>
          </w:p>
          <w:p w:rsidR="008C2A22"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C</w:t>
            </w:r>
            <w:r w:rsidR="002C6594" w:rsidRPr="00F24648">
              <w:rPr>
                <w:rFonts w:ascii="Times New Roman" w:hAnsi="Times New Roman" w:cs="Times New Roman"/>
                <w:sz w:val="28"/>
                <w:szCs w:val="28"/>
              </w:rPr>
              <w:t>họn một ô cửa để tìm được phần quà.</w:t>
            </w:r>
          </w:p>
          <w:p w:rsidR="008E7F9A"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Thảo luận xem có những trường hợp nào có thể xảy ra trong trò chơi. Ô tô có thể  nằm ở ô cửa nào?</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2C6594" w:rsidRPr="00F24648">
              <w:rPr>
                <w:rFonts w:ascii="Times New Roman" w:hAnsi="Times New Roman" w:cs="Times New Roman"/>
                <w:sz w:val="28"/>
                <w:szCs w:val="28"/>
              </w:rPr>
              <w:t>HS chọn một ô cửa để đi tìm phần quà.</w:t>
            </w:r>
          </w:p>
          <w:p w:rsidR="008E7F9A"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thảo luận đưa ra các kết quả có thể xảy ra trong trò chơi này.</w:t>
            </w:r>
          </w:p>
          <w:p w:rsidR="002C6594" w:rsidRPr="00F24648" w:rsidRDefault="008C2A22" w:rsidP="008C2A22">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b/>
                <w:color w:val="FF0000"/>
                <w:sz w:val="28"/>
                <w:szCs w:val="28"/>
              </w:rPr>
              <w:t>* Báo cáo, thảo luận</w:t>
            </w:r>
          </w:p>
          <w:p w:rsidR="008C2A22" w:rsidRPr="00F24648" w:rsidRDefault="008E7F9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đứng tại vị trí chọn ô cửa để tìm phầ</w:t>
            </w:r>
            <w:r w:rsidR="00F83B04" w:rsidRPr="00F24648">
              <w:rPr>
                <w:rFonts w:ascii="Times New Roman" w:hAnsi="Times New Roman" w:cs="Times New Roman"/>
                <w:sz w:val="28"/>
                <w:szCs w:val="28"/>
              </w:rPr>
              <w:t>n quà.</w:t>
            </w:r>
          </w:p>
          <w:p w:rsidR="00F83B04" w:rsidRPr="00F24648" w:rsidRDefault="00F83B0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Gọi HS khác trả lời về các trường hợp có thể xảy ra với trò chơi này.</w:t>
            </w:r>
          </w:p>
          <w:p w:rsidR="008E7F9A" w:rsidRPr="00F24648" w:rsidRDefault="00F83B0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khác lắng nghe, nhận xét.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lastRenderedPageBreak/>
              <w:t>* Kết luận, nhận định</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2C6594" w:rsidRPr="00F24648">
              <w:rPr>
                <w:rFonts w:ascii="Times New Roman" w:hAnsi="Times New Roman" w:cs="Times New Roman"/>
                <w:sz w:val="28"/>
                <w:szCs w:val="28"/>
              </w:rPr>
              <w:t>GV chốt lại những trường hợp có thể xảy ra.</w:t>
            </w:r>
          </w:p>
          <w:p w:rsidR="002C6594" w:rsidRPr="00F24648" w:rsidRDefault="002C6594" w:rsidP="008C2A22">
            <w:pPr>
              <w:spacing w:before="120" w:after="120" w:line="288" w:lineRule="auto"/>
              <w:jc w:val="both"/>
              <w:rPr>
                <w:rFonts w:ascii="Times New Roman" w:hAnsi="Times New Roman" w:cs="Times New Roman"/>
                <w:sz w:val="28"/>
                <w:szCs w:val="28"/>
                <w:vertAlign w:val="subscript"/>
              </w:rPr>
            </w:pPr>
            <w:r w:rsidRPr="00F24648">
              <w:rPr>
                <w:rFonts w:ascii="Times New Roman" w:hAnsi="Times New Roman" w:cs="Times New Roman"/>
                <w:sz w:val="28"/>
                <w:szCs w:val="28"/>
              </w:rPr>
              <w:t xml:space="preserve">GV gợi ý vào bài: Vậy chúng ta có biết trước được kết quả người chơi trúng được ô tô không? Chúng ta có biết trước được ô tô ở ô cửa nào không? </w:t>
            </w:r>
          </w:p>
        </w:tc>
        <w:tc>
          <w:tcPr>
            <w:tcW w:w="5123" w:type="dxa"/>
          </w:tcPr>
          <w:p w:rsidR="002C6594"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object w:dxaOrig="4230"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50.75pt" o:ole="">
                  <v:imagedata r:id="rId5" o:title=""/>
                </v:shape>
                <o:OLEObject Type="Embed" ProgID="PBrush" ShapeID="_x0000_i1025" DrawAspect="Content" ObjectID="_1689153615" r:id="rId6"/>
              </w:object>
            </w:r>
          </w:p>
          <w:p w:rsidR="008C2A22"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kết quả có thể xảy ra:</w:t>
            </w:r>
          </w:p>
          <w:p w:rsidR="002C6594" w:rsidRPr="00F24648" w:rsidRDefault="002C6594" w:rsidP="002C6594">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Ô tô ở ô cửa số </w:t>
            </w:r>
            <w:r w:rsidR="001D0E37" w:rsidRPr="00F24648">
              <w:rPr>
                <w:rFonts w:ascii="Times New Roman" w:hAnsi="Times New Roman" w:cs="Times New Roman"/>
                <w:position w:val="-4"/>
                <w:sz w:val="28"/>
                <w:szCs w:val="28"/>
              </w:rPr>
              <w:object w:dxaOrig="139" w:dyaOrig="260">
                <v:shape id="_x0000_i1026" type="#_x0000_t75" style="width:6.75pt;height:13.5pt" o:ole="">
                  <v:imagedata r:id="rId7" o:title=""/>
                </v:shape>
                <o:OLEObject Type="Embed" ProgID="Equation.DSMT4" ShapeID="_x0000_i1026" DrawAspect="Content" ObjectID="_1689153616" r:id="rId8"/>
              </w:object>
            </w:r>
            <w:r w:rsidRPr="00F24648">
              <w:rPr>
                <w:rFonts w:ascii="Times New Roman" w:hAnsi="Times New Roman" w:cs="Times New Roman"/>
                <w:sz w:val="28"/>
                <w:szCs w:val="28"/>
              </w:rPr>
              <w:t>, hai con dê ở ô cửa số</w:t>
            </w:r>
            <w:r w:rsidR="001D0E37" w:rsidRPr="00F24648">
              <w:rPr>
                <w:rFonts w:ascii="Times New Roman" w:hAnsi="Times New Roman" w:cs="Times New Roman"/>
                <w:position w:val="-4"/>
                <w:sz w:val="28"/>
                <w:szCs w:val="28"/>
              </w:rPr>
              <w:object w:dxaOrig="200" w:dyaOrig="260">
                <v:shape id="_x0000_i1027" type="#_x0000_t75" style="width:9.75pt;height:13.5pt" o:ole="">
                  <v:imagedata r:id="rId9" o:title=""/>
                </v:shape>
                <o:OLEObject Type="Embed" ProgID="Equation.DSMT4" ShapeID="_x0000_i1027" DrawAspect="Content" ObjectID="_1689153617" r:id="rId10"/>
              </w:object>
            </w:r>
            <w:r w:rsidRPr="00F24648">
              <w:rPr>
                <w:rFonts w:ascii="Times New Roman" w:hAnsi="Times New Roman" w:cs="Times New Roman"/>
                <w:sz w:val="28"/>
                <w:szCs w:val="28"/>
              </w:rPr>
              <w:t xml:space="preserve"> và </w:t>
            </w:r>
            <w:r w:rsidR="001D0E37" w:rsidRPr="00F24648">
              <w:rPr>
                <w:rFonts w:ascii="Times New Roman" w:hAnsi="Times New Roman" w:cs="Times New Roman"/>
                <w:position w:val="-6"/>
                <w:sz w:val="28"/>
                <w:szCs w:val="28"/>
              </w:rPr>
              <w:object w:dxaOrig="180" w:dyaOrig="279">
                <v:shape id="_x0000_i1028" type="#_x0000_t75" style="width:9.75pt;height:14.25pt" o:ole="">
                  <v:imagedata r:id="rId11" o:title=""/>
                </v:shape>
                <o:OLEObject Type="Embed" ProgID="Equation.DSMT4" ShapeID="_x0000_i1028" DrawAspect="Content" ObjectID="_1689153618" r:id="rId12"/>
              </w:object>
            </w:r>
            <w:r w:rsidRPr="00F24648">
              <w:rPr>
                <w:rFonts w:ascii="Times New Roman" w:hAnsi="Times New Roman" w:cs="Times New Roman"/>
                <w:sz w:val="28"/>
                <w:szCs w:val="28"/>
              </w:rPr>
              <w:t>.</w:t>
            </w:r>
          </w:p>
          <w:p w:rsidR="002C6594" w:rsidRPr="00F24648" w:rsidRDefault="002C6594" w:rsidP="002C6594">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Ô tô ở ô cửa số </w:t>
            </w:r>
            <w:r w:rsidR="001D0E37" w:rsidRPr="00F24648">
              <w:rPr>
                <w:rFonts w:ascii="Times New Roman" w:hAnsi="Times New Roman" w:cs="Times New Roman"/>
                <w:position w:val="-4"/>
                <w:sz w:val="28"/>
                <w:szCs w:val="28"/>
              </w:rPr>
              <w:object w:dxaOrig="200" w:dyaOrig="260">
                <v:shape id="_x0000_i1029" type="#_x0000_t75" style="width:9.75pt;height:13.5pt" o:ole="">
                  <v:imagedata r:id="rId9" o:title=""/>
                </v:shape>
                <o:OLEObject Type="Embed" ProgID="Equation.DSMT4" ShapeID="_x0000_i1029" DrawAspect="Content" ObjectID="_1689153619" r:id="rId13"/>
              </w:object>
            </w:r>
            <w:r w:rsidRPr="00F24648">
              <w:rPr>
                <w:rFonts w:ascii="Times New Roman" w:hAnsi="Times New Roman" w:cs="Times New Roman"/>
                <w:sz w:val="28"/>
                <w:szCs w:val="28"/>
              </w:rPr>
              <w:t xml:space="preserve">, hai con dê ở ô cửa số </w:t>
            </w:r>
            <w:r w:rsidR="001D0E37" w:rsidRPr="00F24648">
              <w:rPr>
                <w:rFonts w:ascii="Times New Roman" w:hAnsi="Times New Roman" w:cs="Times New Roman"/>
                <w:position w:val="-4"/>
                <w:sz w:val="28"/>
                <w:szCs w:val="28"/>
              </w:rPr>
              <w:object w:dxaOrig="139" w:dyaOrig="260">
                <v:shape id="_x0000_i1030" type="#_x0000_t75" style="width:6.75pt;height:13.5pt" o:ole="">
                  <v:imagedata r:id="rId14" o:title=""/>
                </v:shape>
                <o:OLEObject Type="Embed" ProgID="Equation.DSMT4" ShapeID="_x0000_i1030" DrawAspect="Content" ObjectID="_1689153620" r:id="rId15"/>
              </w:object>
            </w:r>
            <w:r w:rsidRPr="00F24648">
              <w:rPr>
                <w:rFonts w:ascii="Times New Roman" w:hAnsi="Times New Roman" w:cs="Times New Roman"/>
                <w:sz w:val="28"/>
                <w:szCs w:val="28"/>
              </w:rPr>
              <w:t xml:space="preserve"> và </w:t>
            </w:r>
            <w:r w:rsidR="001D0E37" w:rsidRPr="00F24648">
              <w:rPr>
                <w:rFonts w:ascii="Times New Roman" w:hAnsi="Times New Roman" w:cs="Times New Roman"/>
                <w:position w:val="-6"/>
                <w:sz w:val="28"/>
                <w:szCs w:val="28"/>
              </w:rPr>
              <w:object w:dxaOrig="180" w:dyaOrig="279">
                <v:shape id="_x0000_i1031" type="#_x0000_t75" style="width:9.75pt;height:14.25pt" o:ole="">
                  <v:imagedata r:id="rId11" o:title=""/>
                </v:shape>
                <o:OLEObject Type="Embed" ProgID="Equation.DSMT4" ShapeID="_x0000_i1031" DrawAspect="Content" ObjectID="_1689153621" r:id="rId16"/>
              </w:object>
            </w:r>
            <w:r w:rsidRPr="00F24648">
              <w:rPr>
                <w:rFonts w:ascii="Times New Roman" w:hAnsi="Times New Roman" w:cs="Times New Roman"/>
                <w:sz w:val="28"/>
                <w:szCs w:val="28"/>
              </w:rPr>
              <w:t>.</w:t>
            </w:r>
          </w:p>
          <w:p w:rsidR="002C6594"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Ô tô ở ô cửa số </w:t>
            </w:r>
            <w:r w:rsidR="001D0E37" w:rsidRPr="00F24648">
              <w:rPr>
                <w:rFonts w:ascii="Times New Roman" w:hAnsi="Times New Roman" w:cs="Times New Roman"/>
                <w:position w:val="-6"/>
                <w:sz w:val="28"/>
                <w:szCs w:val="28"/>
              </w:rPr>
              <w:object w:dxaOrig="180" w:dyaOrig="279">
                <v:shape id="_x0000_i1032" type="#_x0000_t75" style="width:9.75pt;height:14.25pt" o:ole="">
                  <v:imagedata r:id="rId11" o:title=""/>
                </v:shape>
                <o:OLEObject Type="Embed" ProgID="Equation.DSMT4" ShapeID="_x0000_i1032" DrawAspect="Content" ObjectID="_1689153622" r:id="rId17"/>
              </w:object>
            </w:r>
            <w:r w:rsidRPr="00F24648">
              <w:rPr>
                <w:rFonts w:ascii="Times New Roman" w:hAnsi="Times New Roman" w:cs="Times New Roman"/>
                <w:sz w:val="28"/>
                <w:szCs w:val="28"/>
              </w:rPr>
              <w:t xml:space="preserve">, hai con dê ở ô cửa số </w:t>
            </w:r>
            <w:r w:rsidR="001D0E37" w:rsidRPr="00F24648">
              <w:rPr>
                <w:rFonts w:ascii="Times New Roman" w:hAnsi="Times New Roman" w:cs="Times New Roman"/>
                <w:position w:val="-4"/>
                <w:sz w:val="28"/>
                <w:szCs w:val="28"/>
              </w:rPr>
              <w:object w:dxaOrig="139" w:dyaOrig="260">
                <v:shape id="_x0000_i1033" type="#_x0000_t75" style="width:6.75pt;height:13.5pt" o:ole="">
                  <v:imagedata r:id="rId18" o:title=""/>
                </v:shape>
                <o:OLEObject Type="Embed" ProgID="Equation.DSMT4" ShapeID="_x0000_i1033" DrawAspect="Content" ObjectID="_1689153623" r:id="rId19"/>
              </w:object>
            </w:r>
            <w:r w:rsidRPr="00F24648">
              <w:rPr>
                <w:rFonts w:ascii="Times New Roman" w:hAnsi="Times New Roman" w:cs="Times New Roman"/>
                <w:sz w:val="28"/>
                <w:szCs w:val="28"/>
              </w:rPr>
              <w:t xml:space="preserve"> và </w:t>
            </w:r>
            <w:r w:rsidR="001D0E37" w:rsidRPr="00F24648">
              <w:rPr>
                <w:rFonts w:ascii="Times New Roman" w:hAnsi="Times New Roman" w:cs="Times New Roman"/>
                <w:position w:val="-4"/>
                <w:sz w:val="28"/>
                <w:szCs w:val="28"/>
              </w:rPr>
              <w:object w:dxaOrig="200" w:dyaOrig="260">
                <v:shape id="_x0000_i1034" type="#_x0000_t75" style="width:9.75pt;height:13.5pt" o:ole="">
                  <v:imagedata r:id="rId9" o:title=""/>
                </v:shape>
                <o:OLEObject Type="Embed" ProgID="Equation.DSMT4" ShapeID="_x0000_i1034" DrawAspect="Content" ObjectID="_1689153624" r:id="rId20"/>
              </w:object>
            </w:r>
            <w:r w:rsidRPr="00F24648">
              <w:rPr>
                <w:rFonts w:ascii="Times New Roman" w:hAnsi="Times New Roman" w:cs="Times New Roman"/>
                <w:sz w:val="28"/>
                <w:szCs w:val="28"/>
              </w:rPr>
              <w:t>.</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lastRenderedPageBreak/>
        <w:t>2. Hoạt động 2: Hình thành kiến thức mới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Hoạt động 2.1:</w:t>
      </w:r>
      <w:r w:rsidR="0018697D" w:rsidRPr="00F24648">
        <w:rPr>
          <w:rFonts w:ascii="Times New Roman" w:hAnsi="Times New Roman" w:cs="Times New Roman"/>
          <w:b/>
          <w:color w:val="FF0000"/>
          <w:sz w:val="28"/>
          <w:szCs w:val="28"/>
        </w:rPr>
        <w:t xml:space="preserve"> Tìm hiểu về “ Kết quả có thể”</w:t>
      </w:r>
      <w:r w:rsidR="00432D11" w:rsidRPr="00F24648">
        <w:rPr>
          <w:rFonts w:ascii="Times New Roman" w:hAnsi="Times New Roman" w:cs="Times New Roman"/>
          <w:b/>
          <w:color w:val="FF0000"/>
          <w:sz w:val="28"/>
          <w:szCs w:val="28"/>
        </w:rPr>
        <w:t xml:space="preserve"> (20 phút)</w:t>
      </w:r>
    </w:p>
    <w:p w:rsidR="008C2A22" w:rsidRPr="00F24648" w:rsidRDefault="008C2A22" w:rsidP="002D6C3D">
      <w:pPr>
        <w:tabs>
          <w:tab w:val="left" w:pos="7014"/>
        </w:tabs>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Giúp HS thấy được tính không chắc chắn trong kết quả của một số trò chơi, thí nghiệm.</w:t>
      </w:r>
    </w:p>
    <w:p w:rsidR="007C1E0B" w:rsidRPr="00F24648" w:rsidRDefault="007C1E0B"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Liệt kê được các kết quả có thể xảy ra ở một trò chơi hay thí nghiệm.</w:t>
      </w:r>
    </w:p>
    <w:p w:rsidR="007C1E0B" w:rsidRPr="00F24648" w:rsidRDefault="008C2A22" w:rsidP="008C2A22">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b/>
          <w:color w:val="FF0000"/>
          <w:sz w:val="28"/>
          <w:szCs w:val="28"/>
        </w:rPr>
        <w:t>b) Nội dung:</w:t>
      </w:r>
    </w:p>
    <w:p w:rsidR="007C1E0B"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HS hoàn thành câu trả lời ở </w:t>
      </w:r>
      <w:r w:rsidR="00261AD2" w:rsidRPr="00A31FB4">
        <w:rPr>
          <w:rFonts w:ascii="Times New Roman" w:hAnsi="Times New Roman" w:cs="Times New Roman"/>
          <w:sz w:val="28"/>
          <w:szCs w:val="28"/>
        </w:rPr>
        <w:t>HĐ1, HĐ2, HĐ</w:t>
      </w:r>
      <w:r w:rsidR="007C1E0B" w:rsidRPr="00A31FB4">
        <w:rPr>
          <w:rFonts w:ascii="Times New Roman" w:hAnsi="Times New Roman" w:cs="Times New Roman"/>
          <w:sz w:val="28"/>
          <w:szCs w:val="28"/>
        </w:rPr>
        <w:t>3.</w:t>
      </w:r>
    </w:p>
    <w:p w:rsidR="008C2A22" w:rsidRPr="00F24648" w:rsidRDefault="007C1E0B"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làm quen với th</w:t>
      </w:r>
      <w:r w:rsidR="002D6C3D" w:rsidRPr="00F24648">
        <w:rPr>
          <w:rFonts w:ascii="Times New Roman" w:hAnsi="Times New Roman" w:cs="Times New Roman"/>
          <w:sz w:val="28"/>
          <w:szCs w:val="28"/>
        </w:rPr>
        <w:t xml:space="preserve">í </w:t>
      </w:r>
      <w:r w:rsidR="0018697D" w:rsidRPr="00F24648">
        <w:rPr>
          <w:rFonts w:ascii="Times New Roman" w:hAnsi="Times New Roman" w:cs="Times New Roman"/>
          <w:sz w:val="28"/>
          <w:szCs w:val="28"/>
        </w:rPr>
        <w:t>nghiệm ở Ví dụ</w:t>
      </w:r>
      <w:r w:rsidRPr="00F24648">
        <w:rPr>
          <w:rFonts w:ascii="Times New Roman" w:hAnsi="Times New Roman" w:cs="Times New Roman"/>
          <w:sz w:val="28"/>
          <w:szCs w:val="28"/>
        </w:rPr>
        <w:t xml:space="preserve"> 1</w:t>
      </w:r>
      <w:r w:rsidR="002D6C3D" w:rsidRPr="00F24648">
        <w:rPr>
          <w:rFonts w:ascii="Times New Roman" w:hAnsi="Times New Roman" w:cs="Times New Roman"/>
          <w:position w:val="-4"/>
          <w:sz w:val="28"/>
          <w:szCs w:val="28"/>
        </w:rPr>
        <w:t>.</w:t>
      </w:r>
    </w:p>
    <w:p w:rsidR="0018697D" w:rsidRPr="00F24648" w:rsidRDefault="0018697D"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liệt kê được các kết quả có thể xảy ra trong phần Luyện tậ</w:t>
      </w:r>
      <w:r w:rsidR="007C1E0B" w:rsidRPr="00F24648">
        <w:rPr>
          <w:rFonts w:ascii="Times New Roman" w:hAnsi="Times New Roman" w:cs="Times New Roman"/>
          <w:sz w:val="28"/>
          <w:szCs w:val="28"/>
        </w:rPr>
        <w:t>p 1</w:t>
      </w:r>
      <w:r w:rsidRPr="00F24648">
        <w:rPr>
          <w:rFonts w:ascii="Times New Roman" w:hAnsi="Times New Roman" w:cs="Times New Roman"/>
          <w:sz w:val="28"/>
          <w:szCs w:val="28"/>
        </w:rPr>
        <w: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8697D" w:rsidRPr="00F24648">
        <w:rPr>
          <w:rFonts w:ascii="Times New Roman" w:hAnsi="Times New Roman" w:cs="Times New Roman"/>
          <w:sz w:val="28"/>
          <w:szCs w:val="28"/>
        </w:rPr>
        <w:t>HS liệt kê được các kết quả có thể xảy ra trong các trò chơi, thí nghiệm trong bài học.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24648" w:rsidTr="008C2A22">
        <w:tc>
          <w:tcPr>
            <w:tcW w:w="5122"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5123"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8C2A22" w:rsidRPr="00F24648" w:rsidTr="008C2A22">
        <w:tc>
          <w:tcPr>
            <w:tcW w:w="5122"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r w:rsidR="00851564" w:rsidRPr="00F24648">
              <w:rPr>
                <w:rFonts w:ascii="Times New Roman" w:hAnsi="Times New Roman" w:cs="Times New Roman"/>
                <w:b/>
                <w:color w:val="FF0000"/>
                <w:sz w:val="28"/>
                <w:szCs w:val="28"/>
              </w:rPr>
              <w:t xml:space="preserve"> 1</w:t>
            </w:r>
          </w:p>
          <w:p w:rsidR="008C2A22"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tung một con xúc xắ</w:t>
            </w:r>
            <w:r w:rsidR="00FD6164" w:rsidRPr="00F24648">
              <w:rPr>
                <w:rFonts w:ascii="Times New Roman" w:hAnsi="Times New Roman" w:cs="Times New Roman"/>
                <w:sz w:val="28"/>
                <w:szCs w:val="28"/>
              </w:rPr>
              <w:t>c sáu</w:t>
            </w:r>
            <w:r w:rsidRPr="00F24648">
              <w:rPr>
                <w:rFonts w:ascii="Times New Roman" w:hAnsi="Times New Roman" w:cs="Times New Roman"/>
                <w:sz w:val="28"/>
                <w:szCs w:val="28"/>
              </w:rPr>
              <w:t xml:space="preserve"> mặt lên và che đi. Đặt câu hỏi cho HS đoán xem mặt số mấy xuất hiện? </w:t>
            </w:r>
          </w:p>
          <w:p w:rsidR="002C6594" w:rsidRPr="00F24648" w:rsidRDefault="002C659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đặt câu hỏi số</w:t>
            </w:r>
            <w:r w:rsidR="00FD6164" w:rsidRPr="00F24648">
              <w:rPr>
                <w:rFonts w:ascii="Times New Roman" w:hAnsi="Times New Roman" w:cs="Times New Roman"/>
                <w:sz w:val="28"/>
                <w:szCs w:val="28"/>
              </w:rPr>
              <w:t xml:space="preserve"> 2</w:t>
            </w:r>
            <w:r w:rsidRPr="00F24648">
              <w:rPr>
                <w:rFonts w:ascii="Times New Roman" w:hAnsi="Times New Roman" w:cs="Times New Roman"/>
                <w:sz w:val="28"/>
                <w:szCs w:val="28"/>
              </w:rPr>
              <w:t xml:space="preserve">: nếu </w:t>
            </w:r>
            <w:r w:rsidR="00FD6164" w:rsidRPr="00F24648">
              <w:rPr>
                <w:rFonts w:ascii="Times New Roman" w:hAnsi="Times New Roman" w:cs="Times New Roman"/>
                <w:position w:val="-4"/>
                <w:sz w:val="28"/>
                <w:szCs w:val="28"/>
              </w:rPr>
              <w:object w:dxaOrig="200" w:dyaOrig="260">
                <v:shape id="_x0000_i1035" type="#_x0000_t75" style="width:9.75pt;height:13.5pt" o:ole="">
                  <v:imagedata r:id="rId21" o:title=""/>
                </v:shape>
                <o:OLEObject Type="Embed" ProgID="Equation.DSMT4" ShapeID="_x0000_i1035" DrawAspect="Content" ObjectID="_1689153625" r:id="rId22"/>
              </w:object>
            </w:r>
            <w:r w:rsidRPr="00F24648">
              <w:rPr>
                <w:rFonts w:ascii="Times New Roman" w:hAnsi="Times New Roman" w:cs="Times New Roman"/>
                <w:sz w:val="28"/>
                <w:szCs w:val="28"/>
              </w:rPr>
              <w:t xml:space="preserve"> bạn chơi oẳn – tù – tì thì có những kết quả nào có thể xảy ra trong mỗi lần oẳn – tù – tì? </w:t>
            </w:r>
          </w:p>
          <w:p w:rsidR="00AC5274" w:rsidRPr="00F24648" w:rsidRDefault="00AC5274"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851564" w:rsidRPr="00F24648">
              <w:rPr>
                <w:rFonts w:ascii="Times New Roman" w:hAnsi="Times New Roman" w:cs="Times New Roman"/>
                <w:sz w:val="28"/>
                <w:szCs w:val="28"/>
              </w:rPr>
              <w:t xml:space="preserve">GV đặt câu hỏi số 3: trong túi bóng có </w:t>
            </w:r>
            <w:r w:rsidR="006005B1" w:rsidRPr="00F24648">
              <w:rPr>
                <w:rFonts w:ascii="Times New Roman" w:hAnsi="Times New Roman" w:cs="Times New Roman"/>
                <w:sz w:val="28"/>
                <w:szCs w:val="28"/>
              </w:rPr>
              <w:t xml:space="preserve">3 quả bóng màu đỏ, 3 quả bóng màu vàng. Không nhìn vào trong túi, em hãy chọn một quả bóng bất kì. Hỏi có thể nhặt được quả bóng màu gì? </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r w:rsidR="006005B1" w:rsidRPr="00F24648">
              <w:rPr>
                <w:rFonts w:ascii="Times New Roman" w:hAnsi="Times New Roman" w:cs="Times New Roman"/>
                <w:b/>
                <w:color w:val="FF0000"/>
                <w:sz w:val="28"/>
                <w:szCs w:val="28"/>
              </w:rPr>
              <w:t xml:space="preserve"> 1</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4075CB" w:rsidRPr="00F24648">
              <w:rPr>
                <w:rFonts w:ascii="Times New Roman" w:hAnsi="Times New Roman" w:cs="Times New Roman"/>
                <w:sz w:val="28"/>
                <w:szCs w:val="28"/>
              </w:rPr>
              <w:t>HS</w:t>
            </w:r>
            <w:r w:rsidR="006005B1" w:rsidRPr="00F24648">
              <w:rPr>
                <w:rFonts w:ascii="Times New Roman" w:hAnsi="Times New Roman" w:cs="Times New Roman"/>
                <w:sz w:val="28"/>
                <w:szCs w:val="28"/>
              </w:rPr>
              <w:t xml:space="preserve"> lắng nghe câu hỏi và suy nghĩ</w:t>
            </w:r>
            <w:r w:rsidR="004075CB" w:rsidRPr="00F24648">
              <w:rPr>
                <w:rFonts w:ascii="Times New Roman" w:hAnsi="Times New Roman" w:cs="Times New Roman"/>
                <w:sz w:val="28"/>
                <w:szCs w:val="28"/>
              </w:rPr>
              <w:t xml:space="preserve"> trả lời câu hỏi 1, 2</w:t>
            </w:r>
            <w:r w:rsidR="006005B1" w:rsidRPr="00F24648">
              <w:rPr>
                <w:rFonts w:ascii="Times New Roman" w:hAnsi="Times New Roman" w:cs="Times New Roman"/>
                <w:sz w:val="28"/>
                <w:szCs w:val="28"/>
              </w:rPr>
              <w:t>, 3</w:t>
            </w:r>
            <w:r w:rsidR="004075CB" w:rsidRPr="00F24648">
              <w:rPr>
                <w:rFonts w:ascii="Times New Roman" w:hAnsi="Times New Roman" w:cs="Times New Roman"/>
                <w:sz w:val="28"/>
                <w:szCs w:val="28"/>
              </w:rPr>
              <w:t xml:space="preserve"> củ</w:t>
            </w:r>
            <w:r w:rsidR="006005B1" w:rsidRPr="00F24648">
              <w:rPr>
                <w:rFonts w:ascii="Times New Roman" w:hAnsi="Times New Roman" w:cs="Times New Roman"/>
                <w:sz w:val="28"/>
                <w:szCs w:val="28"/>
              </w:rPr>
              <w:t xml:space="preserve">a </w:t>
            </w:r>
            <w:r w:rsidR="004075CB" w:rsidRPr="00F24648">
              <w:rPr>
                <w:rFonts w:ascii="Times New Roman" w:hAnsi="Times New Roman" w:cs="Times New Roman"/>
                <w:sz w:val="28"/>
                <w:szCs w:val="28"/>
              </w:rPr>
              <w:t>GV.</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w:t>
            </w:r>
            <w:r w:rsidR="006005B1" w:rsidRPr="00F24648">
              <w:rPr>
                <w:rFonts w:ascii="Times New Roman" w:hAnsi="Times New Roman" w:cs="Times New Roman"/>
                <w:b/>
                <w:color w:val="FF0000"/>
                <w:sz w:val="28"/>
                <w:szCs w:val="28"/>
              </w:rPr>
              <w:t xml:space="preserve"> 1</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4075CB" w:rsidRPr="00F24648">
              <w:rPr>
                <w:rFonts w:ascii="Times New Roman" w:hAnsi="Times New Roman" w:cs="Times New Roman"/>
                <w:sz w:val="28"/>
                <w:szCs w:val="28"/>
              </w:rPr>
              <w:t>HS thảo luận theo bàn để trả lời câu hỏi của GV.</w:t>
            </w:r>
          </w:p>
          <w:p w:rsidR="00AC5274" w:rsidRPr="00F24648" w:rsidRDefault="006005B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Mỗi câu hỏi sẽ có một hoặc hai HS trả lời.</w:t>
            </w:r>
          </w:p>
          <w:p w:rsidR="006005B1" w:rsidRPr="00F24648" w:rsidRDefault="006005B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dưới lớp lắng nghe và nhận xét câu trả lời.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r w:rsidR="006005B1" w:rsidRPr="00F24648">
              <w:rPr>
                <w:rFonts w:ascii="Times New Roman" w:hAnsi="Times New Roman" w:cs="Times New Roman"/>
                <w:b/>
                <w:color w:val="FF0000"/>
                <w:sz w:val="28"/>
                <w:szCs w:val="28"/>
              </w:rPr>
              <w:t xml:space="preserve"> 1</w:t>
            </w:r>
          </w:p>
          <w:p w:rsidR="004075CB"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4075CB" w:rsidRPr="00F24648">
              <w:rPr>
                <w:rFonts w:ascii="Times New Roman" w:hAnsi="Times New Roman" w:cs="Times New Roman"/>
                <w:sz w:val="28"/>
                <w:szCs w:val="28"/>
              </w:rPr>
              <w:t xml:space="preserve">GV chính xác hóa các câu trả lời của học sinh, đưa ra đáp án chính xác cho từng câu hỏi 1, 2, </w:t>
            </w:r>
            <w:r w:rsidR="006005B1" w:rsidRPr="00F24648">
              <w:rPr>
                <w:rFonts w:ascii="Times New Roman" w:hAnsi="Times New Roman" w:cs="Times New Roman"/>
                <w:sz w:val="28"/>
                <w:szCs w:val="28"/>
              </w:rPr>
              <w:t>3.</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Từ đó, GV chốt lại kiến thức:</w:t>
            </w:r>
          </w:p>
          <w:p w:rsidR="006005B1" w:rsidRPr="00F24648" w:rsidRDefault="006005B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kết quả của trò chơi, thí nghiệm có thể xảy ra được gọi là kết quả có thể”.</w:t>
            </w:r>
          </w:p>
        </w:tc>
        <w:tc>
          <w:tcPr>
            <w:tcW w:w="5123" w:type="dxa"/>
          </w:tcPr>
          <w:p w:rsidR="008C2A22" w:rsidRPr="00F24648" w:rsidRDefault="00481FF7" w:rsidP="008C2A22">
            <w:pPr>
              <w:spacing w:before="120" w:after="120" w:line="288" w:lineRule="auto"/>
              <w:jc w:val="both"/>
              <w:rPr>
                <w:rFonts w:ascii="Times New Roman" w:hAnsi="Times New Roman" w:cs="Times New Roman"/>
                <w:b/>
                <w:sz w:val="28"/>
                <w:szCs w:val="28"/>
              </w:rPr>
            </w:pPr>
            <w:r w:rsidRPr="00F24648">
              <w:rPr>
                <w:rFonts w:ascii="Times New Roman" w:hAnsi="Times New Roman" w:cs="Times New Roman"/>
                <w:b/>
                <w:sz w:val="28"/>
                <w:szCs w:val="28"/>
              </w:rPr>
              <w:t>1. Kết quả có thể</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Câu hỏi 1: Khi tung một con xúc xắc thì có thể xuất hiện mặt một chấm, mặt hai chấm, mặt ba chấm, mặt bốn chấm, mặt năm chấm hoặc mặt sáu chấm.</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Câu hỏ</w:t>
            </w:r>
            <w:r w:rsidR="00FD6164" w:rsidRPr="00F24648">
              <w:rPr>
                <w:rFonts w:ascii="Times New Roman" w:hAnsi="Times New Roman" w:cs="Times New Roman"/>
                <w:sz w:val="28"/>
                <w:szCs w:val="28"/>
              </w:rPr>
              <w:t>i 2</w:t>
            </w:r>
            <w:r w:rsidRPr="00F24648">
              <w:rPr>
                <w:rFonts w:ascii="Times New Roman" w:hAnsi="Times New Roman" w:cs="Times New Roman"/>
                <w:sz w:val="28"/>
                <w:szCs w:val="28"/>
              </w:rPr>
              <w:t xml:space="preserve">: </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Hai bạn có thể ra: Búa, kéo, giấy.</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Câu hỏi 3: </w:t>
            </w:r>
          </w:p>
          <w:p w:rsidR="00481FF7" w:rsidRPr="00F24648" w:rsidRDefault="00481FF7"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Khi nhặt bóng trong túi có thể nhặt được quả bóng màu xanh hoặc quả bóng màu đỏ.</w:t>
            </w:r>
          </w:p>
          <w:p w:rsidR="004075CB" w:rsidRPr="00F24648" w:rsidRDefault="004075CB" w:rsidP="008C2A22">
            <w:pPr>
              <w:spacing w:before="120" w:after="120" w:line="288" w:lineRule="auto"/>
              <w:jc w:val="both"/>
              <w:rPr>
                <w:rFonts w:ascii="Times New Roman" w:hAnsi="Times New Roman" w:cs="Times New Roman"/>
                <w:sz w:val="28"/>
                <w:szCs w:val="28"/>
              </w:rPr>
            </w:pPr>
          </w:p>
          <w:p w:rsidR="00851564" w:rsidRPr="00F24648" w:rsidRDefault="00851564" w:rsidP="008C2A22">
            <w:pPr>
              <w:spacing w:before="120" w:after="120" w:line="288" w:lineRule="auto"/>
              <w:jc w:val="both"/>
              <w:rPr>
                <w:rFonts w:ascii="Times New Roman" w:hAnsi="Times New Roman" w:cs="Times New Roman"/>
                <w:sz w:val="28"/>
                <w:szCs w:val="28"/>
              </w:rPr>
            </w:pPr>
          </w:p>
        </w:tc>
      </w:tr>
      <w:tr w:rsidR="00851564" w:rsidRPr="00F24648" w:rsidTr="008C2A22">
        <w:tc>
          <w:tcPr>
            <w:tcW w:w="5122" w:type="dxa"/>
          </w:tcPr>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 2</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gọi HS đọc yêu cầu của ví dụ 1, SGK trang 97. Yêu cầu Hs suy nghĩ và đứng tại chỗ đưa ra câu trả lời.</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yêu cầu HS làm việc cá nhân với phần luyện tập 1.</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r w:rsidR="007C1E0B" w:rsidRPr="00F24648">
              <w:rPr>
                <w:rFonts w:ascii="Times New Roman" w:hAnsi="Times New Roman" w:cs="Times New Roman"/>
                <w:b/>
                <w:color w:val="FF0000"/>
                <w:sz w:val="28"/>
                <w:szCs w:val="28"/>
              </w:rPr>
              <w:t xml:space="preserve"> 2</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đọc bài tập, suy nghĩ và làm bài tập ví dụ 1.</w:t>
            </w:r>
          </w:p>
          <w:p w:rsidR="007C1E0B"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suy nghĩ, làm phần luyện tập 1 vào vở.</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w:t>
            </w:r>
            <w:r w:rsidR="007C1E0B" w:rsidRPr="00F24648">
              <w:rPr>
                <w:rFonts w:ascii="Times New Roman" w:hAnsi="Times New Roman" w:cs="Times New Roman"/>
                <w:b/>
                <w:color w:val="FF0000"/>
                <w:sz w:val="28"/>
                <w:szCs w:val="28"/>
              </w:rPr>
              <w:t>n 2</w:t>
            </w:r>
          </w:p>
          <w:p w:rsidR="006005B1"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gọi 2 HS trả lời 2 ý a, b của ví dụ 1 trước lớp.</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 Một HS lên bảng trình bày bài giải.</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dưới </w:t>
            </w:r>
            <w:r w:rsidR="007C1E0B" w:rsidRPr="00F24648">
              <w:rPr>
                <w:rFonts w:ascii="Times New Roman" w:hAnsi="Times New Roman" w:cs="Times New Roman"/>
                <w:sz w:val="28"/>
                <w:szCs w:val="28"/>
              </w:rPr>
              <w:t xml:space="preserve">lớp quan sát và đưa ra nhận xét cho phần trình bày trên bảng. </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r w:rsidR="007C1E0B" w:rsidRPr="00F24648">
              <w:rPr>
                <w:rFonts w:ascii="Times New Roman" w:hAnsi="Times New Roman" w:cs="Times New Roman"/>
                <w:b/>
                <w:color w:val="FF0000"/>
                <w:sz w:val="28"/>
                <w:szCs w:val="28"/>
              </w:rPr>
              <w:t xml:space="preserve"> 2</w:t>
            </w:r>
          </w:p>
          <w:p w:rsidR="007C1E0B"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w:t>
            </w:r>
            <w:r w:rsidR="007C1E0B" w:rsidRPr="00F24648">
              <w:rPr>
                <w:rFonts w:ascii="Times New Roman" w:hAnsi="Times New Roman" w:cs="Times New Roman"/>
                <w:sz w:val="28"/>
                <w:szCs w:val="28"/>
              </w:rPr>
              <w:t>chốt lại câu trả lời cho ví dụ 1.</w:t>
            </w:r>
          </w:p>
          <w:p w:rsidR="007C1E0B"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chấm, chữa luyện tập 1 trên bảng và động viên khích lệ HS làm đúng kịp thời.</w:t>
            </w:r>
          </w:p>
          <w:p w:rsidR="007C1E0B"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Từ đó, GV đưa ra chú ý: </w:t>
            </w:r>
          </w:p>
          <w:p w:rsidR="006005B1" w:rsidRPr="00F24648" w:rsidRDefault="007C1E0B"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 </w:t>
            </w:r>
            <w:r w:rsidR="006005B1" w:rsidRPr="00F24648">
              <w:rPr>
                <w:rFonts w:ascii="Times New Roman" w:hAnsi="Times New Roman" w:cs="Times New Roman"/>
                <w:sz w:val="28"/>
                <w:szCs w:val="28"/>
              </w:rPr>
              <w:t>Tập hợp tất cả các kết quả có thể, người ta thường dựa vào suy luận chứ không dựa vào kết quả của vài lần thực hiện</w:t>
            </w:r>
          </w:p>
          <w:p w:rsidR="00851564" w:rsidRPr="00F24648" w:rsidRDefault="007C1E0B" w:rsidP="006005B1">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sz w:val="28"/>
                <w:szCs w:val="28"/>
              </w:rPr>
              <w:t xml:space="preserve">    + </w:t>
            </w:r>
            <w:r w:rsidR="006005B1" w:rsidRPr="00F24648">
              <w:rPr>
                <w:rFonts w:ascii="Times New Roman" w:hAnsi="Times New Roman" w:cs="Times New Roman"/>
                <w:sz w:val="28"/>
                <w:szCs w:val="28"/>
              </w:rPr>
              <w:t>Tính không chắc chắn trong kết quả của một trò chơi hay thí nghiệm; nhưng một số trò chơi hay thí nghiệm chúng ta có thể liệt kê các kết quả có thể xảy ra.</w:t>
            </w:r>
          </w:p>
        </w:tc>
        <w:tc>
          <w:tcPr>
            <w:tcW w:w="5123" w:type="dxa"/>
          </w:tcPr>
          <w:p w:rsidR="006005B1" w:rsidRPr="00F24648" w:rsidRDefault="006005B1" w:rsidP="006005B1">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Ví dụ 1: (SGK)</w:t>
            </w:r>
          </w:p>
          <w:p w:rsidR="006005B1" w:rsidRPr="00F24648" w:rsidRDefault="006005B1" w:rsidP="006005B1">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Luyện tập 1:</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Các kết quả có thể xảy ra trong chương trình “Chiếc nón kì diệu”: </w:t>
            </w:r>
            <w:r w:rsidR="00261AD2" w:rsidRPr="00F24648">
              <w:rPr>
                <w:rFonts w:ascii="Times New Roman" w:hAnsi="Times New Roman" w:cs="Times New Roman"/>
                <w:position w:val="-6"/>
                <w:sz w:val="28"/>
                <w:szCs w:val="28"/>
              </w:rPr>
              <w:object w:dxaOrig="400" w:dyaOrig="279">
                <v:shape id="_x0000_i1036" type="#_x0000_t75" style="width:20.25pt;height:14.25pt" o:ole="">
                  <v:imagedata r:id="rId23" o:title=""/>
                </v:shape>
                <o:OLEObject Type="Embed" ProgID="Equation.DSMT4" ShapeID="_x0000_i1036" DrawAspect="Content" ObjectID="_1689153626" r:id="rId24"/>
              </w:object>
            </w:r>
            <w:r w:rsidRPr="00F24648">
              <w:rPr>
                <w:rFonts w:ascii="Times New Roman" w:hAnsi="Times New Roman" w:cs="Times New Roman"/>
                <w:sz w:val="28"/>
                <w:szCs w:val="28"/>
              </w:rPr>
              <w:t xml:space="preserve">, </w:t>
            </w:r>
            <w:r w:rsidRPr="00F24648">
              <w:rPr>
                <w:rFonts w:ascii="Times New Roman" w:hAnsi="Times New Roman" w:cs="Times New Roman"/>
                <w:position w:val="-6"/>
                <w:sz w:val="28"/>
                <w:szCs w:val="28"/>
              </w:rPr>
              <w:object w:dxaOrig="440" w:dyaOrig="279">
                <v:shape id="_x0000_i1037" type="#_x0000_t75" style="width:21pt;height:14.25pt" o:ole="">
                  <v:imagedata r:id="rId25" o:title=""/>
                </v:shape>
                <o:OLEObject Type="Embed" ProgID="Equation.DSMT4" ShapeID="_x0000_i1037" DrawAspect="Content" ObjectID="_1689153627" r:id="rId26"/>
              </w:object>
            </w:r>
            <w:r w:rsidRPr="00F24648">
              <w:rPr>
                <w:rFonts w:ascii="Times New Roman" w:hAnsi="Times New Roman" w:cs="Times New Roman"/>
                <w:sz w:val="28"/>
                <w:szCs w:val="28"/>
              </w:rPr>
              <w:t xml:space="preserve">, gấp đôi, </w:t>
            </w:r>
            <w:r w:rsidRPr="00F24648">
              <w:rPr>
                <w:rFonts w:ascii="Times New Roman" w:hAnsi="Times New Roman" w:cs="Times New Roman"/>
                <w:position w:val="-6"/>
                <w:sz w:val="28"/>
                <w:szCs w:val="28"/>
              </w:rPr>
              <w:object w:dxaOrig="440" w:dyaOrig="279">
                <v:shape id="_x0000_i1038" type="#_x0000_t75" style="width:21pt;height:14.25pt" o:ole="">
                  <v:imagedata r:id="rId27" o:title=""/>
                </v:shape>
                <o:OLEObject Type="Embed" ProgID="Equation.DSMT4" ShapeID="_x0000_i1038" DrawAspect="Content" ObjectID="_1689153628" r:id="rId28"/>
              </w:object>
            </w:r>
            <w:r w:rsidRPr="00F24648">
              <w:rPr>
                <w:rFonts w:ascii="Times New Roman" w:hAnsi="Times New Roman" w:cs="Times New Roman"/>
                <w:sz w:val="28"/>
                <w:szCs w:val="28"/>
              </w:rPr>
              <w:t>,…</w:t>
            </w:r>
          </w:p>
          <w:p w:rsidR="006005B1" w:rsidRPr="00F24648" w:rsidRDefault="006005B1" w:rsidP="006005B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(Chú ý: liệt kê theo vòng kim đồng hồ để tránh thiếu xót).</w:t>
            </w:r>
          </w:p>
          <w:p w:rsidR="00851564" w:rsidRPr="00F24648" w:rsidRDefault="00851564" w:rsidP="008C2A22">
            <w:pPr>
              <w:spacing w:before="120" w:after="120" w:line="288" w:lineRule="auto"/>
              <w:jc w:val="both"/>
              <w:rPr>
                <w:rFonts w:ascii="Times New Roman" w:hAnsi="Times New Roman" w:cs="Times New Roman"/>
                <w:b/>
                <w:sz w:val="28"/>
                <w:szCs w:val="28"/>
              </w:rPr>
            </w:pP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Hoạt động 2.2:</w:t>
      </w:r>
      <w:r w:rsidR="00D70E01" w:rsidRPr="00F24648">
        <w:rPr>
          <w:rFonts w:ascii="Times New Roman" w:hAnsi="Times New Roman" w:cs="Times New Roman"/>
          <w:b/>
          <w:color w:val="FF0000"/>
          <w:sz w:val="28"/>
          <w:szCs w:val="28"/>
        </w:rPr>
        <w:t xml:space="preserve"> Tìm hiểu về “Sự kiện”</w:t>
      </w:r>
      <w:r w:rsidR="00432D11" w:rsidRPr="00F24648">
        <w:rPr>
          <w:rFonts w:ascii="Times New Roman" w:hAnsi="Times New Roman" w:cs="Times New Roman"/>
          <w:b/>
          <w:color w:val="FF0000"/>
          <w:sz w:val="28"/>
          <w:szCs w:val="28"/>
        </w:rPr>
        <w:t xml:space="preserve"> (20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Giúp HS biết được một sự kiện xảy ra, không xảy ra.</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Câu </w:t>
      </w:r>
      <w:r w:rsidR="00D70E01" w:rsidRPr="00F24648">
        <w:rPr>
          <w:rFonts w:ascii="Times New Roman" w:hAnsi="Times New Roman" w:cs="Times New Roman"/>
          <w:sz w:val="28"/>
          <w:szCs w:val="28"/>
        </w:rPr>
        <w:t>hỏi ở</w:t>
      </w:r>
      <w:r w:rsidR="00261AD2" w:rsidRPr="00F24648">
        <w:rPr>
          <w:rFonts w:ascii="Times New Roman" w:hAnsi="Times New Roman" w:cs="Times New Roman"/>
          <w:sz w:val="28"/>
          <w:szCs w:val="28"/>
        </w:rPr>
        <w:t xml:space="preserve"> HĐ4, HĐ5</w:t>
      </w:r>
      <w:r w:rsidR="00D70E01" w:rsidRPr="00F24648">
        <w:rPr>
          <w:rFonts w:ascii="Times New Roman" w:hAnsi="Times New Roman" w:cs="Times New Roman"/>
          <w:sz w:val="28"/>
          <w:szCs w:val="28"/>
        </w:rPr>
        <w:t>.</w:t>
      </w:r>
    </w:p>
    <w:p w:rsidR="00B42C0A" w:rsidRPr="00F24648" w:rsidRDefault="00D70E01"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7C1E0B" w:rsidRPr="00F24648">
        <w:rPr>
          <w:rFonts w:ascii="Times New Roman" w:hAnsi="Times New Roman" w:cs="Times New Roman"/>
          <w:sz w:val="28"/>
          <w:szCs w:val="28"/>
        </w:rPr>
        <w:t xml:space="preserve">Bài </w:t>
      </w:r>
      <w:r w:rsidRPr="00F24648">
        <w:rPr>
          <w:rFonts w:ascii="Times New Roman" w:hAnsi="Times New Roman" w:cs="Times New Roman"/>
          <w:sz w:val="28"/>
          <w:szCs w:val="28"/>
        </w:rPr>
        <w:t>tập ví dụ 2, luyện tậ</w:t>
      </w:r>
      <w:r w:rsidR="00B42C0A" w:rsidRPr="00F24648">
        <w:rPr>
          <w:rFonts w:ascii="Times New Roman" w:hAnsi="Times New Roman" w:cs="Times New Roman"/>
          <w:sz w:val="28"/>
          <w:szCs w:val="28"/>
        </w:rPr>
        <w:t>p 2.</w:t>
      </w:r>
    </w:p>
    <w:p w:rsidR="008C2A22" w:rsidRPr="00F24648" w:rsidRDefault="008C2A22" w:rsidP="00432D11">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HS nhận biết được một sự kiện có thể xảy ra hay không trong các ví dụ của bài họ</w:t>
      </w:r>
      <w:r w:rsidR="007C1E0B" w:rsidRPr="00F24648">
        <w:rPr>
          <w:rFonts w:ascii="Times New Roman" w:hAnsi="Times New Roman" w:cs="Times New Roman"/>
          <w:sz w:val="28"/>
          <w:szCs w:val="28"/>
        </w:rPr>
        <w:t>c thông qua câu trả lời ở</w:t>
      </w:r>
      <w:r w:rsidR="00261AD2" w:rsidRPr="00F24648">
        <w:rPr>
          <w:rFonts w:ascii="Times New Roman" w:hAnsi="Times New Roman" w:cs="Times New Roman"/>
          <w:sz w:val="28"/>
          <w:szCs w:val="28"/>
        </w:rPr>
        <w:t xml:space="preserve"> HĐ4, HĐ5</w:t>
      </w:r>
      <w:r w:rsidR="007C1E0B" w:rsidRPr="00F24648">
        <w:rPr>
          <w:rFonts w:ascii="Times New Roman" w:hAnsi="Times New Roman" w:cs="Times New Roman"/>
          <w:sz w:val="28"/>
          <w:szCs w:val="28"/>
        </w:rPr>
        <w:t>, ví dụ 2, luyện tập 2.</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6629"/>
        <w:gridCol w:w="3616"/>
      </w:tblGrid>
      <w:tr w:rsidR="008C2A22" w:rsidRPr="00F24648" w:rsidTr="0085168A">
        <w:tc>
          <w:tcPr>
            <w:tcW w:w="6629"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3616"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7C1E0B" w:rsidRPr="00F24648" w:rsidTr="0085168A">
        <w:tc>
          <w:tcPr>
            <w:tcW w:w="6629" w:type="dxa"/>
          </w:tcPr>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 1</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134992" w:rsidRPr="00F24648">
              <w:rPr>
                <w:rFonts w:ascii="Times New Roman" w:hAnsi="Times New Roman" w:cs="Times New Roman"/>
                <w:sz w:val="28"/>
                <w:szCs w:val="28"/>
              </w:rPr>
              <w:t>GV thực hiện tung hai con xúc xắc cùng  lúc, yêu cầu Hs quan sát số chấm xuất hiện và cho biết sự kiện nào sau đây xảy ra:</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a. Tổng số chấm xuất hiện trên hai con xúc xắc là số chắn.</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 Tổng số chấm xuất hiện trên hai con xúc xắc lớn hơn </w:t>
            </w:r>
            <w:r w:rsidRPr="00F24648">
              <w:rPr>
                <w:rFonts w:ascii="Times New Roman" w:hAnsi="Times New Roman" w:cs="Times New Roman"/>
                <w:position w:val="-6"/>
                <w:sz w:val="28"/>
                <w:szCs w:val="28"/>
              </w:rPr>
              <w:object w:dxaOrig="220" w:dyaOrig="300">
                <v:shape id="_x0000_i1039" type="#_x0000_t75" style="width:10.5pt;height:15pt" o:ole="">
                  <v:imagedata r:id="rId29" o:title=""/>
                </v:shape>
                <o:OLEObject Type="Embed" ProgID="Equation.DSMT4" ShapeID="_x0000_i1039" DrawAspect="Content" ObjectID="_1689153629" r:id="rId30"/>
              </w:object>
            </w:r>
            <w:r w:rsidRPr="00F24648">
              <w:rPr>
                <w:rFonts w:ascii="Times New Roman" w:hAnsi="Times New Roman" w:cs="Times New Roman"/>
                <w:sz w:val="28"/>
                <w:szCs w:val="28"/>
              </w:rPr>
              <w:t>.</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đưa một hộp có </w:t>
            </w:r>
            <w:r w:rsidRPr="00F24648">
              <w:rPr>
                <w:rFonts w:ascii="Times New Roman" w:hAnsi="Times New Roman" w:cs="Times New Roman"/>
                <w:position w:val="-6"/>
                <w:sz w:val="28"/>
                <w:szCs w:val="28"/>
              </w:rPr>
              <w:object w:dxaOrig="320" w:dyaOrig="300">
                <v:shape id="_x0000_i1040" type="#_x0000_t75" style="width:16.5pt;height:15pt" o:ole="">
                  <v:imagedata r:id="rId31" o:title=""/>
                </v:shape>
                <o:OLEObject Type="Embed" ProgID="Equation.DSMT4" ShapeID="_x0000_i1040" DrawAspect="Content" ObjectID="_1689153630" r:id="rId32"/>
              </w:object>
            </w:r>
            <w:r w:rsidRPr="00F24648">
              <w:rPr>
                <w:rFonts w:ascii="Times New Roman" w:hAnsi="Times New Roman" w:cs="Times New Roman"/>
                <w:sz w:val="28"/>
                <w:szCs w:val="28"/>
              </w:rPr>
              <w:t xml:space="preserve"> tấm thẻ ghi các số </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position w:val="-12"/>
                <w:sz w:val="28"/>
                <w:szCs w:val="28"/>
              </w:rPr>
              <w:object w:dxaOrig="2200" w:dyaOrig="360">
                <v:shape id="_x0000_i1041" type="#_x0000_t75" style="width:110.25pt;height:18pt" o:ole="">
                  <v:imagedata r:id="rId33" o:title=""/>
                </v:shape>
                <o:OLEObject Type="Embed" ProgID="Equation.DSMT4" ShapeID="_x0000_i1041" DrawAspect="Content" ObjectID="_1689153631" r:id="rId34"/>
              </w:object>
            </w:r>
            <w:r w:rsidRPr="00F24648">
              <w:rPr>
                <w:rFonts w:ascii="Times New Roman" w:hAnsi="Times New Roman" w:cs="Times New Roman"/>
                <w:sz w:val="28"/>
                <w:szCs w:val="28"/>
              </w:rPr>
              <w:t>, yêu cầu 5 HS lần lượt lên rút một thẻ và sau đó bỏ lại trong hộp. HS lên rút đọc số thẻ mình rút được và trả lời câu hỏi: sự kiện nào xảy ra trong hai sự kiện dưới đây?</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a. Số ghi trên thẻ rút được là </w:t>
            </w:r>
            <w:r w:rsidRPr="00F24648">
              <w:rPr>
                <w:rFonts w:ascii="Times New Roman" w:hAnsi="Times New Roman" w:cs="Times New Roman"/>
                <w:position w:val="-6"/>
                <w:sz w:val="28"/>
                <w:szCs w:val="28"/>
              </w:rPr>
              <w:object w:dxaOrig="200" w:dyaOrig="300">
                <v:shape id="_x0000_i1042" type="#_x0000_t75" style="width:9.75pt;height:15pt" o:ole="">
                  <v:imagedata r:id="rId35" o:title=""/>
                </v:shape>
                <o:OLEObject Type="Embed" ProgID="Equation.DSMT4" ShapeID="_x0000_i1042" DrawAspect="Content" ObjectID="_1689153632" r:id="rId36"/>
              </w:object>
            </w:r>
            <w:r w:rsidRPr="00F24648">
              <w:rPr>
                <w:rFonts w:ascii="Times New Roman" w:hAnsi="Times New Roman" w:cs="Times New Roman"/>
                <w:sz w:val="28"/>
                <w:szCs w:val="28"/>
              </w:rPr>
              <w:t>.</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 Không rút được thẻ ghi số </w:t>
            </w:r>
            <w:r w:rsidRPr="00F24648">
              <w:rPr>
                <w:rFonts w:ascii="Times New Roman" w:hAnsi="Times New Roman" w:cs="Times New Roman"/>
                <w:position w:val="-4"/>
                <w:sz w:val="28"/>
                <w:szCs w:val="28"/>
              </w:rPr>
              <w:object w:dxaOrig="220" w:dyaOrig="279">
                <v:shape id="_x0000_i1043" type="#_x0000_t75" style="width:10.5pt;height:14.25pt" o:ole="">
                  <v:imagedata r:id="rId37" o:title=""/>
                </v:shape>
                <o:OLEObject Type="Embed" ProgID="Equation.DSMT4" ShapeID="_x0000_i1043" DrawAspect="Content" ObjectID="_1689153633" r:id="rId38"/>
              </w:object>
            </w:r>
            <w:r w:rsidRPr="00F24648">
              <w:rPr>
                <w:rFonts w:ascii="Times New Roman" w:hAnsi="Times New Roman" w:cs="Times New Roman"/>
                <w:sz w:val="28"/>
                <w:szCs w:val="28"/>
              </w:rPr>
              <w:t>.</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 1</w:t>
            </w:r>
          </w:p>
          <w:p w:rsidR="00134992"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lắng nghe </w:t>
            </w:r>
            <w:r w:rsidR="00134992" w:rsidRPr="00F24648">
              <w:rPr>
                <w:rFonts w:ascii="Times New Roman" w:hAnsi="Times New Roman" w:cs="Times New Roman"/>
                <w:sz w:val="28"/>
                <w:szCs w:val="28"/>
              </w:rPr>
              <w:t>và thực hiện yêu cầu của GV.</w:t>
            </w:r>
          </w:p>
          <w:p w:rsidR="00134992" w:rsidRPr="00F24648" w:rsidRDefault="00134992"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còn lại quan sát và suy nghĩ câu trả lời.</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 1</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w:t>
            </w:r>
            <w:r w:rsidR="00E20163" w:rsidRPr="00F24648">
              <w:rPr>
                <w:rFonts w:ascii="Times New Roman" w:hAnsi="Times New Roman" w:cs="Times New Roman"/>
                <w:sz w:val="28"/>
                <w:szCs w:val="28"/>
              </w:rPr>
              <w:t>thực hiện đọc kết quả trên xúc xắc và trả lời câu hỏi.</w:t>
            </w:r>
          </w:p>
          <w:p w:rsidR="007C1E0B" w:rsidRPr="00F24648" w:rsidRDefault="007C1E0B"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E20163" w:rsidRPr="00F24648">
              <w:rPr>
                <w:rFonts w:ascii="Times New Roman" w:hAnsi="Times New Roman" w:cs="Times New Roman"/>
                <w:sz w:val="28"/>
                <w:szCs w:val="28"/>
              </w:rPr>
              <w:t>5 HS lên rút thẻ và dựa vào số ghi trên thẻ để trả lời câu hỏi.</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 1</w:t>
            </w:r>
          </w:p>
          <w:p w:rsidR="007C1E0B" w:rsidRPr="00F24648" w:rsidRDefault="007C1E0B" w:rsidP="007C1E0B">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Từ đó, GV chốt lại kiến thức:</w:t>
            </w:r>
          </w:p>
          <w:p w:rsidR="007C1E0B" w:rsidRPr="00F24648" w:rsidRDefault="00E20163" w:rsidP="00E20163">
            <w:pPr>
              <w:spacing w:before="120" w:after="120" w:line="288" w:lineRule="auto"/>
              <w:rPr>
                <w:rFonts w:ascii="Times New Roman" w:hAnsi="Times New Roman" w:cs="Times New Roman"/>
                <w:b/>
                <w:color w:val="FF0000"/>
                <w:sz w:val="28"/>
                <w:szCs w:val="28"/>
              </w:rPr>
            </w:pPr>
            <w:r w:rsidRPr="00F24648">
              <w:rPr>
                <w:rFonts w:ascii="Times New Roman" w:hAnsi="Times New Roman" w:cs="Times New Roman"/>
                <w:sz w:val="28"/>
                <w:szCs w:val="28"/>
              </w:rPr>
              <w:t>Khi thực hiện một trò chơi hay một thí nghiệm, một sự kiện có thể xảy ra hay không xảy ra phụ thuộc vào kết quả của trò chơi hay thí nghiệm đó.</w:t>
            </w:r>
          </w:p>
        </w:tc>
        <w:tc>
          <w:tcPr>
            <w:tcW w:w="3616" w:type="dxa"/>
          </w:tcPr>
          <w:p w:rsidR="00134992" w:rsidRPr="00F24648" w:rsidRDefault="00134992" w:rsidP="00134992">
            <w:pPr>
              <w:spacing w:before="120" w:after="120" w:line="288" w:lineRule="auto"/>
              <w:jc w:val="both"/>
              <w:rPr>
                <w:rFonts w:ascii="Times New Roman" w:hAnsi="Times New Roman" w:cs="Times New Roman"/>
                <w:b/>
                <w:sz w:val="28"/>
                <w:szCs w:val="28"/>
              </w:rPr>
            </w:pPr>
            <w:r w:rsidRPr="00F24648">
              <w:rPr>
                <w:rFonts w:ascii="Times New Roman" w:hAnsi="Times New Roman" w:cs="Times New Roman"/>
                <w:b/>
                <w:sz w:val="28"/>
                <w:szCs w:val="28"/>
              </w:rPr>
              <w:t>2. Sự kiện</w:t>
            </w:r>
          </w:p>
          <w:p w:rsidR="00134992" w:rsidRPr="00F24648" w:rsidRDefault="00134992" w:rsidP="0013499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HĐ 4, 5: Thực hiện trực quan trên lớp.</w:t>
            </w:r>
          </w:p>
          <w:p w:rsidR="007C1E0B" w:rsidRPr="00F24648" w:rsidRDefault="0085168A" w:rsidP="0085168A">
            <w:pPr>
              <w:spacing w:before="120" w:after="120" w:line="288" w:lineRule="auto"/>
              <w:rPr>
                <w:rFonts w:ascii="Times New Roman" w:hAnsi="Times New Roman" w:cs="Times New Roman"/>
                <w:b/>
                <w:sz w:val="28"/>
                <w:szCs w:val="28"/>
              </w:rPr>
            </w:pPr>
            <w:r w:rsidRPr="00F24648">
              <w:rPr>
                <w:rFonts w:ascii="Times New Roman" w:hAnsi="Times New Roman" w:cs="Times New Roman"/>
                <w:b/>
                <w:sz w:val="28"/>
                <w:szCs w:val="28"/>
              </w:rPr>
              <w:t xml:space="preserve">Kết luận: </w:t>
            </w:r>
          </w:p>
          <w:p w:rsidR="0085168A" w:rsidRPr="00F24648" w:rsidRDefault="0085168A" w:rsidP="0085168A">
            <w:pPr>
              <w:spacing w:before="120" w:after="120" w:line="288" w:lineRule="auto"/>
              <w:rPr>
                <w:rFonts w:ascii="Times New Roman" w:hAnsi="Times New Roman" w:cs="Times New Roman"/>
                <w:b/>
                <w:color w:val="FF0000"/>
                <w:sz w:val="28"/>
                <w:szCs w:val="28"/>
              </w:rPr>
            </w:pPr>
            <w:r w:rsidRPr="00F24648">
              <w:rPr>
                <w:rFonts w:ascii="Times New Roman" w:hAnsi="Times New Roman" w:cs="Times New Roman"/>
                <w:sz w:val="28"/>
                <w:szCs w:val="28"/>
              </w:rPr>
              <w:t>Khi thực hiện một trò chơi hay một thí nghiệm, một sự kiện có thể xảy ra hay không xảy ra phụ thuộc vào kết quả của trò chơi hay thí nghiệm đó.</w:t>
            </w:r>
          </w:p>
        </w:tc>
      </w:tr>
      <w:tr w:rsidR="008C2A22" w:rsidRPr="00F24648" w:rsidTr="0085168A">
        <w:tc>
          <w:tcPr>
            <w:tcW w:w="6629"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r w:rsidR="00E20163" w:rsidRPr="00F24648">
              <w:rPr>
                <w:rFonts w:ascii="Times New Roman" w:hAnsi="Times New Roman" w:cs="Times New Roman"/>
                <w:b/>
                <w:color w:val="FF0000"/>
                <w:sz w:val="28"/>
                <w:szCs w:val="28"/>
              </w:rPr>
              <w:t xml:space="preserve"> 2</w:t>
            </w:r>
          </w:p>
          <w:p w:rsidR="00E20163"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gọi HS đọc luậ</w:t>
            </w:r>
            <w:r w:rsidR="00E20163" w:rsidRPr="00F24648">
              <w:rPr>
                <w:rFonts w:ascii="Times New Roman" w:hAnsi="Times New Roman" w:cs="Times New Roman"/>
                <w:sz w:val="28"/>
                <w:szCs w:val="28"/>
              </w:rPr>
              <w:t>t chơi.</w:t>
            </w:r>
          </w:p>
          <w:p w:rsidR="00A47372"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gọi 1 HS </w:t>
            </w:r>
            <w:r w:rsidR="00A47372" w:rsidRPr="00F24648">
              <w:rPr>
                <w:rFonts w:ascii="Times New Roman" w:hAnsi="Times New Roman" w:cs="Times New Roman"/>
                <w:sz w:val="28"/>
                <w:szCs w:val="28"/>
              </w:rPr>
              <w:t>tính điểm của Tú, Quân trong bảng đã cho ở ví dụ 2.</w:t>
            </w:r>
            <w:r w:rsidRPr="00F24648">
              <w:rPr>
                <w:rFonts w:ascii="Times New Roman" w:hAnsi="Times New Roman" w:cs="Times New Roman"/>
                <w:sz w:val="28"/>
                <w:szCs w:val="28"/>
              </w:rPr>
              <w:t xml:space="preserve"> Sau đó đưa ra kết luận bạn nào đã chiến thắng. </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r w:rsidR="00E20163" w:rsidRPr="00F24648">
              <w:rPr>
                <w:rFonts w:ascii="Times New Roman" w:hAnsi="Times New Roman" w:cs="Times New Roman"/>
                <w:b/>
                <w:color w:val="FF0000"/>
                <w:sz w:val="28"/>
                <w:szCs w:val="28"/>
              </w:rPr>
              <w:t xml:space="preserve"> 2</w:t>
            </w:r>
          </w:p>
          <w:p w:rsidR="00A47372" w:rsidRPr="00F24648" w:rsidRDefault="008C2A22"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A47372" w:rsidRPr="00F24648">
              <w:rPr>
                <w:rFonts w:ascii="Times New Roman" w:hAnsi="Times New Roman" w:cs="Times New Roman"/>
                <w:sz w:val="28"/>
                <w:szCs w:val="28"/>
              </w:rPr>
              <w:t xml:space="preserve">HS </w:t>
            </w:r>
            <w:r w:rsidR="00E20163" w:rsidRPr="00F24648">
              <w:rPr>
                <w:rFonts w:ascii="Times New Roman" w:hAnsi="Times New Roman" w:cs="Times New Roman"/>
                <w:sz w:val="28"/>
                <w:szCs w:val="28"/>
              </w:rPr>
              <w:t>đọc bài.</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tính toán điểm của bạn Tú, Quân và suy nghĩ câu trả lời.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w:t>
            </w:r>
            <w:r w:rsidR="00E20163" w:rsidRPr="00F24648">
              <w:rPr>
                <w:rFonts w:ascii="Times New Roman" w:hAnsi="Times New Roman" w:cs="Times New Roman"/>
                <w:b/>
                <w:color w:val="FF0000"/>
                <w:sz w:val="28"/>
                <w:szCs w:val="28"/>
              </w:rPr>
              <w:t xml:space="preserve"> 2</w:t>
            </w:r>
          </w:p>
          <w:p w:rsidR="00A4737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A47372" w:rsidRPr="00F24648">
              <w:rPr>
                <w:rFonts w:ascii="Times New Roman" w:hAnsi="Times New Roman" w:cs="Times New Roman"/>
                <w:sz w:val="28"/>
                <w:szCs w:val="28"/>
              </w:rPr>
              <w:t>HS trả lời câu hỏi của GV.</w:t>
            </w:r>
          </w:p>
          <w:p w:rsidR="00A47372"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Đưa ra kết luận được về sự kiện có xảy ra hay không trong </w:t>
            </w:r>
            <w:r w:rsidR="00E20163" w:rsidRPr="00F24648">
              <w:rPr>
                <w:rFonts w:ascii="Times New Roman" w:hAnsi="Times New Roman" w:cs="Times New Roman"/>
                <w:sz w:val="28"/>
                <w:szCs w:val="28"/>
              </w:rPr>
              <w:t>Ví dụ 2.</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r w:rsidR="00E20163" w:rsidRPr="00F24648">
              <w:rPr>
                <w:rFonts w:ascii="Times New Roman" w:hAnsi="Times New Roman" w:cs="Times New Roman"/>
                <w:b/>
                <w:color w:val="FF0000"/>
                <w:sz w:val="28"/>
                <w:szCs w:val="28"/>
              </w:rPr>
              <w:t xml:space="preserve"> 2</w:t>
            </w:r>
          </w:p>
          <w:p w:rsidR="00A47372" w:rsidRPr="00F24648" w:rsidRDefault="00A47372"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w:t>
            </w:r>
            <w:r w:rsidR="00E20163" w:rsidRPr="00F24648">
              <w:rPr>
                <w:rFonts w:ascii="Times New Roman" w:hAnsi="Times New Roman" w:cs="Times New Roman"/>
                <w:sz w:val="28"/>
                <w:szCs w:val="28"/>
              </w:rPr>
              <w:t>ốt lại câu trả lời chính xác, kết luận lại sự kiện nào xảy ra, sự kiện nào không xảy ra.</w:t>
            </w:r>
          </w:p>
        </w:tc>
        <w:tc>
          <w:tcPr>
            <w:tcW w:w="3616" w:type="dxa"/>
          </w:tcPr>
          <w:p w:rsidR="00432D11" w:rsidRPr="00F24648" w:rsidRDefault="00432D11" w:rsidP="008C2A22">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Ví dụ 2: (SGK)</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Bạn Tú được </w:t>
            </w:r>
            <w:r w:rsidRPr="00F24648">
              <w:rPr>
                <w:rFonts w:ascii="Times New Roman" w:hAnsi="Times New Roman" w:cs="Times New Roman"/>
                <w:position w:val="-6"/>
                <w:sz w:val="28"/>
                <w:szCs w:val="28"/>
              </w:rPr>
              <w:object w:dxaOrig="200" w:dyaOrig="300">
                <v:shape id="_x0000_i1044" type="#_x0000_t75" style="width:9.75pt;height:15pt" o:ole="">
                  <v:imagedata r:id="rId39" o:title=""/>
                </v:shape>
                <o:OLEObject Type="Embed" ProgID="Equation.DSMT4" ShapeID="_x0000_i1044" DrawAspect="Content" ObjectID="_1689153634" r:id="rId40"/>
              </w:object>
            </w:r>
            <w:r w:rsidRPr="00F24648">
              <w:rPr>
                <w:rFonts w:ascii="Times New Roman" w:hAnsi="Times New Roman" w:cs="Times New Roman"/>
                <w:sz w:val="28"/>
                <w:szCs w:val="28"/>
              </w:rPr>
              <w:t xml:space="preserve"> điểm.</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Bạn Quân được </w:t>
            </w:r>
            <w:r w:rsidRPr="00F24648">
              <w:rPr>
                <w:rFonts w:ascii="Times New Roman" w:hAnsi="Times New Roman" w:cs="Times New Roman"/>
                <w:position w:val="-6"/>
                <w:sz w:val="28"/>
                <w:szCs w:val="28"/>
              </w:rPr>
              <w:object w:dxaOrig="200" w:dyaOrig="300">
                <v:shape id="_x0000_i1045" type="#_x0000_t75" style="width:9.75pt;height:15pt" o:ole="">
                  <v:imagedata r:id="rId35" o:title=""/>
                </v:shape>
                <o:OLEObject Type="Embed" ProgID="Equation.DSMT4" ShapeID="_x0000_i1045" DrawAspect="Content" ObjectID="_1689153635" r:id="rId41"/>
              </w:object>
            </w:r>
            <w:r w:rsidRPr="00F24648">
              <w:rPr>
                <w:rFonts w:ascii="Times New Roman" w:hAnsi="Times New Roman" w:cs="Times New Roman"/>
                <w:sz w:val="28"/>
                <w:szCs w:val="28"/>
              </w:rPr>
              <w:t xml:space="preserve"> điểm.</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Như vậy, sự kiện bạn Tú thắng xảy ra, sự kiện bạn Quân thắng không xảy ra.</w:t>
            </w:r>
          </w:p>
          <w:p w:rsidR="00BB0C59" w:rsidRPr="00F24648" w:rsidRDefault="00BB0C59" w:rsidP="008C2A22">
            <w:pPr>
              <w:spacing w:before="120" w:after="120" w:line="288" w:lineRule="auto"/>
              <w:jc w:val="both"/>
              <w:rPr>
                <w:rFonts w:ascii="Times New Roman" w:hAnsi="Times New Roman" w:cs="Times New Roman"/>
                <w:sz w:val="28"/>
                <w:szCs w:val="28"/>
              </w:rPr>
            </w:pPr>
          </w:p>
        </w:tc>
      </w:tr>
      <w:tr w:rsidR="00E20163" w:rsidRPr="00F24648" w:rsidTr="0085168A">
        <w:tc>
          <w:tcPr>
            <w:tcW w:w="6629" w:type="dxa"/>
          </w:tcPr>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 3</w:t>
            </w:r>
          </w:p>
          <w:p w:rsidR="00E20163" w:rsidRPr="00F24648" w:rsidRDefault="00E20163"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GV </w:t>
            </w:r>
            <w:r w:rsidR="0085168A" w:rsidRPr="00F24648">
              <w:rPr>
                <w:rFonts w:ascii="Times New Roman" w:hAnsi="Times New Roman" w:cs="Times New Roman"/>
                <w:sz w:val="28"/>
                <w:szCs w:val="28"/>
              </w:rPr>
              <w:t>chia lớp thành 2 nhóm.</w:t>
            </w:r>
          </w:p>
          <w:p w:rsidR="0085168A" w:rsidRPr="00F24648" w:rsidRDefault="0085168A"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Nhóm 1: thực hiện giải bài tập luyện tập 2.</w:t>
            </w:r>
          </w:p>
          <w:p w:rsidR="0085168A" w:rsidRPr="00F24648" w:rsidRDefault="0085168A"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Nhóm 2: thực hiện giải bài tập thử thách nhỏ.</w:t>
            </w:r>
          </w:p>
          <w:p w:rsidR="0085168A" w:rsidRPr="00F24648" w:rsidRDefault="0085168A"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nhóm thảo luận và viết lời giải trên bảng phụ (thời gian thảo luận 3 phút, trình bày bài 3 phút).</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 3</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HS </w:t>
            </w:r>
            <w:r w:rsidR="0085168A" w:rsidRPr="00F24648">
              <w:rPr>
                <w:rFonts w:ascii="Times New Roman" w:hAnsi="Times New Roman" w:cs="Times New Roman"/>
                <w:sz w:val="28"/>
                <w:szCs w:val="28"/>
              </w:rPr>
              <w:t>suy nghĩ, thảo luận và trình bày lời giải đã thống nhất lên bảng phụ.</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 3</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85168A" w:rsidRPr="00F24648">
              <w:rPr>
                <w:rFonts w:ascii="Times New Roman" w:hAnsi="Times New Roman" w:cs="Times New Roman"/>
                <w:sz w:val="28"/>
                <w:szCs w:val="28"/>
              </w:rPr>
              <w:t>Mỗi nhóm cử đại diện 1 hoặc 2 HS lên bảng thuyết trình về bài làm trong 2 phút.</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 3</w:t>
            </w:r>
          </w:p>
          <w:p w:rsidR="00E20163" w:rsidRPr="00F24648" w:rsidRDefault="00E20163" w:rsidP="0085168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chốt lại câu trả lời chính xác</w:t>
            </w:r>
            <w:r w:rsidR="0085168A" w:rsidRPr="00F24648">
              <w:rPr>
                <w:rFonts w:ascii="Times New Roman" w:hAnsi="Times New Roman" w:cs="Times New Roman"/>
                <w:sz w:val="28"/>
                <w:szCs w:val="28"/>
              </w:rPr>
              <w:t xml:space="preserve"> của mỗi nhóm</w:t>
            </w:r>
            <w:r w:rsidRPr="00F24648">
              <w:rPr>
                <w:rFonts w:ascii="Times New Roman" w:hAnsi="Times New Roman" w:cs="Times New Roman"/>
                <w:sz w:val="28"/>
                <w:szCs w:val="28"/>
              </w:rPr>
              <w:t xml:space="preserve">, </w:t>
            </w:r>
            <w:r w:rsidR="0085168A" w:rsidRPr="00F24648">
              <w:rPr>
                <w:rFonts w:ascii="Times New Roman" w:hAnsi="Times New Roman" w:cs="Times New Roman"/>
                <w:sz w:val="28"/>
                <w:szCs w:val="28"/>
              </w:rPr>
              <w:t>khen thưởng cá nhân hay tập thể nghiêm túc và trách nhiệm trong hoạt động nhóm.</w:t>
            </w:r>
          </w:p>
          <w:p w:rsidR="0085168A" w:rsidRPr="00F24648" w:rsidRDefault="0085168A" w:rsidP="0085168A">
            <w:pPr>
              <w:spacing w:before="120" w:after="120" w:line="288" w:lineRule="auto"/>
              <w:jc w:val="both"/>
              <w:rPr>
                <w:rFonts w:ascii="Times New Roman" w:hAnsi="Times New Roman" w:cs="Times New Roman"/>
                <w:b/>
                <w:color w:val="FF0000"/>
                <w:sz w:val="28"/>
                <w:szCs w:val="28"/>
              </w:rPr>
            </w:pPr>
            <w:r w:rsidRPr="00F24648">
              <w:rPr>
                <w:rFonts w:ascii="Times New Roman" w:hAnsi="Times New Roman" w:cs="Times New Roman"/>
                <w:sz w:val="28"/>
                <w:szCs w:val="28"/>
              </w:rPr>
              <w:t>- GV chốt lại một lần nữa trước khi kết thúc tiết học: Khi thực hiện một trò chơi hay một thí nghiệm, một sự kiện có thể xảy ra hay không xảy ra phụ thuộc vào kết quả của trò chơi hay thí nghiệm đó.</w:t>
            </w:r>
          </w:p>
        </w:tc>
        <w:tc>
          <w:tcPr>
            <w:tcW w:w="3616" w:type="dxa"/>
          </w:tcPr>
          <w:p w:rsidR="00E20163" w:rsidRPr="00F24648" w:rsidRDefault="00E20163" w:rsidP="00E20163">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 xml:space="preserve">Luyện tập 2: </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Sự kiện </w:t>
            </w:r>
            <w:r w:rsidRPr="00F24648">
              <w:rPr>
                <w:rFonts w:ascii="Times New Roman" w:hAnsi="Times New Roman" w:cs="Times New Roman"/>
                <w:i/>
                <w:sz w:val="28"/>
                <w:szCs w:val="28"/>
              </w:rPr>
              <w:t>(1)</w:t>
            </w:r>
            <w:r w:rsidRPr="00F24648">
              <w:rPr>
                <w:rFonts w:ascii="Times New Roman" w:hAnsi="Times New Roman" w:cs="Times New Roman"/>
                <w:sz w:val="28"/>
                <w:szCs w:val="28"/>
              </w:rPr>
              <w:t xml:space="preserve"> xảy ra.</w:t>
            </w:r>
          </w:p>
          <w:p w:rsidR="00E20163" w:rsidRPr="00F24648" w:rsidRDefault="00E20163"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Sự kiện </w:t>
            </w:r>
            <w:r w:rsidRPr="00F24648">
              <w:rPr>
                <w:rFonts w:ascii="Times New Roman" w:hAnsi="Times New Roman" w:cs="Times New Roman"/>
                <w:i/>
                <w:sz w:val="28"/>
                <w:szCs w:val="28"/>
              </w:rPr>
              <w:t>(2), (3)</w:t>
            </w:r>
            <w:r w:rsidRPr="00F24648">
              <w:rPr>
                <w:rFonts w:ascii="Times New Roman" w:hAnsi="Times New Roman" w:cs="Times New Roman"/>
                <w:sz w:val="28"/>
                <w:szCs w:val="28"/>
              </w:rPr>
              <w:t xml:space="preserve"> không xảy ra.</w:t>
            </w:r>
          </w:p>
          <w:p w:rsidR="0085168A" w:rsidRPr="00F24648" w:rsidRDefault="0085168A" w:rsidP="00E20163">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u w:val="single"/>
              </w:rPr>
              <w:t>Thử thách nhỏ:</w:t>
            </w:r>
          </w:p>
          <w:p w:rsidR="0085168A" w:rsidRPr="00F24648" w:rsidRDefault="0085168A" w:rsidP="00E20163">
            <w:pPr>
              <w:spacing w:before="120" w:after="120" w:line="288" w:lineRule="auto"/>
              <w:jc w:val="both"/>
              <w:rPr>
                <w:rFonts w:ascii="Times New Roman" w:hAnsi="Times New Roman" w:cs="Times New Roman"/>
                <w:sz w:val="28"/>
                <w:szCs w:val="28"/>
                <w:u w:val="single"/>
              </w:rPr>
            </w:pPr>
            <w:r w:rsidRPr="00F24648">
              <w:rPr>
                <w:rFonts w:ascii="Times New Roman" w:hAnsi="Times New Roman" w:cs="Times New Roman"/>
                <w:sz w:val="28"/>
                <w:szCs w:val="28"/>
              </w:rPr>
              <w:object w:dxaOrig="3030" w:dyaOrig="900">
                <v:shape id="_x0000_i1046" type="#_x0000_t75" style="width:151.5pt;height:45pt" o:ole="">
                  <v:imagedata r:id="rId42" o:title=""/>
                </v:shape>
                <o:OLEObject Type="Embed" ProgID="PBrush" ShapeID="_x0000_i1046" DrawAspect="Content" ObjectID="_1689153636" r:id="rId43"/>
              </w:objec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Dựa vào bảng đã cho ta đếm được:</w: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Minh có </w:t>
            </w:r>
            <w:r w:rsidRPr="00F24648">
              <w:rPr>
                <w:rFonts w:ascii="Times New Roman" w:hAnsi="Times New Roman" w:cs="Times New Roman"/>
                <w:position w:val="-6"/>
                <w:sz w:val="28"/>
                <w:szCs w:val="28"/>
              </w:rPr>
              <w:object w:dxaOrig="200" w:dyaOrig="300">
                <v:shape id="_x0000_i1047" type="#_x0000_t75" style="width:9.75pt;height:15pt" o:ole="">
                  <v:imagedata r:id="rId44" o:title=""/>
                </v:shape>
                <o:OLEObject Type="Embed" ProgID="Equation.DSMT4" ShapeID="_x0000_i1047" DrawAspect="Content" ObjectID="_1689153637" r:id="rId45"/>
              </w:object>
            </w:r>
            <w:r w:rsidRPr="00F24648">
              <w:rPr>
                <w:rFonts w:ascii="Times New Roman" w:hAnsi="Times New Roman" w:cs="Times New Roman"/>
                <w:sz w:val="28"/>
                <w:szCs w:val="28"/>
              </w:rPr>
              <w:t xml:space="preserve"> quả bóng đỏ.</w: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Khoa có  </w:t>
            </w:r>
            <w:r w:rsidRPr="00F24648">
              <w:rPr>
                <w:rFonts w:ascii="Times New Roman" w:hAnsi="Times New Roman" w:cs="Times New Roman"/>
                <w:position w:val="-4"/>
                <w:sz w:val="28"/>
                <w:szCs w:val="28"/>
              </w:rPr>
              <w:object w:dxaOrig="220" w:dyaOrig="279">
                <v:shape id="_x0000_i1048" type="#_x0000_t75" style="width:10.5pt;height:14.25pt" o:ole="">
                  <v:imagedata r:id="rId46" o:title=""/>
                </v:shape>
                <o:OLEObject Type="Embed" ProgID="Equation.DSMT4" ShapeID="_x0000_i1048" DrawAspect="Content" ObjectID="_1689153638" r:id="rId47"/>
              </w:object>
            </w:r>
            <w:r w:rsidRPr="00F24648">
              <w:rPr>
                <w:rFonts w:ascii="Times New Roman" w:hAnsi="Times New Roman" w:cs="Times New Roman"/>
                <w:sz w:val="28"/>
                <w:szCs w:val="28"/>
              </w:rPr>
              <w:t xml:space="preserve"> quả bóng đỏ.</w:t>
            </w:r>
          </w:p>
          <w:p w:rsidR="0085168A" w:rsidRPr="00F24648" w:rsidRDefault="0085168A" w:rsidP="00E20163">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Như vậy sự kiện Minh thắng không xảy ra.</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Hướng dẫn tự học ở nhà</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 xml:space="preserve">HS </w:t>
      </w:r>
      <w:r w:rsidR="00E20163" w:rsidRPr="00F24648">
        <w:rPr>
          <w:rFonts w:ascii="Times New Roman" w:hAnsi="Times New Roman" w:cs="Times New Roman"/>
          <w:sz w:val="28"/>
          <w:szCs w:val="28"/>
        </w:rPr>
        <w:t>xem và học thuộc các kiến thức trong bài học.</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Làm bài tập</w:t>
      </w:r>
      <w:r w:rsidR="00E20163" w:rsidRPr="00F24648">
        <w:rPr>
          <w:rFonts w:ascii="Times New Roman" w:hAnsi="Times New Roman" w:cs="Times New Roman"/>
          <w:sz w:val="28"/>
          <w:szCs w:val="28"/>
        </w:rPr>
        <w:t xml:space="preserve"> 9.25, 9.26, 9.27, 9.28SGK, trang 100 vào vở.</w:t>
      </w:r>
    </w:p>
    <w:p w:rsidR="00E20163" w:rsidRPr="00F24648" w:rsidRDefault="00E20163"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Tìm hiểu một số trò chơi trên truyền hình và đưa ra một vài sự kiện có thể xảy ra hoặc sự kiện không xảy ra trong trò chơi đó.</w:t>
      </w:r>
    </w:p>
    <w:p w:rsidR="008C2A22" w:rsidRPr="00F24648" w:rsidRDefault="008C2A22" w:rsidP="008C2A22">
      <w:pPr>
        <w:spacing w:before="120" w:after="120" w:line="288" w:lineRule="auto"/>
        <w:jc w:val="both"/>
        <w:rPr>
          <w:rFonts w:ascii="Times New Roman" w:hAnsi="Times New Roman" w:cs="Times New Roman"/>
          <w:sz w:val="28"/>
          <w:szCs w:val="28"/>
        </w:rPr>
      </w:pP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0000FF"/>
          <w:sz w:val="28"/>
          <w:szCs w:val="28"/>
          <w:u w:val="single"/>
        </w:rPr>
        <w:t>Tiết 2</w:t>
      </w:r>
      <w:r w:rsidRPr="00F24648">
        <w:rPr>
          <w:rFonts w:ascii="Times New Roman" w:hAnsi="Times New Roman" w:cs="Times New Roman"/>
          <w:sz w:val="28"/>
          <w:szCs w:val="28"/>
        </w:rPr>
        <w:t xml:space="preserve">: </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3. Hoạt động 3: Luyện tập</w:t>
      </w:r>
      <w:r w:rsidR="00432D11" w:rsidRPr="00F24648">
        <w:rPr>
          <w:rFonts w:ascii="Times New Roman" w:hAnsi="Times New Roman" w:cs="Times New Roman"/>
          <w:b/>
          <w:color w:val="FF0000"/>
          <w:sz w:val="28"/>
          <w:szCs w:val="28"/>
        </w:rPr>
        <w:t xml:space="preserve"> (35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A47372" w:rsidRPr="00F24648">
        <w:rPr>
          <w:rFonts w:ascii="Times New Roman" w:hAnsi="Times New Roman" w:cs="Times New Roman"/>
          <w:sz w:val="28"/>
          <w:szCs w:val="28"/>
        </w:rPr>
        <w:t>Xác định kết quả có thể trong trò chơi.</w:t>
      </w:r>
    </w:p>
    <w:p w:rsidR="00A47372"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Liệt kê các kết quả có thể để một sự kiện có thể xảy ra.</w:t>
      </w:r>
    </w:p>
    <w:p w:rsidR="00A47372" w:rsidRPr="00F24648" w:rsidRDefault="00A4737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Xác định một sự kiện có xảy ra hay không khi có kết quả của thí nghiệm, trò chơi.</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Hoàn thành bài tập 9.25, 9.26, 9.27, 9.28 trong SGK, trang 100.</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D70E01" w:rsidRPr="00F24648">
        <w:rPr>
          <w:rFonts w:ascii="Times New Roman" w:hAnsi="Times New Roman" w:cs="Times New Roman"/>
          <w:sz w:val="28"/>
          <w:szCs w:val="28"/>
        </w:rPr>
        <w:t>HS hoàn thành 4 bài tập vào vở và trả lời đúng các câu hỏi của GV.</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F24648" w:rsidTr="008C2A22">
        <w:tc>
          <w:tcPr>
            <w:tcW w:w="5122"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Hoạt động của GV và HS</w:t>
            </w:r>
          </w:p>
        </w:tc>
        <w:tc>
          <w:tcPr>
            <w:tcW w:w="5123" w:type="dxa"/>
          </w:tcPr>
          <w:p w:rsidR="008C2A22" w:rsidRPr="00F24648" w:rsidRDefault="008C2A22" w:rsidP="008C2A22">
            <w:pPr>
              <w:spacing w:before="120" w:after="120" w:line="288" w:lineRule="auto"/>
              <w:jc w:val="center"/>
              <w:rPr>
                <w:rFonts w:ascii="Times New Roman" w:hAnsi="Times New Roman" w:cs="Times New Roman"/>
                <w:sz w:val="28"/>
                <w:szCs w:val="28"/>
              </w:rPr>
            </w:pPr>
            <w:r w:rsidRPr="00F24648">
              <w:rPr>
                <w:rFonts w:ascii="Times New Roman" w:hAnsi="Times New Roman" w:cs="Times New Roman"/>
                <w:b/>
                <w:color w:val="FF0000"/>
                <w:sz w:val="28"/>
                <w:szCs w:val="28"/>
              </w:rPr>
              <w:t>Nội dung</w:t>
            </w:r>
          </w:p>
        </w:tc>
      </w:tr>
      <w:tr w:rsidR="008C2A22" w:rsidRPr="00F24648" w:rsidTr="008C2A22">
        <w:tc>
          <w:tcPr>
            <w:tcW w:w="5122" w:type="dxa"/>
          </w:tcPr>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GV giao nhiệm vụ học tập</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GV đã giao nhiệm vụ</w:t>
            </w:r>
            <w:r w:rsidR="00BB0C59" w:rsidRPr="00F24648">
              <w:rPr>
                <w:rFonts w:ascii="Times New Roman" w:hAnsi="Times New Roman" w:cs="Times New Roman"/>
                <w:sz w:val="28"/>
                <w:szCs w:val="28"/>
              </w:rPr>
              <w:t xml:space="preserve"> HS</w:t>
            </w:r>
            <w:r w:rsidR="00B42C0A" w:rsidRPr="00F24648">
              <w:rPr>
                <w:rFonts w:ascii="Times New Roman" w:hAnsi="Times New Roman" w:cs="Times New Roman"/>
                <w:sz w:val="28"/>
                <w:szCs w:val="28"/>
              </w:rPr>
              <w:t xml:space="preserve"> hoàn thành các bài tập này ở nhà.</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GV chia lớp thành 4 nhóm và giao nhiệm vụ:</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Các nhóm làm việc nhóm trong 15 phút bao gồm: thảo luận, trình bày bài giải lên bảng phụ, cử đại diện thuyết trình, cử đại diện nhận xét bài nhóm khác.</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Mỗi nhóm có 3 phút trình bày bài làm trên bảng phụ trước lớp.</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Sau đó, các nhóm chấm, chữa bài nhóm khác theo vòng tròn bằng bút khác màu mực.</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Chấm điểm: GV đưa ra thang điểm </w:t>
            </w:r>
            <w:r w:rsidRPr="00F24648">
              <w:rPr>
                <w:rFonts w:ascii="Times New Roman" w:hAnsi="Times New Roman" w:cs="Times New Roman"/>
                <w:position w:val="-6"/>
                <w:sz w:val="28"/>
                <w:szCs w:val="28"/>
              </w:rPr>
              <w:object w:dxaOrig="279" w:dyaOrig="279">
                <v:shape id="_x0000_i1049" type="#_x0000_t75" style="width:14.25pt;height:14.25pt" o:ole="">
                  <v:imagedata r:id="rId48" o:title=""/>
                </v:shape>
                <o:OLEObject Type="Embed" ProgID="Equation.DSMT4" ShapeID="_x0000_i1049" DrawAspect="Content" ObjectID="_1689153639" r:id="rId49"/>
              </w:object>
            </w:r>
            <w:r w:rsidRPr="00F24648">
              <w:rPr>
                <w:rFonts w:ascii="Times New Roman" w:hAnsi="Times New Roman" w:cs="Times New Roman"/>
                <w:sz w:val="28"/>
                <w:szCs w:val="28"/>
              </w:rPr>
              <w:t xml:space="preserve"> cho mỗi nhóm, một lỗi sai tìm được trừ 2 điểm.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HS thực hiện nhiệm vụ</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HS thực hiện nhiệm vụ của GV.</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nghiêm túc thảo luận, trình bày sạch sẽ trên bảng phụ, thuyết trình tự tin…</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Báo cáo, thảo luận</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Mỗi nhóm cử đại diện lên trình bày bài giải.</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HS kiểm tra chéo kết quả và sửa sai (nếu có).</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 Kết luận, nhận định</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B42C0A" w:rsidRPr="00F24648">
              <w:rPr>
                <w:rFonts w:ascii="Times New Roman" w:hAnsi="Times New Roman" w:cs="Times New Roman"/>
                <w:sz w:val="28"/>
                <w:szCs w:val="28"/>
              </w:rPr>
              <w:t>GV chốt lại đáp án từng bài, đưa ra kết quả chính xác.</w:t>
            </w:r>
          </w:p>
          <w:p w:rsidR="00B42C0A"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GV tổng kết điểm từng nhóm, khen thưởng HS kịp thời.</w:t>
            </w:r>
          </w:p>
        </w:tc>
        <w:tc>
          <w:tcPr>
            <w:tcW w:w="5123" w:type="dxa"/>
          </w:tcPr>
          <w:p w:rsidR="008C2A22" w:rsidRPr="00F24648" w:rsidRDefault="00B42C0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Bài 9.25:</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a. Sự kiện </w:t>
            </w:r>
            <w:r w:rsidRPr="00F24648">
              <w:rPr>
                <w:rFonts w:ascii="Times New Roman" w:hAnsi="Times New Roman" w:cs="Times New Roman"/>
                <w:i/>
                <w:sz w:val="28"/>
                <w:szCs w:val="28"/>
              </w:rPr>
              <w:t xml:space="preserve">Số chấm xuất hiện là số nguyên tố </w:t>
            </w:r>
            <w:r w:rsidRPr="00F24648">
              <w:rPr>
                <w:rFonts w:ascii="Times New Roman" w:hAnsi="Times New Roman" w:cs="Times New Roman"/>
                <w:sz w:val="28"/>
                <w:szCs w:val="28"/>
              </w:rPr>
              <w:t xml:space="preserve">xảy ra khi số chấm xuất hiện là </w:t>
            </w:r>
            <w:r w:rsidR="00F322ED" w:rsidRPr="00F24648">
              <w:rPr>
                <w:rFonts w:ascii="Times New Roman" w:hAnsi="Times New Roman" w:cs="Times New Roman"/>
                <w:position w:val="-10"/>
                <w:sz w:val="28"/>
                <w:szCs w:val="28"/>
              </w:rPr>
              <w:object w:dxaOrig="580" w:dyaOrig="320">
                <v:shape id="_x0000_i1050" type="#_x0000_t75" style="width:28.5pt;height:16.5pt" o:ole="">
                  <v:imagedata r:id="rId50" o:title=""/>
                </v:shape>
                <o:OLEObject Type="Embed" ProgID="Equation.DSMT4" ShapeID="_x0000_i1050" DrawAspect="Content" ObjectID="_1689153640" r:id="rId51"/>
              </w:object>
            </w:r>
            <w:r w:rsidR="00F322ED" w:rsidRPr="00F24648">
              <w:rPr>
                <w:rFonts w:ascii="Times New Roman" w:hAnsi="Times New Roman" w:cs="Times New Roman"/>
                <w:sz w:val="28"/>
                <w:szCs w:val="28"/>
              </w:rPr>
              <w:t>.</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 Sự kiện </w:t>
            </w:r>
            <w:r w:rsidRPr="00F24648">
              <w:rPr>
                <w:rFonts w:ascii="Times New Roman" w:hAnsi="Times New Roman" w:cs="Times New Roman"/>
                <w:i/>
                <w:sz w:val="28"/>
                <w:szCs w:val="28"/>
              </w:rPr>
              <w:t xml:space="preserve">Số chấm xuất hiện không phải là </w:t>
            </w:r>
            <w:r w:rsidR="00F322ED" w:rsidRPr="00F24648">
              <w:rPr>
                <w:rFonts w:ascii="Times New Roman" w:hAnsi="Times New Roman" w:cs="Times New Roman"/>
                <w:position w:val="-6"/>
                <w:sz w:val="28"/>
                <w:szCs w:val="28"/>
              </w:rPr>
              <w:object w:dxaOrig="200" w:dyaOrig="279">
                <v:shape id="_x0000_i1051" type="#_x0000_t75" style="width:9.75pt;height:14.25pt" o:ole="">
                  <v:imagedata r:id="rId52" o:title=""/>
                </v:shape>
                <o:OLEObject Type="Embed" ProgID="Equation.DSMT4" ShapeID="_x0000_i1051" DrawAspect="Content" ObjectID="_1689153641" r:id="rId53"/>
              </w:object>
            </w:r>
            <w:r w:rsidRPr="00F24648">
              <w:rPr>
                <w:rFonts w:ascii="Times New Roman" w:hAnsi="Times New Roman" w:cs="Times New Roman"/>
                <w:sz w:val="28"/>
                <w:szCs w:val="28"/>
              </w:rPr>
              <w:t>có xảy ra.</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Bài 9.26:</w:t>
            </w:r>
          </w:p>
          <w:p w:rsidR="00B42C0A" w:rsidRPr="00F24648" w:rsidRDefault="00B42C0A"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a. </w:t>
            </w:r>
            <w:r w:rsidR="00F322ED" w:rsidRPr="00F24648">
              <w:rPr>
                <w:rFonts w:ascii="Times New Roman" w:hAnsi="Times New Roman" w:cs="Times New Roman"/>
                <w:sz w:val="28"/>
                <w:szCs w:val="28"/>
              </w:rPr>
              <w:t>Có 3 kết quả có thể: Nai, Cáo, Gấu.</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 Cáo, Gấu.</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c. Sự kiện có thể xảy ra.</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Bài 9.27:</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Tính số điểm dựa vào kết quả chơi và xác định người thắng.</w:t>
            </w:r>
          </w:p>
          <w:p w:rsidR="00F322ED" w:rsidRPr="00F24648" w:rsidRDefault="00F322ED" w:rsidP="00B42C0A">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Bài 9.28: Sự kiện </w:t>
            </w:r>
            <w:r w:rsidRPr="00F24648">
              <w:rPr>
                <w:rFonts w:ascii="Times New Roman" w:hAnsi="Times New Roman" w:cs="Times New Roman"/>
                <w:i/>
                <w:sz w:val="28"/>
                <w:szCs w:val="28"/>
              </w:rPr>
              <w:t>Mai thắng</w:t>
            </w:r>
            <w:r w:rsidRPr="00F24648">
              <w:rPr>
                <w:rFonts w:ascii="Times New Roman" w:hAnsi="Times New Roman" w:cs="Times New Roman"/>
                <w:sz w:val="28"/>
                <w:szCs w:val="28"/>
              </w:rPr>
              <w:t xml:space="preserve"> có xảy ra.</w:t>
            </w:r>
          </w:p>
        </w:tc>
      </w:tr>
    </w:tbl>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4. Hoạt động 4: Vận dụng</w:t>
      </w:r>
      <w:r w:rsidR="00432D11" w:rsidRPr="00F24648">
        <w:rPr>
          <w:rFonts w:ascii="Times New Roman" w:hAnsi="Times New Roman" w:cs="Times New Roman"/>
          <w:b/>
          <w:color w:val="FF0000"/>
          <w:sz w:val="28"/>
          <w:szCs w:val="28"/>
        </w:rPr>
        <w:t xml:space="preserve"> (10 phút)</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a) Mục tiêu: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F322ED" w:rsidRPr="00F24648">
        <w:rPr>
          <w:rFonts w:ascii="Times New Roman" w:hAnsi="Times New Roman" w:cs="Times New Roman"/>
          <w:sz w:val="28"/>
          <w:szCs w:val="28"/>
        </w:rPr>
        <w:t>HS biết sử dụng tư duy để liệt kê kết quả có thể xảy ra của một trò chơi hay thí nghiệm.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b) Nội dung:</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F322ED" w:rsidRPr="00F24648">
        <w:rPr>
          <w:rFonts w:ascii="Times New Roman" w:hAnsi="Times New Roman" w:cs="Times New Roman"/>
          <w:sz w:val="28"/>
          <w:szCs w:val="28"/>
        </w:rPr>
        <w:t>Bài tập trắc nghiệm trên máy chiếu.</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c) Sản phẩm: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sz w:val="28"/>
          <w:szCs w:val="28"/>
        </w:rPr>
        <w:t xml:space="preserve">- </w:t>
      </w:r>
      <w:r w:rsidR="00F322ED" w:rsidRPr="00F24648">
        <w:rPr>
          <w:rFonts w:ascii="Times New Roman" w:hAnsi="Times New Roman" w:cs="Times New Roman"/>
          <w:sz w:val="28"/>
          <w:szCs w:val="28"/>
        </w:rPr>
        <w:t>HS sử dụng tư duy nhanh để trả lời đúng các câu hỏi trắc nghiệm.</w:t>
      </w:r>
    </w:p>
    <w:p w:rsidR="008C2A22" w:rsidRPr="00F24648" w:rsidRDefault="008C2A22"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b/>
          <w:color w:val="FF0000"/>
          <w:sz w:val="28"/>
          <w:szCs w:val="28"/>
        </w:rPr>
        <w:t>d) Tổ chức thực hiện:</w:t>
      </w:r>
    </w:p>
    <w:p w:rsidR="00AE1BE8" w:rsidRPr="00F24648" w:rsidRDefault="00570657"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GV trình chiếu câu hỏi trắc nghiệm.</w:t>
      </w:r>
    </w:p>
    <w:p w:rsidR="00570657" w:rsidRPr="00F24648" w:rsidRDefault="00570657"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HS xung phong trả lời thật nhanh.</w:t>
      </w:r>
    </w:p>
    <w:p w:rsidR="00570657" w:rsidRPr="00F24648" w:rsidRDefault="00570657"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Câu hỏi: </w:t>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Câu 1: </w:t>
      </w:r>
      <w:r w:rsidR="00151C46" w:rsidRPr="00F24648">
        <w:rPr>
          <w:rFonts w:ascii="Times New Roman" w:hAnsi="Times New Roman" w:cs="Times New Roman"/>
          <w:color w:val="000000" w:themeColor="text1"/>
          <w:sz w:val="28"/>
          <w:szCs w:val="28"/>
        </w:rPr>
        <w:t>Nam rút một chiếc bút trong hộp có 3 bút bi đỏ, 2 bút bi xanh, 1 bút chì. Hỏi kết quả nào không thể xảy ra sau mỗi lần rút?</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n 1.PNG"/>
                    <pic:cNvPicPr/>
                  </pic:nvPicPr>
                  <pic:blipFill>
                    <a:blip r:embed="rId54">
                      <a:extLst>
                        <a:ext uri="{28A0092B-C50C-407E-A947-70E740481C1C}">
                          <a14:useLocalDpi xmlns:a14="http://schemas.microsoft.com/office/drawing/2010/main" val="0"/>
                        </a:ext>
                      </a:extLst>
                    </a:blip>
                    <a:stretch>
                      <a:fillRect/>
                    </a:stretch>
                  </pic:blipFill>
                  <pic:spPr>
                    <a:xfrm>
                      <a:off x="0" y="0"/>
                      <a:ext cx="6480810" cy="861060"/>
                    </a:xfrm>
                    <a:prstGeom prst="rect">
                      <a:avLst/>
                    </a:prstGeom>
                  </pic:spPr>
                </pic:pic>
              </a:graphicData>
            </a:graphic>
          </wp:inline>
        </w:drawing>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Câu 2:</w:t>
      </w:r>
      <w:r w:rsidR="00EB108D" w:rsidRPr="00F24648">
        <w:rPr>
          <w:rFonts w:ascii="Times New Roman" w:hAnsi="Times New Roman" w:cs="Times New Roman"/>
          <w:color w:val="000000" w:themeColor="text1"/>
          <w:sz w:val="28"/>
          <w:szCs w:val="28"/>
        </w:rPr>
        <w:t xml:space="preserve"> Gieo một con xúc xắc, mặt có số chấm xuất hiện là một số nguyên tố là:</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870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n 2.PNG"/>
                    <pic:cNvPicPr/>
                  </pic:nvPicPr>
                  <pic:blipFill>
                    <a:blip r:embed="rId55">
                      <a:extLst>
                        <a:ext uri="{28A0092B-C50C-407E-A947-70E740481C1C}">
                          <a14:useLocalDpi xmlns:a14="http://schemas.microsoft.com/office/drawing/2010/main" val="0"/>
                        </a:ext>
                      </a:extLst>
                    </a:blip>
                    <a:stretch>
                      <a:fillRect/>
                    </a:stretch>
                  </pic:blipFill>
                  <pic:spPr>
                    <a:xfrm>
                      <a:off x="0" y="0"/>
                      <a:ext cx="6480810" cy="870585"/>
                    </a:xfrm>
                    <a:prstGeom prst="rect">
                      <a:avLst/>
                    </a:prstGeom>
                  </pic:spPr>
                </pic:pic>
              </a:graphicData>
            </a:graphic>
          </wp:inline>
        </w:drawing>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Câu 3:</w:t>
      </w:r>
      <w:r w:rsidR="00EB108D" w:rsidRPr="00F24648">
        <w:rPr>
          <w:rFonts w:ascii="Times New Roman" w:hAnsi="Times New Roman" w:cs="Times New Roman"/>
          <w:color w:val="000000" w:themeColor="text1"/>
          <w:sz w:val="28"/>
          <w:szCs w:val="28"/>
        </w:rPr>
        <w:t xml:space="preserve"> Gieo hai con xúc xắc cùng lúc, tổng số chấm xuất hiện trên hai con xúc xắc là một số chia hết cho 3 là:</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974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 3.PNG"/>
                    <pic:cNvPicPr/>
                  </pic:nvPicPr>
                  <pic:blipFill>
                    <a:blip r:embed="rId56">
                      <a:extLst>
                        <a:ext uri="{28A0092B-C50C-407E-A947-70E740481C1C}">
                          <a14:useLocalDpi xmlns:a14="http://schemas.microsoft.com/office/drawing/2010/main" val="0"/>
                        </a:ext>
                      </a:extLst>
                    </a:blip>
                    <a:stretch>
                      <a:fillRect/>
                    </a:stretch>
                  </pic:blipFill>
                  <pic:spPr>
                    <a:xfrm>
                      <a:off x="0" y="0"/>
                      <a:ext cx="6480810" cy="974090"/>
                    </a:xfrm>
                    <a:prstGeom prst="rect">
                      <a:avLst/>
                    </a:prstGeom>
                  </pic:spPr>
                </pic:pic>
              </a:graphicData>
            </a:graphic>
          </wp:inline>
        </w:drawing>
      </w:r>
    </w:p>
    <w:p w:rsidR="00432D11" w:rsidRDefault="00432D11"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Câu 4:</w:t>
      </w:r>
      <w:r w:rsidR="001D0E37" w:rsidRPr="00F24648">
        <w:rPr>
          <w:rFonts w:ascii="Times New Roman" w:hAnsi="Times New Roman" w:cs="Times New Roman"/>
          <w:color w:val="000000" w:themeColor="text1"/>
          <w:sz w:val="28"/>
          <w:szCs w:val="28"/>
        </w:rPr>
        <w:t xml:space="preserve"> Trong túi có 4 gói kẹo các vị gồm: vị cam, vị dâu, vị nho, vị xoài. An lấy hai gói kẹo trong túi. Trường hợp vị của hai gói kẹo của An không thể xảy ra là:</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875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n 4.PNG"/>
                    <pic:cNvPicPr/>
                  </pic:nvPicPr>
                  <pic:blipFill>
                    <a:blip r:embed="rId57">
                      <a:extLst>
                        <a:ext uri="{28A0092B-C50C-407E-A947-70E740481C1C}">
                          <a14:useLocalDpi xmlns:a14="http://schemas.microsoft.com/office/drawing/2010/main" val="0"/>
                        </a:ext>
                      </a:extLst>
                    </a:blip>
                    <a:stretch>
                      <a:fillRect/>
                    </a:stretch>
                  </pic:blipFill>
                  <pic:spPr>
                    <a:xfrm>
                      <a:off x="0" y="0"/>
                      <a:ext cx="6480810" cy="875665"/>
                    </a:xfrm>
                    <a:prstGeom prst="rect">
                      <a:avLst/>
                    </a:prstGeom>
                  </pic:spPr>
                </pic:pic>
              </a:graphicData>
            </a:graphic>
          </wp:inline>
        </w:drawing>
      </w:r>
    </w:p>
    <w:p w:rsidR="00261AD2" w:rsidRDefault="00261AD2"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Câu 5: Tung hai con xúc xắc cùng một lúc sau đó quan sát kết quả. Sự kiện nào sau đây </w:t>
      </w:r>
      <w:r w:rsidR="00D610BA" w:rsidRPr="00F24648">
        <w:rPr>
          <w:rFonts w:ascii="Times New Roman" w:hAnsi="Times New Roman" w:cs="Times New Roman"/>
          <w:color w:val="000000" w:themeColor="text1"/>
          <w:sz w:val="28"/>
          <w:szCs w:val="28"/>
        </w:rPr>
        <w:t xml:space="preserve">chắc chắn </w:t>
      </w:r>
      <w:r w:rsidRPr="00F24648">
        <w:rPr>
          <w:rFonts w:ascii="Times New Roman" w:hAnsi="Times New Roman" w:cs="Times New Roman"/>
          <w:color w:val="000000" w:themeColor="text1"/>
          <w:sz w:val="28"/>
          <w:szCs w:val="28"/>
        </w:rPr>
        <w:t>không xả</w:t>
      </w:r>
      <w:r w:rsidR="00D610BA" w:rsidRPr="00F24648">
        <w:rPr>
          <w:rFonts w:ascii="Times New Roman" w:hAnsi="Times New Roman" w:cs="Times New Roman"/>
          <w:color w:val="000000" w:themeColor="text1"/>
          <w:sz w:val="28"/>
          <w:szCs w:val="28"/>
        </w:rPr>
        <w:t>y ra?</w:t>
      </w:r>
    </w:p>
    <w:p w:rsidR="003E52DC" w:rsidRPr="00F24648" w:rsidRDefault="003E52DC"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480810" cy="1356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n 5.PNG"/>
                    <pic:cNvPicPr/>
                  </pic:nvPicPr>
                  <pic:blipFill>
                    <a:blip r:embed="rId58">
                      <a:extLst>
                        <a:ext uri="{28A0092B-C50C-407E-A947-70E740481C1C}">
                          <a14:useLocalDpi xmlns:a14="http://schemas.microsoft.com/office/drawing/2010/main" val="0"/>
                        </a:ext>
                      </a:extLst>
                    </a:blip>
                    <a:stretch>
                      <a:fillRect/>
                    </a:stretch>
                  </pic:blipFill>
                  <pic:spPr>
                    <a:xfrm>
                      <a:off x="0" y="0"/>
                      <a:ext cx="6480810" cy="1356360"/>
                    </a:xfrm>
                    <a:prstGeom prst="rect">
                      <a:avLst/>
                    </a:prstGeom>
                  </pic:spPr>
                </pic:pic>
              </a:graphicData>
            </a:graphic>
          </wp:inline>
        </w:drawing>
      </w:r>
    </w:p>
    <w:p w:rsidR="00261AD2" w:rsidRDefault="00D610BA" w:rsidP="008C2A22">
      <w:pPr>
        <w:spacing w:before="120" w:after="120" w:line="288" w:lineRule="auto"/>
        <w:jc w:val="both"/>
        <w:rPr>
          <w:rFonts w:ascii="Times New Roman" w:hAnsi="Times New Roman" w:cs="Times New Roman"/>
          <w:sz w:val="28"/>
          <w:szCs w:val="28"/>
        </w:rPr>
      </w:pPr>
      <w:r w:rsidRPr="00F24648">
        <w:rPr>
          <w:rFonts w:ascii="Times New Roman" w:hAnsi="Times New Roman" w:cs="Times New Roman"/>
          <w:color w:val="000000" w:themeColor="text1"/>
          <w:sz w:val="28"/>
          <w:szCs w:val="28"/>
        </w:rPr>
        <w:t xml:space="preserve">Câu 6. Trong hộp có các thẻ đánh số từ </w:t>
      </w:r>
      <w:r w:rsidRPr="00F24648">
        <w:rPr>
          <w:rFonts w:ascii="Times New Roman" w:hAnsi="Times New Roman" w:cs="Times New Roman"/>
          <w:position w:val="-4"/>
          <w:sz w:val="28"/>
          <w:szCs w:val="28"/>
        </w:rPr>
        <w:object w:dxaOrig="160" w:dyaOrig="279">
          <v:shape id="_x0000_i1052" type="#_x0000_t75" style="width:8.25pt;height:14.25pt" o:ole="">
            <v:imagedata r:id="rId59" o:title=""/>
          </v:shape>
          <o:OLEObject Type="Embed" ProgID="Equation.DSMT4" ShapeID="_x0000_i1052" DrawAspect="Content" ObjectID="_1689153642" r:id="rId60"/>
        </w:object>
      </w:r>
      <w:r w:rsidRPr="00F24648">
        <w:rPr>
          <w:rFonts w:ascii="Times New Roman" w:hAnsi="Times New Roman" w:cs="Times New Roman"/>
          <w:sz w:val="28"/>
          <w:szCs w:val="28"/>
        </w:rPr>
        <w:t xml:space="preserve">đến </w:t>
      </w:r>
      <w:r w:rsidR="00F24648" w:rsidRPr="00F24648">
        <w:rPr>
          <w:rFonts w:ascii="Times New Roman" w:hAnsi="Times New Roman" w:cs="Times New Roman"/>
          <w:position w:val="-4"/>
          <w:sz w:val="28"/>
          <w:szCs w:val="28"/>
        </w:rPr>
        <w:object w:dxaOrig="220" w:dyaOrig="279">
          <v:shape id="_x0000_i1053" type="#_x0000_t75" style="width:11.25pt;height:14.25pt" o:ole="">
            <v:imagedata r:id="rId61" o:title=""/>
          </v:shape>
          <o:OLEObject Type="Embed" ProgID="Equation.DSMT4" ShapeID="_x0000_i1053" DrawAspect="Content" ObjectID="_1689153643" r:id="rId62"/>
        </w:object>
      </w:r>
      <w:r w:rsidRPr="00F24648">
        <w:rPr>
          <w:rFonts w:ascii="Times New Roman" w:hAnsi="Times New Roman" w:cs="Times New Roman"/>
          <w:sz w:val="28"/>
          <w:szCs w:val="28"/>
        </w:rPr>
        <w:t>. Rút ngẫu nhiên một thẻ. Sự kiệ</w:t>
      </w:r>
      <w:r w:rsidR="00F24648" w:rsidRPr="00F24648">
        <w:rPr>
          <w:rFonts w:ascii="Times New Roman" w:hAnsi="Times New Roman" w:cs="Times New Roman"/>
          <w:sz w:val="28"/>
          <w:szCs w:val="28"/>
        </w:rPr>
        <w:t xml:space="preserve">n nào có thể </w:t>
      </w:r>
      <w:r w:rsidRPr="00F24648">
        <w:rPr>
          <w:rFonts w:ascii="Times New Roman" w:hAnsi="Times New Roman" w:cs="Times New Roman"/>
          <w:sz w:val="28"/>
          <w:szCs w:val="28"/>
        </w:rPr>
        <w:t xml:space="preserve"> xảy ra</w:t>
      </w:r>
      <w:r w:rsidR="00F24648" w:rsidRPr="00F24648">
        <w:rPr>
          <w:rFonts w:ascii="Times New Roman" w:hAnsi="Times New Roman" w:cs="Times New Roman"/>
          <w:sz w:val="28"/>
          <w:szCs w:val="28"/>
        </w:rPr>
        <w:t>?</w:t>
      </w:r>
    </w:p>
    <w:p w:rsidR="003E52DC" w:rsidRPr="00F24648" w:rsidRDefault="003E52DC" w:rsidP="008C2A22">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80810" cy="84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en 6.PNG"/>
                    <pic:cNvPicPr/>
                  </pic:nvPicPr>
                  <pic:blipFill>
                    <a:blip r:embed="rId63">
                      <a:extLst>
                        <a:ext uri="{28A0092B-C50C-407E-A947-70E740481C1C}">
                          <a14:useLocalDpi xmlns:a14="http://schemas.microsoft.com/office/drawing/2010/main" val="0"/>
                        </a:ext>
                      </a:extLst>
                    </a:blip>
                    <a:stretch>
                      <a:fillRect/>
                    </a:stretch>
                  </pic:blipFill>
                  <pic:spPr>
                    <a:xfrm>
                      <a:off x="0" y="0"/>
                      <a:ext cx="6480810" cy="847725"/>
                    </a:xfrm>
                    <a:prstGeom prst="rect">
                      <a:avLst/>
                    </a:prstGeom>
                  </pic:spPr>
                </pic:pic>
              </a:graphicData>
            </a:graphic>
          </wp:inline>
        </w:drawing>
      </w:r>
    </w:p>
    <w:p w:rsidR="00261AD2" w:rsidRPr="00F24648" w:rsidRDefault="005A2EB8" w:rsidP="008C2A22">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xml:space="preserve">Đáp án: </w:t>
      </w:r>
      <w:r w:rsidR="001D0E37" w:rsidRPr="00F24648">
        <w:rPr>
          <w:rFonts w:ascii="Times New Roman" w:hAnsi="Times New Roman" w:cs="Times New Roman"/>
          <w:color w:val="000000" w:themeColor="text1"/>
          <w:sz w:val="28"/>
          <w:szCs w:val="28"/>
        </w:rPr>
        <w:t>1-C; 2-A,</w:t>
      </w:r>
      <w:r w:rsidR="00D610BA" w:rsidRPr="00F24648">
        <w:rPr>
          <w:rFonts w:ascii="Times New Roman" w:hAnsi="Times New Roman" w:cs="Times New Roman"/>
          <w:color w:val="000000" w:themeColor="text1"/>
          <w:sz w:val="28"/>
          <w:szCs w:val="28"/>
        </w:rPr>
        <w:t xml:space="preserve"> 3-B, 4-D, 5-D,</w:t>
      </w:r>
      <w:r w:rsidR="00F24648">
        <w:rPr>
          <w:rFonts w:ascii="Times New Roman" w:hAnsi="Times New Roman" w:cs="Times New Roman"/>
          <w:color w:val="000000" w:themeColor="text1"/>
          <w:sz w:val="28"/>
          <w:szCs w:val="28"/>
        </w:rPr>
        <w:t xml:space="preserve"> 6-C.</w:t>
      </w:r>
    </w:p>
    <w:p w:rsidR="005A2EB8" w:rsidRPr="00F24648" w:rsidRDefault="005A2EB8" w:rsidP="008C2A22">
      <w:pPr>
        <w:spacing w:before="120" w:after="120" w:line="288" w:lineRule="auto"/>
        <w:jc w:val="both"/>
        <w:rPr>
          <w:rFonts w:ascii="Times New Roman" w:hAnsi="Times New Roman" w:cs="Times New Roman"/>
          <w:b/>
          <w:color w:val="000000" w:themeColor="text1"/>
          <w:sz w:val="28"/>
          <w:szCs w:val="28"/>
        </w:rPr>
      </w:pPr>
      <w:r w:rsidRPr="00F24648">
        <w:rPr>
          <w:rFonts w:ascii="Times New Roman" w:hAnsi="Times New Roman" w:cs="Times New Roman"/>
          <w:b/>
          <w:color w:val="000000" w:themeColor="text1"/>
          <w:sz w:val="28"/>
          <w:szCs w:val="28"/>
        </w:rPr>
        <w:t>Hướng dẫn tự học ở nhà:</w:t>
      </w:r>
    </w:p>
    <w:p w:rsidR="005A2EB8" w:rsidRPr="00F24648" w:rsidRDefault="005A2EB8" w:rsidP="005A2EB8">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Đọc phần “Em có biết” trong sách giáo khoa.</w:t>
      </w:r>
    </w:p>
    <w:p w:rsidR="005A2EB8" w:rsidRPr="00F24648" w:rsidRDefault="005A2EB8" w:rsidP="005A2EB8">
      <w:pPr>
        <w:spacing w:before="120" w:after="120" w:line="288" w:lineRule="auto"/>
        <w:jc w:val="both"/>
        <w:rPr>
          <w:rFonts w:ascii="Times New Roman" w:hAnsi="Times New Roman" w:cs="Times New Roman"/>
          <w:color w:val="000000" w:themeColor="text1"/>
          <w:sz w:val="28"/>
          <w:szCs w:val="28"/>
        </w:rPr>
      </w:pPr>
      <w:r w:rsidRPr="00F24648">
        <w:rPr>
          <w:rFonts w:ascii="Times New Roman" w:hAnsi="Times New Roman" w:cs="Times New Roman"/>
          <w:color w:val="000000" w:themeColor="text1"/>
          <w:sz w:val="28"/>
          <w:szCs w:val="28"/>
        </w:rPr>
        <w:t>- Đọc trướ</w:t>
      </w:r>
      <w:r w:rsidR="00E20163" w:rsidRPr="00F24648">
        <w:rPr>
          <w:rFonts w:ascii="Times New Roman" w:hAnsi="Times New Roman" w:cs="Times New Roman"/>
          <w:color w:val="000000" w:themeColor="text1"/>
          <w:sz w:val="28"/>
          <w:szCs w:val="28"/>
        </w:rPr>
        <w:t>c nội dung bài học số 43 trong SGK.</w:t>
      </w:r>
    </w:p>
    <w:sectPr w:rsidR="005A2EB8" w:rsidRPr="00F24648" w:rsidSect="003E52DC">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7549F"/>
    <w:multiLevelType w:val="hybridMultilevel"/>
    <w:tmpl w:val="F4DEA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C2E00"/>
    <w:multiLevelType w:val="hybridMultilevel"/>
    <w:tmpl w:val="13F62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3170F"/>
    <w:multiLevelType w:val="hybridMultilevel"/>
    <w:tmpl w:val="417E01F6"/>
    <w:lvl w:ilvl="0" w:tplc="52DADB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A091A"/>
    <w:rsid w:val="00134992"/>
    <w:rsid w:val="00151C46"/>
    <w:rsid w:val="0018697D"/>
    <w:rsid w:val="001D0E37"/>
    <w:rsid w:val="0023794C"/>
    <w:rsid w:val="00261AD2"/>
    <w:rsid w:val="002B508B"/>
    <w:rsid w:val="002C6594"/>
    <w:rsid w:val="002D6C3D"/>
    <w:rsid w:val="003E52DC"/>
    <w:rsid w:val="004075CB"/>
    <w:rsid w:val="00432D11"/>
    <w:rsid w:val="00481FF7"/>
    <w:rsid w:val="004E2DB8"/>
    <w:rsid w:val="00570657"/>
    <w:rsid w:val="005A2EB8"/>
    <w:rsid w:val="005B5FE2"/>
    <w:rsid w:val="005C1DD5"/>
    <w:rsid w:val="006005B1"/>
    <w:rsid w:val="00687AD4"/>
    <w:rsid w:val="007848C6"/>
    <w:rsid w:val="007C1E0B"/>
    <w:rsid w:val="00851564"/>
    <w:rsid w:val="0085168A"/>
    <w:rsid w:val="008C2A22"/>
    <w:rsid w:val="008E7F9A"/>
    <w:rsid w:val="009B4CFF"/>
    <w:rsid w:val="009D723B"/>
    <w:rsid w:val="00A31FB4"/>
    <w:rsid w:val="00A47372"/>
    <w:rsid w:val="00AC5274"/>
    <w:rsid w:val="00AE1BE8"/>
    <w:rsid w:val="00B42C0A"/>
    <w:rsid w:val="00BB0C59"/>
    <w:rsid w:val="00CB09DA"/>
    <w:rsid w:val="00D15E11"/>
    <w:rsid w:val="00D610BA"/>
    <w:rsid w:val="00D70E01"/>
    <w:rsid w:val="00DA04FE"/>
    <w:rsid w:val="00E20163"/>
    <w:rsid w:val="00E62568"/>
    <w:rsid w:val="00E8104C"/>
    <w:rsid w:val="00EB108D"/>
    <w:rsid w:val="00F24648"/>
    <w:rsid w:val="00F322ED"/>
    <w:rsid w:val="00F83B04"/>
    <w:rsid w:val="00FD6164"/>
    <w:rsid w:val="00FF30CB"/>
    <w:rsid w:val="00FF62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550B9444-063A-4D23-BC15-F458A04F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2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2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image" Target="media/image17.png"/><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image" Target="media/image24.PNG"/><Relationship Id="rId63" Type="http://schemas.openxmlformats.org/officeDocument/2006/relationships/image" Target="media/image30.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7.PNG"/><Relationship Id="rId5" Type="http://schemas.openxmlformats.org/officeDocument/2006/relationships/image" Target="media/image1.png"/><Relationship Id="rId61" Type="http://schemas.openxmlformats.org/officeDocument/2006/relationships/image" Target="media/image29.wmf"/><Relationship Id="rId19" Type="http://schemas.openxmlformats.org/officeDocument/2006/relationships/oleObject" Target="embeddings/oleObject9.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5.PNG"/><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image" Target="media/image28.wmf"/><Relationship Id="rId20" Type="http://schemas.openxmlformats.org/officeDocument/2006/relationships/oleObject" Target="embeddings/oleObject10.bin"/><Relationship Id="rId41" Type="http://schemas.openxmlformats.org/officeDocument/2006/relationships/oleObject" Target="embeddings/oleObject21.bin"/><Relationship Id="rId54" Type="http://schemas.openxmlformats.org/officeDocument/2006/relationships/image" Target="media/image23.PNG"/><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6.PNG"/><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1980</Words>
  <Characters>11288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2021-07-30T02:37:00Z</dcterms:modified>
</cp:coreProperties>
</file>