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869A4" w14:textId="7A7E086D" w:rsidR="00FA7A61" w:rsidRPr="0014131F" w:rsidRDefault="00FA7A61"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14131F">
        <w:rPr>
          <w:rFonts w:ascii="Times New Roman" w:eastAsia="Times New Roman" w:hAnsi="Times New Roman" w:cs="Times New Roman"/>
          <w:b/>
          <w:bCs/>
          <w:color w:val="000000" w:themeColor="text1"/>
          <w:sz w:val="24"/>
          <w:szCs w:val="24"/>
          <w:lang w:val="pt-BR"/>
        </w:rPr>
        <w:t>Chương 1. CÂN BẰNG HÓA HỌC</w:t>
      </w:r>
    </w:p>
    <w:p w14:paraId="76E0E743" w14:textId="7B3F847F" w:rsidR="00F85643" w:rsidRPr="0014131F" w:rsidRDefault="00F85643"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14131F">
        <w:rPr>
          <w:rFonts w:ascii="Times New Roman" w:eastAsia="Times New Roman" w:hAnsi="Times New Roman" w:cs="Times New Roman"/>
          <w:b/>
          <w:bCs/>
          <w:color w:val="000000" w:themeColor="text1"/>
          <w:sz w:val="24"/>
          <w:szCs w:val="24"/>
          <w:lang w:val="pt-BR"/>
        </w:rPr>
        <w:t>BÀI</w:t>
      </w:r>
      <w:r w:rsidR="00FA7A61" w:rsidRPr="0014131F">
        <w:rPr>
          <w:rFonts w:ascii="Times New Roman" w:eastAsia="Times New Roman" w:hAnsi="Times New Roman" w:cs="Times New Roman"/>
          <w:b/>
          <w:bCs/>
          <w:color w:val="000000" w:themeColor="text1"/>
          <w:sz w:val="24"/>
          <w:szCs w:val="24"/>
          <w:lang w:val="pt-BR"/>
        </w:rPr>
        <w:t xml:space="preserve"> 1</w:t>
      </w:r>
      <w:r w:rsidRPr="0014131F">
        <w:rPr>
          <w:rFonts w:ascii="Times New Roman" w:eastAsia="Times New Roman" w:hAnsi="Times New Roman" w:cs="Times New Roman"/>
          <w:b/>
          <w:bCs/>
          <w:color w:val="000000" w:themeColor="text1"/>
          <w:sz w:val="24"/>
          <w:szCs w:val="24"/>
          <w:lang w:val="pt-BR"/>
        </w:rPr>
        <w:t xml:space="preserve">: </w:t>
      </w:r>
      <w:r w:rsidR="00FA7A61" w:rsidRPr="0014131F">
        <w:rPr>
          <w:rFonts w:ascii="Times New Roman" w:eastAsia="Times New Roman" w:hAnsi="Times New Roman" w:cs="Times New Roman"/>
          <w:b/>
          <w:bCs/>
          <w:color w:val="000000" w:themeColor="text1"/>
          <w:sz w:val="24"/>
          <w:szCs w:val="24"/>
          <w:lang w:val="pt-BR"/>
        </w:rPr>
        <w:t>KHÁI NIỆM VỀ CÂN BẰNG HÓA HỌC</w:t>
      </w:r>
    </w:p>
    <w:p w14:paraId="2D14FEFC"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4131F">
        <w:rPr>
          <w:rFonts w:ascii="Times New Roman" w:eastAsia="Times New Roman" w:hAnsi="Times New Roman" w:cs="Times New Roman"/>
          <w:b/>
          <w:color w:val="000000" w:themeColor="text1"/>
          <w:sz w:val="24"/>
          <w:szCs w:val="24"/>
          <w:lang w:val="nl-NL"/>
        </w:rPr>
        <w:t xml:space="preserve">I. </w:t>
      </w:r>
      <w:r w:rsidRPr="0014131F">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4131F">
        <w:rPr>
          <w:rFonts w:ascii="Times New Roman" w:eastAsia="Times New Roman" w:hAnsi="Times New Roman" w:cs="Times New Roman"/>
          <w:b/>
          <w:color w:val="000000" w:themeColor="text1"/>
          <w:sz w:val="24"/>
          <w:szCs w:val="24"/>
          <w:lang w:val="pt-BR"/>
        </w:rPr>
        <w:t>1. Kiến thức:</w:t>
      </w:r>
    </w:p>
    <w:p w14:paraId="1A6948A4"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Trình bày được khái niệm phản ứng thuận nghịch và trạng thái cân bằng của phản ứng thuận nghịch.</w:t>
      </w:r>
    </w:p>
    <w:p w14:paraId="54147486"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Viết được hằng số cân bằng (K</w:t>
      </w:r>
      <w:r w:rsidRPr="0014131F">
        <w:rPr>
          <w:rFonts w:ascii="Times New Roman" w:hAnsi="Times New Roman" w:cs="Times New Roman"/>
          <w:color w:val="212529"/>
          <w:sz w:val="24"/>
          <w:szCs w:val="24"/>
          <w:vertAlign w:val="subscript"/>
        </w:rPr>
        <w:t>C</w:t>
      </w:r>
      <w:r w:rsidRPr="0014131F">
        <w:rPr>
          <w:rFonts w:ascii="Times New Roman" w:hAnsi="Times New Roman" w:cs="Times New Roman"/>
          <w:color w:val="212529"/>
          <w:sz w:val="24"/>
          <w:szCs w:val="24"/>
        </w:rPr>
        <w:t>) của phản ứng thuận nghịch.</w:t>
      </w:r>
    </w:p>
    <w:p w14:paraId="2FC71451"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Thực hiện thí nghiệm nghiên cứu ảnh hưởng của nhiệt độ tới chuyển dịch cân bằng:</w:t>
      </w:r>
    </w:p>
    <w:p w14:paraId="036346E3"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(1) Phản ứng: 2NO</w:t>
      </w:r>
      <w:r w:rsidRPr="0014131F">
        <w:rPr>
          <w:rFonts w:ascii="Times New Roman" w:hAnsi="Times New Roman" w:cs="Times New Roman"/>
          <w:color w:val="212529"/>
          <w:sz w:val="24"/>
          <w:szCs w:val="24"/>
          <w:vertAlign w:val="subscript"/>
        </w:rPr>
        <w:t>2</w:t>
      </w:r>
      <w:r w:rsidRPr="0014131F">
        <w:rPr>
          <w:rFonts w:ascii="Times New Roman" w:hAnsi="Times New Roman" w:cs="Times New Roman"/>
          <w:color w:val="212529"/>
          <w:sz w:val="24"/>
          <w:szCs w:val="24"/>
        </w:rPr>
        <w:t> </w:t>
      </w:r>
      <w:r w:rsidRPr="0014131F">
        <w:rPr>
          <w:rFonts w:ascii="Cambria Math" w:hAnsi="Cambria Math" w:cs="Cambria Math"/>
          <w:color w:val="212529"/>
          <w:sz w:val="24"/>
          <w:szCs w:val="24"/>
        </w:rPr>
        <w:t>⇌</w:t>
      </w:r>
      <w:r w:rsidRPr="0014131F">
        <w:rPr>
          <w:rFonts w:ascii="Times New Roman" w:hAnsi="Times New Roman" w:cs="Times New Roman"/>
          <w:color w:val="212529"/>
          <w:sz w:val="24"/>
          <w:szCs w:val="24"/>
        </w:rPr>
        <w:t> N</w:t>
      </w:r>
      <w:r w:rsidRPr="0014131F">
        <w:rPr>
          <w:rFonts w:ascii="Times New Roman" w:hAnsi="Times New Roman" w:cs="Times New Roman"/>
          <w:color w:val="212529"/>
          <w:sz w:val="24"/>
          <w:szCs w:val="24"/>
          <w:vertAlign w:val="subscript"/>
        </w:rPr>
        <w:t>2</w:t>
      </w:r>
      <w:r w:rsidRPr="0014131F">
        <w:rPr>
          <w:rFonts w:ascii="Times New Roman" w:hAnsi="Times New Roman" w:cs="Times New Roman"/>
          <w:color w:val="212529"/>
          <w:sz w:val="24"/>
          <w:szCs w:val="24"/>
        </w:rPr>
        <w:t>O</w:t>
      </w:r>
      <w:r w:rsidRPr="0014131F">
        <w:rPr>
          <w:rFonts w:ascii="Times New Roman" w:hAnsi="Times New Roman" w:cs="Times New Roman"/>
          <w:color w:val="212529"/>
          <w:sz w:val="24"/>
          <w:szCs w:val="24"/>
          <w:vertAlign w:val="subscript"/>
        </w:rPr>
        <w:t>4</w:t>
      </w:r>
    </w:p>
    <w:p w14:paraId="12A335AE"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(2) Phản ứng thuỷ phân sodium acetate.</w:t>
      </w:r>
    </w:p>
    <w:p w14:paraId="1A4F0511"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w:t>
      </w:r>
      <w:bookmarkStart w:id="0" w:name="_Hlk124777570"/>
      <w:bookmarkEnd w:id="0"/>
      <w:r w:rsidRPr="0014131F">
        <w:rPr>
          <w:rFonts w:ascii="Times New Roman" w:hAnsi="Times New Roman" w:cs="Times New Roman"/>
          <w:color w:val="212529"/>
          <w:sz w:val="24"/>
          <w:szCs w:val="24"/>
        </w:rPr>
        <w:t>Vận dụng được nguyên lí chuyển dịch cân bằng Le Chatelier để giải thích ảnh hưởng của nhiệt độ, nồng độ, áp suất đến cân bằng hoá học.</w:t>
      </w:r>
    </w:p>
    <w:p w14:paraId="4C33C930" w14:textId="64822122" w:rsidR="00F85643" w:rsidRPr="0014131F" w:rsidRDefault="00FA7A61" w:rsidP="00003CF1">
      <w:pPr>
        <w:widowControl w:val="0"/>
        <w:tabs>
          <w:tab w:val="left" w:pos="142"/>
        </w:tabs>
        <w:spacing w:after="0" w:line="276" w:lineRule="auto"/>
        <w:jc w:val="both"/>
        <w:rPr>
          <w:rFonts w:ascii="Times New Roman" w:eastAsia="Times New Roman" w:hAnsi="Times New Roman" w:cs="Times New Roman"/>
          <w:b/>
          <w:sz w:val="24"/>
          <w:szCs w:val="24"/>
          <w:lang w:val="pt-BR"/>
        </w:rPr>
      </w:pPr>
      <w:r w:rsidRPr="0014131F">
        <w:rPr>
          <w:rFonts w:ascii="Times New Roman" w:eastAsia="Times New Roman" w:hAnsi="Times New Roman" w:cs="Times New Roman"/>
          <w:b/>
          <w:sz w:val="24"/>
          <w:szCs w:val="24"/>
          <w:lang w:val="pt-BR"/>
        </w:rPr>
        <w:t xml:space="preserve"> </w:t>
      </w:r>
      <w:r w:rsidR="00F85643" w:rsidRPr="0014131F">
        <w:rPr>
          <w:rFonts w:ascii="Times New Roman" w:eastAsia="Times New Roman" w:hAnsi="Times New Roman" w:cs="Times New Roman"/>
          <w:b/>
          <w:sz w:val="24"/>
          <w:szCs w:val="24"/>
          <w:lang w:val="pt-BR"/>
        </w:rPr>
        <w:t>2. Năng lực:</w:t>
      </w:r>
    </w:p>
    <w:p w14:paraId="79BA1345" w14:textId="77777777" w:rsidR="00F85643" w:rsidRPr="0014131F" w:rsidRDefault="00F85643" w:rsidP="00003CF1">
      <w:pPr>
        <w:widowControl w:val="0"/>
        <w:tabs>
          <w:tab w:val="left" w:pos="142"/>
        </w:tabs>
        <w:spacing w:after="0" w:line="276" w:lineRule="auto"/>
        <w:jc w:val="both"/>
        <w:rPr>
          <w:rFonts w:ascii="Times New Roman" w:eastAsia="Calibri" w:hAnsi="Times New Roman" w:cs="Times New Roman"/>
          <w:color w:val="FF0000"/>
          <w:sz w:val="24"/>
          <w:szCs w:val="24"/>
          <w:lang w:val="pt-BR"/>
        </w:rPr>
      </w:pPr>
      <w:r w:rsidRPr="0014131F">
        <w:rPr>
          <w:rFonts w:ascii="Times New Roman" w:eastAsia="Calibri" w:hAnsi="Times New Roman" w:cs="Times New Roman"/>
          <w:b/>
          <w:bCs/>
          <w:color w:val="000000"/>
          <w:sz w:val="24"/>
          <w:szCs w:val="24"/>
          <w:lang w:val="vi-VN"/>
        </w:rPr>
        <w:t>* Năng lực chung:</w:t>
      </w:r>
      <w:r w:rsidRPr="0014131F">
        <w:rPr>
          <w:rFonts w:ascii="Times New Roman" w:eastAsia="Calibri" w:hAnsi="Times New Roman" w:cs="Times New Roman"/>
          <w:b/>
          <w:bCs/>
          <w:color w:val="000000"/>
          <w:sz w:val="24"/>
          <w:szCs w:val="24"/>
          <w:lang w:val="pt-BR"/>
        </w:rPr>
        <w:t xml:space="preserve"> </w:t>
      </w:r>
    </w:p>
    <w:p w14:paraId="5F1EF86D"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Tự chủ và tự học: </w:t>
      </w:r>
      <w:r w:rsidRPr="0014131F">
        <w:rPr>
          <w:rFonts w:ascii="Times New Roman" w:hAnsi="Times New Roman" w:cs="Times New Roman"/>
          <w:sz w:val="24"/>
          <w:szCs w:val="24"/>
        </w:rPr>
        <w:t>Chủ động, tích cực tìm hiểu về cân bằng hoá học và các yếu tố ảnh hưởng đến chuyển dịch cân bằng.</w:t>
      </w:r>
    </w:p>
    <w:p w14:paraId="422D4F01"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Giao tiếp và hợp tác: </w:t>
      </w:r>
      <w:r w:rsidRPr="0014131F">
        <w:rPr>
          <w:rFonts w:ascii="Times New Roman" w:hAnsi="Times New Roman" w:cs="Times New Roman"/>
          <w:sz w:val="24"/>
          <w:szCs w:val="24"/>
        </w:rPr>
        <w:t>Sử dụng ngôn ngữ khoa học để trình bày được khái niệm phản ứng thuận nghịch và trạng thái cân bằng của một phản ứng thuận nghịch; Làm việc nhóm hiệu quả trong quá trình thảo luận, thực hiện thí nghiệm.</w:t>
      </w:r>
    </w:p>
    <w:p w14:paraId="5F3CB84C"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Giải quyết vấn đề và sáng tạo: </w:t>
      </w:r>
      <w:r w:rsidRPr="0014131F">
        <w:rPr>
          <w:rFonts w:ascii="Times New Roman" w:hAnsi="Times New Roman" w:cs="Times New Roman"/>
          <w:sz w:val="24"/>
          <w:szCs w:val="24"/>
        </w:rPr>
        <w:t>Thảo luận với các thành viên trong nhóm nhằm giải quyết các vấn đề trong bài học để hoàn thành nhiệm vụ học tập.</w:t>
      </w:r>
    </w:p>
    <w:p w14:paraId="17D98414" w14:textId="77777777" w:rsidR="00F85643" w:rsidRPr="0014131F" w:rsidRDefault="00F85643" w:rsidP="00003CF1">
      <w:pPr>
        <w:widowControl w:val="0"/>
        <w:tabs>
          <w:tab w:val="left" w:pos="142"/>
        </w:tabs>
        <w:spacing w:after="0" w:line="276" w:lineRule="auto"/>
        <w:jc w:val="both"/>
        <w:rPr>
          <w:rFonts w:ascii="Times New Roman" w:eastAsia="Calibri" w:hAnsi="Times New Roman" w:cs="Times New Roman"/>
          <w:b/>
          <w:color w:val="000000"/>
          <w:sz w:val="24"/>
          <w:szCs w:val="24"/>
          <w:lang w:val="vi-VN"/>
        </w:rPr>
      </w:pPr>
      <w:r w:rsidRPr="0014131F">
        <w:rPr>
          <w:rFonts w:ascii="Times New Roman" w:eastAsia="Calibri" w:hAnsi="Times New Roman" w:cs="Times New Roman"/>
          <w:b/>
          <w:color w:val="000000"/>
          <w:sz w:val="24"/>
          <w:szCs w:val="24"/>
          <w:lang w:val="vi-VN"/>
        </w:rPr>
        <w:t xml:space="preserve">* Năng lực hóa học: </w:t>
      </w:r>
    </w:p>
    <w:p w14:paraId="792AC977"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Nhận thức hoá học: </w:t>
      </w:r>
      <w:r w:rsidRPr="0014131F">
        <w:rPr>
          <w:rFonts w:ascii="Times New Roman" w:hAnsi="Times New Roman" w:cs="Times New Roman"/>
          <w:sz w:val="24"/>
          <w:szCs w:val="24"/>
        </w:rPr>
        <w:t>Trình bày được khái niệm phản ứng thuận nghịch và trạng thái cân bằng của một phản ứng thuận nghịch; Viết được biểu thức hằng số cân bằng (</w:t>
      </w:r>
      <w:r w:rsidRPr="0014131F">
        <w:rPr>
          <w:rFonts w:ascii="Times New Roman" w:eastAsia="Times New Roman" w:hAnsi="Times New Roman" w:cs="Times New Roman"/>
          <w:i/>
          <w:sz w:val="24"/>
          <w:szCs w:val="24"/>
        </w:rPr>
        <w:t>K</w:t>
      </w:r>
      <w:r w:rsidRPr="0014131F">
        <w:rPr>
          <w:rFonts w:ascii="Times New Roman" w:hAnsi="Times New Roman" w:cs="Times New Roman"/>
          <w:sz w:val="24"/>
          <w:szCs w:val="24"/>
          <w:vertAlign w:val="subscript"/>
        </w:rPr>
        <w:t>C</w:t>
      </w:r>
      <w:r w:rsidRPr="0014131F">
        <w:rPr>
          <w:rFonts w:ascii="Times New Roman" w:hAnsi="Times New Roman" w:cs="Times New Roman"/>
          <w:sz w:val="24"/>
          <w:szCs w:val="24"/>
        </w:rPr>
        <w:t>) của một phản ứng thuận nghịch.</w:t>
      </w:r>
    </w:p>
    <w:p w14:paraId="797FE4EB"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Tìm hiểu thế giới tự nhiên dưới góc độ hoá học: </w:t>
      </w:r>
      <w:r w:rsidRPr="0014131F">
        <w:rPr>
          <w:rFonts w:ascii="Times New Roman" w:hAnsi="Times New Roman" w:cs="Times New Roman"/>
          <w:sz w:val="24"/>
          <w:szCs w:val="24"/>
        </w:rPr>
        <w:t>Thực hiện được thí nghiệm nghiên cứu ảnh hưởng của nhiệt độ tới chuyển dịch cân bằng.</w:t>
      </w:r>
    </w:p>
    <w:p w14:paraId="3A7E13F7"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Vận dụng kiến thức, kĩ năng đã học:</w:t>
      </w:r>
      <w:r w:rsidRPr="0014131F">
        <w:rPr>
          <w:rFonts w:ascii="Times New Roman" w:hAnsi="Times New Roman" w:cs="Times New Roman"/>
          <w:sz w:val="24"/>
          <w:szCs w:val="24"/>
        </w:rPr>
        <w:t xml:space="preserve"> Vận dụng được nguyên lí chuyển dịch cân bằng Le Chatelier để giải thích ảnh hưởng của nhiệt độ, nồng độ, áp suất đến cân bằng hoá học.</w:t>
      </w:r>
    </w:p>
    <w:p w14:paraId="1AA37474" w14:textId="77777777"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eastAsia="Times New Roman" w:hAnsi="Times New Roman" w:cs="Times New Roman"/>
          <w:b/>
          <w:sz w:val="24"/>
          <w:szCs w:val="24"/>
          <w:lang w:val="pt-BR"/>
        </w:rPr>
        <w:t>3. Phẩm chất:</w:t>
      </w:r>
      <w:r w:rsidRPr="0014131F">
        <w:rPr>
          <w:rFonts w:ascii="Times New Roman" w:hAnsi="Times New Roman" w:cs="Times New Roman"/>
          <w:sz w:val="24"/>
          <w:szCs w:val="24"/>
          <w:lang w:val="it-IT"/>
        </w:rPr>
        <w:t xml:space="preserve"> </w:t>
      </w:r>
    </w:p>
    <w:p w14:paraId="6ECA52FD"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Tham gia tích cực hoạt động nhóm phù hợp với khả năng của bản thân.</w:t>
      </w:r>
    </w:p>
    <w:p w14:paraId="62DE9983"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Cẩn thận, trung thực và thực hiện an toàn trong quá trình làm thực hành.</w:t>
      </w:r>
    </w:p>
    <w:p w14:paraId="10B41C1F"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Có niềm say mê, hứng thú với việc khám phá và học tập hoá học.</w:t>
      </w:r>
    </w:p>
    <w:p w14:paraId="4EA82B2D" w14:textId="1F9DBDE6"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II. THIẾT BỊ DẠY HỌC VÀ HỌC LIỆU</w:t>
      </w:r>
    </w:p>
    <w:p w14:paraId="0CD1AB2F"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Video minh hoạ thí nghiệm 1; thí nghiệm 2 trong SGK.</w:t>
      </w:r>
    </w:p>
    <w:p w14:paraId="62A0EC75"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- 6 bộ hoá chất dụng cụ:</w:t>
      </w:r>
    </w:p>
    <w:p w14:paraId="529C4228"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Hoá chất: tinh thể CH</w:t>
      </w:r>
      <w:r w:rsidRPr="0014131F">
        <w:rPr>
          <w:rFonts w:ascii="Times New Roman" w:eastAsia="Times New Roman" w:hAnsi="Times New Roman" w:cs="Times New Roman"/>
          <w:sz w:val="24"/>
          <w:szCs w:val="24"/>
          <w:vertAlign w:val="subscript"/>
        </w:rPr>
        <w:t>3</w:t>
      </w:r>
      <w:r w:rsidRPr="0014131F">
        <w:rPr>
          <w:rFonts w:ascii="Times New Roman" w:eastAsia="Times New Roman" w:hAnsi="Times New Roman" w:cs="Times New Roman"/>
          <w:sz w:val="24"/>
          <w:szCs w:val="24"/>
        </w:rPr>
        <w:t>COONa; dung dịch CH</w:t>
      </w:r>
      <w:r w:rsidRPr="0014131F">
        <w:rPr>
          <w:rFonts w:ascii="Times New Roman" w:eastAsia="Times New Roman" w:hAnsi="Times New Roman" w:cs="Times New Roman"/>
          <w:sz w:val="24"/>
          <w:szCs w:val="24"/>
          <w:vertAlign w:val="subscript"/>
        </w:rPr>
        <w:t>3</w:t>
      </w:r>
      <w:r w:rsidRPr="0014131F">
        <w:rPr>
          <w:rFonts w:ascii="Times New Roman" w:eastAsia="Times New Roman" w:hAnsi="Times New Roman" w:cs="Times New Roman"/>
          <w:sz w:val="24"/>
          <w:szCs w:val="24"/>
        </w:rPr>
        <w:t>COOH; H</w:t>
      </w:r>
      <w:r w:rsidRPr="0014131F">
        <w:rPr>
          <w:rFonts w:ascii="Times New Roman" w:eastAsia="Times New Roman" w:hAnsi="Times New Roman" w:cs="Times New Roman"/>
          <w:sz w:val="24"/>
          <w:szCs w:val="24"/>
          <w:vertAlign w:val="subscript"/>
        </w:rPr>
        <w:t>2</w:t>
      </w:r>
      <w:r w:rsidRPr="0014131F">
        <w:rPr>
          <w:rFonts w:ascii="Times New Roman" w:eastAsia="Times New Roman" w:hAnsi="Times New Roman" w:cs="Times New Roman"/>
          <w:sz w:val="24"/>
          <w:szCs w:val="24"/>
        </w:rPr>
        <w:t>O; phenolphthalein.</w:t>
      </w:r>
    </w:p>
    <w:p w14:paraId="4FA2E9D2"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Dụng cụ: ống nghiệm, ống hút nhỏ giọt, giá để ống nghiệm.</w:t>
      </w:r>
    </w:p>
    <w:p w14:paraId="37F10FB5"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Thiết kế các phiếu học tập, slide…</w:t>
      </w:r>
    </w:p>
    <w:p w14:paraId="35F4543E"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Máy tính, máy chiếu …</w:t>
      </w:r>
    </w:p>
    <w:p w14:paraId="1FE084B3" w14:textId="77777777"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III. TIẾN TRÌNH DẠY HỌC: </w:t>
      </w:r>
    </w:p>
    <w:p w14:paraId="034F8512" w14:textId="77777777"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Kiểm tra bài cũ: Không </w:t>
      </w:r>
    </w:p>
    <w:p w14:paraId="6C3AAB1A" w14:textId="77777777" w:rsidR="00003CF1"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1. Hoạt động 1: Khởi động </w:t>
      </w:r>
    </w:p>
    <w:p w14:paraId="44B44BBF" w14:textId="07B95691"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a) Mục tiêu:</w:t>
      </w:r>
      <w:r w:rsidR="004F0EFC" w:rsidRPr="0014131F">
        <w:rPr>
          <w:rFonts w:ascii="Times New Roman" w:hAnsi="Times New Roman" w:cs="Times New Roman"/>
          <w:b/>
          <w:bCs/>
          <w:sz w:val="24"/>
          <w:szCs w:val="24"/>
          <w:lang w:val="it-IT"/>
        </w:rPr>
        <w:t xml:space="preserve"> </w:t>
      </w:r>
      <w:r w:rsidR="00DB5903" w:rsidRPr="0014131F">
        <w:rPr>
          <w:rFonts w:ascii="Times New Roman" w:hAnsi="Times New Roman" w:cs="Times New Roman"/>
          <w:bCs/>
          <w:sz w:val="24"/>
          <w:szCs w:val="24"/>
          <w:lang w:val="it-IT"/>
        </w:rPr>
        <w:t>Thông qua hình ảnh cân sức của</w:t>
      </w:r>
      <w:r w:rsidR="00DB5903" w:rsidRPr="0014131F">
        <w:rPr>
          <w:rFonts w:ascii="Times New Roman" w:hAnsi="Times New Roman" w:cs="Times New Roman"/>
          <w:b/>
          <w:bCs/>
          <w:sz w:val="24"/>
          <w:szCs w:val="24"/>
          <w:lang w:val="it-IT"/>
        </w:rPr>
        <w:t xml:space="preserve"> </w:t>
      </w:r>
      <w:r w:rsidR="00DB5903" w:rsidRPr="0014131F">
        <w:rPr>
          <w:rFonts w:ascii="Times New Roman" w:hAnsi="Times New Roman" w:cs="Times New Roman"/>
          <w:sz w:val="24"/>
          <w:szCs w:val="24"/>
          <w:lang w:val="it-IT"/>
        </w:rPr>
        <w:t>trò chơi dân gian kéo co, GV</w:t>
      </w:r>
      <w:r w:rsidR="004F0EFC" w:rsidRPr="0014131F">
        <w:rPr>
          <w:rFonts w:ascii="Times New Roman" w:hAnsi="Times New Roman" w:cs="Times New Roman"/>
          <w:bCs/>
          <w:sz w:val="24"/>
          <w:szCs w:val="24"/>
          <w:lang w:val="it-IT"/>
        </w:rPr>
        <w:t xml:space="preserve"> </w:t>
      </w:r>
      <w:r w:rsidR="00DB5903" w:rsidRPr="0014131F">
        <w:rPr>
          <w:rFonts w:ascii="Times New Roman" w:hAnsi="Times New Roman" w:cs="Times New Roman"/>
          <w:bCs/>
          <w:sz w:val="24"/>
          <w:szCs w:val="24"/>
          <w:lang w:val="it-IT"/>
        </w:rPr>
        <w:t xml:space="preserve">giới thiệu và </w:t>
      </w:r>
      <w:r w:rsidR="004F0EFC" w:rsidRPr="0014131F">
        <w:rPr>
          <w:rFonts w:ascii="Times New Roman" w:hAnsi="Times New Roman" w:cs="Times New Roman"/>
          <w:bCs/>
          <w:sz w:val="24"/>
          <w:szCs w:val="24"/>
          <w:lang w:val="it-IT"/>
        </w:rPr>
        <w:t xml:space="preserve">giúp </w:t>
      </w:r>
      <w:r w:rsidR="004F0EFC" w:rsidRPr="0014131F">
        <w:rPr>
          <w:rFonts w:ascii="Times New Roman" w:hAnsi="Times New Roman" w:cs="Times New Roman"/>
          <w:bCs/>
          <w:sz w:val="24"/>
          <w:szCs w:val="24"/>
          <w:lang w:val="it-IT"/>
        </w:rPr>
        <w:lastRenderedPageBreak/>
        <w:t>HS hình dung</w:t>
      </w:r>
      <w:r w:rsidR="004F0EFC" w:rsidRPr="0014131F">
        <w:rPr>
          <w:rFonts w:ascii="Times New Roman" w:hAnsi="Times New Roman" w:cs="Times New Roman"/>
          <w:sz w:val="24"/>
          <w:szCs w:val="24"/>
          <w:lang w:val="it-IT"/>
        </w:rPr>
        <w:t xml:space="preserve"> trạng thái cân bằng của phản ứng hóa học</w:t>
      </w:r>
      <w:r w:rsidR="00DB5903" w:rsidRPr="0014131F">
        <w:rPr>
          <w:rFonts w:ascii="Times New Roman" w:hAnsi="Times New Roman" w:cs="Times New Roman"/>
          <w:sz w:val="24"/>
          <w:szCs w:val="24"/>
          <w:lang w:val="it-IT"/>
        </w:rPr>
        <w:t xml:space="preserve">. </w:t>
      </w:r>
    </w:p>
    <w:p w14:paraId="53CAABB6" w14:textId="2EEFBC1D"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b) Nội dung: </w:t>
      </w:r>
    </w:p>
    <w:p w14:paraId="28B22936" w14:textId="3E10675F" w:rsidR="00DB5903" w:rsidRPr="0014131F" w:rsidRDefault="00C36C16" w:rsidP="00003CF1">
      <w:pPr>
        <w:widowControl w:val="0"/>
        <w:spacing w:after="0" w:line="276" w:lineRule="auto"/>
        <w:jc w:val="both"/>
        <w:rPr>
          <w:rFonts w:ascii="Times New Roman" w:hAnsi="Times New Roman" w:cs="Times New Roman"/>
          <w:sz w:val="24"/>
          <w:szCs w:val="24"/>
        </w:rPr>
      </w:pPr>
      <w:r w:rsidRPr="0014131F">
        <w:rPr>
          <w:rFonts w:ascii="Times New Roman" w:hAnsi="Times New Roman" w:cs="Times New Roman"/>
          <w:noProof/>
          <w:sz w:val="24"/>
          <w:szCs w:val="24"/>
        </w:rPr>
        <w:drawing>
          <wp:anchor distT="0" distB="0" distL="114300" distR="114300" simplePos="0" relativeHeight="251658240" behindDoc="0" locked="0" layoutInCell="1" allowOverlap="1" wp14:anchorId="3AFECD51" wp14:editId="5DB65622">
            <wp:simplePos x="0" y="0"/>
            <wp:positionH relativeFrom="column">
              <wp:posOffset>3225165</wp:posOffset>
            </wp:positionH>
            <wp:positionV relativeFrom="paragraph">
              <wp:posOffset>28575</wp:posOffset>
            </wp:positionV>
            <wp:extent cx="2755900" cy="1397000"/>
            <wp:effectExtent l="0" t="0" r="6350" b="0"/>
            <wp:wrapSquare wrapText="bothSides"/>
            <wp:docPr id="38125" name="Picture 38125"/>
            <wp:cNvGraphicFramePr/>
            <a:graphic xmlns:a="http://schemas.openxmlformats.org/drawingml/2006/main">
              <a:graphicData uri="http://schemas.openxmlformats.org/drawingml/2006/picture">
                <pic:pic xmlns:pic="http://schemas.openxmlformats.org/drawingml/2006/picture">
                  <pic:nvPicPr>
                    <pic:cNvPr id="38125" name="Picture 381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5900" cy="1397000"/>
                    </a:xfrm>
                    <a:prstGeom prst="rect">
                      <a:avLst/>
                    </a:prstGeom>
                  </pic:spPr>
                </pic:pic>
              </a:graphicData>
            </a:graphic>
            <wp14:sizeRelH relativeFrom="margin">
              <wp14:pctWidth>0</wp14:pctWidth>
            </wp14:sizeRelH>
            <wp14:sizeRelV relativeFrom="margin">
              <wp14:pctHeight>0</wp14:pctHeight>
            </wp14:sizeRelV>
          </wp:anchor>
        </w:drawing>
      </w:r>
      <w:r w:rsidR="00DB5903" w:rsidRPr="0014131F">
        <w:rPr>
          <w:rFonts w:ascii="Times New Roman" w:hAnsi="Times New Roman" w:cs="Times New Roman"/>
          <w:sz w:val="24"/>
          <w:szCs w:val="24"/>
        </w:rPr>
        <w:t>Trong một cuộc thi kéo co, có những lúc sợi dây không dịch chuyển. Tưởng như hai đội thi không tác động một lực nào lên sợi dây nhưng trong thực tế, đội nào cũng ra sức dùng lực để chiến thắng. Hai đội đang tác dụng hai lực cùng phương, ngược chiều, cùng độ lớn lên sợi dây, gây ra hiện tượng sợi dây không thay đổi vị trí. Lúc này sợi dây đang đạt trạng thái cân bằng. Phản ứng hoá học thuận nghịch cũng tồn tại trạng thái cân bằng. Cân bằng hoá học là gì? Yếu tố nào ảnh hưởng đến cân bằng hoá học?</w:t>
      </w:r>
    </w:p>
    <w:p w14:paraId="4215D2DF" w14:textId="66007DFD"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c) Sản phẩm:</w:t>
      </w:r>
      <w:r w:rsidRPr="0014131F">
        <w:rPr>
          <w:rFonts w:ascii="Times New Roman" w:hAnsi="Times New Roman" w:cs="Times New Roman"/>
          <w:sz w:val="24"/>
          <w:szCs w:val="24"/>
          <w:lang w:val="it-IT"/>
        </w:rPr>
        <w:t xml:space="preserve"> HS dựa trên </w:t>
      </w:r>
      <w:r w:rsidR="00C36C16" w:rsidRPr="0014131F">
        <w:rPr>
          <w:rFonts w:ascii="Times New Roman" w:hAnsi="Times New Roman" w:cs="Times New Roman"/>
          <w:sz w:val="24"/>
          <w:szCs w:val="24"/>
          <w:lang w:val="it-IT"/>
        </w:rPr>
        <w:t>hình ảnh</w:t>
      </w:r>
      <w:r w:rsidRPr="0014131F">
        <w:rPr>
          <w:rFonts w:ascii="Times New Roman" w:hAnsi="Times New Roman" w:cs="Times New Roman"/>
          <w:sz w:val="24"/>
          <w:szCs w:val="24"/>
          <w:lang w:val="it-IT"/>
        </w:rPr>
        <w:t>, đưa ra dự đoán của bản thân.</w:t>
      </w:r>
    </w:p>
    <w:p w14:paraId="0007A063" w14:textId="77777777" w:rsidR="00C36C16"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d) Tổ chức thực hiện:</w:t>
      </w:r>
      <w:r w:rsidRPr="0014131F">
        <w:rPr>
          <w:rFonts w:ascii="Times New Roman" w:hAnsi="Times New Roman" w:cs="Times New Roman"/>
          <w:sz w:val="24"/>
          <w:szCs w:val="24"/>
          <w:lang w:val="it-IT"/>
        </w:rPr>
        <w:t xml:space="preserve"> </w:t>
      </w:r>
    </w:p>
    <w:p w14:paraId="15F9C354" w14:textId="77777777" w:rsidR="00C36C16"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w:t>
      </w:r>
      <w:r w:rsidR="00DB5903" w:rsidRPr="0014131F">
        <w:rPr>
          <w:rFonts w:ascii="Times New Roman" w:hAnsi="Times New Roman" w:cs="Times New Roman"/>
          <w:sz w:val="24"/>
          <w:szCs w:val="24"/>
          <w:lang w:val="it-IT"/>
        </w:rPr>
        <w:t>GV chiếu hình ả</w:t>
      </w:r>
      <w:r w:rsidRPr="0014131F">
        <w:rPr>
          <w:rFonts w:ascii="Times New Roman" w:hAnsi="Times New Roman" w:cs="Times New Roman"/>
          <w:sz w:val="24"/>
          <w:szCs w:val="24"/>
          <w:lang w:val="it-IT"/>
        </w:rPr>
        <w:t>nh</w:t>
      </w:r>
    </w:p>
    <w:p w14:paraId="28CDE129" w14:textId="77777777" w:rsidR="00C36C16"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HS quan sát, </w:t>
      </w:r>
      <w:r w:rsidR="00F85643" w:rsidRPr="0014131F">
        <w:rPr>
          <w:rFonts w:ascii="Times New Roman" w:hAnsi="Times New Roman" w:cs="Times New Roman"/>
          <w:sz w:val="24"/>
          <w:szCs w:val="24"/>
          <w:lang w:val="it-IT"/>
        </w:rPr>
        <w:t xml:space="preserve">HS làm việc </w:t>
      </w:r>
      <w:r w:rsidR="00DB5903" w:rsidRPr="0014131F">
        <w:rPr>
          <w:rFonts w:ascii="Times New Roman" w:hAnsi="Times New Roman" w:cs="Times New Roman"/>
          <w:sz w:val="24"/>
          <w:szCs w:val="24"/>
          <w:lang w:val="it-IT"/>
        </w:rPr>
        <w:t>cá nhân</w:t>
      </w:r>
      <w:r w:rsidR="00F85643" w:rsidRPr="0014131F">
        <w:rPr>
          <w:rFonts w:ascii="Times New Roman" w:hAnsi="Times New Roman" w:cs="Times New Roman"/>
          <w:sz w:val="24"/>
          <w:szCs w:val="24"/>
          <w:lang w:val="it-IT"/>
        </w:rPr>
        <w:t xml:space="preserve">, </w:t>
      </w:r>
      <w:r w:rsidRPr="0014131F">
        <w:rPr>
          <w:rFonts w:ascii="Times New Roman" w:hAnsi="Times New Roman" w:cs="Times New Roman"/>
          <w:sz w:val="24"/>
          <w:szCs w:val="24"/>
          <w:lang w:val="it-IT"/>
        </w:rPr>
        <w:t>thảo luận theo cặp nêu ý kiến.</w:t>
      </w:r>
    </w:p>
    <w:p w14:paraId="5A478D80" w14:textId="2D6334CA" w:rsidR="00F85643"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w:t>
      </w:r>
      <w:r w:rsidR="00F85643" w:rsidRPr="0014131F">
        <w:rPr>
          <w:rFonts w:ascii="Times New Roman" w:hAnsi="Times New Roman" w:cs="Times New Roman"/>
          <w:sz w:val="24"/>
          <w:szCs w:val="24"/>
          <w:lang w:val="it-IT"/>
        </w:rPr>
        <w:t>GV gợi ý, hỗ trợ HS.</w:t>
      </w:r>
    </w:p>
    <w:p w14:paraId="060C5533"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14131F">
        <w:rPr>
          <w:rFonts w:ascii="Times New Roman" w:eastAsia="Times New Roman" w:hAnsi="Times New Roman" w:cs="Times New Roman"/>
          <w:b/>
          <w:iCs/>
          <w:color w:val="000000" w:themeColor="text1"/>
          <w:sz w:val="24"/>
          <w:szCs w:val="24"/>
          <w:lang w:val="fr-FR"/>
        </w:rPr>
        <w:t>2. Hoạt động 2: Hình thành kiến thức mới</w:t>
      </w:r>
      <w:r w:rsidRPr="0014131F">
        <w:rPr>
          <w:rFonts w:ascii="Times New Roman" w:eastAsia="Times New Roman" w:hAnsi="Times New Roman" w:cs="Times New Roman"/>
          <w:iCs/>
          <w:color w:val="000000" w:themeColor="text1"/>
          <w:sz w:val="24"/>
          <w:szCs w:val="24"/>
          <w:lang w:val="fr-FR"/>
        </w:rPr>
        <w:t xml:space="preserve"> </w:t>
      </w:r>
    </w:p>
    <w:tbl>
      <w:tblPr>
        <w:tblStyle w:val="TableGrid"/>
        <w:tblW w:w="9634" w:type="dxa"/>
        <w:tblLayout w:type="fixed"/>
        <w:tblLook w:val="04A0" w:firstRow="1" w:lastRow="0" w:firstColumn="1" w:lastColumn="0" w:noHBand="0" w:noVBand="1"/>
      </w:tblPr>
      <w:tblGrid>
        <w:gridCol w:w="4957"/>
        <w:gridCol w:w="4677"/>
      </w:tblGrid>
      <w:tr w:rsidR="00801DEF" w:rsidRPr="0014131F" w14:paraId="602A8008" w14:textId="77777777" w:rsidTr="00FF4C91">
        <w:tc>
          <w:tcPr>
            <w:tcW w:w="9634" w:type="dxa"/>
            <w:gridSpan w:val="2"/>
          </w:tcPr>
          <w:p w14:paraId="782B71C4" w14:textId="53ADE6AD" w:rsidR="000F0FB4" w:rsidRPr="0014131F" w:rsidRDefault="000F0FB4" w:rsidP="00003CF1">
            <w:pPr>
              <w:pStyle w:val="Heading6"/>
              <w:keepNext w:val="0"/>
              <w:widowControl w:val="0"/>
              <w:spacing w:line="276" w:lineRule="auto"/>
              <w:jc w:val="center"/>
              <w:outlineLvl w:val="5"/>
              <w:rPr>
                <w:b w:val="0"/>
                <w:iCs/>
                <w:sz w:val="24"/>
                <w:szCs w:val="24"/>
                <w:lang w:val="fr-FR"/>
              </w:rPr>
            </w:pPr>
            <w:r w:rsidRPr="0014131F">
              <w:rPr>
                <w:sz w:val="24"/>
                <w:szCs w:val="24"/>
                <w:highlight w:val="cyan"/>
              </w:rPr>
              <w:t>1. PHẢN ỨNG MỘT CHIỀU, PHẢN ỨNG THUẬN NGHỊCH VÀ CÂN BẰNG</w:t>
            </w:r>
          </w:p>
          <w:p w14:paraId="222D3602" w14:textId="47E6B145" w:rsidR="00F85643" w:rsidRPr="0014131F" w:rsidRDefault="00F85643" w:rsidP="00003CF1">
            <w:pPr>
              <w:widowControl w:val="0"/>
              <w:tabs>
                <w:tab w:val="left" w:pos="142"/>
              </w:tabs>
              <w:spacing w:line="276" w:lineRule="auto"/>
              <w:jc w:val="both"/>
              <w:rPr>
                <w:rFonts w:eastAsia="Times New Roman"/>
                <w:b/>
                <w:iCs/>
                <w:szCs w:val="24"/>
                <w:lang w:val="fr-FR"/>
              </w:rPr>
            </w:pPr>
            <w:r w:rsidRPr="0014131F">
              <w:rPr>
                <w:rFonts w:eastAsia="Times New Roman"/>
                <w:b/>
                <w:iCs/>
                <w:szCs w:val="24"/>
                <w:lang w:val="fr-FR"/>
              </w:rPr>
              <w:t xml:space="preserve">Hoạt động 1: </w:t>
            </w:r>
            <w:r w:rsidR="00DB5903" w:rsidRPr="0014131F">
              <w:rPr>
                <w:rFonts w:eastAsia="Times New Roman"/>
                <w:b/>
                <w:i/>
                <w:szCs w:val="24"/>
              </w:rPr>
              <w:t>Tìm hiểu khái niệm phản ứng một chiều</w:t>
            </w:r>
            <w:r w:rsidR="003F0B57" w:rsidRPr="0014131F">
              <w:rPr>
                <w:rFonts w:eastAsia="Times New Roman"/>
                <w:b/>
                <w:i/>
                <w:szCs w:val="24"/>
              </w:rPr>
              <w:t>, phản ứng thuận nghịch</w:t>
            </w:r>
          </w:p>
          <w:p w14:paraId="3B7DB235" w14:textId="44DC0232" w:rsidR="00F85643" w:rsidRPr="0014131F" w:rsidRDefault="00F85643" w:rsidP="00003CF1">
            <w:pPr>
              <w:widowControl w:val="0"/>
              <w:tabs>
                <w:tab w:val="left" w:pos="142"/>
              </w:tabs>
              <w:spacing w:line="276" w:lineRule="auto"/>
              <w:jc w:val="both"/>
              <w:rPr>
                <w:rFonts w:eastAsia="Times New Roman"/>
                <w:szCs w:val="24"/>
                <w:lang w:val="fr-FR"/>
              </w:rPr>
            </w:pPr>
            <w:r w:rsidRPr="0014131F">
              <w:rPr>
                <w:rFonts w:eastAsia="Times New Roman"/>
                <w:b/>
                <w:bCs/>
                <w:iCs/>
                <w:szCs w:val="24"/>
                <w:lang w:val="fr-FR"/>
              </w:rPr>
              <w:t>Mục tiêu</w:t>
            </w:r>
            <w:r w:rsidRPr="0014131F">
              <w:rPr>
                <w:rFonts w:eastAsia="Times New Roman"/>
                <w:i/>
                <w:szCs w:val="24"/>
                <w:lang w:val="fr-FR"/>
              </w:rPr>
              <w:t>:</w:t>
            </w:r>
            <w:r w:rsidRPr="0014131F">
              <w:rPr>
                <w:rFonts w:eastAsia="Times New Roman"/>
                <w:szCs w:val="24"/>
                <w:lang w:val="fr-FR"/>
              </w:rPr>
              <w:t xml:space="preserve"> </w:t>
            </w:r>
            <w:r w:rsidR="00DB5903" w:rsidRPr="0014131F">
              <w:rPr>
                <w:rFonts w:eastAsia="Times New Roman"/>
                <w:szCs w:val="24"/>
                <w:lang w:val="fr-FR"/>
              </w:rPr>
              <w:t>HS lấy được ví dụ và phát biểu được khái niệm phản ứng một chiều</w:t>
            </w:r>
            <w:r w:rsidR="003F0B57" w:rsidRPr="0014131F">
              <w:rPr>
                <w:rFonts w:eastAsia="Times New Roman"/>
                <w:szCs w:val="24"/>
                <w:lang w:val="fr-FR"/>
              </w:rPr>
              <w:t>, phản ứng thuận nghịch</w:t>
            </w:r>
            <w:r w:rsidR="00003CF1" w:rsidRPr="0014131F">
              <w:rPr>
                <w:rFonts w:eastAsia="Times New Roman"/>
                <w:szCs w:val="24"/>
                <w:lang w:val="fr-FR"/>
              </w:rPr>
              <w:t>.</w:t>
            </w:r>
          </w:p>
        </w:tc>
      </w:tr>
      <w:tr w:rsidR="00801DEF" w:rsidRPr="0014131F" w14:paraId="66CA02AC" w14:textId="77777777" w:rsidTr="00FF4C91">
        <w:tc>
          <w:tcPr>
            <w:tcW w:w="4957" w:type="dxa"/>
          </w:tcPr>
          <w:p w14:paraId="597E9882" w14:textId="77777777" w:rsidR="00F85643" w:rsidRPr="0014131F" w:rsidRDefault="00F85643" w:rsidP="00003CF1">
            <w:pPr>
              <w:widowControl w:val="0"/>
              <w:tabs>
                <w:tab w:val="left" w:pos="142"/>
              </w:tabs>
              <w:spacing w:line="276" w:lineRule="auto"/>
              <w:jc w:val="center"/>
              <w:rPr>
                <w:rFonts w:eastAsia="Times New Roman"/>
                <w:szCs w:val="24"/>
                <w:lang w:val="fr-FR"/>
              </w:rPr>
            </w:pPr>
            <w:r w:rsidRPr="0014131F">
              <w:rPr>
                <w:b/>
                <w:szCs w:val="24"/>
                <w:lang w:val="de-DE"/>
              </w:rPr>
              <w:t>Hoạt động của GV và HS</w:t>
            </w:r>
          </w:p>
        </w:tc>
        <w:tc>
          <w:tcPr>
            <w:tcW w:w="4677" w:type="dxa"/>
          </w:tcPr>
          <w:p w14:paraId="68AD98C1" w14:textId="77777777" w:rsidR="00F85643" w:rsidRPr="0014131F" w:rsidRDefault="00F85643" w:rsidP="00003CF1">
            <w:pPr>
              <w:widowControl w:val="0"/>
              <w:tabs>
                <w:tab w:val="left" w:pos="142"/>
              </w:tabs>
              <w:spacing w:line="276" w:lineRule="auto"/>
              <w:jc w:val="center"/>
              <w:rPr>
                <w:rFonts w:eastAsia="Times New Roman"/>
                <w:szCs w:val="24"/>
                <w:lang w:val="fr-FR"/>
              </w:rPr>
            </w:pPr>
            <w:r w:rsidRPr="0014131F">
              <w:rPr>
                <w:b/>
                <w:szCs w:val="24"/>
              </w:rPr>
              <w:t>Sản phẩm dự kiến</w:t>
            </w:r>
          </w:p>
        </w:tc>
      </w:tr>
      <w:tr w:rsidR="00801DEF" w:rsidRPr="0014131F" w14:paraId="044873B3" w14:textId="77777777" w:rsidTr="00FF4C91">
        <w:tc>
          <w:tcPr>
            <w:tcW w:w="4957" w:type="dxa"/>
          </w:tcPr>
          <w:p w14:paraId="14AD777E" w14:textId="0DE01F74" w:rsidR="00B27D60" w:rsidRPr="0014131F" w:rsidRDefault="00F85643" w:rsidP="00003CF1">
            <w:pPr>
              <w:widowControl w:val="0"/>
              <w:tabs>
                <w:tab w:val="left" w:pos="142"/>
              </w:tabs>
              <w:spacing w:line="276" w:lineRule="auto"/>
              <w:jc w:val="both"/>
              <w:rPr>
                <w:rFonts w:eastAsia="Times New Roman"/>
                <w:bCs/>
                <w:iCs/>
                <w:szCs w:val="24"/>
                <w:lang w:val="fr-FR"/>
              </w:rPr>
            </w:pPr>
            <w:r w:rsidRPr="0014131F">
              <w:rPr>
                <w:b/>
                <w:bCs/>
                <w:szCs w:val="24"/>
                <w:lang w:val="vi-VN"/>
              </w:rPr>
              <w:t xml:space="preserve">Giao nhiệm vụ học tập: </w:t>
            </w:r>
            <w:r w:rsidRPr="0014131F">
              <w:rPr>
                <w:rFonts w:eastAsia="Times New Roman"/>
                <w:bCs/>
                <w:iCs/>
                <w:szCs w:val="24"/>
                <w:lang w:val="fr-FR"/>
              </w:rPr>
              <w:t xml:space="preserve">GV </w:t>
            </w:r>
            <w:r w:rsidR="003F0B57" w:rsidRPr="0014131F">
              <w:rPr>
                <w:rFonts w:eastAsia="Times New Roman"/>
                <w:bCs/>
                <w:iCs/>
                <w:szCs w:val="24"/>
                <w:lang w:val="fr-FR"/>
              </w:rPr>
              <w:t>chi</w:t>
            </w:r>
            <w:r w:rsidR="00C544A0" w:rsidRPr="0014131F">
              <w:rPr>
                <w:rFonts w:eastAsia="Times New Roman"/>
                <w:bCs/>
                <w:iCs/>
                <w:szCs w:val="24"/>
                <w:lang w:val="fr-FR"/>
              </w:rPr>
              <w:t>a</w:t>
            </w:r>
            <w:r w:rsidR="003F0B57" w:rsidRPr="0014131F">
              <w:rPr>
                <w:rFonts w:eastAsia="Times New Roman"/>
                <w:bCs/>
                <w:iCs/>
                <w:szCs w:val="24"/>
                <w:lang w:val="fr-FR"/>
              </w:rPr>
              <w:t xml:space="preserve"> lớp thành 4 nhóm</w:t>
            </w:r>
            <w:r w:rsidR="00B27D60" w:rsidRPr="0014131F">
              <w:rPr>
                <w:rFonts w:eastAsia="Times New Roman"/>
                <w:bCs/>
                <w:iCs/>
                <w:szCs w:val="24"/>
                <w:lang w:val="fr-FR"/>
              </w:rPr>
              <w:t xml:space="preserve"> thảo luận hoàn thành phiếu học tập số 1</w:t>
            </w:r>
          </w:p>
          <w:tbl>
            <w:tblPr>
              <w:tblStyle w:val="TableGrid"/>
              <w:tblW w:w="0" w:type="auto"/>
              <w:jc w:val="center"/>
              <w:shd w:val="clear" w:color="auto" w:fill="FBE4D5" w:themeFill="accent2" w:themeFillTint="33"/>
              <w:tblLayout w:type="fixed"/>
              <w:tblLook w:val="04A0" w:firstRow="1" w:lastRow="0" w:firstColumn="1" w:lastColumn="0" w:noHBand="0" w:noVBand="1"/>
            </w:tblPr>
            <w:tblGrid>
              <w:gridCol w:w="4925"/>
            </w:tblGrid>
            <w:tr w:rsidR="00801DEF" w:rsidRPr="0014131F" w14:paraId="590EB640" w14:textId="77777777" w:rsidTr="00801DEF">
              <w:trPr>
                <w:jc w:val="center"/>
              </w:trPr>
              <w:tc>
                <w:tcPr>
                  <w:tcW w:w="4925" w:type="dxa"/>
                  <w:shd w:val="clear" w:color="auto" w:fill="FBE4D5" w:themeFill="accent2" w:themeFillTint="33"/>
                </w:tcPr>
                <w:p w14:paraId="0B4A2491" w14:textId="2A89503F" w:rsidR="00F85643" w:rsidRPr="0014131F" w:rsidRDefault="00F85643" w:rsidP="00003CF1">
                  <w:pPr>
                    <w:widowControl w:val="0"/>
                    <w:tabs>
                      <w:tab w:val="left" w:pos="142"/>
                    </w:tabs>
                    <w:spacing w:line="276" w:lineRule="auto"/>
                    <w:jc w:val="center"/>
                    <w:rPr>
                      <w:rFonts w:eastAsia="Times New Roman"/>
                      <w:b/>
                      <w:bCs/>
                      <w:szCs w:val="24"/>
                      <w:lang w:val="fr-FR"/>
                    </w:rPr>
                  </w:pPr>
                  <w:r w:rsidRPr="0014131F">
                    <w:rPr>
                      <w:rFonts w:eastAsia="Times New Roman"/>
                      <w:b/>
                      <w:bCs/>
                      <w:szCs w:val="24"/>
                      <w:lang w:val="fr-FR"/>
                    </w:rPr>
                    <w:t>PHIẾU BÀI TẬP SỐ 1</w:t>
                  </w:r>
                </w:p>
                <w:p w14:paraId="70D85D0C" w14:textId="343117B8" w:rsidR="00B27D60" w:rsidRPr="0014131F" w:rsidRDefault="00C544A0" w:rsidP="00003CF1">
                  <w:pPr>
                    <w:widowControl w:val="0"/>
                    <w:tabs>
                      <w:tab w:val="left" w:pos="142"/>
                    </w:tabs>
                    <w:spacing w:line="276" w:lineRule="auto"/>
                    <w:jc w:val="both"/>
                    <w:rPr>
                      <w:rFonts w:eastAsia="Times New Roman"/>
                      <w:b/>
                      <w:bCs/>
                      <w:szCs w:val="24"/>
                      <w:lang w:val="fr-FR"/>
                    </w:rPr>
                  </w:pPr>
                  <w:r w:rsidRPr="0014131F">
                    <w:rPr>
                      <w:rFonts w:eastAsia="Times New Roman"/>
                      <w:b/>
                      <w:bCs/>
                      <w:szCs w:val="24"/>
                      <w:lang w:val="fr-FR"/>
                    </w:rPr>
                    <w:t xml:space="preserve">Cho các phản ứng : </w:t>
                  </w:r>
                </w:p>
                <w:p w14:paraId="6B48CB57" w14:textId="420C81B1" w:rsidR="00DD3A4A" w:rsidRPr="0014131F" w:rsidRDefault="00DD3A4A" w:rsidP="00003CF1">
                  <w:pPr>
                    <w:widowControl w:val="0"/>
                    <w:tabs>
                      <w:tab w:val="left" w:pos="142"/>
                    </w:tabs>
                    <w:spacing w:line="276" w:lineRule="auto"/>
                    <w:jc w:val="both"/>
                    <w:rPr>
                      <w:i/>
                      <w:szCs w:val="24"/>
                    </w:rPr>
                  </w:pPr>
                  <w:r w:rsidRPr="0014131F">
                    <w:rPr>
                      <w:rFonts w:eastAsia="Times New Roman"/>
                      <w:bCs/>
                      <w:i/>
                      <w:szCs w:val="24"/>
                      <w:lang w:val="fr-FR"/>
                    </w:rPr>
                    <w:t xml:space="preserve">(1) </w:t>
                  </w:r>
                  <w:r w:rsidRPr="0014131F">
                    <w:rPr>
                      <w:rFonts w:asciiTheme="minorHAnsi" w:hAnsiTheme="minorHAnsi" w:cstheme="minorBidi"/>
                      <w:i/>
                      <w:position w:val="-12"/>
                      <w:sz w:val="22"/>
                      <w:szCs w:val="24"/>
                    </w:rPr>
                    <w:object w:dxaOrig="3560" w:dyaOrig="420" w14:anchorId="6ADB8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21.1pt" o:ole="">
                        <v:imagedata r:id="rId9" o:title=""/>
                      </v:shape>
                      <o:OLEObject Type="Embed" ProgID="Equation.DSMT4" ShapeID="_x0000_i1025" DrawAspect="Content" ObjectID="_1750765335" r:id="rId10"/>
                    </w:object>
                  </w:r>
                </w:p>
                <w:p w14:paraId="50810F08" w14:textId="77777777" w:rsidR="00DD3A4A" w:rsidRPr="0014131F" w:rsidRDefault="00DD3A4A" w:rsidP="00003CF1">
                  <w:pPr>
                    <w:widowControl w:val="0"/>
                    <w:tabs>
                      <w:tab w:val="left" w:pos="142"/>
                    </w:tabs>
                    <w:spacing w:line="276" w:lineRule="auto"/>
                    <w:jc w:val="both"/>
                    <w:rPr>
                      <w:szCs w:val="24"/>
                    </w:rPr>
                  </w:pPr>
                  <w:r w:rsidRPr="0014131F">
                    <w:rPr>
                      <w:szCs w:val="24"/>
                    </w:rPr>
                    <w:t>(2)</w:t>
                  </w:r>
                  <w:r w:rsidRPr="0014131F">
                    <w:rPr>
                      <w:rFonts w:asciiTheme="minorHAnsi" w:hAnsiTheme="minorHAnsi" w:cstheme="minorBidi"/>
                      <w:position w:val="-14"/>
                      <w:sz w:val="22"/>
                      <w:szCs w:val="24"/>
                    </w:rPr>
                    <w:object w:dxaOrig="3879" w:dyaOrig="440" w14:anchorId="5E82CBB5">
                      <v:shape id="_x0000_i1026" type="#_x0000_t75" style="width:193.65pt;height:22.35pt" o:ole="">
                        <v:imagedata r:id="rId11" o:title=""/>
                      </v:shape>
                      <o:OLEObject Type="Embed" ProgID="Equation.DSMT4" ShapeID="_x0000_i1026" DrawAspect="Content" ObjectID="_1750765336" r:id="rId12"/>
                    </w:object>
                  </w:r>
                </w:p>
                <w:p w14:paraId="37D032E2" w14:textId="21DDC378" w:rsidR="00C544A0" w:rsidRPr="0014131F" w:rsidRDefault="00DD3A4A" w:rsidP="00003CF1">
                  <w:pPr>
                    <w:widowControl w:val="0"/>
                    <w:tabs>
                      <w:tab w:val="left" w:pos="142"/>
                    </w:tabs>
                    <w:spacing w:line="276" w:lineRule="auto"/>
                    <w:jc w:val="both"/>
                    <w:rPr>
                      <w:i/>
                      <w:szCs w:val="24"/>
                    </w:rPr>
                  </w:pPr>
                  <w:r w:rsidRPr="0014131F">
                    <w:rPr>
                      <w:rFonts w:eastAsia="Times New Roman"/>
                      <w:bCs/>
                      <w:i/>
                      <w:szCs w:val="24"/>
                      <w:lang w:val="fr-FR"/>
                    </w:rPr>
                    <w:t xml:space="preserve">Biết (1) là phản ứng một chiều, (2) là phản </w:t>
                  </w:r>
                  <w:r w:rsidR="00A0018E" w:rsidRPr="0014131F">
                    <w:rPr>
                      <w:i/>
                      <w:szCs w:val="24"/>
                    </w:rPr>
                    <w:t xml:space="preserve">ứng thuận nghịch: </w:t>
                  </w:r>
                </w:p>
                <w:p w14:paraId="58301ABC" w14:textId="5FD5574B" w:rsidR="00C544A0" w:rsidRPr="0014131F" w:rsidRDefault="00C544A0"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 xml:space="preserve">1) </w:t>
                  </w:r>
                  <w:r w:rsidR="00DD3A4A" w:rsidRPr="0014131F">
                    <w:rPr>
                      <w:rFonts w:eastAsia="Times New Roman"/>
                      <w:bCs/>
                      <w:szCs w:val="24"/>
                      <w:lang w:val="fr-FR"/>
                    </w:rPr>
                    <w:t xml:space="preserve">So sánh </w:t>
                  </w:r>
                  <w:r w:rsidRPr="0014131F">
                    <w:rPr>
                      <w:rFonts w:eastAsia="Times New Roman"/>
                      <w:bCs/>
                      <w:szCs w:val="24"/>
                      <w:lang w:val="fr-FR"/>
                    </w:rPr>
                    <w:t>chiều của 2 phản ứng trên</w:t>
                  </w:r>
                  <w:r w:rsidR="00003CF1" w:rsidRPr="0014131F">
                    <w:rPr>
                      <w:rFonts w:eastAsia="Times New Roman"/>
                      <w:bCs/>
                      <w:szCs w:val="24"/>
                      <w:lang w:val="fr-FR"/>
                    </w:rPr>
                    <w:t> ?</w:t>
                  </w:r>
                </w:p>
                <w:p w14:paraId="76BF4EF7" w14:textId="31925652" w:rsidR="008A7A68" w:rsidRPr="0014131F" w:rsidRDefault="00DD3A4A"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2</w:t>
                  </w:r>
                  <w:r w:rsidR="00C544A0" w:rsidRPr="0014131F">
                    <w:rPr>
                      <w:rFonts w:eastAsia="Times New Roman"/>
                      <w:bCs/>
                      <w:szCs w:val="24"/>
                      <w:lang w:val="fr-FR"/>
                    </w:rPr>
                    <w:t xml:space="preserve">) </w:t>
                  </w:r>
                  <w:r w:rsidRPr="0014131F">
                    <w:rPr>
                      <w:rFonts w:eastAsia="Times New Roman"/>
                      <w:bCs/>
                      <w:szCs w:val="24"/>
                      <w:lang w:val="fr-FR"/>
                    </w:rPr>
                    <w:t xml:space="preserve">Thế nào là phản ứng một chiều, </w:t>
                  </w:r>
                  <w:r w:rsidR="00302477" w:rsidRPr="0014131F">
                    <w:rPr>
                      <w:rFonts w:eastAsia="Times New Roman"/>
                      <w:bCs/>
                      <w:szCs w:val="24"/>
                      <w:lang w:val="fr-FR"/>
                    </w:rPr>
                    <w:t>cách biểu diễn. L</w:t>
                  </w:r>
                  <w:r w:rsidR="008A7A68" w:rsidRPr="0014131F">
                    <w:rPr>
                      <w:rFonts w:eastAsia="Times New Roman"/>
                      <w:bCs/>
                      <w:szCs w:val="24"/>
                      <w:lang w:val="fr-FR"/>
                    </w:rPr>
                    <w:t>ấy ví dụ.</w:t>
                  </w:r>
                </w:p>
                <w:p w14:paraId="5DA9E04C" w14:textId="2607FC6B" w:rsidR="00FA5968" w:rsidRPr="0014131F" w:rsidRDefault="008A7A68"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3) Th</w:t>
                  </w:r>
                  <w:r w:rsidR="00DD3A4A" w:rsidRPr="0014131F">
                    <w:rPr>
                      <w:rFonts w:eastAsia="Times New Roman"/>
                      <w:bCs/>
                      <w:szCs w:val="24"/>
                      <w:lang w:val="fr-FR"/>
                    </w:rPr>
                    <w:t>ế nào là phản ứng</w:t>
                  </w:r>
                  <w:r w:rsidR="00302477" w:rsidRPr="0014131F">
                    <w:rPr>
                      <w:rFonts w:eastAsia="Times New Roman"/>
                      <w:bCs/>
                      <w:szCs w:val="24"/>
                      <w:lang w:val="fr-FR"/>
                    </w:rPr>
                    <w:t xml:space="preserve"> thuận nghịch, cách biểu diễn.</w:t>
                  </w:r>
                  <w:r w:rsidRPr="0014131F">
                    <w:rPr>
                      <w:rFonts w:eastAsia="Times New Roman"/>
                      <w:bCs/>
                      <w:szCs w:val="24"/>
                      <w:lang w:val="fr-FR"/>
                    </w:rPr>
                    <w:t xml:space="preserve"> Lấy ví dụ.</w:t>
                  </w:r>
                  <w:r w:rsidR="00DD3A4A" w:rsidRPr="0014131F">
                    <w:rPr>
                      <w:rFonts w:eastAsia="Times New Roman"/>
                      <w:bCs/>
                      <w:szCs w:val="24"/>
                      <w:lang w:val="fr-FR"/>
                    </w:rPr>
                    <w:t xml:space="preserve"> </w:t>
                  </w:r>
                </w:p>
              </w:tc>
            </w:tr>
          </w:tbl>
          <w:p w14:paraId="24728BA5" w14:textId="77777777" w:rsidR="00F85643" w:rsidRPr="0014131F" w:rsidRDefault="00F85643" w:rsidP="00003CF1">
            <w:pPr>
              <w:widowControl w:val="0"/>
              <w:spacing w:line="276" w:lineRule="auto"/>
              <w:jc w:val="both"/>
              <w:rPr>
                <w:b/>
                <w:bCs/>
                <w:szCs w:val="24"/>
                <w:lang w:val="fr-FR"/>
              </w:rPr>
            </w:pPr>
            <w:r w:rsidRPr="0014131F">
              <w:rPr>
                <w:b/>
                <w:bCs/>
                <w:szCs w:val="24"/>
                <w:lang w:val="vi-VN"/>
              </w:rPr>
              <w:t xml:space="preserve">Thực hiện nhiệm vụ: </w:t>
            </w:r>
            <w:r w:rsidRPr="0014131F">
              <w:rPr>
                <w:szCs w:val="24"/>
                <w:lang w:val="fr-FR"/>
              </w:rPr>
              <w:t>HS hoàn thành phiếu bài tập theo 4 nhóm.</w:t>
            </w:r>
          </w:p>
          <w:p w14:paraId="5963FCFA" w14:textId="2469E1DE" w:rsidR="00F85643" w:rsidRPr="0014131F" w:rsidRDefault="00F85643" w:rsidP="00003CF1">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Pr="0014131F">
              <w:rPr>
                <w:rFonts w:eastAsia="Times New Roman"/>
                <w:szCs w:val="24"/>
                <w:lang w:val="fr-FR"/>
              </w:rPr>
              <w:t>Đại diện</w:t>
            </w:r>
            <w:r w:rsidR="00DC2EA0" w:rsidRPr="0014131F">
              <w:rPr>
                <w:rFonts w:eastAsia="Times New Roman"/>
                <w:szCs w:val="24"/>
                <w:lang w:val="fr-FR"/>
              </w:rPr>
              <w:t xml:space="preserve"> 4 </w:t>
            </w:r>
            <w:r w:rsidRPr="0014131F">
              <w:rPr>
                <w:rFonts w:eastAsia="Times New Roman"/>
                <w:szCs w:val="24"/>
                <w:lang w:val="fr-FR"/>
              </w:rPr>
              <w:t xml:space="preserve">nhóm </w:t>
            </w:r>
            <w:r w:rsidR="00FA5968" w:rsidRPr="0014131F">
              <w:rPr>
                <w:rFonts w:eastAsia="Times New Roman"/>
                <w:szCs w:val="24"/>
                <w:lang w:val="fr-FR"/>
              </w:rPr>
              <w:t xml:space="preserve">trình bày </w:t>
            </w:r>
            <w:r w:rsidR="00DC2EA0" w:rsidRPr="0014131F">
              <w:rPr>
                <w:rFonts w:eastAsia="Times New Roman"/>
                <w:szCs w:val="24"/>
                <w:lang w:val="fr-FR"/>
              </w:rPr>
              <w:t>4</w:t>
            </w:r>
            <w:r w:rsidR="00FA5968" w:rsidRPr="0014131F">
              <w:rPr>
                <w:rFonts w:eastAsia="Times New Roman"/>
                <w:szCs w:val="24"/>
                <w:lang w:val="fr-FR"/>
              </w:rPr>
              <w:t xml:space="preserve"> nội dung tương ứng </w:t>
            </w:r>
            <w:r w:rsidR="00DC2EA0" w:rsidRPr="0014131F">
              <w:rPr>
                <w:rFonts w:eastAsia="Times New Roman"/>
                <w:szCs w:val="24"/>
                <w:lang w:val="fr-FR"/>
              </w:rPr>
              <w:t>4</w:t>
            </w:r>
            <w:r w:rsidR="00FA5968" w:rsidRPr="0014131F">
              <w:rPr>
                <w:rFonts w:eastAsia="Times New Roman"/>
                <w:szCs w:val="24"/>
                <w:lang w:val="fr-FR"/>
              </w:rPr>
              <w:t xml:space="preserve"> câu hỏi. Các nhóm khác theo dõi nhận xét, bổ sung</w:t>
            </w:r>
            <w:r w:rsidR="00DC2EA0" w:rsidRPr="0014131F">
              <w:rPr>
                <w:rFonts w:eastAsia="Times New Roman"/>
                <w:szCs w:val="24"/>
                <w:lang w:val="fr-FR"/>
              </w:rPr>
              <w:t>.</w:t>
            </w:r>
          </w:p>
          <w:p w14:paraId="2FC73013" w14:textId="7887C04F" w:rsidR="00F85643" w:rsidRPr="0014131F" w:rsidRDefault="00F85643" w:rsidP="00003CF1">
            <w:pPr>
              <w:widowControl w:val="0"/>
              <w:tabs>
                <w:tab w:val="left" w:pos="142"/>
              </w:tabs>
              <w:spacing w:line="276" w:lineRule="auto"/>
              <w:jc w:val="both"/>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GV nhận xét, </w:t>
            </w:r>
            <w:r w:rsidR="00DC2EA0" w:rsidRPr="0014131F">
              <w:rPr>
                <w:rFonts w:eastAsia="Times New Roman"/>
                <w:szCs w:val="24"/>
                <w:lang w:val="fr-FR"/>
              </w:rPr>
              <w:t xml:space="preserve">chốt kiến </w:t>
            </w:r>
            <w:r w:rsidR="00DC2EA0" w:rsidRPr="0014131F">
              <w:rPr>
                <w:rFonts w:eastAsia="Times New Roman"/>
                <w:szCs w:val="24"/>
                <w:lang w:val="fr-FR"/>
              </w:rPr>
              <w:lastRenderedPageBreak/>
              <w:t xml:space="preserve">thức. </w:t>
            </w:r>
          </w:p>
          <w:p w14:paraId="0AE97FC1" w14:textId="242681FB" w:rsidR="00003CF1" w:rsidRPr="0014131F" w:rsidRDefault="00003CF1" w:rsidP="00003CF1">
            <w:pPr>
              <w:widowControl w:val="0"/>
              <w:tabs>
                <w:tab w:val="left" w:pos="142"/>
              </w:tabs>
              <w:spacing w:line="276" w:lineRule="auto"/>
              <w:jc w:val="both"/>
              <w:rPr>
                <w:rFonts w:eastAsia="Times New Roman"/>
                <w:b/>
                <w:szCs w:val="24"/>
                <w:lang w:val="fr-FR"/>
              </w:rPr>
            </w:pPr>
            <w:r w:rsidRPr="0014131F">
              <w:rPr>
                <w:rFonts w:eastAsia="Times New Roman"/>
                <w:b/>
                <w:szCs w:val="24"/>
                <w:lang w:val="fr-FR"/>
              </w:rPr>
              <w:t>Luyện tập</w:t>
            </w:r>
          </w:p>
          <w:p w14:paraId="34BDF21B" w14:textId="2BFAF409" w:rsidR="00003CF1" w:rsidRPr="0014131F" w:rsidRDefault="00003CF1" w:rsidP="00003CF1">
            <w:pPr>
              <w:widowControl w:val="0"/>
              <w:spacing w:line="276" w:lineRule="auto"/>
              <w:rPr>
                <w:szCs w:val="24"/>
              </w:rPr>
            </w:pPr>
            <w:r w:rsidRPr="0014131F">
              <w:rPr>
                <w:rFonts w:eastAsia="Times New Roman"/>
                <w:bCs/>
                <w:szCs w:val="24"/>
                <w:lang w:val="fr-FR"/>
              </w:rPr>
              <w:t xml:space="preserve"> </w:t>
            </w:r>
            <w:r w:rsidRPr="0014131F">
              <w:rPr>
                <w:szCs w:val="24"/>
              </w:rPr>
              <w:t>Trên thực tế có các phản ứng sau:</w:t>
            </w:r>
          </w:p>
          <w:p w14:paraId="75FDC0E2" w14:textId="77777777" w:rsidR="00003CF1" w:rsidRPr="0014131F" w:rsidRDefault="00003CF1" w:rsidP="00003CF1">
            <w:pPr>
              <w:widowControl w:val="0"/>
              <w:spacing w:line="276" w:lineRule="auto"/>
              <w:ind w:left="449" w:hanging="10"/>
              <w:rPr>
                <w:szCs w:val="24"/>
              </w:rPr>
            </w:pPr>
            <w:r w:rsidRPr="0014131F">
              <w:rPr>
                <w:rFonts w:eastAsia="Arial"/>
                <w:szCs w:val="24"/>
              </w:rPr>
              <w:t>H</w:t>
            </w:r>
            <w:r w:rsidRPr="0014131F">
              <w:rPr>
                <w:rFonts w:eastAsia="Arial"/>
                <w:szCs w:val="24"/>
                <w:vertAlign w:val="subscript"/>
              </w:rPr>
              <w:t>2</w:t>
            </w:r>
            <w:r w:rsidRPr="0014131F">
              <w:rPr>
                <w:rFonts w:eastAsia="Arial"/>
                <w:szCs w:val="24"/>
              </w:rPr>
              <w:t xml:space="preserve"> + O</w:t>
            </w:r>
            <w:r w:rsidRPr="0014131F">
              <w:rPr>
                <w:rFonts w:eastAsia="Arial"/>
                <w:szCs w:val="24"/>
                <w:vertAlign w:val="subscript"/>
              </w:rPr>
              <w:t>2</w:t>
            </w:r>
            <w:r w:rsidRPr="0014131F">
              <w:rPr>
                <w:rFonts w:eastAsia="Arial"/>
                <w:szCs w:val="24"/>
              </w:rPr>
              <w:t xml:space="preserve"> → H</w:t>
            </w:r>
            <w:r w:rsidRPr="0014131F">
              <w:rPr>
                <w:rFonts w:eastAsia="Arial"/>
                <w:szCs w:val="24"/>
                <w:vertAlign w:val="subscript"/>
              </w:rPr>
              <w:t>2</w:t>
            </w:r>
            <w:r w:rsidRPr="0014131F">
              <w:rPr>
                <w:rFonts w:eastAsia="Arial"/>
                <w:szCs w:val="24"/>
              </w:rPr>
              <w:t xml:space="preserve">O </w:t>
            </w:r>
          </w:p>
          <w:p w14:paraId="22DD9E75" w14:textId="77777777" w:rsidR="00003CF1" w:rsidRPr="0014131F" w:rsidRDefault="00003CF1" w:rsidP="00003CF1">
            <w:pPr>
              <w:widowControl w:val="0"/>
              <w:tabs>
                <w:tab w:val="center" w:pos="1388"/>
                <w:tab w:val="center" w:pos="3000"/>
              </w:tabs>
              <w:spacing w:line="276" w:lineRule="auto"/>
              <w:rPr>
                <w:szCs w:val="24"/>
              </w:rPr>
            </w:pPr>
            <w:r w:rsidRPr="0014131F">
              <w:rPr>
                <w:rFonts w:eastAsia="Calibri"/>
                <w:szCs w:val="24"/>
              </w:rPr>
              <w:tab/>
            </w:r>
            <w:r w:rsidRPr="0014131F">
              <w:rPr>
                <w:rFonts w:asciiTheme="minorHAnsi" w:hAnsiTheme="minorHAnsi" w:cstheme="minorBidi"/>
                <w:position w:val="-12"/>
                <w:sz w:val="22"/>
                <w:szCs w:val="24"/>
              </w:rPr>
              <w:object w:dxaOrig="2200" w:dyaOrig="380" w14:anchorId="2A4C077D">
                <v:shape id="_x0000_i1027" type="#_x0000_t75" style="width:110.5pt;height:18.6pt" o:ole="">
                  <v:imagedata r:id="rId13" o:title=""/>
                </v:shape>
                <o:OLEObject Type="Embed" ProgID="Equation.DSMT4" ShapeID="_x0000_i1027" DrawAspect="Content" ObjectID="_1750765337" r:id="rId14"/>
              </w:object>
            </w:r>
          </w:p>
          <w:p w14:paraId="52C70B6B" w14:textId="2B14A7D3" w:rsidR="00003CF1" w:rsidRPr="0014131F" w:rsidRDefault="00003CF1" w:rsidP="00003CF1">
            <w:pPr>
              <w:widowControl w:val="0"/>
              <w:tabs>
                <w:tab w:val="left" w:pos="142"/>
              </w:tabs>
              <w:spacing w:line="276" w:lineRule="auto"/>
              <w:jc w:val="both"/>
              <w:rPr>
                <w:rFonts w:eastAsia="Times New Roman"/>
                <w:szCs w:val="24"/>
                <w:lang w:val="fr-FR"/>
              </w:rPr>
            </w:pPr>
            <w:r w:rsidRPr="0014131F">
              <w:rPr>
                <w:szCs w:val="24"/>
              </w:rPr>
              <w:t xml:space="preserve">Vậy có thể viết: </w:t>
            </w:r>
            <w:r w:rsidRPr="0014131F">
              <w:rPr>
                <w:rFonts w:asciiTheme="minorHAnsi" w:hAnsiTheme="minorHAnsi" w:cstheme="minorBidi"/>
                <w:position w:val="-12"/>
                <w:sz w:val="22"/>
                <w:szCs w:val="24"/>
              </w:rPr>
              <w:object w:dxaOrig="2140" w:dyaOrig="420" w14:anchorId="41C81AEE">
                <v:shape id="_x0000_i1028" type="#_x0000_t75" style="width:106.75pt;height:21.1pt" o:ole="">
                  <v:imagedata r:id="rId15" o:title=""/>
                </v:shape>
                <o:OLEObject Type="Embed" ProgID="Equation.DSMT4" ShapeID="_x0000_i1028" DrawAspect="Content" ObjectID="_1750765338" r:id="rId16"/>
              </w:object>
            </w:r>
            <w:r w:rsidRPr="0014131F">
              <w:rPr>
                <w:szCs w:val="24"/>
              </w:rPr>
              <w:t xml:space="preserve">  được không? Tại sao?</w:t>
            </w:r>
          </w:p>
        </w:tc>
        <w:tc>
          <w:tcPr>
            <w:tcW w:w="4677" w:type="dxa"/>
          </w:tcPr>
          <w:p w14:paraId="02A0E18C" w14:textId="49A0CE67" w:rsidR="00F85643" w:rsidRPr="0014131F" w:rsidRDefault="008A7A68" w:rsidP="00003CF1">
            <w:pPr>
              <w:widowControl w:val="0"/>
              <w:tabs>
                <w:tab w:val="left" w:pos="142"/>
              </w:tabs>
              <w:spacing w:line="276" w:lineRule="auto"/>
              <w:jc w:val="both"/>
              <w:rPr>
                <w:rFonts w:eastAsia="Times New Roman"/>
                <w:szCs w:val="24"/>
                <w:lang w:val="fr-FR"/>
              </w:rPr>
            </w:pPr>
            <w:r w:rsidRPr="0014131F">
              <w:rPr>
                <w:rFonts w:eastAsia="Times New Roman"/>
                <w:szCs w:val="24"/>
                <w:lang w:val="fr-FR"/>
              </w:rPr>
              <w:lastRenderedPageBreak/>
              <w:t>1) Phản ứng (1) chỉ xảy ra theo chiều thuận (chiều tạo O</w:t>
            </w:r>
            <w:r w:rsidRPr="0014131F">
              <w:rPr>
                <w:rFonts w:eastAsia="Times New Roman"/>
                <w:szCs w:val="24"/>
                <w:vertAlign w:val="subscript"/>
                <w:lang w:val="fr-FR"/>
              </w:rPr>
              <w:t>2</w:t>
            </w:r>
            <w:r w:rsidRPr="0014131F">
              <w:rPr>
                <w:rFonts w:eastAsia="Times New Roman"/>
                <w:szCs w:val="24"/>
                <w:lang w:val="fr-FR"/>
              </w:rPr>
              <w:t>) và không xảy ra được theo chiều ngược lại ; phản ứng (2)</w:t>
            </w:r>
            <w:r w:rsidRPr="0014131F">
              <w:rPr>
                <w:rFonts w:eastAsia="Arial"/>
                <w:szCs w:val="24"/>
              </w:rPr>
              <w:t xml:space="preserve"> xảy ra theo hai chiều, tức là Cl</w:t>
            </w:r>
            <w:r w:rsidRPr="0014131F">
              <w:rPr>
                <w:rFonts w:eastAsia="Arial"/>
                <w:szCs w:val="24"/>
                <w:vertAlign w:val="subscript"/>
              </w:rPr>
              <w:t>2</w:t>
            </w:r>
            <w:r w:rsidRPr="0014131F">
              <w:rPr>
                <w:rFonts w:eastAsia="Arial"/>
                <w:szCs w:val="24"/>
              </w:rPr>
              <w:t xml:space="preserve"> tác dụng với H</w:t>
            </w:r>
            <w:r w:rsidRPr="0014131F">
              <w:rPr>
                <w:rFonts w:eastAsia="Arial"/>
                <w:szCs w:val="24"/>
                <w:vertAlign w:val="subscript"/>
              </w:rPr>
              <w:t>2</w:t>
            </w:r>
            <w:r w:rsidRPr="0014131F">
              <w:rPr>
                <w:rFonts w:eastAsia="Arial"/>
                <w:szCs w:val="24"/>
              </w:rPr>
              <w:t>O tạo sản phẩm HCl và HClO, ngược lại HCl và HClO cũng có thể tác dụng lại để tạo Cl</w:t>
            </w:r>
            <w:r w:rsidRPr="0014131F">
              <w:rPr>
                <w:rFonts w:eastAsia="Arial"/>
                <w:szCs w:val="24"/>
                <w:vertAlign w:val="subscript"/>
              </w:rPr>
              <w:t>2</w:t>
            </w:r>
            <w:r w:rsidRPr="0014131F">
              <w:rPr>
                <w:rFonts w:eastAsia="Arial"/>
                <w:szCs w:val="24"/>
              </w:rPr>
              <w:t xml:space="preserve"> và H</w:t>
            </w:r>
            <w:r w:rsidRPr="0014131F">
              <w:rPr>
                <w:rFonts w:eastAsia="Arial"/>
                <w:szCs w:val="24"/>
                <w:vertAlign w:val="subscript"/>
              </w:rPr>
              <w:t>2</w:t>
            </w:r>
            <w:r w:rsidRPr="0014131F">
              <w:rPr>
                <w:rFonts w:eastAsia="Arial"/>
                <w:szCs w:val="24"/>
              </w:rPr>
              <w:t>O ban đầu.</w:t>
            </w:r>
          </w:p>
          <w:p w14:paraId="72873A6F" w14:textId="08C1F12A" w:rsidR="00302477" w:rsidRPr="0014131F" w:rsidRDefault="008A7A68" w:rsidP="00003CF1">
            <w:pPr>
              <w:widowControl w:val="0"/>
              <w:shd w:val="clear" w:color="auto" w:fill="FFFFFF"/>
              <w:spacing w:line="276" w:lineRule="auto"/>
              <w:jc w:val="both"/>
              <w:rPr>
                <w:rFonts w:eastAsia="Times New Roman"/>
                <w:szCs w:val="24"/>
              </w:rPr>
            </w:pPr>
            <w:r w:rsidRPr="0014131F">
              <w:rPr>
                <w:rFonts w:eastAsia="Times New Roman"/>
                <w:szCs w:val="24"/>
                <w:lang w:val="fr-FR"/>
              </w:rPr>
              <w:t xml:space="preserve">2) </w:t>
            </w:r>
            <w:r w:rsidR="00FA5968" w:rsidRPr="0014131F">
              <w:rPr>
                <w:rFonts w:eastAsia="Times New Roman"/>
                <w:szCs w:val="24"/>
                <w:lang w:val="fr-FR"/>
              </w:rPr>
              <w:t>Phản ứng một chiều là phản ứng t</w:t>
            </w:r>
            <w:r w:rsidR="00302477" w:rsidRPr="0014131F">
              <w:rPr>
                <w:rFonts w:eastAsia="Times New Roman"/>
                <w:szCs w:val="24"/>
              </w:rPr>
              <w:t>rong cùng một điều kiện, các chất sản phẩm không phản ứng được với nhau để tạo thành chất đầu. Biểu diến: (→).</w:t>
            </w:r>
          </w:p>
          <w:p w14:paraId="312ED43A" w14:textId="77777777" w:rsidR="008A7A68" w:rsidRPr="0014131F" w:rsidRDefault="008A7A68" w:rsidP="00003CF1">
            <w:pPr>
              <w:widowControl w:val="0"/>
              <w:tabs>
                <w:tab w:val="left" w:pos="142"/>
              </w:tabs>
              <w:spacing w:line="276" w:lineRule="auto"/>
              <w:jc w:val="both"/>
              <w:rPr>
                <w:rFonts w:eastAsia="Times New Roman"/>
                <w:szCs w:val="24"/>
                <w:vertAlign w:val="subscript"/>
                <w:lang w:val="fr-FR"/>
              </w:rPr>
            </w:pPr>
            <w:r w:rsidRPr="0014131F">
              <w:rPr>
                <w:rFonts w:eastAsia="Times New Roman"/>
                <w:szCs w:val="24"/>
                <w:lang w:val="fr-FR"/>
              </w:rPr>
              <w:t xml:space="preserve">Vd : Fe + HCl </w:t>
            </w:r>
            <w:r w:rsidRPr="0014131F">
              <w:rPr>
                <w:rFonts w:eastAsia="Times New Roman"/>
                <w:szCs w:val="24"/>
                <w:lang w:val="fr-FR"/>
              </w:rPr>
              <w:sym w:font="Wingdings" w:char="F0E0"/>
            </w:r>
            <w:r w:rsidRPr="0014131F">
              <w:rPr>
                <w:rFonts w:eastAsia="Times New Roman"/>
                <w:szCs w:val="24"/>
                <w:lang w:val="fr-FR"/>
              </w:rPr>
              <w:t xml:space="preserve"> FeCl</w:t>
            </w:r>
            <w:r w:rsidRPr="0014131F">
              <w:rPr>
                <w:rFonts w:eastAsia="Times New Roman"/>
                <w:szCs w:val="24"/>
                <w:vertAlign w:val="subscript"/>
                <w:lang w:val="fr-FR"/>
              </w:rPr>
              <w:t>2</w:t>
            </w:r>
            <w:r w:rsidRPr="0014131F">
              <w:rPr>
                <w:rFonts w:eastAsia="Times New Roman"/>
                <w:szCs w:val="24"/>
                <w:lang w:val="fr-FR"/>
              </w:rPr>
              <w:t xml:space="preserve"> + H</w:t>
            </w:r>
            <w:r w:rsidRPr="0014131F">
              <w:rPr>
                <w:rFonts w:eastAsia="Times New Roman"/>
                <w:szCs w:val="24"/>
                <w:vertAlign w:val="subscript"/>
                <w:lang w:val="fr-FR"/>
              </w:rPr>
              <w:t>2</w:t>
            </w:r>
          </w:p>
          <w:p w14:paraId="0A42C36F" w14:textId="77777777" w:rsidR="008A7A68" w:rsidRPr="0014131F" w:rsidRDefault="008A7A68" w:rsidP="00003CF1">
            <w:pPr>
              <w:widowControl w:val="0"/>
              <w:tabs>
                <w:tab w:val="left" w:pos="142"/>
              </w:tabs>
              <w:spacing w:line="276" w:lineRule="auto"/>
              <w:jc w:val="both"/>
              <w:rPr>
                <w:rFonts w:eastAsia="Times New Roman"/>
                <w:szCs w:val="24"/>
                <w:lang w:val="fr-FR"/>
              </w:rPr>
            </w:pPr>
            <w:r w:rsidRPr="0014131F">
              <w:rPr>
                <w:rFonts w:eastAsia="Times New Roman"/>
                <w:szCs w:val="24"/>
                <w:vertAlign w:val="subscript"/>
                <w:lang w:val="fr-FR"/>
              </w:rPr>
              <w:t xml:space="preserve">           </w:t>
            </w:r>
            <w:r w:rsidRPr="0014131F">
              <w:rPr>
                <w:rFonts w:eastAsia="Times New Roman"/>
                <w:szCs w:val="24"/>
                <w:lang w:val="fr-FR"/>
              </w:rPr>
              <w:t>2NaOH + H</w:t>
            </w:r>
            <w:r w:rsidRPr="0014131F">
              <w:rPr>
                <w:rFonts w:eastAsia="Times New Roman"/>
                <w:szCs w:val="24"/>
                <w:vertAlign w:val="subscript"/>
                <w:lang w:val="fr-FR"/>
              </w:rPr>
              <w:t>2</w:t>
            </w:r>
            <w:r w:rsidRPr="0014131F">
              <w:rPr>
                <w:rFonts w:eastAsia="Times New Roman"/>
                <w:szCs w:val="24"/>
                <w:lang w:val="fr-FR"/>
              </w:rPr>
              <w:t>SO</w:t>
            </w:r>
            <w:r w:rsidRPr="0014131F">
              <w:rPr>
                <w:rFonts w:eastAsia="Times New Roman"/>
                <w:szCs w:val="24"/>
                <w:vertAlign w:val="subscript"/>
                <w:lang w:val="fr-FR"/>
              </w:rPr>
              <w:t>4</w:t>
            </w:r>
            <w:r w:rsidRPr="0014131F">
              <w:rPr>
                <w:rFonts w:eastAsia="Times New Roman"/>
                <w:szCs w:val="24"/>
                <w:lang w:val="fr-FR"/>
              </w:rPr>
              <w:t xml:space="preserve"> </w:t>
            </w:r>
            <w:r w:rsidRPr="0014131F">
              <w:rPr>
                <w:rFonts w:eastAsia="Times New Roman"/>
                <w:szCs w:val="24"/>
                <w:lang w:val="fr-FR"/>
              </w:rPr>
              <w:sym w:font="Wingdings" w:char="F0E0"/>
            </w:r>
            <w:r w:rsidRPr="0014131F">
              <w:rPr>
                <w:rFonts w:eastAsia="Times New Roman"/>
                <w:szCs w:val="24"/>
                <w:lang w:val="fr-FR"/>
              </w:rPr>
              <w:t xml:space="preserve"> Na</w:t>
            </w:r>
            <w:r w:rsidRPr="0014131F">
              <w:rPr>
                <w:rFonts w:eastAsia="Times New Roman"/>
                <w:szCs w:val="24"/>
                <w:vertAlign w:val="subscript"/>
                <w:lang w:val="fr-FR"/>
              </w:rPr>
              <w:t>2</w:t>
            </w:r>
            <w:r w:rsidRPr="0014131F">
              <w:rPr>
                <w:rFonts w:eastAsia="Times New Roman"/>
                <w:szCs w:val="24"/>
                <w:lang w:val="fr-FR"/>
              </w:rPr>
              <w:t>SO</w:t>
            </w:r>
            <w:r w:rsidRPr="0014131F">
              <w:rPr>
                <w:rFonts w:eastAsia="Times New Roman"/>
                <w:szCs w:val="24"/>
                <w:vertAlign w:val="subscript"/>
                <w:lang w:val="fr-FR"/>
              </w:rPr>
              <w:t>4</w:t>
            </w:r>
            <w:r w:rsidRPr="0014131F">
              <w:rPr>
                <w:rFonts w:eastAsia="Times New Roman"/>
                <w:szCs w:val="24"/>
                <w:lang w:val="fr-FR"/>
              </w:rPr>
              <w:t xml:space="preserve"> + H</w:t>
            </w:r>
            <w:r w:rsidRPr="0014131F">
              <w:rPr>
                <w:rFonts w:eastAsia="Times New Roman"/>
                <w:szCs w:val="24"/>
                <w:vertAlign w:val="subscript"/>
                <w:lang w:val="fr-FR"/>
              </w:rPr>
              <w:t>2</w:t>
            </w:r>
            <w:r w:rsidRPr="0014131F">
              <w:rPr>
                <w:rFonts w:eastAsia="Times New Roman"/>
                <w:szCs w:val="24"/>
                <w:lang w:val="fr-FR"/>
              </w:rPr>
              <w:t>O</w:t>
            </w:r>
          </w:p>
          <w:p w14:paraId="29E02D6C" w14:textId="7846B1DB" w:rsidR="00302477" w:rsidRPr="0014131F" w:rsidRDefault="00302477" w:rsidP="00003CF1">
            <w:pPr>
              <w:widowControl w:val="0"/>
              <w:shd w:val="clear" w:color="auto" w:fill="FFFFFF"/>
              <w:spacing w:line="276" w:lineRule="auto"/>
              <w:jc w:val="both"/>
              <w:rPr>
                <w:szCs w:val="24"/>
              </w:rPr>
            </w:pPr>
            <w:r w:rsidRPr="0014131F">
              <w:rPr>
                <w:rFonts w:eastAsia="Times New Roman"/>
                <w:szCs w:val="24"/>
                <w:lang w:val="fr-FR"/>
              </w:rPr>
              <w:t xml:space="preserve">3) </w:t>
            </w:r>
            <w:r w:rsidRPr="0014131F">
              <w:rPr>
                <w:rFonts w:eastAsia="Times New Roman"/>
                <w:szCs w:val="24"/>
              </w:rPr>
              <w:t>Phản ứng thuận nghịch là phản ứng xảy ra theo hai chiều ngược nhau trong cùng một điều kiện.</w:t>
            </w:r>
            <w:r w:rsidR="00FA5968" w:rsidRPr="0014131F">
              <w:rPr>
                <w:rFonts w:eastAsia="Times New Roman"/>
                <w:szCs w:val="24"/>
              </w:rPr>
              <w:t xml:space="preserve"> Chiều từ trái sang phải là chiều thuận, chiều từ phải sang trái là chiều nghịch. Biểu diễn (</w:t>
            </w:r>
            <w:r w:rsidR="00FA5968" w:rsidRPr="0014131F">
              <w:rPr>
                <w:rFonts w:asciiTheme="minorHAnsi" w:hAnsiTheme="minorHAnsi" w:cstheme="minorBidi"/>
                <w:position w:val="-10"/>
                <w:sz w:val="22"/>
                <w:szCs w:val="24"/>
              </w:rPr>
              <w:object w:dxaOrig="620" w:dyaOrig="400" w14:anchorId="4EFEB1BD">
                <v:shape id="_x0000_i1029" type="#_x0000_t75" style="width:31.05pt;height:19.85pt" o:ole="">
                  <v:imagedata r:id="rId17" o:title=""/>
                </v:shape>
                <o:OLEObject Type="Embed" ProgID="Equation.DSMT4" ShapeID="_x0000_i1029" DrawAspect="Content" ObjectID="_1750765339" r:id="rId18"/>
              </w:object>
            </w:r>
            <w:r w:rsidR="00FA5968" w:rsidRPr="0014131F">
              <w:rPr>
                <w:szCs w:val="24"/>
              </w:rPr>
              <w:t>)</w:t>
            </w:r>
          </w:p>
          <w:p w14:paraId="183B5AA9" w14:textId="368A7F81" w:rsidR="00302477" w:rsidRPr="0014131F" w:rsidRDefault="00FA5968" w:rsidP="00003CF1">
            <w:pPr>
              <w:widowControl w:val="0"/>
              <w:shd w:val="clear" w:color="auto" w:fill="FFFFFF"/>
              <w:spacing w:line="276" w:lineRule="auto"/>
              <w:jc w:val="both"/>
              <w:rPr>
                <w:szCs w:val="24"/>
                <w:shd w:val="clear" w:color="auto" w:fill="FFFFFF"/>
              </w:rPr>
            </w:pPr>
            <w:r w:rsidRPr="0014131F">
              <w:rPr>
                <w:rFonts w:eastAsia="Times New Roman"/>
                <w:szCs w:val="24"/>
              </w:rPr>
              <w:t xml:space="preserve">Ví dụ: </w:t>
            </w:r>
            <w:r w:rsidRPr="0014131F">
              <w:rPr>
                <w:szCs w:val="24"/>
                <w:shd w:val="clear" w:color="auto" w:fill="FFFFFF"/>
              </w:rPr>
              <w:t>H</w:t>
            </w:r>
            <w:r w:rsidRPr="0014131F">
              <w:rPr>
                <w:szCs w:val="24"/>
                <w:shd w:val="clear" w:color="auto" w:fill="FFFFFF"/>
                <w:vertAlign w:val="subscript"/>
              </w:rPr>
              <w:t>2</w:t>
            </w:r>
            <w:r w:rsidRPr="0014131F">
              <w:rPr>
                <w:szCs w:val="24"/>
                <w:shd w:val="clear" w:color="auto" w:fill="FFFFFF"/>
              </w:rPr>
              <w:t>(</w:t>
            </w:r>
            <w:r w:rsidRPr="0014131F">
              <w:rPr>
                <w:rStyle w:val="Emphasis"/>
                <w:szCs w:val="24"/>
                <w:shd w:val="clear" w:color="auto" w:fill="FFFFFF"/>
              </w:rPr>
              <w:t>g</w:t>
            </w:r>
            <w:r w:rsidRPr="0014131F">
              <w:rPr>
                <w:szCs w:val="24"/>
                <w:shd w:val="clear" w:color="auto" w:fill="FFFFFF"/>
              </w:rPr>
              <w:t>) + I</w:t>
            </w:r>
            <w:r w:rsidRPr="0014131F">
              <w:rPr>
                <w:szCs w:val="24"/>
                <w:shd w:val="clear" w:color="auto" w:fill="FFFFFF"/>
                <w:vertAlign w:val="subscript"/>
              </w:rPr>
              <w:t>2</w:t>
            </w:r>
            <w:r w:rsidRPr="0014131F">
              <w:rPr>
                <w:szCs w:val="24"/>
                <w:shd w:val="clear" w:color="auto" w:fill="FFFFFF"/>
              </w:rPr>
              <w:t>(</w:t>
            </w:r>
            <w:r w:rsidRPr="0014131F">
              <w:rPr>
                <w:rStyle w:val="Emphasis"/>
                <w:szCs w:val="24"/>
                <w:shd w:val="clear" w:color="auto" w:fill="FFFFFF"/>
              </w:rPr>
              <w:t>g</w:t>
            </w:r>
            <w:r w:rsidRPr="0014131F">
              <w:rPr>
                <w:szCs w:val="24"/>
                <w:shd w:val="clear" w:color="auto" w:fill="FFFFFF"/>
              </w:rPr>
              <w:t>) </w:t>
            </w:r>
            <w:r w:rsidRPr="0014131F">
              <w:rPr>
                <w:rFonts w:ascii="Cambria Math" w:hAnsi="Cambria Math" w:cs="Cambria Math"/>
                <w:szCs w:val="24"/>
                <w:shd w:val="clear" w:color="auto" w:fill="FFFFFF"/>
              </w:rPr>
              <w:t>⇌</w:t>
            </w:r>
            <w:r w:rsidRPr="0014131F">
              <w:rPr>
                <w:szCs w:val="24"/>
                <w:shd w:val="clear" w:color="auto" w:fill="FFFFFF"/>
              </w:rPr>
              <w:t> 2HI(</w:t>
            </w:r>
            <w:r w:rsidRPr="0014131F">
              <w:rPr>
                <w:rStyle w:val="Emphasis"/>
                <w:szCs w:val="24"/>
                <w:shd w:val="clear" w:color="auto" w:fill="FFFFFF"/>
              </w:rPr>
              <w:t>g</w:t>
            </w:r>
            <w:r w:rsidRPr="0014131F">
              <w:rPr>
                <w:szCs w:val="24"/>
                <w:shd w:val="clear" w:color="auto" w:fill="FFFFFF"/>
              </w:rPr>
              <w:t>)</w:t>
            </w:r>
          </w:p>
          <w:p w14:paraId="4A6E2F37" w14:textId="77777777" w:rsidR="00003CF1" w:rsidRPr="0014131F" w:rsidRDefault="00003CF1" w:rsidP="00003CF1">
            <w:pPr>
              <w:widowControl w:val="0"/>
              <w:spacing w:line="276" w:lineRule="auto"/>
              <w:ind w:right="237"/>
              <w:rPr>
                <w:szCs w:val="24"/>
                <w:shd w:val="clear" w:color="auto" w:fill="FFFFFF"/>
              </w:rPr>
            </w:pPr>
          </w:p>
          <w:p w14:paraId="1C5E6570" w14:textId="77777777" w:rsidR="00003CF1" w:rsidRPr="0014131F" w:rsidRDefault="00003CF1" w:rsidP="00003CF1">
            <w:pPr>
              <w:widowControl w:val="0"/>
              <w:spacing w:line="276" w:lineRule="auto"/>
              <w:ind w:right="237"/>
              <w:rPr>
                <w:szCs w:val="24"/>
                <w:shd w:val="clear" w:color="auto" w:fill="FFFFFF"/>
              </w:rPr>
            </w:pPr>
          </w:p>
          <w:p w14:paraId="4E6E68AE" w14:textId="77777777" w:rsidR="00003CF1" w:rsidRPr="0014131F" w:rsidRDefault="00003CF1" w:rsidP="00003CF1">
            <w:pPr>
              <w:widowControl w:val="0"/>
              <w:spacing w:line="276" w:lineRule="auto"/>
              <w:ind w:right="237"/>
              <w:rPr>
                <w:szCs w:val="24"/>
                <w:shd w:val="clear" w:color="auto" w:fill="FFFFFF"/>
              </w:rPr>
            </w:pPr>
          </w:p>
          <w:p w14:paraId="33A8E82F" w14:textId="77777777" w:rsidR="00003CF1" w:rsidRPr="0014131F" w:rsidRDefault="00003CF1" w:rsidP="00003CF1">
            <w:pPr>
              <w:widowControl w:val="0"/>
              <w:spacing w:line="276" w:lineRule="auto"/>
              <w:ind w:right="237"/>
              <w:rPr>
                <w:szCs w:val="24"/>
                <w:shd w:val="clear" w:color="auto" w:fill="FFFFFF"/>
              </w:rPr>
            </w:pPr>
          </w:p>
          <w:p w14:paraId="4A9BBD52" w14:textId="097048E3" w:rsidR="000D0B28" w:rsidRPr="0014131F" w:rsidRDefault="00DC2EA0" w:rsidP="00003CF1">
            <w:pPr>
              <w:widowControl w:val="0"/>
              <w:spacing w:line="276" w:lineRule="auto"/>
              <w:ind w:right="237"/>
              <w:rPr>
                <w:szCs w:val="24"/>
              </w:rPr>
            </w:pPr>
            <w:r w:rsidRPr="0014131F">
              <w:rPr>
                <w:szCs w:val="24"/>
                <w:shd w:val="clear" w:color="auto" w:fill="FFFFFF"/>
              </w:rPr>
              <w:t xml:space="preserve"> </w:t>
            </w:r>
            <w:r w:rsidR="000D0B28" w:rsidRPr="0014131F">
              <w:rPr>
                <w:rFonts w:eastAsia="Arial"/>
                <w:szCs w:val="24"/>
              </w:rPr>
              <w:t>Không thể xem giữa H</w:t>
            </w:r>
            <w:r w:rsidR="000D0B28" w:rsidRPr="0014131F">
              <w:rPr>
                <w:rFonts w:eastAsia="Arial"/>
                <w:szCs w:val="24"/>
                <w:vertAlign w:val="subscript"/>
              </w:rPr>
              <w:t>2</w:t>
            </w:r>
            <w:r w:rsidR="000D0B28" w:rsidRPr="0014131F">
              <w:rPr>
                <w:rFonts w:eastAsia="Arial"/>
                <w:szCs w:val="24"/>
              </w:rPr>
              <w:t xml:space="preserve"> và O</w:t>
            </w:r>
            <w:r w:rsidR="000D0B28" w:rsidRPr="0014131F">
              <w:rPr>
                <w:rFonts w:eastAsia="Arial"/>
                <w:szCs w:val="24"/>
                <w:vertAlign w:val="subscript"/>
              </w:rPr>
              <w:t>2</w:t>
            </w:r>
            <w:r w:rsidR="000D0B28" w:rsidRPr="0014131F">
              <w:rPr>
                <w:rFonts w:eastAsia="Arial"/>
                <w:szCs w:val="24"/>
              </w:rPr>
              <w:t xml:space="preserve"> tạo ra H</w:t>
            </w:r>
            <w:r w:rsidR="000D0B28" w:rsidRPr="0014131F">
              <w:rPr>
                <w:rFonts w:eastAsia="Arial"/>
                <w:szCs w:val="24"/>
                <w:vertAlign w:val="subscript"/>
              </w:rPr>
              <w:t>2</w:t>
            </w:r>
            <w:r w:rsidR="000D0B28" w:rsidRPr="0014131F">
              <w:rPr>
                <w:rFonts w:eastAsia="Arial"/>
                <w:szCs w:val="24"/>
              </w:rPr>
              <w:t>O là phản ứng thuận nghịch vì phản ứng (1) và (2) xảy ra ở hai điều kiện phản ứng khác nhau nên chỉ được xem là hai phản ứng một chiều.</w:t>
            </w:r>
          </w:p>
          <w:p w14:paraId="7A4A4A5C" w14:textId="41C2008B" w:rsidR="00DC2EA0" w:rsidRPr="0014131F" w:rsidRDefault="00DC2EA0" w:rsidP="00003CF1">
            <w:pPr>
              <w:widowControl w:val="0"/>
              <w:shd w:val="clear" w:color="auto" w:fill="FFFFFF"/>
              <w:spacing w:line="276" w:lineRule="auto"/>
              <w:jc w:val="both"/>
              <w:rPr>
                <w:rFonts w:eastAsia="Times New Roman"/>
                <w:szCs w:val="24"/>
              </w:rPr>
            </w:pPr>
          </w:p>
          <w:p w14:paraId="12B6A79A" w14:textId="22578D45" w:rsidR="00302477" w:rsidRPr="0014131F" w:rsidRDefault="00302477" w:rsidP="00003CF1">
            <w:pPr>
              <w:widowControl w:val="0"/>
              <w:tabs>
                <w:tab w:val="left" w:pos="142"/>
              </w:tabs>
              <w:spacing w:line="276" w:lineRule="auto"/>
              <w:jc w:val="both"/>
              <w:rPr>
                <w:rFonts w:eastAsia="Times New Roman"/>
                <w:szCs w:val="24"/>
                <w:lang w:val="fr-FR"/>
              </w:rPr>
            </w:pPr>
          </w:p>
        </w:tc>
      </w:tr>
      <w:tr w:rsidR="00801DEF" w:rsidRPr="0014131F" w14:paraId="5DAB25C3" w14:textId="77777777" w:rsidTr="00FF4C91">
        <w:tc>
          <w:tcPr>
            <w:tcW w:w="9634" w:type="dxa"/>
            <w:gridSpan w:val="2"/>
          </w:tcPr>
          <w:p w14:paraId="69FE4C17" w14:textId="77777777" w:rsidR="000F0FB4" w:rsidRPr="0014131F" w:rsidRDefault="000F0FB4" w:rsidP="00003CF1">
            <w:pPr>
              <w:pStyle w:val="Heading5"/>
              <w:keepNext w:val="0"/>
              <w:widowControl w:val="0"/>
              <w:spacing w:line="276" w:lineRule="auto"/>
              <w:jc w:val="center"/>
              <w:outlineLvl w:val="4"/>
              <w:rPr>
                <w:sz w:val="24"/>
                <w:szCs w:val="24"/>
              </w:rPr>
            </w:pPr>
            <w:r w:rsidRPr="0014131F">
              <w:rPr>
                <w:sz w:val="24"/>
                <w:szCs w:val="24"/>
                <w:highlight w:val="cyan"/>
              </w:rPr>
              <w:lastRenderedPageBreak/>
              <w:t>2. HẰNG SỐ CÂN BẰNG CỦA PHẢN ỨNG THUẬN NGHỊCH</w:t>
            </w:r>
          </w:p>
          <w:p w14:paraId="150732E4" w14:textId="4783F9D6" w:rsidR="00DC2EA0" w:rsidRPr="0014131F" w:rsidRDefault="00DC2EA0" w:rsidP="00003CF1">
            <w:pPr>
              <w:widowControl w:val="0"/>
              <w:tabs>
                <w:tab w:val="left" w:pos="142"/>
              </w:tabs>
              <w:spacing w:line="276" w:lineRule="auto"/>
              <w:jc w:val="both"/>
              <w:rPr>
                <w:b/>
                <w:i/>
                <w:szCs w:val="24"/>
              </w:rPr>
            </w:pPr>
            <w:r w:rsidRPr="0014131F">
              <w:rPr>
                <w:b/>
                <w:bCs/>
                <w:szCs w:val="24"/>
              </w:rPr>
              <w:t xml:space="preserve">Hoạt động 2: </w:t>
            </w:r>
            <w:r w:rsidRPr="0014131F">
              <w:rPr>
                <w:b/>
                <w:i/>
                <w:szCs w:val="24"/>
              </w:rPr>
              <w:t>Tìm hiểu khái niệm trạng thái cân bằng của phản ứng thuận nghịch</w:t>
            </w:r>
          </w:p>
          <w:p w14:paraId="107E7069" w14:textId="08E11E65" w:rsidR="000D0B28" w:rsidRPr="0014131F" w:rsidRDefault="000D0B28" w:rsidP="00003CF1">
            <w:pPr>
              <w:widowControl w:val="0"/>
              <w:tabs>
                <w:tab w:val="left" w:pos="142"/>
              </w:tabs>
              <w:spacing w:line="276" w:lineRule="auto"/>
              <w:jc w:val="both"/>
              <w:rPr>
                <w:b/>
                <w:i/>
                <w:szCs w:val="24"/>
              </w:rPr>
            </w:pPr>
            <w:r w:rsidRPr="0014131F">
              <w:rPr>
                <w:b/>
                <w:i/>
                <w:szCs w:val="24"/>
              </w:rPr>
              <w:t>Mục tiêu</w:t>
            </w:r>
            <w:r w:rsidRPr="0014131F">
              <w:rPr>
                <w:szCs w:val="24"/>
              </w:rPr>
              <w:t>: Học sinh hiểu được thế nào là trạng thái cân bằng của phản ứng</w:t>
            </w:r>
            <w:r w:rsidR="00003CF1" w:rsidRPr="0014131F">
              <w:rPr>
                <w:szCs w:val="24"/>
              </w:rPr>
              <w:t xml:space="preserve"> hóa học.</w:t>
            </w:r>
          </w:p>
        </w:tc>
      </w:tr>
      <w:tr w:rsidR="00801DEF" w:rsidRPr="0014131F" w14:paraId="53946999" w14:textId="77777777" w:rsidTr="00FF4C91">
        <w:tc>
          <w:tcPr>
            <w:tcW w:w="4957" w:type="dxa"/>
          </w:tcPr>
          <w:p w14:paraId="6C02C5E5" w14:textId="5BFD53D9" w:rsidR="00DC2EA0" w:rsidRPr="0014131F" w:rsidRDefault="000D0B28" w:rsidP="00003CF1">
            <w:pPr>
              <w:widowControl w:val="0"/>
              <w:tabs>
                <w:tab w:val="left" w:pos="142"/>
              </w:tabs>
              <w:spacing w:line="276" w:lineRule="auto"/>
              <w:jc w:val="center"/>
              <w:rPr>
                <w:b/>
                <w:bCs/>
                <w:szCs w:val="24"/>
                <w:lang w:val="vi-VN"/>
              </w:rPr>
            </w:pPr>
            <w:r w:rsidRPr="0014131F">
              <w:rPr>
                <w:b/>
                <w:szCs w:val="24"/>
                <w:lang w:val="de-DE"/>
              </w:rPr>
              <w:t>Hoạt động của GV và HS</w:t>
            </w:r>
          </w:p>
        </w:tc>
        <w:tc>
          <w:tcPr>
            <w:tcW w:w="4677" w:type="dxa"/>
          </w:tcPr>
          <w:p w14:paraId="416ED2A9" w14:textId="302A76C2" w:rsidR="00DC2EA0" w:rsidRPr="0014131F" w:rsidRDefault="000D0B28" w:rsidP="00003CF1">
            <w:pPr>
              <w:widowControl w:val="0"/>
              <w:tabs>
                <w:tab w:val="left" w:pos="142"/>
              </w:tabs>
              <w:spacing w:line="276" w:lineRule="auto"/>
              <w:jc w:val="center"/>
              <w:rPr>
                <w:rFonts w:eastAsia="Times New Roman"/>
                <w:szCs w:val="24"/>
                <w:lang w:val="fr-FR"/>
              </w:rPr>
            </w:pPr>
            <w:r w:rsidRPr="0014131F">
              <w:rPr>
                <w:b/>
                <w:szCs w:val="24"/>
              </w:rPr>
              <w:t>Sản phẩm dự kiến</w:t>
            </w:r>
          </w:p>
        </w:tc>
      </w:tr>
      <w:tr w:rsidR="00801DEF" w:rsidRPr="0014131F" w14:paraId="437E409B" w14:textId="77777777" w:rsidTr="00FF4C91">
        <w:tc>
          <w:tcPr>
            <w:tcW w:w="4957" w:type="dxa"/>
          </w:tcPr>
          <w:p w14:paraId="588439AF" w14:textId="474F769F" w:rsidR="000D0B28" w:rsidRPr="0014131F" w:rsidRDefault="000D0B28" w:rsidP="00003CF1">
            <w:pPr>
              <w:widowControl w:val="0"/>
              <w:spacing w:line="276" w:lineRule="auto"/>
              <w:jc w:val="both"/>
              <w:rPr>
                <w:szCs w:val="24"/>
              </w:rPr>
            </w:pPr>
            <w:r w:rsidRPr="0014131F">
              <w:rPr>
                <w:b/>
                <w:bCs/>
                <w:szCs w:val="24"/>
                <w:lang w:val="vi-VN"/>
              </w:rPr>
              <w:t xml:space="preserve">Giao nhiệm vụ học tập: </w:t>
            </w:r>
            <w:r w:rsidRPr="0014131F">
              <w:rPr>
                <w:szCs w:val="24"/>
              </w:rPr>
              <w:t>Quan sát Hình 1.1 và 1.2 trong SGK, GV hướng dẫn HS tìm hiểu khái niệm cân bằng hoá học.</w:t>
            </w:r>
          </w:p>
          <w:p w14:paraId="6DB3FF6B" w14:textId="469A389A" w:rsidR="000D0B28" w:rsidRPr="0014131F" w:rsidRDefault="000D0B28" w:rsidP="00003CF1">
            <w:pPr>
              <w:widowControl w:val="0"/>
              <w:spacing w:line="276" w:lineRule="auto"/>
              <w:jc w:val="both"/>
              <w:rPr>
                <w:szCs w:val="24"/>
              </w:rPr>
            </w:pPr>
            <w:r w:rsidRPr="0014131F">
              <w:rPr>
                <w:b/>
                <w:bCs/>
                <w:szCs w:val="24"/>
                <w:lang w:val="vi-VN"/>
              </w:rPr>
              <w:t xml:space="preserve">Thực hiện nhiệm vụ: </w:t>
            </w:r>
            <w:r w:rsidRPr="0014131F">
              <w:rPr>
                <w:szCs w:val="24"/>
              </w:rPr>
              <w:t>GV chia lớp thành 4  nhóm, yêu cầu HS quan sát Hình 1.1 và 1.2 trong SGK (hoặc dùng máy chiếu phóng to hình) và hướng dẫn từng nhóm HS thảo luận từ nội dung 3 và 4.</w:t>
            </w:r>
          </w:p>
          <w:p w14:paraId="47BA6A8E" w14:textId="77777777" w:rsidR="000D0B28" w:rsidRPr="0014131F" w:rsidRDefault="000D0B28" w:rsidP="00003CF1">
            <w:pPr>
              <w:pStyle w:val="ListParagraph"/>
              <w:widowControl w:val="0"/>
              <w:numPr>
                <w:ilvl w:val="0"/>
                <w:numId w:val="23"/>
              </w:numPr>
              <w:shd w:val="clear" w:color="auto" w:fill="FBE4D5" w:themeFill="accent2" w:themeFillTint="33"/>
              <w:spacing w:after="0"/>
              <w:jc w:val="both"/>
              <w:rPr>
                <w:sz w:val="24"/>
                <w:szCs w:val="24"/>
              </w:rPr>
            </w:pPr>
            <w:r w:rsidRPr="0014131F">
              <w:rPr>
                <w:sz w:val="24"/>
                <w:szCs w:val="24"/>
              </w:rPr>
              <w:t>Quan sát Hình 1.1, nhận xét sự biến thiên nồng độ của các chất trong hệ phản ứng theo thời gian (với điều kiện nhiệt độ không đổi).</w:t>
            </w:r>
          </w:p>
          <w:p w14:paraId="107006C7" w14:textId="77777777" w:rsidR="00443A0E" w:rsidRPr="0014131F" w:rsidRDefault="000D0B28" w:rsidP="00003CF1">
            <w:pPr>
              <w:pStyle w:val="ListParagraph"/>
              <w:widowControl w:val="0"/>
              <w:numPr>
                <w:ilvl w:val="0"/>
                <w:numId w:val="23"/>
              </w:numPr>
              <w:shd w:val="clear" w:color="auto" w:fill="FBE4D5" w:themeFill="accent2" w:themeFillTint="33"/>
              <w:spacing w:after="0"/>
              <w:jc w:val="both"/>
              <w:rPr>
                <w:sz w:val="24"/>
                <w:szCs w:val="24"/>
              </w:rPr>
            </w:pPr>
            <w:r w:rsidRPr="0014131F">
              <w:rPr>
                <w:sz w:val="24"/>
                <w:szCs w:val="24"/>
              </w:rPr>
              <w:t xml:space="preserve">Quan sát Hình 1.2, nhận xét về tốc độ của phản ứng thuận và tốc độ của phản ứng nghịch theo thời gian trong điều kiện nhiệt độ không đổi. </w:t>
            </w:r>
          </w:p>
          <w:p w14:paraId="472A7755" w14:textId="0BD10B84" w:rsidR="00443A0E" w:rsidRPr="0014131F" w:rsidRDefault="000D0B28" w:rsidP="00003CF1">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00443A0E" w:rsidRPr="0014131F">
              <w:rPr>
                <w:rFonts w:eastAsia="Times New Roman"/>
                <w:szCs w:val="24"/>
                <w:lang w:val="fr-FR"/>
              </w:rPr>
              <w:t>Đại diện 4 nhóm trình bày. Các nhóm khác theo dõi nhận xét, bổ sung.</w:t>
            </w:r>
          </w:p>
          <w:p w14:paraId="349D736D" w14:textId="75BA7769" w:rsidR="000D0B28" w:rsidRPr="0014131F" w:rsidRDefault="000D0B28" w:rsidP="00003CF1">
            <w:pPr>
              <w:widowControl w:val="0"/>
              <w:spacing w:line="276" w:lineRule="auto"/>
              <w:jc w:val="both"/>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w:t>
            </w:r>
          </w:p>
          <w:p w14:paraId="0D83E212" w14:textId="68EF0335" w:rsidR="00443A0E" w:rsidRPr="0014131F" w:rsidRDefault="00443A0E" w:rsidP="00003CF1">
            <w:pPr>
              <w:widowControl w:val="0"/>
              <w:spacing w:line="276" w:lineRule="auto"/>
              <w:jc w:val="both"/>
              <w:rPr>
                <w:rFonts w:eastAsia="Times New Roman"/>
                <w:szCs w:val="24"/>
                <w:lang w:val="fr-FR"/>
              </w:rPr>
            </w:pPr>
            <w:r w:rsidRPr="0014131F">
              <w:rPr>
                <w:rFonts w:eastAsia="Times New Roman"/>
                <w:szCs w:val="24"/>
                <w:lang w:val="fr-FR"/>
              </w:rPr>
              <w:t xml:space="preserve">- Trạng thái cân bằng của phản ứng thuận nghịch là </w:t>
            </w:r>
            <w:r w:rsidR="0040158A" w:rsidRPr="0014131F">
              <w:rPr>
                <w:rFonts w:eastAsia="Times New Roman"/>
                <w:szCs w:val="24"/>
                <w:lang w:val="fr-FR"/>
              </w:rPr>
              <w:t>trạng thái mà tại đó tốc độ phản ứng thuận bằng tốc độ phản ứng nghịch.</w:t>
            </w:r>
          </w:p>
          <w:p w14:paraId="55634C7F" w14:textId="17DA7DC6" w:rsidR="000D0B28" w:rsidRPr="0014131F" w:rsidRDefault="0040158A" w:rsidP="00003CF1">
            <w:pPr>
              <w:widowControl w:val="0"/>
              <w:spacing w:line="276" w:lineRule="auto"/>
              <w:jc w:val="both"/>
              <w:rPr>
                <w:b/>
                <w:szCs w:val="24"/>
                <w:lang w:val="de-DE"/>
              </w:rPr>
            </w:pPr>
            <w:r w:rsidRPr="0014131F">
              <w:rPr>
                <w:rFonts w:eastAsia="Times New Roman"/>
                <w:szCs w:val="24"/>
                <w:lang w:val="fr-FR"/>
              </w:rPr>
              <w:t>Lưu ý : C</w:t>
            </w:r>
            <w:r w:rsidR="00443A0E" w:rsidRPr="0014131F">
              <w:rPr>
                <w:szCs w:val="24"/>
              </w:rPr>
              <w:t>ân bằng hoá học là một cân bằng động, vì tại trạng thái cân bằng, phản ứng thuận và phản ứng nghịch vẫn xảy ra, nhưng với tốc độ bằng nhau nên không nhận thấy sự thay đổi thành phần của hệ.</w:t>
            </w:r>
          </w:p>
        </w:tc>
        <w:tc>
          <w:tcPr>
            <w:tcW w:w="4677" w:type="dxa"/>
          </w:tcPr>
          <w:p w14:paraId="105CA947" w14:textId="77AA7520" w:rsidR="00443A0E" w:rsidRPr="0014131F" w:rsidRDefault="00443A0E" w:rsidP="00003CF1">
            <w:pPr>
              <w:widowControl w:val="0"/>
              <w:tabs>
                <w:tab w:val="left" w:pos="142"/>
              </w:tabs>
              <w:spacing w:line="276" w:lineRule="auto"/>
              <w:jc w:val="both"/>
              <w:rPr>
                <w:szCs w:val="24"/>
              </w:rPr>
            </w:pPr>
            <w:r w:rsidRPr="0014131F">
              <w:rPr>
                <w:szCs w:val="24"/>
              </w:rPr>
              <w:t>3. Ban đầu, nồng độ chất phản ứng (H</w:t>
            </w:r>
            <w:r w:rsidRPr="0014131F">
              <w:rPr>
                <w:szCs w:val="24"/>
                <w:vertAlign w:val="subscript"/>
              </w:rPr>
              <w:t>2</w:t>
            </w:r>
            <w:r w:rsidRPr="0014131F">
              <w:rPr>
                <w:szCs w:val="24"/>
              </w:rPr>
              <w:t xml:space="preserve"> và N</w:t>
            </w:r>
            <w:r w:rsidRPr="0014131F">
              <w:rPr>
                <w:szCs w:val="24"/>
                <w:vertAlign w:val="subscript"/>
              </w:rPr>
              <w:t>2</w:t>
            </w:r>
            <w:r w:rsidRPr="0014131F">
              <w:rPr>
                <w:szCs w:val="24"/>
              </w:rPr>
              <w:t>) giảm, nồng độ của chất sản phẩm (NH</w:t>
            </w:r>
            <w:r w:rsidRPr="0014131F">
              <w:rPr>
                <w:szCs w:val="24"/>
                <w:vertAlign w:val="subscript"/>
              </w:rPr>
              <w:t>3</w:t>
            </w:r>
            <w:r w:rsidRPr="0014131F">
              <w:rPr>
                <w:szCs w:val="24"/>
              </w:rPr>
              <w:t>) tăng. Sau một thời gian, nồng độ các chất không đổi.</w:t>
            </w:r>
          </w:p>
          <w:p w14:paraId="5D7A9A4C" w14:textId="11A80F64" w:rsidR="000D0B28" w:rsidRPr="0014131F" w:rsidRDefault="00443A0E" w:rsidP="00003CF1">
            <w:pPr>
              <w:widowControl w:val="0"/>
              <w:tabs>
                <w:tab w:val="left" w:pos="142"/>
              </w:tabs>
              <w:spacing w:line="276" w:lineRule="auto"/>
              <w:jc w:val="both"/>
              <w:rPr>
                <w:b/>
                <w:szCs w:val="24"/>
              </w:rPr>
            </w:pPr>
            <w:r w:rsidRPr="0014131F">
              <w:rPr>
                <w:szCs w:val="24"/>
              </w:rPr>
              <w:t>4. Ban đầu, tốc độ phản ứng thuận giảm dần, đồng thời tốc độ phản ứng nghịch tăng dần. Đến một thời điểm, tốc độ phản ứng thuận bằng tốc độ phản ứng nghịch.</w:t>
            </w:r>
          </w:p>
        </w:tc>
      </w:tr>
      <w:tr w:rsidR="00801DEF" w:rsidRPr="0014131F" w14:paraId="731E5E1F" w14:textId="77777777" w:rsidTr="00FF4C91">
        <w:tc>
          <w:tcPr>
            <w:tcW w:w="9634" w:type="dxa"/>
            <w:gridSpan w:val="2"/>
          </w:tcPr>
          <w:p w14:paraId="263728D3" w14:textId="7A6E5474" w:rsidR="0040158A" w:rsidRPr="0014131F" w:rsidRDefault="0040158A" w:rsidP="00003CF1">
            <w:pPr>
              <w:widowControl w:val="0"/>
              <w:spacing w:line="276" w:lineRule="auto"/>
              <w:ind w:left="449" w:hanging="10"/>
              <w:rPr>
                <w:szCs w:val="24"/>
              </w:rPr>
            </w:pPr>
            <w:r w:rsidRPr="0014131F">
              <w:rPr>
                <w:b/>
                <w:i/>
                <w:szCs w:val="24"/>
              </w:rPr>
              <w:t>Hoạt độ</w:t>
            </w:r>
            <w:r w:rsidR="00801DEF" w:rsidRPr="0014131F">
              <w:rPr>
                <w:b/>
                <w:i/>
                <w:szCs w:val="24"/>
              </w:rPr>
              <w:t>ng 3</w:t>
            </w:r>
            <w:r w:rsidRPr="0014131F">
              <w:rPr>
                <w:b/>
                <w:i/>
                <w:szCs w:val="24"/>
              </w:rPr>
              <w:t>: Tìm hiểu hằng số cân bằng của phản ứng phản ứng thuận nghịch</w:t>
            </w:r>
          </w:p>
          <w:p w14:paraId="2B764413" w14:textId="41AA580D" w:rsidR="0040158A" w:rsidRPr="0014131F" w:rsidRDefault="0040158A" w:rsidP="00003CF1">
            <w:pPr>
              <w:widowControl w:val="0"/>
              <w:spacing w:line="276" w:lineRule="auto"/>
              <w:rPr>
                <w:b/>
                <w:szCs w:val="24"/>
              </w:rPr>
            </w:pPr>
            <w:r w:rsidRPr="0014131F">
              <w:rPr>
                <w:b/>
                <w:bCs/>
                <w:szCs w:val="24"/>
              </w:rPr>
              <w:t xml:space="preserve">Mục tiêu: </w:t>
            </w:r>
            <w:r w:rsidRPr="0014131F">
              <w:rPr>
                <w:bCs/>
                <w:szCs w:val="24"/>
              </w:rPr>
              <w:t xml:space="preserve">HS viết được </w:t>
            </w:r>
            <w:r w:rsidR="000F0FB4" w:rsidRPr="0014131F">
              <w:rPr>
                <w:bCs/>
                <w:szCs w:val="24"/>
              </w:rPr>
              <w:t xml:space="preserve">biểu thức tính </w:t>
            </w:r>
            <w:r w:rsidRPr="0014131F">
              <w:rPr>
                <w:szCs w:val="24"/>
              </w:rPr>
              <w:t>hằng số cân bằng của một số phản ứng phản ứng thuận nghịch.</w:t>
            </w:r>
            <w:r w:rsidRPr="0014131F">
              <w:rPr>
                <w:b/>
                <w:i/>
                <w:szCs w:val="24"/>
              </w:rPr>
              <w:t xml:space="preserve"> </w:t>
            </w:r>
          </w:p>
        </w:tc>
      </w:tr>
      <w:tr w:rsidR="00801DEF" w:rsidRPr="0014131F" w14:paraId="19ADCD86" w14:textId="77777777" w:rsidTr="00FF4C91">
        <w:tc>
          <w:tcPr>
            <w:tcW w:w="4957" w:type="dxa"/>
          </w:tcPr>
          <w:p w14:paraId="5309211F" w14:textId="45BEC3D5" w:rsidR="000D0B28" w:rsidRPr="0014131F" w:rsidRDefault="000D0B28" w:rsidP="00003CF1">
            <w:pPr>
              <w:widowControl w:val="0"/>
              <w:tabs>
                <w:tab w:val="left" w:pos="142"/>
              </w:tabs>
              <w:spacing w:line="276" w:lineRule="auto"/>
              <w:jc w:val="center"/>
              <w:rPr>
                <w:rFonts w:eastAsia="Times New Roman"/>
                <w:szCs w:val="24"/>
                <w:lang w:val="fr-FR"/>
              </w:rPr>
            </w:pPr>
            <w:r w:rsidRPr="0014131F">
              <w:rPr>
                <w:b/>
                <w:szCs w:val="24"/>
                <w:lang w:val="de-DE"/>
              </w:rPr>
              <w:t>Hoạt động của GV và HS</w:t>
            </w:r>
          </w:p>
        </w:tc>
        <w:tc>
          <w:tcPr>
            <w:tcW w:w="4677" w:type="dxa"/>
          </w:tcPr>
          <w:p w14:paraId="2048889E" w14:textId="6BE3E2AD" w:rsidR="000D0B28" w:rsidRPr="0014131F" w:rsidRDefault="000D0B28" w:rsidP="00003CF1">
            <w:pPr>
              <w:widowControl w:val="0"/>
              <w:tabs>
                <w:tab w:val="left" w:pos="142"/>
              </w:tabs>
              <w:spacing w:line="276" w:lineRule="auto"/>
              <w:jc w:val="center"/>
              <w:rPr>
                <w:b/>
                <w:szCs w:val="24"/>
              </w:rPr>
            </w:pPr>
            <w:r w:rsidRPr="0014131F">
              <w:rPr>
                <w:b/>
                <w:szCs w:val="24"/>
              </w:rPr>
              <w:t>Sản phẩm dự kiến</w:t>
            </w:r>
          </w:p>
        </w:tc>
      </w:tr>
      <w:tr w:rsidR="00801DEF" w:rsidRPr="0014131F" w14:paraId="350D8A56" w14:textId="77777777" w:rsidTr="00FF4C91">
        <w:tc>
          <w:tcPr>
            <w:tcW w:w="4957" w:type="dxa"/>
          </w:tcPr>
          <w:p w14:paraId="6380CB86" w14:textId="463239EF" w:rsidR="000D0B28" w:rsidRPr="0014131F" w:rsidRDefault="000D0B28" w:rsidP="00003CF1">
            <w:pPr>
              <w:widowControl w:val="0"/>
              <w:spacing w:line="276" w:lineRule="auto"/>
              <w:rPr>
                <w:szCs w:val="24"/>
              </w:rPr>
            </w:pPr>
            <w:r w:rsidRPr="0014131F">
              <w:rPr>
                <w:b/>
                <w:bCs/>
                <w:szCs w:val="24"/>
                <w:lang w:val="vi-VN"/>
              </w:rPr>
              <w:t xml:space="preserve">Giao nhiệm vụ học tập: </w:t>
            </w:r>
            <w:r w:rsidR="0040158A" w:rsidRPr="0014131F">
              <w:rPr>
                <w:szCs w:val="24"/>
              </w:rPr>
              <w:t xml:space="preserve">Quan sát dữ liệu của Bảng 1.1 trong SGK, tìm hiểu hằng số cân bằng </w:t>
            </w:r>
            <w:r w:rsidR="0040158A" w:rsidRPr="0014131F">
              <w:rPr>
                <w:szCs w:val="24"/>
              </w:rPr>
              <w:lastRenderedPageBreak/>
              <w:t>của phản ứng phản ứng thuận nghịch.</w:t>
            </w:r>
          </w:p>
          <w:p w14:paraId="5F0CBC0E" w14:textId="0678F32B" w:rsidR="000D0B28" w:rsidRPr="0014131F" w:rsidRDefault="000D0B28" w:rsidP="00003CF1">
            <w:pPr>
              <w:widowControl w:val="0"/>
              <w:spacing w:line="276" w:lineRule="auto"/>
              <w:rPr>
                <w:szCs w:val="24"/>
              </w:rPr>
            </w:pPr>
            <w:r w:rsidRPr="0014131F">
              <w:rPr>
                <w:b/>
                <w:bCs/>
                <w:szCs w:val="24"/>
                <w:lang w:val="vi-VN"/>
              </w:rPr>
              <w:t xml:space="preserve">Thực hiện nhiệm vụ: </w:t>
            </w:r>
            <w:r w:rsidR="0040158A" w:rsidRPr="0014131F">
              <w:rPr>
                <w:szCs w:val="24"/>
              </w:rPr>
              <w:t>GV chia lớp thành 4  nhóm và yêu cầu các nhóm quan sát Bảng 1.1 trong SGK, thảo luận nội dung 5, 6.</w:t>
            </w:r>
          </w:p>
          <w:p w14:paraId="43E3C62B" w14:textId="35036D75" w:rsidR="0040158A" w:rsidRPr="0014131F" w:rsidRDefault="0040158A" w:rsidP="00003CF1">
            <w:pPr>
              <w:pStyle w:val="ListParagraph"/>
              <w:widowControl w:val="0"/>
              <w:numPr>
                <w:ilvl w:val="0"/>
                <w:numId w:val="24"/>
              </w:numPr>
              <w:shd w:val="clear" w:color="auto" w:fill="FBE4D5" w:themeFill="accent2" w:themeFillTint="33"/>
              <w:spacing w:after="0"/>
              <w:jc w:val="both"/>
              <w:rPr>
                <w:sz w:val="24"/>
                <w:szCs w:val="24"/>
              </w:rPr>
            </w:pPr>
            <w:r w:rsidRPr="0014131F">
              <w:rPr>
                <w:sz w:val="24"/>
                <w:szCs w:val="24"/>
              </w:rPr>
              <w:t xml:space="preserve">Sử dụng dữ liệu Bảng 1.1, hãy tính tỉ số của biểu thức </w:t>
            </w:r>
            <w:r w:rsidRPr="0014131F">
              <w:rPr>
                <w:rFonts w:cstheme="minorBidi"/>
                <w:position w:val="-30"/>
                <w:sz w:val="24"/>
                <w:szCs w:val="24"/>
              </w:rPr>
              <w:object w:dxaOrig="760" w:dyaOrig="680" w14:anchorId="1BD41960">
                <v:shape id="_x0000_i1030" type="#_x0000_t75" style="width:38.5pt;height:33.5pt" o:ole="">
                  <v:imagedata r:id="rId19" o:title=""/>
                </v:shape>
                <o:OLEObject Type="Embed" ProgID="Equation.DSMT4" ShapeID="_x0000_i1030" DrawAspect="Content" ObjectID="_1750765340" r:id="rId20"/>
              </w:object>
            </w:r>
            <w:r w:rsidRPr="0014131F">
              <w:rPr>
                <w:rFonts w:eastAsia="Calibri"/>
                <w:sz w:val="24"/>
                <w:szCs w:val="24"/>
                <w:vertAlign w:val="superscript"/>
              </w:rPr>
              <w:t xml:space="preserve"> </w:t>
            </w:r>
            <w:r w:rsidRPr="0014131F">
              <w:rPr>
                <w:sz w:val="24"/>
                <w:szCs w:val="24"/>
              </w:rPr>
              <w:t>trong 5 thí nghiệm. Nhận xét giá trị thu được từ các thí nghiệm khác nhau.</w:t>
            </w:r>
          </w:p>
          <w:p w14:paraId="14363677" w14:textId="5741AA0E" w:rsidR="0040158A" w:rsidRPr="0014131F" w:rsidRDefault="0040158A" w:rsidP="00003CF1">
            <w:pPr>
              <w:pStyle w:val="ListParagraph"/>
              <w:widowControl w:val="0"/>
              <w:numPr>
                <w:ilvl w:val="0"/>
                <w:numId w:val="24"/>
              </w:numPr>
              <w:shd w:val="clear" w:color="auto" w:fill="FBE4D5" w:themeFill="accent2" w:themeFillTint="33"/>
              <w:spacing w:after="0"/>
              <w:jc w:val="both"/>
              <w:rPr>
                <w:sz w:val="24"/>
                <w:szCs w:val="24"/>
              </w:rPr>
            </w:pPr>
            <w:r w:rsidRPr="0014131F">
              <w:rPr>
                <w:sz w:val="24"/>
                <w:szCs w:val="24"/>
              </w:rPr>
              <w:t>Viết các phương trình tính tốc độ của phản ứng thuận và tốc độ của phản ứng nghịch ở trạng thái cân bằng của phản ứng thuận nghịch sau, biết phản ứng thuận và phản ứng nghịch đều là phản ứng đơn giản:</w:t>
            </w:r>
          </w:p>
          <w:p w14:paraId="734058CA" w14:textId="1C75874B" w:rsidR="00C45BCD" w:rsidRPr="0014131F" w:rsidRDefault="00003CF1" w:rsidP="00003CF1">
            <w:pPr>
              <w:widowControl w:val="0"/>
              <w:shd w:val="clear" w:color="auto" w:fill="FBE4D5" w:themeFill="accent2" w:themeFillTint="33"/>
              <w:spacing w:line="276" w:lineRule="auto"/>
              <w:ind w:left="-1"/>
              <w:rPr>
                <w:szCs w:val="24"/>
              </w:rPr>
            </w:pPr>
            <w:r w:rsidRPr="0014131F">
              <w:rPr>
                <w:szCs w:val="24"/>
              </w:rPr>
              <w:t xml:space="preserve">            </w:t>
            </w:r>
            <w:r w:rsidR="00C45BCD" w:rsidRPr="0014131F">
              <w:rPr>
                <w:rFonts w:asciiTheme="minorHAnsi" w:hAnsiTheme="minorHAnsi" w:cstheme="minorBidi"/>
                <w:position w:val="-10"/>
                <w:sz w:val="22"/>
                <w:szCs w:val="24"/>
              </w:rPr>
              <w:object w:dxaOrig="2560" w:dyaOrig="400" w14:anchorId="0941B277">
                <v:shape id="_x0000_i1031" type="#_x0000_t75" style="width:127.85pt;height:19.85pt" o:ole="">
                  <v:imagedata r:id="rId21" o:title=""/>
                </v:shape>
                <o:OLEObject Type="Embed" ProgID="Equation.DSMT4" ShapeID="_x0000_i1031" DrawAspect="Content" ObjectID="_1750765341" r:id="rId22"/>
              </w:object>
            </w:r>
          </w:p>
          <w:p w14:paraId="2EDD3CE6" w14:textId="1C9DF803" w:rsidR="0040158A" w:rsidRPr="0014131F" w:rsidRDefault="0040158A" w:rsidP="00003CF1">
            <w:pPr>
              <w:widowControl w:val="0"/>
              <w:shd w:val="clear" w:color="auto" w:fill="FBE4D5" w:themeFill="accent2" w:themeFillTint="33"/>
              <w:spacing w:line="276" w:lineRule="auto"/>
              <w:ind w:left="-1"/>
              <w:rPr>
                <w:szCs w:val="24"/>
              </w:rPr>
            </w:pPr>
            <w:r w:rsidRPr="0014131F">
              <w:rPr>
                <w:szCs w:val="24"/>
              </w:rPr>
              <w:t>Lập tỉ lệ giữa hằng số tốc độ của phản ứng thuận và hằng số tốc độ phản ứng nghịch ở trạng thái cân bằng.</w:t>
            </w:r>
          </w:p>
          <w:p w14:paraId="66A4D82F" w14:textId="10D75B8D" w:rsidR="00E22E58" w:rsidRPr="0014131F" w:rsidRDefault="000D0B28" w:rsidP="008A560B">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00E22E58" w:rsidRPr="0014131F">
              <w:rPr>
                <w:rFonts w:eastAsia="Times New Roman"/>
                <w:szCs w:val="24"/>
                <w:lang w:val="fr-FR"/>
              </w:rPr>
              <w:t>Đại diện 4 nhóm trình bày. Các nhóm khác theo dõi nhận xét, bổ sung.</w:t>
            </w:r>
          </w:p>
          <w:p w14:paraId="136D626F" w14:textId="77777777" w:rsidR="000D0B28" w:rsidRPr="0014131F" w:rsidRDefault="000D0B28" w:rsidP="008A560B">
            <w:pPr>
              <w:widowControl w:val="0"/>
              <w:spacing w:line="276" w:lineRule="auto"/>
              <w:jc w:val="both"/>
              <w:rPr>
                <w:szCs w:val="24"/>
              </w:rPr>
            </w:pPr>
            <w:r w:rsidRPr="0014131F">
              <w:rPr>
                <w:b/>
                <w:bCs/>
                <w:szCs w:val="24"/>
                <w:lang w:val="vi-VN"/>
              </w:rPr>
              <w:t>Kết luận, nhận định:</w:t>
            </w:r>
            <w:r w:rsidRPr="0014131F">
              <w:rPr>
                <w:rFonts w:eastAsia="Times New Roman"/>
                <w:szCs w:val="24"/>
                <w:lang w:val="fr-FR"/>
              </w:rPr>
              <w:t xml:space="preserve"> </w:t>
            </w:r>
            <w:r w:rsidR="00E22E58" w:rsidRPr="0014131F">
              <w:rPr>
                <w:szCs w:val="24"/>
              </w:rPr>
              <w:t>GV hướng dẫn HS rút ra kiến thức trọng tâm theo gợi ý SGK.</w:t>
            </w:r>
          </w:p>
          <w:p w14:paraId="432F60AB" w14:textId="77777777" w:rsidR="00E22E58" w:rsidRPr="0014131F" w:rsidRDefault="00E22E58" w:rsidP="008A560B">
            <w:pPr>
              <w:pStyle w:val="Heading5"/>
              <w:keepNext w:val="0"/>
              <w:widowControl w:val="0"/>
              <w:spacing w:line="276" w:lineRule="auto"/>
              <w:outlineLvl w:val="4"/>
              <w:rPr>
                <w:sz w:val="24"/>
                <w:szCs w:val="24"/>
              </w:rPr>
            </w:pPr>
            <w:r w:rsidRPr="0014131F">
              <w:rPr>
                <w:sz w:val="24"/>
                <w:szCs w:val="24"/>
              </w:rPr>
              <w:t>Luyện tập</w:t>
            </w:r>
          </w:p>
          <w:p w14:paraId="0B9C5385" w14:textId="5DC9820B" w:rsidR="00E22E58" w:rsidRPr="0014131F" w:rsidRDefault="00E22E58" w:rsidP="008A560B">
            <w:pPr>
              <w:widowControl w:val="0"/>
              <w:spacing w:line="276" w:lineRule="auto"/>
              <w:jc w:val="both"/>
              <w:rPr>
                <w:szCs w:val="24"/>
              </w:rPr>
            </w:pPr>
            <w:r w:rsidRPr="0014131F">
              <w:rPr>
                <w:szCs w:val="24"/>
              </w:rPr>
              <w:t>Cho hệ cân bằng sau:</w:t>
            </w:r>
          </w:p>
          <w:p w14:paraId="3A4E81DA" w14:textId="77777777" w:rsidR="00E22E58" w:rsidRPr="0014131F" w:rsidRDefault="00E22E58" w:rsidP="008A560B">
            <w:pPr>
              <w:widowControl w:val="0"/>
              <w:spacing w:line="276" w:lineRule="auto"/>
              <w:jc w:val="both"/>
              <w:rPr>
                <w:szCs w:val="24"/>
              </w:rPr>
            </w:pPr>
            <w:r w:rsidRPr="0014131F">
              <w:rPr>
                <w:rFonts w:asciiTheme="minorHAnsi" w:hAnsiTheme="minorHAnsi" w:cstheme="minorBidi"/>
                <w:position w:val="-16"/>
                <w:sz w:val="22"/>
                <w:szCs w:val="24"/>
              </w:rPr>
              <w:object w:dxaOrig="2880" w:dyaOrig="460" w14:anchorId="60E5AA17">
                <v:shape id="_x0000_i1032" type="#_x0000_t75" style="width:2in;height:22.35pt" o:ole="">
                  <v:imagedata r:id="rId23" o:title=""/>
                </v:shape>
                <o:OLEObject Type="Embed" ProgID="Equation.DSMT4" ShapeID="_x0000_i1032" DrawAspect="Content" ObjectID="_1750765342" r:id="rId24"/>
              </w:object>
            </w:r>
          </w:p>
          <w:p w14:paraId="073CCF2A" w14:textId="445D49BF" w:rsidR="00E22E58" w:rsidRPr="0014131F" w:rsidRDefault="00E22E58" w:rsidP="008A560B">
            <w:pPr>
              <w:widowControl w:val="0"/>
              <w:spacing w:line="276" w:lineRule="auto"/>
              <w:jc w:val="both"/>
              <w:rPr>
                <w:szCs w:val="24"/>
              </w:rPr>
            </w:pPr>
            <w:r w:rsidRPr="0014131F">
              <w:rPr>
                <w:szCs w:val="24"/>
              </w:rPr>
              <w:t xml:space="preserve">Viết biểu thức tính hằng số cân bằng </w:t>
            </w:r>
            <w:r w:rsidRPr="0014131F">
              <w:rPr>
                <w:i/>
                <w:szCs w:val="24"/>
              </w:rPr>
              <w:t>K</w:t>
            </w:r>
            <w:r w:rsidRPr="0014131F">
              <w:rPr>
                <w:i/>
                <w:szCs w:val="24"/>
                <w:vertAlign w:val="subscript"/>
              </w:rPr>
              <w:t>C</w:t>
            </w:r>
            <w:r w:rsidRPr="0014131F">
              <w:rPr>
                <w:szCs w:val="24"/>
              </w:rPr>
              <w:t xml:space="preserve"> của phản ứng trên.</w:t>
            </w:r>
            <w:r w:rsidRPr="0014131F">
              <w:rPr>
                <w:b/>
                <w:szCs w:val="24"/>
              </w:rPr>
              <w:t xml:space="preserve"> </w:t>
            </w:r>
          </w:p>
          <w:p w14:paraId="6A5C01D0" w14:textId="64831299" w:rsidR="00E22E58" w:rsidRPr="0014131F" w:rsidRDefault="00E22E58" w:rsidP="00003CF1">
            <w:pPr>
              <w:widowControl w:val="0"/>
              <w:spacing w:line="276" w:lineRule="auto"/>
              <w:rPr>
                <w:szCs w:val="24"/>
              </w:rPr>
            </w:pPr>
          </w:p>
        </w:tc>
        <w:tc>
          <w:tcPr>
            <w:tcW w:w="4677" w:type="dxa"/>
          </w:tcPr>
          <w:tbl>
            <w:tblPr>
              <w:tblStyle w:val="TableGrid0"/>
              <w:tblpPr w:leftFromText="180" w:rightFromText="180" w:vertAnchor="page" w:horzAnchor="margin" w:tblpY="1"/>
              <w:tblOverlap w:val="never"/>
              <w:tblW w:w="4535" w:type="dxa"/>
              <w:tblInd w:w="0" w:type="dxa"/>
              <w:tblLayout w:type="fixed"/>
              <w:tblCellMar>
                <w:top w:w="51" w:type="dxa"/>
                <w:left w:w="567" w:type="dxa"/>
                <w:right w:w="115" w:type="dxa"/>
              </w:tblCellMar>
              <w:tblLook w:val="04A0" w:firstRow="1" w:lastRow="0" w:firstColumn="1" w:lastColumn="0" w:noHBand="0" w:noVBand="1"/>
            </w:tblPr>
            <w:tblGrid>
              <w:gridCol w:w="2268"/>
              <w:gridCol w:w="2267"/>
            </w:tblGrid>
            <w:tr w:rsidR="00C45BCD" w:rsidRPr="0014131F" w14:paraId="35F6D7D4" w14:textId="77777777" w:rsidTr="00C45BCD">
              <w:trPr>
                <w:trHeight w:val="786"/>
              </w:trPr>
              <w:tc>
                <w:tcPr>
                  <w:tcW w:w="2268" w:type="dxa"/>
                  <w:tcBorders>
                    <w:top w:val="single" w:sz="4" w:space="0" w:color="221F20"/>
                    <w:left w:val="single" w:sz="4" w:space="0" w:color="221F20"/>
                    <w:bottom w:val="single" w:sz="4" w:space="0" w:color="221F20"/>
                    <w:right w:val="single" w:sz="4" w:space="0" w:color="221F20"/>
                  </w:tcBorders>
                  <w:shd w:val="clear" w:color="auto" w:fill="94B9E2"/>
                </w:tcPr>
                <w:p w14:paraId="3E5D3AAA" w14:textId="30970480"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lastRenderedPageBreak/>
                    <w:t>Thí nghiệm</w:t>
                  </w:r>
                </w:p>
              </w:tc>
              <w:tc>
                <w:tcPr>
                  <w:tcW w:w="2267" w:type="dxa"/>
                  <w:tcBorders>
                    <w:top w:val="single" w:sz="4" w:space="0" w:color="221F20"/>
                    <w:left w:val="single" w:sz="4" w:space="0" w:color="221F20"/>
                    <w:bottom w:val="single" w:sz="4" w:space="0" w:color="221F20"/>
                    <w:right w:val="single" w:sz="4" w:space="0" w:color="221F20"/>
                  </w:tcBorders>
                  <w:shd w:val="clear" w:color="auto" w:fill="94B9E2"/>
                </w:tcPr>
                <w:p w14:paraId="19A04EAC" w14:textId="5742097A" w:rsidR="00C45BCD" w:rsidRPr="0014131F" w:rsidRDefault="00C45BCD" w:rsidP="00003CF1">
                  <w:pPr>
                    <w:widowControl w:val="0"/>
                    <w:spacing w:line="276" w:lineRule="auto"/>
                    <w:ind w:left="189" w:right="41" w:firstLine="84"/>
                    <w:rPr>
                      <w:rFonts w:ascii="Times New Roman" w:hAnsi="Times New Roman" w:cs="Times New Roman"/>
                      <w:sz w:val="24"/>
                      <w:szCs w:val="24"/>
                    </w:rPr>
                  </w:pPr>
                  <w:r w:rsidRPr="0014131F">
                    <w:rPr>
                      <w:rFonts w:ascii="Times New Roman" w:eastAsiaTheme="minorHAnsi" w:hAnsi="Times New Roman" w:cs="Times New Roman"/>
                      <w:position w:val="-30"/>
                      <w:sz w:val="24"/>
                      <w:szCs w:val="24"/>
                    </w:rPr>
                    <w:object w:dxaOrig="760" w:dyaOrig="680" w14:anchorId="2C947B11">
                      <v:shape id="_x0000_i1033" type="#_x0000_t75" style="width:38.5pt;height:33.5pt" o:ole="">
                        <v:imagedata r:id="rId19" o:title=""/>
                      </v:shape>
                      <o:OLEObject Type="Embed" ProgID="Equation.DSMT4" ShapeID="_x0000_i1033" DrawAspect="Content" ObjectID="_1750765343" r:id="rId25"/>
                    </w:object>
                  </w:r>
                </w:p>
              </w:tc>
            </w:tr>
            <w:tr w:rsidR="00C45BCD" w:rsidRPr="0014131F" w14:paraId="008660B3"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59C2B475" w14:textId="1B72600B"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lastRenderedPageBreak/>
                    <w:t>1</w:t>
                  </w:r>
                </w:p>
              </w:tc>
              <w:tc>
                <w:tcPr>
                  <w:tcW w:w="2267" w:type="dxa"/>
                  <w:tcBorders>
                    <w:top w:val="single" w:sz="4" w:space="0" w:color="221F20"/>
                    <w:left w:val="single" w:sz="4" w:space="0" w:color="221F20"/>
                    <w:bottom w:val="single" w:sz="4" w:space="0" w:color="221F20"/>
                    <w:right w:val="single" w:sz="4" w:space="0" w:color="221F20"/>
                  </w:tcBorders>
                </w:tcPr>
                <w:p w14:paraId="1D91E18B" w14:textId="0DDB4DDB"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214,89</w:t>
                  </w:r>
                </w:p>
              </w:tc>
            </w:tr>
            <w:tr w:rsidR="00C45BCD" w:rsidRPr="0014131F" w14:paraId="083612F4"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shd w:val="clear" w:color="auto" w:fill="D1DFF2"/>
                </w:tcPr>
                <w:p w14:paraId="3E386647" w14:textId="31468574"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w:t>
                  </w:r>
                </w:p>
              </w:tc>
              <w:tc>
                <w:tcPr>
                  <w:tcW w:w="2267" w:type="dxa"/>
                  <w:tcBorders>
                    <w:top w:val="single" w:sz="4" w:space="0" w:color="221F20"/>
                    <w:left w:val="single" w:sz="4" w:space="0" w:color="221F20"/>
                    <w:bottom w:val="single" w:sz="4" w:space="0" w:color="221F20"/>
                    <w:right w:val="single" w:sz="4" w:space="0" w:color="221F20"/>
                  </w:tcBorders>
                  <w:shd w:val="clear" w:color="auto" w:fill="D1DFF2"/>
                </w:tcPr>
                <w:p w14:paraId="14B894ED" w14:textId="797A8423"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214,51</w:t>
                  </w:r>
                </w:p>
              </w:tc>
            </w:tr>
            <w:tr w:rsidR="00C45BCD" w:rsidRPr="0014131F" w14:paraId="6EF0BCBB"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1D81DFBA" w14:textId="6C2C1A1D"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3</w:t>
                  </w:r>
                </w:p>
              </w:tc>
              <w:tc>
                <w:tcPr>
                  <w:tcW w:w="2267" w:type="dxa"/>
                  <w:tcBorders>
                    <w:top w:val="single" w:sz="4" w:space="0" w:color="221F20"/>
                    <w:left w:val="single" w:sz="4" w:space="0" w:color="221F20"/>
                    <w:bottom w:val="single" w:sz="4" w:space="0" w:color="221F20"/>
                    <w:right w:val="single" w:sz="4" w:space="0" w:color="221F20"/>
                  </w:tcBorders>
                </w:tcPr>
                <w:p w14:paraId="1A70A82E" w14:textId="72F2BDD9"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217,61</w:t>
                  </w:r>
                </w:p>
              </w:tc>
            </w:tr>
            <w:tr w:rsidR="00C45BCD" w:rsidRPr="0014131F" w14:paraId="2E2C19AA"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shd w:val="clear" w:color="auto" w:fill="D1DFF2"/>
                </w:tcPr>
                <w:p w14:paraId="248551D7" w14:textId="656A1CA6"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4</w:t>
                  </w:r>
                </w:p>
              </w:tc>
              <w:tc>
                <w:tcPr>
                  <w:tcW w:w="2267" w:type="dxa"/>
                  <w:tcBorders>
                    <w:top w:val="single" w:sz="4" w:space="0" w:color="221F20"/>
                    <w:left w:val="single" w:sz="4" w:space="0" w:color="221F20"/>
                    <w:bottom w:val="single" w:sz="4" w:space="0" w:color="221F20"/>
                    <w:right w:val="single" w:sz="4" w:space="0" w:color="221F20"/>
                  </w:tcBorders>
                  <w:shd w:val="clear" w:color="auto" w:fill="D1DFF2"/>
                </w:tcPr>
                <w:p w14:paraId="29A15AFB" w14:textId="32D9FF05"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217,16</w:t>
                  </w:r>
                </w:p>
              </w:tc>
            </w:tr>
            <w:tr w:rsidR="00C45BCD" w:rsidRPr="0014131F" w14:paraId="30EC7F27"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6CE1575C" w14:textId="1B15D96D"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5</w:t>
                  </w:r>
                </w:p>
              </w:tc>
              <w:tc>
                <w:tcPr>
                  <w:tcW w:w="2267" w:type="dxa"/>
                  <w:tcBorders>
                    <w:top w:val="single" w:sz="4" w:space="0" w:color="221F20"/>
                    <w:left w:val="single" w:sz="4" w:space="0" w:color="221F20"/>
                    <w:bottom w:val="single" w:sz="4" w:space="0" w:color="221F20"/>
                    <w:right w:val="single" w:sz="4" w:space="0" w:color="221F20"/>
                  </w:tcBorders>
                </w:tcPr>
                <w:p w14:paraId="1BE16500" w14:textId="3042DF46"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215,78</w:t>
                  </w:r>
                </w:p>
              </w:tc>
            </w:tr>
          </w:tbl>
          <w:p w14:paraId="4E7B4149" w14:textId="2BCB6BCB" w:rsidR="00C45BCD" w:rsidRPr="0014131F" w:rsidRDefault="00C45BCD" w:rsidP="008A560B">
            <w:pPr>
              <w:widowControl w:val="0"/>
              <w:spacing w:line="276" w:lineRule="auto"/>
              <w:jc w:val="both"/>
              <w:rPr>
                <w:rFonts w:eastAsia="Arial"/>
                <w:szCs w:val="24"/>
              </w:rPr>
            </w:pPr>
            <w:r w:rsidRPr="0014131F">
              <w:rPr>
                <w:b/>
                <w:szCs w:val="24"/>
              </w:rPr>
              <w:t xml:space="preserve">6. </w:t>
            </w:r>
            <w:r w:rsidRPr="0014131F">
              <w:rPr>
                <w:rFonts w:eastAsia="Arial"/>
                <w:szCs w:val="24"/>
              </w:rPr>
              <w:t xml:space="preserve">Giá trị của biểu thức </w:t>
            </w:r>
            <w:r w:rsidRPr="0014131F">
              <w:rPr>
                <w:rFonts w:asciiTheme="minorHAnsi" w:hAnsiTheme="minorHAnsi" w:cstheme="minorBidi"/>
                <w:position w:val="-30"/>
                <w:sz w:val="22"/>
                <w:szCs w:val="24"/>
              </w:rPr>
              <w:object w:dxaOrig="760" w:dyaOrig="680" w14:anchorId="50884DB8">
                <v:shape id="_x0000_i1034" type="#_x0000_t75" style="width:38.5pt;height:33.5pt" o:ole="">
                  <v:imagedata r:id="rId19" o:title=""/>
                </v:shape>
                <o:OLEObject Type="Embed" ProgID="Equation.DSMT4" ShapeID="_x0000_i1034" DrawAspect="Content" ObjectID="_1750765344" r:id="rId26"/>
              </w:object>
            </w:r>
            <w:r w:rsidRPr="0014131F">
              <w:rPr>
                <w:rFonts w:eastAsia="Arial"/>
                <w:szCs w:val="24"/>
              </w:rPr>
              <w:t xml:space="preserve"> cho các kết quả gần bằng nhau trong 5 thí nghiệm.</w:t>
            </w:r>
          </w:p>
          <w:p w14:paraId="2766CB64" w14:textId="355BF010" w:rsidR="00E22E58" w:rsidRPr="0014131F" w:rsidRDefault="00E22E58" w:rsidP="00BC5FEB">
            <w:pPr>
              <w:widowControl w:val="0"/>
              <w:spacing w:line="276" w:lineRule="auto"/>
              <w:ind w:left="-108"/>
              <w:rPr>
                <w:rFonts w:eastAsia="Arial"/>
                <w:szCs w:val="24"/>
              </w:rPr>
            </w:pPr>
            <w:r w:rsidRPr="0014131F">
              <w:rPr>
                <w:rFonts w:eastAsia="Arial"/>
                <w:noProof/>
                <w:szCs w:val="24"/>
              </w:rPr>
              <w:drawing>
                <wp:inline distT="0" distB="0" distL="0" distR="0" wp14:anchorId="231554AE" wp14:editId="422C1C29">
                  <wp:extent cx="2998470" cy="788035"/>
                  <wp:effectExtent l="0" t="0" r="0" b="0"/>
                  <wp:docPr id="38080" name="Picture 3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98470" cy="788035"/>
                          </a:xfrm>
                          <a:prstGeom prst="rect">
                            <a:avLst/>
                          </a:prstGeom>
                        </pic:spPr>
                      </pic:pic>
                    </a:graphicData>
                  </a:graphic>
                </wp:inline>
              </w:drawing>
            </w:r>
          </w:p>
          <w:p w14:paraId="3606225F" w14:textId="77777777" w:rsidR="00C45BCD" w:rsidRPr="0014131F" w:rsidRDefault="00C45BCD" w:rsidP="00003CF1">
            <w:pPr>
              <w:widowControl w:val="0"/>
              <w:tabs>
                <w:tab w:val="left" w:pos="142"/>
              </w:tabs>
              <w:spacing w:line="276" w:lineRule="auto"/>
              <w:jc w:val="both"/>
              <w:rPr>
                <w:b/>
                <w:szCs w:val="24"/>
              </w:rPr>
            </w:pPr>
          </w:p>
          <w:p w14:paraId="218FF0DA" w14:textId="77777777" w:rsidR="00BC5FEB" w:rsidRPr="0014131F" w:rsidRDefault="00BC5FEB" w:rsidP="00003CF1">
            <w:pPr>
              <w:widowControl w:val="0"/>
              <w:tabs>
                <w:tab w:val="left" w:pos="142"/>
              </w:tabs>
              <w:spacing w:line="276" w:lineRule="auto"/>
              <w:jc w:val="both"/>
              <w:rPr>
                <w:szCs w:val="24"/>
              </w:rPr>
            </w:pPr>
          </w:p>
          <w:p w14:paraId="1CC75C0A" w14:textId="77777777" w:rsidR="00BC5FEB" w:rsidRPr="0014131F" w:rsidRDefault="00BC5FEB" w:rsidP="00003CF1">
            <w:pPr>
              <w:widowControl w:val="0"/>
              <w:tabs>
                <w:tab w:val="left" w:pos="142"/>
              </w:tabs>
              <w:spacing w:line="276" w:lineRule="auto"/>
              <w:jc w:val="both"/>
              <w:rPr>
                <w:szCs w:val="24"/>
              </w:rPr>
            </w:pPr>
          </w:p>
          <w:p w14:paraId="6679F067" w14:textId="7F3D7E37" w:rsidR="00BC5FEB" w:rsidRPr="0014131F" w:rsidRDefault="00BC5FEB" w:rsidP="00003CF1">
            <w:pPr>
              <w:widowControl w:val="0"/>
              <w:tabs>
                <w:tab w:val="left" w:pos="142"/>
              </w:tabs>
              <w:spacing w:line="276" w:lineRule="auto"/>
              <w:jc w:val="both"/>
              <w:rPr>
                <w:szCs w:val="24"/>
              </w:rPr>
            </w:pPr>
          </w:p>
          <w:p w14:paraId="7520011C" w14:textId="2E6817A1" w:rsidR="00BC5FEB" w:rsidRPr="0014131F" w:rsidRDefault="00BC5FEB" w:rsidP="00003CF1">
            <w:pPr>
              <w:widowControl w:val="0"/>
              <w:tabs>
                <w:tab w:val="left" w:pos="142"/>
              </w:tabs>
              <w:spacing w:line="276" w:lineRule="auto"/>
              <w:jc w:val="both"/>
              <w:rPr>
                <w:szCs w:val="24"/>
              </w:rPr>
            </w:pPr>
          </w:p>
          <w:p w14:paraId="6A5F5A45" w14:textId="77777777" w:rsidR="00BC5FEB" w:rsidRPr="0014131F" w:rsidRDefault="00BC5FEB" w:rsidP="00003CF1">
            <w:pPr>
              <w:widowControl w:val="0"/>
              <w:tabs>
                <w:tab w:val="left" w:pos="142"/>
              </w:tabs>
              <w:spacing w:line="276" w:lineRule="auto"/>
              <w:jc w:val="both"/>
              <w:rPr>
                <w:szCs w:val="24"/>
              </w:rPr>
            </w:pPr>
          </w:p>
          <w:p w14:paraId="003F50FF" w14:textId="77777777" w:rsidR="00BC5FEB" w:rsidRPr="0014131F" w:rsidRDefault="00BC5FEB" w:rsidP="00003CF1">
            <w:pPr>
              <w:widowControl w:val="0"/>
              <w:tabs>
                <w:tab w:val="left" w:pos="142"/>
              </w:tabs>
              <w:spacing w:line="276" w:lineRule="auto"/>
              <w:jc w:val="both"/>
              <w:rPr>
                <w:szCs w:val="24"/>
              </w:rPr>
            </w:pPr>
          </w:p>
          <w:p w14:paraId="2935A80B" w14:textId="77777777" w:rsidR="00BC5FEB" w:rsidRPr="0014131F" w:rsidRDefault="00BC5FEB" w:rsidP="00003CF1">
            <w:pPr>
              <w:widowControl w:val="0"/>
              <w:tabs>
                <w:tab w:val="left" w:pos="142"/>
              </w:tabs>
              <w:spacing w:line="276" w:lineRule="auto"/>
              <w:jc w:val="both"/>
              <w:rPr>
                <w:szCs w:val="24"/>
              </w:rPr>
            </w:pPr>
          </w:p>
          <w:p w14:paraId="66BE7EA6" w14:textId="64BC5C81" w:rsidR="000F0FB4" w:rsidRPr="0014131F" w:rsidRDefault="000F0FB4" w:rsidP="00003CF1">
            <w:pPr>
              <w:widowControl w:val="0"/>
              <w:tabs>
                <w:tab w:val="left" w:pos="142"/>
              </w:tabs>
              <w:spacing w:line="276" w:lineRule="auto"/>
              <w:jc w:val="both"/>
              <w:rPr>
                <w:b/>
                <w:szCs w:val="24"/>
              </w:rPr>
            </w:pPr>
            <w:r w:rsidRPr="0014131F">
              <w:rPr>
                <w:rFonts w:asciiTheme="minorHAnsi" w:hAnsiTheme="minorHAnsi" w:cstheme="minorBidi"/>
                <w:position w:val="-30"/>
                <w:sz w:val="22"/>
                <w:szCs w:val="24"/>
              </w:rPr>
              <w:object w:dxaOrig="1840" w:dyaOrig="720" w14:anchorId="35AFCB29">
                <v:shape id="_x0000_i1035" type="#_x0000_t75" style="width:91.85pt;height:36pt" o:ole="">
                  <v:imagedata r:id="rId28" o:title=""/>
                </v:shape>
                <o:OLEObject Type="Embed" ProgID="Equation.DSMT4" ShapeID="_x0000_i1035" DrawAspect="Content" ObjectID="_1750765345" r:id="rId29"/>
              </w:object>
            </w:r>
          </w:p>
        </w:tc>
      </w:tr>
      <w:tr w:rsidR="00801DEF" w:rsidRPr="0014131F" w14:paraId="7E1DC8FB" w14:textId="77777777" w:rsidTr="00FF4C91">
        <w:tc>
          <w:tcPr>
            <w:tcW w:w="9634" w:type="dxa"/>
            <w:gridSpan w:val="2"/>
          </w:tcPr>
          <w:p w14:paraId="4BAA81D5" w14:textId="77777777" w:rsidR="000F0FB4" w:rsidRPr="0014131F" w:rsidRDefault="000F0FB4" w:rsidP="00003CF1">
            <w:pPr>
              <w:pStyle w:val="Heading6"/>
              <w:keepNext w:val="0"/>
              <w:widowControl w:val="0"/>
              <w:spacing w:line="276" w:lineRule="auto"/>
              <w:ind w:left="463"/>
              <w:jc w:val="center"/>
              <w:outlineLvl w:val="5"/>
              <w:rPr>
                <w:sz w:val="24"/>
                <w:szCs w:val="24"/>
              </w:rPr>
            </w:pPr>
            <w:r w:rsidRPr="0014131F">
              <w:rPr>
                <w:sz w:val="24"/>
                <w:szCs w:val="24"/>
                <w:highlight w:val="cyan"/>
              </w:rPr>
              <w:lastRenderedPageBreak/>
              <w:t>3. SỰ CHUYỂN DỊCH CÂN BẰNG HOÁ HỌC</w:t>
            </w:r>
          </w:p>
          <w:p w14:paraId="67439A93" w14:textId="041B19ED" w:rsidR="000F0FB4" w:rsidRPr="0014131F" w:rsidRDefault="000F0FB4" w:rsidP="00003CF1">
            <w:pPr>
              <w:widowControl w:val="0"/>
              <w:spacing w:line="276" w:lineRule="auto"/>
              <w:rPr>
                <w:b/>
                <w:i/>
                <w:szCs w:val="24"/>
              </w:rPr>
            </w:pPr>
            <w:r w:rsidRPr="0014131F">
              <w:rPr>
                <w:b/>
                <w:i/>
                <w:szCs w:val="24"/>
              </w:rPr>
              <w:t>Hoạt động 4: Thí nghiệm nghiên cứu ảnh hưởng của nhiệt độ tới chuyển dịch cân bằng hoá học</w:t>
            </w:r>
          </w:p>
          <w:p w14:paraId="6F287502" w14:textId="2415D748" w:rsidR="000F0FB4" w:rsidRPr="0014131F" w:rsidRDefault="00FF4C91" w:rsidP="00BC5FEB">
            <w:pPr>
              <w:widowControl w:val="0"/>
              <w:spacing w:line="276" w:lineRule="auto"/>
              <w:rPr>
                <w:szCs w:val="24"/>
              </w:rPr>
            </w:pPr>
            <w:r w:rsidRPr="0014131F">
              <w:rPr>
                <w:b/>
                <w:i/>
                <w:szCs w:val="24"/>
              </w:rPr>
              <w:t xml:space="preserve">Mục tiêu: </w:t>
            </w:r>
            <w:r w:rsidR="00BC5FEB" w:rsidRPr="0014131F">
              <w:rPr>
                <w:szCs w:val="24"/>
              </w:rPr>
              <w:t>Hiểu được khái niệm chuyển dịch cân bằng hóa học</w:t>
            </w:r>
            <w:r w:rsidR="00BC5FEB" w:rsidRPr="0014131F">
              <w:rPr>
                <w:b/>
                <w:szCs w:val="24"/>
              </w:rPr>
              <w:t>.</w:t>
            </w:r>
          </w:p>
        </w:tc>
      </w:tr>
      <w:tr w:rsidR="00801DEF" w:rsidRPr="0014131F" w14:paraId="5CF2B516" w14:textId="77777777" w:rsidTr="00FF4C91">
        <w:tc>
          <w:tcPr>
            <w:tcW w:w="4957" w:type="dxa"/>
          </w:tcPr>
          <w:p w14:paraId="5077D078" w14:textId="1A50C15F" w:rsidR="0040158A" w:rsidRPr="0014131F" w:rsidRDefault="0040158A" w:rsidP="00BC5FEB">
            <w:pPr>
              <w:widowControl w:val="0"/>
              <w:tabs>
                <w:tab w:val="left" w:pos="142"/>
              </w:tabs>
              <w:spacing w:line="276" w:lineRule="auto"/>
              <w:jc w:val="center"/>
              <w:rPr>
                <w:b/>
                <w:bCs/>
                <w:szCs w:val="24"/>
                <w:lang w:val="vi-VN"/>
              </w:rPr>
            </w:pPr>
            <w:r w:rsidRPr="0014131F">
              <w:rPr>
                <w:b/>
                <w:szCs w:val="24"/>
                <w:lang w:val="de-DE"/>
              </w:rPr>
              <w:t>Hoạt động của GV và HS</w:t>
            </w:r>
          </w:p>
        </w:tc>
        <w:tc>
          <w:tcPr>
            <w:tcW w:w="4677" w:type="dxa"/>
          </w:tcPr>
          <w:p w14:paraId="1F856EA7" w14:textId="62958A26" w:rsidR="0040158A" w:rsidRPr="0014131F" w:rsidRDefault="000F0FB4" w:rsidP="00BC5FEB">
            <w:pPr>
              <w:widowControl w:val="0"/>
              <w:tabs>
                <w:tab w:val="left" w:pos="142"/>
              </w:tabs>
              <w:spacing w:line="276" w:lineRule="auto"/>
              <w:jc w:val="center"/>
              <w:rPr>
                <w:b/>
                <w:szCs w:val="24"/>
              </w:rPr>
            </w:pPr>
            <w:r w:rsidRPr="0014131F">
              <w:rPr>
                <w:b/>
                <w:szCs w:val="24"/>
              </w:rPr>
              <w:t>Sản phẩm dự kiến</w:t>
            </w:r>
          </w:p>
        </w:tc>
      </w:tr>
      <w:tr w:rsidR="00801DEF" w:rsidRPr="0014131F" w14:paraId="7F9208E4" w14:textId="77777777" w:rsidTr="00FF4C91">
        <w:tc>
          <w:tcPr>
            <w:tcW w:w="4957" w:type="dxa"/>
          </w:tcPr>
          <w:p w14:paraId="2670800F" w14:textId="3CE03DEF" w:rsidR="000F0FB4" w:rsidRPr="0014131F" w:rsidRDefault="0040158A" w:rsidP="00003CF1">
            <w:pPr>
              <w:widowControl w:val="0"/>
              <w:spacing w:line="276" w:lineRule="auto"/>
              <w:rPr>
                <w:szCs w:val="24"/>
              </w:rPr>
            </w:pPr>
            <w:r w:rsidRPr="0014131F">
              <w:rPr>
                <w:b/>
                <w:bCs/>
                <w:szCs w:val="24"/>
                <w:lang w:val="vi-VN"/>
              </w:rPr>
              <w:t xml:space="preserve">Giao nhiệm vụ học tập: </w:t>
            </w:r>
            <w:r w:rsidR="000F0FB4" w:rsidRPr="0014131F">
              <w:rPr>
                <w:szCs w:val="24"/>
              </w:rPr>
              <w:t>HS</w:t>
            </w:r>
            <w:r w:rsidR="00065EB1" w:rsidRPr="0014131F">
              <w:rPr>
                <w:szCs w:val="24"/>
              </w:rPr>
              <w:t xml:space="preserve"> quan sát thí nghiệm 1 và thực hiện </w:t>
            </w:r>
            <w:r w:rsidR="000F0FB4" w:rsidRPr="0014131F">
              <w:rPr>
                <w:szCs w:val="24"/>
              </w:rPr>
              <w:t>thí nghiệm 2.</w:t>
            </w:r>
          </w:p>
          <w:p w14:paraId="233C5119" w14:textId="2C6232B2" w:rsidR="000F0FB4" w:rsidRPr="0014131F" w:rsidRDefault="0040158A" w:rsidP="00003CF1">
            <w:pPr>
              <w:widowControl w:val="0"/>
              <w:spacing w:line="276" w:lineRule="auto"/>
              <w:ind w:left="-1"/>
              <w:rPr>
                <w:szCs w:val="24"/>
              </w:rPr>
            </w:pPr>
            <w:r w:rsidRPr="0014131F">
              <w:rPr>
                <w:b/>
                <w:bCs/>
                <w:szCs w:val="24"/>
                <w:lang w:val="vi-VN"/>
              </w:rPr>
              <w:t xml:space="preserve">Thực hiện nhiệm vụ: </w:t>
            </w:r>
            <w:r w:rsidR="000F0FB4" w:rsidRPr="0014131F">
              <w:rPr>
                <w:szCs w:val="24"/>
              </w:rPr>
              <w:t xml:space="preserve">GV hướng dẫn HS </w:t>
            </w:r>
            <w:r w:rsidR="00065EB1" w:rsidRPr="0014131F">
              <w:rPr>
                <w:szCs w:val="24"/>
              </w:rPr>
              <w:t xml:space="preserve">quan sát thí nghiệm 1 và thực hiện thí nghiệm 2 </w:t>
            </w:r>
            <w:r w:rsidR="000F0FB4" w:rsidRPr="0014131F">
              <w:rPr>
                <w:szCs w:val="24"/>
              </w:rPr>
              <w:t>thảo luận nội dung 7, 8, 9.</w:t>
            </w:r>
          </w:p>
          <w:p w14:paraId="5BFFEB65" w14:textId="186D8D2E" w:rsidR="000F0FB4" w:rsidRPr="0014131F" w:rsidRDefault="000F0FB4" w:rsidP="00003CF1">
            <w:pPr>
              <w:widowControl w:val="0"/>
              <w:shd w:val="clear" w:color="auto" w:fill="FBE4D5" w:themeFill="accent2" w:themeFillTint="33"/>
              <w:spacing w:line="276" w:lineRule="auto"/>
              <w:ind w:left="36"/>
              <w:jc w:val="both"/>
              <w:rPr>
                <w:szCs w:val="24"/>
              </w:rPr>
            </w:pPr>
            <w:r w:rsidRPr="0014131F">
              <w:rPr>
                <w:szCs w:val="24"/>
              </w:rPr>
              <w:t>7. Nêu hiện tượng xảy ra trong Thí nghiệm 1, từ đó cho biết chiều chuyển dịch cân bằng của phản ứng trong bình 2 và bình 3.</w:t>
            </w:r>
          </w:p>
          <w:p w14:paraId="03F66E31" w14:textId="7170A3F0" w:rsidR="000F0FB4" w:rsidRPr="0014131F" w:rsidRDefault="000F0FB4" w:rsidP="00003CF1">
            <w:pPr>
              <w:widowControl w:val="0"/>
              <w:shd w:val="clear" w:color="auto" w:fill="FBE4D5" w:themeFill="accent2" w:themeFillTint="33"/>
              <w:spacing w:line="276" w:lineRule="auto"/>
              <w:jc w:val="both"/>
              <w:rPr>
                <w:szCs w:val="24"/>
              </w:rPr>
            </w:pPr>
            <w:r w:rsidRPr="0014131F">
              <w:rPr>
                <w:szCs w:val="24"/>
              </w:rPr>
              <w:t>8. Nhận xét hiện tượng xảy ra trong Thí nghiệm 2.</w:t>
            </w:r>
          </w:p>
          <w:p w14:paraId="59BC8D6F" w14:textId="77777777" w:rsidR="00065EB1" w:rsidRPr="0014131F" w:rsidRDefault="00065EB1" w:rsidP="00003CF1">
            <w:pPr>
              <w:widowControl w:val="0"/>
              <w:shd w:val="clear" w:color="auto" w:fill="FBE4D5" w:themeFill="accent2" w:themeFillTint="33"/>
              <w:spacing w:line="276" w:lineRule="auto"/>
              <w:jc w:val="both"/>
              <w:rPr>
                <w:szCs w:val="24"/>
              </w:rPr>
            </w:pPr>
          </w:p>
          <w:p w14:paraId="1FEE01E1" w14:textId="007D15DE" w:rsidR="000F0FB4" w:rsidRPr="0014131F" w:rsidRDefault="000F0FB4" w:rsidP="00003CF1">
            <w:pPr>
              <w:widowControl w:val="0"/>
              <w:shd w:val="clear" w:color="auto" w:fill="FBE4D5" w:themeFill="accent2" w:themeFillTint="33"/>
              <w:spacing w:line="276" w:lineRule="auto"/>
              <w:jc w:val="both"/>
              <w:rPr>
                <w:szCs w:val="24"/>
              </w:rPr>
            </w:pPr>
            <w:r w:rsidRPr="0014131F">
              <w:rPr>
                <w:szCs w:val="24"/>
              </w:rPr>
              <w:t>9. Khi đun nóng, phản ứng trong bình (1) chuyển dịch theo chiều nào?</w:t>
            </w:r>
          </w:p>
          <w:p w14:paraId="6F30F40F" w14:textId="2FF2D1FC" w:rsidR="0040158A" w:rsidRPr="0014131F" w:rsidRDefault="0040158A" w:rsidP="00003CF1">
            <w:pPr>
              <w:widowControl w:val="0"/>
              <w:spacing w:line="276" w:lineRule="auto"/>
              <w:rPr>
                <w:szCs w:val="24"/>
              </w:rPr>
            </w:pPr>
          </w:p>
          <w:p w14:paraId="116E6A8B" w14:textId="77777777" w:rsidR="00BC5FEB" w:rsidRPr="0014131F" w:rsidRDefault="00BC5FEB" w:rsidP="00003CF1">
            <w:pPr>
              <w:widowControl w:val="0"/>
              <w:spacing w:line="276" w:lineRule="auto"/>
              <w:rPr>
                <w:szCs w:val="24"/>
              </w:rPr>
            </w:pPr>
          </w:p>
          <w:p w14:paraId="7BB21AC0" w14:textId="77777777" w:rsidR="00065EB1" w:rsidRPr="0014131F" w:rsidRDefault="00065EB1" w:rsidP="00003CF1">
            <w:pPr>
              <w:widowControl w:val="0"/>
              <w:spacing w:line="276" w:lineRule="auto"/>
              <w:rPr>
                <w:b/>
                <w:bCs/>
                <w:szCs w:val="24"/>
                <w:lang w:val="vi-VN"/>
              </w:rPr>
            </w:pPr>
          </w:p>
          <w:p w14:paraId="440FD7E3" w14:textId="396B3BA6" w:rsidR="0040158A" w:rsidRPr="0014131F" w:rsidRDefault="0040158A"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00065EB1" w:rsidRPr="0014131F">
              <w:rPr>
                <w:bCs/>
                <w:szCs w:val="24"/>
                <w:lang w:val="fr-FR"/>
              </w:rPr>
              <w:t>HS trả lời câu hỏi theo kết quả ghi chép được.</w:t>
            </w:r>
          </w:p>
          <w:p w14:paraId="74AD0F89" w14:textId="7C66C19E" w:rsidR="0040158A" w:rsidRPr="0014131F" w:rsidRDefault="0040158A" w:rsidP="00BC5FEB">
            <w:pPr>
              <w:widowControl w:val="0"/>
              <w:spacing w:line="276" w:lineRule="auto"/>
              <w:rPr>
                <w:b/>
                <w:szCs w:val="24"/>
                <w:lang w:val="de-DE"/>
              </w:rPr>
            </w:pPr>
            <w:r w:rsidRPr="0014131F">
              <w:rPr>
                <w:b/>
                <w:bCs/>
                <w:szCs w:val="24"/>
                <w:lang w:val="vi-VN"/>
              </w:rPr>
              <w:t>Kết luận, nhận định:</w:t>
            </w:r>
            <w:r w:rsidRPr="0014131F">
              <w:rPr>
                <w:rFonts w:eastAsia="Times New Roman"/>
                <w:szCs w:val="24"/>
                <w:lang w:val="fr-FR"/>
              </w:rPr>
              <w:t xml:space="preserve"> </w:t>
            </w:r>
            <w:r w:rsidR="00065EB1" w:rsidRPr="0014131F">
              <w:rPr>
                <w:rFonts w:eastAsia="Times New Roman"/>
                <w:szCs w:val="24"/>
                <w:lang w:val="fr-FR"/>
              </w:rPr>
              <w:t>Sự chuyển dịch CBHH là sự dịch chuyển từ trạng thái cân bằng này sang trạng thái cân bằng khác.</w:t>
            </w:r>
          </w:p>
        </w:tc>
        <w:tc>
          <w:tcPr>
            <w:tcW w:w="4677" w:type="dxa"/>
          </w:tcPr>
          <w:p w14:paraId="0A91C095" w14:textId="77777777" w:rsidR="00065EB1" w:rsidRPr="0014131F" w:rsidRDefault="00065EB1" w:rsidP="00003CF1">
            <w:pPr>
              <w:widowControl w:val="0"/>
              <w:tabs>
                <w:tab w:val="left" w:pos="142"/>
              </w:tabs>
              <w:spacing w:line="276" w:lineRule="auto"/>
              <w:jc w:val="both"/>
              <w:rPr>
                <w:szCs w:val="24"/>
              </w:rPr>
            </w:pPr>
          </w:p>
          <w:p w14:paraId="776F0386" w14:textId="77777777" w:rsidR="00065EB1" w:rsidRPr="0014131F" w:rsidRDefault="00065EB1" w:rsidP="00003CF1">
            <w:pPr>
              <w:widowControl w:val="0"/>
              <w:tabs>
                <w:tab w:val="left" w:pos="142"/>
              </w:tabs>
              <w:spacing w:line="276" w:lineRule="auto"/>
              <w:jc w:val="both"/>
              <w:rPr>
                <w:szCs w:val="24"/>
              </w:rPr>
            </w:pPr>
          </w:p>
          <w:p w14:paraId="6755B815" w14:textId="77777777" w:rsidR="00065EB1" w:rsidRPr="0014131F" w:rsidRDefault="00065EB1" w:rsidP="00003CF1">
            <w:pPr>
              <w:widowControl w:val="0"/>
              <w:tabs>
                <w:tab w:val="left" w:pos="142"/>
              </w:tabs>
              <w:spacing w:line="276" w:lineRule="auto"/>
              <w:jc w:val="both"/>
              <w:rPr>
                <w:szCs w:val="24"/>
              </w:rPr>
            </w:pPr>
          </w:p>
          <w:p w14:paraId="1E86E4EF" w14:textId="77777777" w:rsidR="00065EB1" w:rsidRPr="0014131F" w:rsidRDefault="00065EB1" w:rsidP="00003CF1">
            <w:pPr>
              <w:widowControl w:val="0"/>
              <w:tabs>
                <w:tab w:val="left" w:pos="142"/>
              </w:tabs>
              <w:spacing w:line="276" w:lineRule="auto"/>
              <w:jc w:val="both"/>
              <w:rPr>
                <w:szCs w:val="24"/>
              </w:rPr>
            </w:pPr>
          </w:p>
          <w:p w14:paraId="077946C3" w14:textId="77777777" w:rsidR="00065EB1" w:rsidRPr="0014131F" w:rsidRDefault="00065EB1" w:rsidP="00003CF1">
            <w:pPr>
              <w:widowControl w:val="0"/>
              <w:tabs>
                <w:tab w:val="left" w:pos="142"/>
              </w:tabs>
              <w:spacing w:line="276" w:lineRule="auto"/>
              <w:jc w:val="both"/>
              <w:rPr>
                <w:szCs w:val="24"/>
              </w:rPr>
            </w:pPr>
          </w:p>
          <w:p w14:paraId="5C358AFA" w14:textId="59F78369" w:rsidR="000F0FB4" w:rsidRPr="0014131F" w:rsidRDefault="000F0FB4" w:rsidP="00003CF1">
            <w:pPr>
              <w:widowControl w:val="0"/>
              <w:tabs>
                <w:tab w:val="left" w:pos="142"/>
              </w:tabs>
              <w:spacing w:line="276" w:lineRule="auto"/>
              <w:jc w:val="both"/>
              <w:rPr>
                <w:szCs w:val="24"/>
              </w:rPr>
            </w:pPr>
            <w:r w:rsidRPr="0014131F">
              <w:rPr>
                <w:szCs w:val="24"/>
              </w:rPr>
              <w:t>7. Khi ngâm bình cầu 2 vào cốc nước đá, màu của khí trong ống nghiệm nhạt dần. Khi ngâm bình cầu 3 vào cốc nước nóng, màu của khí trong ống nghiệm đậm dần.</w:t>
            </w:r>
          </w:p>
          <w:p w14:paraId="0D217C07" w14:textId="6572426F" w:rsidR="000F0FB4" w:rsidRPr="0014131F" w:rsidRDefault="000F0FB4" w:rsidP="00003CF1">
            <w:pPr>
              <w:widowControl w:val="0"/>
              <w:tabs>
                <w:tab w:val="left" w:pos="142"/>
              </w:tabs>
              <w:spacing w:line="276" w:lineRule="auto"/>
              <w:jc w:val="both"/>
              <w:rPr>
                <w:szCs w:val="24"/>
              </w:rPr>
            </w:pPr>
            <w:r w:rsidRPr="0014131F">
              <w:rPr>
                <w:szCs w:val="24"/>
              </w:rPr>
              <w:t xml:space="preserve">8. Khi làm lạnh bình cầu 2, cân bằng chuyển </w:t>
            </w:r>
            <w:r w:rsidRPr="0014131F">
              <w:rPr>
                <w:szCs w:val="24"/>
              </w:rPr>
              <w:lastRenderedPageBreak/>
              <w:t>dịch theo chiều tạo ra N</w:t>
            </w:r>
            <w:r w:rsidRPr="0014131F">
              <w:rPr>
                <w:szCs w:val="24"/>
                <w:vertAlign w:val="subscript"/>
              </w:rPr>
              <w:t>2</w:t>
            </w:r>
            <w:r w:rsidRPr="0014131F">
              <w:rPr>
                <w:szCs w:val="24"/>
              </w:rPr>
              <w:t>O</w:t>
            </w:r>
            <w:r w:rsidRPr="0014131F">
              <w:rPr>
                <w:szCs w:val="24"/>
                <w:vertAlign w:val="subscript"/>
              </w:rPr>
              <w:t>4</w:t>
            </w:r>
            <w:r w:rsidRPr="0014131F">
              <w:rPr>
                <w:szCs w:val="24"/>
              </w:rPr>
              <w:t xml:space="preserve"> (không màu). Khi làm nóng bình cầu 3, cân bằng chuyển dịch theo chiều tạo ra NO</w:t>
            </w:r>
            <w:r w:rsidRPr="0014131F">
              <w:rPr>
                <w:szCs w:val="24"/>
                <w:vertAlign w:val="subscript"/>
              </w:rPr>
              <w:t>2</w:t>
            </w:r>
            <w:r w:rsidRPr="0014131F">
              <w:rPr>
                <w:szCs w:val="24"/>
              </w:rPr>
              <w:t xml:space="preserve"> (nâu đỏ).</w:t>
            </w:r>
          </w:p>
          <w:p w14:paraId="2E39EEFC" w14:textId="1CA7F7A5" w:rsidR="00C45BCD" w:rsidRPr="0014131F" w:rsidRDefault="000F0FB4" w:rsidP="00003CF1">
            <w:pPr>
              <w:widowControl w:val="0"/>
              <w:tabs>
                <w:tab w:val="left" w:pos="142"/>
              </w:tabs>
              <w:spacing w:line="276" w:lineRule="auto"/>
              <w:jc w:val="both"/>
              <w:rPr>
                <w:szCs w:val="24"/>
              </w:rPr>
            </w:pPr>
            <w:r w:rsidRPr="0014131F">
              <w:rPr>
                <w:szCs w:val="24"/>
              </w:rPr>
              <w:t>9. Màu hồng của dung dịch trong bình (1) đậm dần sau khi đun nóng một thời gian.</w:t>
            </w:r>
            <w:r w:rsidR="00065EB1" w:rsidRPr="0014131F">
              <w:rPr>
                <w:szCs w:val="24"/>
              </w:rPr>
              <w:t xml:space="preserve"> </w:t>
            </w:r>
            <w:r w:rsidRPr="0014131F">
              <w:rPr>
                <w:szCs w:val="24"/>
              </w:rPr>
              <w:t>Cân bằng phản ứng chuyển dịch theo chiều thuận (chiều tạo ra NaOH).</w:t>
            </w:r>
          </w:p>
          <w:p w14:paraId="2B3221F0" w14:textId="26EF6D3B" w:rsidR="00C45BCD" w:rsidRPr="0014131F" w:rsidRDefault="00C45BCD" w:rsidP="00003CF1">
            <w:pPr>
              <w:widowControl w:val="0"/>
              <w:spacing w:line="276" w:lineRule="auto"/>
              <w:rPr>
                <w:szCs w:val="24"/>
              </w:rPr>
            </w:pPr>
          </w:p>
          <w:p w14:paraId="4A3E391D" w14:textId="3A7F038A" w:rsidR="0040158A" w:rsidRPr="0014131F" w:rsidRDefault="00C45BCD" w:rsidP="00003CF1">
            <w:pPr>
              <w:widowControl w:val="0"/>
              <w:tabs>
                <w:tab w:val="left" w:pos="3450"/>
              </w:tabs>
              <w:spacing w:line="276" w:lineRule="auto"/>
              <w:rPr>
                <w:szCs w:val="24"/>
              </w:rPr>
            </w:pPr>
            <w:r w:rsidRPr="0014131F">
              <w:rPr>
                <w:szCs w:val="24"/>
              </w:rPr>
              <w:tab/>
            </w:r>
          </w:p>
        </w:tc>
      </w:tr>
      <w:tr w:rsidR="00801DEF" w:rsidRPr="0014131F" w14:paraId="6F0CA653" w14:textId="77777777" w:rsidTr="00FF4C91">
        <w:tc>
          <w:tcPr>
            <w:tcW w:w="9634" w:type="dxa"/>
            <w:gridSpan w:val="2"/>
          </w:tcPr>
          <w:p w14:paraId="5F0A5B00" w14:textId="77777777" w:rsidR="00065EB1" w:rsidRPr="0014131F" w:rsidRDefault="00065EB1" w:rsidP="00003CF1">
            <w:pPr>
              <w:pStyle w:val="Heading6"/>
              <w:keepNext w:val="0"/>
              <w:widowControl w:val="0"/>
              <w:spacing w:line="276" w:lineRule="auto"/>
              <w:ind w:left="463"/>
              <w:jc w:val="center"/>
              <w:outlineLvl w:val="5"/>
              <w:rPr>
                <w:sz w:val="24"/>
                <w:szCs w:val="24"/>
              </w:rPr>
            </w:pPr>
            <w:r w:rsidRPr="0014131F">
              <w:rPr>
                <w:sz w:val="24"/>
                <w:szCs w:val="24"/>
                <w:highlight w:val="cyan"/>
              </w:rPr>
              <w:lastRenderedPageBreak/>
              <w:t>4. CÁC YẾU TỐ ẢNH HƯỞNG CÂN BẰNG HOÁ HỌC</w:t>
            </w:r>
          </w:p>
          <w:p w14:paraId="2B51E71E" w14:textId="0AE2028A" w:rsidR="00065EB1" w:rsidRPr="0014131F" w:rsidRDefault="00065EB1" w:rsidP="00BC5FEB">
            <w:pPr>
              <w:widowControl w:val="0"/>
              <w:spacing w:line="276" w:lineRule="auto"/>
              <w:rPr>
                <w:szCs w:val="24"/>
              </w:rPr>
            </w:pPr>
            <w:r w:rsidRPr="0014131F">
              <w:rPr>
                <w:b/>
                <w:i/>
                <w:szCs w:val="24"/>
              </w:rPr>
              <w:t>Hoạt động 5: Tìm hiểu ảnh hưởng của nhiệt độ đến cân bằng hoá học</w:t>
            </w:r>
          </w:p>
          <w:p w14:paraId="45C343CB" w14:textId="6DD4F20D" w:rsidR="00065EB1" w:rsidRPr="0014131F" w:rsidRDefault="00065EB1" w:rsidP="00BC5FEB">
            <w:pPr>
              <w:widowControl w:val="0"/>
              <w:tabs>
                <w:tab w:val="left" w:pos="142"/>
              </w:tabs>
              <w:spacing w:line="276" w:lineRule="auto"/>
              <w:jc w:val="both"/>
              <w:rPr>
                <w:b/>
                <w:szCs w:val="24"/>
              </w:rPr>
            </w:pPr>
            <w:r w:rsidRPr="0014131F">
              <w:rPr>
                <w:b/>
                <w:szCs w:val="24"/>
              </w:rPr>
              <w:t xml:space="preserve">Mục tiêu: </w:t>
            </w:r>
            <w:r w:rsidR="00BC5FEB" w:rsidRPr="0014131F">
              <w:rPr>
                <w:color w:val="000000" w:themeColor="text1"/>
                <w:szCs w:val="24"/>
              </w:rPr>
              <w:t>HS hiểu được nguyên lí Le Chatelier, HS biết được chiều của phản ứng thuận nghịch, khi tăng hoặc giảm nhiệt độ.</w:t>
            </w:r>
          </w:p>
        </w:tc>
      </w:tr>
      <w:tr w:rsidR="00801DEF" w:rsidRPr="0014131F" w14:paraId="6684C3A0" w14:textId="77777777" w:rsidTr="00FF4C91">
        <w:tc>
          <w:tcPr>
            <w:tcW w:w="4957" w:type="dxa"/>
          </w:tcPr>
          <w:p w14:paraId="3632E068" w14:textId="1C2245CB" w:rsidR="00065EB1" w:rsidRPr="0014131F" w:rsidRDefault="00065EB1" w:rsidP="00BC5FEB">
            <w:pPr>
              <w:widowControl w:val="0"/>
              <w:tabs>
                <w:tab w:val="left" w:pos="142"/>
              </w:tabs>
              <w:spacing w:line="276" w:lineRule="auto"/>
              <w:jc w:val="center"/>
              <w:rPr>
                <w:b/>
                <w:szCs w:val="24"/>
                <w:lang w:val="de-DE"/>
              </w:rPr>
            </w:pPr>
            <w:r w:rsidRPr="0014131F">
              <w:rPr>
                <w:b/>
                <w:szCs w:val="24"/>
                <w:lang w:val="de-DE"/>
              </w:rPr>
              <w:t>Hoạt động của GV và HS</w:t>
            </w:r>
          </w:p>
        </w:tc>
        <w:tc>
          <w:tcPr>
            <w:tcW w:w="4677" w:type="dxa"/>
          </w:tcPr>
          <w:p w14:paraId="58D7B698" w14:textId="78B024E3" w:rsidR="00065EB1" w:rsidRPr="0014131F" w:rsidRDefault="00065EB1" w:rsidP="00BC5FEB">
            <w:pPr>
              <w:widowControl w:val="0"/>
              <w:tabs>
                <w:tab w:val="left" w:pos="142"/>
              </w:tabs>
              <w:spacing w:line="276" w:lineRule="auto"/>
              <w:jc w:val="center"/>
              <w:rPr>
                <w:b/>
                <w:szCs w:val="24"/>
              </w:rPr>
            </w:pPr>
            <w:r w:rsidRPr="0014131F">
              <w:rPr>
                <w:b/>
                <w:szCs w:val="24"/>
              </w:rPr>
              <w:t>Sản phẩm dự kiến</w:t>
            </w:r>
          </w:p>
        </w:tc>
      </w:tr>
      <w:tr w:rsidR="00FF4C91" w:rsidRPr="0014131F" w14:paraId="7BA63850" w14:textId="77777777" w:rsidTr="00FF4C91">
        <w:tc>
          <w:tcPr>
            <w:tcW w:w="4957" w:type="dxa"/>
          </w:tcPr>
          <w:p w14:paraId="064476A1" w14:textId="77777777" w:rsidR="00FF4C91" w:rsidRPr="0014131F" w:rsidRDefault="00FF4C91" w:rsidP="00003CF1">
            <w:pPr>
              <w:widowControl w:val="0"/>
              <w:spacing w:line="276" w:lineRule="auto"/>
              <w:rPr>
                <w:szCs w:val="24"/>
              </w:rPr>
            </w:pPr>
            <w:r w:rsidRPr="0014131F">
              <w:rPr>
                <w:b/>
                <w:bCs/>
                <w:szCs w:val="24"/>
                <w:lang w:val="vi-VN"/>
              </w:rPr>
              <w:t xml:space="preserve">Giao nhiệm vụ học tập: </w:t>
            </w:r>
            <w:r w:rsidRPr="0014131F">
              <w:rPr>
                <w:szCs w:val="24"/>
              </w:rPr>
              <w:t>GV hướng dẫn HS tìm hiểu nguyên lí Le Chatelier, giải thích ảnh hưởng của nhiệt độ đến cân bằng hoá học.</w:t>
            </w:r>
          </w:p>
          <w:p w14:paraId="0B87B6EA" w14:textId="77777777" w:rsidR="00FF4C91" w:rsidRPr="0014131F" w:rsidRDefault="00FF4C91" w:rsidP="00003CF1">
            <w:pPr>
              <w:widowControl w:val="0"/>
              <w:spacing w:line="276" w:lineRule="auto"/>
              <w:ind w:left="-1"/>
              <w:rPr>
                <w:szCs w:val="24"/>
              </w:rPr>
            </w:pPr>
            <w:r w:rsidRPr="0014131F">
              <w:rPr>
                <w:b/>
                <w:bCs/>
                <w:szCs w:val="24"/>
                <w:lang w:val="vi-VN"/>
              </w:rPr>
              <w:t xml:space="preserve">Thực hiện nhiệm vụ: </w:t>
            </w:r>
            <w:r w:rsidRPr="0014131F">
              <w:rPr>
                <w:szCs w:val="24"/>
              </w:rPr>
              <w:t>GV yêu cầu HS đọc nội dung nguyên lí Le Chatelier và thảo luận cặp đôi nội dung 10, 11.</w:t>
            </w:r>
          </w:p>
          <w:p w14:paraId="7080D9DD" w14:textId="77777777" w:rsidR="00FF4C91" w:rsidRPr="0014131F" w:rsidRDefault="00FF4C91" w:rsidP="00003CF1">
            <w:pPr>
              <w:widowControl w:val="0"/>
              <w:shd w:val="clear" w:color="auto" w:fill="FBE4D5" w:themeFill="accent2" w:themeFillTint="33"/>
              <w:spacing w:line="276" w:lineRule="auto"/>
              <w:jc w:val="both"/>
              <w:rPr>
                <w:szCs w:val="24"/>
              </w:rPr>
            </w:pPr>
            <w:r w:rsidRPr="0014131F">
              <w:rPr>
                <w:szCs w:val="24"/>
              </w:rPr>
              <w:t>10. Cho biết chiều nào của phản ứng (1) là chiều thu nhiệt và chiều nào là chiều toả nhiệt.</w:t>
            </w:r>
          </w:p>
          <w:p w14:paraId="1A32EF98" w14:textId="77777777" w:rsidR="00FF4C91" w:rsidRPr="0014131F" w:rsidRDefault="00FF4C91" w:rsidP="00003CF1">
            <w:pPr>
              <w:widowControl w:val="0"/>
              <w:shd w:val="clear" w:color="auto" w:fill="FBE4D5" w:themeFill="accent2" w:themeFillTint="33"/>
              <w:spacing w:line="276" w:lineRule="auto"/>
              <w:jc w:val="both"/>
              <w:rPr>
                <w:szCs w:val="24"/>
              </w:rPr>
            </w:pPr>
            <w:r w:rsidRPr="0014131F">
              <w:rPr>
                <w:szCs w:val="24"/>
              </w:rPr>
              <w:t>11. Từ hiện tượng ở Thí nghiệm 1, cho biết khi làm lạnh bình (2) và làm nóng bình (3) thì cân bằng trong mỗi bình chuyển dịch theo chiều toả nhiệt hay thu nhiệt.</w:t>
            </w:r>
          </w:p>
          <w:p w14:paraId="2F1E5AE2" w14:textId="77777777" w:rsidR="00FF4C91" w:rsidRPr="0014131F" w:rsidRDefault="00FF4C91"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Pr="0014131F">
              <w:rPr>
                <w:bCs/>
                <w:szCs w:val="24"/>
                <w:lang w:val="fr-FR"/>
              </w:rPr>
              <w:t>HS xung phong trả lời.</w:t>
            </w:r>
          </w:p>
          <w:p w14:paraId="3A916093" w14:textId="77777777" w:rsidR="00FF4C91" w:rsidRPr="0014131F" w:rsidRDefault="00FF4C91" w:rsidP="00003CF1">
            <w:pPr>
              <w:widowControl w:val="0"/>
              <w:spacing w:line="276" w:lineRule="auto"/>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w:t>
            </w:r>
          </w:p>
          <w:p w14:paraId="7632C463" w14:textId="77777777" w:rsidR="00FF4C91" w:rsidRPr="0014131F" w:rsidRDefault="00FF4C91" w:rsidP="00003CF1">
            <w:pPr>
              <w:widowControl w:val="0"/>
              <w:spacing w:line="276" w:lineRule="auto"/>
              <w:jc w:val="both"/>
              <w:rPr>
                <w:rFonts w:eastAsia="Times New Roman"/>
                <w:szCs w:val="24"/>
                <w:lang w:val="fr-FR"/>
              </w:rPr>
            </w:pPr>
            <w:r w:rsidRPr="0014131F">
              <w:rPr>
                <w:rFonts w:eastAsia="Times New Roman"/>
                <w:szCs w:val="24"/>
              </w:rPr>
              <w:t>Khi tăng nhiệt độ, cân bằng chuyển dịch theo chiều phản ứng thu nhiệt, là chiều làm giảm tác động của việc tăng nhiệt độ.   Ngược lại, khi giảm nhiệt độ, cân bằng chuyển dịch theo chiều phản ứng tỏa nhiệt là chiều làm giảm tác động của việc giảm nhiệt độ.</w:t>
            </w:r>
          </w:p>
          <w:p w14:paraId="14A4F3C4" w14:textId="77777777" w:rsidR="00FF4C91" w:rsidRPr="0014131F" w:rsidRDefault="00FF4C91" w:rsidP="009B274B">
            <w:pPr>
              <w:pStyle w:val="Heading6"/>
              <w:keepNext w:val="0"/>
              <w:widowControl w:val="0"/>
              <w:spacing w:line="276" w:lineRule="auto"/>
              <w:ind w:right="680"/>
              <w:outlineLvl w:val="5"/>
              <w:rPr>
                <w:sz w:val="24"/>
                <w:szCs w:val="24"/>
              </w:rPr>
            </w:pPr>
            <w:r w:rsidRPr="0014131F">
              <w:rPr>
                <w:sz w:val="24"/>
                <w:szCs w:val="24"/>
              </w:rPr>
              <w:t>Luyện tập</w:t>
            </w:r>
          </w:p>
          <w:p w14:paraId="17286BF7" w14:textId="6D8D8BBE" w:rsidR="00FF4C91" w:rsidRPr="0014131F" w:rsidRDefault="00FF4C91" w:rsidP="00003CF1">
            <w:pPr>
              <w:widowControl w:val="0"/>
              <w:spacing w:line="276" w:lineRule="auto"/>
              <w:ind w:left="-1"/>
              <w:rPr>
                <w:szCs w:val="24"/>
              </w:rPr>
            </w:pPr>
            <w:r w:rsidRPr="0014131F">
              <w:rPr>
                <w:szCs w:val="24"/>
              </w:rPr>
              <w:t xml:space="preserve">Người ta thường sản xuất vôi bằng phản ứng nhiệt phân calcium carbonate theo phương trình nhiệt hoá học sau: </w:t>
            </w:r>
          </w:p>
          <w:p w14:paraId="04C29A55" w14:textId="77777777" w:rsidR="00FF4C91" w:rsidRPr="0014131F" w:rsidRDefault="00FF4C91" w:rsidP="00003CF1">
            <w:pPr>
              <w:widowControl w:val="0"/>
              <w:spacing w:line="276" w:lineRule="auto"/>
              <w:ind w:left="-1"/>
              <w:rPr>
                <w:szCs w:val="24"/>
              </w:rPr>
            </w:pPr>
            <w:r w:rsidRPr="0014131F">
              <w:rPr>
                <w:rFonts w:asciiTheme="minorHAnsi" w:hAnsiTheme="minorHAnsi" w:cstheme="minorBidi"/>
                <w:position w:val="-14"/>
                <w:sz w:val="22"/>
                <w:szCs w:val="24"/>
              </w:rPr>
              <w:object w:dxaOrig="4800" w:dyaOrig="440" w14:anchorId="1FE744BB">
                <v:shape id="_x0000_i1036" type="#_x0000_t75" style="width:204.85pt;height:18.6pt" o:ole="">
                  <v:imagedata r:id="rId30" o:title=""/>
                </v:shape>
                <o:OLEObject Type="Embed" ProgID="Equation.DSMT4" ShapeID="_x0000_i1036" DrawAspect="Content" ObjectID="_1750765346" r:id="rId31"/>
              </w:object>
            </w:r>
          </w:p>
          <w:p w14:paraId="52BC770B" w14:textId="38A759D0" w:rsidR="00FF4C91" w:rsidRPr="0014131F" w:rsidRDefault="00FF4C91" w:rsidP="00003CF1">
            <w:pPr>
              <w:widowControl w:val="0"/>
              <w:tabs>
                <w:tab w:val="left" w:pos="142"/>
              </w:tabs>
              <w:spacing w:line="276" w:lineRule="auto"/>
              <w:jc w:val="both"/>
              <w:rPr>
                <w:b/>
                <w:szCs w:val="24"/>
                <w:lang w:val="de-DE"/>
              </w:rPr>
            </w:pPr>
            <w:r w:rsidRPr="0014131F">
              <w:rPr>
                <w:szCs w:val="24"/>
              </w:rPr>
              <w:t>Để nâng cao hiệu suất phản ứng sản xuất vôi, cần điều chỉnh nhiệt độ như thế nào? Giải thích.</w:t>
            </w:r>
          </w:p>
        </w:tc>
        <w:tc>
          <w:tcPr>
            <w:tcW w:w="4677" w:type="dxa"/>
          </w:tcPr>
          <w:p w14:paraId="4D732F3E" w14:textId="77777777" w:rsidR="00FF4C91" w:rsidRPr="0014131F" w:rsidRDefault="00FF4C91" w:rsidP="00003CF1">
            <w:pPr>
              <w:widowControl w:val="0"/>
              <w:spacing w:line="276" w:lineRule="auto"/>
              <w:rPr>
                <w:szCs w:val="24"/>
              </w:rPr>
            </w:pPr>
            <w:r w:rsidRPr="0014131F">
              <w:rPr>
                <w:rFonts w:eastAsia="Arial"/>
                <w:szCs w:val="24"/>
              </w:rPr>
              <w:t>10. Chiều thuận là chiều toả nhiệt, chiều nghịch là chiều thu nhiệt.</w:t>
            </w:r>
          </w:p>
          <w:p w14:paraId="56E83257" w14:textId="77777777" w:rsidR="00FF4C91" w:rsidRPr="0014131F" w:rsidRDefault="00FF4C91" w:rsidP="00003CF1">
            <w:pPr>
              <w:widowControl w:val="0"/>
              <w:tabs>
                <w:tab w:val="left" w:pos="142"/>
              </w:tabs>
              <w:spacing w:line="276" w:lineRule="auto"/>
              <w:jc w:val="both"/>
              <w:rPr>
                <w:szCs w:val="24"/>
              </w:rPr>
            </w:pPr>
          </w:p>
          <w:p w14:paraId="24E02520" w14:textId="77777777" w:rsidR="00FF4C91" w:rsidRPr="0014131F" w:rsidRDefault="00FF4C91" w:rsidP="00003CF1">
            <w:pPr>
              <w:widowControl w:val="0"/>
              <w:tabs>
                <w:tab w:val="left" w:pos="142"/>
              </w:tabs>
              <w:spacing w:line="276" w:lineRule="auto"/>
              <w:jc w:val="both"/>
              <w:rPr>
                <w:szCs w:val="24"/>
              </w:rPr>
            </w:pPr>
            <w:r w:rsidRPr="0014131F">
              <w:rPr>
                <w:szCs w:val="24"/>
              </w:rPr>
              <w:t>11. Khi làm lạnh ống nghiệm (2), cân bằng chuyển dịch theo chiều toả nhiệt.</w:t>
            </w:r>
          </w:p>
          <w:p w14:paraId="45FCF738" w14:textId="77777777" w:rsidR="00FF4C91" w:rsidRPr="0014131F" w:rsidRDefault="00FF4C91" w:rsidP="00003CF1">
            <w:pPr>
              <w:widowControl w:val="0"/>
              <w:tabs>
                <w:tab w:val="left" w:pos="142"/>
              </w:tabs>
              <w:spacing w:line="276" w:lineRule="auto"/>
              <w:jc w:val="both"/>
              <w:rPr>
                <w:szCs w:val="24"/>
              </w:rPr>
            </w:pPr>
            <w:r w:rsidRPr="0014131F">
              <w:rPr>
                <w:szCs w:val="24"/>
              </w:rPr>
              <w:t>Khi làm nóng ống nghiệm (3), cân bằng chuyển dịch theo chiều thu nhiệt.</w:t>
            </w:r>
          </w:p>
          <w:p w14:paraId="293B3133" w14:textId="77777777" w:rsidR="00FF4C91" w:rsidRPr="0014131F" w:rsidRDefault="00FF4C91" w:rsidP="00003CF1">
            <w:pPr>
              <w:widowControl w:val="0"/>
              <w:tabs>
                <w:tab w:val="left" w:pos="142"/>
              </w:tabs>
              <w:spacing w:line="276" w:lineRule="auto"/>
              <w:jc w:val="both"/>
              <w:rPr>
                <w:szCs w:val="24"/>
              </w:rPr>
            </w:pPr>
          </w:p>
          <w:p w14:paraId="0329A3EC" w14:textId="77777777" w:rsidR="00FF4C91" w:rsidRPr="0014131F" w:rsidRDefault="00FF4C91" w:rsidP="00003CF1">
            <w:pPr>
              <w:widowControl w:val="0"/>
              <w:tabs>
                <w:tab w:val="left" w:pos="142"/>
              </w:tabs>
              <w:spacing w:line="276" w:lineRule="auto"/>
              <w:jc w:val="both"/>
              <w:rPr>
                <w:szCs w:val="24"/>
              </w:rPr>
            </w:pPr>
          </w:p>
          <w:p w14:paraId="2C8F9B90" w14:textId="77777777" w:rsidR="00FF4C91" w:rsidRPr="0014131F" w:rsidRDefault="00FF4C91" w:rsidP="00003CF1">
            <w:pPr>
              <w:widowControl w:val="0"/>
              <w:tabs>
                <w:tab w:val="left" w:pos="142"/>
              </w:tabs>
              <w:spacing w:line="276" w:lineRule="auto"/>
              <w:jc w:val="both"/>
              <w:rPr>
                <w:szCs w:val="24"/>
              </w:rPr>
            </w:pPr>
          </w:p>
          <w:p w14:paraId="2589BC2B" w14:textId="3DECBF2A" w:rsidR="00FF4C91" w:rsidRPr="0014131F" w:rsidRDefault="00FF4C91" w:rsidP="00003CF1">
            <w:pPr>
              <w:widowControl w:val="0"/>
              <w:tabs>
                <w:tab w:val="left" w:pos="142"/>
              </w:tabs>
              <w:spacing w:line="276" w:lineRule="auto"/>
              <w:jc w:val="both"/>
              <w:rPr>
                <w:szCs w:val="24"/>
              </w:rPr>
            </w:pPr>
          </w:p>
          <w:p w14:paraId="3E6E8C71" w14:textId="743F793C" w:rsidR="009B274B" w:rsidRPr="0014131F" w:rsidRDefault="009B274B" w:rsidP="00003CF1">
            <w:pPr>
              <w:widowControl w:val="0"/>
              <w:tabs>
                <w:tab w:val="left" w:pos="142"/>
              </w:tabs>
              <w:spacing w:line="276" w:lineRule="auto"/>
              <w:jc w:val="both"/>
              <w:rPr>
                <w:szCs w:val="24"/>
              </w:rPr>
            </w:pPr>
          </w:p>
          <w:p w14:paraId="421AE55D" w14:textId="40A882F3" w:rsidR="009B274B" w:rsidRPr="0014131F" w:rsidRDefault="009B274B" w:rsidP="00003CF1">
            <w:pPr>
              <w:widowControl w:val="0"/>
              <w:tabs>
                <w:tab w:val="left" w:pos="142"/>
              </w:tabs>
              <w:spacing w:line="276" w:lineRule="auto"/>
              <w:jc w:val="both"/>
              <w:rPr>
                <w:szCs w:val="24"/>
              </w:rPr>
            </w:pPr>
          </w:p>
          <w:p w14:paraId="1BB47B32" w14:textId="12E5634C" w:rsidR="009B274B" w:rsidRPr="0014131F" w:rsidRDefault="009B274B" w:rsidP="00003CF1">
            <w:pPr>
              <w:widowControl w:val="0"/>
              <w:tabs>
                <w:tab w:val="left" w:pos="142"/>
              </w:tabs>
              <w:spacing w:line="276" w:lineRule="auto"/>
              <w:jc w:val="both"/>
              <w:rPr>
                <w:szCs w:val="24"/>
              </w:rPr>
            </w:pPr>
          </w:p>
          <w:p w14:paraId="051F211F" w14:textId="442C262C" w:rsidR="009B274B" w:rsidRPr="0014131F" w:rsidRDefault="009B274B" w:rsidP="00003CF1">
            <w:pPr>
              <w:widowControl w:val="0"/>
              <w:tabs>
                <w:tab w:val="left" w:pos="142"/>
              </w:tabs>
              <w:spacing w:line="276" w:lineRule="auto"/>
              <w:jc w:val="both"/>
              <w:rPr>
                <w:szCs w:val="24"/>
              </w:rPr>
            </w:pPr>
          </w:p>
          <w:p w14:paraId="6CC1436B" w14:textId="6D06775E" w:rsidR="009B274B" w:rsidRPr="0014131F" w:rsidRDefault="009B274B" w:rsidP="00003CF1">
            <w:pPr>
              <w:widowControl w:val="0"/>
              <w:tabs>
                <w:tab w:val="left" w:pos="142"/>
              </w:tabs>
              <w:spacing w:line="276" w:lineRule="auto"/>
              <w:jc w:val="both"/>
              <w:rPr>
                <w:szCs w:val="24"/>
              </w:rPr>
            </w:pPr>
          </w:p>
          <w:p w14:paraId="2C1E3D46" w14:textId="53DA5402" w:rsidR="009B274B" w:rsidRPr="0014131F" w:rsidRDefault="009B274B" w:rsidP="00003CF1">
            <w:pPr>
              <w:widowControl w:val="0"/>
              <w:tabs>
                <w:tab w:val="left" w:pos="142"/>
              </w:tabs>
              <w:spacing w:line="276" w:lineRule="auto"/>
              <w:jc w:val="both"/>
              <w:rPr>
                <w:szCs w:val="24"/>
              </w:rPr>
            </w:pPr>
          </w:p>
          <w:p w14:paraId="79D5B594" w14:textId="6B1466CB" w:rsidR="009B274B" w:rsidRPr="0014131F" w:rsidRDefault="009B274B" w:rsidP="00003CF1">
            <w:pPr>
              <w:widowControl w:val="0"/>
              <w:tabs>
                <w:tab w:val="left" w:pos="142"/>
              </w:tabs>
              <w:spacing w:line="276" w:lineRule="auto"/>
              <w:jc w:val="both"/>
              <w:rPr>
                <w:szCs w:val="24"/>
              </w:rPr>
            </w:pPr>
          </w:p>
          <w:p w14:paraId="08B87408" w14:textId="48430723" w:rsidR="009B274B" w:rsidRPr="0014131F" w:rsidRDefault="009B274B" w:rsidP="00003CF1">
            <w:pPr>
              <w:widowControl w:val="0"/>
              <w:tabs>
                <w:tab w:val="left" w:pos="142"/>
              </w:tabs>
              <w:spacing w:line="276" w:lineRule="auto"/>
              <w:jc w:val="both"/>
              <w:rPr>
                <w:szCs w:val="24"/>
              </w:rPr>
            </w:pPr>
          </w:p>
          <w:p w14:paraId="4E759D8F" w14:textId="657D089C" w:rsidR="009B274B" w:rsidRPr="0014131F" w:rsidRDefault="009B274B" w:rsidP="00003CF1">
            <w:pPr>
              <w:widowControl w:val="0"/>
              <w:tabs>
                <w:tab w:val="left" w:pos="142"/>
              </w:tabs>
              <w:spacing w:line="276" w:lineRule="auto"/>
              <w:jc w:val="both"/>
              <w:rPr>
                <w:szCs w:val="24"/>
              </w:rPr>
            </w:pPr>
          </w:p>
          <w:p w14:paraId="08C03B9E" w14:textId="77777777" w:rsidR="009B274B" w:rsidRPr="0014131F" w:rsidRDefault="009B274B" w:rsidP="00003CF1">
            <w:pPr>
              <w:widowControl w:val="0"/>
              <w:tabs>
                <w:tab w:val="left" w:pos="142"/>
              </w:tabs>
              <w:spacing w:line="276" w:lineRule="auto"/>
              <w:jc w:val="both"/>
              <w:rPr>
                <w:szCs w:val="24"/>
              </w:rPr>
            </w:pPr>
          </w:p>
          <w:p w14:paraId="66DC15FC" w14:textId="77777777" w:rsidR="00FF4C91" w:rsidRPr="0014131F" w:rsidRDefault="00FF4C91" w:rsidP="00003CF1">
            <w:pPr>
              <w:widowControl w:val="0"/>
              <w:tabs>
                <w:tab w:val="left" w:pos="142"/>
              </w:tabs>
              <w:spacing w:line="276" w:lineRule="auto"/>
              <w:jc w:val="both"/>
              <w:rPr>
                <w:szCs w:val="24"/>
              </w:rPr>
            </w:pPr>
          </w:p>
          <w:p w14:paraId="72BB351D" w14:textId="77777777" w:rsidR="00FF4C91" w:rsidRPr="0014131F" w:rsidRDefault="00FF4C91" w:rsidP="00003CF1">
            <w:pPr>
              <w:widowControl w:val="0"/>
              <w:tabs>
                <w:tab w:val="left" w:pos="142"/>
              </w:tabs>
              <w:spacing w:line="276" w:lineRule="auto"/>
              <w:jc w:val="both"/>
              <w:rPr>
                <w:szCs w:val="24"/>
              </w:rPr>
            </w:pPr>
          </w:p>
          <w:p w14:paraId="232FCBB2" w14:textId="468EE385" w:rsidR="00FF4C91" w:rsidRPr="0014131F" w:rsidRDefault="00FF4C91" w:rsidP="00003CF1">
            <w:pPr>
              <w:widowControl w:val="0"/>
              <w:tabs>
                <w:tab w:val="left" w:pos="142"/>
              </w:tabs>
              <w:spacing w:line="276" w:lineRule="auto"/>
              <w:jc w:val="both"/>
              <w:rPr>
                <w:b/>
                <w:szCs w:val="24"/>
              </w:rPr>
            </w:pPr>
            <w:r w:rsidRPr="0014131F">
              <w:rPr>
                <w:rFonts w:asciiTheme="minorHAnsi" w:hAnsiTheme="minorHAnsi" w:cstheme="minorBidi"/>
                <w:position w:val="-12"/>
                <w:sz w:val="22"/>
                <w:szCs w:val="24"/>
              </w:rPr>
              <w:object w:dxaOrig="960" w:dyaOrig="380" w14:anchorId="6C37663B">
                <v:shape id="_x0000_i1037" type="#_x0000_t75" style="width:48.4pt;height:18.6pt" o:ole="">
                  <v:imagedata r:id="rId32" o:title=""/>
                </v:shape>
                <o:OLEObject Type="Embed" ProgID="Equation.DSMT4" ShapeID="_x0000_i1037" DrawAspect="Content" ObjectID="_1750765347" r:id="rId33"/>
              </w:object>
            </w:r>
            <w:r w:rsidRPr="0014131F">
              <w:rPr>
                <w:rFonts w:eastAsia="Arial"/>
                <w:szCs w:val="24"/>
              </w:rPr>
              <w:t xml:space="preserve"> phản ứng thu nhiệt. Do đó để nâng cao hiệu suất phản ứng, cần tăng nhiệt độ.</w:t>
            </w:r>
          </w:p>
        </w:tc>
      </w:tr>
      <w:tr w:rsidR="00801DEF" w:rsidRPr="0014131F" w14:paraId="70B6C563" w14:textId="77777777" w:rsidTr="00FF4C91">
        <w:tc>
          <w:tcPr>
            <w:tcW w:w="9634" w:type="dxa"/>
            <w:gridSpan w:val="2"/>
          </w:tcPr>
          <w:p w14:paraId="3EC2548B" w14:textId="5B92960D" w:rsidR="004D1529" w:rsidRPr="0014131F" w:rsidRDefault="004D1529" w:rsidP="00003CF1">
            <w:pPr>
              <w:widowControl w:val="0"/>
              <w:spacing w:line="276" w:lineRule="auto"/>
              <w:ind w:left="449" w:hanging="10"/>
              <w:rPr>
                <w:b/>
                <w:i/>
                <w:szCs w:val="24"/>
              </w:rPr>
            </w:pPr>
            <w:r w:rsidRPr="0014131F">
              <w:rPr>
                <w:b/>
                <w:i/>
                <w:szCs w:val="24"/>
              </w:rPr>
              <w:lastRenderedPageBreak/>
              <w:t>Hoạt độ</w:t>
            </w:r>
            <w:r w:rsidR="008A560B" w:rsidRPr="0014131F">
              <w:rPr>
                <w:b/>
                <w:i/>
                <w:szCs w:val="24"/>
              </w:rPr>
              <w:t>ng 6</w:t>
            </w:r>
            <w:r w:rsidRPr="0014131F">
              <w:rPr>
                <w:b/>
                <w:i/>
                <w:szCs w:val="24"/>
              </w:rPr>
              <w:t>: Tìm hiểu ảnh hưởng của áp suất đến cân bằng hoá học</w:t>
            </w:r>
          </w:p>
          <w:p w14:paraId="1889921B" w14:textId="13289AE5" w:rsidR="004D1529" w:rsidRPr="0014131F" w:rsidRDefault="004D1529" w:rsidP="008A560B">
            <w:pPr>
              <w:widowControl w:val="0"/>
              <w:spacing w:line="276" w:lineRule="auto"/>
              <w:ind w:left="449" w:hanging="10"/>
              <w:rPr>
                <w:szCs w:val="24"/>
              </w:rPr>
            </w:pPr>
            <w:r w:rsidRPr="0014131F">
              <w:rPr>
                <w:b/>
                <w:i/>
                <w:szCs w:val="24"/>
              </w:rPr>
              <w:t xml:space="preserve">Mục tiêu: </w:t>
            </w:r>
            <w:r w:rsidR="008A560B" w:rsidRPr="0014131F">
              <w:rPr>
                <w:szCs w:val="24"/>
              </w:rPr>
              <w:t>HS biết được chiều phản ứng thuận nghịch khi thay đổi áp suất.</w:t>
            </w:r>
          </w:p>
        </w:tc>
      </w:tr>
      <w:tr w:rsidR="00801DEF" w:rsidRPr="0014131F" w14:paraId="2F703101" w14:textId="77777777" w:rsidTr="00FF4C91">
        <w:tc>
          <w:tcPr>
            <w:tcW w:w="4957" w:type="dxa"/>
          </w:tcPr>
          <w:p w14:paraId="582B1506" w14:textId="3B4E5EDA" w:rsidR="00065EB1" w:rsidRPr="0014131F" w:rsidRDefault="00065EB1" w:rsidP="00003CF1">
            <w:pPr>
              <w:widowControl w:val="0"/>
              <w:tabs>
                <w:tab w:val="left" w:pos="142"/>
              </w:tabs>
              <w:spacing w:line="276" w:lineRule="auto"/>
              <w:jc w:val="both"/>
              <w:rPr>
                <w:b/>
                <w:bCs/>
                <w:szCs w:val="24"/>
                <w:lang w:val="vi-VN"/>
              </w:rPr>
            </w:pPr>
            <w:r w:rsidRPr="0014131F">
              <w:rPr>
                <w:b/>
                <w:szCs w:val="24"/>
                <w:lang w:val="de-DE"/>
              </w:rPr>
              <w:t>Hoạt động của GV và HS</w:t>
            </w:r>
          </w:p>
        </w:tc>
        <w:tc>
          <w:tcPr>
            <w:tcW w:w="4677" w:type="dxa"/>
          </w:tcPr>
          <w:p w14:paraId="07D2721B" w14:textId="329D5F25" w:rsidR="00065EB1" w:rsidRPr="0014131F" w:rsidRDefault="00142791" w:rsidP="00003CF1">
            <w:pPr>
              <w:widowControl w:val="0"/>
              <w:tabs>
                <w:tab w:val="left" w:pos="142"/>
              </w:tabs>
              <w:spacing w:line="276" w:lineRule="auto"/>
              <w:jc w:val="both"/>
              <w:rPr>
                <w:b/>
                <w:szCs w:val="24"/>
              </w:rPr>
            </w:pPr>
            <w:r w:rsidRPr="0014131F">
              <w:rPr>
                <w:b/>
                <w:szCs w:val="24"/>
              </w:rPr>
              <w:t>Sản phẩm dự kiến</w:t>
            </w:r>
          </w:p>
        </w:tc>
      </w:tr>
      <w:tr w:rsidR="00801DEF" w:rsidRPr="0014131F" w14:paraId="120064AD" w14:textId="77777777" w:rsidTr="00FF4C91">
        <w:tc>
          <w:tcPr>
            <w:tcW w:w="4957" w:type="dxa"/>
          </w:tcPr>
          <w:p w14:paraId="350FE3DF" w14:textId="77777777" w:rsidR="004D1529" w:rsidRPr="0014131F" w:rsidRDefault="004D1529" w:rsidP="00003CF1">
            <w:pPr>
              <w:widowControl w:val="0"/>
              <w:spacing w:line="276" w:lineRule="auto"/>
              <w:rPr>
                <w:szCs w:val="24"/>
              </w:rPr>
            </w:pPr>
            <w:r w:rsidRPr="0014131F">
              <w:rPr>
                <w:b/>
                <w:bCs/>
                <w:szCs w:val="24"/>
                <w:lang w:val="vi-VN"/>
              </w:rPr>
              <w:t xml:space="preserve">Giao nhiệm vụ học tập: </w:t>
            </w:r>
            <w:r w:rsidRPr="0014131F">
              <w:rPr>
                <w:szCs w:val="24"/>
              </w:rPr>
              <w:t>Từ việc quan sát Hình 1.4 trong SGK, HS quan sát hiện tượng xảy ra trong thí nghiệm, từ GV hướng dẫn HS nghiên cứu ảnh hưởng của áp suất đến cân bằng hoá học.</w:t>
            </w:r>
          </w:p>
          <w:p w14:paraId="3DA5A1C7" w14:textId="65877117" w:rsidR="004D1529" w:rsidRPr="0014131F" w:rsidRDefault="004D1529" w:rsidP="00003CF1">
            <w:pPr>
              <w:widowControl w:val="0"/>
              <w:spacing w:line="276" w:lineRule="auto"/>
              <w:ind w:left="-1"/>
              <w:rPr>
                <w:szCs w:val="24"/>
              </w:rPr>
            </w:pPr>
            <w:r w:rsidRPr="0014131F">
              <w:rPr>
                <w:b/>
                <w:bCs/>
                <w:szCs w:val="24"/>
                <w:lang w:val="vi-VN"/>
              </w:rPr>
              <w:t xml:space="preserve">Thực hiện nhiệm vụ: </w:t>
            </w:r>
            <w:r w:rsidRPr="0014131F">
              <w:rPr>
                <w:szCs w:val="24"/>
              </w:rPr>
              <w:t>GV chia lớp thành 4 nhóm và yêu cầu các nhóm quan sát Hình 1.4 trong SGK và thảo luận nội dung 12.</w:t>
            </w:r>
          </w:p>
          <w:p w14:paraId="1A930B17" w14:textId="50CD114F" w:rsidR="004D1529" w:rsidRPr="0014131F" w:rsidRDefault="004D1529"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00142791" w:rsidRPr="0014131F">
              <w:rPr>
                <w:bCs/>
                <w:szCs w:val="24"/>
                <w:lang w:val="fr-FR"/>
              </w:rPr>
              <w:t>HS báo cáo</w:t>
            </w:r>
          </w:p>
          <w:p w14:paraId="0A635E85" w14:textId="77777777" w:rsidR="004D1529" w:rsidRPr="0014131F" w:rsidRDefault="004D1529" w:rsidP="00003CF1">
            <w:pPr>
              <w:widowControl w:val="0"/>
              <w:spacing w:line="276" w:lineRule="auto"/>
              <w:ind w:right="-38"/>
              <w:rPr>
                <w:szCs w:val="24"/>
              </w:rPr>
            </w:pPr>
            <w:r w:rsidRPr="0014131F">
              <w:rPr>
                <w:b/>
                <w:bCs/>
                <w:szCs w:val="24"/>
                <w:lang w:val="vi-VN"/>
              </w:rPr>
              <w:t>Kết luận, nhận định:</w:t>
            </w:r>
            <w:r w:rsidRPr="0014131F">
              <w:rPr>
                <w:rFonts w:eastAsia="Times New Roman"/>
                <w:szCs w:val="24"/>
                <w:lang w:val="fr-FR"/>
              </w:rPr>
              <w:t xml:space="preserve"> </w:t>
            </w:r>
            <w:r w:rsidRPr="0014131F">
              <w:rPr>
                <w:i/>
                <w:szCs w:val="24"/>
              </w:rPr>
              <w:t>Sau hoạt động, GV hướng dẫn HS rút ra kiến thức trọng tâm theo gợi ý SGK.</w:t>
            </w:r>
          </w:p>
          <w:p w14:paraId="67228D37" w14:textId="77777777" w:rsidR="00A11136" w:rsidRPr="0014131F" w:rsidRDefault="00A11136" w:rsidP="00003CF1">
            <w:pPr>
              <w:pStyle w:val="Heading4"/>
              <w:keepNext w:val="0"/>
              <w:widowControl w:val="0"/>
              <w:spacing w:line="276" w:lineRule="auto"/>
              <w:ind w:left="-5" w:firstLine="41"/>
              <w:outlineLvl w:val="3"/>
              <w:rPr>
                <w:sz w:val="24"/>
                <w:szCs w:val="24"/>
              </w:rPr>
            </w:pPr>
            <w:r w:rsidRPr="0014131F">
              <w:rPr>
                <w:sz w:val="24"/>
                <w:szCs w:val="24"/>
              </w:rPr>
              <w:t>LUYỆN TẬP</w:t>
            </w:r>
          </w:p>
          <w:p w14:paraId="47C8FCCA" w14:textId="7E62C017" w:rsidR="00A11136" w:rsidRPr="0014131F" w:rsidRDefault="00A11136" w:rsidP="00003CF1">
            <w:pPr>
              <w:widowControl w:val="0"/>
              <w:tabs>
                <w:tab w:val="center" w:pos="1932"/>
                <w:tab w:val="center" w:pos="4751"/>
              </w:tabs>
              <w:spacing w:line="276" w:lineRule="auto"/>
              <w:ind w:firstLine="41"/>
              <w:jc w:val="both"/>
              <w:rPr>
                <w:szCs w:val="24"/>
              </w:rPr>
            </w:pPr>
            <w:r w:rsidRPr="0014131F">
              <w:rPr>
                <w:szCs w:val="24"/>
              </w:rPr>
              <w:t xml:space="preserve"> Phản ứng tổng hợp ammonia:</w:t>
            </w:r>
            <w:r w:rsidRPr="0014131F">
              <w:rPr>
                <w:szCs w:val="24"/>
              </w:rPr>
              <w:tab/>
            </w:r>
          </w:p>
          <w:p w14:paraId="2111A067" w14:textId="77777777" w:rsidR="004C47B6" w:rsidRPr="0014131F" w:rsidRDefault="00A11136" w:rsidP="00003CF1">
            <w:pPr>
              <w:widowControl w:val="0"/>
              <w:spacing w:line="276" w:lineRule="auto"/>
              <w:jc w:val="both"/>
              <w:rPr>
                <w:szCs w:val="24"/>
              </w:rPr>
            </w:pPr>
            <w:r w:rsidRPr="0014131F">
              <w:rPr>
                <w:rFonts w:asciiTheme="minorHAnsi" w:hAnsiTheme="minorHAnsi" w:cstheme="minorBidi"/>
                <w:position w:val="-14"/>
                <w:sz w:val="22"/>
                <w:szCs w:val="24"/>
              </w:rPr>
              <w:object w:dxaOrig="3700" w:dyaOrig="440" w14:anchorId="2B8D2E87">
                <v:shape id="_x0000_i1038" type="#_x0000_t75" style="width:184.95pt;height:22.35pt" o:ole="">
                  <v:imagedata r:id="rId34" o:title=""/>
                </v:shape>
                <o:OLEObject Type="Embed" ProgID="Equation.DSMT4" ShapeID="_x0000_i1038" DrawAspect="Content" ObjectID="_1750765348" r:id="rId35"/>
              </w:object>
            </w:r>
          </w:p>
          <w:p w14:paraId="24390F9D" w14:textId="4942C1CD" w:rsidR="00A11136" w:rsidRPr="0014131F" w:rsidRDefault="00A11136" w:rsidP="00003CF1">
            <w:pPr>
              <w:widowControl w:val="0"/>
              <w:spacing w:line="276" w:lineRule="auto"/>
              <w:jc w:val="both"/>
              <w:rPr>
                <w:szCs w:val="24"/>
              </w:rPr>
            </w:pPr>
            <w:r w:rsidRPr="0014131F">
              <w:rPr>
                <w:szCs w:val="24"/>
              </w:rPr>
              <w:t>Để thu được NH</w:t>
            </w:r>
            <w:r w:rsidRPr="0014131F">
              <w:rPr>
                <w:szCs w:val="24"/>
                <w:vertAlign w:val="subscript"/>
              </w:rPr>
              <w:t>3</w:t>
            </w:r>
            <w:r w:rsidRPr="0014131F">
              <w:rPr>
                <w:szCs w:val="24"/>
              </w:rPr>
              <w:t xml:space="preserve"> với hiệu suất cao, cần điều chỉnh áp suất như thế nào?</w:t>
            </w:r>
          </w:p>
          <w:p w14:paraId="161D304C" w14:textId="77777777" w:rsidR="004D1529" w:rsidRPr="0014131F" w:rsidRDefault="004D1529" w:rsidP="00003CF1">
            <w:pPr>
              <w:widowControl w:val="0"/>
              <w:spacing w:line="276" w:lineRule="auto"/>
              <w:rPr>
                <w:szCs w:val="24"/>
              </w:rPr>
            </w:pPr>
          </w:p>
          <w:p w14:paraId="6219571A" w14:textId="77777777" w:rsidR="004D1529" w:rsidRPr="0014131F" w:rsidRDefault="004D1529" w:rsidP="00003CF1">
            <w:pPr>
              <w:widowControl w:val="0"/>
              <w:tabs>
                <w:tab w:val="left" w:pos="142"/>
              </w:tabs>
              <w:spacing w:line="276" w:lineRule="auto"/>
              <w:jc w:val="both"/>
              <w:rPr>
                <w:b/>
                <w:szCs w:val="24"/>
                <w:lang w:val="de-DE"/>
              </w:rPr>
            </w:pPr>
          </w:p>
        </w:tc>
        <w:tc>
          <w:tcPr>
            <w:tcW w:w="4677" w:type="dxa"/>
          </w:tcPr>
          <w:p w14:paraId="1A21C52C" w14:textId="77777777" w:rsidR="008A560B" w:rsidRPr="0014131F" w:rsidRDefault="008A560B" w:rsidP="008A560B">
            <w:pPr>
              <w:widowControl w:val="0"/>
              <w:spacing w:line="276" w:lineRule="auto"/>
              <w:rPr>
                <w:b/>
                <w:szCs w:val="24"/>
              </w:rPr>
            </w:pPr>
          </w:p>
          <w:p w14:paraId="14354E4F" w14:textId="77777777" w:rsidR="008A560B" w:rsidRPr="0014131F" w:rsidRDefault="008A560B" w:rsidP="008A560B">
            <w:pPr>
              <w:widowControl w:val="0"/>
              <w:spacing w:line="276" w:lineRule="auto"/>
              <w:rPr>
                <w:b/>
                <w:szCs w:val="24"/>
              </w:rPr>
            </w:pPr>
          </w:p>
          <w:p w14:paraId="01D40349" w14:textId="77777777" w:rsidR="008A560B" w:rsidRPr="0014131F" w:rsidRDefault="008A560B" w:rsidP="008A560B">
            <w:pPr>
              <w:widowControl w:val="0"/>
              <w:spacing w:line="276" w:lineRule="auto"/>
              <w:rPr>
                <w:b/>
                <w:szCs w:val="24"/>
              </w:rPr>
            </w:pPr>
          </w:p>
          <w:p w14:paraId="1E846B9D" w14:textId="77777777" w:rsidR="008A560B" w:rsidRPr="0014131F" w:rsidRDefault="008A560B" w:rsidP="008A560B">
            <w:pPr>
              <w:widowControl w:val="0"/>
              <w:spacing w:line="276" w:lineRule="auto"/>
              <w:rPr>
                <w:b/>
                <w:szCs w:val="24"/>
              </w:rPr>
            </w:pPr>
          </w:p>
          <w:p w14:paraId="0EC0EDB5" w14:textId="77777777" w:rsidR="008A560B" w:rsidRPr="0014131F" w:rsidRDefault="008A560B" w:rsidP="008A560B">
            <w:pPr>
              <w:widowControl w:val="0"/>
              <w:spacing w:line="276" w:lineRule="auto"/>
              <w:rPr>
                <w:b/>
                <w:szCs w:val="24"/>
              </w:rPr>
            </w:pPr>
          </w:p>
          <w:p w14:paraId="71AFEF50" w14:textId="38D4B83A" w:rsidR="004C47B6" w:rsidRPr="0014131F" w:rsidRDefault="004D1529" w:rsidP="008A560B">
            <w:pPr>
              <w:widowControl w:val="0"/>
              <w:spacing w:line="276" w:lineRule="auto"/>
              <w:rPr>
                <w:szCs w:val="24"/>
              </w:rPr>
            </w:pPr>
            <w:r w:rsidRPr="0014131F">
              <w:rPr>
                <w:b/>
                <w:szCs w:val="24"/>
              </w:rPr>
              <w:t xml:space="preserve">12. </w:t>
            </w:r>
            <w:r w:rsidRPr="0014131F">
              <w:rPr>
                <w:szCs w:val="24"/>
              </w:rPr>
              <w:t>Khi đẩy hoặc kéo pit–tông thì số mol khí của hệ (2) thay đổi như thế nào?</w:t>
            </w:r>
          </w:p>
          <w:p w14:paraId="40563653" w14:textId="0FEF8338" w:rsidR="004C47B6" w:rsidRPr="0014131F" w:rsidRDefault="004C47B6" w:rsidP="00003CF1">
            <w:pPr>
              <w:widowControl w:val="0"/>
              <w:spacing w:line="276" w:lineRule="auto"/>
              <w:ind w:left="454"/>
              <w:rPr>
                <w:szCs w:val="24"/>
              </w:rPr>
            </w:pPr>
          </w:p>
          <w:p w14:paraId="7289B7F5" w14:textId="26D60C80" w:rsidR="004C47B6" w:rsidRPr="0014131F" w:rsidRDefault="004C47B6" w:rsidP="00003CF1">
            <w:pPr>
              <w:widowControl w:val="0"/>
              <w:spacing w:line="276" w:lineRule="auto"/>
              <w:ind w:left="454"/>
              <w:rPr>
                <w:szCs w:val="24"/>
              </w:rPr>
            </w:pPr>
          </w:p>
          <w:p w14:paraId="7CAA5187" w14:textId="33BA0BE5" w:rsidR="004C47B6" w:rsidRPr="0014131F" w:rsidRDefault="004C47B6" w:rsidP="00003CF1">
            <w:pPr>
              <w:widowControl w:val="0"/>
              <w:spacing w:line="276" w:lineRule="auto"/>
              <w:ind w:left="454"/>
              <w:rPr>
                <w:szCs w:val="24"/>
              </w:rPr>
            </w:pPr>
          </w:p>
          <w:p w14:paraId="03672E15" w14:textId="2CAE4E4A" w:rsidR="004C47B6" w:rsidRPr="0014131F" w:rsidRDefault="004C47B6" w:rsidP="00003CF1">
            <w:pPr>
              <w:widowControl w:val="0"/>
              <w:spacing w:line="276" w:lineRule="auto"/>
              <w:ind w:left="454"/>
              <w:rPr>
                <w:szCs w:val="24"/>
              </w:rPr>
            </w:pPr>
          </w:p>
          <w:p w14:paraId="35FE368A" w14:textId="13AF6E91" w:rsidR="004C47B6" w:rsidRPr="0014131F" w:rsidRDefault="004C47B6" w:rsidP="00003CF1">
            <w:pPr>
              <w:widowControl w:val="0"/>
              <w:spacing w:line="276" w:lineRule="auto"/>
              <w:ind w:left="454"/>
              <w:rPr>
                <w:szCs w:val="24"/>
              </w:rPr>
            </w:pPr>
          </w:p>
          <w:p w14:paraId="4C316D5E" w14:textId="657AB9C4" w:rsidR="004C47B6" w:rsidRPr="0014131F" w:rsidRDefault="004C47B6" w:rsidP="00003CF1">
            <w:pPr>
              <w:widowControl w:val="0"/>
              <w:spacing w:line="276" w:lineRule="auto"/>
              <w:ind w:left="454"/>
              <w:rPr>
                <w:szCs w:val="24"/>
              </w:rPr>
            </w:pPr>
          </w:p>
          <w:p w14:paraId="30358832" w14:textId="7C8C7FB8" w:rsidR="004C47B6" w:rsidRPr="0014131F" w:rsidRDefault="004C47B6" w:rsidP="00003CF1">
            <w:pPr>
              <w:widowControl w:val="0"/>
              <w:spacing w:line="276" w:lineRule="auto"/>
              <w:ind w:left="454"/>
              <w:rPr>
                <w:szCs w:val="24"/>
              </w:rPr>
            </w:pPr>
          </w:p>
          <w:p w14:paraId="350CB5E6" w14:textId="2A8FFDA2" w:rsidR="004C47B6" w:rsidRPr="0014131F" w:rsidRDefault="004C47B6" w:rsidP="00003CF1">
            <w:pPr>
              <w:widowControl w:val="0"/>
              <w:spacing w:line="276" w:lineRule="auto"/>
              <w:ind w:left="454"/>
              <w:rPr>
                <w:szCs w:val="24"/>
              </w:rPr>
            </w:pPr>
          </w:p>
          <w:p w14:paraId="7101F7A1" w14:textId="0A235988" w:rsidR="004C47B6" w:rsidRPr="0014131F" w:rsidRDefault="004C47B6" w:rsidP="00003CF1">
            <w:pPr>
              <w:widowControl w:val="0"/>
              <w:spacing w:line="276" w:lineRule="auto"/>
              <w:rPr>
                <w:szCs w:val="24"/>
              </w:rPr>
            </w:pPr>
            <w:r w:rsidRPr="0014131F">
              <w:rPr>
                <w:szCs w:val="24"/>
              </w:rPr>
              <w:t>Để thu được NH</w:t>
            </w:r>
            <w:r w:rsidRPr="00E93F84">
              <w:rPr>
                <w:szCs w:val="24"/>
                <w:vertAlign w:val="subscript"/>
              </w:rPr>
              <w:t>3</w:t>
            </w:r>
            <w:r w:rsidRPr="0014131F">
              <w:rPr>
                <w:szCs w:val="24"/>
              </w:rPr>
              <w:t xml:space="preserve"> với hiệu suất cao, cần tăng áp suất. Khi tăng áp suất chung của hệ, cân bằng chuyển dịch theo chiều thuận (chiều làm giảm số mol khí), là chiều tạo thành NH3.</w:t>
            </w:r>
          </w:p>
          <w:p w14:paraId="59B04AEF" w14:textId="77777777" w:rsidR="004D1529" w:rsidRPr="0014131F" w:rsidRDefault="004D1529" w:rsidP="00003CF1">
            <w:pPr>
              <w:widowControl w:val="0"/>
              <w:spacing w:line="276" w:lineRule="auto"/>
              <w:rPr>
                <w:szCs w:val="24"/>
              </w:rPr>
            </w:pPr>
          </w:p>
          <w:p w14:paraId="012F6348" w14:textId="5B378ACA" w:rsidR="004D1529" w:rsidRPr="0014131F" w:rsidRDefault="004D1529" w:rsidP="00003CF1">
            <w:pPr>
              <w:widowControl w:val="0"/>
              <w:tabs>
                <w:tab w:val="left" w:pos="142"/>
              </w:tabs>
              <w:spacing w:line="276" w:lineRule="auto"/>
              <w:jc w:val="both"/>
              <w:rPr>
                <w:b/>
                <w:szCs w:val="24"/>
              </w:rPr>
            </w:pPr>
            <w:r w:rsidRPr="0014131F">
              <w:rPr>
                <w:szCs w:val="24"/>
              </w:rPr>
              <w:tab/>
            </w:r>
          </w:p>
        </w:tc>
      </w:tr>
      <w:tr w:rsidR="00801DEF" w:rsidRPr="0014131F" w14:paraId="612F1836" w14:textId="77777777" w:rsidTr="00FF4C91">
        <w:tc>
          <w:tcPr>
            <w:tcW w:w="9634" w:type="dxa"/>
            <w:gridSpan w:val="2"/>
          </w:tcPr>
          <w:p w14:paraId="4945B81F" w14:textId="77777777" w:rsidR="004C47B6" w:rsidRPr="0014131F" w:rsidRDefault="004C47B6" w:rsidP="00003CF1">
            <w:pPr>
              <w:widowControl w:val="0"/>
              <w:spacing w:line="276" w:lineRule="auto"/>
              <w:ind w:left="449" w:hanging="10"/>
              <w:rPr>
                <w:b/>
                <w:i/>
                <w:szCs w:val="24"/>
              </w:rPr>
            </w:pPr>
            <w:r w:rsidRPr="0014131F">
              <w:rPr>
                <w:b/>
                <w:i/>
                <w:szCs w:val="24"/>
              </w:rPr>
              <w:t>Hoạt động 7: Tìm hiểu ảnh hưởng của nồng độ đến cân bằng hoá học</w:t>
            </w:r>
          </w:p>
          <w:p w14:paraId="2F015538" w14:textId="3B358A1D" w:rsidR="008A560B" w:rsidRPr="0014131F" w:rsidRDefault="008A560B" w:rsidP="008A560B">
            <w:pPr>
              <w:widowControl w:val="0"/>
              <w:spacing w:line="276" w:lineRule="auto"/>
              <w:ind w:left="449" w:hanging="10"/>
              <w:rPr>
                <w:szCs w:val="24"/>
              </w:rPr>
            </w:pPr>
            <w:r w:rsidRPr="0014131F">
              <w:rPr>
                <w:b/>
                <w:i/>
                <w:szCs w:val="24"/>
              </w:rPr>
              <w:t xml:space="preserve">Mục tiêu: </w:t>
            </w:r>
            <w:r w:rsidRPr="0014131F">
              <w:rPr>
                <w:szCs w:val="24"/>
              </w:rPr>
              <w:t>HS biết được chiều phản ứng thuận nghịch khi thay đổi nồng độ.</w:t>
            </w:r>
            <w:r w:rsidRPr="0014131F">
              <w:rPr>
                <w:b/>
                <w:i/>
                <w:szCs w:val="24"/>
              </w:rPr>
              <w:t xml:space="preserve"> </w:t>
            </w:r>
          </w:p>
        </w:tc>
      </w:tr>
      <w:tr w:rsidR="00801DEF" w:rsidRPr="0014131F" w14:paraId="26D0DE8C" w14:textId="77777777" w:rsidTr="008A560B">
        <w:trPr>
          <w:trHeight w:val="381"/>
        </w:trPr>
        <w:tc>
          <w:tcPr>
            <w:tcW w:w="4957" w:type="dxa"/>
          </w:tcPr>
          <w:p w14:paraId="5C4C2301" w14:textId="14005376" w:rsidR="004D1529" w:rsidRPr="0014131F" w:rsidRDefault="004D1529" w:rsidP="008A560B">
            <w:pPr>
              <w:widowControl w:val="0"/>
              <w:tabs>
                <w:tab w:val="left" w:pos="142"/>
              </w:tabs>
              <w:spacing w:line="276" w:lineRule="auto"/>
              <w:jc w:val="center"/>
              <w:rPr>
                <w:b/>
                <w:szCs w:val="24"/>
                <w:lang w:val="de-DE"/>
              </w:rPr>
            </w:pPr>
            <w:r w:rsidRPr="0014131F">
              <w:rPr>
                <w:b/>
                <w:szCs w:val="24"/>
                <w:lang w:val="de-DE"/>
              </w:rPr>
              <w:t>Hoạt động của GV và HS</w:t>
            </w:r>
          </w:p>
        </w:tc>
        <w:tc>
          <w:tcPr>
            <w:tcW w:w="4677" w:type="dxa"/>
          </w:tcPr>
          <w:p w14:paraId="6FE7B327" w14:textId="6F45F260" w:rsidR="004D1529" w:rsidRPr="0014131F" w:rsidRDefault="004C47B6" w:rsidP="008A560B">
            <w:pPr>
              <w:widowControl w:val="0"/>
              <w:tabs>
                <w:tab w:val="left" w:pos="142"/>
              </w:tabs>
              <w:spacing w:line="276" w:lineRule="auto"/>
              <w:jc w:val="center"/>
              <w:rPr>
                <w:b/>
                <w:szCs w:val="24"/>
              </w:rPr>
            </w:pPr>
            <w:r w:rsidRPr="0014131F">
              <w:rPr>
                <w:b/>
                <w:szCs w:val="24"/>
              </w:rPr>
              <w:t>Sản phẩm dự kiến</w:t>
            </w:r>
          </w:p>
        </w:tc>
      </w:tr>
      <w:tr w:rsidR="00801DEF" w:rsidRPr="0014131F" w14:paraId="05F1A3FD" w14:textId="77777777" w:rsidTr="00FF4C91">
        <w:tc>
          <w:tcPr>
            <w:tcW w:w="4957" w:type="dxa"/>
          </w:tcPr>
          <w:p w14:paraId="26EDA397" w14:textId="1926442A" w:rsidR="004D1529" w:rsidRPr="0014131F" w:rsidRDefault="004D1529" w:rsidP="006F3AC6">
            <w:pPr>
              <w:widowControl w:val="0"/>
              <w:spacing w:line="276" w:lineRule="auto"/>
              <w:jc w:val="both"/>
              <w:rPr>
                <w:szCs w:val="24"/>
              </w:rPr>
            </w:pPr>
            <w:r w:rsidRPr="0014131F">
              <w:rPr>
                <w:b/>
                <w:bCs/>
                <w:szCs w:val="24"/>
                <w:lang w:val="vi-VN"/>
              </w:rPr>
              <w:t xml:space="preserve">Giao nhiệm vụ học tập: </w:t>
            </w:r>
            <w:r w:rsidR="004C47B6" w:rsidRPr="0014131F">
              <w:rPr>
                <w:szCs w:val="24"/>
              </w:rPr>
              <w:t>HS đọc thông tin ở tuyến trái và nghiên cứu ảnh hưởng của nồng độ đến cân bằng hoá học.</w:t>
            </w:r>
          </w:p>
          <w:p w14:paraId="30089024" w14:textId="1960FECE" w:rsidR="004C47B6" w:rsidRPr="0014131F" w:rsidRDefault="004D1529" w:rsidP="006F3AC6">
            <w:pPr>
              <w:widowControl w:val="0"/>
              <w:spacing w:line="276" w:lineRule="auto"/>
              <w:jc w:val="both"/>
              <w:rPr>
                <w:szCs w:val="24"/>
              </w:rPr>
            </w:pPr>
            <w:r w:rsidRPr="0014131F">
              <w:rPr>
                <w:b/>
                <w:bCs/>
                <w:szCs w:val="24"/>
                <w:lang w:val="vi-VN"/>
              </w:rPr>
              <w:t xml:space="preserve">Thực hiện nhiệm vụ: </w:t>
            </w:r>
            <w:r w:rsidR="004C47B6" w:rsidRPr="0014131F">
              <w:rPr>
                <w:szCs w:val="24"/>
              </w:rPr>
              <w:t xml:space="preserve">GV </w:t>
            </w:r>
            <w:r w:rsidR="006F3AC6" w:rsidRPr="0014131F">
              <w:rPr>
                <w:szCs w:val="24"/>
              </w:rPr>
              <w:t xml:space="preserve">cho HS làm việc cá nhân, thảo luận cặp đôi </w:t>
            </w:r>
            <w:r w:rsidR="004C47B6" w:rsidRPr="0014131F">
              <w:rPr>
                <w:szCs w:val="24"/>
              </w:rPr>
              <w:t>nội dung 13.</w:t>
            </w:r>
          </w:p>
          <w:p w14:paraId="538E8EFE" w14:textId="77777777" w:rsidR="004C47B6" w:rsidRPr="0014131F" w:rsidRDefault="004C47B6" w:rsidP="006F3AC6">
            <w:pPr>
              <w:widowControl w:val="0"/>
              <w:shd w:val="clear" w:color="auto" w:fill="FBE4D5" w:themeFill="accent2" w:themeFillTint="33"/>
              <w:spacing w:line="276" w:lineRule="auto"/>
              <w:ind w:left="-1"/>
              <w:jc w:val="both"/>
              <w:rPr>
                <w:szCs w:val="24"/>
              </w:rPr>
            </w:pPr>
            <w:r w:rsidRPr="0014131F">
              <w:rPr>
                <w:b/>
                <w:szCs w:val="24"/>
              </w:rPr>
              <w:t xml:space="preserve">13. </w:t>
            </w:r>
            <w:r w:rsidRPr="0014131F">
              <w:rPr>
                <w:szCs w:val="24"/>
              </w:rPr>
              <w:t>Hãy cho biết cân bằng chuyển dịch theo chiều nào khi thêm một lượng khí CO vào hệ cân bằng:</w:t>
            </w:r>
          </w:p>
          <w:p w14:paraId="05A9ADF4" w14:textId="49E55D5E" w:rsidR="004D1529" w:rsidRPr="0014131F" w:rsidRDefault="004C47B6" w:rsidP="006F3AC6">
            <w:pPr>
              <w:widowControl w:val="0"/>
              <w:shd w:val="clear" w:color="auto" w:fill="FBE4D5" w:themeFill="accent2" w:themeFillTint="33"/>
              <w:spacing w:line="276" w:lineRule="auto"/>
              <w:jc w:val="both"/>
              <w:rPr>
                <w:szCs w:val="24"/>
              </w:rPr>
            </w:pPr>
            <w:r w:rsidRPr="0014131F">
              <w:rPr>
                <w:rFonts w:asciiTheme="minorHAnsi" w:hAnsiTheme="minorHAnsi" w:cstheme="minorBidi"/>
                <w:position w:val="-14"/>
                <w:sz w:val="22"/>
                <w:szCs w:val="24"/>
              </w:rPr>
              <w:object w:dxaOrig="3140" w:dyaOrig="440" w14:anchorId="14BA4B3F">
                <v:shape id="_x0000_i1039" type="#_x0000_t75" style="width:157.65pt;height:22.35pt" o:ole="">
                  <v:imagedata r:id="rId36" o:title=""/>
                </v:shape>
                <o:OLEObject Type="Embed" ProgID="Equation.DSMT4" ShapeID="_x0000_i1039" DrawAspect="Content" ObjectID="_1750765349" r:id="rId37"/>
              </w:object>
            </w:r>
          </w:p>
          <w:p w14:paraId="598311CD" w14:textId="17E16C50" w:rsidR="004D1529" w:rsidRPr="0014131F" w:rsidRDefault="004D1529" w:rsidP="006F3AC6">
            <w:pPr>
              <w:widowControl w:val="0"/>
              <w:spacing w:line="276" w:lineRule="auto"/>
              <w:jc w:val="both"/>
              <w:rPr>
                <w:szCs w:val="24"/>
              </w:rPr>
            </w:pPr>
            <w:r w:rsidRPr="0014131F">
              <w:rPr>
                <w:b/>
                <w:bCs/>
                <w:szCs w:val="24"/>
                <w:lang w:val="vi-VN"/>
              </w:rPr>
              <w:t>Báo cáo, thảo luận</w:t>
            </w:r>
            <w:r w:rsidRPr="0014131F">
              <w:rPr>
                <w:b/>
                <w:bCs/>
                <w:szCs w:val="24"/>
                <w:lang w:val="fr-FR"/>
              </w:rPr>
              <w:t xml:space="preserve">: </w:t>
            </w:r>
            <w:r w:rsidR="006F3AC6" w:rsidRPr="0014131F">
              <w:rPr>
                <w:bCs/>
                <w:szCs w:val="24"/>
                <w:lang w:val="fr-FR"/>
              </w:rPr>
              <w:t>HS trả lời</w:t>
            </w:r>
          </w:p>
          <w:p w14:paraId="31C95E3A" w14:textId="05A6588E" w:rsidR="004D1529" w:rsidRPr="0014131F" w:rsidRDefault="004D1529" w:rsidP="006F3AC6">
            <w:pPr>
              <w:pStyle w:val="Heading5"/>
              <w:keepNext w:val="0"/>
              <w:widowControl w:val="0"/>
              <w:spacing w:line="276" w:lineRule="auto"/>
              <w:outlineLvl w:val="4"/>
              <w:rPr>
                <w:b w:val="0"/>
                <w:sz w:val="24"/>
                <w:szCs w:val="24"/>
                <w:lang w:val="de-DE"/>
              </w:rPr>
            </w:pPr>
            <w:r w:rsidRPr="0014131F">
              <w:rPr>
                <w:bCs w:val="0"/>
                <w:sz w:val="24"/>
                <w:szCs w:val="24"/>
                <w:lang w:val="vi-VN"/>
              </w:rPr>
              <w:t>Kết luận, nhận định:</w:t>
            </w:r>
            <w:r w:rsidRPr="0014131F">
              <w:rPr>
                <w:sz w:val="24"/>
                <w:szCs w:val="24"/>
                <w:lang w:val="fr-FR"/>
              </w:rPr>
              <w:t xml:space="preserve"> </w:t>
            </w:r>
            <w:r w:rsidR="004C47B6" w:rsidRPr="0014131F">
              <w:rPr>
                <w:b w:val="0"/>
                <w:i/>
                <w:sz w:val="24"/>
                <w:szCs w:val="24"/>
              </w:rPr>
              <w:t xml:space="preserve">Sau hoạt động, GV hướng dẫn HS rút ra kiến thức trọng tâm theo gợi ý SGK. </w:t>
            </w:r>
          </w:p>
        </w:tc>
        <w:tc>
          <w:tcPr>
            <w:tcW w:w="4677" w:type="dxa"/>
          </w:tcPr>
          <w:p w14:paraId="4B974AED" w14:textId="77777777" w:rsidR="006F3AC6" w:rsidRPr="0014131F" w:rsidRDefault="006F3AC6" w:rsidP="00003CF1">
            <w:pPr>
              <w:widowControl w:val="0"/>
              <w:tabs>
                <w:tab w:val="left" w:pos="142"/>
              </w:tabs>
              <w:spacing w:line="276" w:lineRule="auto"/>
              <w:jc w:val="both"/>
              <w:rPr>
                <w:rFonts w:eastAsia="Arial"/>
                <w:szCs w:val="24"/>
              </w:rPr>
            </w:pPr>
          </w:p>
          <w:p w14:paraId="7A7B0867" w14:textId="77777777" w:rsidR="006F3AC6" w:rsidRPr="0014131F" w:rsidRDefault="006F3AC6" w:rsidP="00003CF1">
            <w:pPr>
              <w:widowControl w:val="0"/>
              <w:tabs>
                <w:tab w:val="left" w:pos="142"/>
              </w:tabs>
              <w:spacing w:line="276" w:lineRule="auto"/>
              <w:jc w:val="both"/>
              <w:rPr>
                <w:rFonts w:eastAsia="Arial"/>
                <w:szCs w:val="24"/>
              </w:rPr>
            </w:pPr>
          </w:p>
          <w:p w14:paraId="5037717D" w14:textId="77777777" w:rsidR="006F3AC6" w:rsidRPr="0014131F" w:rsidRDefault="006F3AC6" w:rsidP="00003CF1">
            <w:pPr>
              <w:widowControl w:val="0"/>
              <w:tabs>
                <w:tab w:val="left" w:pos="142"/>
              </w:tabs>
              <w:spacing w:line="276" w:lineRule="auto"/>
              <w:jc w:val="both"/>
              <w:rPr>
                <w:rFonts w:eastAsia="Arial"/>
                <w:szCs w:val="24"/>
              </w:rPr>
            </w:pPr>
          </w:p>
          <w:p w14:paraId="73AE7148" w14:textId="77777777" w:rsidR="006F3AC6" w:rsidRPr="0014131F" w:rsidRDefault="006F3AC6" w:rsidP="00003CF1">
            <w:pPr>
              <w:widowControl w:val="0"/>
              <w:tabs>
                <w:tab w:val="left" w:pos="142"/>
              </w:tabs>
              <w:spacing w:line="276" w:lineRule="auto"/>
              <w:jc w:val="both"/>
              <w:rPr>
                <w:rFonts w:eastAsia="Arial"/>
                <w:szCs w:val="24"/>
              </w:rPr>
            </w:pPr>
          </w:p>
          <w:p w14:paraId="6432E239" w14:textId="77777777" w:rsidR="006F3AC6" w:rsidRPr="0014131F" w:rsidRDefault="006F3AC6" w:rsidP="00003CF1">
            <w:pPr>
              <w:widowControl w:val="0"/>
              <w:tabs>
                <w:tab w:val="left" w:pos="142"/>
              </w:tabs>
              <w:spacing w:line="276" w:lineRule="auto"/>
              <w:jc w:val="both"/>
              <w:rPr>
                <w:rFonts w:eastAsia="Arial"/>
                <w:szCs w:val="24"/>
              </w:rPr>
            </w:pPr>
          </w:p>
          <w:p w14:paraId="1530A333" w14:textId="669B059A" w:rsidR="004D1529" w:rsidRPr="0014131F" w:rsidRDefault="004C47B6" w:rsidP="00003CF1">
            <w:pPr>
              <w:widowControl w:val="0"/>
              <w:tabs>
                <w:tab w:val="left" w:pos="142"/>
              </w:tabs>
              <w:spacing w:line="276" w:lineRule="auto"/>
              <w:jc w:val="both"/>
              <w:rPr>
                <w:b/>
                <w:szCs w:val="24"/>
              </w:rPr>
            </w:pPr>
            <w:r w:rsidRPr="0014131F">
              <w:rPr>
                <w:rFonts w:eastAsia="Arial"/>
                <w:szCs w:val="24"/>
              </w:rPr>
              <w:t>Cân bằng chuyển dịch theo chiều nghịch khi thêm một lượng khí CO vào hệ cân bằng.</w:t>
            </w:r>
          </w:p>
        </w:tc>
      </w:tr>
    </w:tbl>
    <w:p w14:paraId="1C112B29"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iCs/>
          <w:color w:val="000000" w:themeColor="text1"/>
          <w:sz w:val="24"/>
          <w:szCs w:val="24"/>
        </w:rPr>
        <w:t>3. Hoạt động 3: Luyện tập</w:t>
      </w:r>
      <w:r w:rsidRPr="0014131F">
        <w:rPr>
          <w:rFonts w:ascii="Times New Roman" w:eastAsia="Times New Roman" w:hAnsi="Times New Roman" w:cs="Times New Roman"/>
          <w:iCs/>
          <w:color w:val="000000" w:themeColor="text1"/>
          <w:sz w:val="24"/>
          <w:szCs w:val="24"/>
        </w:rPr>
        <w:t xml:space="preserve"> </w:t>
      </w:r>
    </w:p>
    <w:p w14:paraId="59B17A37" w14:textId="34E5F9A1"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a) Mục tiêu:</w:t>
      </w:r>
      <w:r w:rsidRPr="0014131F">
        <w:rPr>
          <w:rFonts w:ascii="Times New Roman" w:eastAsia="Times New Roman" w:hAnsi="Times New Roman" w:cs="Times New Roman"/>
          <w:iCs/>
          <w:color w:val="000000" w:themeColor="text1"/>
          <w:sz w:val="24"/>
          <w:szCs w:val="24"/>
        </w:rPr>
        <w:t xml:space="preserve"> Củng cố lại phần kiến thức đã học về </w:t>
      </w:r>
      <w:r w:rsidR="004C47B6" w:rsidRPr="0014131F">
        <w:rPr>
          <w:rFonts w:ascii="Times New Roman" w:eastAsia="Times New Roman" w:hAnsi="Times New Roman" w:cs="Times New Roman"/>
          <w:iCs/>
          <w:color w:val="000000" w:themeColor="text1"/>
          <w:sz w:val="24"/>
          <w:szCs w:val="24"/>
        </w:rPr>
        <w:t>phản ứng một chiều, phản ứng thuận nghich; cân bằng của phản ứng thuận nghịch và các yếu tố ảnh hưởng đến cân bằng.</w:t>
      </w:r>
    </w:p>
    <w:p w14:paraId="08AA8446" w14:textId="7043FE5D"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b) Nội dung:</w:t>
      </w:r>
      <w:r w:rsidRPr="0014131F">
        <w:rPr>
          <w:rFonts w:ascii="Times New Roman" w:eastAsia="Times New Roman" w:hAnsi="Times New Roman" w:cs="Times New Roman"/>
          <w:iCs/>
          <w:color w:val="000000" w:themeColor="text1"/>
          <w:sz w:val="24"/>
          <w:szCs w:val="24"/>
        </w:rPr>
        <w:t xml:space="preserve"> GV </w:t>
      </w:r>
      <w:r w:rsidR="004C47B6" w:rsidRPr="0014131F">
        <w:rPr>
          <w:rFonts w:ascii="Times New Roman" w:eastAsia="Times New Roman" w:hAnsi="Times New Roman" w:cs="Times New Roman"/>
          <w:iCs/>
          <w:color w:val="000000" w:themeColor="text1"/>
          <w:sz w:val="24"/>
          <w:szCs w:val="24"/>
        </w:rPr>
        <w:t xml:space="preserve">cho hs làm các bài tập </w:t>
      </w:r>
      <w:r w:rsidR="006F3AC6" w:rsidRPr="0014131F">
        <w:rPr>
          <w:rFonts w:ascii="Times New Roman" w:eastAsia="Times New Roman" w:hAnsi="Times New Roman" w:cs="Times New Roman"/>
          <w:iCs/>
          <w:color w:val="000000" w:themeColor="text1"/>
          <w:sz w:val="24"/>
          <w:szCs w:val="24"/>
        </w:rPr>
        <w:t xml:space="preserve">1-4 </w:t>
      </w:r>
      <w:r w:rsidR="004C47B6" w:rsidRPr="0014131F">
        <w:rPr>
          <w:rFonts w:ascii="Times New Roman" w:eastAsia="Times New Roman" w:hAnsi="Times New Roman" w:cs="Times New Roman"/>
          <w:iCs/>
          <w:color w:val="000000" w:themeColor="text1"/>
          <w:sz w:val="24"/>
          <w:szCs w:val="24"/>
        </w:rPr>
        <w:t xml:space="preserve">SGK </w:t>
      </w:r>
      <w:r w:rsidR="00172DAA" w:rsidRPr="0014131F">
        <w:rPr>
          <w:rFonts w:ascii="Times New Roman" w:eastAsia="Times New Roman" w:hAnsi="Times New Roman" w:cs="Times New Roman"/>
          <w:iCs/>
          <w:color w:val="000000" w:themeColor="text1"/>
          <w:sz w:val="24"/>
          <w:szCs w:val="24"/>
        </w:rPr>
        <w:t>trang 11</w:t>
      </w:r>
    </w:p>
    <w:p w14:paraId="64A742CA" w14:textId="1F505CE4"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p>
    <w:p w14:paraId="6FC48647" w14:textId="77777777" w:rsidR="00172DAA" w:rsidRPr="0014131F" w:rsidRDefault="00172DAA" w:rsidP="00003CF1">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lastRenderedPageBreak/>
        <w:t>Đáp án</w:t>
      </w:r>
      <w:r w:rsidRPr="0014131F">
        <w:rPr>
          <w:rFonts w:ascii="Times New Roman" w:hAnsi="Times New Roman" w:cs="Times New Roman"/>
          <w:b/>
          <w:sz w:val="24"/>
          <w:szCs w:val="24"/>
        </w:rPr>
        <w:t xml:space="preserve"> </w:t>
      </w:r>
      <w:r w:rsidRPr="0014131F">
        <w:rPr>
          <w:rFonts w:ascii="Times New Roman" w:hAnsi="Times New Roman" w:cs="Times New Roman"/>
          <w:sz w:val="24"/>
          <w:szCs w:val="24"/>
        </w:rPr>
        <w:t>B.</w:t>
      </w:r>
    </w:p>
    <w:p w14:paraId="61603286" w14:textId="77777777" w:rsidR="00172DAA" w:rsidRPr="0014131F" w:rsidRDefault="00172DAA" w:rsidP="00003CF1">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t>Đáp án</w:t>
      </w:r>
      <w:r w:rsidRPr="0014131F">
        <w:rPr>
          <w:rFonts w:ascii="Times New Roman" w:hAnsi="Times New Roman" w:cs="Times New Roman"/>
          <w:b/>
          <w:sz w:val="24"/>
          <w:szCs w:val="24"/>
        </w:rPr>
        <w:t xml:space="preserve"> </w:t>
      </w:r>
      <w:r w:rsidRPr="0014131F">
        <w:rPr>
          <w:rFonts w:ascii="Times New Roman" w:hAnsi="Times New Roman" w:cs="Times New Roman"/>
          <w:sz w:val="24"/>
          <w:szCs w:val="24"/>
        </w:rPr>
        <w:t>D.</w:t>
      </w:r>
    </w:p>
    <w:p w14:paraId="648FA848" w14:textId="77777777" w:rsidR="0014131F" w:rsidRPr="0014131F" w:rsidRDefault="00172DAA" w:rsidP="0014131F">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t xml:space="preserve">(1) </w:t>
      </w:r>
      <w:r w:rsidRPr="0014131F">
        <w:rPr>
          <w:rFonts w:ascii="Times New Roman" w:hAnsi="Times New Roman" w:cs="Times New Roman"/>
          <w:i/>
          <w:sz w:val="24"/>
          <w:szCs w:val="24"/>
        </w:rPr>
        <w:t>K</w:t>
      </w:r>
      <w:r w:rsidRPr="0014131F">
        <w:rPr>
          <w:rFonts w:ascii="Times New Roman" w:hAnsi="Times New Roman" w:cs="Times New Roman"/>
          <w:sz w:val="24"/>
          <w:szCs w:val="24"/>
          <w:vertAlign w:val="subscript"/>
        </w:rPr>
        <w:t>C</w:t>
      </w:r>
      <w:r w:rsidRPr="0014131F">
        <w:rPr>
          <w:rFonts w:ascii="Times New Roman" w:hAnsi="Times New Roman" w:cs="Times New Roman"/>
          <w:sz w:val="24"/>
          <w:szCs w:val="24"/>
        </w:rPr>
        <w:t xml:space="preserve"> = [CO</w:t>
      </w:r>
      <w:r w:rsidRPr="0014131F">
        <w:rPr>
          <w:rFonts w:ascii="Times New Roman" w:hAnsi="Times New Roman" w:cs="Times New Roman"/>
          <w:sz w:val="24"/>
          <w:szCs w:val="24"/>
          <w:vertAlign w:val="subscript"/>
        </w:rPr>
        <w:t>2</w:t>
      </w:r>
      <w:r w:rsidRPr="0014131F">
        <w:rPr>
          <w:rFonts w:ascii="Times New Roman" w:hAnsi="Times New Roman" w:cs="Times New Roman"/>
          <w:sz w:val="24"/>
          <w:szCs w:val="24"/>
        </w:rPr>
        <w:t xml:space="preserve">]; (2) </w:t>
      </w:r>
      <w:r w:rsidR="0014131F" w:rsidRPr="0014131F">
        <w:rPr>
          <w:rFonts w:ascii="Times New Roman" w:hAnsi="Times New Roman" w:cs="Times New Roman"/>
          <w:position w:val="-46"/>
          <w:sz w:val="24"/>
          <w:szCs w:val="24"/>
        </w:rPr>
        <w:object w:dxaOrig="1180" w:dyaOrig="840" w14:anchorId="619B2404">
          <v:shape id="_x0000_i1040" type="#_x0000_t75" style="width:58.35pt;height:42.2pt" o:ole="">
            <v:imagedata r:id="rId38" o:title=""/>
          </v:shape>
          <o:OLEObject Type="Embed" ProgID="Equation.DSMT4" ShapeID="_x0000_i1040" DrawAspect="Content" ObjectID="_1750765350" r:id="rId39"/>
        </w:object>
      </w:r>
    </w:p>
    <w:p w14:paraId="0B5DE250" w14:textId="533648B2" w:rsidR="00172DAA" w:rsidRPr="0014131F" w:rsidRDefault="00172DAA" w:rsidP="0014131F">
      <w:pPr>
        <w:widowControl w:val="0"/>
        <w:spacing w:after="0" w:line="276" w:lineRule="auto"/>
        <w:ind w:left="454"/>
        <w:jc w:val="both"/>
        <w:rPr>
          <w:rFonts w:ascii="Times New Roman" w:hAnsi="Times New Roman" w:cs="Times New Roman"/>
          <w:sz w:val="24"/>
          <w:szCs w:val="24"/>
        </w:rPr>
      </w:pPr>
      <w:r w:rsidRPr="0014131F">
        <w:rPr>
          <w:rFonts w:ascii="Times New Roman" w:hAnsi="Times New Roman" w:cs="Times New Roman"/>
          <w:b/>
          <w:sz w:val="24"/>
          <w:szCs w:val="24"/>
        </w:rPr>
        <w:t xml:space="preserve">4. </w:t>
      </w:r>
    </w:p>
    <w:tbl>
      <w:tblPr>
        <w:tblStyle w:val="TableGrid0"/>
        <w:tblW w:w="9346" w:type="dxa"/>
        <w:tblInd w:w="5" w:type="dxa"/>
        <w:tblCellMar>
          <w:top w:w="33" w:type="dxa"/>
          <w:left w:w="80" w:type="dxa"/>
          <w:bottom w:w="9" w:type="dxa"/>
          <w:right w:w="25" w:type="dxa"/>
        </w:tblCellMar>
        <w:tblLook w:val="04A0" w:firstRow="1" w:lastRow="0" w:firstColumn="1" w:lastColumn="0" w:noHBand="0" w:noVBand="1"/>
      </w:tblPr>
      <w:tblGrid>
        <w:gridCol w:w="2158"/>
        <w:gridCol w:w="3830"/>
        <w:gridCol w:w="3358"/>
      </w:tblGrid>
      <w:tr w:rsidR="00172DAA" w:rsidRPr="0014131F" w14:paraId="3C01A4ED" w14:textId="77777777" w:rsidTr="0014131F">
        <w:trPr>
          <w:trHeight w:val="474"/>
        </w:trPr>
        <w:tc>
          <w:tcPr>
            <w:tcW w:w="2256" w:type="dxa"/>
            <w:tcBorders>
              <w:top w:val="single" w:sz="4" w:space="0" w:color="221F20"/>
              <w:left w:val="single" w:sz="4" w:space="0" w:color="221F20"/>
              <w:bottom w:val="single" w:sz="4" w:space="0" w:color="221F20"/>
              <w:right w:val="single" w:sz="4" w:space="0" w:color="221F20"/>
            </w:tcBorders>
            <w:shd w:val="clear" w:color="auto" w:fill="94B9E2"/>
          </w:tcPr>
          <w:p w14:paraId="2BBFD21C" w14:textId="77777777" w:rsidR="00172DAA" w:rsidRPr="0014131F" w:rsidRDefault="00172DAA" w:rsidP="0014131F">
            <w:pPr>
              <w:widowControl w:val="0"/>
              <w:spacing w:line="276" w:lineRule="auto"/>
              <w:rPr>
                <w:rFonts w:ascii="Times New Roman" w:hAnsi="Times New Roman" w:cs="Times New Roman"/>
                <w:sz w:val="24"/>
                <w:szCs w:val="24"/>
              </w:rPr>
            </w:pPr>
          </w:p>
        </w:tc>
        <w:tc>
          <w:tcPr>
            <w:tcW w:w="3865" w:type="dxa"/>
            <w:tcBorders>
              <w:top w:val="single" w:sz="4" w:space="0" w:color="221F20"/>
              <w:left w:val="single" w:sz="4" w:space="0" w:color="221F20"/>
              <w:bottom w:val="single" w:sz="4" w:space="0" w:color="221F20"/>
              <w:right w:val="single" w:sz="4" w:space="0" w:color="221F20"/>
            </w:tcBorders>
            <w:shd w:val="clear" w:color="auto" w:fill="94B9E2"/>
            <w:vAlign w:val="bottom"/>
          </w:tcPr>
          <w:p w14:paraId="78EC34BD" w14:textId="02030E72" w:rsidR="00172DAA" w:rsidRPr="0014131F" w:rsidRDefault="0014131F" w:rsidP="0014131F">
            <w:pPr>
              <w:widowControl w:val="0"/>
              <w:spacing w:line="276" w:lineRule="auto"/>
              <w:rPr>
                <w:rFonts w:ascii="Times New Roman" w:hAnsi="Times New Roman" w:cs="Times New Roman"/>
                <w:sz w:val="24"/>
                <w:szCs w:val="24"/>
              </w:rPr>
            </w:pPr>
            <w:r w:rsidRPr="0014131F">
              <w:rPr>
                <w:rFonts w:ascii="Times New Roman" w:eastAsiaTheme="minorHAnsi" w:hAnsi="Times New Roman" w:cs="Times New Roman"/>
                <w:position w:val="-14"/>
                <w:sz w:val="24"/>
                <w:szCs w:val="24"/>
              </w:rPr>
              <w:object w:dxaOrig="4140" w:dyaOrig="440" w14:anchorId="03D0D91D">
                <v:shape id="_x0000_i1041" type="#_x0000_t75" style="width:161.4pt;height:17.4pt" o:ole="">
                  <v:imagedata r:id="rId40" o:title=""/>
                </v:shape>
                <o:OLEObject Type="Embed" ProgID="Equation.DSMT4" ShapeID="_x0000_i1041" DrawAspect="Content" ObjectID="_1750765351" r:id="rId41"/>
              </w:object>
            </w:r>
          </w:p>
        </w:tc>
        <w:tc>
          <w:tcPr>
            <w:tcW w:w="3225" w:type="dxa"/>
            <w:tcBorders>
              <w:top w:val="single" w:sz="4" w:space="0" w:color="221F20"/>
              <w:left w:val="single" w:sz="4" w:space="0" w:color="221F20"/>
              <w:bottom w:val="single" w:sz="4" w:space="0" w:color="221F20"/>
              <w:right w:val="single" w:sz="4" w:space="0" w:color="221F20"/>
            </w:tcBorders>
            <w:shd w:val="clear" w:color="auto" w:fill="94B9E2"/>
            <w:vAlign w:val="bottom"/>
          </w:tcPr>
          <w:p w14:paraId="18B03C2F" w14:textId="0DE3CCB9" w:rsidR="00172DAA" w:rsidRPr="0014131F" w:rsidRDefault="0014131F" w:rsidP="0014131F">
            <w:pPr>
              <w:widowControl w:val="0"/>
              <w:spacing w:line="276" w:lineRule="auto"/>
              <w:rPr>
                <w:rFonts w:ascii="Times New Roman" w:hAnsi="Times New Roman" w:cs="Times New Roman"/>
                <w:sz w:val="24"/>
                <w:szCs w:val="24"/>
              </w:rPr>
            </w:pPr>
            <w:r w:rsidRPr="0014131F">
              <w:rPr>
                <w:rFonts w:ascii="Times New Roman" w:eastAsiaTheme="minorHAnsi" w:hAnsi="Times New Roman" w:cs="Times New Roman"/>
                <w:position w:val="-14"/>
                <w:sz w:val="24"/>
                <w:szCs w:val="24"/>
              </w:rPr>
              <w:object w:dxaOrig="4480" w:dyaOrig="440" w14:anchorId="4F21B192">
                <v:shape id="_x0000_i1042" type="#_x0000_t75" style="width:162.6pt;height:16.15pt" o:ole="">
                  <v:imagedata r:id="rId42" o:title=""/>
                </v:shape>
                <o:OLEObject Type="Embed" ProgID="Equation.DSMT4" ShapeID="_x0000_i1042" DrawAspect="Content" ObjectID="_1750765352" r:id="rId43"/>
              </w:object>
            </w:r>
          </w:p>
        </w:tc>
      </w:tr>
      <w:tr w:rsidR="00172DAA" w:rsidRPr="0014131F" w14:paraId="299D48B3" w14:textId="77777777" w:rsidTr="0014131F">
        <w:trPr>
          <w:trHeight w:val="424"/>
        </w:trPr>
        <w:tc>
          <w:tcPr>
            <w:tcW w:w="2256" w:type="dxa"/>
            <w:tcBorders>
              <w:top w:val="single" w:sz="4" w:space="0" w:color="221F20"/>
              <w:left w:val="single" w:sz="4" w:space="0" w:color="221F20"/>
              <w:bottom w:val="single" w:sz="4" w:space="0" w:color="221F20"/>
              <w:right w:val="single" w:sz="4" w:space="0" w:color="221F20"/>
            </w:tcBorders>
          </w:tcPr>
          <w:p w14:paraId="2620E760"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(1) Tăng nhiệt độ</w:t>
            </w:r>
          </w:p>
        </w:tc>
        <w:tc>
          <w:tcPr>
            <w:tcW w:w="3865" w:type="dxa"/>
            <w:tcBorders>
              <w:top w:val="single" w:sz="4" w:space="0" w:color="221F20"/>
              <w:left w:val="single" w:sz="4" w:space="0" w:color="221F20"/>
              <w:bottom w:val="single" w:sz="4" w:space="0" w:color="221F20"/>
              <w:right w:val="single" w:sz="4" w:space="0" w:color="221F20"/>
            </w:tcBorders>
            <w:vAlign w:val="center"/>
          </w:tcPr>
          <w:p w14:paraId="57590818"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c>
          <w:tcPr>
            <w:tcW w:w="3225" w:type="dxa"/>
            <w:tcBorders>
              <w:top w:val="single" w:sz="4" w:space="0" w:color="221F20"/>
              <w:left w:val="single" w:sz="4" w:space="0" w:color="221F20"/>
              <w:bottom w:val="single" w:sz="4" w:space="0" w:color="221F20"/>
              <w:right w:val="single" w:sz="4" w:space="0" w:color="221F20"/>
            </w:tcBorders>
            <w:vAlign w:val="center"/>
          </w:tcPr>
          <w:p w14:paraId="0D985FBB"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r>
      <w:tr w:rsidR="00172DAA" w:rsidRPr="0014131F" w14:paraId="35AAD7F0" w14:textId="77777777" w:rsidTr="0014131F">
        <w:trPr>
          <w:trHeight w:val="529"/>
        </w:trPr>
        <w:tc>
          <w:tcPr>
            <w:tcW w:w="2256" w:type="dxa"/>
            <w:tcBorders>
              <w:top w:val="single" w:sz="4" w:space="0" w:color="221F20"/>
              <w:left w:val="single" w:sz="4" w:space="0" w:color="221F20"/>
              <w:bottom w:val="single" w:sz="4" w:space="0" w:color="221F20"/>
              <w:right w:val="single" w:sz="4" w:space="0" w:color="221F20"/>
            </w:tcBorders>
            <w:shd w:val="clear" w:color="auto" w:fill="D1DFF2"/>
          </w:tcPr>
          <w:p w14:paraId="11FAC49C"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(2) Thêm lượng hơi nước vào hệ</w:t>
            </w:r>
          </w:p>
        </w:tc>
        <w:tc>
          <w:tcPr>
            <w:tcW w:w="386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5C555662"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c>
          <w:tcPr>
            <w:tcW w:w="322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50DFD2E7"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r>
      <w:tr w:rsidR="00172DAA" w:rsidRPr="0014131F" w14:paraId="0B1B93CF" w14:textId="77777777" w:rsidTr="0014131F">
        <w:trPr>
          <w:trHeight w:val="539"/>
        </w:trPr>
        <w:tc>
          <w:tcPr>
            <w:tcW w:w="2256" w:type="dxa"/>
            <w:tcBorders>
              <w:top w:val="single" w:sz="4" w:space="0" w:color="221F20"/>
              <w:left w:val="single" w:sz="4" w:space="0" w:color="221F20"/>
              <w:bottom w:val="single" w:sz="4" w:space="0" w:color="221F20"/>
              <w:right w:val="single" w:sz="4" w:space="0" w:color="221F20"/>
            </w:tcBorders>
          </w:tcPr>
          <w:p w14:paraId="762ADADD"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 xml:space="preserve">(3) Thêm khí </w:t>
            </w:r>
          </w:p>
          <w:p w14:paraId="651B57D4"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H</w:t>
            </w:r>
            <w:r w:rsidRPr="0014131F">
              <w:rPr>
                <w:rFonts w:ascii="Times New Roman" w:hAnsi="Times New Roman" w:cs="Times New Roman"/>
                <w:sz w:val="24"/>
                <w:szCs w:val="24"/>
                <w:vertAlign w:val="subscript"/>
              </w:rPr>
              <w:t>2</w:t>
            </w:r>
            <w:r w:rsidRPr="0014131F">
              <w:rPr>
                <w:rFonts w:ascii="Times New Roman" w:hAnsi="Times New Roman" w:cs="Times New Roman"/>
                <w:sz w:val="24"/>
                <w:szCs w:val="24"/>
              </w:rPr>
              <w:t xml:space="preserve"> vào hệ</w:t>
            </w:r>
          </w:p>
        </w:tc>
        <w:tc>
          <w:tcPr>
            <w:tcW w:w="3865" w:type="dxa"/>
            <w:tcBorders>
              <w:top w:val="single" w:sz="4" w:space="0" w:color="221F20"/>
              <w:left w:val="single" w:sz="4" w:space="0" w:color="221F20"/>
              <w:bottom w:val="single" w:sz="4" w:space="0" w:color="221F20"/>
              <w:right w:val="single" w:sz="4" w:space="0" w:color="221F20"/>
            </w:tcBorders>
            <w:vAlign w:val="center"/>
          </w:tcPr>
          <w:p w14:paraId="6505507B"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c>
          <w:tcPr>
            <w:tcW w:w="3225" w:type="dxa"/>
            <w:tcBorders>
              <w:top w:val="single" w:sz="4" w:space="0" w:color="221F20"/>
              <w:left w:val="single" w:sz="4" w:space="0" w:color="221F20"/>
              <w:bottom w:val="single" w:sz="4" w:space="0" w:color="221F20"/>
              <w:right w:val="single" w:sz="4" w:space="0" w:color="221F20"/>
            </w:tcBorders>
            <w:vAlign w:val="center"/>
          </w:tcPr>
          <w:p w14:paraId="17ED712D"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r>
      <w:tr w:rsidR="00172DAA" w:rsidRPr="0014131F" w14:paraId="0D994D48" w14:textId="77777777" w:rsidTr="0014131F">
        <w:trPr>
          <w:trHeight w:val="1272"/>
        </w:trPr>
        <w:tc>
          <w:tcPr>
            <w:tcW w:w="2256" w:type="dxa"/>
            <w:tcBorders>
              <w:top w:val="single" w:sz="4" w:space="0" w:color="221F20"/>
              <w:left w:val="single" w:sz="4" w:space="0" w:color="221F20"/>
              <w:bottom w:val="single" w:sz="4" w:space="0" w:color="221F20"/>
              <w:right w:val="single" w:sz="4" w:space="0" w:color="221F20"/>
            </w:tcBorders>
            <w:shd w:val="clear" w:color="auto" w:fill="D1DFF2"/>
          </w:tcPr>
          <w:p w14:paraId="3C02121D" w14:textId="77777777" w:rsidR="00172DAA" w:rsidRPr="0014131F" w:rsidRDefault="00172DAA" w:rsidP="0014131F">
            <w:pPr>
              <w:widowControl w:val="0"/>
              <w:spacing w:line="276" w:lineRule="auto"/>
              <w:ind w:right="54"/>
              <w:rPr>
                <w:rFonts w:ascii="Times New Roman" w:hAnsi="Times New Roman" w:cs="Times New Roman"/>
                <w:sz w:val="24"/>
                <w:szCs w:val="24"/>
              </w:rPr>
            </w:pPr>
            <w:r w:rsidRPr="0014131F">
              <w:rPr>
                <w:rFonts w:ascii="Times New Roman" w:hAnsi="Times New Roman" w:cs="Times New Roman"/>
                <w:sz w:val="24"/>
                <w:szCs w:val="24"/>
              </w:rPr>
              <w:t>(4) Tăng áp suất chung bằng cách nén cho thể tích của hệ giảm xuống</w:t>
            </w:r>
          </w:p>
        </w:tc>
        <w:tc>
          <w:tcPr>
            <w:tcW w:w="386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367DB8EE"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c>
          <w:tcPr>
            <w:tcW w:w="322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102C4680"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r>
      <w:tr w:rsidR="00172DAA" w:rsidRPr="0014131F" w14:paraId="674DE683" w14:textId="77777777" w:rsidTr="0014131F">
        <w:trPr>
          <w:trHeight w:val="526"/>
        </w:trPr>
        <w:tc>
          <w:tcPr>
            <w:tcW w:w="2256" w:type="dxa"/>
            <w:tcBorders>
              <w:top w:val="single" w:sz="4" w:space="0" w:color="221F20"/>
              <w:left w:val="single" w:sz="4" w:space="0" w:color="221F20"/>
              <w:bottom w:val="single" w:sz="4" w:space="0" w:color="221F20"/>
              <w:right w:val="single" w:sz="4" w:space="0" w:color="221F20"/>
            </w:tcBorders>
          </w:tcPr>
          <w:p w14:paraId="4D368026"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(5) Dùng chất xúc tác</w:t>
            </w:r>
          </w:p>
        </w:tc>
        <w:tc>
          <w:tcPr>
            <w:tcW w:w="3865" w:type="dxa"/>
            <w:tcBorders>
              <w:top w:val="single" w:sz="4" w:space="0" w:color="221F20"/>
              <w:left w:val="single" w:sz="4" w:space="0" w:color="221F20"/>
              <w:bottom w:val="single" w:sz="4" w:space="0" w:color="221F20"/>
              <w:right w:val="single" w:sz="4" w:space="0" w:color="221F20"/>
            </w:tcBorders>
            <w:vAlign w:val="center"/>
          </w:tcPr>
          <w:p w14:paraId="3EDF0619"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c>
          <w:tcPr>
            <w:tcW w:w="3225" w:type="dxa"/>
            <w:tcBorders>
              <w:top w:val="single" w:sz="4" w:space="0" w:color="221F20"/>
              <w:left w:val="single" w:sz="4" w:space="0" w:color="221F20"/>
              <w:bottom w:val="single" w:sz="4" w:space="0" w:color="221F20"/>
              <w:right w:val="single" w:sz="4" w:space="0" w:color="221F20"/>
            </w:tcBorders>
            <w:vAlign w:val="center"/>
          </w:tcPr>
          <w:p w14:paraId="0CF9D430"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r>
    </w:tbl>
    <w:p w14:paraId="55070000" w14:textId="77777777" w:rsidR="00172DAA" w:rsidRPr="0014131F" w:rsidRDefault="00F85643" w:rsidP="00003CF1">
      <w:pPr>
        <w:widowControl w:val="0"/>
        <w:spacing w:after="0" w:line="276" w:lineRule="auto"/>
        <w:ind w:left="454"/>
        <w:rPr>
          <w:rFonts w:ascii="Times New Roman" w:eastAsia="Times New Roman" w:hAnsi="Times New Roman" w:cs="Times New Roman"/>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d) Tổ chức thực hiện:</w:t>
      </w:r>
      <w:r w:rsidRPr="0014131F">
        <w:rPr>
          <w:rFonts w:ascii="Times New Roman" w:eastAsia="Times New Roman" w:hAnsi="Times New Roman" w:cs="Times New Roman"/>
          <w:i/>
          <w:color w:val="000000" w:themeColor="text1"/>
          <w:sz w:val="24"/>
          <w:szCs w:val="24"/>
          <w:lang w:val="sv-SE"/>
        </w:rPr>
        <w:t xml:space="preserve"> </w:t>
      </w:r>
      <w:r w:rsidRPr="0014131F">
        <w:rPr>
          <w:rFonts w:ascii="Times New Roman" w:eastAsia="Times New Roman" w:hAnsi="Times New Roman" w:cs="Times New Roman"/>
          <w:color w:val="000000" w:themeColor="text1"/>
          <w:sz w:val="24"/>
          <w:szCs w:val="24"/>
          <w:lang w:val="sv-SE"/>
        </w:rPr>
        <w:t>HS làm việc cá nhân.</w:t>
      </w:r>
    </w:p>
    <w:p w14:paraId="18DCEF8D" w14:textId="3BE18062" w:rsidR="00F85643" w:rsidRPr="0014131F" w:rsidRDefault="00F85643" w:rsidP="0014131F">
      <w:pPr>
        <w:widowControl w:val="0"/>
        <w:spacing w:after="0" w:line="276" w:lineRule="auto"/>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iCs/>
          <w:color w:val="000000" w:themeColor="text1"/>
          <w:sz w:val="24"/>
          <w:szCs w:val="24"/>
          <w:lang w:val="sv-SE"/>
        </w:rPr>
        <w:t>4. Hoạt động 4: Vận dụng</w:t>
      </w:r>
    </w:p>
    <w:p w14:paraId="6EDEA4A0" w14:textId="1A1ED3A9" w:rsidR="00F85643" w:rsidRPr="0014131F"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a) Mục tiêu:</w:t>
      </w:r>
      <w:r w:rsidRPr="0014131F">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172DAA" w:rsidRPr="0014131F">
        <w:rPr>
          <w:rFonts w:ascii="Times New Roman" w:eastAsia="Times New Roman" w:hAnsi="Times New Roman" w:cs="Times New Roman"/>
          <w:iCs/>
          <w:color w:val="000000" w:themeColor="text1"/>
          <w:sz w:val="24"/>
          <w:szCs w:val="24"/>
          <w:lang w:val="sv-SE"/>
        </w:rPr>
        <w:t>cân bằng hóa học</w:t>
      </w:r>
      <w:r w:rsidRPr="0014131F">
        <w:rPr>
          <w:rFonts w:ascii="Times New Roman" w:eastAsia="Times New Roman" w:hAnsi="Times New Roman" w:cs="Times New Roman"/>
          <w:iCs/>
          <w:color w:val="000000" w:themeColor="text1"/>
          <w:sz w:val="24"/>
          <w:szCs w:val="24"/>
          <w:lang w:val="sv-SE"/>
        </w:rPr>
        <w:t>.</w:t>
      </w:r>
    </w:p>
    <w:p w14:paraId="6E5E7500" w14:textId="156CF54E" w:rsidR="00F85643"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b) Nội dung:</w:t>
      </w:r>
      <w:r w:rsidRPr="0014131F">
        <w:rPr>
          <w:rFonts w:ascii="Times New Roman" w:eastAsia="Times New Roman" w:hAnsi="Times New Roman" w:cs="Times New Roman"/>
          <w:iCs/>
          <w:color w:val="000000" w:themeColor="text1"/>
          <w:sz w:val="24"/>
          <w:szCs w:val="24"/>
          <w:lang w:val="sv-SE"/>
        </w:rPr>
        <w:t xml:space="preserve"> </w:t>
      </w:r>
      <w:r w:rsidR="00E93F84">
        <w:rPr>
          <w:rFonts w:ascii="Times New Roman" w:eastAsia="Times New Roman" w:hAnsi="Times New Roman" w:cs="Times New Roman"/>
          <w:iCs/>
          <w:color w:val="000000" w:themeColor="text1"/>
          <w:sz w:val="24"/>
          <w:szCs w:val="24"/>
          <w:lang w:val="sv-SE"/>
        </w:rPr>
        <w:t>Acid H</w:t>
      </w:r>
      <w:r w:rsidR="00E93F84">
        <w:rPr>
          <w:rFonts w:ascii="Times New Roman" w:eastAsia="Times New Roman" w:hAnsi="Times New Roman" w:cs="Times New Roman"/>
          <w:iCs/>
          <w:color w:val="000000" w:themeColor="text1"/>
          <w:sz w:val="24"/>
          <w:szCs w:val="24"/>
          <w:vertAlign w:val="subscript"/>
          <w:lang w:val="sv-SE"/>
        </w:rPr>
        <w:t>2</w:t>
      </w:r>
      <w:r w:rsidR="00E93F84">
        <w:rPr>
          <w:rFonts w:ascii="Times New Roman" w:eastAsia="Times New Roman" w:hAnsi="Times New Roman" w:cs="Times New Roman"/>
          <w:iCs/>
          <w:color w:val="000000" w:themeColor="text1"/>
          <w:sz w:val="24"/>
          <w:szCs w:val="24"/>
          <w:lang w:val="sv-SE"/>
        </w:rPr>
        <w:t>SO</w:t>
      </w:r>
      <w:r w:rsidR="00E93F84">
        <w:rPr>
          <w:rFonts w:ascii="Times New Roman" w:eastAsia="Times New Roman" w:hAnsi="Times New Roman" w:cs="Times New Roman"/>
          <w:iCs/>
          <w:color w:val="000000" w:themeColor="text1"/>
          <w:sz w:val="24"/>
          <w:szCs w:val="24"/>
          <w:vertAlign w:val="subscript"/>
          <w:lang w:val="sv-SE"/>
        </w:rPr>
        <w:t>4</w:t>
      </w:r>
      <w:r w:rsidR="00E93F84">
        <w:rPr>
          <w:rFonts w:ascii="Times New Roman" w:eastAsia="Times New Roman" w:hAnsi="Times New Roman" w:cs="Times New Roman"/>
          <w:iCs/>
          <w:color w:val="000000" w:themeColor="text1"/>
          <w:sz w:val="24"/>
          <w:szCs w:val="24"/>
          <w:lang w:val="sv-SE"/>
        </w:rPr>
        <w:t xml:space="preserve"> được ví như máu của các ngành công nghiệp, để sản xuất trực tiếp acid H</w:t>
      </w:r>
      <w:r w:rsidR="00E93F84">
        <w:rPr>
          <w:rFonts w:ascii="Times New Roman" w:eastAsia="Times New Roman" w:hAnsi="Times New Roman" w:cs="Times New Roman"/>
          <w:iCs/>
          <w:color w:val="000000" w:themeColor="text1"/>
          <w:sz w:val="24"/>
          <w:szCs w:val="24"/>
          <w:vertAlign w:val="subscript"/>
          <w:lang w:val="sv-SE"/>
        </w:rPr>
        <w:t>2</w:t>
      </w:r>
      <w:r w:rsidR="00E93F84">
        <w:rPr>
          <w:rFonts w:ascii="Times New Roman" w:eastAsia="Times New Roman" w:hAnsi="Times New Roman" w:cs="Times New Roman"/>
          <w:iCs/>
          <w:color w:val="000000" w:themeColor="text1"/>
          <w:sz w:val="24"/>
          <w:szCs w:val="24"/>
          <w:lang w:val="sv-SE"/>
        </w:rPr>
        <w:t>SO</w:t>
      </w:r>
      <w:r w:rsidR="00E93F84">
        <w:rPr>
          <w:rFonts w:ascii="Times New Roman" w:eastAsia="Times New Roman" w:hAnsi="Times New Roman" w:cs="Times New Roman"/>
          <w:iCs/>
          <w:color w:val="000000" w:themeColor="text1"/>
          <w:sz w:val="24"/>
          <w:szCs w:val="24"/>
          <w:vertAlign w:val="subscript"/>
          <w:lang w:val="sv-SE"/>
        </w:rPr>
        <w:t>4</w:t>
      </w:r>
      <w:r w:rsidR="00E93F84">
        <w:rPr>
          <w:rFonts w:ascii="Times New Roman" w:eastAsia="Times New Roman" w:hAnsi="Times New Roman" w:cs="Times New Roman"/>
          <w:iCs/>
          <w:color w:val="000000" w:themeColor="text1"/>
          <w:sz w:val="24"/>
          <w:szCs w:val="24"/>
          <w:lang w:val="sv-SE"/>
        </w:rPr>
        <w:t xml:space="preserve"> người ta dùng phản ứng:</w:t>
      </w:r>
    </w:p>
    <w:p w14:paraId="100B5B86" w14:textId="6C266973" w:rsidR="00E93F84" w:rsidRDefault="00E93F84" w:rsidP="00E93F84">
      <w:pPr>
        <w:widowControl w:val="0"/>
        <w:spacing w:line="276" w:lineRule="auto"/>
        <w:ind w:left="849" w:firstLine="283"/>
        <w:jc w:val="both"/>
      </w:pPr>
      <w:r w:rsidRPr="00C37F7A">
        <w:rPr>
          <w:position w:val="-16"/>
        </w:rPr>
        <w:object w:dxaOrig="4280" w:dyaOrig="460" w14:anchorId="5BBA523C">
          <v:shape id="_x0000_i1043" type="#_x0000_t75" style="width:213.5pt;height:22.35pt" o:ole="">
            <v:imagedata r:id="rId44" o:title=""/>
          </v:shape>
          <o:OLEObject Type="Embed" ProgID="Equation.DSMT4" ShapeID="_x0000_i1043" DrawAspect="Content" ObjectID="_1750765353" r:id="rId45"/>
        </w:object>
      </w:r>
    </w:p>
    <w:p w14:paraId="31EA5C8D" w14:textId="77777777" w:rsidR="007B4D70" w:rsidRDefault="00E93F84" w:rsidP="007B4D70">
      <w:pPr>
        <w:widowControl w:val="0"/>
        <w:spacing w:line="276" w:lineRule="auto"/>
        <w:jc w:val="both"/>
        <w:rPr>
          <w:rFonts w:ascii="Times New Roman" w:hAnsi="Times New Roman" w:cs="Times New Roman"/>
          <w:sz w:val="24"/>
          <w:szCs w:val="24"/>
        </w:rPr>
      </w:pPr>
      <w:r w:rsidRPr="007B4D70">
        <w:rPr>
          <w:rFonts w:ascii="Times New Roman" w:hAnsi="Times New Roman" w:cs="Times New Roman"/>
          <w:sz w:val="24"/>
          <w:szCs w:val="24"/>
        </w:rPr>
        <w:t>Em hãy đề xuất cách</w:t>
      </w:r>
      <w:r w:rsidR="007B4D70" w:rsidRPr="007B4D70">
        <w:rPr>
          <w:rFonts w:ascii="Times New Roman" w:hAnsi="Times New Roman" w:cs="Times New Roman"/>
          <w:sz w:val="24"/>
          <w:szCs w:val="24"/>
        </w:rPr>
        <w:t xml:space="preserve"> để phản ứng trên</w:t>
      </w:r>
      <w:r w:rsidRPr="007B4D70">
        <w:rPr>
          <w:rFonts w:ascii="Times New Roman" w:hAnsi="Times New Roman" w:cs="Times New Roman"/>
          <w:sz w:val="24"/>
          <w:szCs w:val="24"/>
        </w:rPr>
        <w:t xml:space="preserve"> </w:t>
      </w:r>
      <w:r w:rsidR="007B4D70" w:rsidRPr="007B4D70">
        <w:rPr>
          <w:rFonts w:ascii="Times New Roman" w:hAnsi="Times New Roman" w:cs="Times New Roman"/>
          <w:sz w:val="24"/>
          <w:szCs w:val="24"/>
        </w:rPr>
        <w:t>chuyển dịch cân bằng theo chiều thuận</w:t>
      </w:r>
      <w:r w:rsidR="007B4D70">
        <w:rPr>
          <w:rFonts w:ascii="Times New Roman" w:hAnsi="Times New Roman" w:cs="Times New Roman"/>
          <w:sz w:val="24"/>
          <w:szCs w:val="24"/>
        </w:rPr>
        <w:t>.</w:t>
      </w:r>
    </w:p>
    <w:p w14:paraId="38BB69FA" w14:textId="483B15A6" w:rsidR="00F85643" w:rsidRDefault="00F85643" w:rsidP="007B4D70">
      <w:pPr>
        <w:widowControl w:val="0"/>
        <w:spacing w:line="276" w:lineRule="auto"/>
        <w:jc w:val="both"/>
        <w:rPr>
          <w:rFonts w:ascii="Times New Roman" w:eastAsia="Times New Roman" w:hAnsi="Times New Roman" w:cs="Times New Roman"/>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r w:rsidR="007B4D70" w:rsidRPr="007B4D70">
        <w:rPr>
          <w:rFonts w:ascii="Times New Roman" w:eastAsia="Times New Roman" w:hAnsi="Times New Roman" w:cs="Times New Roman"/>
          <w:bCs/>
          <w:iCs/>
          <w:color w:val="000000" w:themeColor="text1"/>
          <w:sz w:val="24"/>
          <w:szCs w:val="24"/>
          <w:lang w:val="sv-SE"/>
        </w:rPr>
        <w:t>Tăng nồng độ O</w:t>
      </w:r>
      <w:r w:rsidR="007B4D70" w:rsidRPr="007B4D70">
        <w:rPr>
          <w:rFonts w:ascii="Times New Roman" w:eastAsia="Times New Roman" w:hAnsi="Times New Roman" w:cs="Times New Roman"/>
          <w:bCs/>
          <w:iCs/>
          <w:color w:val="000000" w:themeColor="text1"/>
          <w:sz w:val="24"/>
          <w:szCs w:val="24"/>
          <w:vertAlign w:val="subscript"/>
          <w:lang w:val="sv-SE"/>
        </w:rPr>
        <w:t>2</w:t>
      </w:r>
      <w:r w:rsidR="007B4D70">
        <w:rPr>
          <w:rFonts w:ascii="Times New Roman" w:eastAsia="Times New Roman" w:hAnsi="Times New Roman" w:cs="Times New Roman"/>
          <w:bCs/>
          <w:iCs/>
          <w:color w:val="000000" w:themeColor="text1"/>
          <w:sz w:val="24"/>
          <w:szCs w:val="24"/>
          <w:lang w:val="sv-SE"/>
        </w:rPr>
        <w:t xml:space="preserve"> (dùng lượng dư không khí); ...</w:t>
      </w:r>
    </w:p>
    <w:p w14:paraId="75F89484" w14:textId="77777777" w:rsidR="00F85643" w:rsidRPr="0014131F"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d) Tổ chức thực hiện:</w:t>
      </w:r>
      <w:r w:rsidRPr="0014131F">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sectPr w:rsidR="00F85643" w:rsidRPr="0014131F" w:rsidSect="00FA7A61">
      <w:headerReference w:type="even" r:id="rId46"/>
      <w:headerReference w:type="default" r:id="rId47"/>
      <w:footerReference w:type="even" r:id="rId48"/>
      <w:footerReference w:type="default" r:id="rId49"/>
      <w:headerReference w:type="first" r:id="rId50"/>
      <w:footerReference w:type="first" r:id="rId51"/>
      <w:pgSz w:w="11906" w:h="16838"/>
      <w:pgMar w:top="1418" w:right="1134" w:bottom="1418" w:left="1701" w:header="425"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C44D" w14:textId="77777777" w:rsidR="007A355B" w:rsidRDefault="007A355B" w:rsidP="00491697">
      <w:pPr>
        <w:spacing w:after="0" w:line="240" w:lineRule="auto"/>
      </w:pPr>
      <w:r>
        <w:separator/>
      </w:r>
    </w:p>
  </w:endnote>
  <w:endnote w:type="continuationSeparator" w:id="0">
    <w:p w14:paraId="4BB5CBD2" w14:textId="77777777" w:rsidR="007A355B" w:rsidRDefault="007A355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3B5F" w14:textId="77777777" w:rsidR="00A0243B" w:rsidRDefault="00A0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bookmarkStart w:id="1" w:name="_GoBack" w:displacedByCustomXml="prev"/>
      <w:bookmarkEnd w:id="1" w:displacedByCustomXml="prev"/>
      <w:p w14:paraId="5420E4A6" w14:textId="0DAA17CC" w:rsidR="00065EB1" w:rsidRPr="00C13775" w:rsidRDefault="00065EB1"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E84965">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0929" w14:textId="77777777" w:rsidR="00A0243B" w:rsidRDefault="00A0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8B39" w14:textId="77777777" w:rsidR="007A355B" w:rsidRDefault="007A355B" w:rsidP="00491697">
      <w:pPr>
        <w:spacing w:after="0" w:line="240" w:lineRule="auto"/>
      </w:pPr>
      <w:r>
        <w:separator/>
      </w:r>
    </w:p>
  </w:footnote>
  <w:footnote w:type="continuationSeparator" w:id="0">
    <w:p w14:paraId="195F4686" w14:textId="77777777" w:rsidR="007A355B" w:rsidRDefault="007A355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A21C" w14:textId="77777777" w:rsidR="00A0243B" w:rsidRDefault="00A0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4CC7A214" w:rsidR="00065EB1" w:rsidRPr="00E775EC" w:rsidRDefault="00065EB1"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GIÁO ÁN HÓA 11 – CT MỚI</w:t>
    </w:r>
  </w:p>
  <w:p w14:paraId="07B7A9D4" w14:textId="77777777" w:rsidR="00065EB1" w:rsidRPr="00E775EC" w:rsidRDefault="00065EB1">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B1FD" w14:textId="77777777" w:rsidR="00A0243B" w:rsidRDefault="00A02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D1E"/>
    <w:multiLevelType w:val="hybridMultilevel"/>
    <w:tmpl w:val="E6C0D3BA"/>
    <w:lvl w:ilvl="0" w:tplc="2E9C7612">
      <w:start w:val="5"/>
      <w:numFmt w:val="decimal"/>
      <w:lvlText w:val="%1."/>
      <w:lvlJc w:val="left"/>
      <w:pPr>
        <w:ind w:left="0"/>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01928B3A">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98DCDB8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540E052A">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9D3A4F0A">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86B20530">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4FB2B71C">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442243B8">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636EEC8E">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6114DA"/>
    <w:multiLevelType w:val="hybridMultilevel"/>
    <w:tmpl w:val="4BBCCA58"/>
    <w:lvl w:ilvl="0" w:tplc="0F5461A2">
      <w:start w:val="1"/>
      <w:numFmt w:val="bullet"/>
      <w:lvlText w:val="–"/>
      <w:lvlJc w:val="left"/>
      <w:pPr>
        <w:ind w:left="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E3B431BA">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3048C112">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3FBEF0E2">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913AC6A4">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2250A2FA">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B7CA5908">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F16C5254">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D43C91D8">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6" w15:restartNumberingAfterBreak="0">
    <w:nsid w:val="32082C96"/>
    <w:multiLevelType w:val="hybridMultilevel"/>
    <w:tmpl w:val="6F080E0E"/>
    <w:lvl w:ilvl="0" w:tplc="8AE84B4C">
      <w:start w:val="10"/>
      <w:numFmt w:val="decimal"/>
      <w:lvlText w:val="%1."/>
      <w:lvlJc w:val="left"/>
      <w:pPr>
        <w:ind w:left="226"/>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F1CCC42E">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C74A13EA">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548E5A9E">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E164647E">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8B66482C">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4726F2EE">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3D44ACA4">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8AD0C964">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CF322E"/>
    <w:multiLevelType w:val="hybridMultilevel"/>
    <w:tmpl w:val="AAE21362"/>
    <w:lvl w:ilvl="0" w:tplc="08B0B71E">
      <w:start w:val="1"/>
      <w:numFmt w:val="decimal"/>
      <w:lvlText w:val="%1."/>
      <w:lvlJc w:val="left"/>
      <w:pPr>
        <w:ind w:left="682"/>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A3F8013C">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C4E6689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F0A2FD9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89E6C690">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185272A0">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EE76A2B4">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64FC7164">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99C48C46">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4F8D1404"/>
    <w:multiLevelType w:val="hybridMultilevel"/>
    <w:tmpl w:val="392218D0"/>
    <w:lvl w:ilvl="0" w:tplc="35F0AFEC">
      <w:start w:val="7"/>
      <w:numFmt w:val="decimal"/>
      <w:lvlText w:val="%1."/>
      <w:lvlJc w:val="left"/>
      <w:pPr>
        <w:ind w:left="4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7DDA9C48">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E662BD6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AF5260F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BFC69402">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935467CE">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A5BC8C14">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48CAD4F6">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A0B6E2F4">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14" w15:restartNumberingAfterBreak="0">
    <w:nsid w:val="511F47F8"/>
    <w:multiLevelType w:val="hybridMultilevel"/>
    <w:tmpl w:val="0140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7093BEE"/>
    <w:multiLevelType w:val="hybridMultilevel"/>
    <w:tmpl w:val="8E10818C"/>
    <w:lvl w:ilvl="0" w:tplc="6478A9DE">
      <w:start w:val="1"/>
      <w:numFmt w:val="bullet"/>
      <w:lvlText w:val="–"/>
      <w:lvlJc w:val="left"/>
      <w:pPr>
        <w:ind w:left="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213083CC">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96AA7D1C">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2E807260">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2FF2D380">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6784C836">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39CA706E">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B4B0755A">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7DA0D038">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1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7325A22"/>
    <w:multiLevelType w:val="hybridMultilevel"/>
    <w:tmpl w:val="30382E7E"/>
    <w:lvl w:ilvl="0" w:tplc="269CB16E">
      <w:start w:val="1"/>
      <w:numFmt w:val="bullet"/>
      <w:lvlText w:val="–"/>
      <w:lvlJc w:val="left"/>
      <w:pPr>
        <w:ind w:left="628"/>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61881264">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F7F04B44">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042A070C">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9878A9E2">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F282FAFC">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43126CE6">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4BE61018">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DC265010">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19" w15:restartNumberingAfterBreak="0">
    <w:nsid w:val="5B1C09A7"/>
    <w:multiLevelType w:val="hybridMultilevel"/>
    <w:tmpl w:val="F06288DC"/>
    <w:lvl w:ilvl="0" w:tplc="F778396A">
      <w:start w:val="3"/>
      <w:numFmt w:val="decimal"/>
      <w:lvlText w:val="%1."/>
      <w:lvlJc w:val="left"/>
      <w:pPr>
        <w:ind w:left="0"/>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0AC81106">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792299AC">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C76E7EE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0ABE8D18">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4D3C87E6">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0CD6ECC6">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F4261C76">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2176ED88">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2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4"/>
  </w:num>
  <w:num w:numId="13">
    <w:abstractNumId w:val="12"/>
  </w:num>
  <w:num w:numId="14">
    <w:abstractNumId w:val="0"/>
  </w:num>
  <w:num w:numId="15">
    <w:abstractNumId w:val="11"/>
  </w:num>
  <w:num w:numId="16">
    <w:abstractNumId w:val="3"/>
  </w:num>
  <w:num w:numId="17">
    <w:abstractNumId w:val="2"/>
  </w:num>
  <w:num w:numId="18">
    <w:abstractNumId w:val="17"/>
  </w:num>
  <w:num w:numId="19">
    <w:abstractNumId w:val="5"/>
  </w:num>
  <w:num w:numId="20">
    <w:abstractNumId w:val="16"/>
  </w:num>
  <w:num w:numId="21">
    <w:abstractNumId w:val="18"/>
  </w:num>
  <w:num w:numId="22">
    <w:abstractNumId w:val="14"/>
  </w:num>
  <w:num w:numId="23">
    <w:abstractNumId w:val="19"/>
  </w:num>
  <w:num w:numId="24">
    <w:abstractNumId w:val="1"/>
  </w:num>
  <w:num w:numId="25">
    <w:abstractNumId w:val="1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3CF1"/>
    <w:rsid w:val="000121DF"/>
    <w:rsid w:val="00021A95"/>
    <w:rsid w:val="000237B7"/>
    <w:rsid w:val="00045D6B"/>
    <w:rsid w:val="00065333"/>
    <w:rsid w:val="00065EB1"/>
    <w:rsid w:val="00076EBB"/>
    <w:rsid w:val="000A3762"/>
    <w:rsid w:val="000B210E"/>
    <w:rsid w:val="000D0B28"/>
    <w:rsid w:val="000E7538"/>
    <w:rsid w:val="000F0FB4"/>
    <w:rsid w:val="001029EF"/>
    <w:rsid w:val="00107A2A"/>
    <w:rsid w:val="00115C4D"/>
    <w:rsid w:val="0014131F"/>
    <w:rsid w:val="00142791"/>
    <w:rsid w:val="0014743B"/>
    <w:rsid w:val="00172DAA"/>
    <w:rsid w:val="00177951"/>
    <w:rsid w:val="001812EE"/>
    <w:rsid w:val="00194693"/>
    <w:rsid w:val="00196069"/>
    <w:rsid w:val="001A01F6"/>
    <w:rsid w:val="001B1290"/>
    <w:rsid w:val="001E1B62"/>
    <w:rsid w:val="001E36E4"/>
    <w:rsid w:val="00263352"/>
    <w:rsid w:val="0028040F"/>
    <w:rsid w:val="0028656D"/>
    <w:rsid w:val="002944CA"/>
    <w:rsid w:val="002B2F7F"/>
    <w:rsid w:val="002B4066"/>
    <w:rsid w:val="002B46F3"/>
    <w:rsid w:val="002D1B94"/>
    <w:rsid w:val="002E1451"/>
    <w:rsid w:val="002E2E89"/>
    <w:rsid w:val="002E71B1"/>
    <w:rsid w:val="00302477"/>
    <w:rsid w:val="00316FC6"/>
    <w:rsid w:val="0032291F"/>
    <w:rsid w:val="003239BF"/>
    <w:rsid w:val="0032574A"/>
    <w:rsid w:val="00346A80"/>
    <w:rsid w:val="00350571"/>
    <w:rsid w:val="003801A8"/>
    <w:rsid w:val="00381099"/>
    <w:rsid w:val="0038372F"/>
    <w:rsid w:val="003B04B6"/>
    <w:rsid w:val="003B2578"/>
    <w:rsid w:val="003C2739"/>
    <w:rsid w:val="003F0B57"/>
    <w:rsid w:val="003F64E2"/>
    <w:rsid w:val="0040158A"/>
    <w:rsid w:val="00407CA8"/>
    <w:rsid w:val="00423C64"/>
    <w:rsid w:val="00424D6E"/>
    <w:rsid w:val="00440C5B"/>
    <w:rsid w:val="00443A0E"/>
    <w:rsid w:val="00462768"/>
    <w:rsid w:val="0047760D"/>
    <w:rsid w:val="0048542B"/>
    <w:rsid w:val="00491697"/>
    <w:rsid w:val="00491A56"/>
    <w:rsid w:val="004C47B6"/>
    <w:rsid w:val="004D1529"/>
    <w:rsid w:val="004D57B4"/>
    <w:rsid w:val="004E0A5F"/>
    <w:rsid w:val="004E4DA6"/>
    <w:rsid w:val="004F0AD1"/>
    <w:rsid w:val="004F0EFC"/>
    <w:rsid w:val="00500C44"/>
    <w:rsid w:val="00505DC8"/>
    <w:rsid w:val="00506785"/>
    <w:rsid w:val="00525AC8"/>
    <w:rsid w:val="00560042"/>
    <w:rsid w:val="005660C9"/>
    <w:rsid w:val="005853F5"/>
    <w:rsid w:val="005B32EF"/>
    <w:rsid w:val="005E2874"/>
    <w:rsid w:val="005F00B0"/>
    <w:rsid w:val="00615052"/>
    <w:rsid w:val="00616469"/>
    <w:rsid w:val="00621FD0"/>
    <w:rsid w:val="00676054"/>
    <w:rsid w:val="006770E5"/>
    <w:rsid w:val="00684D72"/>
    <w:rsid w:val="006B061D"/>
    <w:rsid w:val="006E3C36"/>
    <w:rsid w:val="006F3AC6"/>
    <w:rsid w:val="00702210"/>
    <w:rsid w:val="00702410"/>
    <w:rsid w:val="00707863"/>
    <w:rsid w:val="007125FA"/>
    <w:rsid w:val="0072110F"/>
    <w:rsid w:val="00751B0B"/>
    <w:rsid w:val="00755F3D"/>
    <w:rsid w:val="00766244"/>
    <w:rsid w:val="00771D0C"/>
    <w:rsid w:val="0077304A"/>
    <w:rsid w:val="0077544F"/>
    <w:rsid w:val="007A355B"/>
    <w:rsid w:val="007B30CE"/>
    <w:rsid w:val="007B4D70"/>
    <w:rsid w:val="007C2290"/>
    <w:rsid w:val="007C510F"/>
    <w:rsid w:val="007C769D"/>
    <w:rsid w:val="007D71EF"/>
    <w:rsid w:val="00801DEF"/>
    <w:rsid w:val="008609E7"/>
    <w:rsid w:val="00865FCF"/>
    <w:rsid w:val="008870FD"/>
    <w:rsid w:val="008A2B5E"/>
    <w:rsid w:val="008A560B"/>
    <w:rsid w:val="008A7A68"/>
    <w:rsid w:val="008C185C"/>
    <w:rsid w:val="008C2998"/>
    <w:rsid w:val="008D2CB2"/>
    <w:rsid w:val="008D7785"/>
    <w:rsid w:val="00907D70"/>
    <w:rsid w:val="00923228"/>
    <w:rsid w:val="00951C15"/>
    <w:rsid w:val="00973172"/>
    <w:rsid w:val="0098421C"/>
    <w:rsid w:val="00996493"/>
    <w:rsid w:val="009B274B"/>
    <w:rsid w:val="009B6568"/>
    <w:rsid w:val="009C365E"/>
    <w:rsid w:val="009C62A3"/>
    <w:rsid w:val="00A0018E"/>
    <w:rsid w:val="00A0243B"/>
    <w:rsid w:val="00A11136"/>
    <w:rsid w:val="00A25ABE"/>
    <w:rsid w:val="00A25B24"/>
    <w:rsid w:val="00A808A9"/>
    <w:rsid w:val="00AB21CF"/>
    <w:rsid w:val="00AC31BD"/>
    <w:rsid w:val="00AE3D9E"/>
    <w:rsid w:val="00AF09A1"/>
    <w:rsid w:val="00B27D60"/>
    <w:rsid w:val="00B52D2A"/>
    <w:rsid w:val="00B80E79"/>
    <w:rsid w:val="00B927BC"/>
    <w:rsid w:val="00BA250D"/>
    <w:rsid w:val="00BC5FEB"/>
    <w:rsid w:val="00C045FB"/>
    <w:rsid w:val="00C107D2"/>
    <w:rsid w:val="00C13775"/>
    <w:rsid w:val="00C36C16"/>
    <w:rsid w:val="00C45BCD"/>
    <w:rsid w:val="00C47D56"/>
    <w:rsid w:val="00C544A0"/>
    <w:rsid w:val="00C64F68"/>
    <w:rsid w:val="00C74AB0"/>
    <w:rsid w:val="00C87B43"/>
    <w:rsid w:val="00CA473C"/>
    <w:rsid w:val="00CB529E"/>
    <w:rsid w:val="00CB67C8"/>
    <w:rsid w:val="00CC6E28"/>
    <w:rsid w:val="00CC70E9"/>
    <w:rsid w:val="00CD2ACD"/>
    <w:rsid w:val="00D44BAF"/>
    <w:rsid w:val="00D50C49"/>
    <w:rsid w:val="00D727C1"/>
    <w:rsid w:val="00D94E64"/>
    <w:rsid w:val="00DA7405"/>
    <w:rsid w:val="00DB1D1A"/>
    <w:rsid w:val="00DB5903"/>
    <w:rsid w:val="00DC2EA0"/>
    <w:rsid w:val="00DD3A4A"/>
    <w:rsid w:val="00DE302F"/>
    <w:rsid w:val="00DE3B3A"/>
    <w:rsid w:val="00DF62B4"/>
    <w:rsid w:val="00E2280A"/>
    <w:rsid w:val="00E22E58"/>
    <w:rsid w:val="00E67F46"/>
    <w:rsid w:val="00E775EC"/>
    <w:rsid w:val="00E84965"/>
    <w:rsid w:val="00E93F84"/>
    <w:rsid w:val="00EA1497"/>
    <w:rsid w:val="00EA60E7"/>
    <w:rsid w:val="00EC14E3"/>
    <w:rsid w:val="00EE5ACF"/>
    <w:rsid w:val="00F334DB"/>
    <w:rsid w:val="00F61A2B"/>
    <w:rsid w:val="00F63792"/>
    <w:rsid w:val="00F71A9D"/>
    <w:rsid w:val="00F755EF"/>
    <w:rsid w:val="00F85643"/>
    <w:rsid w:val="00FA5968"/>
    <w:rsid w:val="00FA7A61"/>
    <w:rsid w:val="00FC25BA"/>
    <w:rsid w:val="00FC2AC3"/>
    <w:rsid w:val="00FC516F"/>
    <w:rsid w:val="00FC5453"/>
    <w:rsid w:val="00FF2A33"/>
    <w:rsid w:val="00FF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heading">
    <w:name w:val="toc-heading"/>
    <w:basedOn w:val="DefaultParagraphFont"/>
    <w:rsid w:val="006E3C36"/>
  </w:style>
  <w:style w:type="paragraph" w:customStyle="1" w:styleId="label-adv">
    <w:name w:val="label-adv"/>
    <w:basedOn w:val="Normal"/>
    <w:rsid w:val="006E3C3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C45BC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743">
      <w:bodyDiv w:val="1"/>
      <w:marLeft w:val="0"/>
      <w:marRight w:val="0"/>
      <w:marTop w:val="0"/>
      <w:marBottom w:val="0"/>
      <w:divBdr>
        <w:top w:val="none" w:sz="0" w:space="0" w:color="auto"/>
        <w:left w:val="none" w:sz="0" w:space="0" w:color="auto"/>
        <w:bottom w:val="none" w:sz="0" w:space="0" w:color="auto"/>
        <w:right w:val="none" w:sz="0" w:space="0" w:color="auto"/>
      </w:divBdr>
    </w:div>
    <w:div w:id="577250968">
      <w:bodyDiv w:val="1"/>
      <w:marLeft w:val="0"/>
      <w:marRight w:val="0"/>
      <w:marTop w:val="0"/>
      <w:marBottom w:val="0"/>
      <w:divBdr>
        <w:top w:val="none" w:sz="0" w:space="0" w:color="auto"/>
        <w:left w:val="none" w:sz="0" w:space="0" w:color="auto"/>
        <w:bottom w:val="none" w:sz="0" w:space="0" w:color="auto"/>
        <w:right w:val="none" w:sz="0" w:space="0" w:color="auto"/>
      </w:divBdr>
      <w:divsChild>
        <w:div w:id="1231382647">
          <w:marLeft w:val="0"/>
          <w:marRight w:val="0"/>
          <w:marTop w:val="0"/>
          <w:marBottom w:val="0"/>
          <w:divBdr>
            <w:top w:val="none" w:sz="0" w:space="0" w:color="auto"/>
            <w:left w:val="none" w:sz="0" w:space="0" w:color="auto"/>
            <w:bottom w:val="none" w:sz="0" w:space="0" w:color="auto"/>
            <w:right w:val="none" w:sz="0" w:space="0" w:color="auto"/>
          </w:divBdr>
        </w:div>
        <w:div w:id="1135027555">
          <w:marLeft w:val="0"/>
          <w:marRight w:val="0"/>
          <w:marTop w:val="0"/>
          <w:marBottom w:val="0"/>
          <w:divBdr>
            <w:top w:val="none" w:sz="0" w:space="0" w:color="auto"/>
            <w:left w:val="none" w:sz="0" w:space="0" w:color="auto"/>
            <w:bottom w:val="none" w:sz="0" w:space="0" w:color="auto"/>
            <w:right w:val="none" w:sz="0" w:space="0" w:color="auto"/>
          </w:divBdr>
        </w:div>
        <w:div w:id="1551645928">
          <w:marLeft w:val="0"/>
          <w:marRight w:val="0"/>
          <w:marTop w:val="0"/>
          <w:marBottom w:val="0"/>
          <w:divBdr>
            <w:top w:val="none" w:sz="0" w:space="0" w:color="auto"/>
            <w:left w:val="none" w:sz="0" w:space="0" w:color="auto"/>
            <w:bottom w:val="none" w:sz="0" w:space="0" w:color="auto"/>
            <w:right w:val="none" w:sz="0" w:space="0" w:color="auto"/>
          </w:divBdr>
        </w:div>
        <w:div w:id="418865783">
          <w:marLeft w:val="0"/>
          <w:marRight w:val="0"/>
          <w:marTop w:val="0"/>
          <w:marBottom w:val="0"/>
          <w:divBdr>
            <w:top w:val="none" w:sz="0" w:space="0" w:color="auto"/>
            <w:left w:val="none" w:sz="0" w:space="0" w:color="auto"/>
            <w:bottom w:val="none" w:sz="0" w:space="0" w:color="auto"/>
            <w:right w:val="none" w:sz="0" w:space="0" w:color="auto"/>
          </w:divBdr>
        </w:div>
        <w:div w:id="70933076">
          <w:marLeft w:val="0"/>
          <w:marRight w:val="0"/>
          <w:marTop w:val="0"/>
          <w:marBottom w:val="0"/>
          <w:divBdr>
            <w:top w:val="none" w:sz="0" w:space="0" w:color="auto"/>
            <w:left w:val="none" w:sz="0" w:space="0" w:color="auto"/>
            <w:bottom w:val="none" w:sz="0" w:space="0" w:color="auto"/>
            <w:right w:val="none" w:sz="0" w:space="0" w:color="auto"/>
          </w:divBdr>
        </w:div>
        <w:div w:id="2057468858">
          <w:marLeft w:val="0"/>
          <w:marRight w:val="0"/>
          <w:marTop w:val="0"/>
          <w:marBottom w:val="0"/>
          <w:divBdr>
            <w:top w:val="none" w:sz="0" w:space="0" w:color="auto"/>
            <w:left w:val="none" w:sz="0" w:space="0" w:color="auto"/>
            <w:bottom w:val="none" w:sz="0" w:space="0" w:color="auto"/>
            <w:right w:val="none" w:sz="0" w:space="0" w:color="auto"/>
          </w:divBdr>
        </w:div>
        <w:div w:id="700933316">
          <w:marLeft w:val="0"/>
          <w:marRight w:val="0"/>
          <w:marTop w:val="0"/>
          <w:marBottom w:val="0"/>
          <w:divBdr>
            <w:top w:val="none" w:sz="0" w:space="0" w:color="auto"/>
            <w:left w:val="none" w:sz="0" w:space="0" w:color="auto"/>
            <w:bottom w:val="none" w:sz="0" w:space="0" w:color="auto"/>
            <w:right w:val="none" w:sz="0" w:space="0" w:color="auto"/>
          </w:divBdr>
        </w:div>
        <w:div w:id="1309289788">
          <w:marLeft w:val="0"/>
          <w:marRight w:val="0"/>
          <w:marTop w:val="0"/>
          <w:marBottom w:val="0"/>
          <w:divBdr>
            <w:top w:val="none" w:sz="0" w:space="0" w:color="auto"/>
            <w:left w:val="none" w:sz="0" w:space="0" w:color="auto"/>
            <w:bottom w:val="none" w:sz="0" w:space="0" w:color="auto"/>
            <w:right w:val="none" w:sz="0" w:space="0" w:color="auto"/>
          </w:divBdr>
        </w:div>
        <w:div w:id="2034451860">
          <w:marLeft w:val="0"/>
          <w:marRight w:val="0"/>
          <w:marTop w:val="0"/>
          <w:marBottom w:val="0"/>
          <w:divBdr>
            <w:top w:val="none" w:sz="0" w:space="0" w:color="auto"/>
            <w:left w:val="none" w:sz="0" w:space="0" w:color="auto"/>
            <w:bottom w:val="none" w:sz="0" w:space="0" w:color="auto"/>
            <w:right w:val="none" w:sz="0" w:space="0" w:color="auto"/>
          </w:divBdr>
        </w:div>
        <w:div w:id="1413971121">
          <w:marLeft w:val="0"/>
          <w:marRight w:val="0"/>
          <w:marTop w:val="0"/>
          <w:marBottom w:val="0"/>
          <w:divBdr>
            <w:top w:val="none" w:sz="0" w:space="0" w:color="auto"/>
            <w:left w:val="none" w:sz="0" w:space="0" w:color="auto"/>
            <w:bottom w:val="none" w:sz="0" w:space="0" w:color="auto"/>
            <w:right w:val="none" w:sz="0" w:space="0" w:color="auto"/>
          </w:divBdr>
        </w:div>
        <w:div w:id="903418962">
          <w:marLeft w:val="0"/>
          <w:marRight w:val="0"/>
          <w:marTop w:val="0"/>
          <w:marBottom w:val="0"/>
          <w:divBdr>
            <w:top w:val="none" w:sz="0" w:space="0" w:color="auto"/>
            <w:left w:val="none" w:sz="0" w:space="0" w:color="auto"/>
            <w:bottom w:val="none" w:sz="0" w:space="0" w:color="auto"/>
            <w:right w:val="none" w:sz="0" w:space="0" w:color="auto"/>
          </w:divBdr>
        </w:div>
        <w:div w:id="530151087">
          <w:marLeft w:val="0"/>
          <w:marRight w:val="0"/>
          <w:marTop w:val="0"/>
          <w:marBottom w:val="0"/>
          <w:divBdr>
            <w:top w:val="none" w:sz="0" w:space="0" w:color="auto"/>
            <w:left w:val="none" w:sz="0" w:space="0" w:color="auto"/>
            <w:bottom w:val="none" w:sz="0" w:space="0" w:color="auto"/>
            <w:right w:val="none" w:sz="0" w:space="0" w:color="auto"/>
          </w:divBdr>
        </w:div>
        <w:div w:id="853112401">
          <w:marLeft w:val="0"/>
          <w:marRight w:val="0"/>
          <w:marTop w:val="0"/>
          <w:marBottom w:val="0"/>
          <w:divBdr>
            <w:top w:val="none" w:sz="0" w:space="0" w:color="auto"/>
            <w:left w:val="none" w:sz="0" w:space="0" w:color="auto"/>
            <w:bottom w:val="none" w:sz="0" w:space="0" w:color="auto"/>
            <w:right w:val="none" w:sz="0" w:space="0" w:color="auto"/>
          </w:divBdr>
        </w:div>
        <w:div w:id="868373977">
          <w:marLeft w:val="0"/>
          <w:marRight w:val="0"/>
          <w:marTop w:val="0"/>
          <w:marBottom w:val="0"/>
          <w:divBdr>
            <w:top w:val="none" w:sz="0" w:space="0" w:color="auto"/>
            <w:left w:val="none" w:sz="0" w:space="0" w:color="auto"/>
            <w:bottom w:val="none" w:sz="0" w:space="0" w:color="auto"/>
            <w:right w:val="none" w:sz="0" w:space="0" w:color="auto"/>
          </w:divBdr>
        </w:div>
        <w:div w:id="212542545">
          <w:marLeft w:val="0"/>
          <w:marRight w:val="0"/>
          <w:marTop w:val="0"/>
          <w:marBottom w:val="0"/>
          <w:divBdr>
            <w:top w:val="none" w:sz="0" w:space="0" w:color="auto"/>
            <w:left w:val="none" w:sz="0" w:space="0" w:color="auto"/>
            <w:bottom w:val="none" w:sz="0" w:space="0" w:color="auto"/>
            <w:right w:val="none" w:sz="0" w:space="0" w:color="auto"/>
          </w:divBdr>
        </w:div>
        <w:div w:id="945230416">
          <w:marLeft w:val="0"/>
          <w:marRight w:val="0"/>
          <w:marTop w:val="0"/>
          <w:marBottom w:val="0"/>
          <w:divBdr>
            <w:top w:val="none" w:sz="0" w:space="0" w:color="auto"/>
            <w:left w:val="none" w:sz="0" w:space="0" w:color="auto"/>
            <w:bottom w:val="none" w:sz="0" w:space="0" w:color="auto"/>
            <w:right w:val="none" w:sz="0" w:space="0" w:color="auto"/>
          </w:divBdr>
        </w:div>
        <w:div w:id="345910071">
          <w:marLeft w:val="0"/>
          <w:marRight w:val="0"/>
          <w:marTop w:val="0"/>
          <w:marBottom w:val="0"/>
          <w:divBdr>
            <w:top w:val="none" w:sz="0" w:space="0" w:color="auto"/>
            <w:left w:val="none" w:sz="0" w:space="0" w:color="auto"/>
            <w:bottom w:val="none" w:sz="0" w:space="0" w:color="auto"/>
            <w:right w:val="none" w:sz="0" w:space="0" w:color="auto"/>
          </w:divBdr>
        </w:div>
        <w:div w:id="1799762158">
          <w:marLeft w:val="0"/>
          <w:marRight w:val="0"/>
          <w:marTop w:val="0"/>
          <w:marBottom w:val="0"/>
          <w:divBdr>
            <w:top w:val="none" w:sz="0" w:space="0" w:color="auto"/>
            <w:left w:val="none" w:sz="0" w:space="0" w:color="auto"/>
            <w:bottom w:val="none" w:sz="0" w:space="0" w:color="auto"/>
            <w:right w:val="none" w:sz="0" w:space="0" w:color="auto"/>
          </w:divBdr>
        </w:div>
        <w:div w:id="900218505">
          <w:marLeft w:val="0"/>
          <w:marRight w:val="0"/>
          <w:marTop w:val="0"/>
          <w:marBottom w:val="0"/>
          <w:divBdr>
            <w:top w:val="none" w:sz="0" w:space="0" w:color="auto"/>
            <w:left w:val="none" w:sz="0" w:space="0" w:color="auto"/>
            <w:bottom w:val="none" w:sz="0" w:space="0" w:color="auto"/>
            <w:right w:val="none" w:sz="0" w:space="0" w:color="auto"/>
          </w:divBdr>
        </w:div>
        <w:div w:id="585842424">
          <w:marLeft w:val="0"/>
          <w:marRight w:val="0"/>
          <w:marTop w:val="0"/>
          <w:marBottom w:val="0"/>
          <w:divBdr>
            <w:top w:val="none" w:sz="0" w:space="0" w:color="auto"/>
            <w:left w:val="none" w:sz="0" w:space="0" w:color="auto"/>
            <w:bottom w:val="none" w:sz="0" w:space="0" w:color="auto"/>
            <w:right w:val="none" w:sz="0" w:space="0" w:color="auto"/>
          </w:divBdr>
        </w:div>
        <w:div w:id="1265385700">
          <w:marLeft w:val="0"/>
          <w:marRight w:val="0"/>
          <w:marTop w:val="0"/>
          <w:marBottom w:val="0"/>
          <w:divBdr>
            <w:top w:val="none" w:sz="0" w:space="0" w:color="auto"/>
            <w:left w:val="none" w:sz="0" w:space="0" w:color="auto"/>
            <w:bottom w:val="none" w:sz="0" w:space="0" w:color="auto"/>
            <w:right w:val="none" w:sz="0" w:space="0" w:color="auto"/>
          </w:divBdr>
        </w:div>
        <w:div w:id="1966425271">
          <w:marLeft w:val="0"/>
          <w:marRight w:val="0"/>
          <w:marTop w:val="0"/>
          <w:marBottom w:val="0"/>
          <w:divBdr>
            <w:top w:val="none" w:sz="0" w:space="0" w:color="auto"/>
            <w:left w:val="none" w:sz="0" w:space="0" w:color="auto"/>
            <w:bottom w:val="none" w:sz="0" w:space="0" w:color="auto"/>
            <w:right w:val="none" w:sz="0" w:space="0" w:color="auto"/>
          </w:divBdr>
        </w:div>
        <w:div w:id="1267691327">
          <w:marLeft w:val="0"/>
          <w:marRight w:val="0"/>
          <w:marTop w:val="0"/>
          <w:marBottom w:val="0"/>
          <w:divBdr>
            <w:top w:val="none" w:sz="0" w:space="0" w:color="auto"/>
            <w:left w:val="none" w:sz="0" w:space="0" w:color="auto"/>
            <w:bottom w:val="none" w:sz="0" w:space="0" w:color="auto"/>
            <w:right w:val="none" w:sz="0" w:space="0" w:color="auto"/>
          </w:divBdr>
        </w:div>
        <w:div w:id="1971325378">
          <w:marLeft w:val="0"/>
          <w:marRight w:val="0"/>
          <w:marTop w:val="0"/>
          <w:marBottom w:val="0"/>
          <w:divBdr>
            <w:top w:val="none" w:sz="0" w:space="0" w:color="auto"/>
            <w:left w:val="none" w:sz="0" w:space="0" w:color="auto"/>
            <w:bottom w:val="none" w:sz="0" w:space="0" w:color="auto"/>
            <w:right w:val="none" w:sz="0" w:space="0" w:color="auto"/>
          </w:divBdr>
        </w:div>
        <w:div w:id="1709336472">
          <w:marLeft w:val="0"/>
          <w:marRight w:val="0"/>
          <w:marTop w:val="0"/>
          <w:marBottom w:val="0"/>
          <w:divBdr>
            <w:top w:val="none" w:sz="0" w:space="0" w:color="auto"/>
            <w:left w:val="none" w:sz="0" w:space="0" w:color="auto"/>
            <w:bottom w:val="none" w:sz="0" w:space="0" w:color="auto"/>
            <w:right w:val="none" w:sz="0" w:space="0" w:color="auto"/>
          </w:divBdr>
        </w:div>
        <w:div w:id="1389915149">
          <w:marLeft w:val="0"/>
          <w:marRight w:val="0"/>
          <w:marTop w:val="0"/>
          <w:marBottom w:val="0"/>
          <w:divBdr>
            <w:top w:val="none" w:sz="0" w:space="0" w:color="auto"/>
            <w:left w:val="none" w:sz="0" w:space="0" w:color="auto"/>
            <w:bottom w:val="none" w:sz="0" w:space="0" w:color="auto"/>
            <w:right w:val="none" w:sz="0" w:space="0" w:color="auto"/>
          </w:divBdr>
        </w:div>
        <w:div w:id="1748645937">
          <w:marLeft w:val="0"/>
          <w:marRight w:val="0"/>
          <w:marTop w:val="0"/>
          <w:marBottom w:val="0"/>
          <w:divBdr>
            <w:top w:val="none" w:sz="0" w:space="0" w:color="auto"/>
            <w:left w:val="none" w:sz="0" w:space="0" w:color="auto"/>
            <w:bottom w:val="none" w:sz="0" w:space="0" w:color="auto"/>
            <w:right w:val="none" w:sz="0" w:space="0" w:color="auto"/>
          </w:divBdr>
        </w:div>
        <w:div w:id="1179081713">
          <w:marLeft w:val="0"/>
          <w:marRight w:val="0"/>
          <w:marTop w:val="0"/>
          <w:marBottom w:val="0"/>
          <w:divBdr>
            <w:top w:val="none" w:sz="0" w:space="0" w:color="auto"/>
            <w:left w:val="none" w:sz="0" w:space="0" w:color="auto"/>
            <w:bottom w:val="none" w:sz="0" w:space="0" w:color="auto"/>
            <w:right w:val="none" w:sz="0" w:space="0" w:color="auto"/>
          </w:divBdr>
        </w:div>
        <w:div w:id="1529028298">
          <w:marLeft w:val="0"/>
          <w:marRight w:val="0"/>
          <w:marTop w:val="0"/>
          <w:marBottom w:val="0"/>
          <w:divBdr>
            <w:top w:val="none" w:sz="0" w:space="0" w:color="auto"/>
            <w:left w:val="none" w:sz="0" w:space="0" w:color="auto"/>
            <w:bottom w:val="none" w:sz="0" w:space="0" w:color="auto"/>
            <w:right w:val="none" w:sz="0" w:space="0" w:color="auto"/>
          </w:divBdr>
        </w:div>
        <w:div w:id="1249071721">
          <w:marLeft w:val="0"/>
          <w:marRight w:val="0"/>
          <w:marTop w:val="0"/>
          <w:marBottom w:val="0"/>
          <w:divBdr>
            <w:top w:val="none" w:sz="0" w:space="0" w:color="auto"/>
            <w:left w:val="none" w:sz="0" w:space="0" w:color="auto"/>
            <w:bottom w:val="none" w:sz="0" w:space="0" w:color="auto"/>
            <w:right w:val="none" w:sz="0" w:space="0" w:color="auto"/>
          </w:divBdr>
        </w:div>
        <w:div w:id="887492815">
          <w:marLeft w:val="0"/>
          <w:marRight w:val="0"/>
          <w:marTop w:val="0"/>
          <w:marBottom w:val="0"/>
          <w:divBdr>
            <w:top w:val="none" w:sz="0" w:space="0" w:color="auto"/>
            <w:left w:val="none" w:sz="0" w:space="0" w:color="auto"/>
            <w:bottom w:val="none" w:sz="0" w:space="0" w:color="auto"/>
            <w:right w:val="none" w:sz="0" w:space="0" w:color="auto"/>
          </w:divBdr>
        </w:div>
        <w:div w:id="1650597524">
          <w:marLeft w:val="0"/>
          <w:marRight w:val="0"/>
          <w:marTop w:val="0"/>
          <w:marBottom w:val="0"/>
          <w:divBdr>
            <w:top w:val="none" w:sz="0" w:space="0" w:color="auto"/>
            <w:left w:val="none" w:sz="0" w:space="0" w:color="auto"/>
            <w:bottom w:val="none" w:sz="0" w:space="0" w:color="auto"/>
            <w:right w:val="none" w:sz="0" w:space="0" w:color="auto"/>
          </w:divBdr>
        </w:div>
        <w:div w:id="891691700">
          <w:marLeft w:val="0"/>
          <w:marRight w:val="0"/>
          <w:marTop w:val="0"/>
          <w:marBottom w:val="0"/>
          <w:divBdr>
            <w:top w:val="none" w:sz="0" w:space="0" w:color="auto"/>
            <w:left w:val="none" w:sz="0" w:space="0" w:color="auto"/>
            <w:bottom w:val="none" w:sz="0" w:space="0" w:color="auto"/>
            <w:right w:val="none" w:sz="0" w:space="0" w:color="auto"/>
          </w:divBdr>
        </w:div>
        <w:div w:id="1506289716">
          <w:marLeft w:val="0"/>
          <w:marRight w:val="0"/>
          <w:marTop w:val="0"/>
          <w:marBottom w:val="0"/>
          <w:divBdr>
            <w:top w:val="none" w:sz="0" w:space="0" w:color="auto"/>
            <w:left w:val="none" w:sz="0" w:space="0" w:color="auto"/>
            <w:bottom w:val="none" w:sz="0" w:space="0" w:color="auto"/>
            <w:right w:val="none" w:sz="0" w:space="0" w:color="auto"/>
          </w:divBdr>
        </w:div>
        <w:div w:id="1793206541">
          <w:marLeft w:val="0"/>
          <w:marRight w:val="0"/>
          <w:marTop w:val="0"/>
          <w:marBottom w:val="0"/>
          <w:divBdr>
            <w:top w:val="none" w:sz="0" w:space="0" w:color="auto"/>
            <w:left w:val="none" w:sz="0" w:space="0" w:color="auto"/>
            <w:bottom w:val="none" w:sz="0" w:space="0" w:color="auto"/>
            <w:right w:val="none" w:sz="0" w:space="0" w:color="auto"/>
          </w:divBdr>
        </w:div>
        <w:div w:id="2007393367">
          <w:marLeft w:val="0"/>
          <w:marRight w:val="0"/>
          <w:marTop w:val="0"/>
          <w:marBottom w:val="0"/>
          <w:divBdr>
            <w:top w:val="none" w:sz="0" w:space="0" w:color="auto"/>
            <w:left w:val="none" w:sz="0" w:space="0" w:color="auto"/>
            <w:bottom w:val="none" w:sz="0" w:space="0" w:color="auto"/>
            <w:right w:val="none" w:sz="0" w:space="0" w:color="auto"/>
          </w:divBdr>
        </w:div>
        <w:div w:id="38895029">
          <w:marLeft w:val="0"/>
          <w:marRight w:val="0"/>
          <w:marTop w:val="0"/>
          <w:marBottom w:val="0"/>
          <w:divBdr>
            <w:top w:val="none" w:sz="0" w:space="0" w:color="auto"/>
            <w:left w:val="none" w:sz="0" w:space="0" w:color="auto"/>
            <w:bottom w:val="none" w:sz="0" w:space="0" w:color="auto"/>
            <w:right w:val="none" w:sz="0" w:space="0" w:color="auto"/>
          </w:divBdr>
        </w:div>
        <w:div w:id="916744871">
          <w:marLeft w:val="0"/>
          <w:marRight w:val="0"/>
          <w:marTop w:val="0"/>
          <w:marBottom w:val="0"/>
          <w:divBdr>
            <w:top w:val="none" w:sz="0" w:space="0" w:color="auto"/>
            <w:left w:val="none" w:sz="0" w:space="0" w:color="auto"/>
            <w:bottom w:val="none" w:sz="0" w:space="0" w:color="auto"/>
            <w:right w:val="none" w:sz="0" w:space="0" w:color="auto"/>
          </w:divBdr>
        </w:div>
        <w:div w:id="504394996">
          <w:marLeft w:val="0"/>
          <w:marRight w:val="0"/>
          <w:marTop w:val="0"/>
          <w:marBottom w:val="0"/>
          <w:divBdr>
            <w:top w:val="none" w:sz="0" w:space="0" w:color="auto"/>
            <w:left w:val="none" w:sz="0" w:space="0" w:color="auto"/>
            <w:bottom w:val="none" w:sz="0" w:space="0" w:color="auto"/>
            <w:right w:val="none" w:sz="0" w:space="0" w:color="auto"/>
          </w:divBdr>
        </w:div>
        <w:div w:id="1559054492">
          <w:marLeft w:val="0"/>
          <w:marRight w:val="0"/>
          <w:marTop w:val="0"/>
          <w:marBottom w:val="0"/>
          <w:divBdr>
            <w:top w:val="none" w:sz="0" w:space="0" w:color="auto"/>
            <w:left w:val="none" w:sz="0" w:space="0" w:color="auto"/>
            <w:bottom w:val="none" w:sz="0" w:space="0" w:color="auto"/>
            <w:right w:val="none" w:sz="0" w:space="0" w:color="auto"/>
          </w:divBdr>
        </w:div>
        <w:div w:id="631864034">
          <w:marLeft w:val="0"/>
          <w:marRight w:val="0"/>
          <w:marTop w:val="0"/>
          <w:marBottom w:val="0"/>
          <w:divBdr>
            <w:top w:val="none" w:sz="0" w:space="0" w:color="auto"/>
            <w:left w:val="none" w:sz="0" w:space="0" w:color="auto"/>
            <w:bottom w:val="none" w:sz="0" w:space="0" w:color="auto"/>
            <w:right w:val="none" w:sz="0" w:space="0" w:color="auto"/>
          </w:divBdr>
        </w:div>
        <w:div w:id="1846242515">
          <w:marLeft w:val="0"/>
          <w:marRight w:val="0"/>
          <w:marTop w:val="0"/>
          <w:marBottom w:val="0"/>
          <w:divBdr>
            <w:top w:val="none" w:sz="0" w:space="0" w:color="auto"/>
            <w:left w:val="none" w:sz="0" w:space="0" w:color="auto"/>
            <w:bottom w:val="none" w:sz="0" w:space="0" w:color="auto"/>
            <w:right w:val="none" w:sz="0" w:space="0" w:color="auto"/>
          </w:divBdr>
        </w:div>
        <w:div w:id="1960645125">
          <w:marLeft w:val="0"/>
          <w:marRight w:val="0"/>
          <w:marTop w:val="0"/>
          <w:marBottom w:val="0"/>
          <w:divBdr>
            <w:top w:val="none" w:sz="0" w:space="0" w:color="auto"/>
            <w:left w:val="none" w:sz="0" w:space="0" w:color="auto"/>
            <w:bottom w:val="none" w:sz="0" w:space="0" w:color="auto"/>
            <w:right w:val="none" w:sz="0" w:space="0" w:color="auto"/>
          </w:divBdr>
        </w:div>
        <w:div w:id="1262295974">
          <w:marLeft w:val="0"/>
          <w:marRight w:val="0"/>
          <w:marTop w:val="0"/>
          <w:marBottom w:val="0"/>
          <w:divBdr>
            <w:top w:val="none" w:sz="0" w:space="0" w:color="auto"/>
            <w:left w:val="none" w:sz="0" w:space="0" w:color="auto"/>
            <w:bottom w:val="none" w:sz="0" w:space="0" w:color="auto"/>
            <w:right w:val="none" w:sz="0" w:space="0" w:color="auto"/>
          </w:divBdr>
        </w:div>
        <w:div w:id="953827767">
          <w:marLeft w:val="0"/>
          <w:marRight w:val="0"/>
          <w:marTop w:val="0"/>
          <w:marBottom w:val="0"/>
          <w:divBdr>
            <w:top w:val="none" w:sz="0" w:space="0" w:color="auto"/>
            <w:left w:val="none" w:sz="0" w:space="0" w:color="auto"/>
            <w:bottom w:val="none" w:sz="0" w:space="0" w:color="auto"/>
            <w:right w:val="none" w:sz="0" w:space="0" w:color="auto"/>
          </w:divBdr>
        </w:div>
        <w:div w:id="582034172">
          <w:marLeft w:val="0"/>
          <w:marRight w:val="0"/>
          <w:marTop w:val="0"/>
          <w:marBottom w:val="0"/>
          <w:divBdr>
            <w:top w:val="none" w:sz="0" w:space="0" w:color="auto"/>
            <w:left w:val="none" w:sz="0" w:space="0" w:color="auto"/>
            <w:bottom w:val="none" w:sz="0" w:space="0" w:color="auto"/>
            <w:right w:val="none" w:sz="0" w:space="0" w:color="auto"/>
          </w:divBdr>
        </w:div>
        <w:div w:id="482047231">
          <w:marLeft w:val="0"/>
          <w:marRight w:val="0"/>
          <w:marTop w:val="0"/>
          <w:marBottom w:val="0"/>
          <w:divBdr>
            <w:top w:val="none" w:sz="0" w:space="0" w:color="auto"/>
            <w:left w:val="none" w:sz="0" w:space="0" w:color="auto"/>
            <w:bottom w:val="none" w:sz="0" w:space="0" w:color="auto"/>
            <w:right w:val="none" w:sz="0" w:space="0" w:color="auto"/>
          </w:divBdr>
        </w:div>
        <w:div w:id="28575638">
          <w:marLeft w:val="0"/>
          <w:marRight w:val="0"/>
          <w:marTop w:val="0"/>
          <w:marBottom w:val="0"/>
          <w:divBdr>
            <w:top w:val="none" w:sz="0" w:space="0" w:color="auto"/>
            <w:left w:val="none" w:sz="0" w:space="0" w:color="auto"/>
            <w:bottom w:val="none" w:sz="0" w:space="0" w:color="auto"/>
            <w:right w:val="none" w:sz="0" w:space="0" w:color="auto"/>
          </w:divBdr>
        </w:div>
        <w:div w:id="195430693">
          <w:marLeft w:val="0"/>
          <w:marRight w:val="0"/>
          <w:marTop w:val="0"/>
          <w:marBottom w:val="0"/>
          <w:divBdr>
            <w:top w:val="none" w:sz="0" w:space="0" w:color="auto"/>
            <w:left w:val="none" w:sz="0" w:space="0" w:color="auto"/>
            <w:bottom w:val="none" w:sz="0" w:space="0" w:color="auto"/>
            <w:right w:val="none" w:sz="0" w:space="0" w:color="auto"/>
          </w:divBdr>
        </w:div>
        <w:div w:id="1488863233">
          <w:marLeft w:val="0"/>
          <w:marRight w:val="0"/>
          <w:marTop w:val="0"/>
          <w:marBottom w:val="0"/>
          <w:divBdr>
            <w:top w:val="none" w:sz="0" w:space="0" w:color="auto"/>
            <w:left w:val="none" w:sz="0" w:space="0" w:color="auto"/>
            <w:bottom w:val="none" w:sz="0" w:space="0" w:color="auto"/>
            <w:right w:val="none" w:sz="0" w:space="0" w:color="auto"/>
          </w:divBdr>
        </w:div>
        <w:div w:id="1934433338">
          <w:marLeft w:val="0"/>
          <w:marRight w:val="0"/>
          <w:marTop w:val="0"/>
          <w:marBottom w:val="0"/>
          <w:divBdr>
            <w:top w:val="none" w:sz="0" w:space="0" w:color="auto"/>
            <w:left w:val="none" w:sz="0" w:space="0" w:color="auto"/>
            <w:bottom w:val="none" w:sz="0" w:space="0" w:color="auto"/>
            <w:right w:val="none" w:sz="0" w:space="0" w:color="auto"/>
          </w:divBdr>
        </w:div>
        <w:div w:id="1590694351">
          <w:marLeft w:val="0"/>
          <w:marRight w:val="0"/>
          <w:marTop w:val="0"/>
          <w:marBottom w:val="0"/>
          <w:divBdr>
            <w:top w:val="none" w:sz="0" w:space="0" w:color="auto"/>
            <w:left w:val="none" w:sz="0" w:space="0" w:color="auto"/>
            <w:bottom w:val="none" w:sz="0" w:space="0" w:color="auto"/>
            <w:right w:val="none" w:sz="0" w:space="0" w:color="auto"/>
          </w:divBdr>
        </w:div>
        <w:div w:id="757411745">
          <w:marLeft w:val="0"/>
          <w:marRight w:val="0"/>
          <w:marTop w:val="0"/>
          <w:marBottom w:val="0"/>
          <w:divBdr>
            <w:top w:val="none" w:sz="0" w:space="0" w:color="auto"/>
            <w:left w:val="none" w:sz="0" w:space="0" w:color="auto"/>
            <w:bottom w:val="none" w:sz="0" w:space="0" w:color="auto"/>
            <w:right w:val="none" w:sz="0" w:space="0" w:color="auto"/>
          </w:divBdr>
        </w:div>
        <w:div w:id="1094127322">
          <w:marLeft w:val="0"/>
          <w:marRight w:val="0"/>
          <w:marTop w:val="0"/>
          <w:marBottom w:val="0"/>
          <w:divBdr>
            <w:top w:val="none" w:sz="0" w:space="0" w:color="auto"/>
            <w:left w:val="none" w:sz="0" w:space="0" w:color="auto"/>
            <w:bottom w:val="none" w:sz="0" w:space="0" w:color="auto"/>
            <w:right w:val="none" w:sz="0" w:space="0" w:color="auto"/>
          </w:divBdr>
        </w:div>
        <w:div w:id="1461461391">
          <w:marLeft w:val="0"/>
          <w:marRight w:val="0"/>
          <w:marTop w:val="0"/>
          <w:marBottom w:val="0"/>
          <w:divBdr>
            <w:top w:val="none" w:sz="0" w:space="0" w:color="auto"/>
            <w:left w:val="none" w:sz="0" w:space="0" w:color="auto"/>
            <w:bottom w:val="none" w:sz="0" w:space="0" w:color="auto"/>
            <w:right w:val="none" w:sz="0" w:space="0" w:color="auto"/>
          </w:divBdr>
        </w:div>
        <w:div w:id="1905144500">
          <w:marLeft w:val="0"/>
          <w:marRight w:val="0"/>
          <w:marTop w:val="0"/>
          <w:marBottom w:val="0"/>
          <w:divBdr>
            <w:top w:val="none" w:sz="0" w:space="0" w:color="auto"/>
            <w:left w:val="none" w:sz="0" w:space="0" w:color="auto"/>
            <w:bottom w:val="none" w:sz="0" w:space="0" w:color="auto"/>
            <w:right w:val="none" w:sz="0" w:space="0" w:color="auto"/>
          </w:divBdr>
        </w:div>
        <w:div w:id="1018583885">
          <w:marLeft w:val="0"/>
          <w:marRight w:val="0"/>
          <w:marTop w:val="0"/>
          <w:marBottom w:val="0"/>
          <w:divBdr>
            <w:top w:val="none" w:sz="0" w:space="0" w:color="auto"/>
            <w:left w:val="none" w:sz="0" w:space="0" w:color="auto"/>
            <w:bottom w:val="none" w:sz="0" w:space="0" w:color="auto"/>
            <w:right w:val="none" w:sz="0" w:space="0" w:color="auto"/>
          </w:divBdr>
        </w:div>
        <w:div w:id="971402436">
          <w:marLeft w:val="0"/>
          <w:marRight w:val="0"/>
          <w:marTop w:val="0"/>
          <w:marBottom w:val="0"/>
          <w:divBdr>
            <w:top w:val="none" w:sz="0" w:space="0" w:color="auto"/>
            <w:left w:val="none" w:sz="0" w:space="0" w:color="auto"/>
            <w:bottom w:val="none" w:sz="0" w:space="0" w:color="auto"/>
            <w:right w:val="none" w:sz="0" w:space="0" w:color="auto"/>
          </w:divBdr>
        </w:div>
        <w:div w:id="1421176260">
          <w:marLeft w:val="0"/>
          <w:marRight w:val="0"/>
          <w:marTop w:val="0"/>
          <w:marBottom w:val="0"/>
          <w:divBdr>
            <w:top w:val="none" w:sz="0" w:space="0" w:color="auto"/>
            <w:left w:val="none" w:sz="0" w:space="0" w:color="auto"/>
            <w:bottom w:val="none" w:sz="0" w:space="0" w:color="auto"/>
            <w:right w:val="none" w:sz="0" w:space="0" w:color="auto"/>
          </w:divBdr>
        </w:div>
        <w:div w:id="413667713">
          <w:marLeft w:val="0"/>
          <w:marRight w:val="0"/>
          <w:marTop w:val="0"/>
          <w:marBottom w:val="0"/>
          <w:divBdr>
            <w:top w:val="none" w:sz="0" w:space="0" w:color="auto"/>
            <w:left w:val="none" w:sz="0" w:space="0" w:color="auto"/>
            <w:bottom w:val="none" w:sz="0" w:space="0" w:color="auto"/>
            <w:right w:val="none" w:sz="0" w:space="0" w:color="auto"/>
          </w:divBdr>
        </w:div>
        <w:div w:id="100995248">
          <w:marLeft w:val="0"/>
          <w:marRight w:val="0"/>
          <w:marTop w:val="0"/>
          <w:marBottom w:val="0"/>
          <w:divBdr>
            <w:top w:val="none" w:sz="0" w:space="0" w:color="auto"/>
            <w:left w:val="none" w:sz="0" w:space="0" w:color="auto"/>
            <w:bottom w:val="none" w:sz="0" w:space="0" w:color="auto"/>
            <w:right w:val="none" w:sz="0" w:space="0" w:color="auto"/>
          </w:divBdr>
        </w:div>
        <w:div w:id="900604968">
          <w:marLeft w:val="0"/>
          <w:marRight w:val="0"/>
          <w:marTop w:val="0"/>
          <w:marBottom w:val="0"/>
          <w:divBdr>
            <w:top w:val="none" w:sz="0" w:space="0" w:color="auto"/>
            <w:left w:val="none" w:sz="0" w:space="0" w:color="auto"/>
            <w:bottom w:val="none" w:sz="0" w:space="0" w:color="auto"/>
            <w:right w:val="none" w:sz="0" w:space="0" w:color="auto"/>
          </w:divBdr>
        </w:div>
        <w:div w:id="386688476">
          <w:marLeft w:val="0"/>
          <w:marRight w:val="0"/>
          <w:marTop w:val="0"/>
          <w:marBottom w:val="0"/>
          <w:divBdr>
            <w:top w:val="none" w:sz="0" w:space="0" w:color="auto"/>
            <w:left w:val="none" w:sz="0" w:space="0" w:color="auto"/>
            <w:bottom w:val="none" w:sz="0" w:space="0" w:color="auto"/>
            <w:right w:val="none" w:sz="0" w:space="0" w:color="auto"/>
          </w:divBdr>
        </w:div>
        <w:div w:id="1082412445">
          <w:marLeft w:val="0"/>
          <w:marRight w:val="0"/>
          <w:marTop w:val="0"/>
          <w:marBottom w:val="0"/>
          <w:divBdr>
            <w:top w:val="none" w:sz="0" w:space="0" w:color="auto"/>
            <w:left w:val="none" w:sz="0" w:space="0" w:color="auto"/>
            <w:bottom w:val="none" w:sz="0" w:space="0" w:color="auto"/>
            <w:right w:val="none" w:sz="0" w:space="0" w:color="auto"/>
          </w:divBdr>
        </w:div>
        <w:div w:id="825513932">
          <w:marLeft w:val="0"/>
          <w:marRight w:val="0"/>
          <w:marTop w:val="0"/>
          <w:marBottom w:val="0"/>
          <w:divBdr>
            <w:top w:val="none" w:sz="0" w:space="0" w:color="auto"/>
            <w:left w:val="none" w:sz="0" w:space="0" w:color="auto"/>
            <w:bottom w:val="none" w:sz="0" w:space="0" w:color="auto"/>
            <w:right w:val="none" w:sz="0" w:space="0" w:color="auto"/>
          </w:divBdr>
        </w:div>
        <w:div w:id="1528640081">
          <w:marLeft w:val="0"/>
          <w:marRight w:val="0"/>
          <w:marTop w:val="0"/>
          <w:marBottom w:val="0"/>
          <w:divBdr>
            <w:top w:val="none" w:sz="0" w:space="0" w:color="auto"/>
            <w:left w:val="none" w:sz="0" w:space="0" w:color="auto"/>
            <w:bottom w:val="none" w:sz="0" w:space="0" w:color="auto"/>
            <w:right w:val="none" w:sz="0" w:space="0" w:color="auto"/>
          </w:divBdr>
        </w:div>
        <w:div w:id="1631278572">
          <w:marLeft w:val="0"/>
          <w:marRight w:val="0"/>
          <w:marTop w:val="0"/>
          <w:marBottom w:val="0"/>
          <w:divBdr>
            <w:top w:val="none" w:sz="0" w:space="0" w:color="auto"/>
            <w:left w:val="none" w:sz="0" w:space="0" w:color="auto"/>
            <w:bottom w:val="none" w:sz="0" w:space="0" w:color="auto"/>
            <w:right w:val="none" w:sz="0" w:space="0" w:color="auto"/>
          </w:divBdr>
        </w:div>
        <w:div w:id="1654214555">
          <w:marLeft w:val="0"/>
          <w:marRight w:val="0"/>
          <w:marTop w:val="0"/>
          <w:marBottom w:val="0"/>
          <w:divBdr>
            <w:top w:val="none" w:sz="0" w:space="0" w:color="auto"/>
            <w:left w:val="none" w:sz="0" w:space="0" w:color="auto"/>
            <w:bottom w:val="none" w:sz="0" w:space="0" w:color="auto"/>
            <w:right w:val="none" w:sz="0" w:space="0" w:color="auto"/>
          </w:divBdr>
        </w:div>
        <w:div w:id="216862522">
          <w:marLeft w:val="0"/>
          <w:marRight w:val="0"/>
          <w:marTop w:val="0"/>
          <w:marBottom w:val="0"/>
          <w:divBdr>
            <w:top w:val="none" w:sz="0" w:space="0" w:color="auto"/>
            <w:left w:val="none" w:sz="0" w:space="0" w:color="auto"/>
            <w:bottom w:val="none" w:sz="0" w:space="0" w:color="auto"/>
            <w:right w:val="none" w:sz="0" w:space="0" w:color="auto"/>
          </w:divBdr>
        </w:div>
        <w:div w:id="509414524">
          <w:marLeft w:val="0"/>
          <w:marRight w:val="0"/>
          <w:marTop w:val="0"/>
          <w:marBottom w:val="0"/>
          <w:divBdr>
            <w:top w:val="none" w:sz="0" w:space="0" w:color="auto"/>
            <w:left w:val="none" w:sz="0" w:space="0" w:color="auto"/>
            <w:bottom w:val="none" w:sz="0" w:space="0" w:color="auto"/>
            <w:right w:val="none" w:sz="0" w:space="0" w:color="auto"/>
          </w:divBdr>
        </w:div>
        <w:div w:id="1990472282">
          <w:marLeft w:val="0"/>
          <w:marRight w:val="0"/>
          <w:marTop w:val="0"/>
          <w:marBottom w:val="0"/>
          <w:divBdr>
            <w:top w:val="none" w:sz="0" w:space="0" w:color="auto"/>
            <w:left w:val="none" w:sz="0" w:space="0" w:color="auto"/>
            <w:bottom w:val="none" w:sz="0" w:space="0" w:color="auto"/>
            <w:right w:val="none" w:sz="0" w:space="0" w:color="auto"/>
          </w:divBdr>
        </w:div>
        <w:div w:id="738132025">
          <w:marLeft w:val="0"/>
          <w:marRight w:val="0"/>
          <w:marTop w:val="0"/>
          <w:marBottom w:val="0"/>
          <w:divBdr>
            <w:top w:val="none" w:sz="0" w:space="0" w:color="auto"/>
            <w:left w:val="none" w:sz="0" w:space="0" w:color="auto"/>
            <w:bottom w:val="none" w:sz="0" w:space="0" w:color="auto"/>
            <w:right w:val="none" w:sz="0" w:space="0" w:color="auto"/>
          </w:divBdr>
        </w:div>
        <w:div w:id="315426325">
          <w:marLeft w:val="0"/>
          <w:marRight w:val="0"/>
          <w:marTop w:val="0"/>
          <w:marBottom w:val="0"/>
          <w:divBdr>
            <w:top w:val="none" w:sz="0" w:space="0" w:color="auto"/>
            <w:left w:val="none" w:sz="0" w:space="0" w:color="auto"/>
            <w:bottom w:val="none" w:sz="0" w:space="0" w:color="auto"/>
            <w:right w:val="none" w:sz="0" w:space="0" w:color="auto"/>
          </w:divBdr>
        </w:div>
        <w:div w:id="1884750609">
          <w:marLeft w:val="0"/>
          <w:marRight w:val="0"/>
          <w:marTop w:val="0"/>
          <w:marBottom w:val="0"/>
          <w:divBdr>
            <w:top w:val="none" w:sz="0" w:space="0" w:color="auto"/>
            <w:left w:val="none" w:sz="0" w:space="0" w:color="auto"/>
            <w:bottom w:val="none" w:sz="0" w:space="0" w:color="auto"/>
            <w:right w:val="none" w:sz="0" w:space="0" w:color="auto"/>
          </w:divBdr>
        </w:div>
        <w:div w:id="1049181969">
          <w:marLeft w:val="0"/>
          <w:marRight w:val="0"/>
          <w:marTop w:val="0"/>
          <w:marBottom w:val="0"/>
          <w:divBdr>
            <w:top w:val="none" w:sz="0" w:space="0" w:color="auto"/>
            <w:left w:val="none" w:sz="0" w:space="0" w:color="auto"/>
            <w:bottom w:val="none" w:sz="0" w:space="0" w:color="auto"/>
            <w:right w:val="none" w:sz="0" w:space="0" w:color="auto"/>
          </w:divBdr>
        </w:div>
        <w:div w:id="176966619">
          <w:marLeft w:val="0"/>
          <w:marRight w:val="0"/>
          <w:marTop w:val="0"/>
          <w:marBottom w:val="0"/>
          <w:divBdr>
            <w:top w:val="none" w:sz="0" w:space="0" w:color="auto"/>
            <w:left w:val="none" w:sz="0" w:space="0" w:color="auto"/>
            <w:bottom w:val="none" w:sz="0" w:space="0" w:color="auto"/>
            <w:right w:val="none" w:sz="0" w:space="0" w:color="auto"/>
          </w:divBdr>
        </w:div>
        <w:div w:id="930360784">
          <w:marLeft w:val="0"/>
          <w:marRight w:val="0"/>
          <w:marTop w:val="0"/>
          <w:marBottom w:val="0"/>
          <w:divBdr>
            <w:top w:val="none" w:sz="0" w:space="0" w:color="auto"/>
            <w:left w:val="none" w:sz="0" w:space="0" w:color="auto"/>
            <w:bottom w:val="none" w:sz="0" w:space="0" w:color="auto"/>
            <w:right w:val="none" w:sz="0" w:space="0" w:color="auto"/>
          </w:divBdr>
        </w:div>
        <w:div w:id="438725083">
          <w:marLeft w:val="0"/>
          <w:marRight w:val="0"/>
          <w:marTop w:val="0"/>
          <w:marBottom w:val="0"/>
          <w:divBdr>
            <w:top w:val="none" w:sz="0" w:space="0" w:color="auto"/>
            <w:left w:val="none" w:sz="0" w:space="0" w:color="auto"/>
            <w:bottom w:val="none" w:sz="0" w:space="0" w:color="auto"/>
            <w:right w:val="none" w:sz="0" w:space="0" w:color="auto"/>
          </w:divBdr>
        </w:div>
        <w:div w:id="276568397">
          <w:marLeft w:val="0"/>
          <w:marRight w:val="0"/>
          <w:marTop w:val="0"/>
          <w:marBottom w:val="0"/>
          <w:divBdr>
            <w:top w:val="none" w:sz="0" w:space="0" w:color="auto"/>
            <w:left w:val="none" w:sz="0" w:space="0" w:color="auto"/>
            <w:bottom w:val="none" w:sz="0" w:space="0" w:color="auto"/>
            <w:right w:val="none" w:sz="0" w:space="0" w:color="auto"/>
          </w:divBdr>
        </w:div>
        <w:div w:id="935213319">
          <w:marLeft w:val="0"/>
          <w:marRight w:val="0"/>
          <w:marTop w:val="0"/>
          <w:marBottom w:val="0"/>
          <w:divBdr>
            <w:top w:val="none" w:sz="0" w:space="0" w:color="auto"/>
            <w:left w:val="none" w:sz="0" w:space="0" w:color="auto"/>
            <w:bottom w:val="none" w:sz="0" w:space="0" w:color="auto"/>
            <w:right w:val="none" w:sz="0" w:space="0" w:color="auto"/>
          </w:divBdr>
        </w:div>
        <w:div w:id="1445074528">
          <w:marLeft w:val="0"/>
          <w:marRight w:val="0"/>
          <w:marTop w:val="0"/>
          <w:marBottom w:val="0"/>
          <w:divBdr>
            <w:top w:val="none" w:sz="0" w:space="0" w:color="auto"/>
            <w:left w:val="none" w:sz="0" w:space="0" w:color="auto"/>
            <w:bottom w:val="none" w:sz="0" w:space="0" w:color="auto"/>
            <w:right w:val="none" w:sz="0" w:space="0" w:color="auto"/>
          </w:divBdr>
        </w:div>
        <w:div w:id="1834955421">
          <w:marLeft w:val="0"/>
          <w:marRight w:val="0"/>
          <w:marTop w:val="0"/>
          <w:marBottom w:val="0"/>
          <w:divBdr>
            <w:top w:val="none" w:sz="0" w:space="0" w:color="auto"/>
            <w:left w:val="none" w:sz="0" w:space="0" w:color="auto"/>
            <w:bottom w:val="none" w:sz="0" w:space="0" w:color="auto"/>
            <w:right w:val="none" w:sz="0" w:space="0" w:color="auto"/>
          </w:divBdr>
        </w:div>
        <w:div w:id="1485464972">
          <w:marLeft w:val="0"/>
          <w:marRight w:val="0"/>
          <w:marTop w:val="0"/>
          <w:marBottom w:val="0"/>
          <w:divBdr>
            <w:top w:val="none" w:sz="0" w:space="0" w:color="auto"/>
            <w:left w:val="none" w:sz="0" w:space="0" w:color="auto"/>
            <w:bottom w:val="none" w:sz="0" w:space="0" w:color="auto"/>
            <w:right w:val="none" w:sz="0" w:space="0" w:color="auto"/>
          </w:divBdr>
        </w:div>
        <w:div w:id="1674718397">
          <w:marLeft w:val="0"/>
          <w:marRight w:val="0"/>
          <w:marTop w:val="0"/>
          <w:marBottom w:val="0"/>
          <w:divBdr>
            <w:top w:val="none" w:sz="0" w:space="0" w:color="auto"/>
            <w:left w:val="none" w:sz="0" w:space="0" w:color="auto"/>
            <w:bottom w:val="none" w:sz="0" w:space="0" w:color="auto"/>
            <w:right w:val="none" w:sz="0" w:space="0" w:color="auto"/>
          </w:divBdr>
        </w:div>
        <w:div w:id="1756704670">
          <w:marLeft w:val="0"/>
          <w:marRight w:val="0"/>
          <w:marTop w:val="0"/>
          <w:marBottom w:val="0"/>
          <w:divBdr>
            <w:top w:val="none" w:sz="0" w:space="0" w:color="auto"/>
            <w:left w:val="none" w:sz="0" w:space="0" w:color="auto"/>
            <w:bottom w:val="none" w:sz="0" w:space="0" w:color="auto"/>
            <w:right w:val="none" w:sz="0" w:space="0" w:color="auto"/>
          </w:divBdr>
        </w:div>
        <w:div w:id="1487554086">
          <w:marLeft w:val="0"/>
          <w:marRight w:val="0"/>
          <w:marTop w:val="0"/>
          <w:marBottom w:val="0"/>
          <w:divBdr>
            <w:top w:val="none" w:sz="0" w:space="0" w:color="auto"/>
            <w:left w:val="none" w:sz="0" w:space="0" w:color="auto"/>
            <w:bottom w:val="none" w:sz="0" w:space="0" w:color="auto"/>
            <w:right w:val="none" w:sz="0" w:space="0" w:color="auto"/>
          </w:divBdr>
        </w:div>
        <w:div w:id="1095394441">
          <w:marLeft w:val="0"/>
          <w:marRight w:val="0"/>
          <w:marTop w:val="0"/>
          <w:marBottom w:val="0"/>
          <w:divBdr>
            <w:top w:val="none" w:sz="0" w:space="0" w:color="auto"/>
            <w:left w:val="none" w:sz="0" w:space="0" w:color="auto"/>
            <w:bottom w:val="none" w:sz="0" w:space="0" w:color="auto"/>
            <w:right w:val="none" w:sz="0" w:space="0" w:color="auto"/>
          </w:divBdr>
        </w:div>
        <w:div w:id="2107114006">
          <w:marLeft w:val="0"/>
          <w:marRight w:val="0"/>
          <w:marTop w:val="0"/>
          <w:marBottom w:val="0"/>
          <w:divBdr>
            <w:top w:val="none" w:sz="0" w:space="0" w:color="auto"/>
            <w:left w:val="none" w:sz="0" w:space="0" w:color="auto"/>
            <w:bottom w:val="none" w:sz="0" w:space="0" w:color="auto"/>
            <w:right w:val="none" w:sz="0" w:space="0" w:color="auto"/>
          </w:divBdr>
        </w:div>
        <w:div w:id="85079497">
          <w:marLeft w:val="0"/>
          <w:marRight w:val="0"/>
          <w:marTop w:val="0"/>
          <w:marBottom w:val="0"/>
          <w:divBdr>
            <w:top w:val="none" w:sz="0" w:space="0" w:color="auto"/>
            <w:left w:val="none" w:sz="0" w:space="0" w:color="auto"/>
            <w:bottom w:val="none" w:sz="0" w:space="0" w:color="auto"/>
            <w:right w:val="none" w:sz="0" w:space="0" w:color="auto"/>
          </w:divBdr>
        </w:div>
        <w:div w:id="2014406063">
          <w:marLeft w:val="0"/>
          <w:marRight w:val="0"/>
          <w:marTop w:val="0"/>
          <w:marBottom w:val="0"/>
          <w:divBdr>
            <w:top w:val="none" w:sz="0" w:space="0" w:color="auto"/>
            <w:left w:val="none" w:sz="0" w:space="0" w:color="auto"/>
            <w:bottom w:val="none" w:sz="0" w:space="0" w:color="auto"/>
            <w:right w:val="none" w:sz="0" w:space="0" w:color="auto"/>
          </w:divBdr>
        </w:div>
        <w:div w:id="537470858">
          <w:marLeft w:val="0"/>
          <w:marRight w:val="0"/>
          <w:marTop w:val="0"/>
          <w:marBottom w:val="0"/>
          <w:divBdr>
            <w:top w:val="none" w:sz="0" w:space="0" w:color="auto"/>
            <w:left w:val="none" w:sz="0" w:space="0" w:color="auto"/>
            <w:bottom w:val="none" w:sz="0" w:space="0" w:color="auto"/>
            <w:right w:val="none" w:sz="0" w:space="0" w:color="auto"/>
          </w:divBdr>
        </w:div>
        <w:div w:id="2138259501">
          <w:marLeft w:val="0"/>
          <w:marRight w:val="0"/>
          <w:marTop w:val="0"/>
          <w:marBottom w:val="0"/>
          <w:divBdr>
            <w:top w:val="none" w:sz="0" w:space="0" w:color="auto"/>
            <w:left w:val="none" w:sz="0" w:space="0" w:color="auto"/>
            <w:bottom w:val="none" w:sz="0" w:space="0" w:color="auto"/>
            <w:right w:val="none" w:sz="0" w:space="0" w:color="auto"/>
          </w:divBdr>
        </w:div>
        <w:div w:id="701129766">
          <w:marLeft w:val="0"/>
          <w:marRight w:val="0"/>
          <w:marTop w:val="0"/>
          <w:marBottom w:val="0"/>
          <w:divBdr>
            <w:top w:val="none" w:sz="0" w:space="0" w:color="auto"/>
            <w:left w:val="none" w:sz="0" w:space="0" w:color="auto"/>
            <w:bottom w:val="none" w:sz="0" w:space="0" w:color="auto"/>
            <w:right w:val="none" w:sz="0" w:space="0" w:color="auto"/>
          </w:divBdr>
        </w:div>
        <w:div w:id="843781029">
          <w:marLeft w:val="0"/>
          <w:marRight w:val="0"/>
          <w:marTop w:val="0"/>
          <w:marBottom w:val="0"/>
          <w:divBdr>
            <w:top w:val="none" w:sz="0" w:space="0" w:color="auto"/>
            <w:left w:val="none" w:sz="0" w:space="0" w:color="auto"/>
            <w:bottom w:val="none" w:sz="0" w:space="0" w:color="auto"/>
            <w:right w:val="none" w:sz="0" w:space="0" w:color="auto"/>
          </w:divBdr>
        </w:div>
        <w:div w:id="516965826">
          <w:marLeft w:val="0"/>
          <w:marRight w:val="0"/>
          <w:marTop w:val="0"/>
          <w:marBottom w:val="0"/>
          <w:divBdr>
            <w:top w:val="none" w:sz="0" w:space="0" w:color="auto"/>
            <w:left w:val="none" w:sz="0" w:space="0" w:color="auto"/>
            <w:bottom w:val="none" w:sz="0" w:space="0" w:color="auto"/>
            <w:right w:val="none" w:sz="0" w:space="0" w:color="auto"/>
          </w:divBdr>
        </w:div>
        <w:div w:id="834490627">
          <w:marLeft w:val="0"/>
          <w:marRight w:val="0"/>
          <w:marTop w:val="0"/>
          <w:marBottom w:val="0"/>
          <w:divBdr>
            <w:top w:val="none" w:sz="0" w:space="0" w:color="auto"/>
            <w:left w:val="none" w:sz="0" w:space="0" w:color="auto"/>
            <w:bottom w:val="none" w:sz="0" w:space="0" w:color="auto"/>
            <w:right w:val="none" w:sz="0" w:space="0" w:color="auto"/>
          </w:divBdr>
        </w:div>
        <w:div w:id="91054341">
          <w:marLeft w:val="0"/>
          <w:marRight w:val="0"/>
          <w:marTop w:val="0"/>
          <w:marBottom w:val="0"/>
          <w:divBdr>
            <w:top w:val="none" w:sz="0" w:space="0" w:color="auto"/>
            <w:left w:val="none" w:sz="0" w:space="0" w:color="auto"/>
            <w:bottom w:val="none" w:sz="0" w:space="0" w:color="auto"/>
            <w:right w:val="none" w:sz="0" w:space="0" w:color="auto"/>
          </w:divBdr>
        </w:div>
        <w:div w:id="500630156">
          <w:marLeft w:val="0"/>
          <w:marRight w:val="0"/>
          <w:marTop w:val="0"/>
          <w:marBottom w:val="0"/>
          <w:divBdr>
            <w:top w:val="none" w:sz="0" w:space="0" w:color="auto"/>
            <w:left w:val="none" w:sz="0" w:space="0" w:color="auto"/>
            <w:bottom w:val="none" w:sz="0" w:space="0" w:color="auto"/>
            <w:right w:val="none" w:sz="0" w:space="0" w:color="auto"/>
          </w:divBdr>
        </w:div>
        <w:div w:id="754283414">
          <w:marLeft w:val="0"/>
          <w:marRight w:val="0"/>
          <w:marTop w:val="0"/>
          <w:marBottom w:val="0"/>
          <w:divBdr>
            <w:top w:val="none" w:sz="0" w:space="0" w:color="auto"/>
            <w:left w:val="none" w:sz="0" w:space="0" w:color="auto"/>
            <w:bottom w:val="none" w:sz="0" w:space="0" w:color="auto"/>
            <w:right w:val="none" w:sz="0" w:space="0" w:color="auto"/>
          </w:divBdr>
        </w:div>
        <w:div w:id="1636452588">
          <w:marLeft w:val="0"/>
          <w:marRight w:val="0"/>
          <w:marTop w:val="0"/>
          <w:marBottom w:val="0"/>
          <w:divBdr>
            <w:top w:val="none" w:sz="0" w:space="0" w:color="auto"/>
            <w:left w:val="none" w:sz="0" w:space="0" w:color="auto"/>
            <w:bottom w:val="none" w:sz="0" w:space="0" w:color="auto"/>
            <w:right w:val="none" w:sz="0" w:space="0" w:color="auto"/>
          </w:divBdr>
        </w:div>
        <w:div w:id="831409044">
          <w:marLeft w:val="0"/>
          <w:marRight w:val="0"/>
          <w:marTop w:val="0"/>
          <w:marBottom w:val="0"/>
          <w:divBdr>
            <w:top w:val="none" w:sz="0" w:space="0" w:color="auto"/>
            <w:left w:val="none" w:sz="0" w:space="0" w:color="auto"/>
            <w:bottom w:val="none" w:sz="0" w:space="0" w:color="auto"/>
            <w:right w:val="none" w:sz="0" w:space="0" w:color="auto"/>
          </w:divBdr>
        </w:div>
        <w:div w:id="2138833118">
          <w:marLeft w:val="0"/>
          <w:marRight w:val="0"/>
          <w:marTop w:val="0"/>
          <w:marBottom w:val="0"/>
          <w:divBdr>
            <w:top w:val="none" w:sz="0" w:space="0" w:color="auto"/>
            <w:left w:val="none" w:sz="0" w:space="0" w:color="auto"/>
            <w:bottom w:val="none" w:sz="0" w:space="0" w:color="auto"/>
            <w:right w:val="none" w:sz="0" w:space="0" w:color="auto"/>
          </w:divBdr>
        </w:div>
        <w:div w:id="1590502980">
          <w:marLeft w:val="0"/>
          <w:marRight w:val="0"/>
          <w:marTop w:val="0"/>
          <w:marBottom w:val="0"/>
          <w:divBdr>
            <w:top w:val="none" w:sz="0" w:space="0" w:color="auto"/>
            <w:left w:val="none" w:sz="0" w:space="0" w:color="auto"/>
            <w:bottom w:val="none" w:sz="0" w:space="0" w:color="auto"/>
            <w:right w:val="none" w:sz="0" w:space="0" w:color="auto"/>
          </w:divBdr>
        </w:div>
        <w:div w:id="482745610">
          <w:marLeft w:val="0"/>
          <w:marRight w:val="0"/>
          <w:marTop w:val="0"/>
          <w:marBottom w:val="0"/>
          <w:divBdr>
            <w:top w:val="none" w:sz="0" w:space="0" w:color="auto"/>
            <w:left w:val="none" w:sz="0" w:space="0" w:color="auto"/>
            <w:bottom w:val="none" w:sz="0" w:space="0" w:color="auto"/>
            <w:right w:val="none" w:sz="0" w:space="0" w:color="auto"/>
          </w:divBdr>
        </w:div>
        <w:div w:id="374235958">
          <w:marLeft w:val="0"/>
          <w:marRight w:val="0"/>
          <w:marTop w:val="0"/>
          <w:marBottom w:val="0"/>
          <w:divBdr>
            <w:top w:val="none" w:sz="0" w:space="0" w:color="auto"/>
            <w:left w:val="none" w:sz="0" w:space="0" w:color="auto"/>
            <w:bottom w:val="none" w:sz="0" w:space="0" w:color="auto"/>
            <w:right w:val="none" w:sz="0" w:space="0" w:color="auto"/>
          </w:divBdr>
        </w:div>
        <w:div w:id="608968230">
          <w:marLeft w:val="0"/>
          <w:marRight w:val="0"/>
          <w:marTop w:val="0"/>
          <w:marBottom w:val="0"/>
          <w:divBdr>
            <w:top w:val="none" w:sz="0" w:space="0" w:color="auto"/>
            <w:left w:val="none" w:sz="0" w:space="0" w:color="auto"/>
            <w:bottom w:val="none" w:sz="0" w:space="0" w:color="auto"/>
            <w:right w:val="none" w:sz="0" w:space="0" w:color="auto"/>
          </w:divBdr>
        </w:div>
        <w:div w:id="830372509">
          <w:marLeft w:val="0"/>
          <w:marRight w:val="0"/>
          <w:marTop w:val="0"/>
          <w:marBottom w:val="0"/>
          <w:divBdr>
            <w:top w:val="none" w:sz="0" w:space="0" w:color="auto"/>
            <w:left w:val="none" w:sz="0" w:space="0" w:color="auto"/>
            <w:bottom w:val="none" w:sz="0" w:space="0" w:color="auto"/>
            <w:right w:val="none" w:sz="0" w:space="0" w:color="auto"/>
          </w:divBdr>
        </w:div>
        <w:div w:id="2053841382">
          <w:marLeft w:val="0"/>
          <w:marRight w:val="0"/>
          <w:marTop w:val="0"/>
          <w:marBottom w:val="0"/>
          <w:divBdr>
            <w:top w:val="none" w:sz="0" w:space="0" w:color="auto"/>
            <w:left w:val="none" w:sz="0" w:space="0" w:color="auto"/>
            <w:bottom w:val="none" w:sz="0" w:space="0" w:color="auto"/>
            <w:right w:val="none" w:sz="0" w:space="0" w:color="auto"/>
          </w:divBdr>
        </w:div>
        <w:div w:id="211308850">
          <w:marLeft w:val="0"/>
          <w:marRight w:val="0"/>
          <w:marTop w:val="0"/>
          <w:marBottom w:val="0"/>
          <w:divBdr>
            <w:top w:val="none" w:sz="0" w:space="0" w:color="auto"/>
            <w:left w:val="none" w:sz="0" w:space="0" w:color="auto"/>
            <w:bottom w:val="none" w:sz="0" w:space="0" w:color="auto"/>
            <w:right w:val="none" w:sz="0" w:space="0" w:color="auto"/>
          </w:divBdr>
        </w:div>
        <w:div w:id="106700127">
          <w:marLeft w:val="0"/>
          <w:marRight w:val="0"/>
          <w:marTop w:val="0"/>
          <w:marBottom w:val="0"/>
          <w:divBdr>
            <w:top w:val="none" w:sz="0" w:space="0" w:color="auto"/>
            <w:left w:val="none" w:sz="0" w:space="0" w:color="auto"/>
            <w:bottom w:val="none" w:sz="0" w:space="0" w:color="auto"/>
            <w:right w:val="none" w:sz="0" w:space="0" w:color="auto"/>
          </w:divBdr>
        </w:div>
        <w:div w:id="1305157297">
          <w:marLeft w:val="0"/>
          <w:marRight w:val="0"/>
          <w:marTop w:val="0"/>
          <w:marBottom w:val="0"/>
          <w:divBdr>
            <w:top w:val="none" w:sz="0" w:space="0" w:color="auto"/>
            <w:left w:val="none" w:sz="0" w:space="0" w:color="auto"/>
            <w:bottom w:val="none" w:sz="0" w:space="0" w:color="auto"/>
            <w:right w:val="none" w:sz="0" w:space="0" w:color="auto"/>
          </w:divBdr>
        </w:div>
        <w:div w:id="2032946581">
          <w:marLeft w:val="0"/>
          <w:marRight w:val="0"/>
          <w:marTop w:val="0"/>
          <w:marBottom w:val="0"/>
          <w:divBdr>
            <w:top w:val="none" w:sz="0" w:space="0" w:color="auto"/>
            <w:left w:val="none" w:sz="0" w:space="0" w:color="auto"/>
            <w:bottom w:val="none" w:sz="0" w:space="0" w:color="auto"/>
            <w:right w:val="none" w:sz="0" w:space="0" w:color="auto"/>
          </w:divBdr>
        </w:div>
        <w:div w:id="1771318633">
          <w:marLeft w:val="0"/>
          <w:marRight w:val="0"/>
          <w:marTop w:val="0"/>
          <w:marBottom w:val="0"/>
          <w:divBdr>
            <w:top w:val="none" w:sz="0" w:space="0" w:color="auto"/>
            <w:left w:val="none" w:sz="0" w:space="0" w:color="auto"/>
            <w:bottom w:val="none" w:sz="0" w:space="0" w:color="auto"/>
            <w:right w:val="none" w:sz="0" w:space="0" w:color="auto"/>
          </w:divBdr>
        </w:div>
        <w:div w:id="1030838038">
          <w:marLeft w:val="0"/>
          <w:marRight w:val="0"/>
          <w:marTop w:val="0"/>
          <w:marBottom w:val="0"/>
          <w:divBdr>
            <w:top w:val="none" w:sz="0" w:space="0" w:color="auto"/>
            <w:left w:val="none" w:sz="0" w:space="0" w:color="auto"/>
            <w:bottom w:val="none" w:sz="0" w:space="0" w:color="auto"/>
            <w:right w:val="none" w:sz="0" w:space="0" w:color="auto"/>
          </w:divBdr>
        </w:div>
        <w:div w:id="287668104">
          <w:marLeft w:val="0"/>
          <w:marRight w:val="0"/>
          <w:marTop w:val="0"/>
          <w:marBottom w:val="0"/>
          <w:divBdr>
            <w:top w:val="none" w:sz="0" w:space="0" w:color="auto"/>
            <w:left w:val="none" w:sz="0" w:space="0" w:color="auto"/>
            <w:bottom w:val="none" w:sz="0" w:space="0" w:color="auto"/>
            <w:right w:val="none" w:sz="0" w:space="0" w:color="auto"/>
          </w:divBdr>
        </w:div>
        <w:div w:id="1119296596">
          <w:marLeft w:val="0"/>
          <w:marRight w:val="0"/>
          <w:marTop w:val="0"/>
          <w:marBottom w:val="0"/>
          <w:divBdr>
            <w:top w:val="none" w:sz="0" w:space="0" w:color="auto"/>
            <w:left w:val="none" w:sz="0" w:space="0" w:color="auto"/>
            <w:bottom w:val="none" w:sz="0" w:space="0" w:color="auto"/>
            <w:right w:val="none" w:sz="0" w:space="0" w:color="auto"/>
          </w:divBdr>
        </w:div>
        <w:div w:id="1466192271">
          <w:marLeft w:val="0"/>
          <w:marRight w:val="0"/>
          <w:marTop w:val="0"/>
          <w:marBottom w:val="0"/>
          <w:divBdr>
            <w:top w:val="none" w:sz="0" w:space="0" w:color="auto"/>
            <w:left w:val="none" w:sz="0" w:space="0" w:color="auto"/>
            <w:bottom w:val="none" w:sz="0" w:space="0" w:color="auto"/>
            <w:right w:val="none" w:sz="0" w:space="0" w:color="auto"/>
          </w:divBdr>
        </w:div>
        <w:div w:id="1904825107">
          <w:marLeft w:val="0"/>
          <w:marRight w:val="0"/>
          <w:marTop w:val="0"/>
          <w:marBottom w:val="0"/>
          <w:divBdr>
            <w:top w:val="none" w:sz="0" w:space="0" w:color="auto"/>
            <w:left w:val="none" w:sz="0" w:space="0" w:color="auto"/>
            <w:bottom w:val="none" w:sz="0" w:space="0" w:color="auto"/>
            <w:right w:val="none" w:sz="0" w:space="0" w:color="auto"/>
          </w:divBdr>
        </w:div>
        <w:div w:id="751044524">
          <w:marLeft w:val="0"/>
          <w:marRight w:val="0"/>
          <w:marTop w:val="0"/>
          <w:marBottom w:val="0"/>
          <w:divBdr>
            <w:top w:val="none" w:sz="0" w:space="0" w:color="auto"/>
            <w:left w:val="none" w:sz="0" w:space="0" w:color="auto"/>
            <w:bottom w:val="none" w:sz="0" w:space="0" w:color="auto"/>
            <w:right w:val="none" w:sz="0" w:space="0" w:color="auto"/>
          </w:divBdr>
        </w:div>
        <w:div w:id="1525244070">
          <w:marLeft w:val="0"/>
          <w:marRight w:val="0"/>
          <w:marTop w:val="0"/>
          <w:marBottom w:val="0"/>
          <w:divBdr>
            <w:top w:val="none" w:sz="0" w:space="0" w:color="auto"/>
            <w:left w:val="none" w:sz="0" w:space="0" w:color="auto"/>
            <w:bottom w:val="none" w:sz="0" w:space="0" w:color="auto"/>
            <w:right w:val="none" w:sz="0" w:space="0" w:color="auto"/>
          </w:divBdr>
        </w:div>
        <w:div w:id="1829438597">
          <w:marLeft w:val="0"/>
          <w:marRight w:val="0"/>
          <w:marTop w:val="0"/>
          <w:marBottom w:val="0"/>
          <w:divBdr>
            <w:top w:val="none" w:sz="0" w:space="0" w:color="auto"/>
            <w:left w:val="none" w:sz="0" w:space="0" w:color="auto"/>
            <w:bottom w:val="none" w:sz="0" w:space="0" w:color="auto"/>
            <w:right w:val="none" w:sz="0" w:space="0" w:color="auto"/>
          </w:divBdr>
        </w:div>
        <w:div w:id="1553158216">
          <w:marLeft w:val="0"/>
          <w:marRight w:val="0"/>
          <w:marTop w:val="0"/>
          <w:marBottom w:val="0"/>
          <w:divBdr>
            <w:top w:val="none" w:sz="0" w:space="0" w:color="auto"/>
            <w:left w:val="none" w:sz="0" w:space="0" w:color="auto"/>
            <w:bottom w:val="none" w:sz="0" w:space="0" w:color="auto"/>
            <w:right w:val="none" w:sz="0" w:space="0" w:color="auto"/>
          </w:divBdr>
        </w:div>
        <w:div w:id="1890339296">
          <w:marLeft w:val="0"/>
          <w:marRight w:val="0"/>
          <w:marTop w:val="0"/>
          <w:marBottom w:val="0"/>
          <w:divBdr>
            <w:top w:val="none" w:sz="0" w:space="0" w:color="auto"/>
            <w:left w:val="none" w:sz="0" w:space="0" w:color="auto"/>
            <w:bottom w:val="none" w:sz="0" w:space="0" w:color="auto"/>
            <w:right w:val="none" w:sz="0" w:space="0" w:color="auto"/>
          </w:divBdr>
        </w:div>
        <w:div w:id="963465151">
          <w:marLeft w:val="0"/>
          <w:marRight w:val="0"/>
          <w:marTop w:val="0"/>
          <w:marBottom w:val="0"/>
          <w:divBdr>
            <w:top w:val="none" w:sz="0" w:space="0" w:color="auto"/>
            <w:left w:val="none" w:sz="0" w:space="0" w:color="auto"/>
            <w:bottom w:val="none" w:sz="0" w:space="0" w:color="auto"/>
            <w:right w:val="none" w:sz="0" w:space="0" w:color="auto"/>
          </w:divBdr>
        </w:div>
        <w:div w:id="1759059279">
          <w:marLeft w:val="0"/>
          <w:marRight w:val="0"/>
          <w:marTop w:val="0"/>
          <w:marBottom w:val="0"/>
          <w:divBdr>
            <w:top w:val="none" w:sz="0" w:space="0" w:color="auto"/>
            <w:left w:val="none" w:sz="0" w:space="0" w:color="auto"/>
            <w:bottom w:val="none" w:sz="0" w:space="0" w:color="auto"/>
            <w:right w:val="none" w:sz="0" w:space="0" w:color="auto"/>
          </w:divBdr>
        </w:div>
        <w:div w:id="2061708475">
          <w:marLeft w:val="0"/>
          <w:marRight w:val="0"/>
          <w:marTop w:val="0"/>
          <w:marBottom w:val="0"/>
          <w:divBdr>
            <w:top w:val="none" w:sz="0" w:space="0" w:color="auto"/>
            <w:left w:val="none" w:sz="0" w:space="0" w:color="auto"/>
            <w:bottom w:val="none" w:sz="0" w:space="0" w:color="auto"/>
            <w:right w:val="none" w:sz="0" w:space="0" w:color="auto"/>
          </w:divBdr>
        </w:div>
        <w:div w:id="511333683">
          <w:marLeft w:val="0"/>
          <w:marRight w:val="0"/>
          <w:marTop w:val="0"/>
          <w:marBottom w:val="0"/>
          <w:divBdr>
            <w:top w:val="none" w:sz="0" w:space="0" w:color="auto"/>
            <w:left w:val="none" w:sz="0" w:space="0" w:color="auto"/>
            <w:bottom w:val="none" w:sz="0" w:space="0" w:color="auto"/>
            <w:right w:val="none" w:sz="0" w:space="0" w:color="auto"/>
          </w:divBdr>
        </w:div>
        <w:div w:id="386027617">
          <w:marLeft w:val="0"/>
          <w:marRight w:val="0"/>
          <w:marTop w:val="0"/>
          <w:marBottom w:val="0"/>
          <w:divBdr>
            <w:top w:val="none" w:sz="0" w:space="0" w:color="auto"/>
            <w:left w:val="none" w:sz="0" w:space="0" w:color="auto"/>
            <w:bottom w:val="none" w:sz="0" w:space="0" w:color="auto"/>
            <w:right w:val="none" w:sz="0" w:space="0" w:color="auto"/>
          </w:divBdr>
        </w:div>
        <w:div w:id="1160004488">
          <w:marLeft w:val="0"/>
          <w:marRight w:val="0"/>
          <w:marTop w:val="0"/>
          <w:marBottom w:val="0"/>
          <w:divBdr>
            <w:top w:val="none" w:sz="0" w:space="0" w:color="auto"/>
            <w:left w:val="none" w:sz="0" w:space="0" w:color="auto"/>
            <w:bottom w:val="none" w:sz="0" w:space="0" w:color="auto"/>
            <w:right w:val="none" w:sz="0" w:space="0" w:color="auto"/>
          </w:divBdr>
        </w:div>
        <w:div w:id="1336691168">
          <w:marLeft w:val="0"/>
          <w:marRight w:val="0"/>
          <w:marTop w:val="0"/>
          <w:marBottom w:val="0"/>
          <w:divBdr>
            <w:top w:val="none" w:sz="0" w:space="0" w:color="auto"/>
            <w:left w:val="none" w:sz="0" w:space="0" w:color="auto"/>
            <w:bottom w:val="none" w:sz="0" w:space="0" w:color="auto"/>
            <w:right w:val="none" w:sz="0" w:space="0" w:color="auto"/>
          </w:divBdr>
        </w:div>
        <w:div w:id="798649430">
          <w:marLeft w:val="0"/>
          <w:marRight w:val="0"/>
          <w:marTop w:val="0"/>
          <w:marBottom w:val="0"/>
          <w:divBdr>
            <w:top w:val="none" w:sz="0" w:space="0" w:color="auto"/>
            <w:left w:val="none" w:sz="0" w:space="0" w:color="auto"/>
            <w:bottom w:val="none" w:sz="0" w:space="0" w:color="auto"/>
            <w:right w:val="none" w:sz="0" w:space="0" w:color="auto"/>
          </w:divBdr>
        </w:div>
        <w:div w:id="1459178349">
          <w:marLeft w:val="0"/>
          <w:marRight w:val="0"/>
          <w:marTop w:val="0"/>
          <w:marBottom w:val="0"/>
          <w:divBdr>
            <w:top w:val="none" w:sz="0" w:space="0" w:color="auto"/>
            <w:left w:val="none" w:sz="0" w:space="0" w:color="auto"/>
            <w:bottom w:val="none" w:sz="0" w:space="0" w:color="auto"/>
            <w:right w:val="none" w:sz="0" w:space="0" w:color="auto"/>
          </w:divBdr>
        </w:div>
        <w:div w:id="1172333959">
          <w:marLeft w:val="0"/>
          <w:marRight w:val="0"/>
          <w:marTop w:val="0"/>
          <w:marBottom w:val="0"/>
          <w:divBdr>
            <w:top w:val="none" w:sz="0" w:space="0" w:color="auto"/>
            <w:left w:val="none" w:sz="0" w:space="0" w:color="auto"/>
            <w:bottom w:val="none" w:sz="0" w:space="0" w:color="auto"/>
            <w:right w:val="none" w:sz="0" w:space="0" w:color="auto"/>
          </w:divBdr>
        </w:div>
        <w:div w:id="614681318">
          <w:marLeft w:val="0"/>
          <w:marRight w:val="0"/>
          <w:marTop w:val="0"/>
          <w:marBottom w:val="0"/>
          <w:divBdr>
            <w:top w:val="none" w:sz="0" w:space="0" w:color="auto"/>
            <w:left w:val="none" w:sz="0" w:space="0" w:color="auto"/>
            <w:bottom w:val="none" w:sz="0" w:space="0" w:color="auto"/>
            <w:right w:val="none" w:sz="0" w:space="0" w:color="auto"/>
          </w:divBdr>
        </w:div>
        <w:div w:id="90204382">
          <w:marLeft w:val="0"/>
          <w:marRight w:val="0"/>
          <w:marTop w:val="0"/>
          <w:marBottom w:val="0"/>
          <w:divBdr>
            <w:top w:val="none" w:sz="0" w:space="0" w:color="auto"/>
            <w:left w:val="none" w:sz="0" w:space="0" w:color="auto"/>
            <w:bottom w:val="none" w:sz="0" w:space="0" w:color="auto"/>
            <w:right w:val="none" w:sz="0" w:space="0" w:color="auto"/>
          </w:divBdr>
        </w:div>
        <w:div w:id="745105640">
          <w:marLeft w:val="0"/>
          <w:marRight w:val="0"/>
          <w:marTop w:val="0"/>
          <w:marBottom w:val="0"/>
          <w:divBdr>
            <w:top w:val="none" w:sz="0" w:space="0" w:color="auto"/>
            <w:left w:val="none" w:sz="0" w:space="0" w:color="auto"/>
            <w:bottom w:val="none" w:sz="0" w:space="0" w:color="auto"/>
            <w:right w:val="none" w:sz="0" w:space="0" w:color="auto"/>
          </w:divBdr>
        </w:div>
        <w:div w:id="795484305">
          <w:marLeft w:val="0"/>
          <w:marRight w:val="0"/>
          <w:marTop w:val="0"/>
          <w:marBottom w:val="0"/>
          <w:divBdr>
            <w:top w:val="none" w:sz="0" w:space="0" w:color="auto"/>
            <w:left w:val="none" w:sz="0" w:space="0" w:color="auto"/>
            <w:bottom w:val="none" w:sz="0" w:space="0" w:color="auto"/>
            <w:right w:val="none" w:sz="0" w:space="0" w:color="auto"/>
          </w:divBdr>
        </w:div>
        <w:div w:id="1771312474">
          <w:marLeft w:val="0"/>
          <w:marRight w:val="0"/>
          <w:marTop w:val="0"/>
          <w:marBottom w:val="0"/>
          <w:divBdr>
            <w:top w:val="none" w:sz="0" w:space="0" w:color="auto"/>
            <w:left w:val="none" w:sz="0" w:space="0" w:color="auto"/>
            <w:bottom w:val="none" w:sz="0" w:space="0" w:color="auto"/>
            <w:right w:val="none" w:sz="0" w:space="0" w:color="auto"/>
          </w:divBdr>
        </w:div>
        <w:div w:id="504516841">
          <w:marLeft w:val="0"/>
          <w:marRight w:val="0"/>
          <w:marTop w:val="0"/>
          <w:marBottom w:val="0"/>
          <w:divBdr>
            <w:top w:val="none" w:sz="0" w:space="0" w:color="auto"/>
            <w:left w:val="none" w:sz="0" w:space="0" w:color="auto"/>
            <w:bottom w:val="none" w:sz="0" w:space="0" w:color="auto"/>
            <w:right w:val="none" w:sz="0" w:space="0" w:color="auto"/>
          </w:divBdr>
        </w:div>
        <w:div w:id="679743300">
          <w:marLeft w:val="0"/>
          <w:marRight w:val="0"/>
          <w:marTop w:val="0"/>
          <w:marBottom w:val="0"/>
          <w:divBdr>
            <w:top w:val="none" w:sz="0" w:space="0" w:color="auto"/>
            <w:left w:val="none" w:sz="0" w:space="0" w:color="auto"/>
            <w:bottom w:val="none" w:sz="0" w:space="0" w:color="auto"/>
            <w:right w:val="none" w:sz="0" w:space="0" w:color="auto"/>
          </w:divBdr>
        </w:div>
      </w:divsChild>
    </w:div>
    <w:div w:id="784883434">
      <w:bodyDiv w:val="1"/>
      <w:marLeft w:val="0"/>
      <w:marRight w:val="0"/>
      <w:marTop w:val="0"/>
      <w:marBottom w:val="0"/>
      <w:divBdr>
        <w:top w:val="none" w:sz="0" w:space="0" w:color="auto"/>
        <w:left w:val="none" w:sz="0" w:space="0" w:color="auto"/>
        <w:bottom w:val="none" w:sz="0" w:space="0" w:color="auto"/>
        <w:right w:val="none" w:sz="0" w:space="0" w:color="auto"/>
      </w:divBdr>
      <w:divsChild>
        <w:div w:id="1385329396">
          <w:marLeft w:val="0"/>
          <w:marRight w:val="0"/>
          <w:marTop w:val="0"/>
          <w:marBottom w:val="0"/>
          <w:divBdr>
            <w:top w:val="none" w:sz="0" w:space="0" w:color="auto"/>
            <w:left w:val="none" w:sz="0" w:space="0" w:color="auto"/>
            <w:bottom w:val="none" w:sz="0" w:space="0" w:color="auto"/>
            <w:right w:val="none" w:sz="0" w:space="0" w:color="auto"/>
          </w:divBdr>
        </w:div>
      </w:divsChild>
    </w:div>
    <w:div w:id="1471049041">
      <w:bodyDiv w:val="1"/>
      <w:marLeft w:val="0"/>
      <w:marRight w:val="0"/>
      <w:marTop w:val="0"/>
      <w:marBottom w:val="0"/>
      <w:divBdr>
        <w:top w:val="none" w:sz="0" w:space="0" w:color="auto"/>
        <w:left w:val="none" w:sz="0" w:space="0" w:color="auto"/>
        <w:bottom w:val="none" w:sz="0" w:space="0" w:color="auto"/>
        <w:right w:val="none" w:sz="0" w:space="0" w:color="auto"/>
      </w:divBdr>
    </w:div>
    <w:div w:id="1482843736">
      <w:bodyDiv w:val="1"/>
      <w:marLeft w:val="0"/>
      <w:marRight w:val="0"/>
      <w:marTop w:val="0"/>
      <w:marBottom w:val="0"/>
      <w:divBdr>
        <w:top w:val="none" w:sz="0" w:space="0" w:color="auto"/>
        <w:left w:val="none" w:sz="0" w:space="0" w:color="auto"/>
        <w:bottom w:val="none" w:sz="0" w:space="0" w:color="auto"/>
        <w:right w:val="none" w:sz="0" w:space="0" w:color="auto"/>
      </w:divBdr>
      <w:divsChild>
        <w:div w:id="108083781">
          <w:marLeft w:val="0"/>
          <w:marRight w:val="0"/>
          <w:marTop w:val="0"/>
          <w:marBottom w:val="0"/>
          <w:divBdr>
            <w:top w:val="single" w:sz="8" w:space="1" w:color="auto"/>
            <w:left w:val="single" w:sz="8" w:space="4" w:color="auto"/>
            <w:bottom w:val="single" w:sz="8" w:space="1" w:color="auto"/>
            <w:right w:val="single" w:sz="8" w:space="4" w:color="auto"/>
          </w:divBdr>
        </w:div>
        <w:div w:id="58789655">
          <w:marLeft w:val="0"/>
          <w:marRight w:val="0"/>
          <w:marTop w:val="0"/>
          <w:marBottom w:val="0"/>
          <w:divBdr>
            <w:top w:val="single" w:sz="8" w:space="1" w:color="auto"/>
            <w:left w:val="single" w:sz="8" w:space="4" w:color="auto"/>
            <w:bottom w:val="single" w:sz="8" w:space="1" w:color="auto"/>
            <w:right w:val="single" w:sz="8" w:space="4" w:color="auto"/>
          </w:divBdr>
        </w:div>
      </w:divsChild>
    </w:div>
    <w:div w:id="1569926540">
      <w:bodyDiv w:val="1"/>
      <w:marLeft w:val="0"/>
      <w:marRight w:val="0"/>
      <w:marTop w:val="0"/>
      <w:marBottom w:val="0"/>
      <w:divBdr>
        <w:top w:val="none" w:sz="0" w:space="0" w:color="auto"/>
        <w:left w:val="none" w:sz="0" w:space="0" w:color="auto"/>
        <w:bottom w:val="none" w:sz="0" w:space="0" w:color="auto"/>
        <w:right w:val="none" w:sz="0" w:space="0" w:color="auto"/>
      </w:divBdr>
    </w:div>
    <w:div w:id="1586259571">
      <w:bodyDiv w:val="1"/>
      <w:marLeft w:val="0"/>
      <w:marRight w:val="0"/>
      <w:marTop w:val="0"/>
      <w:marBottom w:val="0"/>
      <w:divBdr>
        <w:top w:val="none" w:sz="0" w:space="0" w:color="auto"/>
        <w:left w:val="none" w:sz="0" w:space="0" w:color="auto"/>
        <w:bottom w:val="none" w:sz="0" w:space="0" w:color="auto"/>
        <w:right w:val="none" w:sz="0" w:space="0" w:color="auto"/>
      </w:divBdr>
      <w:divsChild>
        <w:div w:id="1718970492">
          <w:marLeft w:val="0"/>
          <w:marRight w:val="0"/>
          <w:marTop w:val="0"/>
          <w:marBottom w:val="0"/>
          <w:divBdr>
            <w:top w:val="none" w:sz="0" w:space="0" w:color="auto"/>
            <w:left w:val="none" w:sz="0" w:space="0" w:color="auto"/>
            <w:bottom w:val="none" w:sz="0" w:space="0" w:color="auto"/>
            <w:right w:val="none" w:sz="0" w:space="0" w:color="auto"/>
          </w:divBdr>
        </w:div>
        <w:div w:id="28381430">
          <w:marLeft w:val="0"/>
          <w:marRight w:val="0"/>
          <w:marTop w:val="0"/>
          <w:marBottom w:val="0"/>
          <w:divBdr>
            <w:top w:val="none" w:sz="0" w:space="0" w:color="auto"/>
            <w:left w:val="none" w:sz="0" w:space="0" w:color="auto"/>
            <w:bottom w:val="none" w:sz="0" w:space="0" w:color="auto"/>
            <w:right w:val="none" w:sz="0" w:space="0" w:color="auto"/>
          </w:divBdr>
        </w:div>
        <w:div w:id="961494968">
          <w:marLeft w:val="0"/>
          <w:marRight w:val="0"/>
          <w:marTop w:val="0"/>
          <w:marBottom w:val="0"/>
          <w:divBdr>
            <w:top w:val="none" w:sz="0" w:space="0" w:color="auto"/>
            <w:left w:val="none" w:sz="0" w:space="0" w:color="auto"/>
            <w:bottom w:val="none" w:sz="0" w:space="0" w:color="auto"/>
            <w:right w:val="none" w:sz="0" w:space="0" w:color="auto"/>
          </w:divBdr>
        </w:div>
        <w:div w:id="511381243">
          <w:marLeft w:val="0"/>
          <w:marRight w:val="0"/>
          <w:marTop w:val="0"/>
          <w:marBottom w:val="0"/>
          <w:divBdr>
            <w:top w:val="none" w:sz="0" w:space="0" w:color="auto"/>
            <w:left w:val="none" w:sz="0" w:space="0" w:color="auto"/>
            <w:bottom w:val="none" w:sz="0" w:space="0" w:color="auto"/>
            <w:right w:val="none" w:sz="0" w:space="0" w:color="auto"/>
          </w:divBdr>
        </w:div>
        <w:div w:id="1116485455">
          <w:marLeft w:val="0"/>
          <w:marRight w:val="0"/>
          <w:marTop w:val="0"/>
          <w:marBottom w:val="0"/>
          <w:divBdr>
            <w:top w:val="none" w:sz="0" w:space="0" w:color="auto"/>
            <w:left w:val="none" w:sz="0" w:space="0" w:color="auto"/>
            <w:bottom w:val="none" w:sz="0" w:space="0" w:color="auto"/>
            <w:right w:val="none" w:sz="0" w:space="0" w:color="auto"/>
          </w:divBdr>
        </w:div>
        <w:div w:id="1997106710">
          <w:marLeft w:val="0"/>
          <w:marRight w:val="0"/>
          <w:marTop w:val="0"/>
          <w:marBottom w:val="0"/>
          <w:divBdr>
            <w:top w:val="none" w:sz="0" w:space="0" w:color="auto"/>
            <w:left w:val="none" w:sz="0" w:space="0" w:color="auto"/>
            <w:bottom w:val="none" w:sz="0" w:space="0" w:color="auto"/>
            <w:right w:val="none" w:sz="0" w:space="0" w:color="auto"/>
          </w:divBdr>
        </w:div>
        <w:div w:id="1717510169">
          <w:marLeft w:val="0"/>
          <w:marRight w:val="0"/>
          <w:marTop w:val="0"/>
          <w:marBottom w:val="0"/>
          <w:divBdr>
            <w:top w:val="none" w:sz="0" w:space="0" w:color="auto"/>
            <w:left w:val="none" w:sz="0" w:space="0" w:color="auto"/>
            <w:bottom w:val="none" w:sz="0" w:space="0" w:color="auto"/>
            <w:right w:val="none" w:sz="0" w:space="0" w:color="auto"/>
          </w:divBdr>
        </w:div>
        <w:div w:id="1922130628">
          <w:marLeft w:val="0"/>
          <w:marRight w:val="0"/>
          <w:marTop w:val="0"/>
          <w:marBottom w:val="0"/>
          <w:divBdr>
            <w:top w:val="none" w:sz="0" w:space="0" w:color="auto"/>
            <w:left w:val="none" w:sz="0" w:space="0" w:color="auto"/>
            <w:bottom w:val="none" w:sz="0" w:space="0" w:color="auto"/>
            <w:right w:val="none" w:sz="0" w:space="0" w:color="auto"/>
          </w:divBdr>
        </w:div>
        <w:div w:id="284697067">
          <w:marLeft w:val="0"/>
          <w:marRight w:val="0"/>
          <w:marTop w:val="0"/>
          <w:marBottom w:val="0"/>
          <w:divBdr>
            <w:top w:val="none" w:sz="0" w:space="0" w:color="auto"/>
            <w:left w:val="none" w:sz="0" w:space="0" w:color="auto"/>
            <w:bottom w:val="none" w:sz="0" w:space="0" w:color="auto"/>
            <w:right w:val="none" w:sz="0" w:space="0" w:color="auto"/>
          </w:divBdr>
        </w:div>
        <w:div w:id="1236085081">
          <w:marLeft w:val="0"/>
          <w:marRight w:val="0"/>
          <w:marTop w:val="0"/>
          <w:marBottom w:val="0"/>
          <w:divBdr>
            <w:top w:val="none" w:sz="0" w:space="0" w:color="auto"/>
            <w:left w:val="none" w:sz="0" w:space="0" w:color="auto"/>
            <w:bottom w:val="none" w:sz="0" w:space="0" w:color="auto"/>
            <w:right w:val="none" w:sz="0" w:space="0" w:color="auto"/>
          </w:divBdr>
        </w:div>
        <w:div w:id="1624267313">
          <w:marLeft w:val="0"/>
          <w:marRight w:val="0"/>
          <w:marTop w:val="0"/>
          <w:marBottom w:val="0"/>
          <w:divBdr>
            <w:top w:val="none" w:sz="0" w:space="0" w:color="auto"/>
            <w:left w:val="none" w:sz="0" w:space="0" w:color="auto"/>
            <w:bottom w:val="none" w:sz="0" w:space="0" w:color="auto"/>
            <w:right w:val="none" w:sz="0" w:space="0" w:color="auto"/>
          </w:divBdr>
        </w:div>
        <w:div w:id="1026754866">
          <w:marLeft w:val="0"/>
          <w:marRight w:val="0"/>
          <w:marTop w:val="0"/>
          <w:marBottom w:val="0"/>
          <w:divBdr>
            <w:top w:val="none" w:sz="0" w:space="0" w:color="auto"/>
            <w:left w:val="none" w:sz="0" w:space="0" w:color="auto"/>
            <w:bottom w:val="none" w:sz="0" w:space="0" w:color="auto"/>
            <w:right w:val="none" w:sz="0" w:space="0" w:color="auto"/>
          </w:divBdr>
        </w:div>
        <w:div w:id="1269511205">
          <w:marLeft w:val="0"/>
          <w:marRight w:val="0"/>
          <w:marTop w:val="0"/>
          <w:marBottom w:val="0"/>
          <w:divBdr>
            <w:top w:val="none" w:sz="0" w:space="0" w:color="auto"/>
            <w:left w:val="none" w:sz="0" w:space="0" w:color="auto"/>
            <w:bottom w:val="none" w:sz="0" w:space="0" w:color="auto"/>
            <w:right w:val="none" w:sz="0" w:space="0" w:color="auto"/>
          </w:divBdr>
        </w:div>
        <w:div w:id="356466792">
          <w:marLeft w:val="0"/>
          <w:marRight w:val="0"/>
          <w:marTop w:val="0"/>
          <w:marBottom w:val="0"/>
          <w:divBdr>
            <w:top w:val="none" w:sz="0" w:space="0" w:color="auto"/>
            <w:left w:val="none" w:sz="0" w:space="0" w:color="auto"/>
            <w:bottom w:val="none" w:sz="0" w:space="0" w:color="auto"/>
            <w:right w:val="none" w:sz="0" w:space="0" w:color="auto"/>
          </w:divBdr>
        </w:div>
        <w:div w:id="1939175792">
          <w:marLeft w:val="0"/>
          <w:marRight w:val="0"/>
          <w:marTop w:val="0"/>
          <w:marBottom w:val="0"/>
          <w:divBdr>
            <w:top w:val="none" w:sz="0" w:space="0" w:color="auto"/>
            <w:left w:val="none" w:sz="0" w:space="0" w:color="auto"/>
            <w:bottom w:val="none" w:sz="0" w:space="0" w:color="auto"/>
            <w:right w:val="none" w:sz="0" w:space="0" w:color="auto"/>
          </w:divBdr>
        </w:div>
        <w:div w:id="1640724795">
          <w:marLeft w:val="0"/>
          <w:marRight w:val="0"/>
          <w:marTop w:val="0"/>
          <w:marBottom w:val="0"/>
          <w:divBdr>
            <w:top w:val="none" w:sz="0" w:space="0" w:color="auto"/>
            <w:left w:val="none" w:sz="0" w:space="0" w:color="auto"/>
            <w:bottom w:val="none" w:sz="0" w:space="0" w:color="auto"/>
            <w:right w:val="none" w:sz="0" w:space="0" w:color="auto"/>
          </w:divBdr>
        </w:div>
        <w:div w:id="136992768">
          <w:marLeft w:val="0"/>
          <w:marRight w:val="0"/>
          <w:marTop w:val="0"/>
          <w:marBottom w:val="0"/>
          <w:divBdr>
            <w:top w:val="none" w:sz="0" w:space="0" w:color="auto"/>
            <w:left w:val="none" w:sz="0" w:space="0" w:color="auto"/>
            <w:bottom w:val="none" w:sz="0" w:space="0" w:color="auto"/>
            <w:right w:val="none" w:sz="0" w:space="0" w:color="auto"/>
          </w:divBdr>
        </w:div>
        <w:div w:id="400446878">
          <w:marLeft w:val="0"/>
          <w:marRight w:val="0"/>
          <w:marTop w:val="0"/>
          <w:marBottom w:val="0"/>
          <w:divBdr>
            <w:top w:val="none" w:sz="0" w:space="0" w:color="auto"/>
            <w:left w:val="none" w:sz="0" w:space="0" w:color="auto"/>
            <w:bottom w:val="none" w:sz="0" w:space="0" w:color="auto"/>
            <w:right w:val="none" w:sz="0" w:space="0" w:color="auto"/>
          </w:divBdr>
        </w:div>
        <w:div w:id="936408744">
          <w:marLeft w:val="0"/>
          <w:marRight w:val="0"/>
          <w:marTop w:val="0"/>
          <w:marBottom w:val="0"/>
          <w:divBdr>
            <w:top w:val="none" w:sz="0" w:space="0" w:color="auto"/>
            <w:left w:val="none" w:sz="0" w:space="0" w:color="auto"/>
            <w:bottom w:val="none" w:sz="0" w:space="0" w:color="auto"/>
            <w:right w:val="none" w:sz="0" w:space="0" w:color="auto"/>
          </w:divBdr>
        </w:div>
        <w:div w:id="1035696705">
          <w:marLeft w:val="0"/>
          <w:marRight w:val="0"/>
          <w:marTop w:val="0"/>
          <w:marBottom w:val="0"/>
          <w:divBdr>
            <w:top w:val="none" w:sz="0" w:space="0" w:color="auto"/>
            <w:left w:val="none" w:sz="0" w:space="0" w:color="auto"/>
            <w:bottom w:val="none" w:sz="0" w:space="0" w:color="auto"/>
            <w:right w:val="none" w:sz="0" w:space="0" w:color="auto"/>
          </w:divBdr>
        </w:div>
        <w:div w:id="1289168594">
          <w:marLeft w:val="0"/>
          <w:marRight w:val="0"/>
          <w:marTop w:val="0"/>
          <w:marBottom w:val="0"/>
          <w:divBdr>
            <w:top w:val="none" w:sz="0" w:space="0" w:color="auto"/>
            <w:left w:val="none" w:sz="0" w:space="0" w:color="auto"/>
            <w:bottom w:val="none" w:sz="0" w:space="0" w:color="auto"/>
            <w:right w:val="none" w:sz="0" w:space="0" w:color="auto"/>
          </w:divBdr>
        </w:div>
        <w:div w:id="1311980928">
          <w:marLeft w:val="0"/>
          <w:marRight w:val="0"/>
          <w:marTop w:val="0"/>
          <w:marBottom w:val="0"/>
          <w:divBdr>
            <w:top w:val="none" w:sz="0" w:space="0" w:color="auto"/>
            <w:left w:val="none" w:sz="0" w:space="0" w:color="auto"/>
            <w:bottom w:val="none" w:sz="0" w:space="0" w:color="auto"/>
            <w:right w:val="none" w:sz="0" w:space="0" w:color="auto"/>
          </w:divBdr>
        </w:div>
        <w:div w:id="1805192737">
          <w:marLeft w:val="0"/>
          <w:marRight w:val="0"/>
          <w:marTop w:val="0"/>
          <w:marBottom w:val="0"/>
          <w:divBdr>
            <w:top w:val="none" w:sz="0" w:space="0" w:color="auto"/>
            <w:left w:val="none" w:sz="0" w:space="0" w:color="auto"/>
            <w:bottom w:val="none" w:sz="0" w:space="0" w:color="auto"/>
            <w:right w:val="none" w:sz="0" w:space="0" w:color="auto"/>
          </w:divBdr>
        </w:div>
        <w:div w:id="283847630">
          <w:marLeft w:val="0"/>
          <w:marRight w:val="0"/>
          <w:marTop w:val="0"/>
          <w:marBottom w:val="0"/>
          <w:divBdr>
            <w:top w:val="none" w:sz="0" w:space="0" w:color="auto"/>
            <w:left w:val="none" w:sz="0" w:space="0" w:color="auto"/>
            <w:bottom w:val="none" w:sz="0" w:space="0" w:color="auto"/>
            <w:right w:val="none" w:sz="0" w:space="0" w:color="auto"/>
          </w:divBdr>
        </w:div>
        <w:div w:id="470942549">
          <w:marLeft w:val="0"/>
          <w:marRight w:val="0"/>
          <w:marTop w:val="0"/>
          <w:marBottom w:val="0"/>
          <w:divBdr>
            <w:top w:val="none" w:sz="0" w:space="0" w:color="auto"/>
            <w:left w:val="none" w:sz="0" w:space="0" w:color="auto"/>
            <w:bottom w:val="none" w:sz="0" w:space="0" w:color="auto"/>
            <w:right w:val="none" w:sz="0" w:space="0" w:color="auto"/>
          </w:divBdr>
        </w:div>
        <w:div w:id="1370951227">
          <w:marLeft w:val="0"/>
          <w:marRight w:val="0"/>
          <w:marTop w:val="0"/>
          <w:marBottom w:val="0"/>
          <w:divBdr>
            <w:top w:val="none" w:sz="0" w:space="0" w:color="auto"/>
            <w:left w:val="none" w:sz="0" w:space="0" w:color="auto"/>
            <w:bottom w:val="none" w:sz="0" w:space="0" w:color="auto"/>
            <w:right w:val="none" w:sz="0" w:space="0" w:color="auto"/>
          </w:divBdr>
        </w:div>
        <w:div w:id="2081050500">
          <w:marLeft w:val="0"/>
          <w:marRight w:val="0"/>
          <w:marTop w:val="0"/>
          <w:marBottom w:val="0"/>
          <w:divBdr>
            <w:top w:val="none" w:sz="0" w:space="0" w:color="auto"/>
            <w:left w:val="none" w:sz="0" w:space="0" w:color="auto"/>
            <w:bottom w:val="none" w:sz="0" w:space="0" w:color="auto"/>
            <w:right w:val="none" w:sz="0" w:space="0" w:color="auto"/>
          </w:divBdr>
        </w:div>
        <w:div w:id="158037596">
          <w:marLeft w:val="0"/>
          <w:marRight w:val="0"/>
          <w:marTop w:val="0"/>
          <w:marBottom w:val="0"/>
          <w:divBdr>
            <w:top w:val="none" w:sz="0" w:space="0" w:color="auto"/>
            <w:left w:val="none" w:sz="0" w:space="0" w:color="auto"/>
            <w:bottom w:val="none" w:sz="0" w:space="0" w:color="auto"/>
            <w:right w:val="none" w:sz="0" w:space="0" w:color="auto"/>
          </w:divBdr>
        </w:div>
        <w:div w:id="1543248469">
          <w:marLeft w:val="0"/>
          <w:marRight w:val="0"/>
          <w:marTop w:val="0"/>
          <w:marBottom w:val="0"/>
          <w:divBdr>
            <w:top w:val="none" w:sz="0" w:space="0" w:color="auto"/>
            <w:left w:val="none" w:sz="0" w:space="0" w:color="auto"/>
            <w:bottom w:val="none" w:sz="0" w:space="0" w:color="auto"/>
            <w:right w:val="none" w:sz="0" w:space="0" w:color="auto"/>
          </w:divBdr>
        </w:div>
        <w:div w:id="838161042">
          <w:marLeft w:val="0"/>
          <w:marRight w:val="0"/>
          <w:marTop w:val="0"/>
          <w:marBottom w:val="0"/>
          <w:divBdr>
            <w:top w:val="none" w:sz="0" w:space="0" w:color="auto"/>
            <w:left w:val="none" w:sz="0" w:space="0" w:color="auto"/>
            <w:bottom w:val="none" w:sz="0" w:space="0" w:color="auto"/>
            <w:right w:val="none" w:sz="0" w:space="0" w:color="auto"/>
          </w:divBdr>
        </w:div>
        <w:div w:id="1242376610">
          <w:marLeft w:val="0"/>
          <w:marRight w:val="0"/>
          <w:marTop w:val="0"/>
          <w:marBottom w:val="0"/>
          <w:divBdr>
            <w:top w:val="none" w:sz="0" w:space="0" w:color="auto"/>
            <w:left w:val="none" w:sz="0" w:space="0" w:color="auto"/>
            <w:bottom w:val="none" w:sz="0" w:space="0" w:color="auto"/>
            <w:right w:val="none" w:sz="0" w:space="0" w:color="auto"/>
          </w:divBdr>
        </w:div>
        <w:div w:id="1173691178">
          <w:marLeft w:val="0"/>
          <w:marRight w:val="0"/>
          <w:marTop w:val="0"/>
          <w:marBottom w:val="0"/>
          <w:divBdr>
            <w:top w:val="none" w:sz="0" w:space="0" w:color="auto"/>
            <w:left w:val="none" w:sz="0" w:space="0" w:color="auto"/>
            <w:bottom w:val="none" w:sz="0" w:space="0" w:color="auto"/>
            <w:right w:val="none" w:sz="0" w:space="0" w:color="auto"/>
          </w:divBdr>
        </w:div>
        <w:div w:id="671880771">
          <w:marLeft w:val="0"/>
          <w:marRight w:val="0"/>
          <w:marTop w:val="0"/>
          <w:marBottom w:val="0"/>
          <w:divBdr>
            <w:top w:val="none" w:sz="0" w:space="0" w:color="auto"/>
            <w:left w:val="none" w:sz="0" w:space="0" w:color="auto"/>
            <w:bottom w:val="none" w:sz="0" w:space="0" w:color="auto"/>
            <w:right w:val="none" w:sz="0" w:space="0" w:color="auto"/>
          </w:divBdr>
        </w:div>
        <w:div w:id="107243673">
          <w:marLeft w:val="0"/>
          <w:marRight w:val="0"/>
          <w:marTop w:val="0"/>
          <w:marBottom w:val="0"/>
          <w:divBdr>
            <w:top w:val="none" w:sz="0" w:space="0" w:color="auto"/>
            <w:left w:val="none" w:sz="0" w:space="0" w:color="auto"/>
            <w:bottom w:val="none" w:sz="0" w:space="0" w:color="auto"/>
            <w:right w:val="none" w:sz="0" w:space="0" w:color="auto"/>
          </w:divBdr>
        </w:div>
        <w:div w:id="1476680396">
          <w:marLeft w:val="0"/>
          <w:marRight w:val="0"/>
          <w:marTop w:val="0"/>
          <w:marBottom w:val="0"/>
          <w:divBdr>
            <w:top w:val="none" w:sz="0" w:space="0" w:color="auto"/>
            <w:left w:val="none" w:sz="0" w:space="0" w:color="auto"/>
            <w:bottom w:val="none" w:sz="0" w:space="0" w:color="auto"/>
            <w:right w:val="none" w:sz="0" w:space="0" w:color="auto"/>
          </w:divBdr>
        </w:div>
        <w:div w:id="1933659455">
          <w:marLeft w:val="0"/>
          <w:marRight w:val="0"/>
          <w:marTop w:val="0"/>
          <w:marBottom w:val="0"/>
          <w:divBdr>
            <w:top w:val="none" w:sz="0" w:space="0" w:color="auto"/>
            <w:left w:val="none" w:sz="0" w:space="0" w:color="auto"/>
            <w:bottom w:val="none" w:sz="0" w:space="0" w:color="auto"/>
            <w:right w:val="none" w:sz="0" w:space="0" w:color="auto"/>
          </w:divBdr>
        </w:div>
        <w:div w:id="29570398">
          <w:marLeft w:val="0"/>
          <w:marRight w:val="0"/>
          <w:marTop w:val="0"/>
          <w:marBottom w:val="0"/>
          <w:divBdr>
            <w:top w:val="none" w:sz="0" w:space="0" w:color="auto"/>
            <w:left w:val="none" w:sz="0" w:space="0" w:color="auto"/>
            <w:bottom w:val="none" w:sz="0" w:space="0" w:color="auto"/>
            <w:right w:val="none" w:sz="0" w:space="0" w:color="auto"/>
          </w:divBdr>
        </w:div>
        <w:div w:id="2009597976">
          <w:marLeft w:val="0"/>
          <w:marRight w:val="0"/>
          <w:marTop w:val="0"/>
          <w:marBottom w:val="0"/>
          <w:divBdr>
            <w:top w:val="none" w:sz="0" w:space="0" w:color="auto"/>
            <w:left w:val="none" w:sz="0" w:space="0" w:color="auto"/>
            <w:bottom w:val="none" w:sz="0" w:space="0" w:color="auto"/>
            <w:right w:val="none" w:sz="0" w:space="0" w:color="auto"/>
          </w:divBdr>
        </w:div>
        <w:div w:id="416710053">
          <w:marLeft w:val="0"/>
          <w:marRight w:val="0"/>
          <w:marTop w:val="0"/>
          <w:marBottom w:val="0"/>
          <w:divBdr>
            <w:top w:val="none" w:sz="0" w:space="0" w:color="auto"/>
            <w:left w:val="none" w:sz="0" w:space="0" w:color="auto"/>
            <w:bottom w:val="none" w:sz="0" w:space="0" w:color="auto"/>
            <w:right w:val="none" w:sz="0" w:space="0" w:color="auto"/>
          </w:divBdr>
        </w:div>
        <w:div w:id="1501580614">
          <w:marLeft w:val="0"/>
          <w:marRight w:val="0"/>
          <w:marTop w:val="0"/>
          <w:marBottom w:val="0"/>
          <w:divBdr>
            <w:top w:val="none" w:sz="0" w:space="0" w:color="auto"/>
            <w:left w:val="none" w:sz="0" w:space="0" w:color="auto"/>
            <w:bottom w:val="none" w:sz="0" w:space="0" w:color="auto"/>
            <w:right w:val="none" w:sz="0" w:space="0" w:color="auto"/>
          </w:divBdr>
        </w:div>
        <w:div w:id="165902989">
          <w:marLeft w:val="0"/>
          <w:marRight w:val="0"/>
          <w:marTop w:val="0"/>
          <w:marBottom w:val="0"/>
          <w:divBdr>
            <w:top w:val="none" w:sz="0" w:space="0" w:color="auto"/>
            <w:left w:val="none" w:sz="0" w:space="0" w:color="auto"/>
            <w:bottom w:val="none" w:sz="0" w:space="0" w:color="auto"/>
            <w:right w:val="none" w:sz="0" w:space="0" w:color="auto"/>
          </w:divBdr>
        </w:div>
        <w:div w:id="774444574">
          <w:marLeft w:val="0"/>
          <w:marRight w:val="0"/>
          <w:marTop w:val="0"/>
          <w:marBottom w:val="0"/>
          <w:divBdr>
            <w:top w:val="none" w:sz="0" w:space="0" w:color="auto"/>
            <w:left w:val="none" w:sz="0" w:space="0" w:color="auto"/>
            <w:bottom w:val="none" w:sz="0" w:space="0" w:color="auto"/>
            <w:right w:val="none" w:sz="0" w:space="0" w:color="auto"/>
          </w:divBdr>
        </w:div>
        <w:div w:id="74402810">
          <w:marLeft w:val="0"/>
          <w:marRight w:val="0"/>
          <w:marTop w:val="0"/>
          <w:marBottom w:val="0"/>
          <w:divBdr>
            <w:top w:val="none" w:sz="0" w:space="0" w:color="auto"/>
            <w:left w:val="none" w:sz="0" w:space="0" w:color="auto"/>
            <w:bottom w:val="none" w:sz="0" w:space="0" w:color="auto"/>
            <w:right w:val="none" w:sz="0" w:space="0" w:color="auto"/>
          </w:divBdr>
        </w:div>
        <w:div w:id="1108089603">
          <w:marLeft w:val="0"/>
          <w:marRight w:val="0"/>
          <w:marTop w:val="0"/>
          <w:marBottom w:val="0"/>
          <w:divBdr>
            <w:top w:val="none" w:sz="0" w:space="0" w:color="auto"/>
            <w:left w:val="none" w:sz="0" w:space="0" w:color="auto"/>
            <w:bottom w:val="none" w:sz="0" w:space="0" w:color="auto"/>
            <w:right w:val="none" w:sz="0" w:space="0" w:color="auto"/>
          </w:divBdr>
        </w:div>
        <w:div w:id="1593853055">
          <w:marLeft w:val="0"/>
          <w:marRight w:val="0"/>
          <w:marTop w:val="0"/>
          <w:marBottom w:val="0"/>
          <w:divBdr>
            <w:top w:val="none" w:sz="0" w:space="0" w:color="auto"/>
            <w:left w:val="none" w:sz="0" w:space="0" w:color="auto"/>
            <w:bottom w:val="none" w:sz="0" w:space="0" w:color="auto"/>
            <w:right w:val="none" w:sz="0" w:space="0" w:color="auto"/>
          </w:divBdr>
        </w:div>
        <w:div w:id="1420521053">
          <w:marLeft w:val="0"/>
          <w:marRight w:val="0"/>
          <w:marTop w:val="0"/>
          <w:marBottom w:val="0"/>
          <w:divBdr>
            <w:top w:val="none" w:sz="0" w:space="0" w:color="auto"/>
            <w:left w:val="none" w:sz="0" w:space="0" w:color="auto"/>
            <w:bottom w:val="none" w:sz="0" w:space="0" w:color="auto"/>
            <w:right w:val="none" w:sz="0" w:space="0" w:color="auto"/>
          </w:divBdr>
        </w:div>
        <w:div w:id="98792893">
          <w:marLeft w:val="0"/>
          <w:marRight w:val="0"/>
          <w:marTop w:val="0"/>
          <w:marBottom w:val="0"/>
          <w:divBdr>
            <w:top w:val="none" w:sz="0" w:space="0" w:color="auto"/>
            <w:left w:val="none" w:sz="0" w:space="0" w:color="auto"/>
            <w:bottom w:val="none" w:sz="0" w:space="0" w:color="auto"/>
            <w:right w:val="none" w:sz="0" w:space="0" w:color="auto"/>
          </w:divBdr>
        </w:div>
        <w:div w:id="219290949">
          <w:marLeft w:val="0"/>
          <w:marRight w:val="0"/>
          <w:marTop w:val="0"/>
          <w:marBottom w:val="0"/>
          <w:divBdr>
            <w:top w:val="none" w:sz="0" w:space="0" w:color="auto"/>
            <w:left w:val="none" w:sz="0" w:space="0" w:color="auto"/>
            <w:bottom w:val="none" w:sz="0" w:space="0" w:color="auto"/>
            <w:right w:val="none" w:sz="0" w:space="0" w:color="auto"/>
          </w:divBdr>
        </w:div>
        <w:div w:id="1925529285">
          <w:marLeft w:val="0"/>
          <w:marRight w:val="0"/>
          <w:marTop w:val="0"/>
          <w:marBottom w:val="0"/>
          <w:divBdr>
            <w:top w:val="none" w:sz="0" w:space="0" w:color="auto"/>
            <w:left w:val="none" w:sz="0" w:space="0" w:color="auto"/>
            <w:bottom w:val="none" w:sz="0" w:space="0" w:color="auto"/>
            <w:right w:val="none" w:sz="0" w:space="0" w:color="auto"/>
          </w:divBdr>
        </w:div>
        <w:div w:id="547180613">
          <w:marLeft w:val="0"/>
          <w:marRight w:val="0"/>
          <w:marTop w:val="0"/>
          <w:marBottom w:val="0"/>
          <w:divBdr>
            <w:top w:val="none" w:sz="0" w:space="0" w:color="auto"/>
            <w:left w:val="none" w:sz="0" w:space="0" w:color="auto"/>
            <w:bottom w:val="none" w:sz="0" w:space="0" w:color="auto"/>
            <w:right w:val="none" w:sz="0" w:space="0" w:color="auto"/>
          </w:divBdr>
        </w:div>
        <w:div w:id="408429952">
          <w:marLeft w:val="0"/>
          <w:marRight w:val="0"/>
          <w:marTop w:val="0"/>
          <w:marBottom w:val="0"/>
          <w:divBdr>
            <w:top w:val="none" w:sz="0" w:space="0" w:color="auto"/>
            <w:left w:val="none" w:sz="0" w:space="0" w:color="auto"/>
            <w:bottom w:val="none" w:sz="0" w:space="0" w:color="auto"/>
            <w:right w:val="none" w:sz="0" w:space="0" w:color="auto"/>
          </w:divBdr>
        </w:div>
        <w:div w:id="755905254">
          <w:marLeft w:val="0"/>
          <w:marRight w:val="0"/>
          <w:marTop w:val="0"/>
          <w:marBottom w:val="0"/>
          <w:divBdr>
            <w:top w:val="none" w:sz="0" w:space="0" w:color="auto"/>
            <w:left w:val="none" w:sz="0" w:space="0" w:color="auto"/>
            <w:bottom w:val="none" w:sz="0" w:space="0" w:color="auto"/>
            <w:right w:val="none" w:sz="0" w:space="0" w:color="auto"/>
          </w:divBdr>
        </w:div>
        <w:div w:id="680669653">
          <w:marLeft w:val="0"/>
          <w:marRight w:val="0"/>
          <w:marTop w:val="0"/>
          <w:marBottom w:val="0"/>
          <w:divBdr>
            <w:top w:val="none" w:sz="0" w:space="0" w:color="auto"/>
            <w:left w:val="none" w:sz="0" w:space="0" w:color="auto"/>
            <w:bottom w:val="none" w:sz="0" w:space="0" w:color="auto"/>
            <w:right w:val="none" w:sz="0" w:space="0" w:color="auto"/>
          </w:divBdr>
        </w:div>
        <w:div w:id="1518620435">
          <w:marLeft w:val="0"/>
          <w:marRight w:val="0"/>
          <w:marTop w:val="0"/>
          <w:marBottom w:val="0"/>
          <w:divBdr>
            <w:top w:val="none" w:sz="0" w:space="0" w:color="auto"/>
            <w:left w:val="none" w:sz="0" w:space="0" w:color="auto"/>
            <w:bottom w:val="none" w:sz="0" w:space="0" w:color="auto"/>
            <w:right w:val="none" w:sz="0" w:space="0" w:color="auto"/>
          </w:divBdr>
        </w:div>
        <w:div w:id="521435137">
          <w:marLeft w:val="0"/>
          <w:marRight w:val="0"/>
          <w:marTop w:val="0"/>
          <w:marBottom w:val="0"/>
          <w:divBdr>
            <w:top w:val="none" w:sz="0" w:space="0" w:color="auto"/>
            <w:left w:val="none" w:sz="0" w:space="0" w:color="auto"/>
            <w:bottom w:val="none" w:sz="0" w:space="0" w:color="auto"/>
            <w:right w:val="none" w:sz="0" w:space="0" w:color="auto"/>
          </w:divBdr>
        </w:div>
        <w:div w:id="1833839380">
          <w:marLeft w:val="0"/>
          <w:marRight w:val="0"/>
          <w:marTop w:val="0"/>
          <w:marBottom w:val="0"/>
          <w:divBdr>
            <w:top w:val="none" w:sz="0" w:space="0" w:color="auto"/>
            <w:left w:val="none" w:sz="0" w:space="0" w:color="auto"/>
            <w:bottom w:val="none" w:sz="0" w:space="0" w:color="auto"/>
            <w:right w:val="none" w:sz="0" w:space="0" w:color="auto"/>
          </w:divBdr>
        </w:div>
        <w:div w:id="906575702">
          <w:marLeft w:val="0"/>
          <w:marRight w:val="0"/>
          <w:marTop w:val="0"/>
          <w:marBottom w:val="0"/>
          <w:divBdr>
            <w:top w:val="none" w:sz="0" w:space="0" w:color="auto"/>
            <w:left w:val="none" w:sz="0" w:space="0" w:color="auto"/>
            <w:bottom w:val="none" w:sz="0" w:space="0" w:color="auto"/>
            <w:right w:val="none" w:sz="0" w:space="0" w:color="auto"/>
          </w:divBdr>
        </w:div>
        <w:div w:id="1422288155">
          <w:marLeft w:val="0"/>
          <w:marRight w:val="0"/>
          <w:marTop w:val="0"/>
          <w:marBottom w:val="0"/>
          <w:divBdr>
            <w:top w:val="none" w:sz="0" w:space="0" w:color="auto"/>
            <w:left w:val="none" w:sz="0" w:space="0" w:color="auto"/>
            <w:bottom w:val="none" w:sz="0" w:space="0" w:color="auto"/>
            <w:right w:val="none" w:sz="0" w:space="0" w:color="auto"/>
          </w:divBdr>
        </w:div>
        <w:div w:id="1636448717">
          <w:marLeft w:val="0"/>
          <w:marRight w:val="0"/>
          <w:marTop w:val="0"/>
          <w:marBottom w:val="0"/>
          <w:divBdr>
            <w:top w:val="none" w:sz="0" w:space="0" w:color="auto"/>
            <w:left w:val="none" w:sz="0" w:space="0" w:color="auto"/>
            <w:bottom w:val="none" w:sz="0" w:space="0" w:color="auto"/>
            <w:right w:val="none" w:sz="0" w:space="0" w:color="auto"/>
          </w:divBdr>
        </w:div>
        <w:div w:id="158545033">
          <w:marLeft w:val="0"/>
          <w:marRight w:val="0"/>
          <w:marTop w:val="0"/>
          <w:marBottom w:val="0"/>
          <w:divBdr>
            <w:top w:val="none" w:sz="0" w:space="0" w:color="auto"/>
            <w:left w:val="none" w:sz="0" w:space="0" w:color="auto"/>
            <w:bottom w:val="none" w:sz="0" w:space="0" w:color="auto"/>
            <w:right w:val="none" w:sz="0" w:space="0" w:color="auto"/>
          </w:divBdr>
        </w:div>
        <w:div w:id="76026820">
          <w:marLeft w:val="0"/>
          <w:marRight w:val="0"/>
          <w:marTop w:val="0"/>
          <w:marBottom w:val="0"/>
          <w:divBdr>
            <w:top w:val="none" w:sz="0" w:space="0" w:color="auto"/>
            <w:left w:val="none" w:sz="0" w:space="0" w:color="auto"/>
            <w:bottom w:val="none" w:sz="0" w:space="0" w:color="auto"/>
            <w:right w:val="none" w:sz="0" w:space="0" w:color="auto"/>
          </w:divBdr>
        </w:div>
        <w:div w:id="1443450361">
          <w:marLeft w:val="0"/>
          <w:marRight w:val="0"/>
          <w:marTop w:val="0"/>
          <w:marBottom w:val="0"/>
          <w:divBdr>
            <w:top w:val="none" w:sz="0" w:space="0" w:color="auto"/>
            <w:left w:val="none" w:sz="0" w:space="0" w:color="auto"/>
            <w:bottom w:val="none" w:sz="0" w:space="0" w:color="auto"/>
            <w:right w:val="none" w:sz="0" w:space="0" w:color="auto"/>
          </w:divBdr>
        </w:div>
        <w:div w:id="1961180543">
          <w:marLeft w:val="0"/>
          <w:marRight w:val="0"/>
          <w:marTop w:val="0"/>
          <w:marBottom w:val="0"/>
          <w:divBdr>
            <w:top w:val="none" w:sz="0" w:space="0" w:color="auto"/>
            <w:left w:val="none" w:sz="0" w:space="0" w:color="auto"/>
            <w:bottom w:val="none" w:sz="0" w:space="0" w:color="auto"/>
            <w:right w:val="none" w:sz="0" w:space="0" w:color="auto"/>
          </w:divBdr>
        </w:div>
        <w:div w:id="1134367904">
          <w:marLeft w:val="0"/>
          <w:marRight w:val="0"/>
          <w:marTop w:val="0"/>
          <w:marBottom w:val="0"/>
          <w:divBdr>
            <w:top w:val="none" w:sz="0" w:space="0" w:color="auto"/>
            <w:left w:val="none" w:sz="0" w:space="0" w:color="auto"/>
            <w:bottom w:val="none" w:sz="0" w:space="0" w:color="auto"/>
            <w:right w:val="none" w:sz="0" w:space="0" w:color="auto"/>
          </w:divBdr>
        </w:div>
        <w:div w:id="1131560711">
          <w:marLeft w:val="0"/>
          <w:marRight w:val="0"/>
          <w:marTop w:val="0"/>
          <w:marBottom w:val="0"/>
          <w:divBdr>
            <w:top w:val="none" w:sz="0" w:space="0" w:color="auto"/>
            <w:left w:val="none" w:sz="0" w:space="0" w:color="auto"/>
            <w:bottom w:val="none" w:sz="0" w:space="0" w:color="auto"/>
            <w:right w:val="none" w:sz="0" w:space="0" w:color="auto"/>
          </w:divBdr>
        </w:div>
        <w:div w:id="225996384">
          <w:marLeft w:val="0"/>
          <w:marRight w:val="0"/>
          <w:marTop w:val="0"/>
          <w:marBottom w:val="0"/>
          <w:divBdr>
            <w:top w:val="none" w:sz="0" w:space="0" w:color="auto"/>
            <w:left w:val="none" w:sz="0" w:space="0" w:color="auto"/>
            <w:bottom w:val="none" w:sz="0" w:space="0" w:color="auto"/>
            <w:right w:val="none" w:sz="0" w:space="0" w:color="auto"/>
          </w:divBdr>
        </w:div>
        <w:div w:id="1879077316">
          <w:marLeft w:val="0"/>
          <w:marRight w:val="0"/>
          <w:marTop w:val="0"/>
          <w:marBottom w:val="0"/>
          <w:divBdr>
            <w:top w:val="none" w:sz="0" w:space="0" w:color="auto"/>
            <w:left w:val="none" w:sz="0" w:space="0" w:color="auto"/>
            <w:bottom w:val="none" w:sz="0" w:space="0" w:color="auto"/>
            <w:right w:val="none" w:sz="0" w:space="0" w:color="auto"/>
          </w:divBdr>
        </w:div>
        <w:div w:id="280386378">
          <w:marLeft w:val="0"/>
          <w:marRight w:val="0"/>
          <w:marTop w:val="0"/>
          <w:marBottom w:val="0"/>
          <w:divBdr>
            <w:top w:val="none" w:sz="0" w:space="0" w:color="auto"/>
            <w:left w:val="none" w:sz="0" w:space="0" w:color="auto"/>
            <w:bottom w:val="none" w:sz="0" w:space="0" w:color="auto"/>
            <w:right w:val="none" w:sz="0" w:space="0" w:color="auto"/>
          </w:divBdr>
        </w:div>
        <w:div w:id="982195723">
          <w:marLeft w:val="0"/>
          <w:marRight w:val="0"/>
          <w:marTop w:val="0"/>
          <w:marBottom w:val="0"/>
          <w:divBdr>
            <w:top w:val="none" w:sz="0" w:space="0" w:color="auto"/>
            <w:left w:val="none" w:sz="0" w:space="0" w:color="auto"/>
            <w:bottom w:val="none" w:sz="0" w:space="0" w:color="auto"/>
            <w:right w:val="none" w:sz="0" w:space="0" w:color="auto"/>
          </w:divBdr>
        </w:div>
        <w:div w:id="612709383">
          <w:marLeft w:val="0"/>
          <w:marRight w:val="0"/>
          <w:marTop w:val="0"/>
          <w:marBottom w:val="0"/>
          <w:divBdr>
            <w:top w:val="none" w:sz="0" w:space="0" w:color="auto"/>
            <w:left w:val="none" w:sz="0" w:space="0" w:color="auto"/>
            <w:bottom w:val="none" w:sz="0" w:space="0" w:color="auto"/>
            <w:right w:val="none" w:sz="0" w:space="0" w:color="auto"/>
          </w:divBdr>
        </w:div>
        <w:div w:id="154154697">
          <w:marLeft w:val="0"/>
          <w:marRight w:val="0"/>
          <w:marTop w:val="0"/>
          <w:marBottom w:val="0"/>
          <w:divBdr>
            <w:top w:val="none" w:sz="0" w:space="0" w:color="auto"/>
            <w:left w:val="none" w:sz="0" w:space="0" w:color="auto"/>
            <w:bottom w:val="none" w:sz="0" w:space="0" w:color="auto"/>
            <w:right w:val="none" w:sz="0" w:space="0" w:color="auto"/>
          </w:divBdr>
        </w:div>
        <w:div w:id="1170562323">
          <w:marLeft w:val="0"/>
          <w:marRight w:val="0"/>
          <w:marTop w:val="0"/>
          <w:marBottom w:val="0"/>
          <w:divBdr>
            <w:top w:val="none" w:sz="0" w:space="0" w:color="auto"/>
            <w:left w:val="none" w:sz="0" w:space="0" w:color="auto"/>
            <w:bottom w:val="none" w:sz="0" w:space="0" w:color="auto"/>
            <w:right w:val="none" w:sz="0" w:space="0" w:color="auto"/>
          </w:divBdr>
        </w:div>
        <w:div w:id="1068113873">
          <w:marLeft w:val="0"/>
          <w:marRight w:val="0"/>
          <w:marTop w:val="0"/>
          <w:marBottom w:val="0"/>
          <w:divBdr>
            <w:top w:val="none" w:sz="0" w:space="0" w:color="auto"/>
            <w:left w:val="none" w:sz="0" w:space="0" w:color="auto"/>
            <w:bottom w:val="none" w:sz="0" w:space="0" w:color="auto"/>
            <w:right w:val="none" w:sz="0" w:space="0" w:color="auto"/>
          </w:divBdr>
        </w:div>
        <w:div w:id="706494083">
          <w:marLeft w:val="0"/>
          <w:marRight w:val="0"/>
          <w:marTop w:val="0"/>
          <w:marBottom w:val="0"/>
          <w:divBdr>
            <w:top w:val="none" w:sz="0" w:space="0" w:color="auto"/>
            <w:left w:val="none" w:sz="0" w:space="0" w:color="auto"/>
            <w:bottom w:val="none" w:sz="0" w:space="0" w:color="auto"/>
            <w:right w:val="none" w:sz="0" w:space="0" w:color="auto"/>
          </w:divBdr>
        </w:div>
        <w:div w:id="831800587">
          <w:marLeft w:val="0"/>
          <w:marRight w:val="0"/>
          <w:marTop w:val="0"/>
          <w:marBottom w:val="0"/>
          <w:divBdr>
            <w:top w:val="none" w:sz="0" w:space="0" w:color="auto"/>
            <w:left w:val="none" w:sz="0" w:space="0" w:color="auto"/>
            <w:bottom w:val="none" w:sz="0" w:space="0" w:color="auto"/>
            <w:right w:val="none" w:sz="0" w:space="0" w:color="auto"/>
          </w:divBdr>
        </w:div>
        <w:div w:id="1383360079">
          <w:marLeft w:val="0"/>
          <w:marRight w:val="0"/>
          <w:marTop w:val="0"/>
          <w:marBottom w:val="0"/>
          <w:divBdr>
            <w:top w:val="none" w:sz="0" w:space="0" w:color="auto"/>
            <w:left w:val="none" w:sz="0" w:space="0" w:color="auto"/>
            <w:bottom w:val="none" w:sz="0" w:space="0" w:color="auto"/>
            <w:right w:val="none" w:sz="0" w:space="0" w:color="auto"/>
          </w:divBdr>
        </w:div>
        <w:div w:id="2036618270">
          <w:marLeft w:val="0"/>
          <w:marRight w:val="0"/>
          <w:marTop w:val="0"/>
          <w:marBottom w:val="0"/>
          <w:divBdr>
            <w:top w:val="none" w:sz="0" w:space="0" w:color="auto"/>
            <w:left w:val="none" w:sz="0" w:space="0" w:color="auto"/>
            <w:bottom w:val="none" w:sz="0" w:space="0" w:color="auto"/>
            <w:right w:val="none" w:sz="0" w:space="0" w:color="auto"/>
          </w:divBdr>
        </w:div>
        <w:div w:id="618755592">
          <w:marLeft w:val="0"/>
          <w:marRight w:val="0"/>
          <w:marTop w:val="0"/>
          <w:marBottom w:val="0"/>
          <w:divBdr>
            <w:top w:val="none" w:sz="0" w:space="0" w:color="auto"/>
            <w:left w:val="none" w:sz="0" w:space="0" w:color="auto"/>
            <w:bottom w:val="none" w:sz="0" w:space="0" w:color="auto"/>
            <w:right w:val="none" w:sz="0" w:space="0" w:color="auto"/>
          </w:divBdr>
        </w:div>
        <w:div w:id="1066534472">
          <w:marLeft w:val="0"/>
          <w:marRight w:val="0"/>
          <w:marTop w:val="0"/>
          <w:marBottom w:val="0"/>
          <w:divBdr>
            <w:top w:val="none" w:sz="0" w:space="0" w:color="auto"/>
            <w:left w:val="none" w:sz="0" w:space="0" w:color="auto"/>
            <w:bottom w:val="none" w:sz="0" w:space="0" w:color="auto"/>
            <w:right w:val="none" w:sz="0" w:space="0" w:color="auto"/>
          </w:divBdr>
        </w:div>
        <w:div w:id="243343197">
          <w:marLeft w:val="0"/>
          <w:marRight w:val="0"/>
          <w:marTop w:val="0"/>
          <w:marBottom w:val="0"/>
          <w:divBdr>
            <w:top w:val="none" w:sz="0" w:space="0" w:color="auto"/>
            <w:left w:val="none" w:sz="0" w:space="0" w:color="auto"/>
            <w:bottom w:val="none" w:sz="0" w:space="0" w:color="auto"/>
            <w:right w:val="none" w:sz="0" w:space="0" w:color="auto"/>
          </w:divBdr>
        </w:div>
        <w:div w:id="1268005834">
          <w:marLeft w:val="0"/>
          <w:marRight w:val="0"/>
          <w:marTop w:val="0"/>
          <w:marBottom w:val="0"/>
          <w:divBdr>
            <w:top w:val="none" w:sz="0" w:space="0" w:color="auto"/>
            <w:left w:val="none" w:sz="0" w:space="0" w:color="auto"/>
            <w:bottom w:val="none" w:sz="0" w:space="0" w:color="auto"/>
            <w:right w:val="none" w:sz="0" w:space="0" w:color="auto"/>
          </w:divBdr>
        </w:div>
        <w:div w:id="1348604510">
          <w:marLeft w:val="0"/>
          <w:marRight w:val="0"/>
          <w:marTop w:val="0"/>
          <w:marBottom w:val="0"/>
          <w:divBdr>
            <w:top w:val="none" w:sz="0" w:space="0" w:color="auto"/>
            <w:left w:val="none" w:sz="0" w:space="0" w:color="auto"/>
            <w:bottom w:val="none" w:sz="0" w:space="0" w:color="auto"/>
            <w:right w:val="none" w:sz="0" w:space="0" w:color="auto"/>
          </w:divBdr>
        </w:div>
        <w:div w:id="712846180">
          <w:marLeft w:val="0"/>
          <w:marRight w:val="0"/>
          <w:marTop w:val="0"/>
          <w:marBottom w:val="0"/>
          <w:divBdr>
            <w:top w:val="none" w:sz="0" w:space="0" w:color="auto"/>
            <w:left w:val="none" w:sz="0" w:space="0" w:color="auto"/>
            <w:bottom w:val="none" w:sz="0" w:space="0" w:color="auto"/>
            <w:right w:val="none" w:sz="0" w:space="0" w:color="auto"/>
          </w:divBdr>
        </w:div>
        <w:div w:id="1037239164">
          <w:marLeft w:val="0"/>
          <w:marRight w:val="0"/>
          <w:marTop w:val="0"/>
          <w:marBottom w:val="0"/>
          <w:divBdr>
            <w:top w:val="none" w:sz="0" w:space="0" w:color="auto"/>
            <w:left w:val="none" w:sz="0" w:space="0" w:color="auto"/>
            <w:bottom w:val="none" w:sz="0" w:space="0" w:color="auto"/>
            <w:right w:val="none" w:sz="0" w:space="0" w:color="auto"/>
          </w:divBdr>
        </w:div>
        <w:div w:id="1042171119">
          <w:marLeft w:val="0"/>
          <w:marRight w:val="0"/>
          <w:marTop w:val="0"/>
          <w:marBottom w:val="0"/>
          <w:divBdr>
            <w:top w:val="none" w:sz="0" w:space="0" w:color="auto"/>
            <w:left w:val="none" w:sz="0" w:space="0" w:color="auto"/>
            <w:bottom w:val="none" w:sz="0" w:space="0" w:color="auto"/>
            <w:right w:val="none" w:sz="0" w:space="0" w:color="auto"/>
          </w:divBdr>
        </w:div>
        <w:div w:id="623003399">
          <w:marLeft w:val="0"/>
          <w:marRight w:val="0"/>
          <w:marTop w:val="0"/>
          <w:marBottom w:val="0"/>
          <w:divBdr>
            <w:top w:val="none" w:sz="0" w:space="0" w:color="auto"/>
            <w:left w:val="none" w:sz="0" w:space="0" w:color="auto"/>
            <w:bottom w:val="none" w:sz="0" w:space="0" w:color="auto"/>
            <w:right w:val="none" w:sz="0" w:space="0" w:color="auto"/>
          </w:divBdr>
        </w:div>
        <w:div w:id="1755466257">
          <w:marLeft w:val="0"/>
          <w:marRight w:val="0"/>
          <w:marTop w:val="0"/>
          <w:marBottom w:val="0"/>
          <w:divBdr>
            <w:top w:val="none" w:sz="0" w:space="0" w:color="auto"/>
            <w:left w:val="none" w:sz="0" w:space="0" w:color="auto"/>
            <w:bottom w:val="none" w:sz="0" w:space="0" w:color="auto"/>
            <w:right w:val="none" w:sz="0" w:space="0" w:color="auto"/>
          </w:divBdr>
        </w:div>
        <w:div w:id="205528303">
          <w:marLeft w:val="0"/>
          <w:marRight w:val="0"/>
          <w:marTop w:val="0"/>
          <w:marBottom w:val="0"/>
          <w:divBdr>
            <w:top w:val="none" w:sz="0" w:space="0" w:color="auto"/>
            <w:left w:val="none" w:sz="0" w:space="0" w:color="auto"/>
            <w:bottom w:val="none" w:sz="0" w:space="0" w:color="auto"/>
            <w:right w:val="none" w:sz="0" w:space="0" w:color="auto"/>
          </w:divBdr>
        </w:div>
        <w:div w:id="20325612">
          <w:marLeft w:val="0"/>
          <w:marRight w:val="0"/>
          <w:marTop w:val="0"/>
          <w:marBottom w:val="0"/>
          <w:divBdr>
            <w:top w:val="none" w:sz="0" w:space="0" w:color="auto"/>
            <w:left w:val="none" w:sz="0" w:space="0" w:color="auto"/>
            <w:bottom w:val="none" w:sz="0" w:space="0" w:color="auto"/>
            <w:right w:val="none" w:sz="0" w:space="0" w:color="auto"/>
          </w:divBdr>
        </w:div>
        <w:div w:id="218636862">
          <w:marLeft w:val="0"/>
          <w:marRight w:val="0"/>
          <w:marTop w:val="0"/>
          <w:marBottom w:val="0"/>
          <w:divBdr>
            <w:top w:val="none" w:sz="0" w:space="0" w:color="auto"/>
            <w:left w:val="none" w:sz="0" w:space="0" w:color="auto"/>
            <w:bottom w:val="none" w:sz="0" w:space="0" w:color="auto"/>
            <w:right w:val="none" w:sz="0" w:space="0" w:color="auto"/>
          </w:divBdr>
        </w:div>
        <w:div w:id="788278119">
          <w:marLeft w:val="0"/>
          <w:marRight w:val="0"/>
          <w:marTop w:val="0"/>
          <w:marBottom w:val="0"/>
          <w:divBdr>
            <w:top w:val="none" w:sz="0" w:space="0" w:color="auto"/>
            <w:left w:val="none" w:sz="0" w:space="0" w:color="auto"/>
            <w:bottom w:val="none" w:sz="0" w:space="0" w:color="auto"/>
            <w:right w:val="none" w:sz="0" w:space="0" w:color="auto"/>
          </w:divBdr>
        </w:div>
        <w:div w:id="423186352">
          <w:marLeft w:val="0"/>
          <w:marRight w:val="0"/>
          <w:marTop w:val="0"/>
          <w:marBottom w:val="0"/>
          <w:divBdr>
            <w:top w:val="none" w:sz="0" w:space="0" w:color="auto"/>
            <w:left w:val="none" w:sz="0" w:space="0" w:color="auto"/>
            <w:bottom w:val="none" w:sz="0" w:space="0" w:color="auto"/>
            <w:right w:val="none" w:sz="0" w:space="0" w:color="auto"/>
          </w:divBdr>
        </w:div>
        <w:div w:id="786504720">
          <w:marLeft w:val="0"/>
          <w:marRight w:val="0"/>
          <w:marTop w:val="0"/>
          <w:marBottom w:val="0"/>
          <w:divBdr>
            <w:top w:val="none" w:sz="0" w:space="0" w:color="auto"/>
            <w:left w:val="none" w:sz="0" w:space="0" w:color="auto"/>
            <w:bottom w:val="none" w:sz="0" w:space="0" w:color="auto"/>
            <w:right w:val="none" w:sz="0" w:space="0" w:color="auto"/>
          </w:divBdr>
        </w:div>
        <w:div w:id="370568392">
          <w:marLeft w:val="0"/>
          <w:marRight w:val="0"/>
          <w:marTop w:val="0"/>
          <w:marBottom w:val="0"/>
          <w:divBdr>
            <w:top w:val="none" w:sz="0" w:space="0" w:color="auto"/>
            <w:left w:val="none" w:sz="0" w:space="0" w:color="auto"/>
            <w:bottom w:val="none" w:sz="0" w:space="0" w:color="auto"/>
            <w:right w:val="none" w:sz="0" w:space="0" w:color="auto"/>
          </w:divBdr>
        </w:div>
        <w:div w:id="1526019416">
          <w:marLeft w:val="0"/>
          <w:marRight w:val="0"/>
          <w:marTop w:val="0"/>
          <w:marBottom w:val="0"/>
          <w:divBdr>
            <w:top w:val="none" w:sz="0" w:space="0" w:color="auto"/>
            <w:left w:val="none" w:sz="0" w:space="0" w:color="auto"/>
            <w:bottom w:val="none" w:sz="0" w:space="0" w:color="auto"/>
            <w:right w:val="none" w:sz="0" w:space="0" w:color="auto"/>
          </w:divBdr>
        </w:div>
        <w:div w:id="220336382">
          <w:marLeft w:val="0"/>
          <w:marRight w:val="0"/>
          <w:marTop w:val="0"/>
          <w:marBottom w:val="0"/>
          <w:divBdr>
            <w:top w:val="none" w:sz="0" w:space="0" w:color="auto"/>
            <w:left w:val="none" w:sz="0" w:space="0" w:color="auto"/>
            <w:bottom w:val="none" w:sz="0" w:space="0" w:color="auto"/>
            <w:right w:val="none" w:sz="0" w:space="0" w:color="auto"/>
          </w:divBdr>
        </w:div>
        <w:div w:id="1864977649">
          <w:marLeft w:val="0"/>
          <w:marRight w:val="0"/>
          <w:marTop w:val="0"/>
          <w:marBottom w:val="0"/>
          <w:divBdr>
            <w:top w:val="none" w:sz="0" w:space="0" w:color="auto"/>
            <w:left w:val="none" w:sz="0" w:space="0" w:color="auto"/>
            <w:bottom w:val="none" w:sz="0" w:space="0" w:color="auto"/>
            <w:right w:val="none" w:sz="0" w:space="0" w:color="auto"/>
          </w:divBdr>
        </w:div>
        <w:div w:id="1501696811">
          <w:marLeft w:val="0"/>
          <w:marRight w:val="0"/>
          <w:marTop w:val="0"/>
          <w:marBottom w:val="0"/>
          <w:divBdr>
            <w:top w:val="none" w:sz="0" w:space="0" w:color="auto"/>
            <w:left w:val="none" w:sz="0" w:space="0" w:color="auto"/>
            <w:bottom w:val="none" w:sz="0" w:space="0" w:color="auto"/>
            <w:right w:val="none" w:sz="0" w:space="0" w:color="auto"/>
          </w:divBdr>
        </w:div>
        <w:div w:id="1920019179">
          <w:marLeft w:val="0"/>
          <w:marRight w:val="0"/>
          <w:marTop w:val="0"/>
          <w:marBottom w:val="0"/>
          <w:divBdr>
            <w:top w:val="none" w:sz="0" w:space="0" w:color="auto"/>
            <w:left w:val="none" w:sz="0" w:space="0" w:color="auto"/>
            <w:bottom w:val="none" w:sz="0" w:space="0" w:color="auto"/>
            <w:right w:val="none" w:sz="0" w:space="0" w:color="auto"/>
          </w:divBdr>
        </w:div>
        <w:div w:id="75639145">
          <w:marLeft w:val="0"/>
          <w:marRight w:val="0"/>
          <w:marTop w:val="0"/>
          <w:marBottom w:val="0"/>
          <w:divBdr>
            <w:top w:val="none" w:sz="0" w:space="0" w:color="auto"/>
            <w:left w:val="none" w:sz="0" w:space="0" w:color="auto"/>
            <w:bottom w:val="none" w:sz="0" w:space="0" w:color="auto"/>
            <w:right w:val="none" w:sz="0" w:space="0" w:color="auto"/>
          </w:divBdr>
        </w:div>
        <w:div w:id="634794834">
          <w:marLeft w:val="0"/>
          <w:marRight w:val="0"/>
          <w:marTop w:val="0"/>
          <w:marBottom w:val="0"/>
          <w:divBdr>
            <w:top w:val="none" w:sz="0" w:space="0" w:color="auto"/>
            <w:left w:val="none" w:sz="0" w:space="0" w:color="auto"/>
            <w:bottom w:val="none" w:sz="0" w:space="0" w:color="auto"/>
            <w:right w:val="none" w:sz="0" w:space="0" w:color="auto"/>
          </w:divBdr>
        </w:div>
        <w:div w:id="1481967062">
          <w:marLeft w:val="0"/>
          <w:marRight w:val="0"/>
          <w:marTop w:val="0"/>
          <w:marBottom w:val="0"/>
          <w:divBdr>
            <w:top w:val="none" w:sz="0" w:space="0" w:color="auto"/>
            <w:left w:val="none" w:sz="0" w:space="0" w:color="auto"/>
            <w:bottom w:val="none" w:sz="0" w:space="0" w:color="auto"/>
            <w:right w:val="none" w:sz="0" w:space="0" w:color="auto"/>
          </w:divBdr>
        </w:div>
        <w:div w:id="1986935642">
          <w:marLeft w:val="0"/>
          <w:marRight w:val="0"/>
          <w:marTop w:val="0"/>
          <w:marBottom w:val="0"/>
          <w:divBdr>
            <w:top w:val="none" w:sz="0" w:space="0" w:color="auto"/>
            <w:left w:val="none" w:sz="0" w:space="0" w:color="auto"/>
            <w:bottom w:val="none" w:sz="0" w:space="0" w:color="auto"/>
            <w:right w:val="none" w:sz="0" w:space="0" w:color="auto"/>
          </w:divBdr>
        </w:div>
        <w:div w:id="2067143567">
          <w:marLeft w:val="0"/>
          <w:marRight w:val="0"/>
          <w:marTop w:val="0"/>
          <w:marBottom w:val="0"/>
          <w:divBdr>
            <w:top w:val="none" w:sz="0" w:space="0" w:color="auto"/>
            <w:left w:val="none" w:sz="0" w:space="0" w:color="auto"/>
            <w:bottom w:val="none" w:sz="0" w:space="0" w:color="auto"/>
            <w:right w:val="none" w:sz="0" w:space="0" w:color="auto"/>
          </w:divBdr>
        </w:div>
        <w:div w:id="1072578152">
          <w:marLeft w:val="0"/>
          <w:marRight w:val="0"/>
          <w:marTop w:val="0"/>
          <w:marBottom w:val="0"/>
          <w:divBdr>
            <w:top w:val="none" w:sz="0" w:space="0" w:color="auto"/>
            <w:left w:val="none" w:sz="0" w:space="0" w:color="auto"/>
            <w:bottom w:val="none" w:sz="0" w:space="0" w:color="auto"/>
            <w:right w:val="none" w:sz="0" w:space="0" w:color="auto"/>
          </w:divBdr>
        </w:div>
        <w:div w:id="1055660158">
          <w:marLeft w:val="0"/>
          <w:marRight w:val="0"/>
          <w:marTop w:val="0"/>
          <w:marBottom w:val="0"/>
          <w:divBdr>
            <w:top w:val="none" w:sz="0" w:space="0" w:color="auto"/>
            <w:left w:val="none" w:sz="0" w:space="0" w:color="auto"/>
            <w:bottom w:val="none" w:sz="0" w:space="0" w:color="auto"/>
            <w:right w:val="none" w:sz="0" w:space="0" w:color="auto"/>
          </w:divBdr>
        </w:div>
        <w:div w:id="673844305">
          <w:marLeft w:val="0"/>
          <w:marRight w:val="0"/>
          <w:marTop w:val="0"/>
          <w:marBottom w:val="0"/>
          <w:divBdr>
            <w:top w:val="none" w:sz="0" w:space="0" w:color="auto"/>
            <w:left w:val="none" w:sz="0" w:space="0" w:color="auto"/>
            <w:bottom w:val="none" w:sz="0" w:space="0" w:color="auto"/>
            <w:right w:val="none" w:sz="0" w:space="0" w:color="auto"/>
          </w:divBdr>
        </w:div>
        <w:div w:id="259945739">
          <w:marLeft w:val="0"/>
          <w:marRight w:val="0"/>
          <w:marTop w:val="0"/>
          <w:marBottom w:val="0"/>
          <w:divBdr>
            <w:top w:val="none" w:sz="0" w:space="0" w:color="auto"/>
            <w:left w:val="none" w:sz="0" w:space="0" w:color="auto"/>
            <w:bottom w:val="none" w:sz="0" w:space="0" w:color="auto"/>
            <w:right w:val="none" w:sz="0" w:space="0" w:color="auto"/>
          </w:divBdr>
        </w:div>
        <w:div w:id="1189685010">
          <w:marLeft w:val="0"/>
          <w:marRight w:val="0"/>
          <w:marTop w:val="0"/>
          <w:marBottom w:val="0"/>
          <w:divBdr>
            <w:top w:val="none" w:sz="0" w:space="0" w:color="auto"/>
            <w:left w:val="none" w:sz="0" w:space="0" w:color="auto"/>
            <w:bottom w:val="none" w:sz="0" w:space="0" w:color="auto"/>
            <w:right w:val="none" w:sz="0" w:space="0" w:color="auto"/>
          </w:divBdr>
        </w:div>
        <w:div w:id="1661225453">
          <w:marLeft w:val="0"/>
          <w:marRight w:val="0"/>
          <w:marTop w:val="0"/>
          <w:marBottom w:val="0"/>
          <w:divBdr>
            <w:top w:val="none" w:sz="0" w:space="0" w:color="auto"/>
            <w:left w:val="none" w:sz="0" w:space="0" w:color="auto"/>
            <w:bottom w:val="none" w:sz="0" w:space="0" w:color="auto"/>
            <w:right w:val="none" w:sz="0" w:space="0" w:color="auto"/>
          </w:divBdr>
        </w:div>
        <w:div w:id="633024096">
          <w:marLeft w:val="0"/>
          <w:marRight w:val="0"/>
          <w:marTop w:val="0"/>
          <w:marBottom w:val="0"/>
          <w:divBdr>
            <w:top w:val="none" w:sz="0" w:space="0" w:color="auto"/>
            <w:left w:val="none" w:sz="0" w:space="0" w:color="auto"/>
            <w:bottom w:val="none" w:sz="0" w:space="0" w:color="auto"/>
            <w:right w:val="none" w:sz="0" w:space="0" w:color="auto"/>
          </w:divBdr>
        </w:div>
        <w:div w:id="988555289">
          <w:marLeft w:val="0"/>
          <w:marRight w:val="0"/>
          <w:marTop w:val="0"/>
          <w:marBottom w:val="0"/>
          <w:divBdr>
            <w:top w:val="none" w:sz="0" w:space="0" w:color="auto"/>
            <w:left w:val="none" w:sz="0" w:space="0" w:color="auto"/>
            <w:bottom w:val="none" w:sz="0" w:space="0" w:color="auto"/>
            <w:right w:val="none" w:sz="0" w:space="0" w:color="auto"/>
          </w:divBdr>
        </w:div>
        <w:div w:id="1428500699">
          <w:marLeft w:val="0"/>
          <w:marRight w:val="0"/>
          <w:marTop w:val="0"/>
          <w:marBottom w:val="0"/>
          <w:divBdr>
            <w:top w:val="none" w:sz="0" w:space="0" w:color="auto"/>
            <w:left w:val="none" w:sz="0" w:space="0" w:color="auto"/>
            <w:bottom w:val="none" w:sz="0" w:space="0" w:color="auto"/>
            <w:right w:val="none" w:sz="0" w:space="0" w:color="auto"/>
          </w:divBdr>
        </w:div>
        <w:div w:id="1593126758">
          <w:marLeft w:val="0"/>
          <w:marRight w:val="0"/>
          <w:marTop w:val="0"/>
          <w:marBottom w:val="0"/>
          <w:divBdr>
            <w:top w:val="none" w:sz="0" w:space="0" w:color="auto"/>
            <w:left w:val="none" w:sz="0" w:space="0" w:color="auto"/>
            <w:bottom w:val="none" w:sz="0" w:space="0" w:color="auto"/>
            <w:right w:val="none" w:sz="0" w:space="0" w:color="auto"/>
          </w:divBdr>
        </w:div>
        <w:div w:id="1949771492">
          <w:marLeft w:val="0"/>
          <w:marRight w:val="0"/>
          <w:marTop w:val="0"/>
          <w:marBottom w:val="0"/>
          <w:divBdr>
            <w:top w:val="none" w:sz="0" w:space="0" w:color="auto"/>
            <w:left w:val="none" w:sz="0" w:space="0" w:color="auto"/>
            <w:bottom w:val="none" w:sz="0" w:space="0" w:color="auto"/>
            <w:right w:val="none" w:sz="0" w:space="0" w:color="auto"/>
          </w:divBdr>
        </w:div>
        <w:div w:id="231307195">
          <w:marLeft w:val="0"/>
          <w:marRight w:val="0"/>
          <w:marTop w:val="0"/>
          <w:marBottom w:val="0"/>
          <w:divBdr>
            <w:top w:val="none" w:sz="0" w:space="0" w:color="auto"/>
            <w:left w:val="none" w:sz="0" w:space="0" w:color="auto"/>
            <w:bottom w:val="none" w:sz="0" w:space="0" w:color="auto"/>
            <w:right w:val="none" w:sz="0" w:space="0" w:color="auto"/>
          </w:divBdr>
        </w:div>
        <w:div w:id="1836535762">
          <w:marLeft w:val="0"/>
          <w:marRight w:val="0"/>
          <w:marTop w:val="0"/>
          <w:marBottom w:val="0"/>
          <w:divBdr>
            <w:top w:val="none" w:sz="0" w:space="0" w:color="auto"/>
            <w:left w:val="none" w:sz="0" w:space="0" w:color="auto"/>
            <w:bottom w:val="none" w:sz="0" w:space="0" w:color="auto"/>
            <w:right w:val="none" w:sz="0" w:space="0" w:color="auto"/>
          </w:divBdr>
        </w:div>
        <w:div w:id="1090345786">
          <w:marLeft w:val="0"/>
          <w:marRight w:val="0"/>
          <w:marTop w:val="0"/>
          <w:marBottom w:val="0"/>
          <w:divBdr>
            <w:top w:val="none" w:sz="0" w:space="0" w:color="auto"/>
            <w:left w:val="none" w:sz="0" w:space="0" w:color="auto"/>
            <w:bottom w:val="none" w:sz="0" w:space="0" w:color="auto"/>
            <w:right w:val="none" w:sz="0" w:space="0" w:color="auto"/>
          </w:divBdr>
        </w:div>
        <w:div w:id="1834179986">
          <w:marLeft w:val="0"/>
          <w:marRight w:val="0"/>
          <w:marTop w:val="0"/>
          <w:marBottom w:val="0"/>
          <w:divBdr>
            <w:top w:val="none" w:sz="0" w:space="0" w:color="auto"/>
            <w:left w:val="none" w:sz="0" w:space="0" w:color="auto"/>
            <w:bottom w:val="none" w:sz="0" w:space="0" w:color="auto"/>
            <w:right w:val="none" w:sz="0" w:space="0" w:color="auto"/>
          </w:divBdr>
        </w:div>
        <w:div w:id="1090665621">
          <w:marLeft w:val="0"/>
          <w:marRight w:val="0"/>
          <w:marTop w:val="0"/>
          <w:marBottom w:val="0"/>
          <w:divBdr>
            <w:top w:val="none" w:sz="0" w:space="0" w:color="auto"/>
            <w:left w:val="none" w:sz="0" w:space="0" w:color="auto"/>
            <w:bottom w:val="none" w:sz="0" w:space="0" w:color="auto"/>
            <w:right w:val="none" w:sz="0" w:space="0" w:color="auto"/>
          </w:divBdr>
        </w:div>
        <w:div w:id="1164854056">
          <w:marLeft w:val="0"/>
          <w:marRight w:val="0"/>
          <w:marTop w:val="0"/>
          <w:marBottom w:val="0"/>
          <w:divBdr>
            <w:top w:val="none" w:sz="0" w:space="0" w:color="auto"/>
            <w:left w:val="none" w:sz="0" w:space="0" w:color="auto"/>
            <w:bottom w:val="none" w:sz="0" w:space="0" w:color="auto"/>
            <w:right w:val="none" w:sz="0" w:space="0" w:color="auto"/>
          </w:divBdr>
        </w:div>
        <w:div w:id="1650594334">
          <w:marLeft w:val="0"/>
          <w:marRight w:val="0"/>
          <w:marTop w:val="0"/>
          <w:marBottom w:val="0"/>
          <w:divBdr>
            <w:top w:val="none" w:sz="0" w:space="0" w:color="auto"/>
            <w:left w:val="none" w:sz="0" w:space="0" w:color="auto"/>
            <w:bottom w:val="none" w:sz="0" w:space="0" w:color="auto"/>
            <w:right w:val="none" w:sz="0" w:space="0" w:color="auto"/>
          </w:divBdr>
        </w:div>
        <w:div w:id="320164685">
          <w:marLeft w:val="0"/>
          <w:marRight w:val="0"/>
          <w:marTop w:val="0"/>
          <w:marBottom w:val="0"/>
          <w:divBdr>
            <w:top w:val="none" w:sz="0" w:space="0" w:color="auto"/>
            <w:left w:val="none" w:sz="0" w:space="0" w:color="auto"/>
            <w:bottom w:val="none" w:sz="0" w:space="0" w:color="auto"/>
            <w:right w:val="none" w:sz="0" w:space="0" w:color="auto"/>
          </w:divBdr>
        </w:div>
        <w:div w:id="1435056225">
          <w:marLeft w:val="0"/>
          <w:marRight w:val="0"/>
          <w:marTop w:val="0"/>
          <w:marBottom w:val="0"/>
          <w:divBdr>
            <w:top w:val="none" w:sz="0" w:space="0" w:color="auto"/>
            <w:left w:val="none" w:sz="0" w:space="0" w:color="auto"/>
            <w:bottom w:val="none" w:sz="0" w:space="0" w:color="auto"/>
            <w:right w:val="none" w:sz="0" w:space="0" w:color="auto"/>
          </w:divBdr>
        </w:div>
        <w:div w:id="2052728194">
          <w:marLeft w:val="0"/>
          <w:marRight w:val="0"/>
          <w:marTop w:val="0"/>
          <w:marBottom w:val="0"/>
          <w:divBdr>
            <w:top w:val="none" w:sz="0" w:space="0" w:color="auto"/>
            <w:left w:val="none" w:sz="0" w:space="0" w:color="auto"/>
            <w:bottom w:val="none" w:sz="0" w:space="0" w:color="auto"/>
            <w:right w:val="none" w:sz="0" w:space="0" w:color="auto"/>
          </w:divBdr>
        </w:div>
        <w:div w:id="294414891">
          <w:marLeft w:val="0"/>
          <w:marRight w:val="0"/>
          <w:marTop w:val="0"/>
          <w:marBottom w:val="0"/>
          <w:divBdr>
            <w:top w:val="none" w:sz="0" w:space="0" w:color="auto"/>
            <w:left w:val="none" w:sz="0" w:space="0" w:color="auto"/>
            <w:bottom w:val="none" w:sz="0" w:space="0" w:color="auto"/>
            <w:right w:val="none" w:sz="0" w:space="0" w:color="auto"/>
          </w:divBdr>
        </w:div>
        <w:div w:id="378016429">
          <w:marLeft w:val="0"/>
          <w:marRight w:val="0"/>
          <w:marTop w:val="0"/>
          <w:marBottom w:val="0"/>
          <w:divBdr>
            <w:top w:val="none" w:sz="0" w:space="0" w:color="auto"/>
            <w:left w:val="none" w:sz="0" w:space="0" w:color="auto"/>
            <w:bottom w:val="none" w:sz="0" w:space="0" w:color="auto"/>
            <w:right w:val="none" w:sz="0" w:space="0" w:color="auto"/>
          </w:divBdr>
        </w:div>
        <w:div w:id="23988585">
          <w:marLeft w:val="0"/>
          <w:marRight w:val="0"/>
          <w:marTop w:val="0"/>
          <w:marBottom w:val="0"/>
          <w:divBdr>
            <w:top w:val="none" w:sz="0" w:space="0" w:color="auto"/>
            <w:left w:val="none" w:sz="0" w:space="0" w:color="auto"/>
            <w:bottom w:val="none" w:sz="0" w:space="0" w:color="auto"/>
            <w:right w:val="none" w:sz="0" w:space="0" w:color="auto"/>
          </w:divBdr>
        </w:div>
        <w:div w:id="438528904">
          <w:marLeft w:val="0"/>
          <w:marRight w:val="0"/>
          <w:marTop w:val="0"/>
          <w:marBottom w:val="0"/>
          <w:divBdr>
            <w:top w:val="none" w:sz="0" w:space="0" w:color="auto"/>
            <w:left w:val="none" w:sz="0" w:space="0" w:color="auto"/>
            <w:bottom w:val="none" w:sz="0" w:space="0" w:color="auto"/>
            <w:right w:val="none" w:sz="0" w:space="0" w:color="auto"/>
          </w:divBdr>
        </w:div>
        <w:div w:id="1584678048">
          <w:marLeft w:val="0"/>
          <w:marRight w:val="0"/>
          <w:marTop w:val="0"/>
          <w:marBottom w:val="0"/>
          <w:divBdr>
            <w:top w:val="none" w:sz="0" w:space="0" w:color="auto"/>
            <w:left w:val="none" w:sz="0" w:space="0" w:color="auto"/>
            <w:bottom w:val="none" w:sz="0" w:space="0" w:color="auto"/>
            <w:right w:val="none" w:sz="0" w:space="0" w:color="auto"/>
          </w:divBdr>
        </w:div>
        <w:div w:id="1442067155">
          <w:marLeft w:val="0"/>
          <w:marRight w:val="0"/>
          <w:marTop w:val="0"/>
          <w:marBottom w:val="0"/>
          <w:divBdr>
            <w:top w:val="none" w:sz="0" w:space="0" w:color="auto"/>
            <w:left w:val="none" w:sz="0" w:space="0" w:color="auto"/>
            <w:bottom w:val="none" w:sz="0" w:space="0" w:color="auto"/>
            <w:right w:val="none" w:sz="0" w:space="0" w:color="auto"/>
          </w:divBdr>
        </w:div>
        <w:div w:id="1377697856">
          <w:marLeft w:val="0"/>
          <w:marRight w:val="0"/>
          <w:marTop w:val="0"/>
          <w:marBottom w:val="0"/>
          <w:divBdr>
            <w:top w:val="none" w:sz="0" w:space="0" w:color="auto"/>
            <w:left w:val="none" w:sz="0" w:space="0" w:color="auto"/>
            <w:bottom w:val="none" w:sz="0" w:space="0" w:color="auto"/>
            <w:right w:val="none" w:sz="0" w:space="0" w:color="auto"/>
          </w:divBdr>
        </w:div>
        <w:div w:id="776607294">
          <w:marLeft w:val="0"/>
          <w:marRight w:val="0"/>
          <w:marTop w:val="0"/>
          <w:marBottom w:val="0"/>
          <w:divBdr>
            <w:top w:val="none" w:sz="0" w:space="0" w:color="auto"/>
            <w:left w:val="none" w:sz="0" w:space="0" w:color="auto"/>
            <w:bottom w:val="none" w:sz="0" w:space="0" w:color="auto"/>
            <w:right w:val="none" w:sz="0" w:space="0" w:color="auto"/>
          </w:divBdr>
        </w:div>
        <w:div w:id="1671593715">
          <w:marLeft w:val="0"/>
          <w:marRight w:val="0"/>
          <w:marTop w:val="0"/>
          <w:marBottom w:val="0"/>
          <w:divBdr>
            <w:top w:val="none" w:sz="0" w:space="0" w:color="auto"/>
            <w:left w:val="none" w:sz="0" w:space="0" w:color="auto"/>
            <w:bottom w:val="none" w:sz="0" w:space="0" w:color="auto"/>
            <w:right w:val="none" w:sz="0" w:space="0" w:color="auto"/>
          </w:divBdr>
        </w:div>
        <w:div w:id="1673140914">
          <w:marLeft w:val="0"/>
          <w:marRight w:val="0"/>
          <w:marTop w:val="0"/>
          <w:marBottom w:val="0"/>
          <w:divBdr>
            <w:top w:val="none" w:sz="0" w:space="0" w:color="auto"/>
            <w:left w:val="none" w:sz="0" w:space="0" w:color="auto"/>
            <w:bottom w:val="none" w:sz="0" w:space="0" w:color="auto"/>
            <w:right w:val="none" w:sz="0" w:space="0" w:color="auto"/>
          </w:divBdr>
        </w:div>
        <w:div w:id="693579866">
          <w:marLeft w:val="0"/>
          <w:marRight w:val="0"/>
          <w:marTop w:val="0"/>
          <w:marBottom w:val="0"/>
          <w:divBdr>
            <w:top w:val="none" w:sz="0" w:space="0" w:color="auto"/>
            <w:left w:val="none" w:sz="0" w:space="0" w:color="auto"/>
            <w:bottom w:val="none" w:sz="0" w:space="0" w:color="auto"/>
            <w:right w:val="none" w:sz="0" w:space="0" w:color="auto"/>
          </w:divBdr>
        </w:div>
        <w:div w:id="367606397">
          <w:marLeft w:val="0"/>
          <w:marRight w:val="0"/>
          <w:marTop w:val="0"/>
          <w:marBottom w:val="0"/>
          <w:divBdr>
            <w:top w:val="none" w:sz="0" w:space="0" w:color="auto"/>
            <w:left w:val="none" w:sz="0" w:space="0" w:color="auto"/>
            <w:bottom w:val="none" w:sz="0" w:space="0" w:color="auto"/>
            <w:right w:val="none" w:sz="0" w:space="0" w:color="auto"/>
          </w:divBdr>
        </w:div>
        <w:div w:id="1841508416">
          <w:marLeft w:val="0"/>
          <w:marRight w:val="0"/>
          <w:marTop w:val="0"/>
          <w:marBottom w:val="0"/>
          <w:divBdr>
            <w:top w:val="none" w:sz="0" w:space="0" w:color="auto"/>
            <w:left w:val="none" w:sz="0" w:space="0" w:color="auto"/>
            <w:bottom w:val="none" w:sz="0" w:space="0" w:color="auto"/>
            <w:right w:val="none" w:sz="0" w:space="0" w:color="auto"/>
          </w:divBdr>
        </w:div>
        <w:div w:id="595796842">
          <w:marLeft w:val="0"/>
          <w:marRight w:val="0"/>
          <w:marTop w:val="0"/>
          <w:marBottom w:val="0"/>
          <w:divBdr>
            <w:top w:val="none" w:sz="0" w:space="0" w:color="auto"/>
            <w:left w:val="none" w:sz="0" w:space="0" w:color="auto"/>
            <w:bottom w:val="none" w:sz="0" w:space="0" w:color="auto"/>
            <w:right w:val="none" w:sz="0" w:space="0" w:color="auto"/>
          </w:divBdr>
        </w:div>
        <w:div w:id="659700829">
          <w:marLeft w:val="0"/>
          <w:marRight w:val="0"/>
          <w:marTop w:val="0"/>
          <w:marBottom w:val="0"/>
          <w:divBdr>
            <w:top w:val="none" w:sz="0" w:space="0" w:color="auto"/>
            <w:left w:val="none" w:sz="0" w:space="0" w:color="auto"/>
            <w:bottom w:val="none" w:sz="0" w:space="0" w:color="auto"/>
            <w:right w:val="none" w:sz="0" w:space="0" w:color="auto"/>
          </w:divBdr>
        </w:div>
        <w:div w:id="1461846378">
          <w:marLeft w:val="0"/>
          <w:marRight w:val="0"/>
          <w:marTop w:val="0"/>
          <w:marBottom w:val="0"/>
          <w:divBdr>
            <w:top w:val="none" w:sz="0" w:space="0" w:color="auto"/>
            <w:left w:val="none" w:sz="0" w:space="0" w:color="auto"/>
            <w:bottom w:val="none" w:sz="0" w:space="0" w:color="auto"/>
            <w:right w:val="none" w:sz="0" w:space="0" w:color="auto"/>
          </w:divBdr>
        </w:div>
        <w:div w:id="1449858989">
          <w:marLeft w:val="0"/>
          <w:marRight w:val="0"/>
          <w:marTop w:val="0"/>
          <w:marBottom w:val="0"/>
          <w:divBdr>
            <w:top w:val="none" w:sz="0" w:space="0" w:color="auto"/>
            <w:left w:val="none" w:sz="0" w:space="0" w:color="auto"/>
            <w:bottom w:val="none" w:sz="0" w:space="0" w:color="auto"/>
            <w:right w:val="none" w:sz="0" w:space="0" w:color="auto"/>
          </w:divBdr>
        </w:div>
        <w:div w:id="1176261734">
          <w:marLeft w:val="0"/>
          <w:marRight w:val="0"/>
          <w:marTop w:val="0"/>
          <w:marBottom w:val="0"/>
          <w:divBdr>
            <w:top w:val="none" w:sz="0" w:space="0" w:color="auto"/>
            <w:left w:val="none" w:sz="0" w:space="0" w:color="auto"/>
            <w:bottom w:val="none" w:sz="0" w:space="0" w:color="auto"/>
            <w:right w:val="none" w:sz="0" w:space="0" w:color="auto"/>
          </w:divBdr>
        </w:div>
        <w:div w:id="1869220320">
          <w:marLeft w:val="0"/>
          <w:marRight w:val="0"/>
          <w:marTop w:val="0"/>
          <w:marBottom w:val="0"/>
          <w:divBdr>
            <w:top w:val="none" w:sz="0" w:space="0" w:color="auto"/>
            <w:left w:val="none" w:sz="0" w:space="0" w:color="auto"/>
            <w:bottom w:val="none" w:sz="0" w:space="0" w:color="auto"/>
            <w:right w:val="none" w:sz="0" w:space="0" w:color="auto"/>
          </w:divBdr>
        </w:div>
        <w:div w:id="1627463161">
          <w:marLeft w:val="0"/>
          <w:marRight w:val="0"/>
          <w:marTop w:val="0"/>
          <w:marBottom w:val="0"/>
          <w:divBdr>
            <w:top w:val="none" w:sz="0" w:space="0" w:color="auto"/>
            <w:left w:val="none" w:sz="0" w:space="0" w:color="auto"/>
            <w:bottom w:val="none" w:sz="0" w:space="0" w:color="auto"/>
            <w:right w:val="none" w:sz="0" w:space="0" w:color="auto"/>
          </w:divBdr>
        </w:div>
        <w:div w:id="1811291315">
          <w:marLeft w:val="0"/>
          <w:marRight w:val="0"/>
          <w:marTop w:val="0"/>
          <w:marBottom w:val="0"/>
          <w:divBdr>
            <w:top w:val="none" w:sz="0" w:space="0" w:color="auto"/>
            <w:left w:val="none" w:sz="0" w:space="0" w:color="auto"/>
            <w:bottom w:val="none" w:sz="0" w:space="0" w:color="auto"/>
            <w:right w:val="none" w:sz="0" w:space="0" w:color="auto"/>
          </w:divBdr>
        </w:div>
        <w:div w:id="581377099">
          <w:marLeft w:val="0"/>
          <w:marRight w:val="0"/>
          <w:marTop w:val="0"/>
          <w:marBottom w:val="0"/>
          <w:divBdr>
            <w:top w:val="none" w:sz="0" w:space="0" w:color="auto"/>
            <w:left w:val="none" w:sz="0" w:space="0" w:color="auto"/>
            <w:bottom w:val="none" w:sz="0" w:space="0" w:color="auto"/>
            <w:right w:val="none" w:sz="0" w:space="0" w:color="auto"/>
          </w:divBdr>
        </w:div>
        <w:div w:id="1954097388">
          <w:marLeft w:val="0"/>
          <w:marRight w:val="0"/>
          <w:marTop w:val="0"/>
          <w:marBottom w:val="0"/>
          <w:divBdr>
            <w:top w:val="none" w:sz="0" w:space="0" w:color="auto"/>
            <w:left w:val="none" w:sz="0" w:space="0" w:color="auto"/>
            <w:bottom w:val="none" w:sz="0" w:space="0" w:color="auto"/>
            <w:right w:val="none" w:sz="0" w:space="0" w:color="auto"/>
          </w:divBdr>
        </w:div>
        <w:div w:id="99684503">
          <w:marLeft w:val="0"/>
          <w:marRight w:val="0"/>
          <w:marTop w:val="0"/>
          <w:marBottom w:val="0"/>
          <w:divBdr>
            <w:top w:val="none" w:sz="0" w:space="0" w:color="auto"/>
            <w:left w:val="none" w:sz="0" w:space="0" w:color="auto"/>
            <w:bottom w:val="none" w:sz="0" w:space="0" w:color="auto"/>
            <w:right w:val="none" w:sz="0" w:space="0" w:color="auto"/>
          </w:divBdr>
        </w:div>
        <w:div w:id="2015498569">
          <w:marLeft w:val="0"/>
          <w:marRight w:val="0"/>
          <w:marTop w:val="0"/>
          <w:marBottom w:val="0"/>
          <w:divBdr>
            <w:top w:val="none" w:sz="0" w:space="0" w:color="auto"/>
            <w:left w:val="none" w:sz="0" w:space="0" w:color="auto"/>
            <w:bottom w:val="none" w:sz="0" w:space="0" w:color="auto"/>
            <w:right w:val="none" w:sz="0" w:space="0" w:color="auto"/>
          </w:divBdr>
        </w:div>
        <w:div w:id="760567010">
          <w:marLeft w:val="0"/>
          <w:marRight w:val="0"/>
          <w:marTop w:val="0"/>
          <w:marBottom w:val="0"/>
          <w:divBdr>
            <w:top w:val="none" w:sz="0" w:space="0" w:color="auto"/>
            <w:left w:val="none" w:sz="0" w:space="0" w:color="auto"/>
            <w:bottom w:val="none" w:sz="0" w:space="0" w:color="auto"/>
            <w:right w:val="none" w:sz="0" w:space="0" w:color="auto"/>
          </w:divBdr>
        </w:div>
        <w:div w:id="1896163828">
          <w:marLeft w:val="0"/>
          <w:marRight w:val="0"/>
          <w:marTop w:val="0"/>
          <w:marBottom w:val="0"/>
          <w:divBdr>
            <w:top w:val="none" w:sz="0" w:space="0" w:color="auto"/>
            <w:left w:val="none" w:sz="0" w:space="0" w:color="auto"/>
            <w:bottom w:val="none" w:sz="0" w:space="0" w:color="auto"/>
            <w:right w:val="none" w:sz="0" w:space="0" w:color="auto"/>
          </w:divBdr>
        </w:div>
        <w:div w:id="1996957149">
          <w:marLeft w:val="0"/>
          <w:marRight w:val="0"/>
          <w:marTop w:val="0"/>
          <w:marBottom w:val="0"/>
          <w:divBdr>
            <w:top w:val="none" w:sz="0" w:space="0" w:color="auto"/>
            <w:left w:val="none" w:sz="0" w:space="0" w:color="auto"/>
            <w:bottom w:val="none" w:sz="0" w:space="0" w:color="auto"/>
            <w:right w:val="none" w:sz="0" w:space="0" w:color="auto"/>
          </w:divBdr>
        </w:div>
        <w:div w:id="630208234">
          <w:marLeft w:val="0"/>
          <w:marRight w:val="0"/>
          <w:marTop w:val="0"/>
          <w:marBottom w:val="0"/>
          <w:divBdr>
            <w:top w:val="none" w:sz="0" w:space="0" w:color="auto"/>
            <w:left w:val="none" w:sz="0" w:space="0" w:color="auto"/>
            <w:bottom w:val="none" w:sz="0" w:space="0" w:color="auto"/>
            <w:right w:val="none" w:sz="0" w:space="0" w:color="auto"/>
          </w:divBdr>
        </w:div>
        <w:div w:id="1090934463">
          <w:marLeft w:val="0"/>
          <w:marRight w:val="0"/>
          <w:marTop w:val="0"/>
          <w:marBottom w:val="0"/>
          <w:divBdr>
            <w:top w:val="none" w:sz="0" w:space="0" w:color="auto"/>
            <w:left w:val="none" w:sz="0" w:space="0" w:color="auto"/>
            <w:bottom w:val="none" w:sz="0" w:space="0" w:color="auto"/>
            <w:right w:val="none" w:sz="0" w:space="0" w:color="auto"/>
          </w:divBdr>
        </w:div>
        <w:div w:id="2051027600">
          <w:marLeft w:val="0"/>
          <w:marRight w:val="0"/>
          <w:marTop w:val="0"/>
          <w:marBottom w:val="0"/>
          <w:divBdr>
            <w:top w:val="none" w:sz="0" w:space="0" w:color="auto"/>
            <w:left w:val="none" w:sz="0" w:space="0" w:color="auto"/>
            <w:bottom w:val="none" w:sz="0" w:space="0" w:color="auto"/>
            <w:right w:val="none" w:sz="0" w:space="0" w:color="auto"/>
          </w:divBdr>
        </w:div>
        <w:div w:id="1608391577">
          <w:marLeft w:val="0"/>
          <w:marRight w:val="0"/>
          <w:marTop w:val="0"/>
          <w:marBottom w:val="0"/>
          <w:divBdr>
            <w:top w:val="none" w:sz="0" w:space="0" w:color="auto"/>
            <w:left w:val="none" w:sz="0" w:space="0" w:color="auto"/>
            <w:bottom w:val="none" w:sz="0" w:space="0" w:color="auto"/>
            <w:right w:val="none" w:sz="0" w:space="0" w:color="auto"/>
          </w:divBdr>
        </w:div>
        <w:div w:id="1000961619">
          <w:marLeft w:val="0"/>
          <w:marRight w:val="0"/>
          <w:marTop w:val="0"/>
          <w:marBottom w:val="0"/>
          <w:divBdr>
            <w:top w:val="none" w:sz="0" w:space="0" w:color="auto"/>
            <w:left w:val="none" w:sz="0" w:space="0" w:color="auto"/>
            <w:bottom w:val="none" w:sz="0" w:space="0" w:color="auto"/>
            <w:right w:val="none" w:sz="0" w:space="0" w:color="auto"/>
          </w:divBdr>
        </w:div>
        <w:div w:id="1826773479">
          <w:marLeft w:val="0"/>
          <w:marRight w:val="0"/>
          <w:marTop w:val="0"/>
          <w:marBottom w:val="0"/>
          <w:divBdr>
            <w:top w:val="none" w:sz="0" w:space="0" w:color="auto"/>
            <w:left w:val="none" w:sz="0" w:space="0" w:color="auto"/>
            <w:bottom w:val="none" w:sz="0" w:space="0" w:color="auto"/>
            <w:right w:val="none" w:sz="0" w:space="0" w:color="auto"/>
          </w:divBdr>
        </w:div>
        <w:div w:id="602567878">
          <w:marLeft w:val="0"/>
          <w:marRight w:val="0"/>
          <w:marTop w:val="0"/>
          <w:marBottom w:val="0"/>
          <w:divBdr>
            <w:top w:val="none" w:sz="0" w:space="0" w:color="auto"/>
            <w:left w:val="none" w:sz="0" w:space="0" w:color="auto"/>
            <w:bottom w:val="none" w:sz="0" w:space="0" w:color="auto"/>
            <w:right w:val="none" w:sz="0" w:space="0" w:color="auto"/>
          </w:divBdr>
        </w:div>
        <w:div w:id="81219143">
          <w:marLeft w:val="0"/>
          <w:marRight w:val="0"/>
          <w:marTop w:val="0"/>
          <w:marBottom w:val="0"/>
          <w:divBdr>
            <w:top w:val="none" w:sz="0" w:space="0" w:color="auto"/>
            <w:left w:val="none" w:sz="0" w:space="0" w:color="auto"/>
            <w:bottom w:val="none" w:sz="0" w:space="0" w:color="auto"/>
            <w:right w:val="none" w:sz="0" w:space="0" w:color="auto"/>
          </w:divBdr>
        </w:div>
        <w:div w:id="641663940">
          <w:marLeft w:val="0"/>
          <w:marRight w:val="0"/>
          <w:marTop w:val="0"/>
          <w:marBottom w:val="0"/>
          <w:divBdr>
            <w:top w:val="none" w:sz="0" w:space="0" w:color="auto"/>
            <w:left w:val="none" w:sz="0" w:space="0" w:color="auto"/>
            <w:bottom w:val="none" w:sz="0" w:space="0" w:color="auto"/>
            <w:right w:val="none" w:sz="0" w:space="0" w:color="auto"/>
          </w:divBdr>
        </w:div>
        <w:div w:id="158736976">
          <w:marLeft w:val="0"/>
          <w:marRight w:val="0"/>
          <w:marTop w:val="0"/>
          <w:marBottom w:val="0"/>
          <w:divBdr>
            <w:top w:val="none" w:sz="0" w:space="0" w:color="auto"/>
            <w:left w:val="none" w:sz="0" w:space="0" w:color="auto"/>
            <w:bottom w:val="none" w:sz="0" w:space="0" w:color="auto"/>
            <w:right w:val="none" w:sz="0" w:space="0" w:color="auto"/>
          </w:divBdr>
        </w:div>
        <w:div w:id="2059821595">
          <w:marLeft w:val="0"/>
          <w:marRight w:val="0"/>
          <w:marTop w:val="0"/>
          <w:marBottom w:val="0"/>
          <w:divBdr>
            <w:top w:val="none" w:sz="0" w:space="0" w:color="auto"/>
            <w:left w:val="none" w:sz="0" w:space="0" w:color="auto"/>
            <w:bottom w:val="none" w:sz="0" w:space="0" w:color="auto"/>
            <w:right w:val="none" w:sz="0" w:space="0" w:color="auto"/>
          </w:divBdr>
        </w:div>
        <w:div w:id="1516916592">
          <w:marLeft w:val="0"/>
          <w:marRight w:val="0"/>
          <w:marTop w:val="0"/>
          <w:marBottom w:val="0"/>
          <w:divBdr>
            <w:top w:val="none" w:sz="0" w:space="0" w:color="auto"/>
            <w:left w:val="none" w:sz="0" w:space="0" w:color="auto"/>
            <w:bottom w:val="none" w:sz="0" w:space="0" w:color="auto"/>
            <w:right w:val="none" w:sz="0" w:space="0" w:color="auto"/>
          </w:divBdr>
        </w:div>
        <w:div w:id="521282651">
          <w:marLeft w:val="0"/>
          <w:marRight w:val="0"/>
          <w:marTop w:val="0"/>
          <w:marBottom w:val="0"/>
          <w:divBdr>
            <w:top w:val="none" w:sz="0" w:space="0" w:color="auto"/>
            <w:left w:val="none" w:sz="0" w:space="0" w:color="auto"/>
            <w:bottom w:val="none" w:sz="0" w:space="0" w:color="auto"/>
            <w:right w:val="none" w:sz="0" w:space="0" w:color="auto"/>
          </w:divBdr>
        </w:div>
        <w:div w:id="1007903775">
          <w:marLeft w:val="0"/>
          <w:marRight w:val="0"/>
          <w:marTop w:val="0"/>
          <w:marBottom w:val="0"/>
          <w:divBdr>
            <w:top w:val="none" w:sz="0" w:space="0" w:color="auto"/>
            <w:left w:val="none" w:sz="0" w:space="0" w:color="auto"/>
            <w:bottom w:val="none" w:sz="0" w:space="0" w:color="auto"/>
            <w:right w:val="none" w:sz="0" w:space="0" w:color="auto"/>
          </w:divBdr>
        </w:div>
        <w:div w:id="550073443">
          <w:marLeft w:val="0"/>
          <w:marRight w:val="0"/>
          <w:marTop w:val="0"/>
          <w:marBottom w:val="0"/>
          <w:divBdr>
            <w:top w:val="none" w:sz="0" w:space="0" w:color="auto"/>
            <w:left w:val="none" w:sz="0" w:space="0" w:color="auto"/>
            <w:bottom w:val="none" w:sz="0" w:space="0" w:color="auto"/>
            <w:right w:val="none" w:sz="0" w:space="0" w:color="auto"/>
          </w:divBdr>
        </w:div>
        <w:div w:id="401372030">
          <w:marLeft w:val="0"/>
          <w:marRight w:val="0"/>
          <w:marTop w:val="0"/>
          <w:marBottom w:val="0"/>
          <w:divBdr>
            <w:top w:val="none" w:sz="0" w:space="0" w:color="auto"/>
            <w:left w:val="none" w:sz="0" w:space="0" w:color="auto"/>
            <w:bottom w:val="none" w:sz="0" w:space="0" w:color="auto"/>
            <w:right w:val="none" w:sz="0" w:space="0" w:color="auto"/>
          </w:divBdr>
        </w:div>
        <w:div w:id="1489319429">
          <w:marLeft w:val="0"/>
          <w:marRight w:val="0"/>
          <w:marTop w:val="0"/>
          <w:marBottom w:val="0"/>
          <w:divBdr>
            <w:top w:val="none" w:sz="0" w:space="0" w:color="auto"/>
            <w:left w:val="none" w:sz="0" w:space="0" w:color="auto"/>
            <w:bottom w:val="none" w:sz="0" w:space="0" w:color="auto"/>
            <w:right w:val="none" w:sz="0" w:space="0" w:color="auto"/>
          </w:divBdr>
        </w:div>
        <w:div w:id="2110615376">
          <w:marLeft w:val="0"/>
          <w:marRight w:val="0"/>
          <w:marTop w:val="0"/>
          <w:marBottom w:val="0"/>
          <w:divBdr>
            <w:top w:val="none" w:sz="0" w:space="0" w:color="auto"/>
            <w:left w:val="none" w:sz="0" w:space="0" w:color="auto"/>
            <w:bottom w:val="none" w:sz="0" w:space="0" w:color="auto"/>
            <w:right w:val="none" w:sz="0" w:space="0" w:color="auto"/>
          </w:divBdr>
        </w:div>
        <w:div w:id="2132090891">
          <w:marLeft w:val="0"/>
          <w:marRight w:val="0"/>
          <w:marTop w:val="0"/>
          <w:marBottom w:val="0"/>
          <w:divBdr>
            <w:top w:val="none" w:sz="0" w:space="0" w:color="auto"/>
            <w:left w:val="none" w:sz="0" w:space="0" w:color="auto"/>
            <w:bottom w:val="none" w:sz="0" w:space="0" w:color="auto"/>
            <w:right w:val="none" w:sz="0" w:space="0" w:color="auto"/>
          </w:divBdr>
        </w:div>
        <w:div w:id="1215851332">
          <w:marLeft w:val="0"/>
          <w:marRight w:val="0"/>
          <w:marTop w:val="0"/>
          <w:marBottom w:val="0"/>
          <w:divBdr>
            <w:top w:val="none" w:sz="0" w:space="0" w:color="auto"/>
            <w:left w:val="none" w:sz="0" w:space="0" w:color="auto"/>
            <w:bottom w:val="none" w:sz="0" w:space="0" w:color="auto"/>
            <w:right w:val="none" w:sz="0" w:space="0" w:color="auto"/>
          </w:divBdr>
        </w:div>
        <w:div w:id="921766941">
          <w:marLeft w:val="0"/>
          <w:marRight w:val="0"/>
          <w:marTop w:val="0"/>
          <w:marBottom w:val="0"/>
          <w:divBdr>
            <w:top w:val="none" w:sz="0" w:space="0" w:color="auto"/>
            <w:left w:val="none" w:sz="0" w:space="0" w:color="auto"/>
            <w:bottom w:val="none" w:sz="0" w:space="0" w:color="auto"/>
            <w:right w:val="none" w:sz="0" w:space="0" w:color="auto"/>
          </w:divBdr>
        </w:div>
        <w:div w:id="1077941390">
          <w:marLeft w:val="0"/>
          <w:marRight w:val="0"/>
          <w:marTop w:val="0"/>
          <w:marBottom w:val="0"/>
          <w:divBdr>
            <w:top w:val="none" w:sz="0" w:space="0" w:color="auto"/>
            <w:left w:val="none" w:sz="0" w:space="0" w:color="auto"/>
            <w:bottom w:val="none" w:sz="0" w:space="0" w:color="auto"/>
            <w:right w:val="none" w:sz="0" w:space="0" w:color="auto"/>
          </w:divBdr>
        </w:div>
        <w:div w:id="618805953">
          <w:marLeft w:val="0"/>
          <w:marRight w:val="0"/>
          <w:marTop w:val="0"/>
          <w:marBottom w:val="0"/>
          <w:divBdr>
            <w:top w:val="none" w:sz="0" w:space="0" w:color="auto"/>
            <w:left w:val="none" w:sz="0" w:space="0" w:color="auto"/>
            <w:bottom w:val="none" w:sz="0" w:space="0" w:color="auto"/>
            <w:right w:val="none" w:sz="0" w:space="0" w:color="auto"/>
          </w:divBdr>
        </w:div>
        <w:div w:id="363024309">
          <w:marLeft w:val="0"/>
          <w:marRight w:val="0"/>
          <w:marTop w:val="0"/>
          <w:marBottom w:val="0"/>
          <w:divBdr>
            <w:top w:val="none" w:sz="0" w:space="0" w:color="auto"/>
            <w:left w:val="none" w:sz="0" w:space="0" w:color="auto"/>
            <w:bottom w:val="none" w:sz="0" w:space="0" w:color="auto"/>
            <w:right w:val="none" w:sz="0" w:space="0" w:color="auto"/>
          </w:divBdr>
        </w:div>
        <w:div w:id="69350498">
          <w:marLeft w:val="0"/>
          <w:marRight w:val="0"/>
          <w:marTop w:val="0"/>
          <w:marBottom w:val="0"/>
          <w:divBdr>
            <w:top w:val="none" w:sz="0" w:space="0" w:color="auto"/>
            <w:left w:val="none" w:sz="0" w:space="0" w:color="auto"/>
            <w:bottom w:val="none" w:sz="0" w:space="0" w:color="auto"/>
            <w:right w:val="none" w:sz="0" w:space="0" w:color="auto"/>
          </w:divBdr>
        </w:div>
        <w:div w:id="856429104">
          <w:marLeft w:val="0"/>
          <w:marRight w:val="0"/>
          <w:marTop w:val="0"/>
          <w:marBottom w:val="0"/>
          <w:divBdr>
            <w:top w:val="none" w:sz="0" w:space="0" w:color="auto"/>
            <w:left w:val="none" w:sz="0" w:space="0" w:color="auto"/>
            <w:bottom w:val="none" w:sz="0" w:space="0" w:color="auto"/>
            <w:right w:val="none" w:sz="0" w:space="0" w:color="auto"/>
          </w:divBdr>
        </w:div>
        <w:div w:id="1376004991">
          <w:marLeft w:val="0"/>
          <w:marRight w:val="0"/>
          <w:marTop w:val="0"/>
          <w:marBottom w:val="0"/>
          <w:divBdr>
            <w:top w:val="none" w:sz="0" w:space="0" w:color="auto"/>
            <w:left w:val="none" w:sz="0" w:space="0" w:color="auto"/>
            <w:bottom w:val="none" w:sz="0" w:space="0" w:color="auto"/>
            <w:right w:val="none" w:sz="0" w:space="0" w:color="auto"/>
          </w:divBdr>
        </w:div>
        <w:div w:id="1257321893">
          <w:marLeft w:val="0"/>
          <w:marRight w:val="0"/>
          <w:marTop w:val="0"/>
          <w:marBottom w:val="0"/>
          <w:divBdr>
            <w:top w:val="none" w:sz="0" w:space="0" w:color="auto"/>
            <w:left w:val="none" w:sz="0" w:space="0" w:color="auto"/>
            <w:bottom w:val="none" w:sz="0" w:space="0" w:color="auto"/>
            <w:right w:val="none" w:sz="0" w:space="0" w:color="auto"/>
          </w:divBdr>
        </w:div>
        <w:div w:id="89472488">
          <w:marLeft w:val="0"/>
          <w:marRight w:val="0"/>
          <w:marTop w:val="0"/>
          <w:marBottom w:val="0"/>
          <w:divBdr>
            <w:top w:val="none" w:sz="0" w:space="0" w:color="auto"/>
            <w:left w:val="none" w:sz="0" w:space="0" w:color="auto"/>
            <w:bottom w:val="none" w:sz="0" w:space="0" w:color="auto"/>
            <w:right w:val="none" w:sz="0" w:space="0" w:color="auto"/>
          </w:divBdr>
        </w:div>
        <w:div w:id="84570639">
          <w:marLeft w:val="0"/>
          <w:marRight w:val="0"/>
          <w:marTop w:val="0"/>
          <w:marBottom w:val="0"/>
          <w:divBdr>
            <w:top w:val="none" w:sz="0" w:space="0" w:color="auto"/>
            <w:left w:val="none" w:sz="0" w:space="0" w:color="auto"/>
            <w:bottom w:val="none" w:sz="0" w:space="0" w:color="auto"/>
            <w:right w:val="none" w:sz="0" w:space="0" w:color="auto"/>
          </w:divBdr>
        </w:div>
        <w:div w:id="1126772202">
          <w:marLeft w:val="0"/>
          <w:marRight w:val="0"/>
          <w:marTop w:val="0"/>
          <w:marBottom w:val="0"/>
          <w:divBdr>
            <w:top w:val="none" w:sz="0" w:space="0" w:color="auto"/>
            <w:left w:val="none" w:sz="0" w:space="0" w:color="auto"/>
            <w:bottom w:val="none" w:sz="0" w:space="0" w:color="auto"/>
            <w:right w:val="none" w:sz="0" w:space="0" w:color="auto"/>
          </w:divBdr>
        </w:div>
        <w:div w:id="66149253">
          <w:marLeft w:val="0"/>
          <w:marRight w:val="0"/>
          <w:marTop w:val="0"/>
          <w:marBottom w:val="0"/>
          <w:divBdr>
            <w:top w:val="none" w:sz="0" w:space="0" w:color="auto"/>
            <w:left w:val="none" w:sz="0" w:space="0" w:color="auto"/>
            <w:bottom w:val="none" w:sz="0" w:space="0" w:color="auto"/>
            <w:right w:val="none" w:sz="0" w:space="0" w:color="auto"/>
          </w:divBdr>
        </w:div>
        <w:div w:id="303438984">
          <w:marLeft w:val="0"/>
          <w:marRight w:val="0"/>
          <w:marTop w:val="0"/>
          <w:marBottom w:val="0"/>
          <w:divBdr>
            <w:top w:val="none" w:sz="0" w:space="0" w:color="auto"/>
            <w:left w:val="none" w:sz="0" w:space="0" w:color="auto"/>
            <w:bottom w:val="none" w:sz="0" w:space="0" w:color="auto"/>
            <w:right w:val="none" w:sz="0" w:space="0" w:color="auto"/>
          </w:divBdr>
        </w:div>
        <w:div w:id="634801351">
          <w:marLeft w:val="0"/>
          <w:marRight w:val="0"/>
          <w:marTop w:val="0"/>
          <w:marBottom w:val="0"/>
          <w:divBdr>
            <w:top w:val="none" w:sz="0" w:space="0" w:color="auto"/>
            <w:left w:val="none" w:sz="0" w:space="0" w:color="auto"/>
            <w:bottom w:val="none" w:sz="0" w:space="0" w:color="auto"/>
            <w:right w:val="none" w:sz="0" w:space="0" w:color="auto"/>
          </w:divBdr>
        </w:div>
        <w:div w:id="328484867">
          <w:marLeft w:val="0"/>
          <w:marRight w:val="0"/>
          <w:marTop w:val="0"/>
          <w:marBottom w:val="0"/>
          <w:divBdr>
            <w:top w:val="none" w:sz="0" w:space="0" w:color="auto"/>
            <w:left w:val="none" w:sz="0" w:space="0" w:color="auto"/>
            <w:bottom w:val="none" w:sz="0" w:space="0" w:color="auto"/>
            <w:right w:val="none" w:sz="0" w:space="0" w:color="auto"/>
          </w:divBdr>
        </w:div>
        <w:div w:id="774206903">
          <w:marLeft w:val="0"/>
          <w:marRight w:val="0"/>
          <w:marTop w:val="0"/>
          <w:marBottom w:val="0"/>
          <w:divBdr>
            <w:top w:val="none" w:sz="0" w:space="0" w:color="auto"/>
            <w:left w:val="none" w:sz="0" w:space="0" w:color="auto"/>
            <w:bottom w:val="none" w:sz="0" w:space="0" w:color="auto"/>
            <w:right w:val="none" w:sz="0" w:space="0" w:color="auto"/>
          </w:divBdr>
        </w:div>
        <w:div w:id="603538465">
          <w:marLeft w:val="0"/>
          <w:marRight w:val="0"/>
          <w:marTop w:val="0"/>
          <w:marBottom w:val="0"/>
          <w:divBdr>
            <w:top w:val="none" w:sz="0" w:space="0" w:color="auto"/>
            <w:left w:val="none" w:sz="0" w:space="0" w:color="auto"/>
            <w:bottom w:val="none" w:sz="0" w:space="0" w:color="auto"/>
            <w:right w:val="none" w:sz="0" w:space="0" w:color="auto"/>
          </w:divBdr>
        </w:div>
        <w:div w:id="999849963">
          <w:marLeft w:val="0"/>
          <w:marRight w:val="0"/>
          <w:marTop w:val="0"/>
          <w:marBottom w:val="0"/>
          <w:divBdr>
            <w:top w:val="none" w:sz="0" w:space="0" w:color="auto"/>
            <w:left w:val="none" w:sz="0" w:space="0" w:color="auto"/>
            <w:bottom w:val="none" w:sz="0" w:space="0" w:color="auto"/>
            <w:right w:val="none" w:sz="0" w:space="0" w:color="auto"/>
          </w:divBdr>
        </w:div>
        <w:div w:id="2083597756">
          <w:marLeft w:val="0"/>
          <w:marRight w:val="0"/>
          <w:marTop w:val="0"/>
          <w:marBottom w:val="0"/>
          <w:divBdr>
            <w:top w:val="none" w:sz="0" w:space="0" w:color="auto"/>
            <w:left w:val="none" w:sz="0" w:space="0" w:color="auto"/>
            <w:bottom w:val="none" w:sz="0" w:space="0" w:color="auto"/>
            <w:right w:val="none" w:sz="0" w:space="0" w:color="auto"/>
          </w:divBdr>
        </w:div>
        <w:div w:id="368140472">
          <w:marLeft w:val="0"/>
          <w:marRight w:val="0"/>
          <w:marTop w:val="0"/>
          <w:marBottom w:val="0"/>
          <w:divBdr>
            <w:top w:val="none" w:sz="0" w:space="0" w:color="auto"/>
            <w:left w:val="none" w:sz="0" w:space="0" w:color="auto"/>
            <w:bottom w:val="none" w:sz="0" w:space="0" w:color="auto"/>
            <w:right w:val="none" w:sz="0" w:space="0" w:color="auto"/>
          </w:divBdr>
        </w:div>
        <w:div w:id="454567052">
          <w:marLeft w:val="0"/>
          <w:marRight w:val="0"/>
          <w:marTop w:val="0"/>
          <w:marBottom w:val="0"/>
          <w:divBdr>
            <w:top w:val="none" w:sz="0" w:space="0" w:color="auto"/>
            <w:left w:val="none" w:sz="0" w:space="0" w:color="auto"/>
            <w:bottom w:val="none" w:sz="0" w:space="0" w:color="auto"/>
            <w:right w:val="none" w:sz="0" w:space="0" w:color="auto"/>
          </w:divBdr>
        </w:div>
        <w:div w:id="513304461">
          <w:marLeft w:val="0"/>
          <w:marRight w:val="0"/>
          <w:marTop w:val="0"/>
          <w:marBottom w:val="0"/>
          <w:divBdr>
            <w:top w:val="none" w:sz="0" w:space="0" w:color="auto"/>
            <w:left w:val="none" w:sz="0" w:space="0" w:color="auto"/>
            <w:bottom w:val="none" w:sz="0" w:space="0" w:color="auto"/>
            <w:right w:val="none" w:sz="0" w:space="0" w:color="auto"/>
          </w:divBdr>
        </w:div>
        <w:div w:id="603465460">
          <w:marLeft w:val="0"/>
          <w:marRight w:val="0"/>
          <w:marTop w:val="0"/>
          <w:marBottom w:val="0"/>
          <w:divBdr>
            <w:top w:val="none" w:sz="0" w:space="0" w:color="auto"/>
            <w:left w:val="none" w:sz="0" w:space="0" w:color="auto"/>
            <w:bottom w:val="none" w:sz="0" w:space="0" w:color="auto"/>
            <w:right w:val="none" w:sz="0" w:space="0" w:color="auto"/>
          </w:divBdr>
        </w:div>
        <w:div w:id="212456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8D2B-30A4-4A3D-9D9E-CFAD8F5D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2023-06-07T23:30:00Z</dcterms:created>
  <dcterms:modified xsi:type="dcterms:W3CDTF">2023-07-13T07:55:00Z</dcterms:modified>
</cp:coreProperties>
</file>