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1" w:rsidRPr="00556085" w:rsidRDefault="00D02AE1" w:rsidP="00556085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556085">
        <w:rPr>
          <w:rFonts w:cs="Times New Roman"/>
          <w:b/>
          <w:sz w:val="24"/>
        </w:rPr>
        <w:t>BÀl</w:t>
      </w:r>
      <w:r w:rsidR="006C7601" w:rsidRPr="00556085">
        <w:rPr>
          <w:rFonts w:cs="Times New Roman"/>
          <w:b/>
          <w:sz w:val="24"/>
        </w:rPr>
        <w:t xml:space="preserve"> </w:t>
      </w:r>
      <w:r w:rsidRPr="00556085">
        <w:rPr>
          <w:rFonts w:cs="Times New Roman"/>
          <w:b/>
          <w:sz w:val="24"/>
        </w:rPr>
        <w:t>7</w:t>
      </w:r>
      <w:r w:rsidRPr="00556085">
        <w:rPr>
          <w:rFonts w:cs="Times New Roman"/>
          <w:b/>
          <w:sz w:val="24"/>
          <w:lang w:val="vi-VN"/>
        </w:rPr>
        <w:t>:</w:t>
      </w:r>
      <w:r w:rsidR="006C7601" w:rsidRPr="00556085">
        <w:rPr>
          <w:rFonts w:cs="Times New Roman"/>
          <w:b/>
          <w:sz w:val="24"/>
          <w:lang w:val="vi-VN"/>
        </w:rPr>
        <w:t xml:space="preserve"> </w:t>
      </w:r>
      <w:r w:rsidRPr="00556085">
        <w:rPr>
          <w:rFonts w:cs="Times New Roman"/>
          <w:b/>
          <w:sz w:val="24"/>
        </w:rPr>
        <w:t>SULFUR</w:t>
      </w:r>
      <w:r w:rsidR="006C7601" w:rsidRPr="00556085">
        <w:rPr>
          <w:rFonts w:cs="Times New Roman"/>
          <w:b/>
          <w:sz w:val="24"/>
        </w:rPr>
        <w:t xml:space="preserve"> </w:t>
      </w:r>
      <w:r w:rsidRPr="00556085">
        <w:rPr>
          <w:rFonts w:cs="Times New Roman"/>
          <w:b/>
          <w:sz w:val="24"/>
        </w:rPr>
        <w:t>VA</w:t>
      </w:r>
      <w:r w:rsidR="006C7601" w:rsidRPr="00556085">
        <w:rPr>
          <w:rFonts w:cs="Times New Roman"/>
          <w:b/>
          <w:sz w:val="24"/>
        </w:rPr>
        <w:t xml:space="preserve"> </w:t>
      </w:r>
      <w:r w:rsidRPr="00556085">
        <w:rPr>
          <w:rFonts w:cs="Times New Roman"/>
          <w:b/>
          <w:sz w:val="24"/>
        </w:rPr>
        <w:t>SULFUR</w:t>
      </w:r>
      <w:r w:rsidR="006C7601" w:rsidRPr="00556085">
        <w:rPr>
          <w:rFonts w:cs="Times New Roman"/>
          <w:b/>
          <w:sz w:val="24"/>
        </w:rPr>
        <w:t xml:space="preserve"> </w:t>
      </w:r>
      <w:r w:rsidRPr="00556085">
        <w:rPr>
          <w:rFonts w:cs="Times New Roman"/>
          <w:b/>
          <w:sz w:val="24"/>
        </w:rPr>
        <w:t>DIOXIDE</w:t>
      </w:r>
    </w:p>
    <w:p w:rsidR="006C7601" w:rsidRPr="00556085" w:rsidRDefault="00D02AE1" w:rsidP="00556085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556085">
        <w:rPr>
          <w:rFonts w:cs="Times New Roman"/>
          <w:b/>
          <w:sz w:val="24"/>
          <w:lang w:val="vi-VN"/>
        </w:rPr>
        <w:t>NHẬN</w:t>
      </w:r>
      <w:r w:rsidR="006C7601" w:rsidRPr="00556085">
        <w:rPr>
          <w:rFonts w:cs="Times New Roman"/>
          <w:b/>
          <w:sz w:val="24"/>
          <w:lang w:val="vi-VN"/>
        </w:rPr>
        <w:t xml:space="preserve"> </w:t>
      </w:r>
      <w:r w:rsidRPr="00556085">
        <w:rPr>
          <w:rFonts w:cs="Times New Roman"/>
          <w:b/>
          <w:sz w:val="24"/>
          <w:lang w:val="vi-VN"/>
        </w:rPr>
        <w:t>BIẾT</w:t>
      </w:r>
    </w:p>
    <w:p w:rsidR="006C7601" w:rsidRPr="006C7601" w:rsidRDefault="006C7601" w:rsidP="00556085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1: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gian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dụng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để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chế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thuốc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trị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bệnh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ngoài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da</w: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Tên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gọi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gian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556085">
        <w:rPr>
          <w:rFonts w:cs="Times New Roman"/>
          <w:b/>
          <w:color w:val="0000FF"/>
          <w:sz w:val="24"/>
          <w:u w:val="single"/>
        </w:rPr>
        <w:t>A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diêm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sinh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vôi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phèn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chua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giấm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ăn</w: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spacing w:before="0" w:after="0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</w:rPr>
        <w:t xml:space="preserve">Câu 2: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tự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nhiên,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đồng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vị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chiếm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thành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phần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'nhất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941" type="#_x0000_t75" style="width:18.85pt;height:16.3pt" o:ole="">
            <v:imagedata r:id="rId5" o:title=""/>
          </v:shape>
          <o:OLEObject Type="Embed" ProgID="Equation.DSMT4" ShapeID="_x0000_i4941" DrawAspect="Content" ObjectID="_1754469936" r:id="rId6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556085">
        <w:rPr>
          <w:rFonts w:cs="Times New Roman"/>
          <w:b/>
          <w:color w:val="0000FF"/>
          <w:sz w:val="24"/>
          <w:u w:val="single"/>
        </w:rPr>
        <w:t>B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380" w:dyaOrig="320">
          <v:shape id="_x0000_i4942" type="#_x0000_t75" style="width:18.85pt;height:16.3pt" o:ole="">
            <v:imagedata r:id="rId7" o:title=""/>
          </v:shape>
          <o:OLEObject Type="Embed" ProgID="Equation.DSMT4" ShapeID="_x0000_i4942" DrawAspect="Content" ObjectID="_1754469937" r:id="rId8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380" w:dyaOrig="320">
          <v:shape id="_x0000_i4943" type="#_x0000_t75" style="width:18.85pt;height:16.3pt" o:ole="">
            <v:imagedata r:id="rId9" o:title=""/>
          </v:shape>
          <o:OLEObject Type="Embed" ProgID="Equation.DSMT4" ShapeID="_x0000_i4943" DrawAspect="Content" ObjectID="_1754469938" r:id="rId10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380" w:dyaOrig="320">
          <v:shape id="_x0000_i4944" type="#_x0000_t75" style="width:18.85pt;height:16.3pt" o:ole="">
            <v:imagedata r:id="rId11" o:title=""/>
          </v:shape>
          <o:OLEObject Type="Embed" ProgID="Equation.DSMT4" ShapeID="_x0000_i4944" DrawAspect="Content" ObjectID="_1754469939" r:id="rId12"/>
        </w:objec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spacing w:before="0" w:after="0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</w:rPr>
        <w:t xml:space="preserve">Câu 3: </w:t>
      </w:r>
      <w:r w:rsidR="00D02AE1" w:rsidRPr="006C7601">
        <w:rPr>
          <w:rFonts w:cs="Times New Roman"/>
          <w:sz w:val="24"/>
        </w:rPr>
        <w:t>Thạch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cao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sống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một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đạng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tồn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phổ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biến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tự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nhiên,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dụng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nguyên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liệu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để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xuất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măng,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phấn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viết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bả</w:t>
      </w:r>
      <w:r w:rsidR="00E937ED">
        <w:rPr>
          <w:rFonts w:cs="Times New Roman"/>
          <w:sz w:val="24"/>
        </w:rPr>
        <w:t>ng</w:t>
      </w:r>
      <w:r w:rsidRPr="00E937ED">
        <w:rPr>
          <w:rFonts w:cs="Times New Roman"/>
          <w:color w:val="0000FF"/>
          <w:sz w:val="24"/>
        </w:rPr>
        <w:t>.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thức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thạch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cao</w:t>
      </w:r>
      <w:r w:rsidRPr="006C7601">
        <w:rPr>
          <w:rFonts w:cs="Times New Roman"/>
          <w:sz w:val="24"/>
        </w:rPr>
        <w:t xml:space="preserve"> </w:t>
      </w:r>
      <w:r w:rsidR="00E937ED">
        <w:rPr>
          <w:rFonts w:cs="Times New Roman"/>
          <w:sz w:val="24"/>
        </w:rPr>
        <w:t>số</w:t>
      </w:r>
      <w:r w:rsidR="00D02AE1" w:rsidRPr="006C7601">
        <w:rPr>
          <w:rFonts w:cs="Times New Roman"/>
          <w:sz w:val="24"/>
        </w:rPr>
        <w:t>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720" w:dyaOrig="360">
          <v:shape id="_x0000_i4945" type="#_x0000_t75" style="width:36.45pt;height:18pt" o:ole="">
            <v:imagedata r:id="rId13" o:title=""/>
          </v:shape>
          <o:OLEObject Type="Embed" ProgID="Equation.DSMT4" ShapeID="_x0000_i4945" DrawAspect="Content" ObjectID="_1754469940" r:id="rId14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E937ED">
        <w:rPr>
          <w:rFonts w:cs="Times New Roman"/>
          <w:b/>
          <w:color w:val="0000FF"/>
          <w:sz w:val="24"/>
          <w:u w:val="single"/>
          <w:lang w:val="vi-VN"/>
        </w:rPr>
        <w:t>B</w:t>
      </w:r>
      <w:r w:rsidRPr="006C760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1440" w:dyaOrig="360">
          <v:shape id="_x0000_i4946" type="#_x0000_t75" style="width:1in;height:18pt" o:ole="">
            <v:imagedata r:id="rId15" o:title=""/>
          </v:shape>
          <o:OLEObject Type="Embed" ProgID="Equation.DSMT4" ShapeID="_x0000_i4946" DrawAspect="Content" ObjectID="_1754469941" r:id="rId16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800" w:dyaOrig="360">
          <v:shape id="_x0000_i4947" type="#_x0000_t75" style="width:39.85pt;height:18pt" o:ole="">
            <v:imagedata r:id="rId17" o:title=""/>
          </v:shape>
          <o:OLEObject Type="Embed" ProgID="Equation.DSMT4" ShapeID="_x0000_i4947" DrawAspect="Content" ObjectID="_1754469942" r:id="rId18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1440" w:dyaOrig="360">
          <v:shape id="_x0000_i4948" type="#_x0000_t75" style="width:1in;height:18pt" o:ole="">
            <v:imagedata r:id="rId19" o:title=""/>
          </v:shape>
          <o:OLEObject Type="Embed" ProgID="Equation.DSMT4" ShapeID="_x0000_i4948" DrawAspect="Content" ObjectID="_1754469943" r:id="rId20"/>
        </w:object>
      </w:r>
      <w:r w:rsidRPr="006C7601">
        <w:rPr>
          <w:rFonts w:cs="Times New Roman"/>
          <w:sz w:val="24"/>
          <w:lang w:val="vi-VN"/>
        </w:rPr>
        <w:t>.</w:t>
      </w:r>
    </w:p>
    <w:p w:rsidR="006C7601" w:rsidRPr="006C7601" w:rsidRDefault="006C7601" w:rsidP="00E937ED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4: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kiện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thường,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tồn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dạng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tinh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thể,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tạo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từ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Số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nguyên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mỗi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6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E937ED">
        <w:rPr>
          <w:rFonts w:cs="Times New Roman"/>
          <w:b/>
          <w:color w:val="0000FF"/>
          <w:sz w:val="24"/>
          <w:u w:val="single"/>
        </w:rPr>
        <w:t>D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8</w:t>
      </w:r>
      <w:r>
        <w:rPr>
          <w:rFonts w:cs="Times New Roman"/>
          <w:sz w:val="24"/>
        </w:rPr>
        <w:t>.</w:t>
      </w:r>
    </w:p>
    <w:p w:rsidR="006C7601" w:rsidRPr="006C7601" w:rsidRDefault="006C7601" w:rsidP="00E937ED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5: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nghiệp,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phần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lớn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đơn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khai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mỏ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dùng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nguyên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liệu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để</w:t>
      </w:r>
    </w:p>
    <w:p w:rsidR="006C7601" w:rsidRPr="006C7601" w:rsidRDefault="006C7601" w:rsidP="00556085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luu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hoá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cao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tự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nhiên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E937ED">
        <w:rPr>
          <w:rFonts w:cs="Times New Roman"/>
          <w:b/>
          <w:color w:val="0000FF"/>
          <w:sz w:val="24"/>
          <w:u w:val="single"/>
        </w:rPr>
        <w:t>B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xuất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sulfuric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acid</w: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điều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chế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thuốc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bảo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vệ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thực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vật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bào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chế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thuốc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đông</w:t>
      </w:r>
      <w:r w:rsidRPr="006C7601">
        <w:rPr>
          <w:rFonts w:cs="Times New Roman"/>
          <w:sz w:val="24"/>
        </w:rPr>
        <w:t xml:space="preserve"> </w:t>
      </w:r>
      <m:oMath>
        <m:r>
          <m:rPr>
            <m:sty m:val="p"/>
          </m:rPr>
          <w:rPr>
            <w:rFonts w:cs="Times New Roman"/>
            <w:sz w:val="24"/>
          </w:rPr>
          <m:t>y</m:t>
        </m:r>
      </m:oMath>
      <w:r w:rsidRPr="006C7601">
        <w:rPr>
          <w:rFonts w:cs="Times New Roman"/>
          <w:sz w:val="24"/>
        </w:rPr>
        <w:t>.</w:t>
      </w:r>
    </w:p>
    <w:p w:rsidR="006C7601" w:rsidRPr="006C7601" w:rsidRDefault="006C7601" w:rsidP="00E937ED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6: </w:t>
      </w:r>
      <w:r w:rsidR="00D02AE1" w:rsidRPr="006C7601">
        <w:rPr>
          <w:rFonts w:cs="Times New Roman"/>
          <w:sz w:val="24"/>
        </w:rPr>
        <w:t>Quá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đốt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sinh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loại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thải,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49" type="#_x0000_t75" style="width:23.15pt;height:18pt" o:ole="">
            <v:imagedata r:id="rId21" o:title=""/>
          </v:shape>
          <o:OLEObject Type="Embed" ProgID="Equation.DSMT4" ShapeID="_x0000_i4949" DrawAspect="Content" ObjectID="_1754469944" r:id="rId22"/>
        </w:objec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50" type="#_x0000_t75" style="width:23.15pt;height:18pt" o:ole="">
            <v:imagedata r:id="rId21" o:title=""/>
          </v:shape>
          <o:OLEObject Type="Embed" ProgID="Equation.DSMT4" ShapeID="_x0000_i4950" DrawAspect="Content" ObjectID="_1754469945" r:id="rId23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mùi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xốc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khả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năng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gây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viêm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đường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hô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hấp</w: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Tên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gọi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51" type="#_x0000_t75" style="width:23.15pt;height:18pt" o:ole="">
            <v:imagedata r:id="rId21" o:title=""/>
          </v:shape>
          <o:OLEObject Type="Embed" ProgID="Equation.DSMT4" ShapeID="_x0000_i4951" DrawAspect="Content" ObjectID="_1754469946" r:id="rId24"/>
        </w:objec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trioxide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sulfuric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acid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E937ED">
        <w:rPr>
          <w:rFonts w:cs="Times New Roman"/>
          <w:b/>
          <w:color w:val="0000FF"/>
          <w:sz w:val="24"/>
          <w:u w:val="single"/>
        </w:rPr>
        <w:t>C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dioxide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hydrogen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sulfide</w: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BC5E9C">
      <w:pPr>
        <w:spacing w:before="0" w:after="0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</w:rPr>
        <w:t xml:space="preserve">Câu 7: </w:t>
      </w:r>
      <w:r w:rsidR="00D02AE1" w:rsidRPr="006C7601">
        <w:rPr>
          <w:rFonts w:cs="Times New Roman"/>
          <w:sz w:val="24"/>
        </w:rPr>
        <w:t>Mưa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acid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tàn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rừng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cây,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ăn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mòn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kiến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trúc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bằng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kim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loại</w: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Tác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chính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tạo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mưa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acid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BC5E9C">
        <w:rPr>
          <w:rFonts w:cs="Times New Roman"/>
          <w:b/>
          <w:color w:val="0000FF"/>
          <w:sz w:val="24"/>
          <w:u w:val="single"/>
          <w:lang w:val="vi-VN"/>
        </w:rPr>
        <w:t>A</w:t>
      </w:r>
      <w:r w:rsidRPr="006C760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52" type="#_x0000_t75" style="width:23.15pt;height:18pt" o:ole="">
            <v:imagedata r:id="rId21" o:title=""/>
          </v:shape>
          <o:OLEObject Type="Embed" ProgID="Equation.DSMT4" ShapeID="_x0000_i4952" DrawAspect="Content" ObjectID="_1754469947" r:id="rId25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99" w:dyaOrig="360">
          <v:shape id="_x0000_i4953" type="#_x0000_t75" style="width:24.85pt;height:18pt" o:ole="">
            <v:imagedata r:id="rId26" o:title=""/>
          </v:shape>
          <o:OLEObject Type="Embed" ProgID="Equation.DSMT4" ShapeID="_x0000_i4953" DrawAspect="Content" ObjectID="_1754469948" r:id="rId27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C.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80" w:dyaOrig="360">
          <v:shape id="_x0000_i4954" type="#_x0000_t75" style="width:24pt;height:18pt" o:ole="">
            <v:imagedata r:id="rId28" o:title=""/>
          </v:shape>
          <o:OLEObject Type="Embed" ProgID="Equation.DSMT4" ShapeID="_x0000_i4954" DrawAspect="Content" ObjectID="_1754469949" r:id="rId29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400" w:dyaOrig="279">
          <v:shape id="_x0000_i4955" type="#_x0000_t75" style="width:20.15pt;height:13.7pt" o:ole="">
            <v:imagedata r:id="rId30" o:title=""/>
          </v:shape>
          <o:OLEObject Type="Embed" ProgID="Equation.DSMT4" ShapeID="_x0000_i4955" DrawAspect="Content" ObjectID="_1754469950" r:id="rId31"/>
        </w:object>
      </w:r>
      <w:r w:rsidRPr="006C7601">
        <w:rPr>
          <w:rFonts w:cs="Times New Roman"/>
          <w:sz w:val="24"/>
          <w:lang w:val="vi-VN"/>
        </w:rPr>
        <w:t>.</w:t>
      </w:r>
    </w:p>
    <w:p w:rsidR="006C7601" w:rsidRPr="006C7601" w:rsidRDefault="006C7601" w:rsidP="00BC5E9C">
      <w:pPr>
        <w:spacing w:before="0" w:after="0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</w:rPr>
        <w:t xml:space="preserve">Câu 8: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số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khí:</w:t>
      </w:r>
      <w:r w:rsidRPr="006C7601">
        <w:rPr>
          <w:rFonts w:cs="Times New Roman"/>
          <w:sz w:val="24"/>
        </w:rPr>
        <w:t xml:space="preserve"> </w:t>
      </w:r>
      <m:oMath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SO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,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CO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,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cs="Times New Roman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cs="Times New Roman"/>
            <w:sz w:val="24"/>
          </w:rPr>
          <m:t>,</m:t>
        </m:r>
        <m:sSub>
          <m:sSubPr>
            <m:ctrlPr>
              <w:rPr>
                <w:rFonts w:cs="Times New Roman"/>
                <w:sz w:val="24"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sz w:val="24"/>
              </w:rPr>
              <m:t xml:space="preserve"> </m:t>
            </m:r>
            <m:r>
              <m:rPr>
                <m:sty m:val="p"/>
              </m:rPr>
              <w:rPr>
                <w:rFonts w:cs="Times New Roman"/>
                <w:sz w:val="24"/>
              </w:rPr>
              <m:t>N</m:t>
            </m:r>
          </m:e>
          <m:sub>
            <m:r>
              <m:rPr>
                <m:sty m:val="p"/>
              </m:rPr>
              <w:rPr>
                <w:rFonts w:cs="Times New Roman"/>
                <w:sz w:val="24"/>
              </w:rPr>
              <m:t>2</m:t>
            </m:r>
          </m:sub>
        </m:sSub>
      </m:oMath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tốt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nước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kiện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thường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20" w:dyaOrig="360">
          <v:shape id="_x0000_i4956" type="#_x0000_t75" style="width:16.3pt;height:18pt" o:ole="">
            <v:imagedata r:id="rId32" o:title=""/>
          </v:shape>
          <o:OLEObject Type="Embed" ProgID="Equation.DSMT4" ShapeID="_x0000_i4956" DrawAspect="Content" ObjectID="_1754469951" r:id="rId33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80" w:dyaOrig="360">
          <v:shape id="_x0000_i4957" type="#_x0000_t75" style="width:24pt;height:18pt" o:ole="">
            <v:imagedata r:id="rId34" o:title=""/>
          </v:shape>
          <o:OLEObject Type="Embed" ProgID="Equation.DSMT4" ShapeID="_x0000_i4957" DrawAspect="Content" ObjectID="_1754469952" r:id="rId35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BC5E9C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6C760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58" type="#_x0000_t75" style="width:23.15pt;height:18pt" o:ole="">
            <v:imagedata r:id="rId36" o:title=""/>
          </v:shape>
          <o:OLEObject Type="Embed" ProgID="Equation.DSMT4" ShapeID="_x0000_i4958" DrawAspect="Content" ObjectID="_1754469953" r:id="rId37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40" w:dyaOrig="360">
          <v:shape id="_x0000_i4959" type="#_x0000_t75" style="width:17.15pt;height:18pt" o:ole="">
            <v:imagedata r:id="rId38" o:title=""/>
          </v:shape>
          <o:OLEObject Type="Embed" ProgID="Equation.DSMT4" ShapeID="_x0000_i4959" DrawAspect="Content" ObjectID="_1754469954" r:id="rId39"/>
        </w:object>
      </w:r>
      <w:r w:rsidRPr="006C7601">
        <w:rPr>
          <w:rFonts w:cs="Times New Roman"/>
          <w:sz w:val="24"/>
          <w:lang w:val="vi-VN"/>
        </w:rPr>
        <w:t>.</w:t>
      </w:r>
    </w:p>
    <w:p w:rsidR="006C7601" w:rsidRPr="006C7601" w:rsidRDefault="006C7601" w:rsidP="00BC5E9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9: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đóng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vai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trò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dụng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với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đơn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đây?</w:t>
      </w:r>
    </w:p>
    <w:p w:rsidR="00BC5E9C" w:rsidRDefault="006C7601" w:rsidP="00BC5E9C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Fe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BC5E9C">
        <w:rPr>
          <w:rFonts w:cs="Times New Roman"/>
          <w:b/>
          <w:color w:val="0000FF"/>
          <w:sz w:val="24"/>
          <w:u w:val="single"/>
        </w:rPr>
        <w:t>B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20" w:dyaOrig="360">
          <v:shape id="_x0000_i4960" type="#_x0000_t75" style="width:16.3pt;height:18pt" o:ole="">
            <v:imagedata r:id="rId40" o:title=""/>
          </v:shape>
          <o:OLEObject Type="Embed" ProgID="Equation.DSMT4" ShapeID="_x0000_i4960" DrawAspect="Content" ObjectID="_1754469955" r:id="rId41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40" w:dyaOrig="360">
          <v:shape id="_x0000_i4961" type="#_x0000_t75" style="width:17.15pt;height:18pt" o:ole="">
            <v:imagedata r:id="rId42" o:title=""/>
          </v:shape>
          <o:OLEObject Type="Embed" ProgID="Equation.DSMT4" ShapeID="_x0000_i4961" DrawAspect="Content" ObjectID="_1754469956" r:id="rId43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Hg</w:t>
      </w:r>
      <w:r w:rsidRPr="006C7601">
        <w:rPr>
          <w:rFonts w:cs="Times New Roman"/>
          <w:sz w:val="24"/>
        </w:rPr>
        <w:t>.</w:t>
      </w:r>
    </w:p>
    <w:p w:rsidR="00BC5E9C" w:rsidRPr="00F13B52" w:rsidRDefault="00BC5E9C" w:rsidP="00BC5E9C">
      <w:pPr>
        <w:tabs>
          <w:tab w:val="left" w:pos="2976"/>
          <w:tab w:val="left" w:pos="5386"/>
          <w:tab w:val="left" w:pos="7795"/>
        </w:tabs>
        <w:spacing w:before="0" w:after="0"/>
        <w:jc w:val="both"/>
        <w:rPr>
          <w:rFonts w:cs="Times New Roman"/>
          <w:sz w:val="24"/>
        </w:rPr>
      </w:pPr>
      <w:r w:rsidRPr="00F13B52">
        <w:rPr>
          <w:rFonts w:cs="Times New Roman"/>
          <w:b/>
          <w:color w:val="0000FF"/>
          <w:sz w:val="24"/>
        </w:rPr>
        <w:t>Câu 1</w:t>
      </w:r>
      <w:r>
        <w:rPr>
          <w:rFonts w:cs="Times New Roman"/>
          <w:b/>
          <w:color w:val="0000FF"/>
          <w:sz w:val="24"/>
        </w:rPr>
        <w:t>0</w:t>
      </w:r>
      <w:r w:rsidRPr="00F13B52">
        <w:rPr>
          <w:rFonts w:cs="Times New Roman"/>
          <w:b/>
          <w:color w:val="0000FF"/>
          <w:sz w:val="24"/>
        </w:rPr>
        <w:t xml:space="preserve">: </w:t>
      </w:r>
      <w:r w:rsidRPr="00F13B52">
        <w:rPr>
          <w:rFonts w:cs="Times New Roman"/>
          <w:sz w:val="24"/>
        </w:rPr>
        <w:t>Ở điều kiện thích hợp, sulfur dioxide đóng vai trò là chất oxi hoá khi tham gia phản ứng với chất nào sau đây?</w:t>
      </w:r>
    </w:p>
    <w:p w:rsidR="00BC5E9C" w:rsidRPr="00F13B52" w:rsidRDefault="00BC5E9C" w:rsidP="00BC5E9C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F13B52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Pr="00F13B52">
        <w:rPr>
          <w:rFonts w:cs="Times New Roman"/>
          <w:position w:val="-12"/>
          <w:sz w:val="24"/>
        </w:rPr>
        <w:object w:dxaOrig="520" w:dyaOrig="360">
          <v:shape id="_x0000_i5255" type="#_x0000_t75" style="width:25.7pt;height:18pt" o:ole="">
            <v:imagedata r:id="rId44" o:title=""/>
          </v:shape>
          <o:OLEObject Type="Embed" ProgID="Equation.DSMT4" ShapeID="_x0000_i5255" DrawAspect="Content" ObjectID="_1754469957" r:id="rId45"/>
        </w:object>
      </w:r>
      <w:r w:rsidRPr="00F13B52">
        <w:rPr>
          <w:rFonts w:cs="Times New Roman"/>
          <w:sz w:val="24"/>
        </w:rPr>
        <w:t>.</w:t>
      </w:r>
      <w:r w:rsidRPr="00F13B52">
        <w:rPr>
          <w:rFonts w:cs="Times New Roman"/>
          <w:sz w:val="24"/>
        </w:rPr>
        <w:tab/>
      </w:r>
      <w:r w:rsidRPr="00D107E7">
        <w:rPr>
          <w:rFonts w:cs="Times New Roman"/>
          <w:b/>
          <w:color w:val="0000FF"/>
          <w:sz w:val="24"/>
          <w:u w:val="single"/>
        </w:rPr>
        <w:t>B</w:t>
      </w:r>
      <w:r w:rsidRPr="00F13B52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F13B52">
        <w:rPr>
          <w:rFonts w:cs="Times New Roman"/>
          <w:sz w:val="24"/>
        </w:rPr>
        <w:t>H</w:t>
      </w:r>
      <w:r w:rsidRPr="00F13B52">
        <w:rPr>
          <w:rFonts w:cs="Times New Roman"/>
          <w:sz w:val="24"/>
          <w:vertAlign w:val="subscript"/>
        </w:rPr>
        <w:t>2</w:t>
      </w:r>
      <w:r w:rsidRPr="00F13B52">
        <w:rPr>
          <w:rFonts w:cs="Times New Roman"/>
          <w:sz w:val="24"/>
        </w:rPr>
        <w:t>S.</w:t>
      </w:r>
      <w:r w:rsidRPr="00F13B52">
        <w:rPr>
          <w:rFonts w:cs="Times New Roman"/>
          <w:sz w:val="24"/>
        </w:rPr>
        <w:tab/>
      </w:r>
      <w:r w:rsidRPr="00F13B52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F13B52">
        <w:rPr>
          <w:rFonts w:cs="Times New Roman"/>
          <w:sz w:val="24"/>
        </w:rPr>
        <w:t>NaOH.</w:t>
      </w:r>
      <w:r w:rsidRPr="00F13B52">
        <w:rPr>
          <w:rFonts w:cs="Times New Roman"/>
          <w:sz w:val="24"/>
        </w:rPr>
        <w:tab/>
      </w:r>
      <w:r w:rsidRPr="00F13B52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F13B52">
        <w:rPr>
          <w:rFonts w:cs="Times New Roman"/>
          <w:position w:val="-12"/>
          <w:sz w:val="24"/>
        </w:rPr>
        <w:object w:dxaOrig="940" w:dyaOrig="360">
          <v:shape id="_x0000_i5256" type="#_x0000_t75" style="width:47.15pt;height:18pt" o:ole="">
            <v:imagedata r:id="rId46" o:title=""/>
          </v:shape>
          <o:OLEObject Type="Embed" ProgID="Equation.DSMT4" ShapeID="_x0000_i5256" DrawAspect="Content" ObjectID="_1754469958" r:id="rId47"/>
        </w:object>
      </w:r>
      <w:r w:rsidRPr="00F13B52">
        <w:rPr>
          <w:rFonts w:cs="Times New Roman"/>
          <w:sz w:val="24"/>
        </w:rPr>
        <w:t>.</w:t>
      </w:r>
    </w:p>
    <w:p w:rsidR="006C7601" w:rsidRPr="00BC5E9C" w:rsidRDefault="00D02AE1" w:rsidP="00BC5E9C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BC5E9C">
        <w:rPr>
          <w:rFonts w:cs="Times New Roman"/>
          <w:b/>
          <w:sz w:val="24"/>
          <w:lang w:val="vi-VN"/>
        </w:rPr>
        <w:t>THÔNG</w:t>
      </w:r>
      <w:r w:rsidR="006C7601" w:rsidRPr="00BC5E9C">
        <w:rPr>
          <w:rFonts w:cs="Times New Roman"/>
          <w:b/>
          <w:sz w:val="24"/>
          <w:lang w:val="vi-VN"/>
        </w:rPr>
        <w:t xml:space="preserve"> </w:t>
      </w:r>
      <w:r w:rsidRPr="00BC5E9C">
        <w:rPr>
          <w:rFonts w:cs="Times New Roman"/>
          <w:b/>
          <w:sz w:val="24"/>
          <w:lang w:val="vi-VN"/>
        </w:rPr>
        <w:t>HIỂU</w:t>
      </w:r>
    </w:p>
    <w:p w:rsidR="006C7601" w:rsidRPr="006C7601" w:rsidRDefault="006C760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11: </w:t>
      </w:r>
      <w:r w:rsidR="00D02AE1" w:rsidRPr="006C7601">
        <w:rPr>
          <w:rFonts w:cs="Times New Roman"/>
          <w:sz w:val="24"/>
        </w:rPr>
        <w:t>Khi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nhiệt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kế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thuỷ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vỡ,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rắc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bột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đây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thuỷ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ngân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vãi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sẽ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chuyển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hoá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chúng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thành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hợp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bền,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it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độc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hại?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Than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đá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Đá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vôi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Muối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ăn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D107E7">
        <w:rPr>
          <w:rFonts w:cs="Times New Roman"/>
          <w:b/>
          <w:color w:val="0000FF"/>
          <w:sz w:val="24"/>
          <w:u w:val="single"/>
        </w:rPr>
        <w:t>D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12: </w:t>
      </w:r>
      <w:r w:rsidR="00D02AE1" w:rsidRPr="006C7601">
        <w:rPr>
          <w:rFonts w:cs="Times New Roman"/>
          <w:sz w:val="24"/>
        </w:rPr>
        <w:t>Cho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loại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khoáng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vật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sau: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blend,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chalcopyrite,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thạch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cao,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pyrite,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Số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khoáng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vật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thành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phần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chính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chứa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muối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sulfide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2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D107E7">
        <w:rPr>
          <w:rFonts w:cs="Times New Roman"/>
          <w:b/>
          <w:color w:val="0000FF"/>
          <w:sz w:val="24"/>
          <w:u w:val="single"/>
        </w:rPr>
        <w:t>D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6C7601" w:rsidRPr="006C7601" w:rsidRDefault="006C760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13: </w:t>
      </w:r>
      <w:r w:rsidR="00D02AE1" w:rsidRPr="006C7601">
        <w:rPr>
          <w:rFonts w:cs="Times New Roman"/>
          <w:sz w:val="24"/>
        </w:rPr>
        <w:t>Cho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(a)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1700" w:dyaOrig="420">
          <v:shape id="_x0000_i4967" type="#_x0000_t75" style="width:85.3pt;height:20.55pt" o:ole="">
            <v:imagedata r:id="rId48" o:title=""/>
          </v:shape>
          <o:OLEObject Type="Embed" ProgID="Equation.DSMT4" ShapeID="_x0000_i4967" DrawAspect="Content" ObjectID="_1754469959" r:id="rId49"/>
        </w:objec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(b)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1420" w:dyaOrig="360">
          <v:shape id="_x0000_i4968" type="#_x0000_t75" style="width:70.7pt;height:18pt" o:ole="">
            <v:imagedata r:id="rId50" o:title=""/>
          </v:shape>
          <o:OLEObject Type="Embed" ProgID="Equation.DSMT4" ShapeID="_x0000_i4968" DrawAspect="Content" ObjectID="_1754469960" r:id="rId51"/>
        </w:object>
      </w:r>
      <w:r w:rsidRPr="006C7601">
        <w:rPr>
          <w:rFonts w:cs="Times New Roman"/>
          <w:sz w:val="24"/>
        </w:rPr>
        <w:t>;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(c)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1460" w:dyaOrig="320">
          <v:shape id="_x0000_i4969" type="#_x0000_t75" style="width:73.3pt;height:16.3pt" o:ole="">
            <v:imagedata r:id="rId52" o:title=""/>
          </v:shape>
          <o:OLEObject Type="Embed" ProgID="Equation.DSMT4" ShapeID="_x0000_i4969" DrawAspect="Content" ObjectID="_1754469961" r:id="rId53"/>
        </w:object>
      </w:r>
      <w:r w:rsidRPr="006C7601">
        <w:rPr>
          <w:rFonts w:cs="Times New Roman"/>
          <w:sz w:val="24"/>
        </w:rPr>
        <w:t>;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(d)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24"/>
          <w:sz w:val="24"/>
        </w:rPr>
        <w:object w:dxaOrig="1760" w:dyaOrig="620">
          <v:shape id="_x0000_i4970" type="#_x0000_t75" style="width:88.3pt;height:31.3pt" o:ole="">
            <v:imagedata r:id="rId54" o:title=""/>
          </v:shape>
          <o:OLEObject Type="Embed" ProgID="Equation.DSMT4" ShapeID="_x0000_i4970" DrawAspect="Content" ObjectID="_1754469962" r:id="rId55"/>
        </w:objec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Số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ưng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đó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đơn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chất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đóng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vai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trò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chất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1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D107E7">
        <w:rPr>
          <w:rFonts w:cs="Times New Roman"/>
          <w:b/>
          <w:color w:val="0000FF"/>
          <w:sz w:val="24"/>
          <w:u w:val="single"/>
        </w:rPr>
        <w:t>B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6C7601" w:rsidRPr="006C7601" w:rsidRDefault="006C760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14: </w:t>
      </w:r>
      <w:r w:rsidR="00D02AE1" w:rsidRPr="006C7601">
        <w:rPr>
          <w:rFonts w:cs="Times New Roman"/>
          <w:sz w:val="24"/>
        </w:rPr>
        <w:t>Dẫn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khí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SO</w:t>
      </w:r>
      <w:r w:rsidR="00D02AE1" w:rsidRPr="006C7601">
        <w:rPr>
          <w:rFonts w:cs="Times New Roman"/>
          <w:sz w:val="24"/>
          <w:vertAlign w:val="subscript"/>
          <w:lang w:val="vi-VN"/>
        </w:rPr>
        <w:t>2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800" w:dyaOrig="279">
          <v:shape id="_x0000_i4971" type="#_x0000_t75" style="width:39.85pt;height:13.7pt" o:ole="">
            <v:imagedata r:id="rId56" o:title=""/>
          </v:shape>
          <o:OLEObject Type="Embed" ProgID="Equation.DSMT4" ShapeID="_x0000_i4971" DrawAspect="Content" ObjectID="_1754469963" r:id="rId57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dung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dịch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1520" w:dyaOrig="360">
          <v:shape id="_x0000_i4972" type="#_x0000_t75" style="width:76.3pt;height:18pt" o:ole="">
            <v:imagedata r:id="rId58" o:title=""/>
          </v:shape>
          <o:OLEObject Type="Embed" ProgID="Equation.DSMT4" ShapeID="_x0000_i4972" DrawAspect="Content" ObjectID="_1754469964" r:id="rId59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đến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màu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tím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theo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đồ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position w:val="-12"/>
          <w:sz w:val="24"/>
        </w:rPr>
        <w:object w:dxaOrig="4959" w:dyaOrig="360">
          <v:shape id="_x0000_i4973" type="#_x0000_t75" style="width:248.15pt;height:18pt" o:ole="">
            <v:imagedata r:id="rId60" o:title=""/>
          </v:shape>
          <o:OLEObject Type="Embed" ProgID="Equation.DSMT4" ShapeID="_x0000_i4973" DrawAspect="Content" ObjectID="_1754469965" r:id="rId61"/>
        </w:object>
      </w:r>
    </w:p>
    <w:p w:rsidR="006C7601" w:rsidRPr="006C7601" w:rsidRDefault="00D02AE1" w:rsidP="00D107E7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Thể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tích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="00D107E7" w:rsidRPr="006C7601">
        <w:rPr>
          <w:rFonts w:cs="Times New Roman"/>
          <w:position w:val="-12"/>
          <w:sz w:val="24"/>
        </w:rPr>
        <w:object w:dxaOrig="460" w:dyaOrig="360">
          <v:shape id="_x0000_i5267" type="#_x0000_t75" style="width:23.15pt;height:18pt" o:ole="">
            <v:imagedata r:id="rId62" o:title=""/>
          </v:shape>
          <o:OLEObject Type="Embed" ProgID="Equation.DSMT4" ShapeID="_x0000_i5267" DrawAspect="Content" ObjectID="_1754469966" r:id="rId63"/>
        </w:object>
      </w:r>
      <w:r w:rsidR="00D107E7">
        <w:rPr>
          <w:rFonts w:cs="Times New Roman"/>
          <w:sz w:val="24"/>
        </w:rPr>
        <w:t>(</w:t>
      </w:r>
      <w:r w:rsidRPr="006C7601">
        <w:rPr>
          <w:rFonts w:cs="Times New Roman"/>
          <w:sz w:val="24"/>
        </w:rPr>
        <w:t>đkc)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đã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700" w:dyaOrig="279">
          <v:shape id="_x0000_i4975" type="#_x0000_t75" style="width:35.15pt;height:13.7pt" o:ole="">
            <v:imagedata r:id="rId64" o:title=""/>
          </v:shape>
          <o:OLEObject Type="Embed" ProgID="Equation.DSMT4" ShapeID="_x0000_i4975" DrawAspect="Content" ObjectID="_1754469967" r:id="rId65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840" w:dyaOrig="279">
          <v:shape id="_x0000_i4976" type="#_x0000_t75" style="width:42pt;height:13.7pt" o:ole="">
            <v:imagedata r:id="rId66" o:title=""/>
          </v:shape>
          <o:OLEObject Type="Embed" ProgID="Equation.DSMT4" ShapeID="_x0000_i4976" DrawAspect="Content" ObjectID="_1754469968" r:id="rId67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D107E7">
        <w:rPr>
          <w:rFonts w:cs="Times New Roman"/>
          <w:b/>
          <w:color w:val="0000FF"/>
          <w:sz w:val="24"/>
          <w:u w:val="single"/>
        </w:rPr>
        <w:t>C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800" w:dyaOrig="279">
          <v:shape id="_x0000_i4977" type="#_x0000_t75" style="width:39.85pt;height:13.7pt" o:ole="">
            <v:imagedata r:id="rId68" o:title=""/>
          </v:shape>
          <o:OLEObject Type="Embed" ProgID="Equation.DSMT4" ShapeID="_x0000_i4977" DrawAspect="Content" ObjectID="_1754469969" r:id="rId69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800" w:dyaOrig="279">
          <v:shape id="_x0000_i4978" type="#_x0000_t75" style="width:39.85pt;height:13.7pt" o:ole="">
            <v:imagedata r:id="rId56" o:title=""/>
          </v:shape>
          <o:OLEObject Type="Embed" ProgID="Equation.DSMT4" ShapeID="_x0000_i4978" DrawAspect="Content" ObjectID="_1754469970" r:id="rId70"/>
        </w:objec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lastRenderedPageBreak/>
        <w:t xml:space="preserve">Câu 15: </w:t>
      </w:r>
      <w:r w:rsidR="00F442FE" w:rsidRPr="006C7601">
        <w:rPr>
          <w:rFonts w:cs="Times New Roman"/>
          <w:sz w:val="24"/>
        </w:rPr>
        <w:t>Một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bạn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học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sinh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thu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position w:val="-12"/>
          <w:sz w:val="24"/>
        </w:rPr>
        <w:object w:dxaOrig="460" w:dyaOrig="360">
          <v:shape id="_x0000_i5039" type="#_x0000_t75" style="width:23.55pt;height:18pt" o:ole="">
            <v:imagedata r:id="rId71" o:title=""/>
          </v:shape>
          <o:OLEObject Type="Embed" ProgID="Equation.DSMT4" ShapeID="_x0000_i5039" DrawAspect="Content" ObjectID="_1754469971" r:id="rId72"/>
        </w:objec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vào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bình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tam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giác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đậy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miệng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bình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bằng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bông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tẩm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dung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dịch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position w:val="-4"/>
          <w:sz w:val="24"/>
        </w:rPr>
        <w:object w:dxaOrig="220" w:dyaOrig="260">
          <v:shape id="_x0000_i5040" type="#_x0000_t75" style="width:11.55pt;height:13.3pt" o:ole="">
            <v:imagedata r:id="rId73" o:title=""/>
          </v:shape>
          <o:OLEObject Type="Embed" ProgID="Equation.DSMT4" ShapeID="_x0000_i5040" DrawAspect="Content" ObjectID="_1754469972" r:id="rId74"/>
        </w:objec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(đề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giữ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không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cho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position w:val="-12"/>
          <w:sz w:val="24"/>
        </w:rPr>
        <w:object w:dxaOrig="460" w:dyaOrig="360">
          <v:shape id="_x0000_i5041" type="#_x0000_t75" style="width:23.55pt;height:18pt" o:ole="">
            <v:imagedata r:id="rId75" o:title=""/>
          </v:shape>
          <o:OLEObject Type="Embed" ProgID="Equation.DSMT4" ShapeID="_x0000_i5041" DrawAspect="Content" ObjectID="_1754469973" r:id="rId76"/>
        </w:objec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bay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ra)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theo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sơ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đồ</w:t>
      </w:r>
      <w:r w:rsidRPr="006C7601">
        <w:rPr>
          <w:rFonts w:cs="Times New Roman"/>
          <w:sz w:val="24"/>
        </w:rPr>
        <w:t xml:space="preserve"> dưới đây. </w:t>
      </w:r>
      <w:r w:rsidR="00F442FE" w:rsidRPr="006C7601">
        <w:rPr>
          <w:rFonts w:cs="Times New Roman"/>
          <w:sz w:val="24"/>
        </w:rPr>
        <w:t>Theo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em,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để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hiệu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quả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nhất,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bạn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học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sinh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cần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sử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dụng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dung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dịch</w:t>
      </w:r>
      <w:r w:rsidRPr="006C7601">
        <w:rPr>
          <w:rFonts w:cs="Times New Roman"/>
          <w:sz w:val="24"/>
        </w:rPr>
        <w:t xml:space="preserve"> E </w:t>
      </w:r>
      <w:r w:rsidR="00F442FE" w:rsidRPr="006C7601">
        <w:rPr>
          <w:rFonts w:cs="Times New Roman"/>
          <w:sz w:val="24"/>
        </w:rPr>
        <w:t>là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dung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dịch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nào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sau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đây?</w:t>
      </w:r>
    </w:p>
    <w:p w:rsidR="006C7601" w:rsidRPr="006C7601" w:rsidRDefault="006C7601" w:rsidP="00377D1C">
      <w:pPr>
        <w:spacing w:before="0" w:after="0"/>
        <w:ind w:left="284"/>
        <w:jc w:val="center"/>
        <w:rPr>
          <w:rFonts w:cs="Times New Roman"/>
          <w:sz w:val="24"/>
        </w:rPr>
      </w:pPr>
      <w:r w:rsidRPr="006C7601">
        <w:rPr>
          <w:rFonts w:cs="Times New Roman"/>
          <w:noProof/>
          <w:sz w:val="24"/>
        </w:rPr>
        <w:drawing>
          <wp:inline distT="0" distB="0" distL="0" distR="0" wp14:anchorId="2F83430E" wp14:editId="59B03851">
            <wp:extent cx="1426029" cy="1360170"/>
            <wp:effectExtent l="0" t="0" r="3175" b="0"/>
            <wp:docPr id="6" name="2023_07_25_8e581aafec0f4fa1bddc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7_25_8e581aafec0f4fa1bddcg-04.jpeg"/>
                    <pic:cNvPicPr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977" cy="13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F442FE" w:rsidRPr="006C7601">
        <w:rPr>
          <w:rFonts w:cs="Times New Roman"/>
          <w:sz w:val="24"/>
        </w:rPr>
        <w:t>Giấm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ăn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F442FE" w:rsidRPr="006C7601">
        <w:rPr>
          <w:rFonts w:cs="Times New Roman"/>
          <w:sz w:val="24"/>
        </w:rPr>
        <w:t>Muối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ăn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AA59D2">
        <w:rPr>
          <w:rFonts w:cs="Times New Roman"/>
          <w:b/>
          <w:color w:val="0000FF"/>
          <w:sz w:val="24"/>
          <w:u w:val="single"/>
        </w:rPr>
        <w:t>C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F442FE" w:rsidRPr="006C7601">
        <w:rPr>
          <w:rFonts w:cs="Times New Roman"/>
          <w:sz w:val="24"/>
        </w:rPr>
        <w:t>Nước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vôi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F442FE" w:rsidRPr="006C7601">
        <w:rPr>
          <w:rFonts w:cs="Times New Roman"/>
          <w:sz w:val="24"/>
        </w:rPr>
        <w:t>Nước</w:t>
      </w:r>
      <w:r w:rsidRPr="006C7601">
        <w:rPr>
          <w:rFonts w:cs="Times New Roman"/>
          <w:sz w:val="24"/>
        </w:rPr>
        <w:t xml:space="preserve"> </w:t>
      </w:r>
      <w:r w:rsidR="00F442FE" w:rsidRPr="006C7601">
        <w:rPr>
          <w:rFonts w:cs="Times New Roman"/>
          <w:sz w:val="24"/>
        </w:rPr>
        <w:t>máy</w: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16: </w:t>
      </w:r>
      <w:r w:rsidR="00D02AE1" w:rsidRPr="006C7601">
        <w:rPr>
          <w:rFonts w:cs="Times New Roman"/>
          <w:sz w:val="24"/>
        </w:rPr>
        <w:t>Sau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chế,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4979" type="#_x0000_t75" style="width:23.55pt;height:18pt" o:ole="">
            <v:imagedata r:id="rId78" o:title=""/>
          </v:shape>
          <o:OLEObject Type="Embed" ProgID="Equation.DSMT4" ShapeID="_x0000_i4979" DrawAspect="Content" ObjectID="_1754469974" r:id="rId79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lẫn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nưởc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dẫn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qua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khô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chứa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hạt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rắn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4"/>
          <w:sz w:val="24"/>
        </w:rPr>
        <w:object w:dxaOrig="220" w:dyaOrig="260">
          <v:shape id="_x0000_i4980" type="#_x0000_t75" style="width:11.55pt;height:13.3pt" o:ole="">
            <v:imagedata r:id="rId80" o:title=""/>
          </v:shape>
          <o:OLEObject Type="Embed" ProgID="Equation.DSMT4" ShapeID="_x0000_i4980" DrawAspect="Content" ObjectID="_1754469975" r:id="rId81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rồi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chứa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theo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vẽ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sau:</w:t>
      </w:r>
    </w:p>
    <w:p w:rsidR="006C7601" w:rsidRPr="006C7601" w:rsidRDefault="00D02AE1" w:rsidP="00377D1C">
      <w:pPr>
        <w:spacing w:before="0" w:after="0"/>
        <w:ind w:left="284"/>
        <w:jc w:val="center"/>
        <w:rPr>
          <w:rFonts w:cs="Times New Roman"/>
          <w:sz w:val="24"/>
        </w:rPr>
      </w:pPr>
      <w:r w:rsidRPr="006C7601">
        <w:rPr>
          <w:rFonts w:cs="Times New Roman"/>
          <w:noProof/>
          <w:sz w:val="24"/>
        </w:rPr>
        <w:drawing>
          <wp:inline distT="0" distB="0" distL="0" distR="0" wp14:anchorId="51AFE7AC" wp14:editId="645792F7">
            <wp:extent cx="3005666" cy="1260687"/>
            <wp:effectExtent l="0" t="0" r="4445" b="0"/>
            <wp:docPr id="7" name="image-aba50910c6abcb270e692515793e5c76b375589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aba50910c6abcb270e692515793e5c76b3755892.jpeg"/>
                    <pic:cNvPicPr/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874" cy="12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Chất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4"/>
          <w:sz w:val="24"/>
        </w:rPr>
        <w:object w:dxaOrig="220" w:dyaOrig="260">
          <v:shape id="_x0000_i4981" type="#_x0000_t75" style="width:11.55pt;height:13.3pt" o:ole="">
            <v:imagedata r:id="rId83" o:title=""/>
          </v:shape>
          <o:OLEObject Type="Embed" ProgID="Equation.DSMT4" ShapeID="_x0000_i4981" DrawAspect="Content" ObjectID="_1754469976" r:id="rId84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có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thể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600" w:dyaOrig="279">
          <v:shape id="_x0000_i4982" type="#_x0000_t75" style="width:30pt;height:13.7pt" o:ole="">
            <v:imagedata r:id="rId85" o:title=""/>
          </v:shape>
          <o:OLEObject Type="Embed" ProgID="Equation.DSMT4" ShapeID="_x0000_i4982" DrawAspect="Content" ObjectID="_1754469977" r:id="rId86"/>
        </w:object>
      </w:r>
      <w:r w:rsidR="00D02AE1" w:rsidRPr="006C7601">
        <w:rPr>
          <w:rFonts w:cs="Times New Roman"/>
          <w:sz w:val="24"/>
        </w:rPr>
        <w:t>,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720" w:dyaOrig="279">
          <v:shape id="_x0000_i4983" type="#_x0000_t75" style="width:36.45pt;height:13.7pt" o:ole="">
            <v:imagedata r:id="rId87" o:title=""/>
          </v:shape>
          <o:OLEObject Type="Embed" ProgID="Equation.DSMT4" ShapeID="_x0000_i4983" DrawAspect="Content" ObjectID="_1754469978" r:id="rId88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6"/>
          <w:sz w:val="24"/>
        </w:rPr>
        <w:object w:dxaOrig="520" w:dyaOrig="279">
          <v:shape id="_x0000_i4984" type="#_x0000_t75" style="width:25.7pt;height:13.7pt" o:ole="">
            <v:imagedata r:id="rId89" o:title=""/>
          </v:shape>
          <o:OLEObject Type="Embed" ProgID="Equation.DSMT4" ShapeID="_x0000_i4984" DrawAspect="Content" ObjectID="_1754469979" r:id="rId90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AA59D2">
        <w:rPr>
          <w:rFonts w:cs="Times New Roman"/>
          <w:b/>
          <w:color w:val="0000FF"/>
          <w:sz w:val="24"/>
          <w:u w:val="single"/>
        </w:rPr>
        <w:t>D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520" w:dyaOrig="360">
          <v:shape id="_x0000_i4985" type="#_x0000_t75" style="width:25.7pt;height:18pt" o:ole="">
            <v:imagedata r:id="rId91" o:title=""/>
          </v:shape>
          <o:OLEObject Type="Embed" ProgID="Equation.DSMT4" ShapeID="_x0000_i4985" DrawAspect="Content" ObjectID="_1754469980" r:id="rId92"/>
        </w:objec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AA59D2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17: </w:t>
      </w:r>
      <w:r w:rsidR="00D02AE1" w:rsidRPr="006C7601">
        <w:rPr>
          <w:rFonts w:cs="Times New Roman"/>
          <w:sz w:val="24"/>
        </w:rPr>
        <w:t>Xét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giữa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hydrogen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kiện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chuẩn: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position w:val="-24"/>
          <w:sz w:val="24"/>
        </w:rPr>
        <w:object w:dxaOrig="4880" w:dyaOrig="620">
          <v:shape id="_x0000_i4986" type="#_x0000_t75" style="width:244.3pt;height:31.3pt" o:ole="">
            <v:imagedata r:id="rId93" o:title=""/>
          </v:shape>
          <o:OLEObject Type="Embed" ProgID="Equation.DSMT4" ShapeID="_x0000_i4986" DrawAspect="Content" ObjectID="_1754469981" r:id="rId94"/>
        </w:object>
      </w:r>
    </w:p>
    <w:p w:rsidR="006C7601" w:rsidRPr="006C7601" w:rsidRDefault="00D02AE1" w:rsidP="00AA59D2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tạo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thành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4"/>
          <w:sz w:val="24"/>
        </w:rPr>
        <w:object w:dxaOrig="940" w:dyaOrig="400">
          <v:shape id="_x0000_i4987" type="#_x0000_t75" style="width:47.15pt;height:20.15pt" o:ole="">
            <v:imagedata r:id="rId95" o:title=""/>
          </v:shape>
          <o:OLEObject Type="Embed" ProgID="Equation.DSMT4" ShapeID="_x0000_i4987" DrawAspect="Content" ObjectID="_1754469982" r:id="rId96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AA59D2">
        <w:rPr>
          <w:rFonts w:cs="Times New Roman"/>
          <w:b/>
          <w:color w:val="0000FF"/>
          <w:sz w:val="24"/>
          <w:u w:val="single"/>
        </w:rPr>
        <w:t>A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1480" w:dyaOrig="320">
          <v:shape id="_x0000_i4988" type="#_x0000_t75" style="width:73.7pt;height:16.3pt" o:ole="">
            <v:imagedata r:id="rId97" o:title=""/>
          </v:shape>
          <o:OLEObject Type="Embed" ProgID="Equation.DSMT4" ShapeID="_x0000_i4988" DrawAspect="Content" ObjectID="_1754469983" r:id="rId98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1460" w:dyaOrig="320">
          <v:shape id="_x0000_i4989" type="#_x0000_t75" style="width:73.3pt;height:16.3pt" o:ole="">
            <v:imagedata r:id="rId99" o:title=""/>
          </v:shape>
          <o:OLEObject Type="Embed" ProgID="Equation.DSMT4" ShapeID="_x0000_i4989" DrawAspect="Content" ObjectID="_1754469984" r:id="rId100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1320" w:dyaOrig="320">
          <v:shape id="_x0000_i4990" type="#_x0000_t75" style="width:66.45pt;height:16.3pt" o:ole="">
            <v:imagedata r:id="rId101" o:title=""/>
          </v:shape>
          <o:OLEObject Type="Embed" ProgID="Equation.DSMT4" ShapeID="_x0000_i4990" DrawAspect="Content" ObjectID="_1754469985" r:id="rId102"/>
        </w:objec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1340" w:dyaOrig="320">
          <v:shape id="_x0000_i4991" type="#_x0000_t75" style="width:67.3pt;height:16.3pt" o:ole="">
            <v:imagedata r:id="rId103" o:title=""/>
          </v:shape>
          <o:OLEObject Type="Embed" ProgID="Equation.DSMT4" ShapeID="_x0000_i4991" DrawAspect="Content" ObjectID="_1754469986" r:id="rId104"/>
        </w:objec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18: </w:t>
      </w:r>
      <w:r w:rsidR="00D02AE1" w:rsidRPr="006C7601">
        <w:rPr>
          <w:rFonts w:cs="Times New Roman"/>
          <w:sz w:val="24"/>
        </w:rPr>
        <w:t>Cho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dụng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sau: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(1)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xuất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sulfuric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acid;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(2)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tẩy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trắng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bột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giấy;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(3)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nấm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mốc,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thuốc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đông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y;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(4)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trùng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nước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sinh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hoạt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AA59D2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Số</w:t>
      </w:r>
      <w:r w:rsidR="006C7601" w:rsidRPr="006C7601">
        <w:rPr>
          <w:rFonts w:cs="Times New Roman"/>
          <w:sz w:val="24"/>
        </w:rPr>
        <w:t xml:space="preserve"> </w:t>
      </w:r>
      <w:r w:rsidR="00AA59D2">
        <w:rPr>
          <w:rFonts w:cs="Times New Roman"/>
          <w:sz w:val="24"/>
        </w:rPr>
        <w:t>ứ</w:t>
      </w:r>
      <w:r w:rsidRPr="006C7601">
        <w:rPr>
          <w:rFonts w:cs="Times New Roman"/>
          <w:sz w:val="24"/>
        </w:rPr>
        <w:t>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dụng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đời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sống,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xuất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1</w:t>
      </w:r>
      <w:r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E3833">
        <w:rPr>
          <w:rFonts w:cs="Times New Roman"/>
          <w:b/>
          <w:color w:val="0000FF"/>
          <w:sz w:val="24"/>
          <w:u w:val="single"/>
        </w:rPr>
        <w:t>C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6C7601" w:rsidRPr="006C7601" w:rsidRDefault="006C7601" w:rsidP="006E3833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19: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quặng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pyrite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sắt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nguyên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liệu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chính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nghiệp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xuất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sulfuric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acid</w:t>
      </w:r>
      <w:r w:rsidRPr="006C7601">
        <w:rPr>
          <w:rFonts w:cs="Times New Roman"/>
          <w:sz w:val="24"/>
        </w:rPr>
        <w:t>.</w:t>
      </w:r>
    </w:p>
    <w:p w:rsidR="006C7601" w:rsidRPr="006C7601" w:rsidRDefault="00D02AE1" w:rsidP="006E3833">
      <w:pPr>
        <w:spacing w:before="0" w:after="0"/>
        <w:ind w:firstLine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Tại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một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máy,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cứ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đốt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cháy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1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tấn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quặng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pyrite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sắt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(chứa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499" w:dyaOrig="279">
          <v:shape id="_x0000_i4992" type="#_x0000_t75" style="width:24.85pt;height:13.7pt" o:ole="">
            <v:imagedata r:id="rId105" o:title=""/>
          </v:shape>
          <o:OLEObject Type="Embed" ProgID="Equation.DSMT4" ShapeID="_x0000_i4992" DrawAspect="Content" ObjectID="_1754469987" r:id="rId106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khối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lượng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520" w:dyaOrig="360">
          <v:shape id="_x0000_i4993" type="#_x0000_t75" style="width:25.7pt;height:18pt" o:ole="">
            <v:imagedata r:id="rId107" o:title=""/>
          </v:shape>
          <o:OLEObject Type="Embed" ProgID="Equation.DSMT4" ShapeID="_x0000_i4993" DrawAspect="Content" ObjectID="_1754469988" r:id="rId108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bằng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không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thu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được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tối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đa</w:t>
      </w:r>
      <w:r w:rsidR="006C7601" w:rsidRPr="006C7601">
        <w:rPr>
          <w:rFonts w:cs="Times New Roman"/>
          <w:sz w:val="24"/>
        </w:rPr>
        <w:t xml:space="preserve"> </w:t>
      </w:r>
      <w:r w:rsidR="006E3833" w:rsidRPr="006C7601">
        <w:rPr>
          <w:rFonts w:cs="Times New Roman"/>
          <w:position w:val="-12"/>
          <w:sz w:val="24"/>
        </w:rPr>
        <w:object w:dxaOrig="1359" w:dyaOrig="380">
          <v:shape id="_x0000_i5274" type="#_x0000_t75" style="width:67.3pt;height:19.7pt" o:ole="">
            <v:imagedata r:id="rId109" o:title=""/>
          </v:shape>
          <o:OLEObject Type="Embed" ProgID="Equation.DSMT4" ShapeID="_x0000_i5274" DrawAspect="Content" ObjectID="_1754469989" r:id="rId110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(đkc)</w:t>
      </w:r>
      <w:r w:rsidR="006C7601" w:rsidRPr="006C7601">
        <w:rPr>
          <w:rFonts w:cs="Times New Roman"/>
          <w:sz w:val="24"/>
        </w:rPr>
        <w:t xml:space="preserve">. </w:t>
      </w:r>
      <w:r w:rsidRPr="006C7601">
        <w:rPr>
          <w:rFonts w:cs="Times New Roman"/>
          <w:sz w:val="24"/>
        </w:rPr>
        <w:t>Giá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trị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260" w:dyaOrig="279">
          <v:shape id="_x0000_i4995" type="#_x0000_t75" style="width:13.3pt;height:13.7pt" o:ole="">
            <v:imagedata r:id="rId111" o:title=""/>
          </v:shape>
          <o:OLEObject Type="Embed" ProgID="Equation.DSMT4" ShapeID="_x0000_i4995" DrawAspect="Content" ObjectID="_1754469990" r:id="rId112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173,5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E3833">
        <w:rPr>
          <w:rFonts w:cs="Times New Roman"/>
          <w:b/>
          <w:color w:val="0000FF"/>
          <w:sz w:val="24"/>
          <w:u w:val="single"/>
        </w:rPr>
        <w:t>B</w:t>
      </w:r>
      <w:r w:rsidRPr="006C760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347,0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86,8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ab/>
      </w:r>
      <w:r w:rsidRPr="006C760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2AE1" w:rsidRPr="006C7601">
        <w:rPr>
          <w:rFonts w:cs="Times New Roman"/>
          <w:sz w:val="24"/>
        </w:rPr>
        <w:t>477,2</w:t>
      </w:r>
      <w:r>
        <w:rPr>
          <w:rFonts w:cs="Times New Roman"/>
          <w:sz w:val="24"/>
        </w:rPr>
        <w:t>.</w:t>
      </w:r>
    </w:p>
    <w:p w:rsidR="006C7601" w:rsidRPr="006C7601" w:rsidRDefault="006C7601" w:rsidP="006E3833">
      <w:pPr>
        <w:spacing w:before="0" w:after="0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  <w:lang w:val="vi-VN"/>
        </w:rPr>
        <w:t xml:space="preserve">Câu 20: </w:t>
      </w:r>
      <w:r w:rsidR="00D02AE1" w:rsidRPr="006C7601">
        <w:rPr>
          <w:rFonts w:cs="Times New Roman"/>
          <w:sz w:val="24"/>
          <w:lang w:val="vi-VN"/>
        </w:rPr>
        <w:t>Phản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ứng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chuyển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hoá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hydrogen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sulfide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trong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khí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thiên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nhiên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thành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sulfur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được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thực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hiện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theo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sơ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đồ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phản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sz w:val="24"/>
          <w:lang w:val="vi-VN"/>
        </w:rPr>
        <w:t>ứng:</w:t>
      </w:r>
      <w:r w:rsidRPr="006C7601">
        <w:rPr>
          <w:rFonts w:cs="Times New Roman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2220" w:dyaOrig="360">
          <v:shape id="_x0000_i4996" type="#_x0000_t75" style="width:111pt;height:18pt" o:ole="">
            <v:imagedata r:id="rId113" o:title=""/>
          </v:shape>
          <o:OLEObject Type="Embed" ProgID="Equation.DSMT4" ShapeID="_x0000_i4996" DrawAspect="Content" ObjectID="_1754469991" r:id="rId114"/>
        </w:objec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sz w:val="24"/>
          <w:lang w:val="vi-VN"/>
        </w:rPr>
        <w:t>Khối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lượng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sulfur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tối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đa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tạo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ra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khi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chuyển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hoá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820" w:dyaOrig="320">
          <v:shape id="_x0000_i4997" type="#_x0000_t75" style="width:40.7pt;height:16.3pt" o:ole="">
            <v:imagedata r:id="rId115" o:title=""/>
          </v:shape>
          <o:OLEObject Type="Embed" ProgID="Equation.DSMT4" ShapeID="_x0000_i4997" DrawAspect="Content" ObjectID="_1754469992" r:id="rId116"/>
        </w:objec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khí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thiên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nhiên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(đkc)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(chứa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1340" w:dyaOrig="380">
          <v:shape id="_x0000_i4998" type="#_x0000_t75" style="width:66.85pt;height:18.85pt" o:ole="">
            <v:imagedata r:id="rId117" o:title=""/>
          </v:shape>
          <o:OLEObject Type="Embed" ProgID="Equation.DSMT4" ShapeID="_x0000_i4998" DrawAspect="Content" ObjectID="_1754469993" r:id="rId118"/>
        </w:objec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)</w:t>
      </w:r>
      <w:r w:rsidR="006C7601" w:rsidRPr="006C7601">
        <w:rPr>
          <w:rFonts w:cs="Times New Roman"/>
          <w:sz w:val="24"/>
          <w:lang w:val="vi-VN"/>
        </w:rPr>
        <w:t xml:space="preserve"> </w:t>
      </w:r>
      <w:r w:rsidRPr="006C7601">
        <w:rPr>
          <w:rFonts w:cs="Times New Roman"/>
          <w:sz w:val="24"/>
          <w:lang w:val="vi-VN"/>
        </w:rPr>
        <w:t>là</w:t>
      </w:r>
    </w:p>
    <w:p w:rsidR="006C7601" w:rsidRPr="006C7601" w:rsidRDefault="006C7601" w:rsidP="00556085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6C7601">
        <w:rPr>
          <w:rFonts w:cs="Times New Roman"/>
          <w:b/>
          <w:color w:val="0000FF"/>
          <w:sz w:val="24"/>
          <w:lang w:val="vi-VN"/>
        </w:rPr>
        <w:t>A.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639" w:dyaOrig="320">
          <v:shape id="_x0000_i4999" type="#_x0000_t75" style="width:31.7pt;height:16.3pt" o:ole="">
            <v:imagedata r:id="rId119" o:title=""/>
          </v:shape>
          <o:OLEObject Type="Embed" ProgID="Equation.DSMT4" ShapeID="_x0000_i4999" DrawAspect="Content" ObjectID="_1754469994" r:id="rId120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B.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540" w:dyaOrig="320">
          <v:shape id="_x0000_i5000" type="#_x0000_t75" style="width:27pt;height:16.3pt" o:ole="">
            <v:imagedata r:id="rId121" o:title=""/>
          </v:shape>
          <o:OLEObject Type="Embed" ProgID="Equation.DSMT4" ShapeID="_x0000_i5000" DrawAspect="Content" ObjectID="_1754469995" r:id="rId122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E3833">
        <w:rPr>
          <w:rFonts w:cs="Times New Roman"/>
          <w:b/>
          <w:color w:val="0000FF"/>
          <w:sz w:val="24"/>
          <w:u w:val="single"/>
          <w:lang w:val="vi-VN"/>
        </w:rPr>
        <w:t>C</w:t>
      </w:r>
      <w:r w:rsidRPr="006C7601">
        <w:rPr>
          <w:rFonts w:cs="Times New Roman"/>
          <w:b/>
          <w:color w:val="0000FF"/>
          <w:sz w:val="24"/>
          <w:lang w:val="vi-VN"/>
        </w:rPr>
        <w:t>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660" w:dyaOrig="320">
          <v:shape id="_x0000_i5001" type="#_x0000_t75" style="width:33pt;height:16.3pt" o:ole="">
            <v:imagedata r:id="rId123" o:title=""/>
          </v:shape>
          <o:OLEObject Type="Embed" ProgID="Equation.DSMT4" ShapeID="_x0000_i5001" DrawAspect="Content" ObjectID="_1754469996" r:id="rId124"/>
        </w:object>
      </w:r>
      <w:r w:rsidRPr="006C7601">
        <w:rPr>
          <w:rFonts w:cs="Times New Roman"/>
          <w:sz w:val="24"/>
          <w:lang w:val="vi-VN"/>
        </w:rPr>
        <w:t>.</w:t>
      </w:r>
      <w:r w:rsidRPr="006C7601">
        <w:rPr>
          <w:rFonts w:cs="Times New Roman"/>
          <w:sz w:val="24"/>
          <w:lang w:val="vi-VN"/>
        </w:rPr>
        <w:tab/>
      </w:r>
      <w:r w:rsidRPr="006C7601">
        <w:rPr>
          <w:rFonts w:cs="Times New Roman"/>
          <w:b/>
          <w:color w:val="0000FF"/>
          <w:sz w:val="24"/>
          <w:lang w:val="vi-VN"/>
        </w:rPr>
        <w:t>D.</w:t>
      </w:r>
      <w:r>
        <w:rPr>
          <w:rFonts w:cs="Times New Roman"/>
          <w:b/>
          <w:color w:val="0000FF"/>
          <w:sz w:val="24"/>
          <w:lang w:val="vi-VN"/>
        </w:rPr>
        <w:t xml:space="preserve"> </w:t>
      </w:r>
      <w:r w:rsidR="00D02AE1" w:rsidRPr="006C7601">
        <w:rPr>
          <w:rFonts w:cs="Times New Roman"/>
          <w:position w:val="-10"/>
          <w:sz w:val="24"/>
        </w:rPr>
        <w:object w:dxaOrig="760" w:dyaOrig="320">
          <v:shape id="_x0000_i5002" type="#_x0000_t75" style="width:38.15pt;height:16.3pt" o:ole="">
            <v:imagedata r:id="rId125" o:title=""/>
          </v:shape>
          <o:OLEObject Type="Embed" ProgID="Equation.DSMT4" ShapeID="_x0000_i5002" DrawAspect="Content" ObjectID="_1754469997" r:id="rId126"/>
        </w:object>
      </w:r>
      <w:r w:rsidRPr="006C7601">
        <w:rPr>
          <w:rFonts w:cs="Times New Roman"/>
          <w:sz w:val="24"/>
          <w:lang w:val="vi-VN"/>
        </w:rPr>
        <w:t>.</w:t>
      </w:r>
    </w:p>
    <w:p w:rsidR="006C7601" w:rsidRPr="006E3833" w:rsidRDefault="00D02AE1" w:rsidP="006E3833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6E3833">
        <w:rPr>
          <w:rFonts w:cs="Times New Roman"/>
          <w:b/>
          <w:sz w:val="24"/>
          <w:lang w:val="vi-VN"/>
        </w:rPr>
        <w:t>VẬN</w:t>
      </w:r>
      <w:r w:rsidR="006C7601" w:rsidRPr="006E3833">
        <w:rPr>
          <w:rFonts w:cs="Times New Roman"/>
          <w:b/>
          <w:sz w:val="24"/>
          <w:lang w:val="vi-VN"/>
        </w:rPr>
        <w:t xml:space="preserve"> </w:t>
      </w:r>
      <w:r w:rsidRPr="006E3833">
        <w:rPr>
          <w:rFonts w:cs="Times New Roman"/>
          <w:b/>
          <w:sz w:val="24"/>
          <w:lang w:val="vi-VN"/>
        </w:rPr>
        <w:t>DỤNG</w:t>
      </w:r>
    </w:p>
    <w:p w:rsidR="006C7601" w:rsidRPr="006C7601" w:rsidRDefault="006C7601" w:rsidP="006E3833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21: </w:t>
      </w:r>
      <w:r w:rsidR="00D02AE1" w:rsidRPr="006C7601">
        <w:rPr>
          <w:rFonts w:cs="Times New Roman"/>
          <w:sz w:val="24"/>
        </w:rPr>
        <w:t>Sự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phụ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thuộc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độ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tan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dioxide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nước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nhiệt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độ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mô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tả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ở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đồ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thị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bên</w:t>
      </w:r>
      <w:r w:rsidRPr="006C7601">
        <w:rPr>
          <w:rFonts w:cs="Times New Roman"/>
          <w:sz w:val="24"/>
        </w:rPr>
        <w:t>.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Dựa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đồ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thị,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hãy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ước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tính: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a)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tan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ở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560" w:dyaOrig="320">
          <v:shape id="_x0000_i5003" type="#_x0000_t75" style="width:28.3pt;height:16.3pt" o:ole="">
            <v:imagedata r:id="rId127" o:title=""/>
          </v:shape>
          <o:OLEObject Type="Embed" ProgID="Equation.DSMT4" ShapeID="_x0000_i5003" DrawAspect="Content" ObjectID="_1754469998" r:id="rId128"/>
        </w:object>
      </w:r>
      <w:r w:rsidR="006C7601" w:rsidRPr="006C7601">
        <w:rPr>
          <w:rFonts w:cs="Times New Roman"/>
          <w:sz w:val="24"/>
        </w:rPr>
        <w:t xml:space="preserve">. </w:t>
      </w:r>
      <w:r w:rsidRPr="006C7601">
        <w:rPr>
          <w:rFonts w:cs="Times New Roman"/>
          <w:sz w:val="24"/>
        </w:rPr>
        <w:t>Nhận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xét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về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tan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ở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này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b)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Nồng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phần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trăm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dung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dịch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bão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ở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560" w:dyaOrig="320">
          <v:shape id="_x0000_i5004" type="#_x0000_t75" style="width:28.3pt;height:16.3pt" o:ole="">
            <v:imagedata r:id="rId129" o:title=""/>
          </v:shape>
          <o:OLEObject Type="Embed" ProgID="Equation.DSMT4" ShapeID="_x0000_i5004" DrawAspect="Content" ObjectID="_1754469999" r:id="rId130"/>
        </w:objec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377D1C">
      <w:pPr>
        <w:spacing w:before="0" w:after="0"/>
        <w:ind w:left="284"/>
        <w:jc w:val="center"/>
        <w:rPr>
          <w:rFonts w:cs="Times New Roman"/>
          <w:sz w:val="24"/>
        </w:rPr>
      </w:pPr>
      <w:r w:rsidRPr="006C7601">
        <w:rPr>
          <w:rFonts w:cs="Times New Roman"/>
          <w:noProof/>
          <w:sz w:val="24"/>
        </w:rPr>
        <w:lastRenderedPageBreak/>
        <w:drawing>
          <wp:inline distT="0" distB="0" distL="0" distR="0" wp14:anchorId="0EADF3A3" wp14:editId="426868E4">
            <wp:extent cx="3005666" cy="2306955"/>
            <wp:effectExtent l="0" t="0" r="4445" b="0"/>
            <wp:docPr id="9" name="image-9cc0f357dae0b804d2adeafebdda91a8c5bb0f1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9cc0f357dae0b804d2adeafebdda91a8c5bb0f1e.jpeg"/>
                    <pic:cNvPicPr/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796" cy="231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c)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tại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đó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tan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480" w:dyaOrig="320">
          <v:shape id="_x0000_i5005" type="#_x0000_t75" style="width:24pt;height:16.3pt" o:ole="">
            <v:imagedata r:id="rId132" o:title=""/>
          </v:shape>
          <o:OLEObject Type="Embed" ProgID="Equation.DSMT4" ShapeID="_x0000_i5005" DrawAspect="Content" ObjectID="_1754470000" r:id="rId133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600" w:dyaOrig="320">
          <v:shape id="_x0000_i5006" type="#_x0000_t75" style="width:30pt;height:16.3pt" o:ole="">
            <v:imagedata r:id="rId134" o:title=""/>
          </v:shape>
          <o:OLEObject Type="Embed" ProgID="Equation.DSMT4" ShapeID="_x0000_i5006" DrawAspect="Content" ObjectID="_1754470001" r:id="rId135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nước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6C7601" w:rsidP="00377D1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22: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oxi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hoá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5007" type="#_x0000_t75" style="width:23.55pt;height:18pt" o:ole="">
            <v:imagedata r:id="rId75" o:title=""/>
          </v:shape>
          <o:OLEObject Type="Embed" ProgID="Equation.DSMT4" ShapeID="_x0000_i5007" DrawAspect="Content" ObjectID="_1754470002" r:id="rId136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giai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đoạn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then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chốt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quá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xuất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720" w:dyaOrig="360">
          <v:shape id="_x0000_i5008" type="#_x0000_t75" style="width:36.45pt;height:18pt" o:ole="">
            <v:imagedata r:id="rId137" o:title=""/>
          </v:shape>
          <o:OLEObject Type="Embed" ProgID="Equation.DSMT4" ShapeID="_x0000_i5008" DrawAspect="Content" ObjectID="_1754470003" r:id="rId138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position w:val="-24"/>
          <w:sz w:val="24"/>
        </w:rPr>
        <w:object w:dxaOrig="4980" w:dyaOrig="620">
          <v:shape id="_x0000_i5009" type="#_x0000_t75" style="width:249.45pt;height:31.3pt" o:ole="">
            <v:imagedata r:id="rId139" o:title=""/>
          </v:shape>
          <o:OLEObject Type="Embed" ProgID="Equation.DSMT4" ShapeID="_x0000_i5009" DrawAspect="Content" ObjectID="_1754470004" r:id="rId140"/>
        </w:objec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a)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biểu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thức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hằng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số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cân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bằng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360" w:dyaOrig="360">
          <v:shape id="_x0000_i5010" type="#_x0000_t75" style="width:18pt;height:18pt" o:ole="">
            <v:imagedata r:id="rId141" o:title=""/>
          </v:shape>
          <o:OLEObject Type="Embed" ProgID="Equation.DSMT4" ShapeID="_x0000_i5010" DrawAspect="Content" ObjectID="_1754470005" r:id="rId142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b)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Hãy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trên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toả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hay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thu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>.</w:t>
      </w:r>
    </w:p>
    <w:p w:rsidR="00377D1C" w:rsidRDefault="00D02AE1" w:rsidP="00377D1C">
      <w:pPr>
        <w:spacing w:before="0" w:after="0"/>
        <w:ind w:firstLine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c)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thực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tế,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được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thực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hiện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ở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khoảng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680" w:dyaOrig="320">
          <v:shape id="_x0000_i5011" type="#_x0000_t75" style="width:33.85pt;height:16.3pt" o:ole="">
            <v:imagedata r:id="rId143" o:title=""/>
          </v:shape>
          <o:OLEObject Type="Embed" ProgID="Equation.DSMT4" ShapeID="_x0000_i5011" DrawAspect="Content" ObjectID="_1754470006" r:id="rId144"/>
        </w:object>
      </w:r>
      <w:r w:rsidR="006C7601" w:rsidRPr="006C7601">
        <w:rPr>
          <w:rFonts w:cs="Times New Roman"/>
          <w:sz w:val="24"/>
        </w:rPr>
        <w:t xml:space="preserve">. </w:t>
      </w:r>
      <w:r w:rsidRPr="006C7601">
        <w:rPr>
          <w:rFonts w:cs="Times New Roman"/>
          <w:sz w:val="24"/>
        </w:rPr>
        <w:t>Tại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sao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không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thực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hiện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ở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560" w:dyaOrig="320">
          <v:shape id="_x0000_i5012" type="#_x0000_t75" style="width:28.3pt;height:16.3pt" o:ole="">
            <v:imagedata r:id="rId145" o:title=""/>
          </v:shape>
          <o:OLEObject Type="Embed" ProgID="Equation.DSMT4" ShapeID="_x0000_i5012" DrawAspect="Content" ObjectID="_1754470007" r:id="rId146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hoặc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680" w:dyaOrig="320">
          <v:shape id="_x0000_i5013" type="#_x0000_t75" style="width:33.85pt;height:16.3pt" o:ole="">
            <v:imagedata r:id="rId147" o:title=""/>
          </v:shape>
          <o:OLEObject Type="Embed" ProgID="Equation.DSMT4" ShapeID="_x0000_i5013" DrawAspect="Content" ObjectID="_1754470008" r:id="rId148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?</w:t>
      </w:r>
      <w:r w:rsidR="006C7601" w:rsidRPr="006C7601">
        <w:rPr>
          <w:rFonts w:cs="Times New Roman"/>
          <w:sz w:val="24"/>
        </w:rPr>
        <w:t xml:space="preserve"> </w:t>
      </w:r>
    </w:p>
    <w:p w:rsidR="006C7601" w:rsidRPr="006C7601" w:rsidRDefault="006C7601" w:rsidP="00377D1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23: </w:t>
      </w:r>
      <w:r w:rsidR="00D02AE1" w:rsidRPr="006C7601">
        <w:rPr>
          <w:rFonts w:cs="Times New Roman"/>
          <w:sz w:val="24"/>
        </w:rPr>
        <w:t>Xét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giữa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520" w:dyaOrig="360">
          <v:shape id="_x0000_i5014" type="#_x0000_t75" style="width:25.7pt;height:18pt" o:ole="">
            <v:imagedata r:id="rId149" o:title=""/>
          </v:shape>
          <o:OLEObject Type="Embed" ProgID="Equation.DSMT4" ShapeID="_x0000_i5014" DrawAspect="Content" ObjectID="_1754470009" r:id="rId150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5015" type="#_x0000_t75" style="width:23.55pt;height:18pt" o:ole="">
            <v:imagedata r:id="rId151" o:title=""/>
          </v:shape>
          <o:OLEObject Type="Embed" ProgID="Equation.DSMT4" ShapeID="_x0000_i5015" DrawAspect="Content" ObjectID="_1754470010" r:id="rId152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ô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nhiễm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dioxide: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position w:val="-14"/>
          <w:sz w:val="24"/>
        </w:rPr>
        <w:object w:dxaOrig="4000" w:dyaOrig="400">
          <v:shape id="_x0000_i5016" type="#_x0000_t75" style="width:200.55pt;height:20.15pt" o:ole="">
            <v:imagedata r:id="rId153" o:title=""/>
          </v:shape>
          <o:OLEObject Type="Embed" ProgID="Equation.DSMT4" ShapeID="_x0000_i5016" DrawAspect="Content" ObjectID="_1754470011" r:id="rId154"/>
        </w:object>
      </w:r>
    </w:p>
    <w:p w:rsidR="006C7601" w:rsidRPr="006C7601" w:rsidRDefault="00D02AE1" w:rsidP="00377D1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Tính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biến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thiên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enthalpy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phản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ứng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trên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toả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hay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thu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. </w:t>
      </w:r>
      <w:r w:rsidRPr="006C7601">
        <w:rPr>
          <w:rFonts w:cs="Times New Roman"/>
          <w:sz w:val="24"/>
        </w:rPr>
        <w:t>(Biết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nhiệt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tạo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thành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của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4"/>
          <w:sz w:val="24"/>
        </w:rPr>
        <w:object w:dxaOrig="2620" w:dyaOrig="400">
          <v:shape id="_x0000_i5017" type="#_x0000_t75" style="width:131.55pt;height:20.15pt" o:ole="">
            <v:imagedata r:id="rId155" o:title=""/>
          </v:shape>
          <o:OLEObject Type="Embed" ProgID="Equation.DSMT4" ShapeID="_x0000_i5017" DrawAspect="Content" ObjectID="_1754470012" r:id="rId156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4"/>
          <w:sz w:val="24"/>
        </w:rPr>
        <w:object w:dxaOrig="859" w:dyaOrig="400">
          <v:shape id="_x0000_i5018" type="#_x0000_t75" style="width:42.45pt;height:20.15pt" o:ole="">
            <v:imagedata r:id="rId157" o:title=""/>
          </v:shape>
          <o:OLEObject Type="Embed" ProgID="Equation.DSMT4" ShapeID="_x0000_i5018" DrawAspect="Content" ObjectID="_1754470013" r:id="rId158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lần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lượ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4239" w:dyaOrig="320">
          <v:shape id="_x0000_i5019" type="#_x0000_t75" style="width:212.15pt;height:16.3pt" o:ole="">
            <v:imagedata r:id="rId159" o:title=""/>
          </v:shape>
          <o:OLEObject Type="Embed" ProgID="Equation.DSMT4" ShapeID="_x0000_i5019" DrawAspect="Content" ObjectID="_1754470014" r:id="rId160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1600" w:dyaOrig="320">
          <v:shape id="_x0000_i5020" type="#_x0000_t75" style="width:80.15pt;height:16.3pt" o:ole="">
            <v:imagedata r:id="rId161" o:title=""/>
          </v:shape>
          <o:OLEObject Type="Embed" ProgID="Equation.DSMT4" ShapeID="_x0000_i5020" DrawAspect="Content" ObjectID="_1754470015" r:id="rId162"/>
        </w:object>
      </w:r>
      <w:r w:rsidR="006C7601" w:rsidRPr="006C7601"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>)</w:t>
      </w:r>
    </w:p>
    <w:p w:rsidR="006C7601" w:rsidRPr="006C7601" w:rsidRDefault="006C7601" w:rsidP="00377D1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24: </w:t>
      </w:r>
      <w:r w:rsidR="00D02AE1" w:rsidRPr="006C7601">
        <w:rPr>
          <w:rFonts w:cs="Times New Roman"/>
          <w:sz w:val="24"/>
        </w:rPr>
        <w:t>Hỗn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hợp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4"/>
          <w:sz w:val="24"/>
        </w:rPr>
        <w:object w:dxaOrig="260" w:dyaOrig="260">
          <v:shape id="_x0000_i5021" type="#_x0000_t75" style="width:13.3pt;height:13.3pt" o:ole="">
            <v:imagedata r:id="rId163" o:title=""/>
          </v:shape>
          <o:OLEObject Type="Embed" ProgID="Equation.DSMT4" ShapeID="_x0000_i5021" DrawAspect="Content" ObjectID="_1754470016" r:id="rId164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gồm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5022" type="#_x0000_t75" style="width:23.55pt;height:18pt" o:ole="">
            <v:imagedata r:id="rId165" o:title=""/>
          </v:shape>
          <o:OLEObject Type="Embed" ProgID="Equation.DSMT4" ShapeID="_x0000_i5022" DrawAspect="Content" ObjectID="_1754470017" r:id="rId166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20" w:dyaOrig="360">
          <v:shape id="_x0000_i5023" type="#_x0000_t75" style="width:16.3pt;height:18pt" o:ole="">
            <v:imagedata r:id="rId167" o:title=""/>
          </v:shape>
          <o:OLEObject Type="Embed" ProgID="Equation.DSMT4" ShapeID="_x0000_i5023" DrawAspect="Content" ObjectID="_1754470018" r:id="rId168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tỉ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khối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với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40" w:dyaOrig="360">
          <v:shape id="_x0000_i5024" type="#_x0000_t75" style="width:17.15pt;height:18pt" o:ole="">
            <v:imagedata r:id="rId169" o:title=""/>
          </v:shape>
          <o:OLEObject Type="Embed" ProgID="Equation.DSMT4" ShapeID="_x0000_i5024" DrawAspect="Content" ObjectID="_1754470019" r:id="rId170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bằng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24</w:t>
      </w:r>
      <w:r w:rsidRPr="006C7601">
        <w:rPr>
          <w:rFonts w:cs="Times New Roman"/>
          <w:sz w:val="24"/>
        </w:rPr>
        <w:t xml:space="preserve">. </w:t>
      </w:r>
      <w:r w:rsidR="00D02AE1" w:rsidRPr="006C7601">
        <w:rPr>
          <w:rFonts w:cs="Times New Roman"/>
          <w:sz w:val="24"/>
        </w:rPr>
        <w:t>Nung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nóng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4"/>
          <w:sz w:val="24"/>
        </w:rPr>
        <w:object w:dxaOrig="260" w:dyaOrig="260">
          <v:shape id="_x0000_i5025" type="#_x0000_t75" style="width:13.3pt;height:13.3pt" o:ole="">
            <v:imagedata r:id="rId171" o:title=""/>
          </v:shape>
          <o:OLEObject Type="Embed" ProgID="Equation.DSMT4" ShapeID="_x0000_i5025" DrawAspect="Content" ObjectID="_1754470020" r:id="rId172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trong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kín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chứa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xúc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560" w:dyaOrig="360">
          <v:shape id="_x0000_i5026" type="#_x0000_t75" style="width:28.3pt;height:18pt" o:ole="">
            <v:imagedata r:id="rId173" o:title=""/>
          </v:shape>
          <o:OLEObject Type="Embed" ProgID="Equation.DSMT4" ShapeID="_x0000_i5026" DrawAspect="Content" ObjectID="_1754470021" r:id="rId174"/>
        </w:object>
      </w:r>
      <w:r w:rsidR="00D02AE1" w:rsidRPr="006C7601">
        <w:rPr>
          <w:rFonts w:cs="Times New Roman"/>
          <w:sz w:val="24"/>
        </w:rPr>
        <w:t>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hỗn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hợp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khí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4"/>
          <w:sz w:val="24"/>
        </w:rPr>
        <w:object w:dxaOrig="260" w:dyaOrig="260">
          <v:shape id="_x0000_i5027" type="#_x0000_t75" style="width:13.3pt;height:13.3pt" o:ole="">
            <v:imagedata r:id="rId175" o:title=""/>
          </v:shape>
          <o:OLEObject Type="Embed" ProgID="Equation.DSMT4" ShapeID="_x0000_i5027" DrawAspect="Content" ObjectID="_1754470022" r:id="rId176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có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tỉ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khối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với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340" w:dyaOrig="360">
          <v:shape id="_x0000_i5028" type="#_x0000_t75" style="width:17.15pt;height:18pt" o:ole="">
            <v:imagedata r:id="rId169" o:title=""/>
          </v:shape>
          <o:OLEObject Type="Embed" ProgID="Equation.DSMT4" ShapeID="_x0000_i5028" DrawAspect="Content" ObjectID="_1754470023" r:id="rId177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bằng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30</w:t>
      </w:r>
      <w:r>
        <w:rPr>
          <w:rFonts w:cs="Times New Roman"/>
          <w:sz w:val="24"/>
        </w:rPr>
        <w:t>.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Viết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phương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trình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hoá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học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và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tính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hiệu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của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ứng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oxi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hoá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60" w:dyaOrig="360">
          <v:shape id="_x0000_i5029" type="#_x0000_t75" style="width:23.55pt;height:18pt" o:ole="">
            <v:imagedata r:id="rId75" o:title=""/>
          </v:shape>
          <o:OLEObject Type="Embed" ProgID="Equation.DSMT4" ShapeID="_x0000_i5029" DrawAspect="Content" ObjectID="_1754470024" r:id="rId178"/>
        </w:objec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thành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position w:val="-12"/>
          <w:sz w:val="24"/>
        </w:rPr>
        <w:object w:dxaOrig="440" w:dyaOrig="360">
          <v:shape id="_x0000_i5030" type="#_x0000_t75" style="width:21.85pt;height:18pt" o:ole="">
            <v:imagedata r:id="rId179" o:title=""/>
          </v:shape>
          <o:OLEObject Type="Embed" ProgID="Equation.DSMT4" ShapeID="_x0000_i5030" DrawAspect="Content" ObjectID="_1754470025" r:id="rId180"/>
        </w:object>
      </w:r>
      <w:r w:rsidRPr="006C7601">
        <w:rPr>
          <w:rFonts w:cs="Times New Roman"/>
          <w:sz w:val="24"/>
        </w:rPr>
        <w:t>.</w:t>
      </w:r>
    </w:p>
    <w:p w:rsidR="006C7601" w:rsidRPr="006C7601" w:rsidRDefault="006C7601" w:rsidP="00377D1C">
      <w:pPr>
        <w:spacing w:before="0" w:after="0"/>
        <w:jc w:val="both"/>
        <w:rPr>
          <w:rFonts w:cs="Times New Roman"/>
          <w:sz w:val="24"/>
        </w:rPr>
      </w:pPr>
      <w:r w:rsidRPr="006C7601">
        <w:rPr>
          <w:rFonts w:cs="Times New Roman"/>
          <w:b/>
          <w:color w:val="0000FF"/>
          <w:sz w:val="24"/>
        </w:rPr>
        <w:t xml:space="preserve">Câu 25: </w:t>
      </w:r>
      <w:r w:rsidR="00D02AE1" w:rsidRPr="006C7601">
        <w:rPr>
          <w:rFonts w:cs="Times New Roman"/>
          <w:sz w:val="24"/>
        </w:rPr>
        <w:t>Tại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nhiều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nghề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thủ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công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mî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nghệ,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sulfur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dioxide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được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dùng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là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chất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chống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mốc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cho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các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sản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phẩm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mây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tre</w:t>
      </w:r>
      <w:r w:rsidRPr="006C7601">
        <w:rPr>
          <w:rFonts w:cs="Times New Roman"/>
          <w:sz w:val="24"/>
        </w:rPr>
        <w:t xml:space="preserve"> </w:t>
      </w:r>
      <w:r w:rsidR="00D02AE1" w:rsidRPr="006C7601">
        <w:rPr>
          <w:rFonts w:cs="Times New Roman"/>
          <w:sz w:val="24"/>
        </w:rPr>
        <w:t>đan</w:t>
      </w:r>
      <w:r w:rsidRPr="006C7601">
        <w:rPr>
          <w:rFonts w:cs="Times New Roman"/>
          <w:sz w:val="24"/>
        </w:rPr>
        <w:t>.</w:t>
      </w:r>
    </w:p>
    <w:p w:rsidR="006C7601" w:rsidRPr="006C7601" w:rsidRDefault="00D02AE1" w:rsidP="00377D1C">
      <w:pPr>
        <w:spacing w:before="0" w:after="0"/>
        <w:ind w:firstLine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một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ngày,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một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nghề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đốt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cháy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620" w:dyaOrig="320">
          <v:shape id="_x0000_i5031" type="#_x0000_t75" style="width:31.3pt;height:16.3pt" o:ole="">
            <v:imagedata r:id="rId181" o:title=""/>
          </v:shape>
          <o:OLEObject Type="Embed" ProgID="Equation.DSMT4" ShapeID="_x0000_i5031" DrawAspect="Content" ObjectID="_1754470026" r:id="rId182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để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tạo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thành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sulfur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dioxide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a)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phương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trình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hoá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học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thể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tích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460" w:dyaOrig="360">
          <v:shape id="_x0000_i5032" type="#_x0000_t75" style="width:23.55pt;height:18pt" o:ole="">
            <v:imagedata r:id="rId71" o:title=""/>
          </v:shape>
          <o:OLEObject Type="Embed" ProgID="Equation.DSMT4" ShapeID="_x0000_i5032" DrawAspect="Content" ObjectID="_1754470027" r:id="rId183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(đkc)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tối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tạo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ra?</w:t>
      </w:r>
    </w:p>
    <w:p w:rsidR="006C7601" w:rsidRPr="006C7601" w:rsidRDefault="00D02AE1" w:rsidP="00377D1C">
      <w:pPr>
        <w:spacing w:before="0" w:after="0"/>
        <w:ind w:firstLine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b)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Giả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có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6"/>
          <w:sz w:val="24"/>
        </w:rPr>
        <w:object w:dxaOrig="520" w:dyaOrig="279">
          <v:shape id="_x0000_i5033" type="#_x0000_t75" style="width:25.7pt;height:13.7pt" o:ole="">
            <v:imagedata r:id="rId184" o:title=""/>
          </v:shape>
          <o:OLEObject Type="Embed" ProgID="Equation.DSMT4" ShapeID="_x0000_i5033" DrawAspect="Content" ObjectID="_1754470028" r:id="rId185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lượng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460" w:dyaOrig="360">
          <v:shape id="_x0000_i5034" type="#_x0000_t75" style="width:23.55pt;height:18pt" o:ole="">
            <v:imagedata r:id="rId78" o:title=""/>
          </v:shape>
          <o:OLEObject Type="Embed" ProgID="Equation.DSMT4" ShapeID="_x0000_i5034" DrawAspect="Content" ObjectID="_1754470029" r:id="rId186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trên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bay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khí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quyền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chuyển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hoá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thành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720" w:dyaOrig="360">
          <v:shape id="_x0000_i5035" type="#_x0000_t75" style="width:36.45pt;height:18pt" o:ole="">
            <v:imagedata r:id="rId187" o:title=""/>
          </v:shape>
          <o:OLEObject Type="Embed" ProgID="Equation.DSMT4" ShapeID="_x0000_i5035" DrawAspect="Content" ObjectID="_1754470030" r:id="rId188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nước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mưa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theo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đồ: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position w:val="-14"/>
          <w:sz w:val="24"/>
        </w:rPr>
        <w:object w:dxaOrig="3220" w:dyaOrig="400">
          <v:shape id="_x0000_i5036" type="#_x0000_t75" style="width:161.15pt;height:20.15pt" o:ole="">
            <v:imagedata r:id="rId189" o:title=""/>
          </v:shape>
          <o:OLEObject Type="Embed" ProgID="Equation.DSMT4" ShapeID="_x0000_i5036" DrawAspect="Content" ObjectID="_1754470031" r:id="rId190"/>
        </w:objec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-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Viết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các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phương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trình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hoá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học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theo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sơ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đồ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trên</w:t>
      </w:r>
      <w:r w:rsidR="006C7601" w:rsidRPr="006C7601">
        <w:rPr>
          <w:rFonts w:cs="Times New Roman"/>
          <w:sz w:val="24"/>
        </w:rPr>
        <w:t>.</w:t>
      </w:r>
    </w:p>
    <w:p w:rsidR="006C7601" w:rsidRPr="006C7601" w:rsidRDefault="00D02AE1" w:rsidP="00556085">
      <w:pPr>
        <w:spacing w:before="0" w:after="0"/>
        <w:ind w:left="284"/>
        <w:jc w:val="both"/>
        <w:rPr>
          <w:rFonts w:cs="Times New Roman"/>
          <w:sz w:val="24"/>
        </w:rPr>
      </w:pPr>
      <w:r w:rsidRPr="006C7601">
        <w:rPr>
          <w:rFonts w:cs="Times New Roman"/>
          <w:sz w:val="24"/>
        </w:rPr>
        <w:t>-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Tính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thể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tích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nước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mưa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bị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nhiễm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acid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nếu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nồng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độ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2"/>
          <w:sz w:val="24"/>
        </w:rPr>
        <w:object w:dxaOrig="720" w:dyaOrig="360">
          <v:shape id="_x0000_i5037" type="#_x0000_t75" style="width:36.45pt;height:18pt" o:ole="">
            <v:imagedata r:id="rId191" o:title=""/>
          </v:shape>
          <o:OLEObject Type="Embed" ProgID="Equation.DSMT4" ShapeID="_x0000_i5037" DrawAspect="Content" ObjectID="_1754470032" r:id="rId192"/>
        </w:objec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trong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nước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mura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sz w:val="24"/>
        </w:rPr>
        <w:t>là</w:t>
      </w:r>
      <w:r w:rsidR="006C7601" w:rsidRPr="006C7601">
        <w:rPr>
          <w:rFonts w:cs="Times New Roman"/>
          <w:sz w:val="24"/>
        </w:rPr>
        <w:t xml:space="preserve"> </w:t>
      </w:r>
      <w:r w:rsidRPr="006C7601">
        <w:rPr>
          <w:rFonts w:cs="Times New Roman"/>
          <w:position w:val="-10"/>
          <w:sz w:val="24"/>
        </w:rPr>
        <w:object w:dxaOrig="1180" w:dyaOrig="360">
          <v:shape id="_x0000_i5038" type="#_x0000_t75" style="width:58.7pt;height:18pt" o:ole="">
            <v:imagedata r:id="rId193" o:title=""/>
          </v:shape>
          <o:OLEObject Type="Embed" ProgID="Equation.DSMT4" ShapeID="_x0000_i5038" DrawAspect="Content" ObjectID="_1754470033" r:id="rId194"/>
        </w:object>
      </w:r>
      <w:r w:rsidR="006C7601" w:rsidRPr="006C7601">
        <w:rPr>
          <w:rFonts w:cs="Times New Roman"/>
          <w:sz w:val="24"/>
        </w:rPr>
        <w:t>.</w:t>
      </w:r>
    </w:p>
    <w:p w:rsidR="00C96CB4" w:rsidRPr="006C7601" w:rsidRDefault="00C96CB4" w:rsidP="00556085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C96CB4" w:rsidRPr="006C7601" w:rsidSect="006C7601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A40"/>
    <w:multiLevelType w:val="hybridMultilevel"/>
    <w:tmpl w:val="EEA242E6"/>
    <w:lvl w:ilvl="0" w:tplc="CF104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282C0">
      <w:numFmt w:val="decimal"/>
      <w:lvlText w:val=""/>
      <w:lvlJc w:val="left"/>
    </w:lvl>
    <w:lvl w:ilvl="2" w:tplc="9604B918">
      <w:numFmt w:val="decimal"/>
      <w:lvlText w:val=""/>
      <w:lvlJc w:val="left"/>
    </w:lvl>
    <w:lvl w:ilvl="3" w:tplc="4A32AF84">
      <w:numFmt w:val="decimal"/>
      <w:lvlText w:val=""/>
      <w:lvlJc w:val="left"/>
    </w:lvl>
    <w:lvl w:ilvl="4" w:tplc="DFFC8660">
      <w:numFmt w:val="decimal"/>
      <w:lvlText w:val=""/>
      <w:lvlJc w:val="left"/>
    </w:lvl>
    <w:lvl w:ilvl="5" w:tplc="A978DFAC">
      <w:numFmt w:val="decimal"/>
      <w:lvlText w:val=""/>
      <w:lvlJc w:val="left"/>
    </w:lvl>
    <w:lvl w:ilvl="6" w:tplc="67025862">
      <w:numFmt w:val="decimal"/>
      <w:lvlText w:val=""/>
      <w:lvlJc w:val="left"/>
    </w:lvl>
    <w:lvl w:ilvl="7" w:tplc="3CD656CA">
      <w:numFmt w:val="decimal"/>
      <w:lvlText w:val=""/>
      <w:lvlJc w:val="left"/>
    </w:lvl>
    <w:lvl w:ilvl="8" w:tplc="E2AA471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E1"/>
    <w:rsid w:val="00105F31"/>
    <w:rsid w:val="0010727E"/>
    <w:rsid w:val="00150513"/>
    <w:rsid w:val="002D1F48"/>
    <w:rsid w:val="00345C98"/>
    <w:rsid w:val="00377D1C"/>
    <w:rsid w:val="00396FA8"/>
    <w:rsid w:val="00556085"/>
    <w:rsid w:val="00644FA5"/>
    <w:rsid w:val="006C7601"/>
    <w:rsid w:val="006E3833"/>
    <w:rsid w:val="00A862F7"/>
    <w:rsid w:val="00AA59D2"/>
    <w:rsid w:val="00AB37AA"/>
    <w:rsid w:val="00AF589A"/>
    <w:rsid w:val="00BC5E9C"/>
    <w:rsid w:val="00C71C46"/>
    <w:rsid w:val="00C96CB4"/>
    <w:rsid w:val="00CA3C3C"/>
    <w:rsid w:val="00D02AE1"/>
    <w:rsid w:val="00D107E7"/>
    <w:rsid w:val="00E937ED"/>
    <w:rsid w:val="00F442FE"/>
    <w:rsid w:val="00F7273A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A406"/>
  <w15:chartTrackingRefBased/>
  <w15:docId w15:val="{E754E8B1-831D-4520-8B9A-9E7E971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paragraph" w:customStyle="1" w:styleId="MTDisplayEquation">
    <w:name w:val="MTDisplayEquation"/>
    <w:basedOn w:val="Normal"/>
    <w:next w:val="Normal"/>
    <w:link w:val="MTDisplayEquationChar"/>
    <w:rsid w:val="00D02AE1"/>
    <w:pPr>
      <w:tabs>
        <w:tab w:val="center" w:pos="5100"/>
        <w:tab w:val="right" w:pos="10200"/>
      </w:tabs>
      <w:spacing w:before="0" w:after="200" w:line="276" w:lineRule="auto"/>
    </w:pPr>
    <w:rPr>
      <w:rFonts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02AE1"/>
    <w:rPr>
      <w:rFonts w:cs="Times New Roman"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D02AE1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jpeg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jpeg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image" Target="media/image35.jpeg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8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3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1139</Words>
  <Characters>6498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2023-08-25T04:01:00Z</dcterms:created>
  <dcterms:modified xsi:type="dcterms:W3CDTF">2023-08-25T04:14:00Z</dcterms:modified>
</cp:coreProperties>
</file>