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E" w:rsidRPr="00A8229E" w:rsidRDefault="00CC0A12" w:rsidP="00A8229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bookmarkStart w:id="0" w:name="c1"/>
      <w:r w:rsidRPr="00A8229E">
        <w:rPr>
          <w:rFonts w:eastAsia="Calibri"/>
          <w:b/>
        </w:rPr>
        <w:t>DIỆN TÍCH VÀ THỂ TÍCH KHỐI TRỤ</w:t>
      </w:r>
    </w:p>
    <w:p w:rsidR="00A8229E" w:rsidRPr="00A8229E" w:rsidRDefault="00A8229E" w:rsidP="00A8229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 w:rsidRPr="00A8229E">
        <w:rPr>
          <w:rFonts w:eastAsia="Calibri"/>
          <w:b/>
        </w:rPr>
        <w:t>A.</w:t>
      </w:r>
      <w:r w:rsidR="00CC0A12" w:rsidRPr="00A8229E">
        <w:rPr>
          <w:rFonts w:eastAsia="Calibri"/>
          <w:b/>
        </w:rPr>
        <w:t>LÝ THUYẾT</w:t>
      </w:r>
      <w:r w:rsidRPr="00A8229E">
        <w:rPr>
          <w:b/>
        </w:rPr>
        <w:t xml:space="preserve"> 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A8229E">
        <w:rPr>
          <w:b/>
        </w:rPr>
        <w:t>SỰ TẠO THÀNH MẶT TRỤ TRÒN XOAY: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A8229E">
        <w:t xml:space="preserve">Cho hai đường thẳng </w:t>
      </w:r>
      <w:r w:rsidRPr="00A8229E">
        <w:rPr>
          <w:i/>
        </w:rPr>
        <w:t>l</w:t>
      </w:r>
      <w:r w:rsidRPr="00A8229E">
        <w:t xml:space="preserve"> và Δ sao cho </w:t>
      </w:r>
      <w:r w:rsidRPr="00A8229E">
        <w:rPr>
          <w:i/>
        </w:rPr>
        <w:t>l</w:t>
      </w:r>
      <w:r w:rsidRPr="00A8229E">
        <w:t xml:space="preserve"> song song Δ; </w:t>
      </w:r>
      <w:r w:rsidRPr="00A8229E">
        <w:rPr>
          <w:position w:val="-14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59.25pt;height:20.25pt" o:ole="">
            <v:imagedata r:id="rId7" o:title=""/>
          </v:shape>
          <o:OLEObject Type="Embed" ProgID="Equation.DSMT4" ShapeID="_x0000_i1146" DrawAspect="Content" ObjectID="_1696242967" r:id="rId8"/>
        </w:object>
      </w:r>
      <w:r w:rsidRPr="00A8229E">
        <w:t xml:space="preserve">Khi ta quay </w:t>
      </w:r>
      <w:r w:rsidRPr="00A8229E">
        <w:rPr>
          <w:i/>
        </w:rPr>
        <w:t>l</w:t>
      </w:r>
      <w:r w:rsidRPr="00A8229E">
        <w:t xml:space="preserve"> quanh trục Δ một góc 360</w:t>
      </w:r>
      <w:r w:rsidRPr="00A8229E">
        <w:rPr>
          <w:vertAlign w:val="superscript"/>
        </w:rPr>
        <w:t>0</w:t>
      </w:r>
      <w:r w:rsidRPr="00A8229E">
        <w:t xml:space="preserve"> thì </w:t>
      </w:r>
      <w:r w:rsidRPr="00A8229E">
        <w:rPr>
          <w:i/>
        </w:rPr>
        <w:t>l</w:t>
      </w:r>
      <w:r w:rsidRPr="00A8229E">
        <w:t xml:space="preserve"> tạo thành một mặt trụ tròn xoay (</w:t>
      </w:r>
      <w:r w:rsidRPr="00A8229E">
        <w:rPr>
          <w:i/>
        </w:rPr>
        <w:t>T</w:t>
      </w:r>
      <w:r w:rsidRPr="00A8229E">
        <w:t>) (mặt trụ).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A8229E">
        <w:rPr>
          <w:noProof/>
        </w:rPr>
        <w:drawing>
          <wp:inline distT="0" distB="0" distL="0" distR="0" wp14:anchorId="4FE2D8F6" wp14:editId="4CAA2384">
            <wp:extent cx="182880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A8229E">
        <w:t>■</w:t>
      </w:r>
      <w:r w:rsidRPr="00A8229E">
        <w:t xml:space="preserve"> </w:t>
      </w:r>
      <w:r w:rsidRPr="00A8229E">
        <w:t>Δ gọi là trục của mặt trụ (</w:t>
      </w:r>
      <w:r w:rsidRPr="00A8229E">
        <w:rPr>
          <w:i/>
        </w:rPr>
        <w:t>T</w:t>
      </w:r>
      <w:r w:rsidRPr="00A8229E">
        <w:t>).</w:t>
      </w:r>
      <w:r w:rsidRPr="00A8229E">
        <w:t xml:space="preserve"> </w:t>
      </w:r>
      <w:r w:rsidRPr="00A8229E">
        <w:t>■</w:t>
      </w:r>
      <w:r w:rsidRPr="00A8229E">
        <w:t xml:space="preserve"> </w:t>
      </w:r>
      <w:r w:rsidRPr="00A8229E">
        <w:rPr>
          <w:i/>
        </w:rPr>
        <w:t>l</w:t>
      </w:r>
      <w:r w:rsidRPr="00A8229E">
        <w:t xml:space="preserve"> gọi là đường sinh của mặt trụ (</w:t>
      </w:r>
      <w:r w:rsidRPr="00A8229E">
        <w:rPr>
          <w:i/>
        </w:rPr>
        <w:t>T</w:t>
      </w:r>
      <w:r w:rsidRPr="00A8229E">
        <w:t>). ■</w:t>
      </w:r>
      <w:r w:rsidRPr="00A8229E">
        <w:t xml:space="preserve"> </w:t>
      </w:r>
      <w:r w:rsidRPr="00A8229E">
        <w:rPr>
          <w:i/>
        </w:rPr>
        <w:t>R</w:t>
      </w:r>
      <w:r w:rsidRPr="00A8229E">
        <w:t xml:space="preserve"> gọi là bán kính của mặt trụ (</w:t>
      </w:r>
      <w:r w:rsidRPr="00A8229E">
        <w:rPr>
          <w:i/>
        </w:rPr>
        <w:t>T</w:t>
      </w:r>
      <w:r w:rsidRPr="00A8229E">
        <w:t>).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</w:rPr>
      </w:pPr>
      <w:r w:rsidRPr="00A8229E">
        <w:rPr>
          <w:b/>
        </w:rPr>
        <w:t xml:space="preserve">SỰ TẠO THÀNH HÌNH TRỤ TRÒN XOAY: </w:t>
      </w:r>
      <w:r w:rsidRPr="00A8229E">
        <w:rPr>
          <w:bCs/>
        </w:rPr>
        <w:t>Xét hình chữ nhật ABCD. Khi quay hình đó xung quanh đường thẳng chứa 1 cạnh, chẳng hạn AB, thì đường gấp khúc ADCB tạo thành một hình dược gọi là</w:t>
      </w:r>
      <w:r w:rsidRPr="00A8229E">
        <w:rPr>
          <w:bCs/>
        </w:rPr>
        <w:t xml:space="preserve"> </w:t>
      </w:r>
      <w:r w:rsidRPr="00A8229E">
        <w:rPr>
          <w:b/>
          <w:bCs/>
        </w:rPr>
        <w:t>hình trụ tròn xoay</w:t>
      </w:r>
      <w:r w:rsidRPr="00A8229E">
        <w:rPr>
          <w:bCs/>
        </w:rPr>
        <w:t>.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center"/>
      </w:pPr>
      <w:r w:rsidRPr="00A8229E">
        <w:rPr>
          <w:noProof/>
        </w:rPr>
        <w:drawing>
          <wp:inline distT="0" distB="0" distL="0" distR="0" wp14:anchorId="36216A1A" wp14:editId="3AF0378B">
            <wp:extent cx="138112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</w:rPr>
      </w:pPr>
      <w:r w:rsidRPr="00A8229E">
        <w:rPr>
          <w:bCs/>
        </w:rPr>
        <w:t>Hình tròn</w:t>
      </w:r>
      <w:r w:rsidRPr="00A8229E">
        <w:rPr>
          <w:bCs/>
          <w:position w:val="-14"/>
        </w:rPr>
        <w:object w:dxaOrig="840" w:dyaOrig="400">
          <v:shape id="_x0000_i1147" type="#_x0000_t75" style="width:42pt;height:20.25pt" o:ole="">
            <v:imagedata r:id="rId11" o:title=""/>
          </v:shape>
          <o:OLEObject Type="Embed" ProgID="Equation.DSMT4" ShapeID="_x0000_i1147" DrawAspect="Content" ObjectID="_1696242968" r:id="rId12"/>
        </w:object>
      </w:r>
      <w:r w:rsidRPr="00A8229E">
        <w:rPr>
          <w:bCs/>
        </w:rPr>
        <w:t xml:space="preserve"> và </w:t>
      </w:r>
      <w:r w:rsidRPr="00A8229E">
        <w:rPr>
          <w:bCs/>
          <w:position w:val="-14"/>
        </w:rPr>
        <w:object w:dxaOrig="859" w:dyaOrig="400">
          <v:shape id="_x0000_i1148" type="#_x0000_t75" style="width:43.5pt;height:20.25pt" o:ole="">
            <v:imagedata r:id="rId13" o:title=""/>
          </v:shape>
          <o:OLEObject Type="Embed" ProgID="Equation.DSMT4" ShapeID="_x0000_i1148" DrawAspect="Content" ObjectID="_1696242969" r:id="rId14"/>
        </w:object>
      </w:r>
      <w:r w:rsidRPr="00A8229E">
        <w:rPr>
          <w:bCs/>
        </w:rPr>
        <w:t>là hai mặt đáy;</w:t>
      </w:r>
      <w:r w:rsidRPr="00A8229E">
        <w:rPr>
          <w:bCs/>
        </w:rPr>
        <w:t xml:space="preserve"> </w:t>
      </w:r>
      <w:r w:rsidRPr="00A8229E">
        <w:rPr>
          <w:bCs/>
          <w:position w:val="-4"/>
        </w:rPr>
        <w:object w:dxaOrig="400" w:dyaOrig="260">
          <v:shape id="_x0000_i1149" type="#_x0000_t75" style="width:19.5pt;height:13.5pt" o:ole="">
            <v:imagedata r:id="rId15" o:title=""/>
          </v:shape>
          <o:OLEObject Type="Embed" ProgID="Equation.DSMT4" ShapeID="_x0000_i1149" DrawAspect="Content" ObjectID="_1696242970" r:id="rId16"/>
        </w:object>
      </w:r>
      <w:r w:rsidRPr="00A8229E">
        <w:rPr>
          <w:bCs/>
        </w:rPr>
        <w:t xml:space="preserve"> là đường cao;</w:t>
      </w:r>
      <w:r w:rsidRPr="00A8229E">
        <w:rPr>
          <w:bCs/>
        </w:rPr>
        <w:t xml:space="preserve"> </w:t>
      </w:r>
      <w:r w:rsidRPr="00A8229E">
        <w:rPr>
          <w:bCs/>
          <w:position w:val="-6"/>
        </w:rPr>
        <w:object w:dxaOrig="440" w:dyaOrig="279">
          <v:shape id="_x0000_i1150" type="#_x0000_t75" style="width:21.75pt;height:14.25pt" o:ole="">
            <v:imagedata r:id="rId17" o:title=""/>
          </v:shape>
          <o:OLEObject Type="Embed" ProgID="Equation.DSMT4" ShapeID="_x0000_i1150" DrawAspect="Content" ObjectID="_1696242971" r:id="rId18"/>
        </w:object>
      </w:r>
      <w:r w:rsidRPr="00A8229E">
        <w:rPr>
          <w:bCs/>
        </w:rPr>
        <w:t xml:space="preserve"> là đường sinh</w:t>
      </w:r>
    </w:p>
    <w:p w:rsidR="00A8229E" w:rsidRPr="00A8229E" w:rsidRDefault="00A8229E" w:rsidP="00A8229E">
      <w:pPr>
        <w:pStyle w:val="BodyText"/>
        <w:tabs>
          <w:tab w:val="left" w:pos="283"/>
          <w:tab w:val="left" w:pos="2835"/>
          <w:tab w:val="left" w:pos="5386"/>
          <w:tab w:val="left" w:pos="7937"/>
        </w:tabs>
        <w:rPr>
          <w:b/>
          <w:bCs/>
          <w:sz w:val="24"/>
          <w:szCs w:val="24"/>
        </w:rPr>
      </w:pPr>
      <w:r w:rsidRPr="00A8229E">
        <w:rPr>
          <w:b/>
          <w:bCs/>
          <w:sz w:val="24"/>
          <w:szCs w:val="24"/>
        </w:rPr>
        <w:t>CÔNG THỨC TÍNH DIỆN TÍCH XUNG QUANH VÀ DIỆN TÍCH TOÀN PHẦN CỦA HÌNH TRỤ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A8229E">
        <w:t>■ Diện tích xung quanh của hình trụ:</w:t>
      </w:r>
      <w:r w:rsidRPr="00A8229E">
        <w:rPr>
          <w:b/>
        </w:rPr>
        <w:t xml:space="preserve"> </w:t>
      </w:r>
      <w:r w:rsidRPr="00A8229E">
        <w:rPr>
          <w:position w:val="-14"/>
        </w:rPr>
        <w:object w:dxaOrig="1120" w:dyaOrig="380">
          <v:shape id="_x0000_i1151" type="#_x0000_t75" style="width:56.25pt;height:18.75pt" o:ole="">
            <v:imagedata r:id="rId19" o:title=""/>
          </v:shape>
          <o:OLEObject Type="Embed" ProgID="Equation.DSMT4" ShapeID="_x0000_i1151" DrawAspect="Content" ObjectID="_1696242972" r:id="rId20"/>
        </w:object>
      </w:r>
      <w:r w:rsidRPr="00A8229E">
        <w:t>(</w:t>
      </w:r>
      <w:r w:rsidRPr="00A8229E">
        <w:rPr>
          <w:position w:val="-10"/>
        </w:rPr>
        <w:object w:dxaOrig="400" w:dyaOrig="320">
          <v:shape id="_x0000_i1152" type="#_x0000_t75" style="width:20.25pt;height:15.75pt" o:ole="">
            <v:imagedata r:id="rId21" o:title=""/>
          </v:shape>
          <o:OLEObject Type="Embed" ProgID="Equation.DSMT4" ShapeID="_x0000_i1152" DrawAspect="Content" ObjectID="_1696242973" r:id="rId22"/>
        </w:object>
      </w:r>
      <w:r w:rsidRPr="00A8229E">
        <w:t>ần lượt là bán kính đáy và đường sinh của hình trụ)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A8229E">
        <w:t xml:space="preserve">■ Diện tích toàn phần của hình trụ: </w:t>
      </w:r>
      <w:r w:rsidRPr="00A8229E">
        <w:rPr>
          <w:position w:val="-14"/>
        </w:rPr>
        <w:object w:dxaOrig="3159" w:dyaOrig="400">
          <v:shape id="_x0000_i1153" type="#_x0000_t75" style="width:158.25pt;height:20.25pt" o:ole="">
            <v:imagedata r:id="rId23" o:title=""/>
          </v:shape>
          <o:OLEObject Type="Embed" ProgID="Equation.DSMT4" ShapeID="_x0000_i1153" DrawAspect="Content" ObjectID="_1696242974" r:id="rId24"/>
        </w:object>
      </w:r>
      <w:r w:rsidRPr="00A8229E">
        <w:t xml:space="preserve"> (</w:t>
      </w:r>
      <w:r w:rsidRPr="00A8229E">
        <w:rPr>
          <w:position w:val="-10"/>
        </w:rPr>
        <w:object w:dxaOrig="400" w:dyaOrig="320">
          <v:shape id="_x0000_i1154" type="#_x0000_t75" style="width:20.25pt;height:15.75pt" o:ole="">
            <v:imagedata r:id="rId21" o:title=""/>
          </v:shape>
          <o:OLEObject Type="Embed" ProgID="Equation.DSMT4" ShapeID="_x0000_i1154" DrawAspect="Content" ObjectID="_1696242975" r:id="rId25"/>
        </w:object>
      </w:r>
      <w:r w:rsidRPr="00A8229E">
        <w:t>ần lượt là bán kính đáy và đường sinh của hình trụ)</w:t>
      </w:r>
    </w:p>
    <w:p w:rsidR="00A8229E" w:rsidRPr="00A8229E" w:rsidRDefault="00A8229E" w:rsidP="00A8229E">
      <w:pPr>
        <w:pStyle w:val="FirstParagraph"/>
        <w:tabs>
          <w:tab w:val="left" w:pos="283"/>
          <w:tab w:val="left" w:pos="2835"/>
          <w:tab w:val="left" w:pos="5386"/>
          <w:tab w:val="left" w:pos="7937"/>
        </w:tabs>
        <w:rPr>
          <w:b/>
          <w:sz w:val="24"/>
          <w:szCs w:val="24"/>
        </w:rPr>
      </w:pPr>
      <w:r w:rsidRPr="00A8229E">
        <w:rPr>
          <w:b/>
          <w:sz w:val="24"/>
          <w:szCs w:val="24"/>
        </w:rPr>
        <w:t xml:space="preserve">CÔNG THỨC TÍNH THỂ TÍCH KHỐI </w:t>
      </w:r>
      <w:r>
        <w:rPr>
          <w:b/>
          <w:sz w:val="24"/>
          <w:szCs w:val="24"/>
        </w:rPr>
        <w:t>TRỤ</w:t>
      </w:r>
      <w:r w:rsidRPr="00A8229E">
        <w:rPr>
          <w:b/>
          <w:sz w:val="24"/>
          <w:szCs w:val="24"/>
        </w:rPr>
        <w:t xml:space="preserve">: </w:t>
      </w:r>
    </w:p>
    <w:p w:rsidR="00A8229E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A8229E">
        <w:t xml:space="preserve">■ Thể tích của khối trụ là: </w:t>
      </w:r>
      <w:r w:rsidRPr="00A8229E">
        <w:rPr>
          <w:position w:val="-6"/>
        </w:rPr>
        <w:object w:dxaOrig="999" w:dyaOrig="320">
          <v:shape id="_x0000_i1155" type="#_x0000_t75" style="width:50.25pt;height:15.75pt" o:ole="">
            <v:imagedata r:id="rId26" o:title=""/>
          </v:shape>
          <o:OLEObject Type="Embed" ProgID="Equation.DSMT4" ShapeID="_x0000_i1155" DrawAspect="Content" ObjectID="_1696242976" r:id="rId27"/>
        </w:object>
      </w:r>
      <w:r w:rsidRPr="00A8229E">
        <w:t xml:space="preserve"> (</w:t>
      </w:r>
      <w:r w:rsidRPr="00A8229E">
        <w:rPr>
          <w:position w:val="-10"/>
        </w:rPr>
        <w:object w:dxaOrig="440" w:dyaOrig="320">
          <v:shape id="_x0000_i1156" type="#_x0000_t75" style="width:21.75pt;height:15.75pt" o:ole="">
            <v:imagedata r:id="rId28" o:title=""/>
          </v:shape>
          <o:OLEObject Type="Embed" ProgID="Equation.DSMT4" ShapeID="_x0000_i1156" DrawAspect="Content" ObjectID="_1696242977" r:id="rId29"/>
        </w:object>
      </w:r>
      <w:r w:rsidRPr="00A8229E">
        <w:t>ần lượt là bán kính đáy và đường cao của hình nón)</w:t>
      </w:r>
    </w:p>
    <w:p w:rsidR="00A8229E" w:rsidRPr="00A8229E" w:rsidRDefault="00A8229E" w:rsidP="00A8229E">
      <w:pPr>
        <w:pStyle w:val="Compact"/>
        <w:tabs>
          <w:tab w:val="left" w:pos="283"/>
          <w:tab w:val="left" w:pos="2835"/>
          <w:tab w:val="left" w:pos="5386"/>
          <w:tab w:val="left" w:pos="7937"/>
        </w:tabs>
        <w:rPr>
          <w:b/>
          <w:sz w:val="24"/>
          <w:szCs w:val="24"/>
        </w:rPr>
      </w:pPr>
      <w:r w:rsidRPr="00A8229E">
        <w:rPr>
          <w:sz w:val="24"/>
          <w:szCs w:val="24"/>
        </w:rPr>
        <w:t xml:space="preserve">■ </w:t>
      </w:r>
      <w:r w:rsidRPr="00A8229E">
        <w:rPr>
          <w:bCs/>
          <w:sz w:val="24"/>
          <w:szCs w:val="24"/>
        </w:rPr>
        <w:t xml:space="preserve">Mối liên hệ giữa chiều cao, đường sinh của hình trụ: </w:t>
      </w:r>
      <w:r w:rsidRPr="00A8229E">
        <w:rPr>
          <w:position w:val="-6"/>
          <w:sz w:val="24"/>
          <w:szCs w:val="24"/>
        </w:rPr>
        <w:object w:dxaOrig="520" w:dyaOrig="279">
          <v:shape id="_x0000_i1157" type="#_x0000_t75" style="width:26.25pt;height:13.5pt" o:ole="">
            <v:imagedata r:id="rId30" o:title=""/>
          </v:shape>
          <o:OLEObject Type="Embed" ProgID="Equation.DSMT4" ShapeID="_x0000_i1157" DrawAspect="Content" ObjectID="_1696242978" r:id="rId31"/>
        </w:object>
      </w:r>
    </w:p>
    <w:p w:rsidR="00CC0A12" w:rsidRPr="00A8229E" w:rsidRDefault="00A8229E" w:rsidP="00A8229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A8229E">
        <w:rPr>
          <w:rFonts w:eastAsia="Calibri"/>
          <w:b/>
        </w:rPr>
        <w:t>B.</w:t>
      </w:r>
      <w:r w:rsidR="00CC0A12" w:rsidRPr="00A8229E">
        <w:rPr>
          <w:rFonts w:eastAsia="Calibri"/>
          <w:b/>
        </w:rPr>
        <w:t xml:space="preserve"> BÀI TẬP</w:t>
      </w:r>
    </w:p>
    <w:p w:rsidR="00A8229E" w:rsidRPr="00A8229E" w:rsidRDefault="003774DB" w:rsidP="00A8229E">
      <w:pPr>
        <w:pStyle w:val="ListParagraph"/>
        <w:widowControl w:val="0"/>
        <w:numPr>
          <w:ilvl w:val="0"/>
          <w:numId w:val="10"/>
        </w:numPr>
        <w:spacing w:before="120" w:line="276" w:lineRule="auto"/>
        <w:rPr>
          <w:b/>
        </w:rPr>
      </w:pPr>
      <w:r w:rsidRPr="00A8229E">
        <w:t xml:space="preserve">Diện tích xung quanh của hình trụ tròn xoay có bán kính đáy </w:t>
      </w:r>
      <w:r w:rsidR="00667512" w:rsidRPr="00A8229E">
        <w:rPr>
          <w:position w:val="-4"/>
        </w:rPr>
        <w:object w:dxaOrig="185" w:dyaOrig="207">
          <v:shape id="_x0000_i1032" type="#_x0000_t75" style="width:9pt;height:10.5pt" o:ole="">
            <v:imagedata r:id="rId32" o:title=""/>
          </v:shape>
          <o:OLEObject Type="Embed" ProgID="Equation.DSMT4" ShapeID="_x0000_i1032" DrawAspect="Content" ObjectID="_1696242979" r:id="rId33"/>
        </w:object>
      </w:r>
      <w:r w:rsidRPr="00A8229E">
        <w:t xml:space="preserve"> và độ dài đường sinh </w:t>
      </w:r>
      <w:r w:rsidR="00667512" w:rsidRPr="00A8229E">
        <w:rPr>
          <w:position w:val="-6"/>
        </w:rPr>
        <w:object w:dxaOrig="142" w:dyaOrig="273">
          <v:shape id="_x0000_i1033" type="#_x0000_t75" style="width:6.75pt;height:13.5pt" o:ole="">
            <v:imagedata r:id="rId34" o:title=""/>
          </v:shape>
          <o:OLEObject Type="Embed" ProgID="Equation.DSMT4" ShapeID="_x0000_i1033" DrawAspect="Content" ObjectID="_1696242980" r:id="rId35"/>
        </w:object>
      </w:r>
      <w:r w:rsidRPr="00A8229E">
        <w:t xml:space="preserve"> bằng</w:t>
      </w:r>
      <w:bookmarkEnd w:id="0"/>
    </w:p>
    <w:p w:rsidR="003774DB" w:rsidRPr="00A8229E" w:rsidRDefault="00A8229E" w:rsidP="00A8229E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667512" w:rsidRPr="00A8229E">
        <w:rPr>
          <w:position w:val="-6"/>
        </w:rPr>
        <w:object w:dxaOrig="382" w:dyaOrig="295">
          <v:shape id="_x0000_i1034" type="#_x0000_t75" style="width:19.5pt;height:14.25pt" o:ole="">
            <v:imagedata r:id="rId36" o:title=""/>
          </v:shape>
          <o:OLEObject Type="Embed" ProgID="Equation.DSMT4" ShapeID="_x0000_i1034" DrawAspect="Content" ObjectID="_1696242981" r:id="rId37"/>
        </w:objec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667512" w:rsidRPr="00A8229E">
        <w:rPr>
          <w:position w:val="-6"/>
        </w:rPr>
        <w:object w:dxaOrig="491" w:dyaOrig="273">
          <v:shape id="_x0000_i1035" type="#_x0000_t75" style="width:24pt;height:13.5pt" o:ole="">
            <v:imagedata r:id="rId38" o:title=""/>
          </v:shape>
          <o:OLEObject Type="Embed" ProgID="Equation.DSMT4" ShapeID="_x0000_i1035" DrawAspect="Content" ObjectID="_1696242982" r:id="rId39"/>
        </w:objec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667512" w:rsidRPr="00A8229E">
        <w:rPr>
          <w:position w:val="-6"/>
        </w:rPr>
        <w:object w:dxaOrig="491" w:dyaOrig="273">
          <v:shape id="_x0000_i1036" type="#_x0000_t75" style="width:24pt;height:13.5pt" o:ole="">
            <v:imagedata r:id="rId40" o:title=""/>
          </v:shape>
          <o:OLEObject Type="Embed" ProgID="Equation.DSMT4" ShapeID="_x0000_i1036" DrawAspect="Content" ObjectID="_1696242983" r:id="rId41"/>
        </w:objec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667512" w:rsidRPr="00A8229E">
        <w:rPr>
          <w:position w:val="-24"/>
        </w:rPr>
        <w:object w:dxaOrig="556" w:dyaOrig="622">
          <v:shape id="_x0000_i1037" type="#_x0000_t75" style="width:27.75pt;height:31.5pt" o:ole="">
            <v:imagedata r:id="rId42" o:title=""/>
          </v:shape>
          <o:OLEObject Type="Embed" ProgID="Equation.DSMT4" ShapeID="_x0000_i1037" DrawAspect="Content" ObjectID="_1696242984" r:id="rId43"/>
        </w:object>
      </w:r>
    </w:p>
    <w:p w:rsidR="00A8229E" w:rsidRPr="00A8229E" w:rsidRDefault="00667512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bookmarkStart w:id="1" w:name="c4"/>
      <w:r w:rsidRPr="00A8229E">
        <w:t xml:space="preserve">Cho hình trụ có bán kính đáy </w:t>
      </w:r>
      <w:r w:rsidRPr="00A8229E">
        <w:rPr>
          <w:position w:val="-6"/>
        </w:rPr>
        <w:object w:dxaOrig="545" w:dyaOrig="262">
          <v:shape id="_x0000_i1038" type="#_x0000_t75" style="width:27pt;height:13.5pt" o:ole="">
            <v:imagedata r:id="rId44" o:title=""/>
          </v:shape>
          <o:OLEObject Type="Embed" ProgID="Equation.DSMT4" ShapeID="_x0000_i1038" DrawAspect="Content" ObjectID="_1696242985" r:id="rId45"/>
        </w:object>
      </w:r>
      <w:r w:rsidRPr="00A8229E">
        <w:t xml:space="preserve"> và độ dài đường sinh </w:t>
      </w:r>
      <w:r w:rsidRPr="00A8229E">
        <w:rPr>
          <w:position w:val="-6"/>
        </w:rPr>
        <w:object w:dxaOrig="513" w:dyaOrig="262">
          <v:shape id="_x0000_i1039" type="#_x0000_t75" style="width:25.5pt;height:13.5pt" o:ole="">
            <v:imagedata r:id="rId46" o:title=""/>
          </v:shape>
          <o:OLEObject Type="Embed" ProgID="Equation.DSMT4" ShapeID="_x0000_i1039" DrawAspect="Content" ObjectID="_1696242986" r:id="rId47"/>
        </w:object>
      </w:r>
      <w:r w:rsidRPr="00A8229E">
        <w:t>. Diện tích xung quanh của hình trụ đã cho bằng</w:t>
      </w:r>
      <w:bookmarkEnd w:id="1"/>
    </w:p>
    <w:p w:rsidR="006F3AB4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vi-VN"/>
        </w:rPr>
      </w:pPr>
      <w:r w:rsidRPr="00A8229E">
        <w:rPr>
          <w:b/>
          <w:lang w:val="vi-VN"/>
        </w:rPr>
        <w:t>A.</w:t>
      </w:r>
      <w:r w:rsidR="007C07CB" w:rsidRPr="00A8229E">
        <w:rPr>
          <w:b/>
          <w:lang w:val="vi-VN"/>
        </w:rPr>
        <w:t xml:space="preserve"> </w:t>
      </w:r>
      <w:r w:rsidR="00667512" w:rsidRPr="00A8229E">
        <w:rPr>
          <w:position w:val="-6"/>
        </w:rPr>
        <w:object w:dxaOrig="447" w:dyaOrig="262">
          <v:shape id="_x0000_i1040" type="#_x0000_t75" style="width:22.5pt;height:13.5pt" o:ole="">
            <v:imagedata r:id="rId48" o:title=""/>
          </v:shape>
          <o:OLEObject Type="Embed" ProgID="Equation.DSMT4" ShapeID="_x0000_i1040" DrawAspect="Content" ObjectID="_1696242987" r:id="rId49"/>
        </w:object>
      </w:r>
      <w:r w:rsidRPr="00A8229E">
        <w:rPr>
          <w:b/>
          <w:lang w:val="vi-VN"/>
        </w:rPr>
        <w:tab/>
        <w:t>B.</w:t>
      </w:r>
      <w:r w:rsidR="007C07CB" w:rsidRPr="00A8229E">
        <w:rPr>
          <w:b/>
          <w:lang w:val="vi-VN"/>
        </w:rPr>
        <w:t xml:space="preserve"> </w:t>
      </w:r>
      <w:r w:rsidR="00667512" w:rsidRPr="00A8229E">
        <w:rPr>
          <w:position w:val="-6"/>
        </w:rPr>
        <w:object w:dxaOrig="447" w:dyaOrig="262">
          <v:shape id="_x0000_i1041" type="#_x0000_t75" style="width:22.5pt;height:13.5pt" o:ole="">
            <v:imagedata r:id="rId50" o:title=""/>
          </v:shape>
          <o:OLEObject Type="Embed" ProgID="Equation.DSMT4" ShapeID="_x0000_i1041" DrawAspect="Content" ObjectID="_1696242988" r:id="rId51"/>
        </w:object>
      </w:r>
      <w:r w:rsidR="00667512" w:rsidRPr="00A8229E">
        <w:rPr>
          <w:b/>
          <w:lang w:val="vi-VN"/>
        </w:rPr>
        <w:t>.</w:t>
      </w:r>
      <w:r w:rsidRPr="00A8229E">
        <w:rPr>
          <w:b/>
          <w:lang w:val="vi-VN"/>
        </w:rPr>
        <w:tab/>
        <w:t>C.</w:t>
      </w:r>
      <w:r w:rsidR="007C07CB" w:rsidRPr="00A8229E">
        <w:rPr>
          <w:b/>
          <w:lang w:val="vi-VN"/>
        </w:rPr>
        <w:t xml:space="preserve"> </w:t>
      </w:r>
      <w:r w:rsidR="00667512" w:rsidRPr="00A8229E">
        <w:rPr>
          <w:position w:val="-6"/>
        </w:rPr>
        <w:object w:dxaOrig="447" w:dyaOrig="262">
          <v:shape id="_x0000_i1042" type="#_x0000_t75" style="width:22.5pt;height:13.5pt" o:ole="">
            <v:imagedata r:id="rId52" o:title=""/>
          </v:shape>
          <o:OLEObject Type="Embed" ProgID="Equation.DSMT4" ShapeID="_x0000_i1042" DrawAspect="Content" ObjectID="_1696242989" r:id="rId53"/>
        </w:object>
      </w:r>
      <w:r w:rsidR="00667512" w:rsidRPr="00A8229E">
        <w:rPr>
          <w:b/>
          <w:lang w:val="vi-VN"/>
        </w:rPr>
        <w:t>.</w:t>
      </w:r>
      <w:r w:rsidRPr="00A8229E">
        <w:rPr>
          <w:b/>
          <w:lang w:val="vi-VN"/>
        </w:rPr>
        <w:tab/>
        <w:t>D.</w:t>
      </w:r>
      <w:r w:rsidR="007C07CB" w:rsidRPr="00A8229E">
        <w:rPr>
          <w:b/>
          <w:lang w:val="vi-VN"/>
        </w:rPr>
        <w:t xml:space="preserve"> </w:t>
      </w:r>
      <w:r w:rsidR="00667512" w:rsidRPr="00A8229E">
        <w:rPr>
          <w:position w:val="-6"/>
        </w:rPr>
        <w:object w:dxaOrig="447" w:dyaOrig="262">
          <v:shape id="_x0000_i1043" type="#_x0000_t75" style="width:22.5pt;height:13.5pt" o:ole="">
            <v:imagedata r:id="rId54" o:title=""/>
          </v:shape>
          <o:OLEObject Type="Embed" ProgID="Equation.DSMT4" ShapeID="_x0000_i1043" DrawAspect="Content" ObjectID="_1696242990" r:id="rId55"/>
        </w:object>
      </w:r>
      <w:r w:rsidR="00667512" w:rsidRPr="00A8229E">
        <w:rPr>
          <w:b/>
          <w:lang w:val="vi-VN"/>
        </w:rPr>
        <w:t>.</w:t>
      </w:r>
    </w:p>
    <w:p w:rsidR="00A8229E" w:rsidRPr="00A8229E" w:rsidRDefault="00065951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bookmarkStart w:id="2" w:name="c6"/>
      <w:r w:rsidRPr="00A8229E">
        <w:t xml:space="preserve">Cho khối trụ có bán kính đáy </w:t>
      </w:r>
      <w:r w:rsidRPr="00A8229E">
        <w:rPr>
          <w:position w:val="-6"/>
        </w:rPr>
        <w:object w:dxaOrig="545" w:dyaOrig="284">
          <v:shape id="_x0000_i1044" type="#_x0000_t75" style="width:27pt;height:14.25pt" o:ole="">
            <v:imagedata r:id="rId56" o:title=""/>
          </v:shape>
          <o:OLEObject Type="Embed" ProgID="Equation.DSMT4" ShapeID="_x0000_i1044" DrawAspect="Content" ObjectID="_1696242991" r:id="rId57"/>
        </w:object>
      </w:r>
      <w:r w:rsidRPr="00A8229E">
        <w:t xml:space="preserve"> và chiều cao </w:t>
      </w:r>
      <w:r w:rsidRPr="00A8229E">
        <w:rPr>
          <w:position w:val="-6"/>
        </w:rPr>
        <w:object w:dxaOrig="545" w:dyaOrig="284">
          <v:shape id="_x0000_i1045" type="#_x0000_t75" style="width:27pt;height:14.25pt" o:ole="">
            <v:imagedata r:id="rId58" o:title=""/>
          </v:shape>
          <o:OLEObject Type="Embed" ProgID="Equation.DSMT4" ShapeID="_x0000_i1045" DrawAspect="Content" ObjectID="_1696242992" r:id="rId59"/>
        </w:object>
      </w:r>
      <w:r w:rsidRPr="00A8229E">
        <w:t>. Thể tích của khối trụ đã cho bằng</w:t>
      </w:r>
      <w:bookmarkEnd w:id="2"/>
    </w:p>
    <w:p w:rsidR="00065951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  <w:noProof/>
        </w:rPr>
        <w:t>A.</w:t>
      </w:r>
      <w:r w:rsidR="007C07CB" w:rsidRPr="00A8229E">
        <w:rPr>
          <w:b/>
          <w:noProof/>
        </w:rPr>
        <w:t xml:space="preserve"> </w:t>
      </w:r>
      <w:r w:rsidR="00667512" w:rsidRPr="00A8229E">
        <w:rPr>
          <w:position w:val="-6"/>
        </w:rPr>
        <w:object w:dxaOrig="327" w:dyaOrig="284">
          <v:shape id="_x0000_i1046" type="#_x0000_t75" style="width:16.5pt;height:14.25pt" o:ole="">
            <v:imagedata r:id="rId60" o:title=""/>
          </v:shape>
          <o:OLEObject Type="Embed" ProgID="Equation.DSMT4" ShapeID="_x0000_i1046" DrawAspect="Content" ObjectID="_1696242993" r:id="rId61"/>
        </w:object>
      </w:r>
      <w:r w:rsidR="00667512" w:rsidRPr="00A8229E">
        <w:rPr>
          <w:noProof/>
        </w:rPr>
        <w:t>.</w:t>
      </w:r>
      <w:r w:rsidRPr="00A8229E">
        <w:rPr>
          <w:b/>
          <w:noProof/>
        </w:rPr>
        <w:tab/>
        <w:t>B.</w:t>
      </w:r>
      <w:r w:rsidR="007C07CB" w:rsidRPr="00A8229E">
        <w:rPr>
          <w:b/>
          <w:noProof/>
        </w:rPr>
        <w:t xml:space="preserve"> </w:t>
      </w:r>
      <w:r w:rsidR="00667512" w:rsidRPr="00A8229E">
        <w:rPr>
          <w:position w:val="-6"/>
        </w:rPr>
        <w:object w:dxaOrig="447" w:dyaOrig="284">
          <v:shape id="_x0000_i1047" type="#_x0000_t75" style="width:22.5pt;height:14.25pt" o:ole="">
            <v:imagedata r:id="rId62" o:title=""/>
          </v:shape>
          <o:OLEObject Type="Embed" ProgID="Equation.DSMT4" ShapeID="_x0000_i1047" DrawAspect="Content" ObjectID="_1696242994" r:id="rId63"/>
        </w:object>
      </w:r>
      <w:r w:rsidR="00667512" w:rsidRPr="00A8229E">
        <w:t>.</w: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667512" w:rsidRPr="00A8229E">
        <w:rPr>
          <w:position w:val="-6"/>
        </w:rPr>
        <w:object w:dxaOrig="447" w:dyaOrig="284">
          <v:shape id="_x0000_i1048" type="#_x0000_t75" style="width:22.5pt;height:14.25pt" o:ole="">
            <v:imagedata r:id="rId64" o:title=""/>
          </v:shape>
          <o:OLEObject Type="Embed" ProgID="Equation.DSMT4" ShapeID="_x0000_i1048" DrawAspect="Content" ObjectID="_1696242995" r:id="rId65"/>
        </w:object>
      </w:r>
      <w:r w:rsidR="00667512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667512" w:rsidRPr="00A8229E">
        <w:rPr>
          <w:position w:val="-6"/>
        </w:rPr>
        <w:object w:dxaOrig="447" w:dyaOrig="284">
          <v:shape id="_x0000_i1049" type="#_x0000_t75" style="width:22.5pt;height:14.25pt" o:ole="">
            <v:imagedata r:id="rId66" o:title=""/>
          </v:shape>
          <o:OLEObject Type="Embed" ProgID="Equation.DSMT4" ShapeID="_x0000_i1049" DrawAspect="Content" ObjectID="_1696242996" r:id="rId67"/>
        </w:object>
      </w:r>
      <w:r w:rsidR="00667512" w:rsidRPr="00A8229E">
        <w:t>.</w:t>
      </w:r>
    </w:p>
    <w:p w:rsidR="00A8229E" w:rsidRPr="00A8229E" w:rsidRDefault="002B6B36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bookmarkStart w:id="3" w:name="c9"/>
      <w:r w:rsidRPr="00A8229E">
        <w:lastRenderedPageBreak/>
        <w:t xml:space="preserve">Cắt hình trụ </w:t>
      </w:r>
      <w:r w:rsidRPr="00A8229E">
        <w:rPr>
          <w:position w:val="-14"/>
        </w:rPr>
        <w:object w:dxaOrig="440" w:dyaOrig="400">
          <v:shape id="_x0000_i1050" type="#_x0000_t75" style="width:22.5pt;height:20.25pt" o:ole="">
            <v:imagedata r:id="rId68" o:title=""/>
          </v:shape>
          <o:OLEObject Type="Embed" ProgID="Equation.DSMT4" ShapeID="_x0000_i1050" DrawAspect="Content" ObjectID="_1696242997" r:id="rId69"/>
        </w:object>
      </w:r>
      <w:r w:rsidRPr="00A8229E">
        <w:t xml:space="preserve"> bởi một mặt phẳng qua trục của nó ta được thiết diện là một hình vuông cạnh bằng </w:t>
      </w:r>
      <w:r w:rsidRPr="00A8229E">
        <w:rPr>
          <w:position w:val="-6"/>
        </w:rPr>
        <w:object w:dxaOrig="200" w:dyaOrig="279">
          <v:shape id="_x0000_i1051" type="#_x0000_t75" style="width:9.75pt;height:13.5pt" o:ole="">
            <v:imagedata r:id="rId70" o:title=""/>
          </v:shape>
          <o:OLEObject Type="Embed" ProgID="Equation.DSMT4" ShapeID="_x0000_i1051" DrawAspect="Content" ObjectID="_1696242998" r:id="rId71"/>
        </w:object>
      </w:r>
      <w:r w:rsidRPr="00A8229E">
        <w:t xml:space="preserve">. Diện tích xung quanh của </w:t>
      </w:r>
      <w:r w:rsidRPr="00A8229E">
        <w:rPr>
          <w:position w:val="-14"/>
        </w:rPr>
        <w:object w:dxaOrig="440" w:dyaOrig="400">
          <v:shape id="_x0000_i1052" type="#_x0000_t75" style="width:22.5pt;height:20.25pt" o:ole="">
            <v:imagedata r:id="rId72" o:title=""/>
          </v:shape>
          <o:OLEObject Type="Embed" ProgID="Equation.DSMT4" ShapeID="_x0000_i1052" DrawAspect="Content" ObjectID="_1696242999" r:id="rId73"/>
        </w:object>
      </w:r>
      <w:r w:rsidRPr="00A8229E">
        <w:t xml:space="preserve"> bằng</w:t>
      </w:r>
      <w:bookmarkEnd w:id="3"/>
    </w:p>
    <w:p w:rsidR="002B6B36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  <w:bCs/>
        </w:rPr>
        <w:t>A.</w:t>
      </w:r>
      <w:r w:rsidR="007C07CB" w:rsidRPr="00A8229E">
        <w:rPr>
          <w:b/>
          <w:bCs/>
        </w:rPr>
        <w:t xml:space="preserve"> </w:t>
      </w:r>
      <w:r w:rsidR="002B6B36" w:rsidRPr="00A8229E">
        <w:rPr>
          <w:position w:val="-26"/>
        </w:rPr>
        <w:object w:dxaOrig="520" w:dyaOrig="680">
          <v:shape id="_x0000_i1053" type="#_x0000_t75" style="width:26.25pt;height:33.75pt" o:ole="">
            <v:imagedata r:id="rId74" o:title=""/>
          </v:shape>
          <o:OLEObject Type="Embed" ProgID="Equation.DSMT4" ShapeID="_x0000_i1053" DrawAspect="Content" ObjectID="_1696243000" r:id="rId75"/>
        </w:object>
      </w:r>
      <w:r w:rsidR="002B6B36" w:rsidRPr="00A8229E">
        <w:t>.</w:t>
      </w:r>
      <w:r w:rsidRPr="00A8229E">
        <w:rPr>
          <w:b/>
        </w:rPr>
        <w:tab/>
      </w:r>
      <w:r w:rsidRPr="00A8229E">
        <w:rPr>
          <w:b/>
          <w:bCs/>
        </w:rPr>
        <w:t>B.</w:t>
      </w:r>
      <w:r w:rsidR="007C07CB" w:rsidRPr="00A8229E">
        <w:rPr>
          <w:b/>
          <w:bCs/>
        </w:rPr>
        <w:t xml:space="preserve"> </w:t>
      </w:r>
      <w:r w:rsidR="002B6B36" w:rsidRPr="00A8229E">
        <w:rPr>
          <w:position w:val="-26"/>
        </w:rPr>
        <w:object w:dxaOrig="520" w:dyaOrig="680">
          <v:shape id="_x0000_i1054" type="#_x0000_t75" style="width:26.25pt;height:33.75pt" o:ole="">
            <v:imagedata r:id="rId76" o:title=""/>
          </v:shape>
          <o:OLEObject Type="Embed" ProgID="Equation.DSMT4" ShapeID="_x0000_i1054" DrawAspect="Content" ObjectID="_1696243001" r:id="rId77"/>
        </w:object>
      </w:r>
      <w:r w:rsidR="002B6B36" w:rsidRPr="00A8229E">
        <w:t>.</w:t>
      </w:r>
      <w:r w:rsidRPr="00A8229E">
        <w:rPr>
          <w:b/>
          <w:bCs/>
        </w:rPr>
        <w:tab/>
        <w:t>C.</w:t>
      </w:r>
      <w:r w:rsidR="007C07CB" w:rsidRPr="00A8229E">
        <w:rPr>
          <w:b/>
          <w:bCs/>
        </w:rPr>
        <w:t xml:space="preserve"> </w:t>
      </w:r>
      <w:r w:rsidR="002B6B36" w:rsidRPr="00A8229E">
        <w:rPr>
          <w:position w:val="-6"/>
        </w:rPr>
        <w:object w:dxaOrig="480" w:dyaOrig="279">
          <v:shape id="_x0000_i1055" type="#_x0000_t75" style="width:24pt;height:13.5pt" o:ole="">
            <v:imagedata r:id="rId78" o:title=""/>
          </v:shape>
          <o:OLEObject Type="Embed" ProgID="Equation.DSMT4" ShapeID="_x0000_i1055" DrawAspect="Content" ObjectID="_1696243002" r:id="rId79"/>
        </w:object>
      </w:r>
      <w:r w:rsidR="002B6B36" w:rsidRPr="00A8229E">
        <w:t>.</w:t>
      </w:r>
      <w:r w:rsidRPr="00A8229E">
        <w:rPr>
          <w:b/>
        </w:rPr>
        <w:tab/>
      </w:r>
      <w:r w:rsidRPr="00A8229E">
        <w:rPr>
          <w:b/>
          <w:bCs/>
        </w:rPr>
        <w:t>D.</w:t>
      </w:r>
      <w:r w:rsidR="007C07CB" w:rsidRPr="00A8229E">
        <w:rPr>
          <w:b/>
          <w:bCs/>
        </w:rPr>
        <w:t xml:space="preserve"> </w:t>
      </w:r>
      <w:r w:rsidR="002B6B36" w:rsidRPr="00A8229E">
        <w:rPr>
          <w:position w:val="-6"/>
        </w:rPr>
        <w:object w:dxaOrig="460" w:dyaOrig="279">
          <v:shape id="_x0000_i1056" type="#_x0000_t75" style="width:22.5pt;height:13.5pt" o:ole="">
            <v:imagedata r:id="rId80" o:title=""/>
          </v:shape>
          <o:OLEObject Type="Embed" ProgID="Equation.DSMT4" ShapeID="_x0000_i1056" DrawAspect="Content" ObjectID="_1696243003" r:id="rId81"/>
        </w:object>
      </w:r>
      <w:r w:rsidR="002B6B36" w:rsidRPr="00A8229E">
        <w:t>.</w:t>
      </w:r>
    </w:p>
    <w:p w:rsidR="00A8229E" w:rsidRPr="00A8229E" w:rsidRDefault="002B6B36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bookmarkStart w:id="4" w:name="c12"/>
      <w:r w:rsidRPr="00A8229E">
        <w:t xml:space="preserve">Cắt hình trụ </w:t>
      </w:r>
      <w:r w:rsidRPr="00A8229E">
        <w:rPr>
          <w:position w:val="-14"/>
        </w:rPr>
        <w:object w:dxaOrig="400" w:dyaOrig="390">
          <v:shape id="_x0000_i1057" type="#_x0000_t75" style="width:20.25pt;height:19.5pt" o:ole="">
            <v:imagedata r:id="rId82" o:title=""/>
          </v:shape>
          <o:OLEObject Type="Embed" ProgID="Equation.DSMT4" ShapeID="_x0000_i1057" DrawAspect="Content" ObjectID="_1696243004" r:id="rId83"/>
        </w:object>
      </w:r>
      <w:r w:rsidRPr="00A8229E">
        <w:t xml:space="preserve"> bởi một mặt phẳng qua trục của nó, ta được thiết diện là một hình vuông cạnh bằng </w:t>
      </w:r>
      <w:r w:rsidRPr="00A8229E">
        <w:rPr>
          <w:position w:val="-6"/>
        </w:rPr>
        <w:object w:dxaOrig="180" w:dyaOrig="270">
          <v:shape id="_x0000_i1058" type="#_x0000_t75" style="width:9pt;height:13.5pt" o:ole="">
            <v:imagedata r:id="rId84" o:title=""/>
          </v:shape>
          <o:OLEObject Type="Embed" ProgID="Equation.DSMT4" ShapeID="_x0000_i1058" DrawAspect="Content" ObjectID="_1696243005" r:id="rId85"/>
        </w:object>
      </w:r>
      <w:r w:rsidRPr="00A8229E">
        <w:t xml:space="preserve">. Diện tích xung quanh của </w:t>
      </w:r>
      <w:r w:rsidRPr="00A8229E">
        <w:rPr>
          <w:position w:val="-14"/>
        </w:rPr>
        <w:object w:dxaOrig="400" w:dyaOrig="390">
          <v:shape id="_x0000_i1059" type="#_x0000_t75" style="width:20.25pt;height:19.5pt" o:ole="">
            <v:imagedata r:id="rId82" o:title=""/>
          </v:shape>
          <o:OLEObject Type="Embed" ProgID="Equation.DSMT4" ShapeID="_x0000_i1059" DrawAspect="Content" ObjectID="_1696243006" r:id="rId86"/>
        </w:object>
      </w:r>
      <w:r w:rsidRPr="00A8229E">
        <w:t xml:space="preserve"> bằng</w:t>
      </w:r>
      <w:bookmarkEnd w:id="4"/>
    </w:p>
    <w:p w:rsidR="002B6B36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2B6B36" w:rsidRPr="00A8229E">
        <w:rPr>
          <w:position w:val="-24"/>
        </w:rPr>
        <w:object w:dxaOrig="500" w:dyaOrig="610">
          <v:shape id="_x0000_i1060" type="#_x0000_t75" style="width:24.75pt;height:30.75pt" o:ole="">
            <v:imagedata r:id="rId87" o:title=""/>
          </v:shape>
          <o:OLEObject Type="Embed" ProgID="Equation.DSMT4" ShapeID="_x0000_i1060" DrawAspect="Content" ObjectID="_1696243007" r:id="rId88"/>
        </w:object>
      </w:r>
      <w:r w:rsidR="002B6B36" w:rsidRPr="00A8229E">
        <w:t>.</w: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2B6B36" w:rsidRPr="00A8229E">
        <w:rPr>
          <w:position w:val="-6"/>
        </w:rPr>
        <w:object w:dxaOrig="460" w:dyaOrig="270">
          <v:shape id="_x0000_i1061" type="#_x0000_t75" style="width:22.5pt;height:13.5pt" o:ole="">
            <v:imagedata r:id="rId89" o:title=""/>
          </v:shape>
          <o:OLEObject Type="Embed" ProgID="Equation.DSMT4" ShapeID="_x0000_i1061" DrawAspect="Content" ObjectID="_1696243008" r:id="rId90"/>
        </w:object>
      </w:r>
      <w:r w:rsidR="002B6B36" w:rsidRPr="00A8229E">
        <w:t>.</w: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2B6B36" w:rsidRPr="00A8229E">
        <w:rPr>
          <w:position w:val="-6"/>
        </w:rPr>
        <w:object w:dxaOrig="460" w:dyaOrig="270">
          <v:shape id="_x0000_i1062" type="#_x0000_t75" style="width:22.5pt;height:13.5pt" o:ole="">
            <v:imagedata r:id="rId91" o:title=""/>
          </v:shape>
          <o:OLEObject Type="Embed" ProgID="Equation.DSMT4" ShapeID="_x0000_i1062" DrawAspect="Content" ObjectID="_1696243009" r:id="rId92"/>
        </w:object>
      </w:r>
      <w:r w:rsidR="002B6B36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2B6B36" w:rsidRPr="00A8229E">
        <w:rPr>
          <w:position w:val="-24"/>
        </w:rPr>
        <w:object w:dxaOrig="500" w:dyaOrig="610">
          <v:shape id="_x0000_i1063" type="#_x0000_t75" style="width:24.75pt;height:30.75pt" o:ole="">
            <v:imagedata r:id="rId93" o:title=""/>
          </v:shape>
          <o:OLEObject Type="Embed" ProgID="Equation.DSMT4" ShapeID="_x0000_i1063" DrawAspect="Content" ObjectID="_1696243010" r:id="rId94"/>
        </w:object>
      </w:r>
      <w:r w:rsidR="002B6B36" w:rsidRPr="00A8229E">
        <w:t>.</w:t>
      </w:r>
    </w:p>
    <w:p w:rsidR="00A8229E" w:rsidRPr="00A8229E" w:rsidRDefault="00667512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  <w:lang w:val="vi-VN"/>
        </w:rPr>
      </w:pPr>
      <w:bookmarkStart w:id="5" w:name="c13"/>
      <w:r w:rsidRPr="00A8229E">
        <w:t xml:space="preserve">Cho hình trụ có bán kính đường tròn đáy là </w:t>
      </w:r>
      <w:r w:rsidRPr="00A8229E">
        <w:rPr>
          <w:position w:val="-4"/>
        </w:rPr>
        <w:object w:dxaOrig="240" w:dyaOrig="252">
          <v:shape id="_x0000_i1064" type="#_x0000_t75" style="width:12pt;height:12.75pt" o:ole="">
            <v:imagedata r:id="rId95" o:title=""/>
          </v:shape>
          <o:OLEObject Type="Embed" ProgID="Equation.DSMT4" ShapeID="_x0000_i1064" DrawAspect="Content" ObjectID="_1696243011" r:id="rId96"/>
        </w:object>
      </w:r>
      <w:r w:rsidRPr="00A8229E">
        <w:t xml:space="preserve">, độ dài đường cao </w:t>
      </w:r>
      <w:r w:rsidRPr="00A8229E">
        <w:rPr>
          <w:position w:val="-6"/>
        </w:rPr>
        <w:object w:dxaOrig="204" w:dyaOrig="288">
          <v:shape id="_x0000_i1065" type="#_x0000_t75" style="width:10.5pt;height:14.25pt" o:ole="">
            <v:imagedata r:id="rId97" o:title=""/>
          </v:shape>
          <o:OLEObject Type="Embed" ProgID="Equation.DSMT4" ShapeID="_x0000_i1065" DrawAspect="Content" ObjectID="_1696243012" r:id="rId98"/>
        </w:object>
      </w:r>
      <w:r w:rsidRPr="00A8229E">
        <w:t xml:space="preserve">. Kí hiệu </w:t>
      </w:r>
      <w:r w:rsidRPr="00A8229E">
        <w:rPr>
          <w:position w:val="-14"/>
        </w:rPr>
        <w:object w:dxaOrig="312" w:dyaOrig="372">
          <v:shape id="_x0000_i1066" type="#_x0000_t75" style="width:15.75pt;height:18.75pt" o:ole="">
            <v:imagedata r:id="rId99" o:title=""/>
          </v:shape>
          <o:OLEObject Type="Embed" ProgID="Equation.DSMT4" ShapeID="_x0000_i1066" DrawAspect="Content" ObjectID="_1696243013" r:id="rId100"/>
        </w:object>
      </w:r>
      <w:r w:rsidRPr="00A8229E">
        <w:t xml:space="preserve"> là diện tích toàn phần của hình trụ và </w:t>
      </w:r>
      <w:r w:rsidRPr="00A8229E">
        <w:rPr>
          <w:position w:val="-6"/>
        </w:rPr>
        <w:object w:dxaOrig="240" w:dyaOrig="288">
          <v:shape id="_x0000_i1067" type="#_x0000_t75" style="width:12pt;height:14.25pt" o:ole="">
            <v:imagedata r:id="rId101" o:title=""/>
          </v:shape>
          <o:OLEObject Type="Embed" ProgID="Equation.DSMT4" ShapeID="_x0000_i1067" DrawAspect="Content" ObjectID="_1696243014" r:id="rId102"/>
        </w:object>
      </w:r>
      <w:r w:rsidRPr="00A8229E">
        <w:t xml:space="preserve"> là thể tích khối trụ. Khẳng định nào sau đây đúng.</w:t>
      </w:r>
      <w:bookmarkEnd w:id="5"/>
    </w:p>
    <w:p w:rsidR="00667512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667512" w:rsidRPr="00A8229E">
        <w:rPr>
          <w:position w:val="-14"/>
        </w:rPr>
        <w:object w:dxaOrig="1728" w:dyaOrig="408">
          <v:shape id="_x0000_i1068" type="#_x0000_t75" style="width:86.25pt;height:20.25pt" o:ole="">
            <v:imagedata r:id="rId103" o:title=""/>
          </v:shape>
          <o:OLEObject Type="Embed" ProgID="Equation.DSMT4" ShapeID="_x0000_i1068" DrawAspect="Content" ObjectID="_1696243015" r:id="rId104"/>
        </w:object>
      </w:r>
      <w:r w:rsidR="00667512" w:rsidRPr="00A8229E">
        <w:t>.</w: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667512" w:rsidRPr="00A8229E">
        <w:rPr>
          <w:position w:val="-14"/>
        </w:rPr>
        <w:object w:dxaOrig="1860" w:dyaOrig="408">
          <v:shape id="_x0000_i1069" type="#_x0000_t75" style="width:93pt;height:20.25pt" o:ole="">
            <v:imagedata r:id="rId105" o:title=""/>
          </v:shape>
          <o:OLEObject Type="Embed" ProgID="Equation.DSMT4" ShapeID="_x0000_i1069" DrawAspect="Content" ObjectID="_1696243016" r:id="rId106"/>
        </w:object>
      </w:r>
      <w:r w:rsidR="00667512" w:rsidRPr="00A8229E">
        <w:t>.</w:t>
      </w:r>
      <w:r w:rsidR="007C07CB" w:rsidRPr="00A8229E">
        <w:rPr>
          <w:b/>
        </w:rPr>
        <w:t xml:space="preserve">C. </w:t>
      </w:r>
      <w:r w:rsidR="00667512" w:rsidRPr="00A8229E">
        <w:rPr>
          <w:position w:val="-14"/>
        </w:rPr>
        <w:object w:dxaOrig="996" w:dyaOrig="372">
          <v:shape id="_x0000_i1070" type="#_x0000_t75" style="width:49.5pt;height:18.75pt" o:ole="">
            <v:imagedata r:id="rId107" o:title=""/>
          </v:shape>
          <o:OLEObject Type="Embed" ProgID="Equation.DSMT4" ShapeID="_x0000_i1070" DrawAspect="Content" ObjectID="_1696243017" r:id="rId108"/>
        </w:object>
      </w:r>
      <w:r w:rsidR="00667512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667512" w:rsidRPr="00A8229E">
        <w:rPr>
          <w:position w:val="-24"/>
        </w:rPr>
        <w:object w:dxaOrig="1188" w:dyaOrig="612">
          <v:shape id="_x0000_i1071" type="#_x0000_t75" style="width:59.25pt;height:30.75pt" o:ole="">
            <v:imagedata r:id="rId109" o:title=""/>
          </v:shape>
          <o:OLEObject Type="Embed" ProgID="Equation.DSMT4" ShapeID="_x0000_i1071" DrawAspect="Content" ObjectID="_1696243018" r:id="rId110"/>
        </w:object>
      </w:r>
      <w:r w:rsidR="00667512" w:rsidRPr="00A8229E">
        <w:t>.</w:t>
      </w:r>
    </w:p>
    <w:p w:rsidR="00A8229E" w:rsidRPr="00A8229E" w:rsidRDefault="00667512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bookmarkStart w:id="6" w:name="c14"/>
      <w:r w:rsidRPr="00A8229E">
        <w:t xml:space="preserve">Tính chiều cao </w:t>
      </w:r>
      <w:r w:rsidRPr="00A8229E">
        <w:rPr>
          <w:position w:val="-6"/>
        </w:rPr>
        <w:object w:dxaOrig="192" w:dyaOrig="288">
          <v:shape id="_x0000_i1072" type="#_x0000_t75" style="width:9.75pt;height:14.25pt" o:ole="">
            <v:imagedata r:id="rId111" o:title=""/>
          </v:shape>
          <o:OLEObject Type="Embed" ProgID="Equation.DSMT4" ShapeID="_x0000_i1072" DrawAspect="Content" ObjectID="_1696243019" r:id="rId112"/>
        </w:object>
      </w:r>
      <w:r w:rsidRPr="00A8229E">
        <w:t xml:space="preserve"> của hình trụ biết chiều cao </w:t>
      </w:r>
      <w:r w:rsidRPr="00A8229E">
        <w:rPr>
          <w:position w:val="-6"/>
        </w:rPr>
        <w:object w:dxaOrig="192" w:dyaOrig="288">
          <v:shape id="_x0000_i1073" type="#_x0000_t75" style="width:9.75pt;height:14.25pt" o:ole="">
            <v:imagedata r:id="rId113" o:title=""/>
          </v:shape>
          <o:OLEObject Type="Embed" ProgID="Equation.DSMT4" ShapeID="_x0000_i1073" DrawAspect="Content" ObjectID="_1696243020" r:id="rId114"/>
        </w:object>
      </w:r>
      <w:r w:rsidRPr="00A8229E">
        <w:t xml:space="preserve"> bằng bán kính đáy và thể tích khối trụ đó là </w:t>
      </w:r>
      <w:r w:rsidRPr="00A8229E">
        <w:rPr>
          <w:position w:val="-6"/>
        </w:rPr>
        <w:object w:dxaOrig="348" w:dyaOrig="288">
          <v:shape id="_x0000_i1074" type="#_x0000_t75" style="width:17.25pt;height:14.25pt" o:ole="">
            <v:imagedata r:id="rId115" o:title=""/>
          </v:shape>
          <o:OLEObject Type="Embed" ProgID="Equation.DSMT4" ShapeID="_x0000_i1074" DrawAspect="Content" ObjectID="_1696243021" r:id="rId116"/>
        </w:object>
      </w:r>
      <w:r w:rsidRPr="00A8229E">
        <w:t>.</w:t>
      </w:r>
      <w:bookmarkEnd w:id="6"/>
    </w:p>
    <w:p w:rsidR="00667512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667512" w:rsidRPr="00A8229E">
        <w:rPr>
          <w:b/>
          <w:position w:val="-8"/>
        </w:rPr>
        <w:object w:dxaOrig="840" w:dyaOrig="360">
          <v:shape id="_x0000_i1075" type="#_x0000_t75" style="width:42pt;height:18pt" o:ole="">
            <v:imagedata r:id="rId117" o:title=""/>
          </v:shape>
          <o:OLEObject Type="Embed" ProgID="Equation.DSMT4" ShapeID="_x0000_i1075" DrawAspect="Content" ObjectID="_1696243022" r:id="rId118"/>
        </w:object>
      </w:r>
      <w:r w:rsidR="00667512" w:rsidRPr="00A8229E">
        <w:t>.</w: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667512" w:rsidRPr="00A8229E">
        <w:rPr>
          <w:b/>
          <w:position w:val="-6"/>
        </w:rPr>
        <w:object w:dxaOrig="732" w:dyaOrig="348">
          <v:shape id="_x0000_i1076" type="#_x0000_t75" style="width:36.75pt;height:17.25pt" o:ole="">
            <v:imagedata r:id="rId119" o:title=""/>
          </v:shape>
          <o:OLEObject Type="Embed" ProgID="Equation.DSMT4" ShapeID="_x0000_i1076" DrawAspect="Content" ObjectID="_1696243023" r:id="rId120"/>
        </w:object>
      </w:r>
      <w:r w:rsidR="00667512" w:rsidRPr="00A8229E">
        <w:t>.</w: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667512" w:rsidRPr="00A8229E">
        <w:rPr>
          <w:b/>
          <w:position w:val="-6"/>
        </w:rPr>
        <w:object w:dxaOrig="840" w:dyaOrig="348">
          <v:shape id="_x0000_i1077" type="#_x0000_t75" style="width:42pt;height:17.25pt" o:ole="">
            <v:imagedata r:id="rId121" o:title=""/>
          </v:shape>
          <o:OLEObject Type="Embed" ProgID="Equation.DSMT4" ShapeID="_x0000_i1077" DrawAspect="Content" ObjectID="_1696243024" r:id="rId122"/>
        </w:object>
      </w:r>
      <w:r w:rsidR="00667512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667512" w:rsidRPr="00A8229E">
        <w:rPr>
          <w:b/>
          <w:position w:val="-6"/>
        </w:rPr>
        <w:object w:dxaOrig="552" w:dyaOrig="288">
          <v:shape id="_x0000_i1078" type="#_x0000_t75" style="width:27.75pt;height:14.25pt" o:ole="">
            <v:imagedata r:id="rId123" o:title=""/>
          </v:shape>
          <o:OLEObject Type="Embed" ProgID="Equation.DSMT4" ShapeID="_x0000_i1078" DrawAspect="Content" ObjectID="_1696243025" r:id="rId124"/>
        </w:object>
      </w:r>
      <w:r w:rsidR="00667512" w:rsidRPr="00A8229E">
        <w:t>.</w:t>
      </w:r>
    </w:p>
    <w:p w:rsidR="00A8229E" w:rsidRPr="00A8229E" w:rsidRDefault="00667512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bookmarkStart w:id="7" w:name="c34"/>
      <w:r w:rsidRPr="00A8229E">
        <w:t xml:space="preserve">Tính diện tích toàn phần của hình trụ có đường cao bằng </w:t>
      </w:r>
      <w:r w:rsidRPr="00A8229E">
        <w:rPr>
          <w:position w:val="-4"/>
          <w:lang w:eastAsia="vi-VN"/>
        </w:rPr>
        <w:object w:dxaOrig="194" w:dyaOrig="254">
          <v:shape id="_x0000_i1079" type="#_x0000_t75" style="width:9.75pt;height:12.75pt" o:ole="">
            <v:imagedata r:id="rId125" o:title=""/>
          </v:shape>
          <o:OLEObject Type="Embed" ProgID="Equation.DSMT4" ShapeID="_x0000_i1079" DrawAspect="Content" ObjectID="_1696243026" r:id="rId126"/>
        </w:object>
      </w:r>
      <w:r w:rsidRPr="00A8229E">
        <w:t xml:space="preserve"> và đường kính đáy bằng </w:t>
      </w:r>
      <w:r w:rsidRPr="00A8229E">
        <w:rPr>
          <w:position w:val="-6"/>
          <w:lang w:eastAsia="vi-VN"/>
        </w:rPr>
        <w:object w:dxaOrig="182" w:dyaOrig="290">
          <v:shape id="_x0000_i1080" type="#_x0000_t75" style="width:9pt;height:14.25pt" o:ole="">
            <v:imagedata r:id="rId127" o:title=""/>
          </v:shape>
          <o:OLEObject Type="Embed" ProgID="Equation.DSMT4" ShapeID="_x0000_i1080" DrawAspect="Content" ObjectID="_1696243027" r:id="rId128"/>
        </w:object>
      </w:r>
      <w:r w:rsidRPr="00A8229E">
        <w:t>.</w:t>
      </w:r>
      <w:bookmarkEnd w:id="7"/>
    </w:p>
    <w:p w:rsidR="00667512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/>
        </w:rPr>
      </w:pPr>
      <w:r w:rsidRPr="00A8229E">
        <w:rPr>
          <w:rFonts w:eastAsia="Calibri"/>
          <w:b/>
        </w:rPr>
        <w:t>A.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position w:val="-6"/>
          <w:lang w:eastAsia="vi-VN"/>
        </w:rPr>
        <w:object w:dxaOrig="448" w:dyaOrig="303">
          <v:shape id="_x0000_i1081" type="#_x0000_t75" style="width:22.5pt;height:15pt" o:ole="">
            <v:imagedata r:id="rId129" o:title=""/>
          </v:shape>
          <o:OLEObject Type="Embed" ProgID="Equation.DSMT4" ShapeID="_x0000_i1081" DrawAspect="Content" ObjectID="_1696243028" r:id="rId130"/>
        </w:object>
      </w:r>
      <w:r w:rsidR="00667512" w:rsidRPr="00A8229E">
        <w:rPr>
          <w:rFonts w:eastAsia="Calibri"/>
        </w:rPr>
        <w:t>.</w:t>
      </w:r>
      <w:r w:rsidRPr="00A8229E">
        <w:rPr>
          <w:rFonts w:eastAsia="Calibri"/>
          <w:b/>
        </w:rPr>
        <w:tab/>
        <w:t>B.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position w:val="-6"/>
          <w:lang w:eastAsia="vi-VN"/>
        </w:rPr>
        <w:object w:dxaOrig="460" w:dyaOrig="303">
          <v:shape id="_x0000_i1082" type="#_x0000_t75" style="width:22.5pt;height:15pt" o:ole="">
            <v:imagedata r:id="rId131" o:title=""/>
          </v:shape>
          <o:OLEObject Type="Embed" ProgID="Equation.DSMT4" ShapeID="_x0000_i1082" DrawAspect="Content" ObjectID="_1696243029" r:id="rId132"/>
        </w:object>
      </w:r>
      <w:r w:rsidR="00667512" w:rsidRPr="00A8229E">
        <w:rPr>
          <w:rFonts w:eastAsia="Calibri"/>
        </w:rPr>
        <w:t>.</w:t>
      </w:r>
      <w:r w:rsidRPr="00A8229E">
        <w:rPr>
          <w:rFonts w:eastAsia="Calibri"/>
          <w:b/>
        </w:rPr>
        <w:tab/>
        <w:t>C.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position w:val="-6"/>
          <w:lang w:eastAsia="vi-VN"/>
        </w:rPr>
        <w:object w:dxaOrig="557" w:dyaOrig="303">
          <v:shape id="_x0000_i1083" type="#_x0000_t75" style="width:27.75pt;height:15pt" o:ole="">
            <v:imagedata r:id="rId133" o:title=""/>
          </v:shape>
          <o:OLEObject Type="Embed" ProgID="Equation.DSMT4" ShapeID="_x0000_i1083" DrawAspect="Content" ObjectID="_1696243030" r:id="rId134"/>
        </w:object>
      </w:r>
      <w:r w:rsidR="00667512" w:rsidRPr="00A8229E">
        <w:rPr>
          <w:rFonts w:eastAsia="Calibri"/>
        </w:rPr>
        <w:t>.</w:t>
      </w:r>
      <w:r w:rsidRPr="00A8229E">
        <w:rPr>
          <w:rFonts w:eastAsia="Calibri"/>
          <w:b/>
        </w:rPr>
        <w:tab/>
        <w:t>D.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position w:val="-6"/>
          <w:lang w:eastAsia="vi-VN"/>
        </w:rPr>
        <w:object w:dxaOrig="448" w:dyaOrig="303">
          <v:shape id="_x0000_i1084" type="#_x0000_t75" style="width:22.5pt;height:15pt" o:ole="">
            <v:imagedata r:id="rId135" o:title=""/>
          </v:shape>
          <o:OLEObject Type="Embed" ProgID="Equation.DSMT4" ShapeID="_x0000_i1084" DrawAspect="Content" ObjectID="_1696243031" r:id="rId136"/>
        </w:object>
      </w:r>
      <w:r w:rsidR="00667512" w:rsidRPr="00A8229E">
        <w:rPr>
          <w:rFonts w:eastAsia="Calibri"/>
        </w:rPr>
        <w:t>.</w:t>
      </w:r>
    </w:p>
    <w:p w:rsidR="00A8229E" w:rsidRPr="00A8229E" w:rsidRDefault="00667512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  <w:lang w:val="vi-VN"/>
        </w:rPr>
      </w:pPr>
      <w:bookmarkStart w:id="8" w:name="c45"/>
      <w:r w:rsidRPr="00A8229E">
        <w:t xml:space="preserve">Một hình trụ có chiều cao gấp </w:t>
      </w:r>
      <w:r w:rsidRPr="00A8229E">
        <w:rPr>
          <w:position w:val="-6"/>
        </w:rPr>
        <w:object w:dxaOrig="194" w:dyaOrig="290">
          <v:shape id="_x0000_i1085" type="#_x0000_t75" style="width:9.75pt;height:14.25pt" o:ole="">
            <v:imagedata r:id="rId137" o:title=""/>
          </v:shape>
          <o:OLEObject Type="Embed" ProgID="Equation.DSMT4" ShapeID="_x0000_i1085" DrawAspect="Content" ObjectID="_1696243032" r:id="rId138"/>
        </w:object>
      </w:r>
      <w:r w:rsidRPr="00A8229E">
        <w:t xml:space="preserve"> lầ</w:t>
      </w:r>
      <w:r w:rsidR="008C75B9" w:rsidRPr="00A8229E">
        <w:t>n bán kính đáy.</w:t>
      </w:r>
      <w:r w:rsidRPr="00A8229E">
        <w:t xml:space="preserve"> </w:t>
      </w:r>
      <w:r w:rsidR="008C75B9" w:rsidRPr="00A8229E">
        <w:t>B</w:t>
      </w:r>
      <w:r w:rsidRPr="00A8229E">
        <w:t xml:space="preserve">iết thể tích khối trụ đã cho bằng </w:t>
      </w:r>
      <w:r w:rsidRPr="00A8229E">
        <w:rPr>
          <w:position w:val="-6"/>
        </w:rPr>
        <w:object w:dxaOrig="339" w:dyaOrig="290">
          <v:shape id="_x0000_i1086" type="#_x0000_t75" style="width:16.5pt;height:14.25pt" o:ole="">
            <v:imagedata r:id="rId139" o:title=""/>
          </v:shape>
          <o:OLEObject Type="Embed" ProgID="Equation.DSMT4" ShapeID="_x0000_i1086" DrawAspect="Content" ObjectID="_1696243033" r:id="rId140"/>
        </w:object>
      </w:r>
      <w:r w:rsidR="008C75B9" w:rsidRPr="00A8229E">
        <w:t>, d</w:t>
      </w:r>
      <w:r w:rsidRPr="00A8229E">
        <w:t>iện tích thiết diện qua trục của hình trụ bằng</w:t>
      </w:r>
      <w:bookmarkEnd w:id="8"/>
    </w:p>
    <w:p w:rsidR="00667512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667512" w:rsidRPr="00A8229E">
        <w:rPr>
          <w:position w:val="-6"/>
        </w:rPr>
        <w:object w:dxaOrig="194" w:dyaOrig="290">
          <v:shape id="_x0000_i1087" type="#_x0000_t75" style="width:9.75pt;height:14.25pt" o:ole="">
            <v:imagedata r:id="rId141" o:title=""/>
          </v:shape>
          <o:OLEObject Type="Embed" ProgID="Equation.DSMT4" ShapeID="_x0000_i1087" DrawAspect="Content" ObjectID="_1696243034" r:id="rId142"/>
        </w:object>
      </w:r>
      <w:r w:rsidR="00667512" w:rsidRPr="00A8229E">
        <w:t>.</w: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667512" w:rsidRPr="00A8229E">
        <w:rPr>
          <w:position w:val="-8"/>
        </w:rPr>
        <w:object w:dxaOrig="484" w:dyaOrig="363">
          <v:shape id="_x0000_i1088" type="#_x0000_t75" style="width:24pt;height:18pt" o:ole="">
            <v:imagedata r:id="rId143" o:title=""/>
          </v:shape>
          <o:OLEObject Type="Embed" ProgID="Equation.DSMT4" ShapeID="_x0000_i1088" DrawAspect="Content" ObjectID="_1696243035" r:id="rId144"/>
        </w:object>
      </w:r>
      <w:r w:rsidR="00667512" w:rsidRPr="00A8229E">
        <w:t>.</w: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667512" w:rsidRPr="00A8229E">
        <w:rPr>
          <w:position w:val="-8"/>
        </w:rPr>
        <w:object w:dxaOrig="484" w:dyaOrig="363">
          <v:shape id="_x0000_i1089" type="#_x0000_t75" style="width:24pt;height:18pt" o:ole="">
            <v:imagedata r:id="rId145" o:title=""/>
          </v:shape>
          <o:OLEObject Type="Embed" ProgID="Equation.DSMT4" ShapeID="_x0000_i1089" DrawAspect="Content" ObjectID="_1696243036" r:id="rId146"/>
        </w:object>
      </w:r>
      <w:r w:rsidR="00667512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667512" w:rsidRPr="00A8229E">
        <w:rPr>
          <w:position w:val="-6"/>
        </w:rPr>
        <w:object w:dxaOrig="218" w:dyaOrig="290">
          <v:shape id="_x0000_i1090" type="#_x0000_t75" style="width:11.25pt;height:14.25pt" o:ole="">
            <v:imagedata r:id="rId147" o:title=""/>
          </v:shape>
          <o:OLEObject Type="Embed" ProgID="Equation.DSMT4" ShapeID="_x0000_i1090" DrawAspect="Content" ObjectID="_1696243037" r:id="rId148"/>
        </w:object>
      </w:r>
      <w:r w:rsidR="00667512" w:rsidRPr="00A8229E">
        <w:t>.</w:t>
      </w:r>
    </w:p>
    <w:p w:rsidR="00A8229E" w:rsidRPr="00A8229E" w:rsidRDefault="00667512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  <w:lang w:val="nl-NL"/>
        </w:rPr>
      </w:pPr>
      <w:bookmarkStart w:id="9" w:name="c54"/>
      <w:r w:rsidRPr="00A8229E">
        <w:rPr>
          <w:lang w:val="nl-NL"/>
        </w:rPr>
        <w:t xml:space="preserve">Cho hình trụ có diện tích toàn phần bằng </w:t>
      </w:r>
      <w:r w:rsidRPr="00A8229E">
        <w:rPr>
          <w:position w:val="-6"/>
        </w:rPr>
        <w:object w:dxaOrig="557" w:dyaOrig="315">
          <v:shape id="_x0000_i1091" type="#_x0000_t75" style="width:27.75pt;height:15.75pt" o:ole="">
            <v:imagedata r:id="rId149" o:title=""/>
          </v:shape>
          <o:OLEObject Type="Embed" ProgID="Equation.DSMT4" ShapeID="_x0000_i1091" DrawAspect="Content" ObjectID="_1696243038" r:id="rId150"/>
        </w:object>
      </w:r>
      <w:r w:rsidRPr="00A8229E">
        <w:rPr>
          <w:lang w:val="nl-NL"/>
        </w:rPr>
        <w:t xml:space="preserve"> và bán kính là </w:t>
      </w:r>
      <w:r w:rsidRPr="00A8229E">
        <w:rPr>
          <w:position w:val="-6"/>
        </w:rPr>
        <w:object w:dxaOrig="182" w:dyaOrig="218">
          <v:shape id="_x0000_i1092" type="#_x0000_t75" style="width:9pt;height:11.25pt" o:ole="">
            <v:imagedata r:id="rId151" o:title=""/>
          </v:shape>
          <o:OLEObject Type="Embed" ProgID="Equation.DSMT4" ShapeID="_x0000_i1092" DrawAspect="Content" ObjectID="_1696243039" r:id="rId152"/>
        </w:object>
      </w:r>
      <w:r w:rsidRPr="00A8229E">
        <w:rPr>
          <w:lang w:val="nl-NL"/>
        </w:rPr>
        <w:t>. Hỏi chiều cao của hình trụ là bao nhiêu?</w:t>
      </w:r>
      <w:bookmarkEnd w:id="9"/>
    </w:p>
    <w:p w:rsidR="00667512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  <w:lang w:val="nl-NL"/>
        </w:rPr>
        <w:t>A.</w:t>
      </w:r>
      <w:r w:rsidR="007C07CB" w:rsidRPr="00A8229E">
        <w:rPr>
          <w:b/>
          <w:lang w:val="nl-NL"/>
        </w:rPr>
        <w:t xml:space="preserve"> </w:t>
      </w:r>
      <w:r w:rsidR="00667512" w:rsidRPr="00A8229E">
        <w:rPr>
          <w:position w:val="-6"/>
        </w:rPr>
        <w:object w:dxaOrig="315" w:dyaOrig="290">
          <v:shape id="_x0000_i1093" type="#_x0000_t75" style="width:15.75pt;height:14.25pt" o:ole="">
            <v:imagedata r:id="rId153" o:title=""/>
          </v:shape>
          <o:OLEObject Type="Embed" ProgID="Equation.DSMT4" ShapeID="_x0000_i1093" DrawAspect="Content" ObjectID="_1696243040" r:id="rId154"/>
        </w:object>
      </w:r>
      <w:r w:rsidR="00667512" w:rsidRPr="00A8229E">
        <w:t>.</w:t>
      </w:r>
      <w:r w:rsidRPr="00A8229E">
        <w:rPr>
          <w:b/>
          <w:lang w:val="nl-NL"/>
        </w:rPr>
        <w:tab/>
        <w:t>B.</w:t>
      </w:r>
      <w:r w:rsidR="007C07CB" w:rsidRPr="00A8229E">
        <w:rPr>
          <w:b/>
          <w:lang w:val="nl-NL"/>
        </w:rPr>
        <w:t xml:space="preserve"> </w:t>
      </w:r>
      <w:r w:rsidR="00667512" w:rsidRPr="00A8229E">
        <w:rPr>
          <w:position w:val="-24"/>
        </w:rPr>
        <w:object w:dxaOrig="339" w:dyaOrig="629">
          <v:shape id="_x0000_i1094" type="#_x0000_t75" style="width:16.5pt;height:31.5pt" o:ole="">
            <v:imagedata r:id="rId155" o:title=""/>
          </v:shape>
          <o:OLEObject Type="Embed" ProgID="Equation.DSMT4" ShapeID="_x0000_i1094" DrawAspect="Content" ObjectID="_1696243041" r:id="rId156"/>
        </w:object>
      </w:r>
      <w:r w:rsidR="00667512" w:rsidRPr="00A8229E">
        <w:t>.</w:t>
      </w:r>
      <w:r w:rsidRPr="00A8229E">
        <w:rPr>
          <w:b/>
          <w:lang w:val="nl-NL"/>
        </w:rPr>
        <w:tab/>
        <w:t>C.</w:t>
      </w:r>
      <w:r w:rsidR="007C07CB" w:rsidRPr="00A8229E">
        <w:rPr>
          <w:b/>
          <w:lang w:val="nl-NL"/>
        </w:rPr>
        <w:t xml:space="preserve"> </w:t>
      </w:r>
      <w:r w:rsidR="00667512" w:rsidRPr="00A8229E">
        <w:rPr>
          <w:position w:val="-24"/>
        </w:rPr>
        <w:object w:dxaOrig="327" w:dyaOrig="641">
          <v:shape id="_x0000_i1095" type="#_x0000_t75" style="width:16.5pt;height:31.5pt" o:ole="">
            <v:imagedata r:id="rId157" o:title=""/>
          </v:shape>
          <o:OLEObject Type="Embed" ProgID="Equation.DSMT4" ShapeID="_x0000_i1095" DrawAspect="Content" ObjectID="_1696243042" r:id="rId158"/>
        </w:object>
      </w:r>
      <w:r w:rsidR="00667512" w:rsidRPr="00A8229E">
        <w:t>.</w:t>
      </w:r>
      <w:r w:rsidRPr="00A8229E">
        <w:rPr>
          <w:b/>
          <w:lang w:val="nl-NL"/>
        </w:rPr>
        <w:tab/>
        <w:t>D.</w:t>
      </w:r>
      <w:r w:rsidR="007C07CB" w:rsidRPr="00A8229E">
        <w:rPr>
          <w:b/>
          <w:lang w:val="nl-NL"/>
        </w:rPr>
        <w:t xml:space="preserve"> </w:t>
      </w:r>
      <w:r w:rsidR="00667512" w:rsidRPr="00A8229E">
        <w:rPr>
          <w:position w:val="-24"/>
        </w:rPr>
        <w:object w:dxaOrig="339" w:dyaOrig="641">
          <v:shape id="_x0000_i1096" type="#_x0000_t75" style="width:16.5pt;height:31.5pt" o:ole="">
            <v:imagedata r:id="rId159" o:title=""/>
          </v:shape>
          <o:OLEObject Type="Embed" ProgID="Equation.DSMT4" ShapeID="_x0000_i1096" DrawAspect="Content" ObjectID="_1696243043" r:id="rId160"/>
        </w:object>
      </w:r>
      <w:r w:rsidR="00667512" w:rsidRPr="00A8229E">
        <w:t>.</w:t>
      </w:r>
    </w:p>
    <w:p w:rsidR="00A8229E" w:rsidRPr="00A8229E" w:rsidRDefault="00667512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bookmarkStart w:id="10" w:name="c55"/>
      <w:r w:rsidRPr="00A8229E">
        <w:t xml:space="preserve">Một hình trụ có diện tích xung quanh là </w:t>
      </w:r>
      <w:r w:rsidRPr="00A8229E">
        <w:rPr>
          <w:noProof/>
          <w:position w:val="-6"/>
          <w:lang w:val="nl-NL"/>
        </w:rPr>
        <w:object w:dxaOrig="230" w:dyaOrig="290">
          <v:shape id="_x0000_i1097" type="#_x0000_t75" style="width:12pt;height:14.25pt" o:ole="">
            <v:imagedata r:id="rId161" o:title=""/>
          </v:shape>
          <o:OLEObject Type="Embed" ProgID="Equation.DSMT4" ShapeID="_x0000_i1097" DrawAspect="Content" ObjectID="_1696243044" r:id="rId162"/>
        </w:object>
      </w:r>
      <w:r w:rsidRPr="00A8229E">
        <w:t>, khi đó diện tích của thiết diện qua trục bằng</w:t>
      </w:r>
      <w:bookmarkEnd w:id="10"/>
    </w:p>
    <w:p w:rsidR="00667512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A8229E">
        <w:rPr>
          <w:rFonts w:eastAsia="Calibri"/>
          <w:b/>
        </w:rPr>
        <w:t>A.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rFonts w:eastAsia="Calibri"/>
          <w:b/>
          <w:position w:val="-24"/>
        </w:rPr>
        <w:object w:dxaOrig="266" w:dyaOrig="605">
          <v:shape id="_x0000_i1098" type="#_x0000_t75" style="width:13.5pt;height:30.75pt" o:ole="">
            <v:imagedata r:id="rId163" o:title=""/>
          </v:shape>
          <o:OLEObject Type="Embed" ProgID="Equation.DSMT4" ShapeID="_x0000_i1098" DrawAspect="Content" ObjectID="_1696243045" r:id="rId164"/>
        </w:object>
      </w:r>
      <w:r w:rsidR="00667512" w:rsidRPr="00A8229E">
        <w:rPr>
          <w:rFonts w:eastAsia="Calibri"/>
          <w:b/>
        </w:rPr>
        <w:t>.</w:t>
      </w:r>
      <w:r w:rsidRPr="00A8229E">
        <w:rPr>
          <w:rFonts w:eastAsia="Calibri"/>
          <w:b/>
        </w:rPr>
        <w:tab/>
        <w:t>B.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rFonts w:eastAsia="Calibri"/>
          <w:b/>
          <w:position w:val="-24"/>
        </w:rPr>
        <w:object w:dxaOrig="363" w:dyaOrig="605">
          <v:shape id="_x0000_i1099" type="#_x0000_t75" style="width:18pt;height:30.75pt" o:ole="">
            <v:imagedata r:id="rId165" o:title=""/>
          </v:shape>
          <o:OLEObject Type="Embed" ProgID="Equation.DSMT4" ShapeID="_x0000_i1099" DrawAspect="Content" ObjectID="_1696243046" r:id="rId166"/>
        </w:object>
      </w:r>
      <w:r w:rsidR="00667512" w:rsidRPr="00A8229E">
        <w:rPr>
          <w:rFonts w:eastAsia="Calibri"/>
          <w:b/>
        </w:rPr>
        <w:t>.</w:t>
      </w:r>
      <w:r w:rsidRPr="00A8229E">
        <w:rPr>
          <w:rFonts w:eastAsia="Calibri"/>
          <w:b/>
        </w:rPr>
        <w:tab/>
        <w:t>C.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rFonts w:eastAsia="Calibri"/>
          <w:b/>
          <w:position w:val="-24"/>
        </w:rPr>
        <w:object w:dxaOrig="266" w:dyaOrig="605">
          <v:shape id="_x0000_i1100" type="#_x0000_t75" style="width:13.5pt;height:30.75pt" o:ole="">
            <v:imagedata r:id="rId167" o:title=""/>
          </v:shape>
          <o:OLEObject Type="Embed" ProgID="Equation.DSMT4" ShapeID="_x0000_i1100" DrawAspect="Content" ObjectID="_1696243047" r:id="rId168"/>
        </w:object>
      </w:r>
      <w:r w:rsidR="00667512" w:rsidRPr="00A8229E">
        <w:rPr>
          <w:rFonts w:eastAsia="Calibri"/>
          <w:b/>
        </w:rPr>
        <w:t>.</w:t>
      </w:r>
      <w:r w:rsidRPr="00A8229E">
        <w:rPr>
          <w:rFonts w:eastAsia="Calibri"/>
          <w:b/>
        </w:rPr>
        <w:tab/>
        <w:t>D.</w:t>
      </w:r>
      <w:r w:rsidR="007C07CB" w:rsidRPr="00A8229E">
        <w:rPr>
          <w:rFonts w:eastAsia="Calibri"/>
          <w:b/>
        </w:rPr>
        <w:t xml:space="preserve"> </w:t>
      </w:r>
      <w:r w:rsidR="00667512" w:rsidRPr="00A8229E">
        <w:rPr>
          <w:rFonts w:eastAsia="Calibri"/>
          <w:b/>
          <w:position w:val="-24"/>
        </w:rPr>
        <w:object w:dxaOrig="363" w:dyaOrig="605">
          <v:shape id="_x0000_i1101" type="#_x0000_t75" style="width:18pt;height:30.75pt" o:ole="">
            <v:imagedata r:id="rId169" o:title=""/>
          </v:shape>
          <o:OLEObject Type="Embed" ProgID="Equation.DSMT4" ShapeID="_x0000_i1101" DrawAspect="Content" ObjectID="_1696243048" r:id="rId170"/>
        </w:object>
      </w:r>
      <w:r w:rsidR="00667512" w:rsidRPr="00A8229E">
        <w:rPr>
          <w:rFonts w:eastAsia="Calibri"/>
          <w:b/>
        </w:rPr>
        <w:t>.</w:t>
      </w:r>
    </w:p>
    <w:p w:rsidR="00A8229E" w:rsidRPr="00FB0115" w:rsidRDefault="007D69C9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r w:rsidRPr="00A8229E">
        <w:t xml:space="preserve">Một khối đồ chơi gồm hai khối trụ </w:t>
      </w:r>
      <w:r w:rsidRPr="00A8229E">
        <w:rPr>
          <w:position w:val="-14"/>
        </w:rPr>
        <w:object w:dxaOrig="523" w:dyaOrig="411">
          <v:shape id="_x0000_i1102" type="#_x0000_t75" style="width:26.25pt;height:20.25pt" o:ole="">
            <v:imagedata r:id="rId171" o:title=""/>
          </v:shape>
          <o:OLEObject Type="Embed" ProgID="Equation.DSMT4" ShapeID="_x0000_i1102" DrawAspect="Content" ObjectID="_1696243049" r:id="rId172"/>
        </w:object>
      </w:r>
      <w:r w:rsidRPr="00A8229E">
        <w:t xml:space="preserve">, </w:t>
      </w:r>
      <w:r w:rsidRPr="00A8229E">
        <w:rPr>
          <w:position w:val="-14"/>
        </w:rPr>
        <w:object w:dxaOrig="557" w:dyaOrig="411">
          <v:shape id="_x0000_i1103" type="#_x0000_t75" style="width:27.75pt;height:20.25pt" o:ole="">
            <v:imagedata r:id="rId173" o:title=""/>
          </v:shape>
          <o:OLEObject Type="Embed" ProgID="Equation.DSMT4" ShapeID="_x0000_i1103" DrawAspect="Content" ObjectID="_1696243050" r:id="rId174"/>
        </w:object>
      </w:r>
      <w:r w:rsidRPr="00A8229E">
        <w:t xml:space="preserve">xếp chồng lên nhau, lần lượt có bán kính đáy và chiều cao tương ứng là </w:t>
      </w:r>
      <w:r w:rsidRPr="00A8229E">
        <w:rPr>
          <w:position w:val="-12"/>
        </w:rPr>
        <w:object w:dxaOrig="189" w:dyaOrig="351">
          <v:shape id="_x0000_i1104" type="#_x0000_t75" style="width:9.75pt;height:17.25pt" o:ole="">
            <v:imagedata r:id="rId175" o:title=""/>
          </v:shape>
          <o:OLEObject Type="Embed" ProgID="Equation.DSMT4" ShapeID="_x0000_i1104" DrawAspect="Content" ObjectID="_1696243051" r:id="rId176"/>
        </w:object>
      </w:r>
      <w:r w:rsidRPr="00A8229E">
        <w:t xml:space="preserve">, </w:t>
      </w:r>
      <w:r w:rsidRPr="00A8229E">
        <w:rPr>
          <w:position w:val="-12"/>
        </w:rPr>
        <w:object w:dxaOrig="240" w:dyaOrig="351">
          <v:shape id="_x0000_i1105" type="#_x0000_t75" style="width:12pt;height:17.25pt" o:ole="">
            <v:imagedata r:id="rId177" o:title=""/>
          </v:shape>
          <o:OLEObject Type="Embed" ProgID="Equation.DSMT4" ShapeID="_x0000_i1105" DrawAspect="Content" ObjectID="_1696243052" r:id="rId178"/>
        </w:object>
      </w:r>
      <w:r w:rsidRPr="00A8229E">
        <w:t xml:space="preserve">, </w:t>
      </w:r>
      <w:r w:rsidRPr="00A8229E">
        <w:rPr>
          <w:position w:val="-12"/>
        </w:rPr>
        <w:object w:dxaOrig="223" w:dyaOrig="351">
          <v:shape id="_x0000_i1106" type="#_x0000_t75" style="width:11.25pt;height:17.25pt" o:ole="">
            <v:imagedata r:id="rId179" o:title=""/>
          </v:shape>
          <o:OLEObject Type="Embed" ProgID="Equation.DSMT4" ShapeID="_x0000_i1106" DrawAspect="Content" ObjectID="_1696243053" r:id="rId180"/>
        </w:object>
      </w:r>
      <w:r w:rsidRPr="00A8229E">
        <w:t xml:space="preserve">, </w:t>
      </w:r>
      <w:r w:rsidRPr="00A8229E">
        <w:rPr>
          <w:position w:val="-12"/>
        </w:rPr>
        <w:object w:dxaOrig="240" w:dyaOrig="351">
          <v:shape id="_x0000_i1107" type="#_x0000_t75" style="width:12pt;height:17.25pt" o:ole="">
            <v:imagedata r:id="rId181" o:title=""/>
          </v:shape>
          <o:OLEObject Type="Embed" ProgID="Equation.DSMT4" ShapeID="_x0000_i1107" DrawAspect="Content" ObjectID="_1696243054" r:id="rId182"/>
        </w:object>
      </w:r>
      <w:r w:rsidRPr="00A8229E">
        <w:t xml:space="preserve"> thỏa mãn </w:t>
      </w:r>
      <w:r w:rsidRPr="00A8229E">
        <w:rPr>
          <w:position w:val="-24"/>
        </w:rPr>
        <w:object w:dxaOrig="763" w:dyaOrig="634">
          <v:shape id="_x0000_i1108" type="#_x0000_t75" style="width:38.25pt;height:31.5pt" o:ole="">
            <v:imagedata r:id="rId183" o:title=""/>
          </v:shape>
          <o:OLEObject Type="Embed" ProgID="Equation.DSMT4" ShapeID="_x0000_i1108" DrawAspect="Content" ObjectID="_1696243055" r:id="rId184"/>
        </w:object>
      </w:r>
      <w:r w:rsidRPr="00A8229E">
        <w:t xml:space="preserve">, </w:t>
      </w:r>
      <w:r w:rsidRPr="00A8229E">
        <w:rPr>
          <w:position w:val="-12"/>
        </w:rPr>
        <w:object w:dxaOrig="789" w:dyaOrig="351">
          <v:shape id="_x0000_i1109" type="#_x0000_t75" style="width:39.75pt;height:17.25pt" o:ole="">
            <v:imagedata r:id="rId185" o:title=""/>
          </v:shape>
          <o:OLEObject Type="Embed" ProgID="Equation.DSMT4" ShapeID="_x0000_i1109" DrawAspect="Content" ObjectID="_1696243056" r:id="rId186"/>
        </w:object>
      </w:r>
      <w:r w:rsidR="00002C93" w:rsidRPr="00A8229E">
        <w:t>.</w:t>
      </w:r>
      <w:r w:rsidRPr="00A8229E">
        <w:t xml:space="preserve"> Biết rằng thể tích của toàn bộ khối đồ chơi bằng </w:t>
      </w:r>
      <w:r w:rsidRPr="00A8229E">
        <w:rPr>
          <w:position w:val="-6"/>
        </w:rPr>
        <w:object w:dxaOrig="300" w:dyaOrig="283">
          <v:shape id="_x0000_i1110" type="#_x0000_t75" style="width:15pt;height:14.25pt" o:ole="">
            <v:imagedata r:id="rId187" o:title=""/>
          </v:shape>
          <o:OLEObject Type="Embed" ProgID="Equation.DSMT4" ShapeID="_x0000_i1110" DrawAspect="Content" ObjectID="_1696243057" r:id="rId188"/>
        </w:object>
      </w:r>
      <w:r w:rsidRPr="00A8229E">
        <w:rPr>
          <w:position w:val="-6"/>
        </w:rPr>
        <w:object w:dxaOrig="437" w:dyaOrig="317">
          <v:shape id="_x0000_i1111" type="#_x0000_t75" style="width:21.75pt;height:15.75pt" o:ole="">
            <v:imagedata r:id="rId189" o:title=""/>
          </v:shape>
          <o:OLEObject Type="Embed" ProgID="Equation.DSMT4" ShapeID="_x0000_i1111" DrawAspect="Content" ObjectID="_1696243058" r:id="rId190"/>
        </w:object>
      </w:r>
      <w:r w:rsidRPr="00A8229E">
        <w:t xml:space="preserve">, thể tích khối trụ </w:t>
      </w:r>
      <w:r w:rsidRPr="00A8229E">
        <w:rPr>
          <w:position w:val="-14"/>
        </w:rPr>
        <w:object w:dxaOrig="523" w:dyaOrig="411">
          <v:shape id="_x0000_i1112" type="#_x0000_t75" style="width:26.25pt;height:20.25pt" o:ole="">
            <v:imagedata r:id="rId191" o:title=""/>
          </v:shape>
          <o:OLEObject Type="Embed" ProgID="Equation.DSMT4" ShapeID="_x0000_i1112" DrawAspect="Content" ObjectID="_1696243059" r:id="rId192"/>
        </w:object>
      </w:r>
      <w:r w:rsidRPr="00A8229E">
        <w:t xml:space="preserve"> bằng</w:t>
      </w:r>
    </w:p>
    <w:p w:rsidR="00FB0115" w:rsidRPr="00FB0115" w:rsidRDefault="00FB0115" w:rsidP="00FB0115">
      <w:pPr>
        <w:spacing w:before="120" w:line="276" w:lineRule="auto"/>
        <w:jc w:val="center"/>
        <w:rPr>
          <w:b/>
        </w:rPr>
      </w:pPr>
      <w:r w:rsidRPr="00A8229E">
        <w:rPr>
          <w:noProof/>
        </w:rPr>
        <w:drawing>
          <wp:inline distT="0" distB="0" distL="0" distR="0" wp14:anchorId="56146B8F" wp14:editId="686F210E">
            <wp:extent cx="1206500" cy="809625"/>
            <wp:effectExtent l="0" t="0" r="0" b="9525"/>
            <wp:docPr id="34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6104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C9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7D69C9" w:rsidRPr="00A8229E">
        <w:rPr>
          <w:position w:val="-10"/>
        </w:rPr>
        <w:object w:dxaOrig="694" w:dyaOrig="351">
          <v:shape id="_x0000_i1113" type="#_x0000_t75" style="width:34.5pt;height:17.25pt" o:ole="">
            <v:imagedata r:id="rId194" o:title=""/>
          </v:shape>
          <o:OLEObject Type="Embed" ProgID="Equation.DSMT4" ShapeID="_x0000_i1113" DrawAspect="Content" ObjectID="_1696243060" r:id="rId195"/>
        </w:object>
      </w:r>
      <w:r w:rsidR="007D69C9" w:rsidRPr="00A8229E">
        <w:t>.</w: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7D69C9" w:rsidRPr="00A8229E">
        <w:rPr>
          <w:position w:val="-10"/>
        </w:rPr>
        <w:object w:dxaOrig="694" w:dyaOrig="351">
          <v:shape id="_x0000_i1114" type="#_x0000_t75" style="width:34.5pt;height:17.25pt" o:ole="">
            <v:imagedata r:id="rId196" o:title=""/>
          </v:shape>
          <o:OLEObject Type="Embed" ProgID="Equation.DSMT4" ShapeID="_x0000_i1114" DrawAspect="Content" ObjectID="_1696243061" r:id="rId197"/>
        </w:object>
      </w:r>
      <w:r w:rsidR="007D69C9" w:rsidRPr="00A8229E">
        <w:t>.</w: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7D69C9" w:rsidRPr="00A8229E">
        <w:rPr>
          <w:position w:val="-10"/>
        </w:rPr>
        <w:object w:dxaOrig="711" w:dyaOrig="351">
          <v:shape id="_x0000_i1115" type="#_x0000_t75" style="width:35.25pt;height:17.25pt" o:ole="">
            <v:imagedata r:id="rId198" o:title=""/>
          </v:shape>
          <o:OLEObject Type="Embed" ProgID="Equation.DSMT4" ShapeID="_x0000_i1115" DrawAspect="Content" ObjectID="_1696243062" r:id="rId199"/>
        </w:object>
      </w:r>
      <w:r w:rsidR="007D69C9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7D69C9" w:rsidRPr="00A8229E">
        <w:rPr>
          <w:position w:val="-10"/>
        </w:rPr>
        <w:object w:dxaOrig="677" w:dyaOrig="377">
          <v:shape id="_x0000_i1116" type="#_x0000_t75" style="width:33.75pt;height:18.75pt" o:ole="">
            <v:imagedata r:id="rId200" o:title=""/>
          </v:shape>
          <o:OLEObject Type="Embed" ProgID="Equation.DSMT4" ShapeID="_x0000_i1116" DrawAspect="Content" ObjectID="_1696243063" r:id="rId201"/>
        </w:object>
      </w:r>
      <w:r w:rsidR="007D69C9" w:rsidRPr="00A8229E">
        <w:t>.</w:t>
      </w:r>
    </w:p>
    <w:p w:rsidR="007D69C9" w:rsidRPr="00A8229E" w:rsidRDefault="007D69C9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</w:p>
    <w:p w:rsidR="007D69C9" w:rsidRPr="00A8229E" w:rsidRDefault="007D69C9" w:rsidP="00A8229E">
      <w:pPr>
        <w:pStyle w:val="ListParagraph"/>
        <w:numPr>
          <w:ilvl w:val="0"/>
          <w:numId w:val="10"/>
        </w:numPr>
        <w:spacing w:before="120" w:line="276" w:lineRule="auto"/>
      </w:pPr>
      <w:r w:rsidRPr="00A8229E">
        <w:lastRenderedPageBreak/>
        <w:t xml:space="preserve">Từ một tấm tôn hình chữ nhật kích thước </w:t>
      </w:r>
      <w:r w:rsidRPr="00A8229E">
        <w:rPr>
          <w:position w:val="-6"/>
        </w:rPr>
        <w:object w:dxaOrig="1423" w:dyaOrig="283">
          <v:shape id="_x0000_i1117" type="#_x0000_t75" style="width:71.25pt;height:14.25pt" o:ole="">
            <v:imagedata r:id="rId202" o:title=""/>
          </v:shape>
          <o:OLEObject Type="Embed" ProgID="Equation.DSMT4" ShapeID="_x0000_i1117" DrawAspect="Content" ObjectID="_1696243064" r:id="rId203"/>
        </w:object>
      </w:r>
      <w:r w:rsidRPr="00A8229E">
        <w:t xml:space="preserve">, người ta làm các thùng đựng nước hình trụ có chiều cao bằng </w:t>
      </w:r>
      <w:r w:rsidRPr="00A8229E">
        <w:rPr>
          <w:position w:val="-6"/>
        </w:rPr>
        <w:object w:dxaOrig="583" w:dyaOrig="300">
          <v:shape id="_x0000_i1118" type="#_x0000_t75" style="width:29.25pt;height:15pt" o:ole="">
            <v:imagedata r:id="rId204" o:title=""/>
          </v:shape>
          <o:OLEObject Type="Embed" ProgID="Equation.DSMT4" ShapeID="_x0000_i1118" DrawAspect="Content" ObjectID="_1696243065" r:id="rId205"/>
        </w:object>
      </w:r>
      <w:r w:rsidRPr="00A8229E">
        <w:t>, theo hai cách sau</w:t>
      </w:r>
      <w:r w:rsidR="00002C93" w:rsidRPr="00A8229E">
        <w:t>:</w:t>
      </w:r>
      <w:r w:rsidRPr="00A8229E">
        <w:t>.</w:t>
      </w:r>
    </w:p>
    <w:p w:rsidR="007D69C9" w:rsidRPr="00A8229E" w:rsidRDefault="007D69C9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sym w:font="Symbol" w:char="F0B7"/>
      </w:r>
      <w:r w:rsidRPr="00A8229E">
        <w:t xml:space="preserve"> Cách 1: Gò tấm tôn ban đầu thành mặt xung quanh của thùng.</w:t>
      </w:r>
    </w:p>
    <w:p w:rsidR="007D69C9" w:rsidRPr="00A8229E" w:rsidRDefault="007D69C9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sym w:font="Symbol" w:char="F0B7"/>
      </w:r>
      <w:r w:rsidRPr="00A8229E">
        <w:t xml:space="preserve"> Cách 2: Cắt tấm tôn ban đầu thành hai tấm bằng nhau, rồi gò mỗi tấm đó thành mặt xung quanh của một thùng.</w:t>
      </w:r>
    </w:p>
    <w:p w:rsidR="007D69C9" w:rsidRPr="00A8229E" w:rsidRDefault="007D69C9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t>Kí hiệu</w:t>
      </w:r>
      <w:r w:rsidRPr="00A8229E">
        <w:rPr>
          <w:position w:val="-12"/>
        </w:rPr>
        <w:object w:dxaOrig="240" w:dyaOrig="351">
          <v:shape id="_x0000_i1119" type="#_x0000_t75" style="width:12pt;height:17.25pt" o:ole="">
            <v:imagedata r:id="rId206" o:title=""/>
          </v:shape>
          <o:OLEObject Type="Embed" ProgID="Equation.DSMT4" ShapeID="_x0000_i1119" DrawAspect="Content" ObjectID="_1696243066" r:id="rId207"/>
        </w:object>
      </w:r>
      <w:r w:rsidRPr="00A8229E">
        <w:t xml:space="preserve"> là thể tích của thùng gò được theo cách 1 và </w:t>
      </w:r>
      <w:r w:rsidRPr="00A8229E">
        <w:rPr>
          <w:position w:val="-12"/>
        </w:rPr>
        <w:object w:dxaOrig="240" w:dyaOrig="351">
          <v:shape id="_x0000_i1120" type="#_x0000_t75" style="width:12pt;height:17.25pt" o:ole="">
            <v:imagedata r:id="rId208" o:title=""/>
          </v:shape>
          <o:OLEObject Type="Embed" ProgID="Equation.DSMT4" ShapeID="_x0000_i1120" DrawAspect="Content" ObjectID="_1696243067" r:id="rId209"/>
        </w:object>
      </w:r>
      <w:r w:rsidRPr="00A8229E">
        <w:t xml:space="preserve"> là tổng thể tích của hai thùng gò được theo cách 2. Tính tỉ số </w:t>
      </w:r>
      <w:r w:rsidRPr="00A8229E">
        <w:rPr>
          <w:position w:val="-30"/>
        </w:rPr>
        <w:object w:dxaOrig="317" w:dyaOrig="677">
          <v:shape id="_x0000_i1121" type="#_x0000_t75" style="width:15.75pt;height:33.75pt" o:ole="">
            <v:imagedata r:id="rId210" o:title=""/>
          </v:shape>
          <o:OLEObject Type="Embed" ProgID="Equation.DSMT4" ShapeID="_x0000_i1121" DrawAspect="Content" ObjectID="_1696243068" r:id="rId211"/>
        </w:object>
      </w:r>
      <w:r w:rsidRPr="00A8229E">
        <w:t>.</w:t>
      </w:r>
    </w:p>
    <w:p w:rsidR="00A8229E" w:rsidRPr="00A8229E" w:rsidRDefault="007D69C9" w:rsidP="00FB011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noProof/>
        </w:rPr>
      </w:pPr>
      <w:r w:rsidRPr="00A8229E">
        <w:rPr>
          <w:noProof/>
        </w:rPr>
        <w:drawing>
          <wp:inline distT="0" distB="0" distL="0" distR="0" wp14:anchorId="7E4546C7" wp14:editId="42B94C2F">
            <wp:extent cx="4326255" cy="1974850"/>
            <wp:effectExtent l="0" t="0" r="0" b="0"/>
            <wp:docPr id="51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77485" name="Picture 1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C9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noProof/>
        </w:rPr>
      </w:pPr>
      <w:r w:rsidRPr="00A8229E">
        <w:rPr>
          <w:b/>
          <w:noProof/>
        </w:rPr>
        <w:t>A.</w:t>
      </w:r>
      <w:r w:rsidR="007C07CB" w:rsidRPr="00A8229E">
        <w:rPr>
          <w:b/>
          <w:noProof/>
        </w:rPr>
        <w:t xml:space="preserve"> </w:t>
      </w:r>
      <w:r w:rsidR="007D69C9" w:rsidRPr="00A8229E">
        <w:rPr>
          <w:noProof/>
          <w:position w:val="-30"/>
        </w:rPr>
        <w:object w:dxaOrig="729" w:dyaOrig="677">
          <v:shape id="_x0000_i1122" type="#_x0000_t75" style="width:36.75pt;height:33.75pt" o:ole="">
            <v:imagedata r:id="rId213" o:title=""/>
          </v:shape>
          <o:OLEObject Type="Embed" ProgID="Equation.DSMT4" ShapeID="_x0000_i1122" DrawAspect="Content" ObjectID="_1696243069" r:id="rId214"/>
        </w:object>
      </w:r>
      <w:r w:rsidRPr="00A8229E">
        <w:rPr>
          <w:b/>
          <w:noProof/>
        </w:rPr>
        <w:tab/>
        <w:t>B.</w:t>
      </w:r>
      <w:r w:rsidR="007C07CB" w:rsidRPr="00A8229E">
        <w:rPr>
          <w:b/>
          <w:noProof/>
        </w:rPr>
        <w:t xml:space="preserve"> </w:t>
      </w:r>
      <w:r w:rsidR="007D69C9" w:rsidRPr="00A8229E">
        <w:rPr>
          <w:noProof/>
          <w:position w:val="-30"/>
        </w:rPr>
        <w:object w:dxaOrig="651" w:dyaOrig="677">
          <v:shape id="_x0000_i1123" type="#_x0000_t75" style="width:32.25pt;height:33.75pt" o:ole="">
            <v:imagedata r:id="rId215" o:title=""/>
          </v:shape>
          <o:OLEObject Type="Embed" ProgID="Equation.DSMT4" ShapeID="_x0000_i1123" DrawAspect="Content" ObjectID="_1696243070" r:id="rId216"/>
        </w:object>
      </w:r>
      <w:r w:rsidRPr="00A8229E">
        <w:rPr>
          <w:b/>
          <w:noProof/>
        </w:rPr>
        <w:tab/>
        <w:t>C.</w:t>
      </w:r>
      <w:r w:rsidR="007C07CB" w:rsidRPr="00A8229E">
        <w:rPr>
          <w:b/>
          <w:noProof/>
        </w:rPr>
        <w:t xml:space="preserve"> </w:t>
      </w:r>
      <w:r w:rsidR="007D69C9" w:rsidRPr="00A8229E">
        <w:rPr>
          <w:noProof/>
          <w:position w:val="-30"/>
        </w:rPr>
        <w:object w:dxaOrig="677" w:dyaOrig="677">
          <v:shape id="_x0000_i1124" type="#_x0000_t75" style="width:33.75pt;height:33.75pt" o:ole="">
            <v:imagedata r:id="rId217" o:title=""/>
          </v:shape>
          <o:OLEObject Type="Embed" ProgID="Equation.DSMT4" ShapeID="_x0000_i1124" DrawAspect="Content" ObjectID="_1696243071" r:id="rId218"/>
        </w:object>
      </w:r>
      <w:r w:rsidRPr="00A8229E">
        <w:rPr>
          <w:b/>
          <w:noProof/>
        </w:rPr>
        <w:tab/>
        <w:t>D.</w:t>
      </w:r>
      <w:r w:rsidR="007C07CB" w:rsidRPr="00A8229E">
        <w:rPr>
          <w:b/>
          <w:noProof/>
        </w:rPr>
        <w:t xml:space="preserve"> </w:t>
      </w:r>
      <w:r w:rsidR="007D69C9" w:rsidRPr="00A8229E">
        <w:rPr>
          <w:noProof/>
          <w:position w:val="-30"/>
        </w:rPr>
        <w:object w:dxaOrig="677" w:dyaOrig="677">
          <v:shape id="_x0000_i1125" type="#_x0000_t75" style="width:33.75pt;height:33.75pt" o:ole="">
            <v:imagedata r:id="rId219" o:title=""/>
          </v:shape>
          <o:OLEObject Type="Embed" ProgID="Equation.DSMT4" ShapeID="_x0000_i1125" DrawAspect="Content" ObjectID="_1696243072" r:id="rId220"/>
        </w:object>
      </w:r>
    </w:p>
    <w:p w:rsidR="00A8229E" w:rsidRPr="00A8229E" w:rsidRDefault="007D69C9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r w:rsidRPr="00A8229E">
        <w:t xml:space="preserve">Tính thể tích </w:t>
      </w:r>
      <w:r w:rsidRPr="00A8229E">
        <w:rPr>
          <w:position w:val="-6"/>
        </w:rPr>
        <w:object w:dxaOrig="240" w:dyaOrig="283">
          <v:shape id="_x0000_i1126" type="#_x0000_t75" style="width:12pt;height:14.25pt" o:ole="">
            <v:imagedata r:id="rId221" o:title=""/>
          </v:shape>
          <o:OLEObject Type="Embed" ProgID="Equation.DSMT4" ShapeID="_x0000_i1126" DrawAspect="Content" ObjectID="_1696243073" r:id="rId222"/>
        </w:object>
      </w:r>
      <w:r w:rsidRPr="00A8229E">
        <w:t xml:space="preserve"> của khối trụ ngoại tiếp hình lập phương có cạnh bằng </w:t>
      </w:r>
      <w:r w:rsidRPr="00A8229E">
        <w:rPr>
          <w:position w:val="-6"/>
        </w:rPr>
        <w:object w:dxaOrig="206" w:dyaOrig="223">
          <v:shape id="_x0000_i1127" type="#_x0000_t75" style="width:10.5pt;height:11.25pt" o:ole="">
            <v:imagedata r:id="rId223" o:title=""/>
          </v:shape>
          <o:OLEObject Type="Embed" ProgID="Equation.DSMT4" ShapeID="_x0000_i1127" DrawAspect="Content" ObjectID="_1696243074" r:id="rId224"/>
        </w:object>
      </w:r>
      <w:r w:rsidRPr="00A8229E">
        <w:t>.</w:t>
      </w:r>
    </w:p>
    <w:p w:rsidR="007D69C9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7D69C9" w:rsidRPr="00A8229E">
        <w:rPr>
          <w:position w:val="-24"/>
        </w:rPr>
        <w:object w:dxaOrig="857" w:dyaOrig="677">
          <v:shape id="_x0000_i1128" type="#_x0000_t75" style="width:42.75pt;height:33.75pt" o:ole="">
            <v:imagedata r:id="rId225" o:title=""/>
          </v:shape>
          <o:OLEObject Type="Embed" ProgID="Equation.DSMT4" ShapeID="_x0000_i1128" DrawAspect="Content" ObjectID="_1696243075" r:id="rId226"/>
        </w:objec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7D69C9" w:rsidRPr="00A8229E">
        <w:rPr>
          <w:position w:val="-6"/>
        </w:rPr>
        <w:object w:dxaOrig="806" w:dyaOrig="317">
          <v:shape id="_x0000_i1129" type="#_x0000_t75" style="width:40.5pt;height:15.75pt" o:ole="">
            <v:imagedata r:id="rId227" o:title=""/>
          </v:shape>
          <o:OLEObject Type="Embed" ProgID="Equation.DSMT4" ShapeID="_x0000_i1129" DrawAspect="Content" ObjectID="_1696243076" r:id="rId228"/>
        </w:objec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7D69C9" w:rsidRPr="00A8229E">
        <w:rPr>
          <w:position w:val="-24"/>
        </w:rPr>
        <w:object w:dxaOrig="857" w:dyaOrig="677">
          <v:shape id="_x0000_i1130" type="#_x0000_t75" style="width:42.75pt;height:33.75pt" o:ole="">
            <v:imagedata r:id="rId229" o:title=""/>
          </v:shape>
          <o:OLEObject Type="Embed" ProgID="Equation.DSMT4" ShapeID="_x0000_i1130" DrawAspect="Content" ObjectID="_1696243077" r:id="rId230"/>
        </w:objec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7D69C9" w:rsidRPr="00A8229E">
        <w:rPr>
          <w:position w:val="-24"/>
        </w:rPr>
        <w:object w:dxaOrig="857" w:dyaOrig="677">
          <v:shape id="_x0000_i1131" type="#_x0000_t75" style="width:42.75pt;height:33.75pt" o:ole="">
            <v:imagedata r:id="rId231" o:title=""/>
          </v:shape>
          <o:OLEObject Type="Embed" ProgID="Equation.DSMT4" ShapeID="_x0000_i1131" DrawAspect="Content" ObjectID="_1696243078" r:id="rId232"/>
        </w:object>
      </w:r>
    </w:p>
    <w:p w:rsidR="00A8229E" w:rsidRPr="00A8229E" w:rsidRDefault="007D69C9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</w:rPr>
      </w:pPr>
      <w:r w:rsidRPr="00A8229E">
        <w:t xml:space="preserve">Cắt hình trụ </w:t>
      </w:r>
      <w:r w:rsidRPr="00A8229E">
        <w:rPr>
          <w:position w:val="-14"/>
        </w:rPr>
        <w:object w:dxaOrig="394" w:dyaOrig="394">
          <v:shape id="_x0000_i1132" type="#_x0000_t75" style="width:19.5pt;height:19.5pt" o:ole="">
            <v:imagedata r:id="rId233" o:title=""/>
          </v:shape>
          <o:OLEObject Type="Embed" ProgID="Equation.DSMT4" ShapeID="_x0000_i1132" DrawAspect="Content" ObjectID="_1696243079" r:id="rId234"/>
        </w:object>
      </w:r>
      <w:r w:rsidRPr="00A8229E">
        <w:t xml:space="preserve"> bởi mặt phẳng song song với trục và cách trục một khoảng bằng </w:t>
      </w:r>
      <w:r w:rsidRPr="00A8229E">
        <w:rPr>
          <w:position w:val="-6"/>
        </w:rPr>
        <w:object w:dxaOrig="326" w:dyaOrig="274">
          <v:shape id="_x0000_i1133" type="#_x0000_t75" style="width:16.5pt;height:13.5pt" o:ole="">
            <v:imagedata r:id="rId235" o:title=""/>
          </v:shape>
          <o:OLEObject Type="Embed" ProgID="Equation.DSMT4" ShapeID="_x0000_i1133" DrawAspect="Content" ObjectID="_1696243080" r:id="rId236"/>
        </w:object>
      </w:r>
      <w:r w:rsidRPr="00A8229E">
        <w:t xml:space="preserve">, ta được thiết diện là một hình vuông có diện tích bằng </w:t>
      </w:r>
      <w:r w:rsidRPr="00A8229E">
        <w:rPr>
          <w:position w:val="-6"/>
        </w:rPr>
        <w:object w:dxaOrig="514" w:dyaOrig="326">
          <v:shape id="_x0000_i1134" type="#_x0000_t75" style="width:25.5pt;height:16.5pt" o:ole="">
            <v:imagedata r:id="rId237" o:title=""/>
          </v:shape>
          <o:OLEObject Type="Embed" ProgID="Equation.DSMT4" ShapeID="_x0000_i1134" DrawAspect="Content" ObjectID="_1696243081" r:id="rId238"/>
        </w:object>
      </w:r>
      <w:r w:rsidRPr="00A8229E">
        <w:t xml:space="preserve">. Diện tích xung quanh của </w:t>
      </w:r>
      <w:r w:rsidRPr="00A8229E">
        <w:rPr>
          <w:position w:val="-14"/>
        </w:rPr>
        <w:object w:dxaOrig="394" w:dyaOrig="394">
          <v:shape id="_x0000_i1135" type="#_x0000_t75" style="width:19.5pt;height:19.5pt" o:ole="">
            <v:imagedata r:id="rId233" o:title=""/>
          </v:shape>
          <o:OLEObject Type="Embed" ProgID="Equation.DSMT4" ShapeID="_x0000_i1135" DrawAspect="Content" ObjectID="_1696243082" r:id="rId239"/>
        </w:object>
      </w:r>
      <w:r w:rsidRPr="00A8229E">
        <w:t xml:space="preserve"> bằng</w:t>
      </w:r>
    </w:p>
    <w:p w:rsidR="007D69C9" w:rsidRPr="00A8229E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7D69C9" w:rsidRPr="00A8229E">
        <w:rPr>
          <w:position w:val="-8"/>
        </w:rPr>
        <w:object w:dxaOrig="934" w:dyaOrig="360">
          <v:shape id="_x0000_i1136" type="#_x0000_t75" style="width:46.5pt;height:18pt" o:ole="">
            <v:imagedata r:id="rId240" o:title=""/>
          </v:shape>
          <o:OLEObject Type="Embed" ProgID="Equation.DSMT4" ShapeID="_x0000_i1136" DrawAspect="Content" ObjectID="_1696243083" r:id="rId241"/>
        </w:object>
      </w:r>
      <w:r w:rsidR="007D69C9" w:rsidRPr="00A8229E">
        <w:t>.</w: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7D69C9" w:rsidRPr="00A8229E">
        <w:rPr>
          <w:position w:val="-8"/>
        </w:rPr>
        <w:object w:dxaOrig="1003" w:dyaOrig="360">
          <v:shape id="_x0000_i1137" type="#_x0000_t75" style="width:50.25pt;height:18pt" o:ole="">
            <v:imagedata r:id="rId242" o:title=""/>
          </v:shape>
          <o:OLEObject Type="Embed" ProgID="Equation.DSMT4" ShapeID="_x0000_i1137" DrawAspect="Content" ObjectID="_1696243084" r:id="rId243"/>
        </w:object>
      </w:r>
      <w:r w:rsidR="007D69C9" w:rsidRPr="00A8229E">
        <w:t>.</w: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7D69C9" w:rsidRPr="00A8229E">
        <w:rPr>
          <w:position w:val="-8"/>
        </w:rPr>
        <w:object w:dxaOrig="934" w:dyaOrig="360">
          <v:shape id="_x0000_i1138" type="#_x0000_t75" style="width:46.5pt;height:18pt" o:ole="">
            <v:imagedata r:id="rId244" o:title=""/>
          </v:shape>
          <o:OLEObject Type="Embed" ProgID="Equation.DSMT4" ShapeID="_x0000_i1138" DrawAspect="Content" ObjectID="_1696243085" r:id="rId245"/>
        </w:object>
      </w:r>
      <w:r w:rsidR="007D69C9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7D69C9" w:rsidRPr="00A8229E">
        <w:rPr>
          <w:position w:val="-8"/>
        </w:rPr>
        <w:object w:dxaOrig="934" w:dyaOrig="360">
          <v:shape id="_x0000_i1139" type="#_x0000_t75" style="width:46.5pt;height:18pt" o:ole="">
            <v:imagedata r:id="rId246" o:title=""/>
          </v:shape>
          <o:OLEObject Type="Embed" ProgID="Equation.DSMT4" ShapeID="_x0000_i1139" DrawAspect="Content" ObjectID="_1696243086" r:id="rId247"/>
        </w:object>
      </w:r>
      <w:r w:rsidR="007D69C9" w:rsidRPr="00A8229E">
        <w:t>.</w:t>
      </w:r>
    </w:p>
    <w:p w:rsidR="00A8229E" w:rsidRPr="00A8229E" w:rsidRDefault="007D69C9" w:rsidP="00A8229E">
      <w:pPr>
        <w:pStyle w:val="ListParagraph"/>
        <w:numPr>
          <w:ilvl w:val="0"/>
          <w:numId w:val="10"/>
        </w:numPr>
        <w:spacing w:before="120" w:line="276" w:lineRule="auto"/>
        <w:rPr>
          <w:b/>
          <w:lang w:val="vi-VN"/>
        </w:rPr>
      </w:pPr>
      <w:r w:rsidRPr="00A8229E">
        <w:rPr>
          <w:lang w:val="vi-VN"/>
        </w:rPr>
        <w:t xml:space="preserve">Cho hình trụ có chiều cao bằng </w:t>
      </w:r>
      <w:r w:rsidRPr="00A8229E">
        <w:rPr>
          <w:position w:val="-6"/>
        </w:rPr>
        <w:object w:dxaOrig="489" w:dyaOrig="351">
          <v:shape id="_x0000_i1140" type="#_x0000_t75" style="width:24.75pt;height:17.25pt" o:ole="">
            <v:imagedata r:id="rId248" o:title=""/>
          </v:shape>
          <o:OLEObject Type="Embed" ProgID="Equation.DSMT4" ShapeID="_x0000_i1140" DrawAspect="Content" ObjectID="_1696243087" r:id="rId249"/>
        </w:object>
      </w:r>
      <w:r w:rsidRPr="00A8229E">
        <w:rPr>
          <w:lang w:val="vi-VN"/>
        </w:rPr>
        <w:t xml:space="preserve">.Cắt hình trụ đã cho bởi mặt phẳng song song với trục và cách trục một khoảng bằng </w:t>
      </w:r>
      <w:r w:rsidRPr="00A8229E">
        <w:rPr>
          <w:position w:val="-6"/>
        </w:rPr>
        <w:object w:dxaOrig="377" w:dyaOrig="351">
          <v:shape id="_x0000_i1141" type="#_x0000_t75" style="width:18.75pt;height:17.25pt" o:ole="">
            <v:imagedata r:id="rId250" o:title=""/>
          </v:shape>
          <o:OLEObject Type="Embed" ProgID="Equation.DSMT4" ShapeID="_x0000_i1141" DrawAspect="Content" ObjectID="_1696243088" r:id="rId251"/>
        </w:object>
      </w:r>
      <w:r w:rsidRPr="00A8229E">
        <w:rPr>
          <w:lang w:val="vi-VN"/>
        </w:rPr>
        <w:t>, thiết diện thu được có diện tích bằng 16. Diện tích xung quanh của hình trụ đã cho bằng</w:t>
      </w:r>
    </w:p>
    <w:p w:rsidR="007C07CB" w:rsidRDefault="00A8229E" w:rsidP="00A822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A8229E">
        <w:rPr>
          <w:b/>
        </w:rPr>
        <w:t>A.</w:t>
      </w:r>
      <w:r w:rsidR="007C07CB" w:rsidRPr="00A8229E">
        <w:rPr>
          <w:b/>
        </w:rPr>
        <w:t xml:space="preserve"> </w:t>
      </w:r>
      <w:r w:rsidR="007D69C9" w:rsidRPr="00A8229E">
        <w:rPr>
          <w:b/>
          <w:position w:val="-6"/>
        </w:rPr>
        <w:object w:dxaOrig="763" w:dyaOrig="351">
          <v:shape id="_x0000_i1142" type="#_x0000_t75" style="width:38.25pt;height:17.25pt" o:ole="">
            <v:imagedata r:id="rId252" o:title=""/>
          </v:shape>
          <o:OLEObject Type="Embed" ProgID="Equation.DSMT4" ShapeID="_x0000_i1142" DrawAspect="Content" ObjectID="_1696243089" r:id="rId253"/>
        </w:object>
      </w:r>
      <w:r w:rsidR="007D69C9" w:rsidRPr="00A8229E">
        <w:t>.</w:t>
      </w:r>
      <w:r w:rsidRPr="00A8229E">
        <w:rPr>
          <w:b/>
        </w:rPr>
        <w:tab/>
        <w:t>B.</w:t>
      </w:r>
      <w:r w:rsidR="007C07CB" w:rsidRPr="00A8229E">
        <w:rPr>
          <w:b/>
        </w:rPr>
        <w:t xml:space="preserve"> </w:t>
      </w:r>
      <w:r w:rsidR="007D69C9" w:rsidRPr="00A8229E">
        <w:rPr>
          <w:b/>
          <w:position w:val="-6"/>
        </w:rPr>
        <w:object w:dxaOrig="617" w:dyaOrig="351">
          <v:shape id="_x0000_i1143" type="#_x0000_t75" style="width:30.75pt;height:17.25pt" o:ole="">
            <v:imagedata r:id="rId254" o:title=""/>
          </v:shape>
          <o:OLEObject Type="Embed" ProgID="Equation.DSMT4" ShapeID="_x0000_i1143" DrawAspect="Content" ObjectID="_1696243090" r:id="rId255"/>
        </w:object>
      </w:r>
      <w:r w:rsidR="007D69C9" w:rsidRPr="00A8229E">
        <w:t>.</w:t>
      </w:r>
      <w:r w:rsidRPr="00A8229E">
        <w:rPr>
          <w:b/>
        </w:rPr>
        <w:tab/>
        <w:t>C.</w:t>
      </w:r>
      <w:r w:rsidR="007C07CB" w:rsidRPr="00A8229E">
        <w:rPr>
          <w:b/>
        </w:rPr>
        <w:t xml:space="preserve"> </w:t>
      </w:r>
      <w:r w:rsidR="007D69C9" w:rsidRPr="00A8229E">
        <w:rPr>
          <w:b/>
          <w:position w:val="-6"/>
        </w:rPr>
        <w:object w:dxaOrig="729" w:dyaOrig="351">
          <v:shape id="_x0000_i1144" type="#_x0000_t75" style="width:36.75pt;height:17.25pt" o:ole="">
            <v:imagedata r:id="rId256" o:title=""/>
          </v:shape>
          <o:OLEObject Type="Embed" ProgID="Equation.DSMT4" ShapeID="_x0000_i1144" DrawAspect="Content" ObjectID="_1696243091" r:id="rId257"/>
        </w:object>
      </w:r>
      <w:r w:rsidR="007D69C9" w:rsidRPr="00A8229E">
        <w:t>.</w:t>
      </w:r>
      <w:r w:rsidRPr="00A8229E">
        <w:rPr>
          <w:b/>
        </w:rPr>
        <w:tab/>
        <w:t>D.</w:t>
      </w:r>
      <w:r w:rsidR="007C07CB" w:rsidRPr="00A8229E">
        <w:rPr>
          <w:b/>
        </w:rPr>
        <w:t xml:space="preserve"> </w:t>
      </w:r>
      <w:r w:rsidR="007D69C9" w:rsidRPr="00A8229E">
        <w:rPr>
          <w:b/>
          <w:position w:val="-6"/>
        </w:rPr>
        <w:object w:dxaOrig="729" w:dyaOrig="351">
          <v:shape id="_x0000_i1145" type="#_x0000_t75" style="width:36.75pt;height:17.25pt" o:ole="">
            <v:imagedata r:id="rId258" o:title=""/>
          </v:shape>
          <o:OLEObject Type="Embed" ProgID="Equation.DSMT4" ShapeID="_x0000_i1145" DrawAspect="Content" ObjectID="_1696243092" r:id="rId259"/>
        </w:object>
      </w:r>
      <w:r w:rsidR="007D69C9" w:rsidRPr="00A8229E">
        <w:t>.</w:t>
      </w:r>
    </w:p>
    <w:p w:rsidR="00DB066E" w:rsidRPr="00A8229E" w:rsidRDefault="00DB066E" w:rsidP="00DB066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</w:pPr>
      <w:r w:rsidRPr="00DB066E">
        <w:rPr>
          <w:noProof/>
        </w:rPr>
        <w:drawing>
          <wp:inline distT="0" distB="0" distL="0" distR="0">
            <wp:extent cx="2190750" cy="1962150"/>
            <wp:effectExtent l="0" t="0" r="0" b="0"/>
            <wp:docPr id="3" name="Picture 3" descr="C:\Users\Admin\Downloads\16346715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8" descr="C:\Users\Admin\Downloads\1634671563.png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sectPr w:rsidR="00DB066E" w:rsidRPr="00A8229E" w:rsidSect="00A8229E">
      <w:footerReference w:type="default" r:id="rId261"/>
      <w:type w:val="continuous"/>
      <w:pgSz w:w="11906" w:h="16838" w:code="9"/>
      <w:pgMar w:top="567" w:right="567" w:bottom="567" w:left="1134" w:header="340" w:footer="340" w:gutter="0"/>
      <w:pgNumType w:start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14" w:rsidRDefault="00A92114" w:rsidP="00A8229E">
      <w:r>
        <w:separator/>
      </w:r>
    </w:p>
  </w:endnote>
  <w:endnote w:type="continuationSeparator" w:id="0">
    <w:p w:rsidR="00A92114" w:rsidRDefault="00A92114" w:rsidP="00A8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981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29E" w:rsidRDefault="00A822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66E"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  <w:p w:rsidR="00A8229E" w:rsidRDefault="00A82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14" w:rsidRDefault="00A92114" w:rsidP="00A8229E">
      <w:r>
        <w:separator/>
      </w:r>
    </w:p>
  </w:footnote>
  <w:footnote w:type="continuationSeparator" w:id="0">
    <w:p w:rsidR="00A92114" w:rsidRDefault="00A92114" w:rsidP="00A8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9F8"/>
    <w:multiLevelType w:val="hybridMultilevel"/>
    <w:tmpl w:val="DDEC5C5E"/>
    <w:lvl w:ilvl="0" w:tplc="536475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6678"/>
    <w:multiLevelType w:val="hybridMultilevel"/>
    <w:tmpl w:val="FFC6DFD8"/>
    <w:lvl w:ilvl="0" w:tplc="536475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E49"/>
    <w:multiLevelType w:val="hybridMultilevel"/>
    <w:tmpl w:val="C0DADFD0"/>
    <w:lvl w:ilvl="0" w:tplc="716E16A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3CD7"/>
    <w:multiLevelType w:val="hybridMultilevel"/>
    <w:tmpl w:val="EAE4CAF6"/>
    <w:lvl w:ilvl="0" w:tplc="2E54AF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34D1"/>
    <w:multiLevelType w:val="hybridMultilevel"/>
    <w:tmpl w:val="EBA48346"/>
    <w:lvl w:ilvl="0" w:tplc="18FCBCBA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37A1"/>
    <w:multiLevelType w:val="hybridMultilevel"/>
    <w:tmpl w:val="AE14B57C"/>
    <w:lvl w:ilvl="0" w:tplc="536475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4723"/>
    <w:multiLevelType w:val="hybridMultilevel"/>
    <w:tmpl w:val="4B38006C"/>
    <w:lvl w:ilvl="0" w:tplc="2E54AF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A7FB4"/>
    <w:multiLevelType w:val="hybridMultilevel"/>
    <w:tmpl w:val="415A6F9C"/>
    <w:lvl w:ilvl="0" w:tplc="849E2A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74898"/>
    <w:multiLevelType w:val="hybridMultilevel"/>
    <w:tmpl w:val="F6DE5B02"/>
    <w:lvl w:ilvl="0" w:tplc="2E54AF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77E6"/>
    <w:multiLevelType w:val="hybridMultilevel"/>
    <w:tmpl w:val="DA42A506"/>
    <w:lvl w:ilvl="0" w:tplc="8B1C5AC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0F1"/>
    <w:rsid w:val="00002C93"/>
    <w:rsid w:val="00051001"/>
    <w:rsid w:val="00065951"/>
    <w:rsid w:val="000872ED"/>
    <w:rsid w:val="00094F4A"/>
    <w:rsid w:val="000A4BDC"/>
    <w:rsid w:val="000E54F4"/>
    <w:rsid w:val="000E6FA2"/>
    <w:rsid w:val="000F3D48"/>
    <w:rsid w:val="001037D1"/>
    <w:rsid w:val="00103F7E"/>
    <w:rsid w:val="0013274F"/>
    <w:rsid w:val="00133200"/>
    <w:rsid w:val="00163C39"/>
    <w:rsid w:val="001B4068"/>
    <w:rsid w:val="001F1A74"/>
    <w:rsid w:val="001F6983"/>
    <w:rsid w:val="002220B8"/>
    <w:rsid w:val="002375BA"/>
    <w:rsid w:val="00264ADF"/>
    <w:rsid w:val="00267819"/>
    <w:rsid w:val="002775AB"/>
    <w:rsid w:val="0028155C"/>
    <w:rsid w:val="00285390"/>
    <w:rsid w:val="00291B72"/>
    <w:rsid w:val="002B6B36"/>
    <w:rsid w:val="0035429B"/>
    <w:rsid w:val="00372625"/>
    <w:rsid w:val="003774DB"/>
    <w:rsid w:val="003B2361"/>
    <w:rsid w:val="003B7378"/>
    <w:rsid w:val="003C10CD"/>
    <w:rsid w:val="003D2595"/>
    <w:rsid w:val="003E1B02"/>
    <w:rsid w:val="003E417D"/>
    <w:rsid w:val="00423822"/>
    <w:rsid w:val="004245E8"/>
    <w:rsid w:val="00432155"/>
    <w:rsid w:val="004374AD"/>
    <w:rsid w:val="00441F5C"/>
    <w:rsid w:val="004C5062"/>
    <w:rsid w:val="004C673A"/>
    <w:rsid w:val="004E2A2C"/>
    <w:rsid w:val="004E3369"/>
    <w:rsid w:val="004E7EA5"/>
    <w:rsid w:val="0050756F"/>
    <w:rsid w:val="00532C88"/>
    <w:rsid w:val="00553754"/>
    <w:rsid w:val="005561D8"/>
    <w:rsid w:val="00565E28"/>
    <w:rsid w:val="00586BBD"/>
    <w:rsid w:val="005C57EB"/>
    <w:rsid w:val="005D5BBA"/>
    <w:rsid w:val="005E10C4"/>
    <w:rsid w:val="0060475E"/>
    <w:rsid w:val="00667512"/>
    <w:rsid w:val="006A3E5D"/>
    <w:rsid w:val="006E5681"/>
    <w:rsid w:val="006E6315"/>
    <w:rsid w:val="006F3AB4"/>
    <w:rsid w:val="00705B99"/>
    <w:rsid w:val="00714EDB"/>
    <w:rsid w:val="00722E1F"/>
    <w:rsid w:val="0072324B"/>
    <w:rsid w:val="00735DE2"/>
    <w:rsid w:val="007409E6"/>
    <w:rsid w:val="00741A50"/>
    <w:rsid w:val="00752DD5"/>
    <w:rsid w:val="007C07CB"/>
    <w:rsid w:val="007C245C"/>
    <w:rsid w:val="007D69C9"/>
    <w:rsid w:val="007F27C1"/>
    <w:rsid w:val="00805CE0"/>
    <w:rsid w:val="00824492"/>
    <w:rsid w:val="008578A5"/>
    <w:rsid w:val="00886D1F"/>
    <w:rsid w:val="008C75B9"/>
    <w:rsid w:val="009254A5"/>
    <w:rsid w:val="00926314"/>
    <w:rsid w:val="00932C11"/>
    <w:rsid w:val="0096465B"/>
    <w:rsid w:val="009D7D18"/>
    <w:rsid w:val="00A1086A"/>
    <w:rsid w:val="00A70248"/>
    <w:rsid w:val="00A77B3E"/>
    <w:rsid w:val="00A8229E"/>
    <w:rsid w:val="00A92114"/>
    <w:rsid w:val="00A96E72"/>
    <w:rsid w:val="00AB49DD"/>
    <w:rsid w:val="00AD2A96"/>
    <w:rsid w:val="00AE784C"/>
    <w:rsid w:val="00AF4CFF"/>
    <w:rsid w:val="00B209F2"/>
    <w:rsid w:val="00B22668"/>
    <w:rsid w:val="00B240D0"/>
    <w:rsid w:val="00B5534D"/>
    <w:rsid w:val="00B57EE6"/>
    <w:rsid w:val="00B70749"/>
    <w:rsid w:val="00B71044"/>
    <w:rsid w:val="00BA5188"/>
    <w:rsid w:val="00BA6723"/>
    <w:rsid w:val="00BC178A"/>
    <w:rsid w:val="00BC737C"/>
    <w:rsid w:val="00BE2B95"/>
    <w:rsid w:val="00C100B5"/>
    <w:rsid w:val="00C25D92"/>
    <w:rsid w:val="00C83214"/>
    <w:rsid w:val="00CA2A55"/>
    <w:rsid w:val="00CC0A12"/>
    <w:rsid w:val="00CC2058"/>
    <w:rsid w:val="00CC749C"/>
    <w:rsid w:val="00CD595D"/>
    <w:rsid w:val="00CF13F1"/>
    <w:rsid w:val="00D23A78"/>
    <w:rsid w:val="00D304DD"/>
    <w:rsid w:val="00D536EB"/>
    <w:rsid w:val="00D93ABF"/>
    <w:rsid w:val="00DB066E"/>
    <w:rsid w:val="00DB6C1D"/>
    <w:rsid w:val="00DD2AD6"/>
    <w:rsid w:val="00E04010"/>
    <w:rsid w:val="00E279DC"/>
    <w:rsid w:val="00E60217"/>
    <w:rsid w:val="00E64DA7"/>
    <w:rsid w:val="00E90DE8"/>
    <w:rsid w:val="00ED621D"/>
    <w:rsid w:val="00EF0CDD"/>
    <w:rsid w:val="00F04CC6"/>
    <w:rsid w:val="00FB0115"/>
    <w:rsid w:val="00FB4A77"/>
    <w:rsid w:val="00FF1E3E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FB001"/>
  <w15:chartTrackingRefBased/>
  <w15:docId w15:val="{D6F8E7C9-B4E9-4885-B075-50739833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7423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rsid w:val="008E499F"/>
    <w:rPr>
      <w:rFonts w:eastAsia="Calibri"/>
      <w:sz w:val="24"/>
      <w:szCs w:val="24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32C88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32C88"/>
    <w:rPr>
      <w:sz w:val="24"/>
      <w:szCs w:val="22"/>
      <w:lang w:val="vi-VN" w:eastAsia="vi-VN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774DB"/>
    <w:pPr>
      <w:tabs>
        <w:tab w:val="center" w:pos="5600"/>
        <w:tab w:val="right" w:pos="10200"/>
      </w:tabs>
      <w:spacing w:before="120" w:after="0" w:line="276" w:lineRule="auto"/>
      <w:ind w:left="992" w:hanging="992"/>
      <w:jc w:val="both"/>
    </w:pPr>
    <w:rPr>
      <w:rFonts w:eastAsia="Times New Roman"/>
      <w:szCs w:val="22"/>
      <w:lang w:val="vi-VN" w:eastAsia="vi-VN"/>
    </w:rPr>
  </w:style>
  <w:style w:type="character" w:customStyle="1" w:styleId="MTDisplayEquationChar">
    <w:name w:val="MTDisplayEquation Char"/>
    <w:link w:val="MTDisplayEquation"/>
    <w:rsid w:val="003774DB"/>
    <w:rPr>
      <w:sz w:val="24"/>
      <w:szCs w:val="22"/>
      <w:lang w:val="vi-VN" w:eastAsia="vi-VN" w:bidi="ar-SA"/>
    </w:rPr>
  </w:style>
  <w:style w:type="paragraph" w:customStyle="1" w:styleId="Normal0">
    <w:name w:val="Normal_0"/>
    <w:qFormat/>
    <w:rsid w:val="007D69C9"/>
    <w:rPr>
      <w:rFonts w:eastAsia="Calibri"/>
    </w:rPr>
  </w:style>
  <w:style w:type="table" w:styleId="TableGrid">
    <w:name w:val="Table Grid"/>
    <w:aliases w:val="tham khao"/>
    <w:basedOn w:val="TableNormal"/>
    <w:uiPriority w:val="39"/>
    <w:rsid w:val="007C07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A8229E"/>
  </w:style>
  <w:style w:type="paragraph" w:customStyle="1" w:styleId="Compact">
    <w:name w:val="Compact"/>
    <w:basedOn w:val="BodyText"/>
    <w:qFormat/>
    <w:rsid w:val="00A8229E"/>
    <w:pPr>
      <w:spacing w:before="36" w:after="36"/>
    </w:pPr>
  </w:style>
  <w:style w:type="paragraph" w:styleId="BodyText">
    <w:name w:val="Body Text"/>
    <w:basedOn w:val="Normal"/>
    <w:link w:val="BodyTextChar"/>
    <w:qFormat/>
    <w:rsid w:val="00A8229E"/>
    <w:pPr>
      <w:spacing w:before="180" w:after="180" w:line="360" w:lineRule="auto"/>
      <w:jc w:val="both"/>
    </w:pPr>
    <w:rPr>
      <w:sz w:val="20"/>
      <w:szCs w:val="20"/>
    </w:rPr>
  </w:style>
  <w:style w:type="character" w:customStyle="1" w:styleId="BodyTextChar1">
    <w:name w:val="Body Text Char1"/>
    <w:basedOn w:val="DefaultParagraphFont"/>
    <w:rsid w:val="00A8229E"/>
    <w:rPr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A8229E"/>
  </w:style>
  <w:style w:type="paragraph" w:styleId="Header">
    <w:name w:val="header"/>
    <w:basedOn w:val="Normal"/>
    <w:link w:val="HeaderChar"/>
    <w:rsid w:val="00A82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2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2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29E"/>
    <w:rPr>
      <w:sz w:val="24"/>
      <w:szCs w:val="24"/>
    </w:rPr>
  </w:style>
  <w:style w:type="paragraph" w:styleId="BalloonText">
    <w:name w:val="Balloon Text"/>
    <w:basedOn w:val="Normal"/>
    <w:link w:val="BalloonTextChar"/>
    <w:rsid w:val="00DB0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png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8.png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image" Target="media/image118.wmf"/><Relationship Id="rId261" Type="http://schemas.openxmlformats.org/officeDocument/2006/relationships/footer" Target="footer1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fontTable" Target="fontTable.xml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png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png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e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2021-10-19T19:26:00Z</cp:lastPrinted>
  <dcterms:created xsi:type="dcterms:W3CDTF">2021-03-03T11:16:00Z</dcterms:created>
  <dcterms:modified xsi:type="dcterms:W3CDTF">2021-10-19T19:26:00Z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