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7FB6" w14:textId="77777777" w:rsidR="00567391" w:rsidRPr="00502E3F" w:rsidRDefault="006D55DE" w:rsidP="00567391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4_</w:t>
      </w:r>
      <w:r w:rsidR="00567391" w:rsidRPr="00502E3F">
        <w:rPr>
          <w:rFonts w:ascii="Times New Roman" w:hAnsi="Times New Roman" w:cs="Times New Roman"/>
          <w:b/>
          <w:sz w:val="28"/>
          <w:szCs w:val="28"/>
        </w:rPr>
        <w:t>THỰC HÀNH TIẾNG VIỆT</w:t>
      </w:r>
    </w:p>
    <w:p w14:paraId="73B461D3" w14:textId="77777777" w:rsidR="00567391" w:rsidRPr="00502E3F" w:rsidRDefault="00567391" w:rsidP="00567391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b/>
          <w:color w:val="FF0000"/>
          <w:sz w:val="28"/>
          <w:szCs w:val="28"/>
        </w:rPr>
        <w:t>NGHĨA CỦA MỘT SỐ TỪ THÀNH NGỮ HÁN VIỆT</w:t>
      </w:r>
    </w:p>
    <w:p w14:paraId="6A19CD77" w14:textId="77777777" w:rsidR="00567391" w:rsidRPr="00502E3F" w:rsidRDefault="00567391" w:rsidP="00567391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3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(30 CÂU)</w:t>
      </w:r>
    </w:p>
    <w:p w14:paraId="7AEC4B22" w14:textId="77777777" w:rsidR="00567391" w:rsidRPr="00502E3F" w:rsidRDefault="00567391" w:rsidP="00567391">
      <w:pPr>
        <w:pStyle w:val="Heading3"/>
        <w:spacing w:line="360" w:lineRule="auto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A. TRẮC NGHIỆM</w:t>
      </w:r>
    </w:p>
    <w:p w14:paraId="560B4FAF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I. NHẬN BIẾT (15 CÂU)</w:t>
      </w:r>
    </w:p>
    <w:p w14:paraId="0AFCE1F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Thế nào là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thành ngữ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2276729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Là tập hợp các từ không đổi, không thể giải thích đơn giản qua nghĩa của các từ tạo nên nó</w:t>
      </w:r>
    </w:p>
    <w:p w14:paraId="3516CFD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Là tập hợp của các từ không đổi</w:t>
      </w:r>
    </w:p>
    <w:p w14:paraId="4731364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Là tập hợp các từ không đổi, không thể giải thích nghĩa</w:t>
      </w:r>
    </w:p>
    <w:p w14:paraId="45FC890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Là tập hợp các từ không có nghĩa</w:t>
      </w:r>
    </w:p>
    <w:p w14:paraId="0421AAB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EC17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2: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Trong các câu sau, câu nào là thành ngữ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576FBDC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Nhà nước</w:t>
      </w:r>
    </w:p>
    <w:p w14:paraId="74D152B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Mở một khoa</w:t>
      </w:r>
    </w:p>
    <w:p w14:paraId="1D5E156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Miệng thét loa</w:t>
      </w:r>
    </w:p>
    <w:p w14:paraId="3D673CB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Ngoảnh cổ</w:t>
      </w:r>
    </w:p>
    <w:p w14:paraId="3C91632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09639E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3: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Có mấy loại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thành ngữ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0E38C94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338EB1F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044F00C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14:paraId="65DE22F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Rất nhiều, không đếm được</w:t>
      </w:r>
    </w:p>
    <w:p w14:paraId="15F058E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8FD42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4: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Trong các câu sau, câu nào là thành ngữ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68CB09D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Mụ đầm ra</w:t>
      </w:r>
    </w:p>
    <w:p w14:paraId="5045CBA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Váy lê quét đất</w:t>
      </w:r>
    </w:p>
    <w:p w14:paraId="20A3CA1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Nào ai đó</w:t>
      </w:r>
    </w:p>
    <w:p w14:paraId="468CEC8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Cảnh nước nhà</w:t>
      </w:r>
    </w:p>
    <w:p w14:paraId="275B1A3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A612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5: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Trong các câu sau, câu nào là thành ngữ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423E5B4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Có máu mặt</w:t>
      </w:r>
    </w:p>
    <w:p w14:paraId="6D409685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Trường thọ</w:t>
      </w:r>
    </w:p>
    <w:p w14:paraId="61DB637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Hay ăn quà</w:t>
      </w:r>
    </w:p>
    <w:p w14:paraId="38832BC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Tính cộc cằn</w:t>
      </w:r>
    </w:p>
    <w:p w14:paraId="1B33A54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82D7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6: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Trong các câu sau, câu nào là thành ngữ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7CD43F0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Chết ngay lập tức</w:t>
      </w:r>
    </w:p>
    <w:p w14:paraId="7583273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Chết tươi</w:t>
      </w:r>
    </w:p>
    <w:p w14:paraId="4383646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Chết nhăn răng</w:t>
      </w:r>
    </w:p>
    <w:p w14:paraId="22B0C3E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Chết già</w:t>
      </w:r>
    </w:p>
    <w:p w14:paraId="7257422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9129C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7: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Từ “gian” có yếu tố Hán Việt tương ứng là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13FCBB3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Gian nan</w:t>
      </w:r>
    </w:p>
    <w:p w14:paraId="61A80E5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Ăn gian nói dối</w:t>
      </w:r>
    </w:p>
    <w:p w14:paraId="073B112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Gian lao</w:t>
      </w:r>
    </w:p>
    <w:p w14:paraId="000CB33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Gian khổ</w:t>
      </w:r>
    </w:p>
    <w:p w14:paraId="024446D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5E2AE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8: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Câu nào có yếu tố Hán Việt cùng nghĩa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07A0B90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Nam sinh, nam quyền, nam phong</w:t>
      </w:r>
    </w:p>
    <w:p w14:paraId="3BE7126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Kim chỉ nam, nam sinh</w:t>
      </w:r>
    </w:p>
    <w:p w14:paraId="2ABA17C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Kim chỉ nam, nam phong</w:t>
      </w:r>
    </w:p>
    <w:p w14:paraId="402E5E65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Nam sinh, nam quyền, nam tính</w:t>
      </w:r>
    </w:p>
    <w:p w14:paraId="4DE8184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BF7BEC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9: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Kim chỉ nam nghĩa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 gì?</w:t>
      </w:r>
    </w:p>
    <w:p w14:paraId="4A5F66A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Nói về kim chỉ</w:t>
      </w:r>
    </w:p>
    <w:p w14:paraId="48F13C7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Chỉ người tên Nam</w:t>
      </w:r>
    </w:p>
    <w:p w14:paraId="69A9F62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Chỉ lối đi</w:t>
      </w:r>
    </w:p>
    <w:p w14:paraId="3855FEB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Chỉ phương hướng</w:t>
      </w:r>
    </w:p>
    <w:p w14:paraId="561A125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13F701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10: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Nam quyền là gì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39BC41A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lastRenderedPageBreak/>
        <w:t xml:space="preserve">A.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Quyền hạn của phái nam</w:t>
      </w:r>
    </w:p>
    <w:p w14:paraId="062F83F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Quyền của người tên Nam</w:t>
      </w:r>
    </w:p>
    <w:p w14:paraId="67E5EAC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Phái nam luôn có quyền làm tất cả</w:t>
      </w:r>
    </w:p>
    <w:p w14:paraId="7A6CA48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Quyền tự quyết của phái nam</w:t>
      </w:r>
    </w:p>
    <w:p w14:paraId="34F1309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E16DB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vi-VN"/>
        </w:rPr>
        <w:t>Câu 11:</w:t>
      </w:r>
      <w:r w:rsidRPr="00502E3F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</w:t>
      </w:r>
      <w:r w:rsidRPr="00502E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 phong là gì</w:t>
      </w:r>
      <w:r w:rsidRPr="00502E3F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?</w:t>
      </w:r>
    </w:p>
    <w:p w14:paraId="1A3AD80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Gió ở hướng Bắc</w:t>
      </w:r>
    </w:p>
    <w:p w14:paraId="5E7F4B0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 w:rsidRPr="00502E3F">
        <w:rPr>
          <w:rFonts w:ascii="Times New Roman" w:hAnsi="Times New Roman" w:cs="Times New Roman"/>
          <w:color w:val="FF0000"/>
          <w:sz w:val="28"/>
          <w:szCs w:val="28"/>
        </w:rPr>
        <w:t>Gi</w:t>
      </w: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ó ở hướng Nam</w:t>
      </w:r>
    </w:p>
    <w:p w14:paraId="546D4ED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Gió ở hướng Tây</w:t>
      </w:r>
    </w:p>
    <w:p w14:paraId="0077448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Gió ở hướng Đông</w:t>
      </w:r>
    </w:p>
    <w:p w14:paraId="7A8D03D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ED9920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12: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Nam sinh là gì?</w:t>
      </w:r>
    </w:p>
    <w:p w14:paraId="4BC2B3E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Chỉ những người được sinh ra</w:t>
      </w:r>
    </w:p>
    <w:p w14:paraId="077BD38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Chỉ những sinh viên là nữ</w:t>
      </w:r>
    </w:p>
    <w:p w14:paraId="346F71A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C. Chỉ những sinh viên là nam</w:t>
      </w:r>
    </w:p>
    <w:p w14:paraId="3268250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Chỉ những ai sinh ra có giới tính nam</w:t>
      </w:r>
    </w:p>
    <w:p w14:paraId="6061661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39582E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13: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Khi sử dụng các từ Hán Việt cần lưu ý điều gì?</w:t>
      </w:r>
    </w:p>
    <w:p w14:paraId="69CC956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A. Đồng âm</w:t>
      </w:r>
    </w:p>
    <w:p w14:paraId="688BE84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Đồng nghĩa</w:t>
      </w:r>
    </w:p>
    <w:p w14:paraId="5A59F80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C. Từ láy</w:t>
      </w:r>
    </w:p>
    <w:p w14:paraId="488D0C65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Từ đị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phương</w:t>
      </w:r>
    </w:p>
    <w:p w14:paraId="66214F1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26E3FB6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14: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Hiện tượng các từ cùng âm trong từ Hán Việt thường có</w:t>
      </w:r>
    </w:p>
    <w:p w14:paraId="132F596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Nghĩa khác nhau, có liên quan đến nhau</w:t>
      </w:r>
    </w:p>
    <w:p w14:paraId="1A86BCB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Nghĩa không khác nhau, không liên quan đến nhau</w:t>
      </w:r>
    </w:p>
    <w:p w14:paraId="3E024D3C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Nghĩa khác nhau, có liên quan đến nhau</w:t>
      </w:r>
    </w:p>
    <w:p w14:paraId="7959DCB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D. Nghĩa khác nhau, không liên quan đến nhau</w:t>
      </w:r>
    </w:p>
    <w:p w14:paraId="07749A1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1F474C5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15: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Dĩ hòa vi quý là gì?</w:t>
      </w:r>
    </w:p>
    <w:p w14:paraId="0D47F74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Giảng hòa với mọi người</w:t>
      </w:r>
    </w:p>
    <w:p w14:paraId="1CE7151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B. Hòa nhã, hòa đồng với mọi người</w:t>
      </w:r>
    </w:p>
    <w:p w14:paraId="6820340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Làm hòa với mọi người</w:t>
      </w:r>
    </w:p>
    <w:p w14:paraId="3679886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Hòa hoãn với mọi người</w:t>
      </w:r>
    </w:p>
    <w:p w14:paraId="6F729B4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ABCC88B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II. THÔNG HIỂU (10 CÂU) </w:t>
      </w:r>
    </w:p>
    <w:p w14:paraId="576641C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1: </w:t>
      </w:r>
      <w:r w:rsidRPr="00502E3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Cấu tạo của thành ngữ dựa vào những yếu tố nào?</w:t>
      </w:r>
    </w:p>
    <w:p w14:paraId="08F7565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Số lượng thành tố</w:t>
      </w:r>
    </w:p>
    <w:p w14:paraId="13B87E5C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Kết cấu ngữ pháp</w:t>
      </w:r>
    </w:p>
    <w:p w14:paraId="27D443B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Số từ trong câu</w:t>
      </w:r>
    </w:p>
    <w:p w14:paraId="1536E1CF" w14:textId="77777777" w:rsidR="00567391" w:rsidRPr="00502E3F" w:rsidRDefault="00567391" w:rsidP="00567391">
      <w:pPr>
        <w:tabs>
          <w:tab w:val="left" w:pos="1998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lastRenderedPageBreak/>
        <w:t xml:space="preserve">D. Số lượng thành tố và kết cấu ngữ pháp </w:t>
      </w:r>
    </w:p>
    <w:p w14:paraId="75816E41" w14:textId="77777777" w:rsidR="00567391" w:rsidRPr="00502E3F" w:rsidRDefault="00567391" w:rsidP="00567391">
      <w:pPr>
        <w:tabs>
          <w:tab w:val="left" w:pos="1998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016FAC5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2: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Trong số lượng thành tố thì có những yếu tố nào?</w:t>
      </w:r>
    </w:p>
    <w:p w14:paraId="3432B79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A. Thành ngữ kết cấu 3 tiếng, thành ngữ kết cấu 4 từ đơn hay 2 từ ghép liên hợp theo kiểu nối tiếp hay xen kẽ</w:t>
      </w:r>
    </w:p>
    <w:p w14:paraId="18BA8BC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Thành ngữ kết cấu 3 tiếng</w:t>
      </w:r>
    </w:p>
    <w:p w14:paraId="479127CC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Thành ngữ kết cấu 4 từ đơn hay 2 từ ghép liên hợp theo kiểu nối tiếp hay xen kẽ</w:t>
      </w:r>
    </w:p>
    <w:p w14:paraId="26B09EC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Thành ngữ kết cấu 4 tiếng</w:t>
      </w:r>
    </w:p>
    <w:p w14:paraId="60C81C65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77F6424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3: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Đâu là thành ngữ có sự kết hợp của một từ đơn và một từ ghép</w:t>
      </w:r>
    </w:p>
    <w:p w14:paraId="3D5A8E9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Trời trong xanh</w:t>
      </w:r>
    </w:p>
    <w:p w14:paraId="561D123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Ác như Hùm</w:t>
      </w:r>
    </w:p>
    <w:p w14:paraId="344FCBC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C. Có máu mặt</w:t>
      </w:r>
    </w:p>
    <w:p w14:paraId="7448587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Bé hạt tiêu</w:t>
      </w:r>
    </w:p>
    <w:p w14:paraId="1675E32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4397616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4: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Đâu là thành ngữ </w:t>
      </w:r>
      <w:r w:rsidRPr="00502E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không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có sự kết hợp giữa một từ đơn và một từ ghép</w:t>
      </w:r>
    </w:p>
    <w:p w14:paraId="21805BE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Bé hạt tiêu</w:t>
      </w:r>
    </w:p>
    <w:p w14:paraId="54534CB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B. Bụng bảo dạ</w:t>
      </w:r>
    </w:p>
    <w:p w14:paraId="1AB2FC7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Chết nhăn răng</w:t>
      </w:r>
    </w:p>
    <w:p w14:paraId="5F8C685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Cá cắn câu</w:t>
      </w:r>
    </w:p>
    <w:p w14:paraId="288B251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7D1B0DF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5: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Đâu là thành ngữ có bốn từ đơn hay hai từ ghép liên hợp</w:t>
      </w:r>
    </w:p>
    <w:p w14:paraId="11F3AD6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Ăn uống ngủ nghỉ</w:t>
      </w:r>
    </w:p>
    <w:p w14:paraId="4C50E94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B. Bán vợ đợ con</w:t>
      </w:r>
    </w:p>
    <w:p w14:paraId="5711B82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Ăn chơi hết mình</w:t>
      </w:r>
    </w:p>
    <w:p w14:paraId="5DD2CA4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Ăn dầm nằm dề</w:t>
      </w:r>
    </w:p>
    <w:p w14:paraId="7AA7916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098348A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6: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Câu nào </w:t>
      </w:r>
      <w:r w:rsidRPr="00502E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không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phải là thành ngữ có 4 từ đơn hay 2 từ ghép liên hợp</w:t>
      </w:r>
    </w:p>
    <w:p w14:paraId="0C864BB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A. Ăn nói bộp chộp</w:t>
      </w:r>
    </w:p>
    <w:p w14:paraId="17127AC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Bảng vàng bia đá</w:t>
      </w:r>
    </w:p>
    <w:p w14:paraId="3AFDD87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Phong ba bão táp</w:t>
      </w:r>
    </w:p>
    <w:p w14:paraId="3766772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Ăn to nói lớn</w:t>
      </w:r>
    </w:p>
    <w:p w14:paraId="70F684F5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3C57B12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7: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Câu nào là thành ngữ có láy ghép?</w:t>
      </w:r>
    </w:p>
    <w:p w14:paraId="0B32F7D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A. Ăn bớt ăn xén</w:t>
      </w:r>
    </w:p>
    <w:p w14:paraId="3D5B879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Ác giả ác báo</w:t>
      </w:r>
    </w:p>
    <w:p w14:paraId="7B6D8F6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Ăn nên làm ra</w:t>
      </w:r>
    </w:p>
    <w:p w14:paraId="35247E8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Ác giả ác báo</w:t>
      </w:r>
    </w:p>
    <w:p w14:paraId="5416B56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</w:p>
    <w:p w14:paraId="063AA27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8: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Dựa vào kết cấu ngữ pháp thì có những yếu tố nào?</w:t>
      </w:r>
    </w:p>
    <w:p w14:paraId="127670F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A. Câu có kết cấu CN-VN</w:t>
      </w:r>
    </w:p>
    <w:p w14:paraId="64D96CA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Câu có kết cấu c-v, v-c</w:t>
      </w:r>
    </w:p>
    <w:p w14:paraId="04294AB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C. Câu có kết cấu CN-VN, câu có kết cấu c-v, v-c</w:t>
      </w:r>
    </w:p>
    <w:p w14:paraId="3F23E30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Câu sai ngữ pháp</w:t>
      </w:r>
    </w:p>
    <w:p w14:paraId="5EC8BB1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55BE226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9: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Thành ngữ có đặc điểm gì</w:t>
      </w:r>
    </w:p>
    <w:p w14:paraId="7A3A49A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Có tính hình tượng</w:t>
      </w:r>
    </w:p>
    <w:p w14:paraId="2928075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Có tính khái quát</w:t>
      </w:r>
    </w:p>
    <w:p w14:paraId="7FADC09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Có tính hàm súc</w:t>
      </w:r>
    </w:p>
    <w:p w14:paraId="47C3091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D. Có tính hình tượng, khái quát, hàm súc, dựa trên các hình ảnh cụ thể</w:t>
      </w:r>
    </w:p>
    <w:p w14:paraId="2041CC3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17435D2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10: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Tác dụng của thành ngữ</w:t>
      </w:r>
    </w:p>
    <w:p w14:paraId="0E59637C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Bày tỏ tình cảm</w:t>
      </w:r>
    </w:p>
    <w:p w14:paraId="164A360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B. Bày tỏ, bộc lộ tâm tư, tình cảm của người nói, người viết</w:t>
      </w:r>
    </w:p>
    <w:p w14:paraId="3806B9C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Bộc lộ cảm xúc</w:t>
      </w:r>
    </w:p>
    <w:p w14:paraId="7511D2F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Thể hiện thái độ</w:t>
      </w:r>
    </w:p>
    <w:p w14:paraId="47D75F7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2C763D4F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III. VẬN DỤNG (3 CÂU)</w:t>
      </w:r>
    </w:p>
    <w:p w14:paraId="4F1ADAD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1: </w:t>
      </w:r>
      <w:r w:rsidRPr="00502E3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Thành ngữ nào sau đây có trong bài “thương vợ” của Tế Xương</w:t>
      </w:r>
    </w:p>
    <w:p w14:paraId="5449329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Làm lụng quanh năm</w:t>
      </w:r>
    </w:p>
    <w:p w14:paraId="1727445F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B. Bán mặt cho đất, bán lưng cho trời</w:t>
      </w:r>
    </w:p>
    <w:p w14:paraId="58769EB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C. Lặn lội thân cò</w:t>
      </w:r>
    </w:p>
    <w:p w14:paraId="59B4BBA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Làm ăn thất bại</w:t>
      </w:r>
    </w:p>
    <w:p w14:paraId="058F232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5F45295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2:</w:t>
      </w: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Nhận định nào sau đây là đúng?</w:t>
      </w:r>
    </w:p>
    <w:p w14:paraId="7B50176A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A. Tục ngữ biểu thị một ý nghĩa trọn vẹn còn thành ngữ lại mang tính biểu tượng, bóng bẩy</w:t>
      </w:r>
    </w:p>
    <w:p w14:paraId="4A9F46C7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Tục ngữ mang lại những kinh nghiệm còn thành ngữ thì không</w:t>
      </w:r>
    </w:p>
    <w:p w14:paraId="5B6B112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Tục ngữ mang nhiều ý nghĩa sâu xa hơn thành ngữ</w:t>
      </w:r>
    </w:p>
    <w:p w14:paraId="357D6B8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Tục ngữ và thành ngữ hoàn toàn giống nhau</w:t>
      </w:r>
    </w:p>
    <w:p w14:paraId="279388B1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61EFB5EE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3: </w:t>
      </w:r>
      <w:r w:rsidRPr="00502E3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Câu nào dưới đây là thành ngữ?</w:t>
      </w:r>
    </w:p>
    <w:p w14:paraId="44235E2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Một mình một kiểu</w:t>
      </w:r>
    </w:p>
    <w:p w14:paraId="1BE0C1B6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B. Một duyên, hai nợ</w:t>
      </w:r>
    </w:p>
    <w:p w14:paraId="18742309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Một mảnh tình</w:t>
      </w:r>
    </w:p>
    <w:p w14:paraId="3A70C16C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Một mảnh vải</w:t>
      </w:r>
    </w:p>
    <w:p w14:paraId="12B92C12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64DC6E3A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IV. VẬN DỤNG CAO (2 CÂU)</w:t>
      </w:r>
    </w:p>
    <w:p w14:paraId="777D900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1: </w:t>
      </w:r>
      <w:r w:rsidRPr="00502E3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Nhận định nào sau đây là đúng?</w:t>
      </w:r>
    </w:p>
    <w:p w14:paraId="270BE232" w14:textId="77777777" w:rsidR="00567391" w:rsidRPr="00502E3F" w:rsidRDefault="00567391" w:rsidP="005673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Thành ngữ là một sản phẩm của văn hóa dân gian</w:t>
      </w:r>
    </w:p>
    <w:p w14:paraId="0DF156BC" w14:textId="77777777" w:rsidR="00567391" w:rsidRPr="00502E3F" w:rsidRDefault="00567391" w:rsidP="005673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Thành ngữ không phải sản phẩm của văn hóa dân gian</w:t>
      </w:r>
    </w:p>
    <w:p w14:paraId="7E99111B" w14:textId="77777777" w:rsidR="00567391" w:rsidRPr="00502E3F" w:rsidRDefault="00567391" w:rsidP="005673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Thành ngữ chỉ đơn thuần phản ánh lại đời sống cha ông</w:t>
      </w:r>
    </w:p>
    <w:p w14:paraId="51323C75" w14:textId="77777777" w:rsidR="00567391" w:rsidRPr="00502E3F" w:rsidRDefault="00567391" w:rsidP="005673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Thành ngữ chỉ là câu nói vu vơ</w:t>
      </w:r>
    </w:p>
    <w:p w14:paraId="0F4633E4" w14:textId="77777777" w:rsidR="00567391" w:rsidRPr="00502E3F" w:rsidRDefault="00567391" w:rsidP="00567391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13416E1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vi-VN"/>
        </w:rPr>
        <w:t>Câu 2:</w:t>
      </w:r>
      <w:r w:rsidRPr="00502E3F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 xml:space="preserve"> Nhận định nào sau đây là đúng?</w:t>
      </w:r>
    </w:p>
    <w:p w14:paraId="502883E0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FF0000"/>
          <w:sz w:val="28"/>
          <w:szCs w:val="28"/>
          <w:lang w:val="vi-VN"/>
        </w:rPr>
        <w:t>A. Thành ngữ được lồng vào lời nói còn tục ngữ thì đứng một mình</w:t>
      </w:r>
    </w:p>
    <w:p w14:paraId="3D581253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B. Thành ngữ chỉ đứng một mình</w:t>
      </w:r>
    </w:p>
    <w:p w14:paraId="76C3CDD8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Thành ngữ không được thêm vào lời nói</w:t>
      </w:r>
    </w:p>
    <w:p w14:paraId="50BCD38D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D. Tục ngữ thường được thêm vào lời nói</w:t>
      </w:r>
    </w:p>
    <w:p w14:paraId="770C9A4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vi-VN"/>
        </w:rPr>
      </w:pPr>
    </w:p>
    <w:p w14:paraId="39871EEF" w14:textId="77777777" w:rsidR="00567391" w:rsidRPr="00502E3F" w:rsidRDefault="00567391" w:rsidP="00567391">
      <w:pPr>
        <w:pStyle w:val="Heading3"/>
        <w:spacing w:line="360" w:lineRule="auto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B. ĐÁP ÁN</w:t>
      </w:r>
    </w:p>
    <w:p w14:paraId="0FBA96F6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I. NHẬN BIẾT (1</w:t>
      </w: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0</w:t>
      </w: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567391" w:rsidRPr="00502E3F" w14:paraId="400B68A6" w14:textId="77777777" w:rsidTr="001F23BB">
        <w:tc>
          <w:tcPr>
            <w:tcW w:w="901" w:type="dxa"/>
          </w:tcPr>
          <w:p w14:paraId="043E1092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14:paraId="5C0E632A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1" w:type="dxa"/>
          </w:tcPr>
          <w:p w14:paraId="2EFF2FF4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D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</w:tcPr>
          <w:p w14:paraId="0EDF7A7C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2E6AAE88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14:paraId="4DB655D2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14:paraId="67073EE4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1C04965C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14:paraId="7708FF9D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14:paraId="2F433315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</w:tbl>
    <w:p w14:paraId="10BA6EBE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</w:p>
    <w:p w14:paraId="5B37189B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II. THÔNG HIỂU (10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567391" w:rsidRPr="00502E3F" w14:paraId="3DA7D470" w14:textId="77777777" w:rsidTr="001F23BB">
        <w:tc>
          <w:tcPr>
            <w:tcW w:w="901" w:type="dxa"/>
          </w:tcPr>
          <w:p w14:paraId="6BB7EB3E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1" w:type="dxa"/>
          </w:tcPr>
          <w:p w14:paraId="09C889CF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14:paraId="6D5B8D68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</w:t>
            </w:r>
          </w:p>
        </w:tc>
        <w:tc>
          <w:tcPr>
            <w:tcW w:w="901" w:type="dxa"/>
          </w:tcPr>
          <w:p w14:paraId="6C4CCC5C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5948CFBE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5956A2A2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14:paraId="6BAA0F4B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14:paraId="7619A668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14:paraId="5111CEDA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14:paraId="333970C4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14:paraId="6A8DA03B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</w:p>
    <w:p w14:paraId="5648E594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III. VẬN DỤNG (3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</w:tblGrid>
      <w:tr w:rsidR="00567391" w:rsidRPr="00502E3F" w14:paraId="3DFE4FD8" w14:textId="77777777" w:rsidTr="001F23BB">
        <w:tc>
          <w:tcPr>
            <w:tcW w:w="901" w:type="dxa"/>
          </w:tcPr>
          <w:p w14:paraId="459C390E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1" w:type="dxa"/>
          </w:tcPr>
          <w:p w14:paraId="1545A335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14:paraId="2B92E8EB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B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049EE74" w14:textId="77777777" w:rsidR="00567391" w:rsidRPr="00502E3F" w:rsidRDefault="00567391" w:rsidP="00567391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</w:p>
    <w:p w14:paraId="0F4DC1F1" w14:textId="77777777" w:rsidR="00567391" w:rsidRPr="00502E3F" w:rsidRDefault="00567391" w:rsidP="00567391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502E3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IV. VẬN DỤNG CAO (2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</w:tblGrid>
      <w:tr w:rsidR="00567391" w:rsidRPr="00502E3F" w14:paraId="0A1D88B2" w14:textId="77777777" w:rsidTr="001F23BB">
        <w:tc>
          <w:tcPr>
            <w:tcW w:w="901" w:type="dxa"/>
          </w:tcPr>
          <w:p w14:paraId="3516004F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14:paraId="2816B4A9" w14:textId="77777777" w:rsidR="00567391" w:rsidRPr="00502E3F" w:rsidRDefault="00567391" w:rsidP="001F23BB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0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2. A</w:t>
            </w:r>
          </w:p>
        </w:tc>
      </w:tr>
    </w:tbl>
    <w:p w14:paraId="2A11CB37" w14:textId="77777777" w:rsidR="00AB6896" w:rsidRPr="00502E3F" w:rsidRDefault="00AB6896">
      <w:pPr>
        <w:rPr>
          <w:rFonts w:ascii="Times New Roman" w:hAnsi="Times New Roman" w:cs="Times New Roman"/>
          <w:sz w:val="28"/>
          <w:szCs w:val="28"/>
        </w:rPr>
      </w:pPr>
    </w:p>
    <w:sectPr w:rsidR="00AB6896" w:rsidRPr="00502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05C0" w14:textId="77777777" w:rsidR="00EF1281" w:rsidRDefault="00EF1281" w:rsidP="00BA241C">
      <w:pPr>
        <w:spacing w:after="0" w:line="240" w:lineRule="auto"/>
      </w:pPr>
      <w:r>
        <w:separator/>
      </w:r>
    </w:p>
  </w:endnote>
  <w:endnote w:type="continuationSeparator" w:id="0">
    <w:p w14:paraId="0C8749F5" w14:textId="77777777" w:rsidR="00EF1281" w:rsidRDefault="00EF1281" w:rsidP="00BA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FC91" w14:textId="77777777" w:rsidR="00BA241C" w:rsidRDefault="00BA2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41CA9" w14:textId="77777777" w:rsidR="00BA241C" w:rsidRDefault="00BA2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8A41" w14:textId="77777777" w:rsidR="00BA241C" w:rsidRDefault="00BA2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21475" w14:textId="77777777" w:rsidR="00EF1281" w:rsidRDefault="00EF1281" w:rsidP="00BA241C">
      <w:pPr>
        <w:spacing w:after="0" w:line="240" w:lineRule="auto"/>
      </w:pPr>
      <w:r>
        <w:separator/>
      </w:r>
    </w:p>
  </w:footnote>
  <w:footnote w:type="continuationSeparator" w:id="0">
    <w:p w14:paraId="67784637" w14:textId="77777777" w:rsidR="00EF1281" w:rsidRDefault="00EF1281" w:rsidP="00BA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2DBF" w14:textId="77777777" w:rsidR="00BA241C" w:rsidRDefault="00BA2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6A84" w14:textId="77777777" w:rsidR="00BA241C" w:rsidRDefault="00BA241C">
    <w:pPr>
      <w:pStyle w:val="Header"/>
    </w:pPr>
    <w:bookmarkStart w:id="0" w:name="_GoBack"/>
    <w:bookmarkEnd w:id="0"/>
  </w:p>
  <w:p w14:paraId="1A6349C9" w14:textId="77777777" w:rsidR="00BA241C" w:rsidRDefault="00BA2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2B9A" w14:textId="77777777" w:rsidR="00BA241C" w:rsidRDefault="00BA2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30DAC"/>
    <w:multiLevelType w:val="hybridMultilevel"/>
    <w:tmpl w:val="FD36B084"/>
    <w:lvl w:ilvl="0" w:tplc="2BF8352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91"/>
    <w:rsid w:val="0020037C"/>
    <w:rsid w:val="002B50AF"/>
    <w:rsid w:val="004251CF"/>
    <w:rsid w:val="00502E3F"/>
    <w:rsid w:val="00567391"/>
    <w:rsid w:val="00604506"/>
    <w:rsid w:val="006D55DE"/>
    <w:rsid w:val="008A187F"/>
    <w:rsid w:val="00A302E6"/>
    <w:rsid w:val="00AB6896"/>
    <w:rsid w:val="00BA241C"/>
    <w:rsid w:val="00E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7C3ADE0"/>
  <w15:chartTrackingRefBased/>
  <w15:docId w15:val="{A6A73EFB-0BC8-491B-861F-DCF10636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391"/>
  </w:style>
  <w:style w:type="paragraph" w:styleId="Heading1">
    <w:name w:val="heading 1"/>
    <w:basedOn w:val="Normal"/>
    <w:next w:val="Normal"/>
    <w:link w:val="Heading1Char"/>
    <w:uiPriority w:val="9"/>
    <w:qFormat/>
    <w:rsid w:val="00567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391"/>
    <w:pPr>
      <w:keepNext/>
      <w:keepLines/>
      <w:spacing w:before="40" w:after="0" w:line="312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391"/>
    <w:pPr>
      <w:keepNext/>
      <w:keepLines/>
      <w:spacing w:before="40" w:after="0" w:line="312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73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56739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67391"/>
    <w:pPr>
      <w:ind w:left="720"/>
      <w:contextualSpacing/>
    </w:pPr>
  </w:style>
  <w:style w:type="table" w:styleId="TableGrid">
    <w:name w:val="Table Grid"/>
    <w:basedOn w:val="TableNormal"/>
    <w:uiPriority w:val="39"/>
    <w:rsid w:val="0056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41C"/>
  </w:style>
  <w:style w:type="paragraph" w:styleId="Footer">
    <w:name w:val="footer"/>
    <w:basedOn w:val="Normal"/>
    <w:link w:val="FooterChar"/>
    <w:uiPriority w:val="99"/>
    <w:unhideWhenUsed/>
    <w:rsid w:val="00BA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2023-01-13T08:04:00Z</dcterms:created>
  <dcterms:modified xsi:type="dcterms:W3CDTF">2023-08-19T03:04:00Z</dcterms:modified>
</cp:coreProperties>
</file>