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322E" w14:textId="77777777" w:rsidR="005B249D" w:rsidRPr="005B249D" w:rsidRDefault="00000000" w:rsidP="00D24C56">
      <w:pPr>
        <w:spacing w:after="0" w:line="240" w:lineRule="auto"/>
        <w:rPr>
          <w:sz w:val="26"/>
          <w:szCs w:val="26"/>
        </w:rPr>
      </w:pPr>
      <w:r>
        <w:rPr>
          <w:noProof/>
          <w:sz w:val="26"/>
          <w:szCs w:val="26"/>
        </w:rPr>
        <w:object w:dxaOrig="1440" w:dyaOrig="1440" w14:anchorId="20C11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2.25pt;height:766.5pt;z-index:251659264;mso-position-horizontal:left;mso-position-horizontal-relative:text;mso-position-vertical-relative:text">
            <v:imagedata r:id="rId6" o:title=""/>
            <w10:wrap type="square" side="right"/>
          </v:shape>
          <o:OLEObject Type="Embed" ProgID="Word.Document.12" ShapeID="_x0000_s1026" DrawAspect="Content" ObjectID="_1766837868" r:id="rId7">
            <o:FieldCodes>\s</o:FieldCodes>
          </o:OLEObject>
        </w:object>
      </w:r>
      <w:r w:rsidR="00D24C56" w:rsidRPr="005B249D">
        <w:rPr>
          <w:sz w:val="26"/>
          <w:szCs w:val="26"/>
        </w:rPr>
        <w:br w:type="textWrapping" w:clear="all"/>
      </w:r>
    </w:p>
    <w:tbl>
      <w:tblPr>
        <w:tblW w:w="10972" w:type="dxa"/>
        <w:jc w:val="center"/>
        <w:tblLook w:val="01E0" w:firstRow="1" w:lastRow="1" w:firstColumn="1" w:lastColumn="1" w:noHBand="0" w:noVBand="0"/>
      </w:tblPr>
      <w:tblGrid>
        <w:gridCol w:w="4820"/>
        <w:gridCol w:w="6152"/>
      </w:tblGrid>
      <w:tr w:rsidR="005B249D" w:rsidRPr="005B249D" w14:paraId="337BE0AC" w14:textId="77777777" w:rsidTr="00801003">
        <w:trPr>
          <w:trHeight w:val="1135"/>
          <w:jc w:val="center"/>
        </w:trPr>
        <w:tc>
          <w:tcPr>
            <w:tcW w:w="4820" w:type="dxa"/>
          </w:tcPr>
          <w:p w14:paraId="48A2BF57" w14:textId="77777777" w:rsidR="005B249D" w:rsidRPr="005B249D" w:rsidRDefault="005B249D" w:rsidP="005B249D">
            <w:pPr>
              <w:spacing w:after="0" w:line="240" w:lineRule="auto"/>
              <w:jc w:val="center"/>
              <w:rPr>
                <w:b/>
                <w:sz w:val="26"/>
                <w:szCs w:val="26"/>
              </w:rPr>
            </w:pPr>
            <w:bookmarkStart w:id="0" w:name="_Hlk89608212"/>
            <w:r w:rsidRPr="005B249D">
              <w:rPr>
                <w:b/>
                <w:sz w:val="26"/>
                <w:szCs w:val="26"/>
              </w:rPr>
              <w:t>SỞ GDĐT THANH HÓA</w:t>
            </w:r>
          </w:p>
          <w:p w14:paraId="26934207" w14:textId="77777777" w:rsidR="005B249D" w:rsidRPr="005B249D" w:rsidRDefault="005B249D" w:rsidP="005B249D">
            <w:pPr>
              <w:spacing w:after="0" w:line="240" w:lineRule="auto"/>
              <w:jc w:val="center"/>
              <w:rPr>
                <w:b/>
                <w:sz w:val="26"/>
                <w:szCs w:val="26"/>
              </w:rPr>
            </w:pPr>
            <w:r w:rsidRPr="005B249D">
              <w:rPr>
                <w:b/>
                <w:sz w:val="26"/>
                <w:szCs w:val="26"/>
              </w:rPr>
              <w:t>TRƯỜNG THPT QUẢNG XƯƠNG II</w:t>
            </w:r>
          </w:p>
          <w:p w14:paraId="7A58BCB7" w14:textId="77777777" w:rsidR="005B249D" w:rsidRPr="005B249D" w:rsidRDefault="005B249D" w:rsidP="005B249D">
            <w:pPr>
              <w:spacing w:after="0" w:line="240" w:lineRule="auto"/>
              <w:jc w:val="center"/>
              <w:rPr>
                <w:b/>
                <w:sz w:val="26"/>
                <w:szCs w:val="26"/>
              </w:rPr>
            </w:pPr>
            <w:r w:rsidRPr="005B249D">
              <w:rPr>
                <w:b/>
                <w:sz w:val="26"/>
                <w:szCs w:val="26"/>
              </w:rPr>
              <w:t>(</w:t>
            </w:r>
            <w:r w:rsidRPr="005B249D">
              <w:rPr>
                <w:b/>
                <w:i/>
                <w:sz w:val="26"/>
                <w:szCs w:val="26"/>
              </w:rPr>
              <w:t>Đề gồm có 02 trang</w:t>
            </w:r>
            <w:r w:rsidRPr="005B249D">
              <w:rPr>
                <w:b/>
                <w:sz w:val="26"/>
                <w:szCs w:val="26"/>
              </w:rPr>
              <w:t>)</w:t>
            </w:r>
          </w:p>
        </w:tc>
        <w:tc>
          <w:tcPr>
            <w:tcW w:w="6152" w:type="dxa"/>
          </w:tcPr>
          <w:p w14:paraId="394C9ED5" w14:textId="77777777" w:rsidR="005B249D" w:rsidRPr="005B249D" w:rsidRDefault="005B249D" w:rsidP="005B249D">
            <w:pPr>
              <w:spacing w:after="0" w:line="240" w:lineRule="auto"/>
              <w:jc w:val="center"/>
              <w:rPr>
                <w:b/>
                <w:sz w:val="26"/>
                <w:szCs w:val="26"/>
              </w:rPr>
            </w:pPr>
            <w:r w:rsidRPr="005B249D">
              <w:rPr>
                <w:b/>
                <w:sz w:val="26"/>
                <w:szCs w:val="26"/>
              </w:rPr>
              <w:t>KIỂM TRA GIỮA HỌC KỲ I NĂM HỌC 2023-2024</w:t>
            </w:r>
          </w:p>
          <w:p w14:paraId="4B763003" w14:textId="77777777" w:rsidR="005B249D" w:rsidRPr="005B249D" w:rsidRDefault="005B249D" w:rsidP="005B249D">
            <w:pPr>
              <w:spacing w:after="0" w:line="240" w:lineRule="auto"/>
              <w:jc w:val="center"/>
              <w:rPr>
                <w:b/>
                <w:sz w:val="26"/>
                <w:szCs w:val="26"/>
              </w:rPr>
            </w:pPr>
            <w:r w:rsidRPr="005B249D">
              <w:rPr>
                <w:b/>
                <w:sz w:val="26"/>
                <w:szCs w:val="26"/>
              </w:rPr>
              <w:t>Môn: NGỮ VĂN – Lớp 10</w:t>
            </w:r>
          </w:p>
          <w:p w14:paraId="101CCCBE" w14:textId="77777777" w:rsidR="005B249D" w:rsidRPr="005B249D" w:rsidRDefault="005B249D" w:rsidP="005B249D">
            <w:pPr>
              <w:spacing w:after="0" w:line="240" w:lineRule="auto"/>
              <w:jc w:val="center"/>
              <w:rPr>
                <w:b/>
                <w:sz w:val="26"/>
                <w:szCs w:val="26"/>
              </w:rPr>
            </w:pPr>
            <w:r w:rsidRPr="005B249D">
              <w:rPr>
                <w:b/>
                <w:sz w:val="26"/>
                <w:szCs w:val="26"/>
              </w:rPr>
              <w:t>Thời gian: 90 phút (không kể thời gian giao đề)</w:t>
            </w:r>
          </w:p>
          <w:p w14:paraId="3BE74CD8" w14:textId="77777777" w:rsidR="005B249D" w:rsidRPr="005B249D" w:rsidRDefault="005B249D" w:rsidP="005B249D">
            <w:pPr>
              <w:spacing w:after="0" w:line="240" w:lineRule="auto"/>
              <w:jc w:val="center"/>
              <w:rPr>
                <w:b/>
                <w:sz w:val="26"/>
                <w:szCs w:val="26"/>
              </w:rPr>
            </w:pPr>
          </w:p>
        </w:tc>
      </w:tr>
    </w:tbl>
    <w:bookmarkEnd w:id="0"/>
    <w:p w14:paraId="3266F709" w14:textId="77777777" w:rsidR="005B249D" w:rsidRPr="005B249D" w:rsidRDefault="005B249D" w:rsidP="005B249D">
      <w:pPr>
        <w:spacing w:after="0" w:line="240" w:lineRule="auto"/>
        <w:rPr>
          <w:b/>
          <w:bCs/>
          <w:sz w:val="26"/>
          <w:szCs w:val="26"/>
        </w:rPr>
      </w:pPr>
      <w:r w:rsidRPr="005B249D">
        <w:rPr>
          <w:b/>
          <w:bCs/>
          <w:sz w:val="26"/>
          <w:szCs w:val="26"/>
        </w:rPr>
        <w:t>I. ĐỌC HIỂ</w:t>
      </w:r>
      <w:r>
        <w:rPr>
          <w:b/>
          <w:bCs/>
          <w:sz w:val="26"/>
          <w:szCs w:val="26"/>
        </w:rPr>
        <w:t>U (6</w:t>
      </w:r>
      <w:r w:rsidRPr="005B249D">
        <w:rPr>
          <w:b/>
          <w:bCs/>
          <w:sz w:val="26"/>
          <w:szCs w:val="26"/>
        </w:rPr>
        <w:t>.0 điểm) Đọc văn bản sau:</w:t>
      </w:r>
    </w:p>
    <w:p w14:paraId="331FD1DD" w14:textId="77777777" w:rsidR="005B249D" w:rsidRPr="005B249D" w:rsidRDefault="005B249D" w:rsidP="005B249D">
      <w:pPr>
        <w:spacing w:after="0" w:line="240" w:lineRule="auto"/>
        <w:rPr>
          <w:i/>
          <w:sz w:val="26"/>
          <w:szCs w:val="26"/>
          <w:lang w:val="vi-VN"/>
        </w:rPr>
      </w:pPr>
      <w:r w:rsidRPr="005B249D">
        <w:rPr>
          <w:i/>
          <w:sz w:val="26"/>
          <w:szCs w:val="26"/>
          <w:lang w:val="vi-VN"/>
        </w:rPr>
        <w:t>Con bé Em cười tủm tỉm khi nghĩ tới cái áo đầm màu hồng mà má nó mới mua cho:</w:t>
      </w:r>
    </w:p>
    <w:p w14:paraId="66C2CA99" w14:textId="77777777" w:rsidR="005B249D" w:rsidRPr="005B249D" w:rsidRDefault="005B249D" w:rsidP="005B249D">
      <w:pPr>
        <w:spacing w:after="0" w:line="240" w:lineRule="auto"/>
        <w:rPr>
          <w:i/>
          <w:sz w:val="26"/>
          <w:szCs w:val="26"/>
          <w:lang w:val="vi-VN"/>
        </w:rPr>
      </w:pPr>
      <w:r w:rsidRPr="005B249D">
        <w:rPr>
          <w:i/>
          <w:sz w:val="26"/>
          <w:szCs w:val="26"/>
          <w:lang w:val="vi-VN"/>
        </w:rPr>
        <w:t>- Tết này, mình mà mặc cái áo đó đi chơi, đẹp như tiên cho mà coi.</w:t>
      </w:r>
    </w:p>
    <w:p w14:paraId="59E33C14" w14:textId="77777777" w:rsidR="005B249D" w:rsidRPr="005B249D" w:rsidRDefault="005B249D" w:rsidP="005B249D">
      <w:pPr>
        <w:spacing w:after="0" w:line="240" w:lineRule="auto"/>
        <w:rPr>
          <w:i/>
          <w:sz w:val="26"/>
          <w:szCs w:val="26"/>
          <w:lang w:val="vi-VN"/>
        </w:rPr>
      </w:pPr>
      <w:r w:rsidRPr="005B249D">
        <w:rPr>
          <w:i/>
          <w:sz w:val="26"/>
          <w:szCs w:val="26"/>
          <w:lang w:val="vi-VN"/>
        </w:rPr>
        <w:t>Nó nghĩ và nó muốn chia sẻ với con Bích, bạn nó.</w:t>
      </w:r>
    </w:p>
    <w:p w14:paraId="7D84A5B3" w14:textId="77777777" w:rsidR="005B249D" w:rsidRPr="005B249D" w:rsidRDefault="005B249D" w:rsidP="005B249D">
      <w:pPr>
        <w:spacing w:after="0" w:line="240" w:lineRule="auto"/>
        <w:rPr>
          <w:i/>
          <w:sz w:val="26"/>
          <w:szCs w:val="26"/>
          <w:lang w:val="vi-VN"/>
        </w:rPr>
      </w:pPr>
      <w:r w:rsidRPr="005B249D">
        <w:rPr>
          <w:i/>
          <w:sz w:val="26"/>
          <w:szCs w:val="26"/>
          <w:lang w:val="vi-VN"/>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64D5CD72" w14:textId="77777777" w:rsidR="005B249D" w:rsidRPr="005B249D" w:rsidRDefault="005B249D" w:rsidP="005B249D">
      <w:pPr>
        <w:spacing w:after="0" w:line="240" w:lineRule="auto"/>
        <w:rPr>
          <w:i/>
          <w:sz w:val="26"/>
          <w:szCs w:val="26"/>
          <w:lang w:val="vi-VN"/>
        </w:rPr>
      </w:pPr>
      <w:r w:rsidRPr="005B249D">
        <w:rPr>
          <w:i/>
          <w:sz w:val="26"/>
          <w:szCs w:val="26"/>
          <w:lang w:val="vi-VN"/>
        </w:rPr>
        <w:t>Con Bích đang ngồi nướng bắp thế cho má nó đi xách cặn cho heo. Bé Em muốn khoe liền nhưng bày đặt nói gièm:</w:t>
      </w:r>
    </w:p>
    <w:p w14:paraId="79376D58" w14:textId="77777777" w:rsidR="005B249D" w:rsidRPr="005B249D" w:rsidRDefault="005B249D" w:rsidP="005B249D">
      <w:pPr>
        <w:spacing w:after="0" w:line="240" w:lineRule="auto"/>
        <w:rPr>
          <w:i/>
          <w:sz w:val="26"/>
          <w:szCs w:val="26"/>
          <w:lang w:val="vi-VN"/>
        </w:rPr>
      </w:pPr>
      <w:r w:rsidRPr="005B249D">
        <w:rPr>
          <w:i/>
          <w:sz w:val="26"/>
          <w:szCs w:val="26"/>
          <w:lang w:val="vi-VN"/>
        </w:rPr>
        <w:t>- Còn mấy ngày nữa Tết rồi hen, mầy có đồ mới chưa?</w:t>
      </w:r>
    </w:p>
    <w:p w14:paraId="5E6ACE7D" w14:textId="77777777" w:rsidR="005B249D" w:rsidRPr="005B249D" w:rsidRDefault="005B249D" w:rsidP="005B249D">
      <w:pPr>
        <w:spacing w:after="0" w:line="240" w:lineRule="auto"/>
        <w:rPr>
          <w:i/>
          <w:sz w:val="26"/>
          <w:szCs w:val="26"/>
          <w:lang w:val="vi-VN"/>
        </w:rPr>
      </w:pPr>
      <w:r w:rsidRPr="005B249D">
        <w:rPr>
          <w:i/>
          <w:sz w:val="26"/>
          <w:szCs w:val="26"/>
          <w:lang w:val="vi-VN"/>
        </w:rPr>
        <w:t>- Có, má tao đưa vải cho cô Ba thợ cắt rồi, má tao nói gần Tết đồ nhiều, dồn đống, chắc tới hai mươi tám mới lấy được.</w:t>
      </w:r>
    </w:p>
    <w:p w14:paraId="428085A0" w14:textId="77777777" w:rsidR="005B249D" w:rsidRPr="005B249D" w:rsidRDefault="005B249D" w:rsidP="005B249D">
      <w:pPr>
        <w:spacing w:after="0" w:line="240" w:lineRule="auto"/>
        <w:rPr>
          <w:i/>
          <w:sz w:val="26"/>
          <w:szCs w:val="26"/>
          <w:lang w:val="vi-VN"/>
        </w:rPr>
      </w:pPr>
      <w:r w:rsidRPr="005B249D">
        <w:rPr>
          <w:i/>
          <w:sz w:val="26"/>
          <w:szCs w:val="26"/>
          <w:lang w:val="vi-VN"/>
        </w:rPr>
        <w:t>- Vậy mầy được mấy bộ?</w:t>
      </w:r>
    </w:p>
    <w:p w14:paraId="57931A66" w14:textId="77777777" w:rsidR="005B249D" w:rsidRPr="005B249D" w:rsidRDefault="005B249D" w:rsidP="005B249D">
      <w:pPr>
        <w:spacing w:after="0" w:line="240" w:lineRule="auto"/>
        <w:rPr>
          <w:i/>
          <w:sz w:val="26"/>
          <w:szCs w:val="26"/>
          <w:lang w:val="vi-VN"/>
        </w:rPr>
      </w:pPr>
      <w:r w:rsidRPr="005B249D">
        <w:rPr>
          <w:i/>
          <w:sz w:val="26"/>
          <w:szCs w:val="26"/>
          <w:lang w:val="vi-VN"/>
        </w:rPr>
        <w:t>- Có một bộ hà.</w:t>
      </w:r>
    </w:p>
    <w:p w14:paraId="41689BA3" w14:textId="77777777" w:rsidR="005B249D" w:rsidRPr="005B249D" w:rsidRDefault="005B249D" w:rsidP="005B249D">
      <w:pPr>
        <w:spacing w:after="0" w:line="240" w:lineRule="auto"/>
        <w:rPr>
          <w:i/>
          <w:sz w:val="26"/>
          <w:szCs w:val="26"/>
          <w:lang w:val="vi-VN"/>
        </w:rPr>
      </w:pPr>
      <w:r w:rsidRPr="005B249D">
        <w:rPr>
          <w:i/>
          <w:sz w:val="26"/>
          <w:szCs w:val="26"/>
          <w:lang w:val="vi-VN"/>
        </w:rPr>
        <w:t>Con bé Em trợn mắt:</w:t>
      </w:r>
    </w:p>
    <w:p w14:paraId="65279B39" w14:textId="77777777" w:rsidR="005B249D" w:rsidRPr="005B249D" w:rsidRDefault="005B249D" w:rsidP="005B249D">
      <w:pPr>
        <w:spacing w:after="0" w:line="240" w:lineRule="auto"/>
        <w:rPr>
          <w:i/>
          <w:sz w:val="26"/>
          <w:szCs w:val="26"/>
          <w:lang w:val="vi-VN"/>
        </w:rPr>
      </w:pPr>
      <w:r w:rsidRPr="005B249D">
        <w:rPr>
          <w:i/>
          <w:sz w:val="26"/>
          <w:szCs w:val="26"/>
          <w:lang w:val="vi-VN"/>
        </w:rPr>
        <w:t>- Ít quá vậy?</w:t>
      </w:r>
    </w:p>
    <w:p w14:paraId="3B7ABFD6" w14:textId="77777777" w:rsidR="005B249D" w:rsidRPr="005B249D" w:rsidRDefault="005B249D" w:rsidP="005B249D">
      <w:pPr>
        <w:spacing w:after="0" w:line="240" w:lineRule="auto"/>
        <w:rPr>
          <w:i/>
          <w:sz w:val="26"/>
          <w:szCs w:val="26"/>
          <w:lang w:val="vi-VN"/>
        </w:rPr>
      </w:pPr>
      <w:r w:rsidRPr="005B249D">
        <w:rPr>
          <w:i/>
          <w:sz w:val="26"/>
          <w:szCs w:val="26"/>
          <w:lang w:val="vi-VN"/>
        </w:rPr>
        <w:t>- Con Út Mót với Con Út Hết được hai bộ. Tao lớn rồi, nhường cho tụi nó.</w:t>
      </w:r>
    </w:p>
    <w:p w14:paraId="6F1E3E52" w14:textId="77777777" w:rsidR="005B249D" w:rsidRPr="005B249D" w:rsidRDefault="005B249D" w:rsidP="005B249D">
      <w:pPr>
        <w:spacing w:after="0" w:line="240" w:lineRule="auto"/>
        <w:rPr>
          <w:i/>
          <w:sz w:val="26"/>
          <w:szCs w:val="26"/>
          <w:lang w:val="vi-VN"/>
        </w:rPr>
      </w:pPr>
      <w:r w:rsidRPr="005B249D">
        <w:rPr>
          <w:i/>
          <w:sz w:val="26"/>
          <w:szCs w:val="26"/>
          <w:lang w:val="vi-VN"/>
        </w:rPr>
        <w:t>- Vậy à?</w:t>
      </w:r>
    </w:p>
    <w:p w14:paraId="7649B7DD" w14:textId="77777777" w:rsidR="005B249D" w:rsidRPr="005B249D" w:rsidRDefault="005B249D" w:rsidP="005B249D">
      <w:pPr>
        <w:spacing w:after="0" w:line="240" w:lineRule="auto"/>
        <w:rPr>
          <w:i/>
          <w:sz w:val="26"/>
          <w:szCs w:val="26"/>
          <w:lang w:val="vi-VN"/>
        </w:rPr>
      </w:pPr>
      <w:r w:rsidRPr="005B249D">
        <w:rPr>
          <w:i/>
          <w:sz w:val="26"/>
          <w:szCs w:val="26"/>
          <w:lang w:val="vi-VN"/>
        </w:rPr>
        <w:t>Bé Em mất hứng hẳn, nó lựng khựng nửa muốn khoe, nửa muốn không.</w:t>
      </w:r>
    </w:p>
    <w:p w14:paraId="051F7EAB" w14:textId="77777777" w:rsidR="005B249D" w:rsidRPr="005B249D" w:rsidRDefault="005B249D" w:rsidP="005B249D">
      <w:pPr>
        <w:spacing w:after="0" w:line="240" w:lineRule="auto"/>
        <w:rPr>
          <w:i/>
          <w:sz w:val="26"/>
          <w:szCs w:val="26"/>
          <w:lang w:val="vi-VN"/>
        </w:rPr>
      </w:pPr>
      <w:r w:rsidRPr="005B249D">
        <w:rPr>
          <w:i/>
          <w:sz w:val="26"/>
          <w:szCs w:val="26"/>
          <w:lang w:val="vi-VN"/>
        </w:rPr>
        <w:t>Nhưng rõ ràng là con Bích không quên nó:</w:t>
      </w:r>
    </w:p>
    <w:p w14:paraId="244B1075" w14:textId="77777777" w:rsidR="005B249D" w:rsidRPr="005B249D" w:rsidRDefault="005B249D" w:rsidP="005B249D">
      <w:pPr>
        <w:spacing w:after="0" w:line="240" w:lineRule="auto"/>
        <w:rPr>
          <w:i/>
          <w:sz w:val="26"/>
          <w:szCs w:val="26"/>
          <w:lang w:val="vi-VN"/>
        </w:rPr>
      </w:pPr>
      <w:r w:rsidRPr="005B249D">
        <w:rPr>
          <w:i/>
          <w:sz w:val="26"/>
          <w:szCs w:val="26"/>
          <w:lang w:val="vi-VN"/>
        </w:rPr>
        <w:t>- Còn mầy?</w:t>
      </w:r>
    </w:p>
    <w:p w14:paraId="6EC32407" w14:textId="77777777" w:rsidR="005B249D" w:rsidRPr="005B249D" w:rsidRDefault="005B249D" w:rsidP="005B249D">
      <w:pPr>
        <w:spacing w:after="0" w:line="240" w:lineRule="auto"/>
        <w:rPr>
          <w:i/>
          <w:sz w:val="26"/>
          <w:szCs w:val="26"/>
          <w:lang w:val="vi-VN"/>
        </w:rPr>
      </w:pPr>
      <w:r w:rsidRPr="005B249D">
        <w:rPr>
          <w:i/>
          <w:sz w:val="26"/>
          <w:szCs w:val="26"/>
          <w:lang w:val="vi-VN"/>
        </w:rPr>
        <w:t>- Bốn bộ. Má tao mua cho đủ mặc từ mùng một tới mùng bốn, bữa nào cũng mặc đồ mới hết trơn. Trong đó có bộ đầm hồng nổi lắm, hết sẩy luôn.</w:t>
      </w:r>
    </w:p>
    <w:p w14:paraId="4F4A2457" w14:textId="77777777" w:rsidR="005B249D" w:rsidRPr="005B249D" w:rsidRDefault="005B249D" w:rsidP="005B249D">
      <w:pPr>
        <w:spacing w:after="0" w:line="240" w:lineRule="auto"/>
        <w:rPr>
          <w:i/>
          <w:sz w:val="26"/>
          <w:szCs w:val="26"/>
          <w:lang w:val="vi-VN"/>
        </w:rPr>
      </w:pPr>
      <w:r w:rsidRPr="005B249D">
        <w:rPr>
          <w:i/>
          <w:sz w:val="26"/>
          <w:szCs w:val="26"/>
          <w:lang w:val="vi-VN"/>
        </w:rPr>
        <w:t>- Mầy sướng rồi.</w:t>
      </w:r>
    </w:p>
    <w:p w14:paraId="6A610AEC" w14:textId="77777777" w:rsidR="005B249D" w:rsidRPr="005B249D" w:rsidRDefault="005B249D" w:rsidP="005B249D">
      <w:pPr>
        <w:spacing w:after="0" w:line="240" w:lineRule="auto"/>
        <w:rPr>
          <w:i/>
          <w:sz w:val="26"/>
          <w:szCs w:val="26"/>
          <w:lang w:val="vi-VN"/>
        </w:rPr>
      </w:pPr>
      <w:r w:rsidRPr="005B249D">
        <w:rPr>
          <w:i/>
          <w:sz w:val="26"/>
          <w:szCs w:val="26"/>
          <w:lang w:val="vi-VN"/>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27ED0077" w14:textId="77777777" w:rsidR="005B249D" w:rsidRPr="005B249D" w:rsidRDefault="005B249D" w:rsidP="005B249D">
      <w:pPr>
        <w:spacing w:after="0" w:line="240" w:lineRule="auto"/>
        <w:rPr>
          <w:i/>
          <w:sz w:val="26"/>
          <w:szCs w:val="26"/>
          <w:lang w:val="vi-VN"/>
        </w:rPr>
      </w:pPr>
      <w:r w:rsidRPr="005B249D">
        <w:rPr>
          <w:i/>
          <w:sz w:val="26"/>
          <w:szCs w:val="26"/>
          <w:lang w:val="vi-VN"/>
        </w:rPr>
        <w:t>- Bộ đồ mầy may chắc đẹp lắm, bữa mùng hai mầy mặc bộ đó đi nhà cô hen?</w:t>
      </w:r>
    </w:p>
    <w:p w14:paraId="4A378AF4" w14:textId="77777777" w:rsidR="005B249D" w:rsidRPr="005B249D" w:rsidRDefault="005B249D" w:rsidP="005B249D">
      <w:pPr>
        <w:spacing w:after="0" w:line="240" w:lineRule="auto"/>
        <w:rPr>
          <w:i/>
          <w:sz w:val="26"/>
          <w:szCs w:val="26"/>
          <w:lang w:val="vi-VN"/>
        </w:rPr>
      </w:pPr>
      <w:r w:rsidRPr="005B249D">
        <w:rPr>
          <w:i/>
          <w:sz w:val="26"/>
          <w:szCs w:val="26"/>
          <w:lang w:val="vi-VN"/>
        </w:rPr>
        <w:t>Rồi tới mùng một, mùng hai, bé Em lại rủ con Bích đi chơi. Hai đứa mặc đồ hơi giống nhau, chỉ khác là con Bích mặc áo trắng bâu sen, con bé Em thì mặc áo thun có in hình mèo bự. Cô giáo tụi nó khen:</w:t>
      </w:r>
    </w:p>
    <w:p w14:paraId="4FDA958C" w14:textId="77777777" w:rsidR="005B249D" w:rsidRPr="005B249D" w:rsidRDefault="005B249D" w:rsidP="005B249D">
      <w:pPr>
        <w:spacing w:after="0" w:line="240" w:lineRule="auto"/>
        <w:rPr>
          <w:i/>
          <w:sz w:val="26"/>
          <w:szCs w:val="26"/>
          <w:lang w:val="vi-VN"/>
        </w:rPr>
      </w:pPr>
      <w:r w:rsidRPr="005B249D">
        <w:rPr>
          <w:i/>
          <w:sz w:val="26"/>
          <w:szCs w:val="26"/>
          <w:lang w:val="vi-VN"/>
        </w:rPr>
        <w:t>- Coi hai đứa lớn hết trơn rồi, cao nhòng.</w:t>
      </w:r>
    </w:p>
    <w:p w14:paraId="0FA7ECB6" w14:textId="77777777" w:rsidR="005B249D" w:rsidRPr="005B249D" w:rsidRDefault="005B249D" w:rsidP="005B249D">
      <w:pPr>
        <w:spacing w:after="0" w:line="240" w:lineRule="auto"/>
        <w:rPr>
          <w:i/>
          <w:sz w:val="26"/>
          <w:szCs w:val="26"/>
          <w:lang w:val="vi-VN"/>
        </w:rPr>
      </w:pPr>
      <w:r w:rsidRPr="005B249D">
        <w:rPr>
          <w:i/>
          <w:sz w:val="26"/>
          <w:szCs w:val="26"/>
          <w:lang w:val="vi-VN"/>
        </w:rPr>
        <w:t xml:space="preserve">Hai đứa cười. Lúc đó con bé Em nghĩ thầm, mình mà mặc bộ đầm hồng, thế nào cũng mất vui. Bạn bè phải vậy chớ. Đứa mặc áo đẹp, đứa mặc áo xấu coi gì được, vậy sao coi là bạn thân. </w:t>
      </w:r>
      <w:r w:rsidRPr="005B249D">
        <w:rPr>
          <w:i/>
          <w:sz w:val="26"/>
          <w:szCs w:val="26"/>
          <w:lang w:val="vi-VN"/>
        </w:rPr>
        <w:lastRenderedPageBreak/>
        <w:t xml:space="preserve">Nhưng Bích lại nghĩ khác, bé Em thương bạn như vậy, tốt như vậy, có mặc áo gì Bích vẫn quý bé em. Thiệt đó. </w:t>
      </w:r>
    </w:p>
    <w:p w14:paraId="3830B538" w14:textId="77777777" w:rsidR="005B249D" w:rsidRPr="005B249D" w:rsidRDefault="005B249D" w:rsidP="005B249D">
      <w:pPr>
        <w:spacing w:after="0" w:line="240" w:lineRule="auto"/>
        <w:jc w:val="right"/>
        <w:rPr>
          <w:sz w:val="26"/>
          <w:szCs w:val="26"/>
          <w:lang w:val="vi-VN"/>
        </w:rPr>
      </w:pPr>
      <w:r w:rsidRPr="005B249D">
        <w:rPr>
          <w:sz w:val="26"/>
          <w:szCs w:val="26"/>
          <w:lang w:val="vi-VN"/>
        </w:rPr>
        <w:t>(</w:t>
      </w:r>
      <w:r w:rsidRPr="005B249D">
        <w:rPr>
          <w:i/>
          <w:sz w:val="26"/>
          <w:szCs w:val="26"/>
          <w:lang w:val="vi-VN"/>
        </w:rPr>
        <w:t xml:space="preserve">Áo Tết, </w:t>
      </w:r>
      <w:r w:rsidRPr="005B249D">
        <w:rPr>
          <w:sz w:val="26"/>
          <w:szCs w:val="26"/>
          <w:lang w:val="vi-VN"/>
        </w:rPr>
        <w:t>Nguyễn Ngọc Tư</w:t>
      </w:r>
      <w:r w:rsidRPr="005B249D">
        <w:rPr>
          <w:i/>
          <w:sz w:val="26"/>
          <w:szCs w:val="26"/>
          <w:lang w:val="vi-VN"/>
        </w:rPr>
        <w:t>,</w:t>
      </w:r>
      <w:r w:rsidRPr="005B249D">
        <w:rPr>
          <w:sz w:val="26"/>
          <w:szCs w:val="26"/>
          <w:lang w:val="vi-VN"/>
        </w:rPr>
        <w:t xml:space="preserve"> in trong </w:t>
      </w:r>
      <w:r w:rsidRPr="005B249D">
        <w:rPr>
          <w:i/>
          <w:sz w:val="26"/>
          <w:szCs w:val="26"/>
          <w:lang w:val="vi-VN"/>
        </w:rPr>
        <w:t xml:space="preserve">Bánh trái mùa xưa, </w:t>
      </w:r>
      <w:r w:rsidRPr="005B249D">
        <w:rPr>
          <w:sz w:val="26"/>
          <w:szCs w:val="26"/>
          <w:lang w:val="vi-VN"/>
        </w:rPr>
        <w:t>NXB Văn học)</w:t>
      </w:r>
    </w:p>
    <w:p w14:paraId="3FA4FA8A" w14:textId="77777777" w:rsidR="005B249D" w:rsidRPr="005B249D" w:rsidRDefault="005B249D" w:rsidP="005B249D">
      <w:pPr>
        <w:spacing w:after="0" w:line="240" w:lineRule="auto"/>
        <w:rPr>
          <w:b/>
          <w:sz w:val="26"/>
          <w:szCs w:val="26"/>
          <w:lang w:val="vi-VN"/>
        </w:rPr>
      </w:pPr>
      <w:r w:rsidRPr="005B249D">
        <w:rPr>
          <w:b/>
          <w:sz w:val="26"/>
          <w:szCs w:val="26"/>
          <w:lang w:val="vi-VN"/>
        </w:rPr>
        <w:t xml:space="preserve">Lựa chọn đáp án đúng: </w:t>
      </w:r>
    </w:p>
    <w:p w14:paraId="372C47C4"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1. </w:t>
      </w:r>
      <w:r w:rsidRPr="005B249D">
        <w:rPr>
          <w:sz w:val="26"/>
          <w:szCs w:val="26"/>
          <w:lang w:val="vi-VN"/>
        </w:rPr>
        <w:t>Truyện ngắn trên sử dụng người kể chuyện ở ngôi thứ mấy? (0,5 điểm)</w:t>
      </w:r>
    </w:p>
    <w:p w14:paraId="38C9F68E" w14:textId="77777777" w:rsidR="005B249D" w:rsidRPr="005B249D" w:rsidRDefault="005B249D" w:rsidP="005B249D">
      <w:pPr>
        <w:spacing w:after="0" w:line="240" w:lineRule="auto"/>
        <w:rPr>
          <w:sz w:val="26"/>
          <w:szCs w:val="26"/>
          <w:lang w:val="vi-VN"/>
        </w:rPr>
      </w:pPr>
      <w:r w:rsidRPr="005B249D">
        <w:rPr>
          <w:sz w:val="26"/>
          <w:szCs w:val="26"/>
          <w:lang w:val="vi-VN"/>
        </w:rPr>
        <w:t>A. Ngôi thứ ba</w:t>
      </w:r>
    </w:p>
    <w:p w14:paraId="370482F3" w14:textId="77777777" w:rsidR="005B249D" w:rsidRPr="005B249D" w:rsidRDefault="005B249D" w:rsidP="005B249D">
      <w:pPr>
        <w:spacing w:after="0" w:line="240" w:lineRule="auto"/>
        <w:rPr>
          <w:sz w:val="26"/>
          <w:szCs w:val="26"/>
          <w:lang w:val="vi-VN"/>
        </w:rPr>
      </w:pPr>
      <w:r w:rsidRPr="005B249D">
        <w:rPr>
          <w:sz w:val="26"/>
          <w:szCs w:val="26"/>
          <w:lang w:val="vi-VN"/>
        </w:rPr>
        <w:t>B. Ngôi thứ hai</w:t>
      </w:r>
    </w:p>
    <w:p w14:paraId="43206431" w14:textId="77777777" w:rsidR="005B249D" w:rsidRPr="005B249D" w:rsidRDefault="005B249D" w:rsidP="005B249D">
      <w:pPr>
        <w:spacing w:after="0" w:line="240" w:lineRule="auto"/>
        <w:rPr>
          <w:sz w:val="26"/>
          <w:szCs w:val="26"/>
          <w:lang w:val="vi-VN"/>
        </w:rPr>
      </w:pPr>
      <w:r w:rsidRPr="005B249D">
        <w:rPr>
          <w:sz w:val="26"/>
          <w:szCs w:val="26"/>
          <w:lang w:val="vi-VN"/>
        </w:rPr>
        <w:t>C. Ngôi thứ nhất</w:t>
      </w:r>
    </w:p>
    <w:p w14:paraId="4CB08351" w14:textId="77777777" w:rsidR="005B249D" w:rsidRPr="005B249D" w:rsidRDefault="005B249D" w:rsidP="005B249D">
      <w:pPr>
        <w:spacing w:after="0" w:line="240" w:lineRule="auto"/>
        <w:rPr>
          <w:sz w:val="26"/>
          <w:szCs w:val="26"/>
          <w:lang w:val="vi-VN"/>
        </w:rPr>
      </w:pPr>
      <w:r w:rsidRPr="005B249D">
        <w:rPr>
          <w:sz w:val="26"/>
          <w:szCs w:val="26"/>
          <w:lang w:val="vi-VN"/>
        </w:rPr>
        <w:t>D. Ngôi thứ nhất và thứ ba</w:t>
      </w:r>
    </w:p>
    <w:p w14:paraId="2AAA9A43"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2. </w:t>
      </w:r>
      <w:r w:rsidRPr="005B249D">
        <w:rPr>
          <w:sz w:val="26"/>
          <w:szCs w:val="26"/>
          <w:lang w:val="vi-VN"/>
        </w:rPr>
        <w:t>Đoạn trích trên chủ yếu được kể từ điểm nhìn của nhân vật nào?</w:t>
      </w:r>
    </w:p>
    <w:p w14:paraId="6DECBC07" w14:textId="77777777" w:rsidR="005B249D" w:rsidRPr="005B249D" w:rsidRDefault="005B249D" w:rsidP="005B249D">
      <w:pPr>
        <w:spacing w:after="0" w:line="240" w:lineRule="auto"/>
        <w:rPr>
          <w:sz w:val="26"/>
          <w:szCs w:val="26"/>
          <w:lang w:val="vi-VN"/>
        </w:rPr>
      </w:pPr>
      <w:r w:rsidRPr="005B249D">
        <w:rPr>
          <w:sz w:val="26"/>
          <w:szCs w:val="26"/>
          <w:lang w:val="vi-VN"/>
        </w:rPr>
        <w:t>A. Điểm nhìn của nhân vật bé Em</w:t>
      </w:r>
    </w:p>
    <w:p w14:paraId="2DF64185" w14:textId="77777777" w:rsidR="005B249D" w:rsidRPr="005B249D" w:rsidRDefault="005B249D" w:rsidP="005B249D">
      <w:pPr>
        <w:spacing w:after="0" w:line="240" w:lineRule="auto"/>
        <w:rPr>
          <w:sz w:val="26"/>
          <w:szCs w:val="26"/>
          <w:lang w:val="vi-VN"/>
        </w:rPr>
      </w:pPr>
      <w:r w:rsidRPr="005B249D">
        <w:rPr>
          <w:sz w:val="26"/>
          <w:szCs w:val="26"/>
          <w:lang w:val="vi-VN"/>
        </w:rPr>
        <w:t>B. Điểm nhìn của nhân vật Bích</w:t>
      </w:r>
    </w:p>
    <w:p w14:paraId="5B3C5139" w14:textId="77777777" w:rsidR="005B249D" w:rsidRPr="005B249D" w:rsidRDefault="005B249D" w:rsidP="005B249D">
      <w:pPr>
        <w:spacing w:after="0" w:line="240" w:lineRule="auto"/>
        <w:rPr>
          <w:sz w:val="26"/>
          <w:szCs w:val="26"/>
          <w:lang w:val="vi-VN"/>
        </w:rPr>
      </w:pPr>
      <w:r w:rsidRPr="005B249D">
        <w:rPr>
          <w:sz w:val="26"/>
          <w:szCs w:val="26"/>
          <w:lang w:val="vi-VN"/>
        </w:rPr>
        <w:t>C. Điểm nhìn của nhân vật người kể chuyện</w:t>
      </w:r>
    </w:p>
    <w:p w14:paraId="3404E39B" w14:textId="77777777" w:rsidR="005B249D" w:rsidRPr="005B249D" w:rsidRDefault="005B249D" w:rsidP="005B249D">
      <w:pPr>
        <w:spacing w:after="0" w:line="240" w:lineRule="auto"/>
        <w:rPr>
          <w:sz w:val="26"/>
          <w:szCs w:val="26"/>
          <w:lang w:val="vi-VN"/>
        </w:rPr>
      </w:pPr>
      <w:r w:rsidRPr="005B249D">
        <w:rPr>
          <w:sz w:val="26"/>
          <w:szCs w:val="26"/>
          <w:lang w:val="vi-VN"/>
        </w:rPr>
        <w:t>D. Cả B và C</w:t>
      </w:r>
    </w:p>
    <w:p w14:paraId="3A9C7A5D"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3. </w:t>
      </w:r>
      <w:r w:rsidRPr="005B249D">
        <w:rPr>
          <w:sz w:val="26"/>
          <w:szCs w:val="26"/>
          <w:lang w:val="vi-VN"/>
        </w:rPr>
        <w:t>Phát biểu nào sau đây nói đúng về đặc điểm của lời kể trong truyện? (0,5 điểm)</w:t>
      </w:r>
    </w:p>
    <w:p w14:paraId="200F1F73" w14:textId="77777777" w:rsidR="005B249D" w:rsidRPr="005B249D" w:rsidRDefault="005B249D" w:rsidP="005B249D">
      <w:pPr>
        <w:spacing w:after="0" w:line="240" w:lineRule="auto"/>
        <w:rPr>
          <w:sz w:val="26"/>
          <w:szCs w:val="26"/>
          <w:lang w:val="vi-VN"/>
        </w:rPr>
      </w:pPr>
      <w:r w:rsidRPr="005B249D">
        <w:rPr>
          <w:sz w:val="26"/>
          <w:szCs w:val="26"/>
          <w:lang w:val="vi-VN"/>
        </w:rPr>
        <w:t>A. Chỉ có lời nhân vật</w:t>
      </w:r>
    </w:p>
    <w:p w14:paraId="7F363433" w14:textId="77777777" w:rsidR="005B249D" w:rsidRPr="005B249D" w:rsidRDefault="005B249D" w:rsidP="005B249D">
      <w:pPr>
        <w:spacing w:after="0" w:line="240" w:lineRule="auto"/>
        <w:rPr>
          <w:sz w:val="26"/>
          <w:szCs w:val="26"/>
          <w:lang w:val="vi-VN"/>
        </w:rPr>
      </w:pPr>
      <w:r w:rsidRPr="005B249D">
        <w:rPr>
          <w:sz w:val="26"/>
          <w:szCs w:val="26"/>
          <w:lang w:val="vi-VN"/>
        </w:rPr>
        <w:t>B. Chỉ có lời người kể chuyện</w:t>
      </w:r>
    </w:p>
    <w:p w14:paraId="5D7D75EC" w14:textId="77777777" w:rsidR="005B249D" w:rsidRPr="005B249D" w:rsidRDefault="005B249D" w:rsidP="005B249D">
      <w:pPr>
        <w:spacing w:after="0" w:line="240" w:lineRule="auto"/>
        <w:rPr>
          <w:sz w:val="26"/>
          <w:szCs w:val="26"/>
          <w:lang w:val="vi-VN"/>
        </w:rPr>
      </w:pPr>
      <w:r w:rsidRPr="005B249D">
        <w:rPr>
          <w:sz w:val="26"/>
          <w:szCs w:val="26"/>
          <w:lang w:val="vi-VN"/>
        </w:rPr>
        <w:t>C. Bao gồm cả lời người kể chuyện và lời nhân vật</w:t>
      </w:r>
    </w:p>
    <w:p w14:paraId="3121C011" w14:textId="77777777" w:rsidR="005B249D" w:rsidRPr="005B249D" w:rsidRDefault="005B249D" w:rsidP="005B249D">
      <w:pPr>
        <w:spacing w:after="0" w:line="240" w:lineRule="auto"/>
        <w:rPr>
          <w:sz w:val="26"/>
          <w:szCs w:val="26"/>
          <w:lang w:val="vi-VN"/>
        </w:rPr>
      </w:pPr>
      <w:r w:rsidRPr="005B249D">
        <w:rPr>
          <w:sz w:val="26"/>
          <w:szCs w:val="26"/>
          <w:lang w:val="vi-VN"/>
        </w:rPr>
        <w:t>D. Bao gồm cả lời người kể chuyện, lời nhân vật và lời tác giả</w:t>
      </w:r>
    </w:p>
    <w:p w14:paraId="76D22423"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4. </w:t>
      </w:r>
      <w:r w:rsidRPr="005B249D">
        <w:rPr>
          <w:sz w:val="26"/>
          <w:szCs w:val="26"/>
          <w:lang w:val="vi-VN"/>
        </w:rPr>
        <w:t>Sự kiện đáng chú ý nhất trong truyện ngắn trên là: (0,5 điểm)</w:t>
      </w:r>
    </w:p>
    <w:p w14:paraId="76C15C5B" w14:textId="77777777" w:rsidR="005B249D" w:rsidRPr="005B249D" w:rsidRDefault="005B249D" w:rsidP="005B249D">
      <w:pPr>
        <w:spacing w:after="0" w:line="240" w:lineRule="auto"/>
        <w:rPr>
          <w:sz w:val="26"/>
          <w:szCs w:val="26"/>
          <w:lang w:val="vi-VN"/>
        </w:rPr>
      </w:pPr>
      <w:r w:rsidRPr="005B249D">
        <w:rPr>
          <w:sz w:val="26"/>
          <w:szCs w:val="26"/>
          <w:lang w:val="vi-VN"/>
        </w:rPr>
        <w:t>A. Bích và bé Em được may đồ Tết</w:t>
      </w:r>
    </w:p>
    <w:p w14:paraId="730102D2" w14:textId="77777777" w:rsidR="005B249D" w:rsidRPr="005B249D" w:rsidRDefault="005B249D" w:rsidP="005B249D">
      <w:pPr>
        <w:spacing w:after="0" w:line="240" w:lineRule="auto"/>
        <w:rPr>
          <w:sz w:val="26"/>
          <w:szCs w:val="26"/>
          <w:lang w:val="vi-VN"/>
        </w:rPr>
      </w:pPr>
      <w:r w:rsidRPr="005B249D">
        <w:rPr>
          <w:sz w:val="26"/>
          <w:szCs w:val="26"/>
          <w:lang w:val="vi-VN"/>
        </w:rPr>
        <w:t>B. Bích và bé Em mặc đồ mới đi chúc Tết cô giáo</w:t>
      </w:r>
    </w:p>
    <w:p w14:paraId="08D6248F" w14:textId="77777777" w:rsidR="005B249D" w:rsidRPr="005B249D" w:rsidRDefault="005B249D" w:rsidP="005B249D">
      <w:pPr>
        <w:spacing w:after="0" w:line="240" w:lineRule="auto"/>
        <w:rPr>
          <w:sz w:val="26"/>
          <w:szCs w:val="26"/>
          <w:lang w:val="vi-VN"/>
        </w:rPr>
      </w:pPr>
      <w:r w:rsidRPr="005B249D">
        <w:rPr>
          <w:sz w:val="26"/>
          <w:szCs w:val="26"/>
          <w:lang w:val="vi-VN"/>
        </w:rPr>
        <w:t>C. Bé Em có bốn bộ đồ Tết, trong khi Bích chỉ có một bộ</w:t>
      </w:r>
    </w:p>
    <w:p w14:paraId="1A453594" w14:textId="77777777" w:rsidR="005B249D" w:rsidRPr="005B249D" w:rsidRDefault="005B249D" w:rsidP="005B249D">
      <w:pPr>
        <w:spacing w:after="0" w:line="240" w:lineRule="auto"/>
        <w:rPr>
          <w:sz w:val="26"/>
          <w:szCs w:val="26"/>
          <w:lang w:val="vi-VN"/>
        </w:rPr>
      </w:pPr>
      <w:r w:rsidRPr="005B249D">
        <w:rPr>
          <w:sz w:val="26"/>
          <w:szCs w:val="26"/>
          <w:lang w:val="vi-VN"/>
        </w:rPr>
        <w:t>D. Bé Em cố ý mặc đồ hơi giống bộ đồ của Bích khi đi chúc Tết cô giáo</w:t>
      </w:r>
    </w:p>
    <w:p w14:paraId="6C252802"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5. </w:t>
      </w:r>
      <w:r w:rsidRPr="005B249D">
        <w:rPr>
          <w:sz w:val="26"/>
          <w:szCs w:val="26"/>
          <w:lang w:val="vi-VN"/>
        </w:rPr>
        <w:t>Phát biểu nào sau đây nói lên nội dung tóm tắt của truyện? (0,5 điểm)</w:t>
      </w:r>
    </w:p>
    <w:p w14:paraId="687CCC3C" w14:textId="77777777" w:rsidR="005B249D" w:rsidRPr="005B249D" w:rsidRDefault="005B249D" w:rsidP="005B249D">
      <w:pPr>
        <w:spacing w:after="0" w:line="240" w:lineRule="auto"/>
        <w:rPr>
          <w:sz w:val="26"/>
          <w:szCs w:val="26"/>
          <w:lang w:val="vi-VN"/>
        </w:rPr>
      </w:pPr>
      <w:r w:rsidRPr="005B249D">
        <w:rPr>
          <w:sz w:val="26"/>
          <w:szCs w:val="26"/>
          <w:lang w:val="vi-VN"/>
        </w:rPr>
        <w:t>A. Kể về chuyện may đồ Tết của Bích và bé Em và cách hành xử tế nhị của bé Em trong ngày hai đứa mặc đồ mới đi chúc Tết cô giáo</w:t>
      </w:r>
    </w:p>
    <w:p w14:paraId="16B40F36" w14:textId="77777777" w:rsidR="005B249D" w:rsidRPr="005B249D" w:rsidRDefault="005B249D" w:rsidP="005B249D">
      <w:pPr>
        <w:spacing w:after="0" w:line="240" w:lineRule="auto"/>
        <w:rPr>
          <w:sz w:val="26"/>
          <w:szCs w:val="26"/>
          <w:lang w:val="vi-VN"/>
        </w:rPr>
      </w:pPr>
      <w:r w:rsidRPr="005B249D">
        <w:rPr>
          <w:sz w:val="26"/>
          <w:szCs w:val="26"/>
          <w:lang w:val="vi-VN"/>
        </w:rPr>
        <w:t>B. Kể về việc bé Em được may bốn bộ đồ Tết trong khi đó Bích chỉ được mẹ may cho một bộ</w:t>
      </w:r>
    </w:p>
    <w:p w14:paraId="14B8564C" w14:textId="77777777" w:rsidR="005B249D" w:rsidRPr="005B249D" w:rsidRDefault="005B249D" w:rsidP="005B249D">
      <w:pPr>
        <w:spacing w:after="0" w:line="240" w:lineRule="auto"/>
        <w:rPr>
          <w:sz w:val="26"/>
          <w:szCs w:val="26"/>
          <w:lang w:val="vi-VN"/>
        </w:rPr>
      </w:pPr>
      <w:r w:rsidRPr="005B249D">
        <w:rPr>
          <w:sz w:val="26"/>
          <w:szCs w:val="26"/>
          <w:lang w:val="vi-VN"/>
        </w:rPr>
        <w:t>C. Kể về việc bé Em đã cố tình mặc đồ hơi giống Bích trong ngày hai đứa mặc áo mới đi thăm cô giáo</w:t>
      </w:r>
    </w:p>
    <w:p w14:paraId="7ED3669D" w14:textId="77777777" w:rsidR="005B249D" w:rsidRPr="005B249D" w:rsidRDefault="005B249D" w:rsidP="005B249D">
      <w:pPr>
        <w:spacing w:after="0" w:line="240" w:lineRule="auto"/>
        <w:rPr>
          <w:sz w:val="26"/>
          <w:szCs w:val="26"/>
          <w:lang w:val="vi-VN"/>
        </w:rPr>
      </w:pPr>
      <w:r w:rsidRPr="005B249D">
        <w:rPr>
          <w:sz w:val="26"/>
          <w:szCs w:val="26"/>
          <w:lang w:val="vi-VN"/>
        </w:rPr>
        <w:t>D. Kể về cuộc trò chuyện thân mật giữa Bích và bé Em về chuyện may đồ Tết</w:t>
      </w:r>
    </w:p>
    <w:p w14:paraId="0F14A068"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6. </w:t>
      </w:r>
      <w:r w:rsidRPr="005B249D">
        <w:rPr>
          <w:sz w:val="26"/>
          <w:szCs w:val="26"/>
          <w:lang w:val="vi-VN"/>
        </w:rPr>
        <w:t>Việc bé Em quyết định không mặc bộ đầm hồng mà mặc bộ đồ hơi giống bạn của mình khi cùng bạn đi thăm cô giáo cho thấy bé Em là một cô bé như thế nào? (0,5 điểm)</w:t>
      </w:r>
    </w:p>
    <w:p w14:paraId="255A6390" w14:textId="77777777" w:rsidR="005B249D" w:rsidRPr="005B249D" w:rsidRDefault="005B249D" w:rsidP="005B249D">
      <w:pPr>
        <w:spacing w:after="0" w:line="240" w:lineRule="auto"/>
        <w:rPr>
          <w:sz w:val="26"/>
          <w:szCs w:val="26"/>
          <w:lang w:val="vi-VN"/>
        </w:rPr>
      </w:pPr>
      <w:r w:rsidRPr="005B249D">
        <w:rPr>
          <w:sz w:val="26"/>
          <w:szCs w:val="26"/>
          <w:lang w:val="vi-VN"/>
        </w:rPr>
        <w:t>A. Là một cô bé có tâm hồn tinh tế</w:t>
      </w:r>
    </w:p>
    <w:p w14:paraId="17AA647B" w14:textId="77777777" w:rsidR="005B249D" w:rsidRPr="005B249D" w:rsidRDefault="005B249D" w:rsidP="005B249D">
      <w:pPr>
        <w:spacing w:after="0" w:line="240" w:lineRule="auto"/>
        <w:rPr>
          <w:sz w:val="26"/>
          <w:szCs w:val="26"/>
          <w:lang w:val="vi-VN"/>
        </w:rPr>
      </w:pPr>
      <w:r w:rsidRPr="005B249D">
        <w:rPr>
          <w:sz w:val="26"/>
          <w:szCs w:val="26"/>
          <w:lang w:val="vi-VN"/>
        </w:rPr>
        <w:t xml:space="preserve">B. Là một cô bé thích thể hiện </w:t>
      </w:r>
    </w:p>
    <w:p w14:paraId="7EDD7C00" w14:textId="77777777" w:rsidR="005B249D" w:rsidRPr="005B249D" w:rsidRDefault="005B249D" w:rsidP="005B249D">
      <w:pPr>
        <w:spacing w:after="0" w:line="240" w:lineRule="auto"/>
        <w:rPr>
          <w:sz w:val="26"/>
          <w:szCs w:val="26"/>
          <w:lang w:val="vi-VN"/>
        </w:rPr>
      </w:pPr>
      <w:r w:rsidRPr="005B249D">
        <w:rPr>
          <w:sz w:val="26"/>
          <w:szCs w:val="26"/>
          <w:lang w:val="vi-VN"/>
        </w:rPr>
        <w:t>C. Là một cô bé khiêm tốn</w:t>
      </w:r>
    </w:p>
    <w:p w14:paraId="11EB0A7B" w14:textId="77777777" w:rsidR="005B249D" w:rsidRPr="005B249D" w:rsidRDefault="005B249D" w:rsidP="005B249D">
      <w:pPr>
        <w:spacing w:after="0" w:line="240" w:lineRule="auto"/>
        <w:rPr>
          <w:sz w:val="26"/>
          <w:szCs w:val="26"/>
          <w:lang w:val="vi-VN"/>
        </w:rPr>
      </w:pPr>
      <w:r w:rsidRPr="005B249D">
        <w:rPr>
          <w:sz w:val="26"/>
          <w:szCs w:val="26"/>
          <w:lang w:val="vi-VN"/>
        </w:rPr>
        <w:t>D. Là một cô bé giảu lòng nhân ái</w:t>
      </w:r>
    </w:p>
    <w:p w14:paraId="00FDDB8B"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7. </w:t>
      </w:r>
      <w:r w:rsidRPr="005B249D">
        <w:rPr>
          <w:sz w:val="26"/>
          <w:szCs w:val="26"/>
          <w:lang w:val="vi-VN"/>
        </w:rPr>
        <w:t>Phát biểu nào sau đây nói lên chủ đề của truyện ngắn trên? (0,5 điểm)</w:t>
      </w:r>
    </w:p>
    <w:p w14:paraId="25DC0238" w14:textId="77777777" w:rsidR="005B249D" w:rsidRPr="005B249D" w:rsidRDefault="005B249D" w:rsidP="005B249D">
      <w:pPr>
        <w:spacing w:after="0" w:line="240" w:lineRule="auto"/>
        <w:rPr>
          <w:sz w:val="26"/>
          <w:szCs w:val="26"/>
          <w:lang w:val="vi-VN"/>
        </w:rPr>
      </w:pPr>
      <w:r w:rsidRPr="005B249D">
        <w:rPr>
          <w:sz w:val="26"/>
          <w:szCs w:val="26"/>
          <w:lang w:val="vi-VN"/>
        </w:rPr>
        <w:t>A. Ca ngợi tấm lòng tinh tế, cách hành xử tế nhị của nhân vật bé Em</w:t>
      </w:r>
    </w:p>
    <w:p w14:paraId="044DE3F5" w14:textId="77777777" w:rsidR="005B249D" w:rsidRPr="005B249D" w:rsidRDefault="005B249D" w:rsidP="005B249D">
      <w:pPr>
        <w:spacing w:after="0" w:line="240" w:lineRule="auto"/>
        <w:rPr>
          <w:sz w:val="26"/>
          <w:szCs w:val="26"/>
          <w:lang w:val="vi-VN"/>
        </w:rPr>
      </w:pPr>
      <w:r w:rsidRPr="005B249D">
        <w:rPr>
          <w:sz w:val="26"/>
          <w:szCs w:val="26"/>
          <w:lang w:val="vi-VN"/>
        </w:rPr>
        <w:t>B. Ca ngợi tình bạn chân thành, cao đẹp của bé Em và Bích</w:t>
      </w:r>
    </w:p>
    <w:p w14:paraId="3B2EE32B" w14:textId="77777777" w:rsidR="005B249D" w:rsidRPr="005B249D" w:rsidRDefault="005B249D" w:rsidP="005B249D">
      <w:pPr>
        <w:spacing w:after="0" w:line="240" w:lineRule="auto"/>
        <w:rPr>
          <w:sz w:val="26"/>
          <w:szCs w:val="26"/>
          <w:lang w:val="vi-VN"/>
        </w:rPr>
      </w:pPr>
      <w:r w:rsidRPr="005B249D">
        <w:rPr>
          <w:sz w:val="26"/>
          <w:szCs w:val="26"/>
          <w:lang w:val="vi-VN"/>
        </w:rPr>
        <w:t>C. Phê phán sự phân biệt giàu nghèo trong xã hội</w:t>
      </w:r>
    </w:p>
    <w:p w14:paraId="10CDAA73" w14:textId="77777777" w:rsidR="005B249D" w:rsidRPr="005B249D" w:rsidRDefault="005B249D" w:rsidP="005B249D">
      <w:pPr>
        <w:spacing w:after="0" w:line="240" w:lineRule="auto"/>
        <w:rPr>
          <w:sz w:val="26"/>
          <w:szCs w:val="26"/>
          <w:lang w:val="vi-VN"/>
        </w:rPr>
      </w:pPr>
      <w:r w:rsidRPr="005B249D">
        <w:rPr>
          <w:sz w:val="26"/>
          <w:szCs w:val="26"/>
          <w:lang w:val="vi-VN"/>
        </w:rPr>
        <w:t>D. Cả A và B</w:t>
      </w:r>
    </w:p>
    <w:p w14:paraId="3D10B407" w14:textId="77777777" w:rsidR="005B249D" w:rsidRPr="005B249D" w:rsidRDefault="005B249D" w:rsidP="005B249D">
      <w:pPr>
        <w:spacing w:after="0" w:line="240" w:lineRule="auto"/>
        <w:rPr>
          <w:b/>
          <w:sz w:val="26"/>
          <w:szCs w:val="26"/>
          <w:lang w:val="vi-VN"/>
        </w:rPr>
      </w:pPr>
      <w:r w:rsidRPr="005B249D">
        <w:rPr>
          <w:b/>
          <w:sz w:val="26"/>
          <w:szCs w:val="26"/>
          <w:lang w:val="vi-VN"/>
        </w:rPr>
        <w:t xml:space="preserve">Trả lời câu hỏi/ Thực hiện các yêu cầu: </w:t>
      </w:r>
    </w:p>
    <w:p w14:paraId="44D73780"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8. </w:t>
      </w:r>
      <w:r w:rsidRPr="005B249D">
        <w:rPr>
          <w:sz w:val="26"/>
          <w:szCs w:val="26"/>
          <w:lang w:val="vi-VN"/>
        </w:rPr>
        <w:t>Ở bậc THCS, bạn cũng đã từng được học một truyện ngắn nói về sự đồng cảm, tình yêu thương của những đứa trẻ con nhà giàu đối với những đứa trẻ con nhà nghèo khó. Đó là truyện ngắn nào, của tác giả nào? (0,5 điểm)</w:t>
      </w:r>
    </w:p>
    <w:p w14:paraId="0F7903DE" w14:textId="77777777" w:rsidR="005B249D" w:rsidRPr="005B249D" w:rsidRDefault="005B249D" w:rsidP="005B249D">
      <w:pPr>
        <w:spacing w:after="0" w:line="240" w:lineRule="auto"/>
        <w:rPr>
          <w:sz w:val="26"/>
          <w:szCs w:val="26"/>
          <w:lang w:val="vi-VN"/>
        </w:rPr>
      </w:pPr>
      <w:r w:rsidRPr="005B249D">
        <w:rPr>
          <w:b/>
          <w:sz w:val="26"/>
          <w:szCs w:val="26"/>
          <w:lang w:val="vi-VN"/>
        </w:rPr>
        <w:lastRenderedPageBreak/>
        <w:t xml:space="preserve">Câu 9. </w:t>
      </w:r>
      <w:r w:rsidRPr="005B249D">
        <w:rPr>
          <w:sz w:val="26"/>
          <w:szCs w:val="26"/>
          <w:lang w:val="vi-VN"/>
        </w:rPr>
        <w:t>Bạn rút ra được bài học gì về tình bạn sau khi đọc truyện ngắn trên? (1,0 điểm)</w:t>
      </w:r>
    </w:p>
    <w:p w14:paraId="30961160" w14:textId="77777777" w:rsidR="005B249D" w:rsidRPr="005B249D" w:rsidRDefault="005B249D" w:rsidP="005B249D">
      <w:pPr>
        <w:spacing w:after="0" w:line="240" w:lineRule="auto"/>
        <w:rPr>
          <w:sz w:val="26"/>
          <w:szCs w:val="26"/>
          <w:lang w:val="vi-VN"/>
        </w:rPr>
      </w:pPr>
      <w:r w:rsidRPr="005B249D">
        <w:rPr>
          <w:b/>
          <w:sz w:val="26"/>
          <w:szCs w:val="26"/>
          <w:lang w:val="vi-VN"/>
        </w:rPr>
        <w:t xml:space="preserve">Câu 10. </w:t>
      </w:r>
      <w:r w:rsidRPr="005B249D">
        <w:rPr>
          <w:sz w:val="26"/>
          <w:szCs w:val="26"/>
          <w:lang w:val="vi-VN"/>
        </w:rPr>
        <w:t>Từ truyện ngắn trên, bạn suy nghĩ gì về ý nghĩa của sự đồng cảm đối với người khác trong hoàn cảnh khó khăn? (Viết khoảng 5 – 7 dòng) (1,0 điểm)</w:t>
      </w:r>
    </w:p>
    <w:p w14:paraId="08254C6C" w14:textId="77777777" w:rsidR="005B249D" w:rsidRPr="005B249D" w:rsidRDefault="005B249D" w:rsidP="005B249D">
      <w:pPr>
        <w:spacing w:after="0" w:line="240" w:lineRule="auto"/>
        <w:rPr>
          <w:b/>
          <w:sz w:val="26"/>
          <w:szCs w:val="26"/>
          <w:lang w:val="vi-VN"/>
        </w:rPr>
      </w:pPr>
      <w:r w:rsidRPr="005B249D">
        <w:rPr>
          <w:b/>
          <w:sz w:val="26"/>
          <w:szCs w:val="26"/>
          <w:lang w:val="vi-VN"/>
        </w:rPr>
        <w:t>II. LÀM VĂN (4,0 điểm)</w:t>
      </w:r>
    </w:p>
    <w:p w14:paraId="19F175B9" w14:textId="77777777" w:rsidR="005B249D" w:rsidRPr="005B249D" w:rsidRDefault="005B249D" w:rsidP="005B249D">
      <w:pPr>
        <w:spacing w:after="0" w:line="240" w:lineRule="auto"/>
        <w:rPr>
          <w:sz w:val="26"/>
          <w:szCs w:val="26"/>
          <w:lang w:val="vi-VN"/>
        </w:rPr>
      </w:pPr>
      <w:r w:rsidRPr="005B249D">
        <w:rPr>
          <w:sz w:val="26"/>
          <w:szCs w:val="26"/>
          <w:lang w:val="vi-VN"/>
        </w:rPr>
        <w:t xml:space="preserve">Bạn hãy viết một bài văn nghị luận phân tích, đánh giá chủ đề và những nét đặc sắc về nghệ thuật trong việc xây dựng hình tượng nhân vật bé Em ở truyện ngắn trên. </w:t>
      </w:r>
    </w:p>
    <w:p w14:paraId="5F3DED4E" w14:textId="77777777" w:rsidR="005B249D" w:rsidRPr="005B249D" w:rsidRDefault="005B249D" w:rsidP="005B249D">
      <w:pPr>
        <w:spacing w:after="0" w:line="240" w:lineRule="auto"/>
        <w:rPr>
          <w:sz w:val="26"/>
          <w:szCs w:val="26"/>
          <w:lang w:val="vi-VN"/>
        </w:rPr>
      </w:pPr>
    </w:p>
    <w:p w14:paraId="65C5C4E4" w14:textId="77777777" w:rsidR="005B249D" w:rsidRPr="005B249D" w:rsidRDefault="005B249D" w:rsidP="005B249D">
      <w:pPr>
        <w:spacing w:after="0" w:line="240" w:lineRule="auto"/>
        <w:rPr>
          <w:sz w:val="26"/>
          <w:szCs w:val="26"/>
          <w:lang w:val="vi-VN"/>
        </w:rPr>
      </w:pPr>
    </w:p>
    <w:p w14:paraId="6F1F4CD2" w14:textId="77777777" w:rsidR="005B249D" w:rsidRPr="005B249D" w:rsidRDefault="005B249D" w:rsidP="005B249D">
      <w:pPr>
        <w:spacing w:after="0" w:line="240" w:lineRule="auto"/>
        <w:rPr>
          <w:b/>
          <w:sz w:val="26"/>
          <w:szCs w:val="26"/>
          <w:lang w:val="vi-VN"/>
        </w:rPr>
      </w:pPr>
      <w:r w:rsidRPr="005B249D">
        <w:rPr>
          <w:b/>
          <w:sz w:val="26"/>
          <w:szCs w:val="26"/>
          <w:lang w:val="vi-VN"/>
        </w:rPr>
        <w:t>ĐÁP ÁN</w:t>
      </w:r>
    </w:p>
    <w:p w14:paraId="1ED30702" w14:textId="77777777" w:rsidR="005B249D" w:rsidRPr="005B249D" w:rsidRDefault="005B249D" w:rsidP="005B249D">
      <w:pPr>
        <w:spacing w:after="0" w:line="240" w:lineRule="auto"/>
        <w:rPr>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577"/>
        <w:gridCol w:w="7782"/>
        <w:gridCol w:w="713"/>
      </w:tblGrid>
      <w:tr w:rsidR="005B249D" w:rsidRPr="005B249D" w14:paraId="743041DC" w14:textId="77777777" w:rsidTr="0080100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C08ECD"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Phần</w:t>
            </w:r>
          </w:p>
        </w:tc>
        <w:tc>
          <w:tcPr>
            <w:tcW w:w="572" w:type="dxa"/>
            <w:tcBorders>
              <w:top w:val="single" w:sz="4" w:space="0" w:color="auto"/>
              <w:left w:val="single" w:sz="4" w:space="0" w:color="auto"/>
              <w:bottom w:val="single" w:sz="4" w:space="0" w:color="auto"/>
              <w:right w:val="single" w:sz="4" w:space="0" w:color="auto"/>
            </w:tcBorders>
            <w:vAlign w:val="center"/>
            <w:hideMark/>
          </w:tcPr>
          <w:p w14:paraId="1633155C"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Câu</w:t>
            </w:r>
          </w:p>
        </w:tc>
        <w:tc>
          <w:tcPr>
            <w:tcW w:w="7787" w:type="dxa"/>
            <w:tcBorders>
              <w:top w:val="single" w:sz="4" w:space="0" w:color="auto"/>
              <w:left w:val="single" w:sz="4" w:space="0" w:color="auto"/>
              <w:bottom w:val="single" w:sz="4" w:space="0" w:color="auto"/>
              <w:right w:val="single" w:sz="4" w:space="0" w:color="auto"/>
            </w:tcBorders>
            <w:vAlign w:val="center"/>
            <w:hideMark/>
          </w:tcPr>
          <w:p w14:paraId="40C71774"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Nội dung</w:t>
            </w:r>
          </w:p>
        </w:tc>
        <w:tc>
          <w:tcPr>
            <w:tcW w:w="713" w:type="dxa"/>
            <w:tcBorders>
              <w:top w:val="single" w:sz="4" w:space="0" w:color="auto"/>
              <w:left w:val="single" w:sz="4" w:space="0" w:color="auto"/>
              <w:bottom w:val="single" w:sz="4" w:space="0" w:color="auto"/>
              <w:right w:val="single" w:sz="4" w:space="0" w:color="auto"/>
            </w:tcBorders>
            <w:vAlign w:val="center"/>
            <w:hideMark/>
          </w:tcPr>
          <w:p w14:paraId="30DB9D5A"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Điểm</w:t>
            </w:r>
          </w:p>
        </w:tc>
      </w:tr>
      <w:tr w:rsidR="005B249D" w:rsidRPr="005B249D" w14:paraId="231A8E56" w14:textId="77777777" w:rsidTr="00801003">
        <w:trPr>
          <w:jc w:val="center"/>
        </w:trPr>
        <w:tc>
          <w:tcPr>
            <w:tcW w:w="704" w:type="dxa"/>
            <w:tcBorders>
              <w:top w:val="single" w:sz="4" w:space="0" w:color="auto"/>
              <w:left w:val="single" w:sz="4" w:space="0" w:color="auto"/>
              <w:bottom w:val="single" w:sz="4" w:space="0" w:color="auto"/>
              <w:right w:val="single" w:sz="4" w:space="0" w:color="auto"/>
            </w:tcBorders>
            <w:hideMark/>
          </w:tcPr>
          <w:p w14:paraId="7A5B8FA7"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I</w:t>
            </w:r>
          </w:p>
        </w:tc>
        <w:tc>
          <w:tcPr>
            <w:tcW w:w="572" w:type="dxa"/>
            <w:tcBorders>
              <w:top w:val="single" w:sz="4" w:space="0" w:color="auto"/>
              <w:left w:val="single" w:sz="4" w:space="0" w:color="auto"/>
              <w:bottom w:val="single" w:sz="4" w:space="0" w:color="auto"/>
              <w:right w:val="single" w:sz="4" w:space="0" w:color="auto"/>
            </w:tcBorders>
          </w:tcPr>
          <w:p w14:paraId="25A2E7E4" w14:textId="77777777" w:rsidR="005B249D" w:rsidRPr="005B249D" w:rsidRDefault="005B249D" w:rsidP="005B249D">
            <w:pPr>
              <w:spacing w:after="0" w:line="240" w:lineRule="auto"/>
              <w:rPr>
                <w:b/>
                <w:bCs/>
                <w:iCs/>
                <w:sz w:val="26"/>
                <w:szCs w:val="26"/>
                <w:lang w:val="vi-VN"/>
              </w:rPr>
            </w:pPr>
          </w:p>
        </w:tc>
        <w:tc>
          <w:tcPr>
            <w:tcW w:w="7787" w:type="dxa"/>
            <w:tcBorders>
              <w:top w:val="single" w:sz="4" w:space="0" w:color="auto"/>
              <w:left w:val="single" w:sz="4" w:space="0" w:color="auto"/>
              <w:bottom w:val="single" w:sz="4" w:space="0" w:color="auto"/>
              <w:right w:val="single" w:sz="4" w:space="0" w:color="auto"/>
            </w:tcBorders>
            <w:hideMark/>
          </w:tcPr>
          <w:p w14:paraId="75A6D0CB"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ĐỌC HIỂU</w:t>
            </w:r>
          </w:p>
        </w:tc>
        <w:tc>
          <w:tcPr>
            <w:tcW w:w="713" w:type="dxa"/>
            <w:tcBorders>
              <w:top w:val="single" w:sz="4" w:space="0" w:color="auto"/>
              <w:left w:val="single" w:sz="4" w:space="0" w:color="auto"/>
              <w:bottom w:val="single" w:sz="4" w:space="0" w:color="auto"/>
              <w:right w:val="single" w:sz="4" w:space="0" w:color="auto"/>
            </w:tcBorders>
            <w:vAlign w:val="center"/>
            <w:hideMark/>
          </w:tcPr>
          <w:p w14:paraId="1BA4FA14"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6,0</w:t>
            </w:r>
          </w:p>
        </w:tc>
      </w:tr>
      <w:tr w:rsidR="005B249D" w:rsidRPr="005B249D" w14:paraId="00A9D4EF" w14:textId="77777777" w:rsidTr="00801003">
        <w:trPr>
          <w:jc w:val="center"/>
        </w:trPr>
        <w:tc>
          <w:tcPr>
            <w:tcW w:w="704" w:type="dxa"/>
            <w:vMerge w:val="restart"/>
            <w:tcBorders>
              <w:top w:val="single" w:sz="4" w:space="0" w:color="auto"/>
              <w:left w:val="single" w:sz="4" w:space="0" w:color="auto"/>
              <w:bottom w:val="single" w:sz="4" w:space="0" w:color="auto"/>
              <w:right w:val="single" w:sz="4" w:space="0" w:color="auto"/>
            </w:tcBorders>
          </w:tcPr>
          <w:p w14:paraId="4CD32E24"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5C9DFE0F"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1</w:t>
            </w:r>
          </w:p>
        </w:tc>
        <w:tc>
          <w:tcPr>
            <w:tcW w:w="7787" w:type="dxa"/>
            <w:tcBorders>
              <w:top w:val="single" w:sz="4" w:space="0" w:color="auto"/>
              <w:left w:val="single" w:sz="4" w:space="0" w:color="auto"/>
              <w:bottom w:val="single" w:sz="4" w:space="0" w:color="auto"/>
              <w:right w:val="single" w:sz="4" w:space="0" w:color="auto"/>
            </w:tcBorders>
            <w:hideMark/>
          </w:tcPr>
          <w:p w14:paraId="34285D44" w14:textId="77777777" w:rsidR="005B249D" w:rsidRPr="005B249D" w:rsidRDefault="005B249D" w:rsidP="005B249D">
            <w:pPr>
              <w:spacing w:after="0" w:line="240" w:lineRule="auto"/>
              <w:rPr>
                <w:iCs/>
                <w:sz w:val="26"/>
                <w:szCs w:val="26"/>
                <w:lang w:val="vi-VN"/>
              </w:rPr>
            </w:pPr>
            <w:r w:rsidRPr="005B249D">
              <w:rPr>
                <w:iCs/>
                <w:sz w:val="26"/>
                <w:szCs w:val="26"/>
                <w:lang w:val="vi-VN"/>
              </w:rPr>
              <w:t>A</w:t>
            </w:r>
          </w:p>
        </w:tc>
        <w:tc>
          <w:tcPr>
            <w:tcW w:w="713" w:type="dxa"/>
            <w:tcBorders>
              <w:top w:val="single" w:sz="4" w:space="0" w:color="auto"/>
              <w:left w:val="single" w:sz="4" w:space="0" w:color="auto"/>
              <w:bottom w:val="single" w:sz="4" w:space="0" w:color="auto"/>
              <w:right w:val="single" w:sz="4" w:space="0" w:color="auto"/>
            </w:tcBorders>
            <w:vAlign w:val="center"/>
            <w:hideMark/>
          </w:tcPr>
          <w:p w14:paraId="0B8ECF0D"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4A3A85B4"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E5A7293"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3EEA2927"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2</w:t>
            </w:r>
          </w:p>
        </w:tc>
        <w:tc>
          <w:tcPr>
            <w:tcW w:w="7787" w:type="dxa"/>
            <w:tcBorders>
              <w:top w:val="single" w:sz="4" w:space="0" w:color="auto"/>
              <w:left w:val="single" w:sz="4" w:space="0" w:color="auto"/>
              <w:bottom w:val="single" w:sz="4" w:space="0" w:color="auto"/>
              <w:right w:val="single" w:sz="4" w:space="0" w:color="auto"/>
            </w:tcBorders>
            <w:hideMark/>
          </w:tcPr>
          <w:p w14:paraId="3839818A" w14:textId="77777777" w:rsidR="005B249D" w:rsidRPr="005B249D" w:rsidRDefault="005B249D" w:rsidP="005B249D">
            <w:pPr>
              <w:spacing w:after="0" w:line="240" w:lineRule="auto"/>
              <w:rPr>
                <w:iCs/>
                <w:sz w:val="26"/>
                <w:szCs w:val="26"/>
                <w:lang w:val="vi-VN"/>
              </w:rPr>
            </w:pPr>
            <w:r w:rsidRPr="005B249D">
              <w:rPr>
                <w:iCs/>
                <w:sz w:val="26"/>
                <w:szCs w:val="26"/>
                <w:lang w:val="vi-VN"/>
              </w:rPr>
              <w:t>A</w:t>
            </w:r>
          </w:p>
        </w:tc>
        <w:tc>
          <w:tcPr>
            <w:tcW w:w="713" w:type="dxa"/>
            <w:tcBorders>
              <w:top w:val="single" w:sz="4" w:space="0" w:color="auto"/>
              <w:left w:val="single" w:sz="4" w:space="0" w:color="auto"/>
              <w:bottom w:val="single" w:sz="4" w:space="0" w:color="auto"/>
              <w:right w:val="single" w:sz="4" w:space="0" w:color="auto"/>
            </w:tcBorders>
            <w:vAlign w:val="center"/>
            <w:hideMark/>
          </w:tcPr>
          <w:p w14:paraId="112B6E7E"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0BC2882E"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228317E"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1AFF8638"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3</w:t>
            </w:r>
          </w:p>
        </w:tc>
        <w:tc>
          <w:tcPr>
            <w:tcW w:w="7787" w:type="dxa"/>
            <w:tcBorders>
              <w:top w:val="single" w:sz="4" w:space="0" w:color="auto"/>
              <w:left w:val="single" w:sz="4" w:space="0" w:color="auto"/>
              <w:bottom w:val="single" w:sz="4" w:space="0" w:color="auto"/>
              <w:right w:val="single" w:sz="4" w:space="0" w:color="auto"/>
            </w:tcBorders>
            <w:hideMark/>
          </w:tcPr>
          <w:p w14:paraId="57CCC4D8" w14:textId="77777777" w:rsidR="005B249D" w:rsidRPr="005B249D" w:rsidRDefault="005B249D" w:rsidP="005B249D">
            <w:pPr>
              <w:spacing w:after="0" w:line="240" w:lineRule="auto"/>
              <w:rPr>
                <w:iCs/>
                <w:sz w:val="26"/>
                <w:szCs w:val="26"/>
                <w:lang w:val="vi-VN"/>
              </w:rPr>
            </w:pPr>
            <w:r w:rsidRPr="005B249D">
              <w:rPr>
                <w:iCs/>
                <w:sz w:val="26"/>
                <w:szCs w:val="26"/>
                <w:lang w:val="vi-VN"/>
              </w:rPr>
              <w:t>C</w:t>
            </w:r>
          </w:p>
        </w:tc>
        <w:tc>
          <w:tcPr>
            <w:tcW w:w="713" w:type="dxa"/>
            <w:tcBorders>
              <w:top w:val="single" w:sz="4" w:space="0" w:color="auto"/>
              <w:left w:val="single" w:sz="4" w:space="0" w:color="auto"/>
              <w:bottom w:val="single" w:sz="4" w:space="0" w:color="auto"/>
              <w:right w:val="single" w:sz="4" w:space="0" w:color="auto"/>
            </w:tcBorders>
            <w:vAlign w:val="center"/>
            <w:hideMark/>
          </w:tcPr>
          <w:p w14:paraId="65A87CA4"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79FC6DA1"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0EF1611"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2F2E5D59"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4</w:t>
            </w:r>
          </w:p>
        </w:tc>
        <w:tc>
          <w:tcPr>
            <w:tcW w:w="7787" w:type="dxa"/>
            <w:tcBorders>
              <w:top w:val="single" w:sz="4" w:space="0" w:color="auto"/>
              <w:left w:val="single" w:sz="4" w:space="0" w:color="auto"/>
              <w:bottom w:val="single" w:sz="4" w:space="0" w:color="auto"/>
              <w:right w:val="single" w:sz="4" w:space="0" w:color="auto"/>
            </w:tcBorders>
            <w:hideMark/>
          </w:tcPr>
          <w:p w14:paraId="20BFEAA3" w14:textId="77777777" w:rsidR="005B249D" w:rsidRPr="005B249D" w:rsidRDefault="005B249D" w:rsidP="005B249D">
            <w:pPr>
              <w:spacing w:after="0" w:line="240" w:lineRule="auto"/>
              <w:rPr>
                <w:sz w:val="26"/>
                <w:szCs w:val="26"/>
                <w:lang w:val="vi-VN"/>
              </w:rPr>
            </w:pPr>
            <w:r w:rsidRPr="005B249D">
              <w:rPr>
                <w:sz w:val="26"/>
                <w:szCs w:val="26"/>
                <w:lang w:val="vi-VN"/>
              </w:rPr>
              <w:t>D</w:t>
            </w:r>
          </w:p>
        </w:tc>
        <w:tc>
          <w:tcPr>
            <w:tcW w:w="713" w:type="dxa"/>
            <w:tcBorders>
              <w:top w:val="single" w:sz="4" w:space="0" w:color="auto"/>
              <w:left w:val="single" w:sz="4" w:space="0" w:color="auto"/>
              <w:bottom w:val="single" w:sz="4" w:space="0" w:color="auto"/>
              <w:right w:val="single" w:sz="4" w:space="0" w:color="auto"/>
            </w:tcBorders>
            <w:vAlign w:val="center"/>
            <w:hideMark/>
          </w:tcPr>
          <w:p w14:paraId="7D9937BE"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11A60E40"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406B232"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6FEF19FA"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5</w:t>
            </w:r>
          </w:p>
        </w:tc>
        <w:tc>
          <w:tcPr>
            <w:tcW w:w="7787" w:type="dxa"/>
            <w:tcBorders>
              <w:top w:val="single" w:sz="4" w:space="0" w:color="auto"/>
              <w:left w:val="single" w:sz="4" w:space="0" w:color="auto"/>
              <w:bottom w:val="single" w:sz="4" w:space="0" w:color="auto"/>
              <w:right w:val="single" w:sz="4" w:space="0" w:color="auto"/>
            </w:tcBorders>
            <w:hideMark/>
          </w:tcPr>
          <w:p w14:paraId="42C488A7" w14:textId="77777777" w:rsidR="005B249D" w:rsidRPr="005B249D" w:rsidRDefault="005B249D" w:rsidP="005B249D">
            <w:pPr>
              <w:spacing w:after="0" w:line="240" w:lineRule="auto"/>
              <w:rPr>
                <w:sz w:val="26"/>
                <w:szCs w:val="26"/>
                <w:lang w:val="vi-VN"/>
              </w:rPr>
            </w:pPr>
            <w:r w:rsidRPr="005B249D">
              <w:rPr>
                <w:sz w:val="26"/>
                <w:szCs w:val="26"/>
                <w:lang w:val="vi-VN"/>
              </w:rPr>
              <w:t>A</w:t>
            </w:r>
          </w:p>
        </w:tc>
        <w:tc>
          <w:tcPr>
            <w:tcW w:w="713" w:type="dxa"/>
            <w:tcBorders>
              <w:top w:val="single" w:sz="4" w:space="0" w:color="auto"/>
              <w:left w:val="single" w:sz="4" w:space="0" w:color="auto"/>
              <w:bottom w:val="single" w:sz="4" w:space="0" w:color="auto"/>
              <w:right w:val="single" w:sz="4" w:space="0" w:color="auto"/>
            </w:tcBorders>
            <w:vAlign w:val="center"/>
            <w:hideMark/>
          </w:tcPr>
          <w:p w14:paraId="08BB39D3"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38AD9EAB"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7D6260"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2733CE66"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6</w:t>
            </w:r>
          </w:p>
        </w:tc>
        <w:tc>
          <w:tcPr>
            <w:tcW w:w="7787" w:type="dxa"/>
            <w:tcBorders>
              <w:top w:val="single" w:sz="4" w:space="0" w:color="auto"/>
              <w:left w:val="single" w:sz="4" w:space="0" w:color="auto"/>
              <w:bottom w:val="single" w:sz="4" w:space="0" w:color="auto"/>
              <w:right w:val="single" w:sz="4" w:space="0" w:color="auto"/>
            </w:tcBorders>
            <w:hideMark/>
          </w:tcPr>
          <w:p w14:paraId="0981EA83" w14:textId="77777777" w:rsidR="005B249D" w:rsidRPr="005B249D" w:rsidRDefault="005B249D" w:rsidP="005B249D">
            <w:pPr>
              <w:spacing w:after="0" w:line="240" w:lineRule="auto"/>
              <w:rPr>
                <w:sz w:val="26"/>
                <w:szCs w:val="26"/>
                <w:lang w:val="vi-VN"/>
              </w:rPr>
            </w:pPr>
            <w:r w:rsidRPr="005B249D">
              <w:rPr>
                <w:sz w:val="26"/>
                <w:szCs w:val="26"/>
                <w:lang w:val="vi-VN"/>
              </w:rPr>
              <w:t>A</w:t>
            </w:r>
          </w:p>
        </w:tc>
        <w:tc>
          <w:tcPr>
            <w:tcW w:w="713" w:type="dxa"/>
            <w:tcBorders>
              <w:top w:val="single" w:sz="4" w:space="0" w:color="auto"/>
              <w:left w:val="single" w:sz="4" w:space="0" w:color="auto"/>
              <w:bottom w:val="single" w:sz="4" w:space="0" w:color="auto"/>
              <w:right w:val="single" w:sz="4" w:space="0" w:color="auto"/>
            </w:tcBorders>
            <w:vAlign w:val="center"/>
            <w:hideMark/>
          </w:tcPr>
          <w:p w14:paraId="580E53B1"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7F6CFBD8"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7ACD923"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3D131DCF"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7</w:t>
            </w:r>
          </w:p>
        </w:tc>
        <w:tc>
          <w:tcPr>
            <w:tcW w:w="7787" w:type="dxa"/>
            <w:tcBorders>
              <w:top w:val="single" w:sz="4" w:space="0" w:color="auto"/>
              <w:left w:val="single" w:sz="4" w:space="0" w:color="auto"/>
              <w:bottom w:val="single" w:sz="4" w:space="0" w:color="auto"/>
              <w:right w:val="single" w:sz="4" w:space="0" w:color="auto"/>
            </w:tcBorders>
            <w:hideMark/>
          </w:tcPr>
          <w:p w14:paraId="216B5F0D" w14:textId="77777777" w:rsidR="005B249D" w:rsidRPr="005B249D" w:rsidRDefault="005B249D" w:rsidP="005B249D">
            <w:pPr>
              <w:spacing w:after="0" w:line="240" w:lineRule="auto"/>
              <w:rPr>
                <w:sz w:val="26"/>
                <w:szCs w:val="26"/>
                <w:lang w:val="vi-VN"/>
              </w:rPr>
            </w:pPr>
            <w:r w:rsidRPr="005B249D">
              <w:rPr>
                <w:sz w:val="26"/>
                <w:szCs w:val="26"/>
                <w:lang w:val="vi-VN"/>
              </w:rPr>
              <w:t>D</w:t>
            </w:r>
          </w:p>
        </w:tc>
        <w:tc>
          <w:tcPr>
            <w:tcW w:w="713" w:type="dxa"/>
            <w:tcBorders>
              <w:top w:val="single" w:sz="4" w:space="0" w:color="auto"/>
              <w:left w:val="single" w:sz="4" w:space="0" w:color="auto"/>
              <w:bottom w:val="single" w:sz="4" w:space="0" w:color="auto"/>
              <w:right w:val="single" w:sz="4" w:space="0" w:color="auto"/>
            </w:tcBorders>
            <w:vAlign w:val="center"/>
            <w:hideMark/>
          </w:tcPr>
          <w:p w14:paraId="2F2A28D3"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2C877D46"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3067B77"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7ABB5094"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8</w:t>
            </w:r>
          </w:p>
        </w:tc>
        <w:tc>
          <w:tcPr>
            <w:tcW w:w="7787" w:type="dxa"/>
            <w:tcBorders>
              <w:top w:val="single" w:sz="4" w:space="0" w:color="auto"/>
              <w:left w:val="single" w:sz="4" w:space="0" w:color="auto"/>
              <w:bottom w:val="single" w:sz="4" w:space="0" w:color="auto"/>
              <w:right w:val="single" w:sz="4" w:space="0" w:color="auto"/>
            </w:tcBorders>
            <w:hideMark/>
          </w:tcPr>
          <w:p w14:paraId="7F0F417C" w14:textId="77777777" w:rsidR="005B249D" w:rsidRPr="005B249D" w:rsidRDefault="005B249D" w:rsidP="005B249D">
            <w:pPr>
              <w:spacing w:after="0" w:line="240" w:lineRule="auto"/>
              <w:rPr>
                <w:sz w:val="26"/>
                <w:szCs w:val="26"/>
                <w:lang w:val="vi-VN"/>
              </w:rPr>
            </w:pPr>
            <w:r w:rsidRPr="005B249D">
              <w:rPr>
                <w:sz w:val="26"/>
                <w:szCs w:val="26"/>
                <w:lang w:val="vi-VN"/>
              </w:rPr>
              <w:t>Truyện ngắn “Gió lạnh đầu mùa” của tác giả Thạch Lam</w:t>
            </w:r>
          </w:p>
        </w:tc>
        <w:tc>
          <w:tcPr>
            <w:tcW w:w="713" w:type="dxa"/>
            <w:tcBorders>
              <w:top w:val="single" w:sz="4" w:space="0" w:color="auto"/>
              <w:left w:val="single" w:sz="4" w:space="0" w:color="auto"/>
              <w:bottom w:val="single" w:sz="4" w:space="0" w:color="auto"/>
              <w:right w:val="single" w:sz="4" w:space="0" w:color="auto"/>
            </w:tcBorders>
            <w:vAlign w:val="center"/>
            <w:hideMark/>
          </w:tcPr>
          <w:p w14:paraId="07503ED7"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322C9960"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4DD9EA0"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251B42CF"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9</w:t>
            </w:r>
          </w:p>
        </w:tc>
        <w:tc>
          <w:tcPr>
            <w:tcW w:w="7787" w:type="dxa"/>
            <w:tcBorders>
              <w:top w:val="single" w:sz="4" w:space="0" w:color="auto"/>
              <w:left w:val="single" w:sz="4" w:space="0" w:color="auto"/>
              <w:bottom w:val="single" w:sz="4" w:space="0" w:color="auto"/>
              <w:right w:val="single" w:sz="4" w:space="0" w:color="auto"/>
            </w:tcBorders>
            <w:hideMark/>
          </w:tcPr>
          <w:p w14:paraId="21DEBB25" w14:textId="77777777" w:rsidR="005B249D" w:rsidRPr="005B249D" w:rsidRDefault="005B249D" w:rsidP="005B249D">
            <w:pPr>
              <w:spacing w:after="0" w:line="240" w:lineRule="auto"/>
              <w:rPr>
                <w:sz w:val="26"/>
                <w:szCs w:val="26"/>
                <w:lang w:val="vi-VN"/>
              </w:rPr>
            </w:pPr>
            <w:r w:rsidRPr="005B249D">
              <w:rPr>
                <w:sz w:val="26"/>
                <w:szCs w:val="26"/>
                <w:lang w:val="vi-VN"/>
              </w:rPr>
              <w:t xml:space="preserve">Học sinh được tự do rút ra bài học cho bản thân, miễn là tích cực và liên quan đến nội dung câu chuyện. Tham khảo: </w:t>
            </w:r>
          </w:p>
          <w:p w14:paraId="78BE39E7" w14:textId="77777777" w:rsidR="005B249D" w:rsidRPr="005B249D" w:rsidRDefault="005B249D" w:rsidP="005B249D">
            <w:pPr>
              <w:spacing w:after="0" w:line="240" w:lineRule="auto"/>
              <w:rPr>
                <w:sz w:val="26"/>
                <w:szCs w:val="26"/>
                <w:lang w:val="vi-VN"/>
              </w:rPr>
            </w:pPr>
            <w:r w:rsidRPr="005B249D">
              <w:rPr>
                <w:sz w:val="26"/>
                <w:szCs w:val="26"/>
                <w:lang w:val="vi-VN"/>
              </w:rPr>
              <w:t>- Cần tinh tế trong đối xử với bạn bè</w:t>
            </w:r>
          </w:p>
          <w:p w14:paraId="34C04D5A" w14:textId="77777777" w:rsidR="005B249D" w:rsidRPr="005B249D" w:rsidRDefault="005B249D" w:rsidP="005B249D">
            <w:pPr>
              <w:spacing w:after="0" w:line="240" w:lineRule="auto"/>
              <w:rPr>
                <w:sz w:val="26"/>
                <w:szCs w:val="26"/>
                <w:lang w:val="vi-VN"/>
              </w:rPr>
            </w:pPr>
            <w:r w:rsidRPr="005B249D">
              <w:rPr>
                <w:sz w:val="26"/>
                <w:szCs w:val="26"/>
                <w:lang w:val="vi-VN"/>
              </w:rPr>
              <w:t>- Nên đề cao tình cảm chân thành, không nên quan trọng ở vật chất</w:t>
            </w:r>
          </w:p>
        </w:tc>
        <w:tc>
          <w:tcPr>
            <w:tcW w:w="713" w:type="dxa"/>
            <w:tcBorders>
              <w:top w:val="single" w:sz="4" w:space="0" w:color="auto"/>
              <w:left w:val="single" w:sz="4" w:space="0" w:color="auto"/>
              <w:bottom w:val="single" w:sz="4" w:space="0" w:color="auto"/>
              <w:right w:val="single" w:sz="4" w:space="0" w:color="auto"/>
            </w:tcBorders>
            <w:vAlign w:val="center"/>
            <w:hideMark/>
          </w:tcPr>
          <w:p w14:paraId="5064480A" w14:textId="77777777" w:rsidR="005B249D" w:rsidRPr="005B249D" w:rsidRDefault="005B249D" w:rsidP="005B249D">
            <w:pPr>
              <w:spacing w:after="0" w:line="240" w:lineRule="auto"/>
              <w:rPr>
                <w:iCs/>
                <w:sz w:val="26"/>
                <w:szCs w:val="26"/>
                <w:lang w:val="vi-VN"/>
              </w:rPr>
            </w:pPr>
            <w:r w:rsidRPr="005B249D">
              <w:rPr>
                <w:iCs/>
                <w:sz w:val="26"/>
                <w:szCs w:val="26"/>
                <w:lang w:val="vi-VN"/>
              </w:rPr>
              <w:t>1.0</w:t>
            </w:r>
          </w:p>
        </w:tc>
      </w:tr>
      <w:tr w:rsidR="005B249D" w:rsidRPr="005B249D" w14:paraId="1C3CDD37"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04C75F" w14:textId="77777777" w:rsidR="005B249D" w:rsidRPr="005B249D" w:rsidRDefault="005B249D" w:rsidP="005B249D">
            <w:pPr>
              <w:spacing w:after="0" w:line="240" w:lineRule="auto"/>
              <w:rPr>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hideMark/>
          </w:tcPr>
          <w:p w14:paraId="76617CFF"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10</w:t>
            </w:r>
          </w:p>
        </w:tc>
        <w:tc>
          <w:tcPr>
            <w:tcW w:w="7787" w:type="dxa"/>
            <w:tcBorders>
              <w:top w:val="single" w:sz="4" w:space="0" w:color="auto"/>
              <w:left w:val="single" w:sz="4" w:space="0" w:color="auto"/>
              <w:bottom w:val="single" w:sz="4" w:space="0" w:color="auto"/>
              <w:right w:val="single" w:sz="4" w:space="0" w:color="auto"/>
            </w:tcBorders>
            <w:hideMark/>
          </w:tcPr>
          <w:p w14:paraId="15053BA6" w14:textId="77777777" w:rsidR="005B249D" w:rsidRPr="005B249D" w:rsidRDefault="005B249D" w:rsidP="005B249D">
            <w:pPr>
              <w:spacing w:after="0" w:line="240" w:lineRule="auto"/>
              <w:rPr>
                <w:sz w:val="26"/>
                <w:szCs w:val="26"/>
                <w:lang w:val="vi-VN"/>
              </w:rPr>
            </w:pPr>
            <w:r w:rsidRPr="005B249D">
              <w:rPr>
                <w:sz w:val="26"/>
                <w:szCs w:val="26"/>
                <w:lang w:val="vi-VN"/>
              </w:rPr>
              <w:t>Suy nghĩ về ý nghĩa của sự đồng cảm đối với người khác trong hoàn cảnh khó khăn:</w:t>
            </w:r>
          </w:p>
          <w:p w14:paraId="04CE1045" w14:textId="77777777" w:rsidR="005B249D" w:rsidRPr="005B249D" w:rsidRDefault="005B249D" w:rsidP="005B249D">
            <w:pPr>
              <w:spacing w:after="0" w:line="240" w:lineRule="auto"/>
              <w:rPr>
                <w:sz w:val="26"/>
                <w:szCs w:val="26"/>
                <w:lang w:val="vi-VN"/>
              </w:rPr>
            </w:pPr>
            <w:r w:rsidRPr="005B249D">
              <w:rPr>
                <w:sz w:val="26"/>
                <w:szCs w:val="26"/>
                <w:lang w:val="vi-VN"/>
              </w:rPr>
              <w:t>- Sự đồng cảm giúp chúng ta có thái độ đối xử chân thành</w:t>
            </w:r>
          </w:p>
          <w:p w14:paraId="7052ED0C" w14:textId="77777777" w:rsidR="005B249D" w:rsidRPr="005B249D" w:rsidRDefault="005B249D" w:rsidP="005B249D">
            <w:pPr>
              <w:spacing w:after="0" w:line="240" w:lineRule="auto"/>
              <w:rPr>
                <w:sz w:val="26"/>
                <w:szCs w:val="26"/>
                <w:lang w:val="vi-VN"/>
              </w:rPr>
            </w:pPr>
            <w:r w:rsidRPr="005B249D">
              <w:rPr>
                <w:sz w:val="26"/>
                <w:szCs w:val="26"/>
                <w:lang w:val="vi-VN"/>
              </w:rPr>
              <w:t>- Sự động cảm giúp người khác không cảm thấy tự ti, mặc cảm</w:t>
            </w:r>
          </w:p>
          <w:p w14:paraId="385CD83A" w14:textId="77777777" w:rsidR="005B249D" w:rsidRPr="005B249D" w:rsidRDefault="005B249D" w:rsidP="005B249D">
            <w:pPr>
              <w:spacing w:after="0" w:line="240" w:lineRule="auto"/>
              <w:rPr>
                <w:sz w:val="26"/>
                <w:szCs w:val="26"/>
                <w:lang w:val="vi-VN"/>
              </w:rPr>
            </w:pPr>
            <w:r w:rsidRPr="005B249D">
              <w:rPr>
                <w:sz w:val="26"/>
                <w:szCs w:val="26"/>
                <w:lang w:val="vi-VN"/>
              </w:rPr>
              <w:t>- Sự đồng cảm giúp duy trì những mối quan hệ tốt đẹp</w:t>
            </w:r>
          </w:p>
          <w:p w14:paraId="5CDFEE14" w14:textId="77777777" w:rsidR="005B249D" w:rsidRPr="005B249D" w:rsidRDefault="005B249D" w:rsidP="005B249D">
            <w:pPr>
              <w:spacing w:after="0" w:line="240" w:lineRule="auto"/>
              <w:rPr>
                <w:sz w:val="26"/>
                <w:szCs w:val="26"/>
                <w:lang w:val="vi-VN"/>
              </w:rPr>
            </w:pPr>
            <w:r w:rsidRPr="005B249D">
              <w:rPr>
                <w:sz w:val="26"/>
                <w:szCs w:val="26"/>
                <w:lang w:val="vi-VN"/>
              </w:rPr>
              <w:t>v.v…</w:t>
            </w:r>
          </w:p>
        </w:tc>
        <w:tc>
          <w:tcPr>
            <w:tcW w:w="713" w:type="dxa"/>
            <w:tcBorders>
              <w:top w:val="single" w:sz="4" w:space="0" w:color="auto"/>
              <w:left w:val="single" w:sz="4" w:space="0" w:color="auto"/>
              <w:bottom w:val="single" w:sz="4" w:space="0" w:color="auto"/>
              <w:right w:val="single" w:sz="4" w:space="0" w:color="auto"/>
            </w:tcBorders>
            <w:vAlign w:val="center"/>
            <w:hideMark/>
          </w:tcPr>
          <w:p w14:paraId="15BD5A46" w14:textId="77777777" w:rsidR="005B249D" w:rsidRPr="005B249D" w:rsidRDefault="005B249D" w:rsidP="005B249D">
            <w:pPr>
              <w:spacing w:after="0" w:line="240" w:lineRule="auto"/>
              <w:rPr>
                <w:iCs/>
                <w:sz w:val="26"/>
                <w:szCs w:val="26"/>
                <w:lang w:val="vi-VN"/>
              </w:rPr>
            </w:pPr>
            <w:r w:rsidRPr="005B249D">
              <w:rPr>
                <w:iCs/>
                <w:sz w:val="26"/>
                <w:szCs w:val="26"/>
                <w:lang w:val="vi-VN"/>
              </w:rPr>
              <w:t>1.0</w:t>
            </w:r>
          </w:p>
        </w:tc>
      </w:tr>
      <w:tr w:rsidR="005B249D" w:rsidRPr="005B249D" w14:paraId="5BB088E5" w14:textId="77777777" w:rsidTr="00801003">
        <w:trPr>
          <w:jc w:val="center"/>
        </w:trPr>
        <w:tc>
          <w:tcPr>
            <w:tcW w:w="704" w:type="dxa"/>
            <w:vMerge w:val="restart"/>
            <w:tcBorders>
              <w:top w:val="single" w:sz="4" w:space="0" w:color="auto"/>
              <w:left w:val="single" w:sz="4" w:space="0" w:color="auto"/>
              <w:bottom w:val="single" w:sz="4" w:space="0" w:color="auto"/>
              <w:right w:val="single" w:sz="4" w:space="0" w:color="auto"/>
            </w:tcBorders>
            <w:hideMark/>
          </w:tcPr>
          <w:p w14:paraId="65FF39C8"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II</w:t>
            </w:r>
          </w:p>
        </w:tc>
        <w:tc>
          <w:tcPr>
            <w:tcW w:w="572" w:type="dxa"/>
            <w:tcBorders>
              <w:top w:val="single" w:sz="4" w:space="0" w:color="auto"/>
              <w:left w:val="single" w:sz="4" w:space="0" w:color="auto"/>
              <w:bottom w:val="single" w:sz="4" w:space="0" w:color="auto"/>
              <w:right w:val="single" w:sz="4" w:space="0" w:color="auto"/>
            </w:tcBorders>
          </w:tcPr>
          <w:p w14:paraId="0B588D58" w14:textId="77777777" w:rsidR="005B249D" w:rsidRPr="005B249D" w:rsidRDefault="005B249D" w:rsidP="005B249D">
            <w:pPr>
              <w:spacing w:after="0" w:line="240" w:lineRule="auto"/>
              <w:rPr>
                <w:b/>
                <w:bCs/>
                <w:iCs/>
                <w:sz w:val="26"/>
                <w:szCs w:val="26"/>
                <w:lang w:val="vi-VN"/>
              </w:rPr>
            </w:pPr>
          </w:p>
        </w:tc>
        <w:tc>
          <w:tcPr>
            <w:tcW w:w="7787" w:type="dxa"/>
            <w:tcBorders>
              <w:top w:val="single" w:sz="4" w:space="0" w:color="auto"/>
              <w:left w:val="single" w:sz="4" w:space="0" w:color="auto"/>
              <w:bottom w:val="single" w:sz="4" w:space="0" w:color="auto"/>
              <w:right w:val="single" w:sz="4" w:space="0" w:color="auto"/>
            </w:tcBorders>
            <w:hideMark/>
          </w:tcPr>
          <w:p w14:paraId="5F331AB8"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VIẾT</w:t>
            </w:r>
          </w:p>
        </w:tc>
        <w:tc>
          <w:tcPr>
            <w:tcW w:w="713" w:type="dxa"/>
            <w:tcBorders>
              <w:top w:val="single" w:sz="4" w:space="0" w:color="auto"/>
              <w:left w:val="single" w:sz="4" w:space="0" w:color="auto"/>
              <w:bottom w:val="single" w:sz="4" w:space="0" w:color="auto"/>
              <w:right w:val="single" w:sz="4" w:space="0" w:color="auto"/>
            </w:tcBorders>
            <w:vAlign w:val="center"/>
            <w:hideMark/>
          </w:tcPr>
          <w:p w14:paraId="4694F60F" w14:textId="77777777" w:rsidR="005B249D" w:rsidRPr="005B249D" w:rsidRDefault="005B249D" w:rsidP="005B249D">
            <w:pPr>
              <w:spacing w:after="0" w:line="240" w:lineRule="auto"/>
              <w:rPr>
                <w:b/>
                <w:bCs/>
                <w:iCs/>
                <w:sz w:val="26"/>
                <w:szCs w:val="26"/>
                <w:lang w:val="vi-VN"/>
              </w:rPr>
            </w:pPr>
            <w:r w:rsidRPr="005B249D">
              <w:rPr>
                <w:b/>
                <w:bCs/>
                <w:iCs/>
                <w:sz w:val="26"/>
                <w:szCs w:val="26"/>
                <w:lang w:val="vi-VN"/>
              </w:rPr>
              <w:t>4,0</w:t>
            </w:r>
          </w:p>
        </w:tc>
      </w:tr>
      <w:tr w:rsidR="005B249D" w:rsidRPr="005B249D" w14:paraId="2B802787"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E80A52A" w14:textId="77777777" w:rsidR="005B249D" w:rsidRPr="005B249D" w:rsidRDefault="005B249D" w:rsidP="005B249D">
            <w:pPr>
              <w:spacing w:after="0" w:line="240" w:lineRule="auto"/>
              <w:rPr>
                <w:b/>
                <w:bCs/>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tcPr>
          <w:p w14:paraId="484D0C48" w14:textId="77777777" w:rsidR="005B249D" w:rsidRPr="005B249D" w:rsidRDefault="005B249D" w:rsidP="005B249D">
            <w:pPr>
              <w:spacing w:after="0" w:line="240" w:lineRule="auto"/>
              <w:rPr>
                <w:b/>
                <w:bCs/>
                <w:iCs/>
                <w:sz w:val="26"/>
                <w:szCs w:val="26"/>
                <w:lang w:val="vi-VN"/>
              </w:rPr>
            </w:pPr>
          </w:p>
        </w:tc>
        <w:tc>
          <w:tcPr>
            <w:tcW w:w="7787" w:type="dxa"/>
            <w:tcBorders>
              <w:top w:val="single" w:sz="4" w:space="0" w:color="auto"/>
              <w:left w:val="single" w:sz="4" w:space="0" w:color="auto"/>
              <w:bottom w:val="single" w:sz="4" w:space="0" w:color="auto"/>
              <w:right w:val="single" w:sz="4" w:space="0" w:color="auto"/>
            </w:tcBorders>
            <w:hideMark/>
          </w:tcPr>
          <w:p w14:paraId="4EDCFFB2" w14:textId="77777777" w:rsidR="005B249D" w:rsidRPr="005B249D" w:rsidRDefault="005B249D" w:rsidP="005B249D">
            <w:pPr>
              <w:spacing w:after="0" w:line="240" w:lineRule="auto"/>
              <w:rPr>
                <w:i/>
                <w:sz w:val="26"/>
                <w:szCs w:val="26"/>
                <w:lang w:val="vi-VN"/>
              </w:rPr>
            </w:pPr>
            <w:r w:rsidRPr="005B249D">
              <w:rPr>
                <w:i/>
                <w:sz w:val="26"/>
                <w:szCs w:val="26"/>
                <w:lang w:val="vi-VN"/>
              </w:rPr>
              <w:t>a. Đảm bảo cấu trúc bài nghị luận văn học</w:t>
            </w:r>
          </w:p>
        </w:tc>
        <w:tc>
          <w:tcPr>
            <w:tcW w:w="713" w:type="dxa"/>
            <w:tcBorders>
              <w:top w:val="single" w:sz="4" w:space="0" w:color="auto"/>
              <w:left w:val="single" w:sz="4" w:space="0" w:color="auto"/>
              <w:bottom w:val="single" w:sz="4" w:space="0" w:color="auto"/>
              <w:right w:val="single" w:sz="4" w:space="0" w:color="auto"/>
            </w:tcBorders>
            <w:vAlign w:val="center"/>
            <w:hideMark/>
          </w:tcPr>
          <w:p w14:paraId="0F4A2BD4" w14:textId="77777777" w:rsidR="005B249D" w:rsidRPr="005B249D" w:rsidRDefault="005B249D" w:rsidP="005B249D">
            <w:pPr>
              <w:spacing w:after="0" w:line="240" w:lineRule="auto"/>
              <w:rPr>
                <w:iCs/>
                <w:sz w:val="26"/>
                <w:szCs w:val="26"/>
                <w:lang w:val="vi-VN"/>
              </w:rPr>
            </w:pPr>
            <w:r w:rsidRPr="005B249D">
              <w:rPr>
                <w:iCs/>
                <w:sz w:val="26"/>
                <w:szCs w:val="26"/>
                <w:lang w:val="vi-VN"/>
              </w:rPr>
              <w:t>0,25</w:t>
            </w:r>
          </w:p>
        </w:tc>
      </w:tr>
      <w:tr w:rsidR="005B249D" w:rsidRPr="005B249D" w14:paraId="0186A4D0"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E7932C4" w14:textId="77777777" w:rsidR="005B249D" w:rsidRPr="005B249D" w:rsidRDefault="005B249D" w:rsidP="005B249D">
            <w:pPr>
              <w:spacing w:after="0" w:line="240" w:lineRule="auto"/>
              <w:rPr>
                <w:b/>
                <w:bCs/>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tcPr>
          <w:p w14:paraId="3A9D8968" w14:textId="77777777" w:rsidR="005B249D" w:rsidRPr="005B249D" w:rsidRDefault="005B249D" w:rsidP="005B249D">
            <w:pPr>
              <w:spacing w:after="0" w:line="240" w:lineRule="auto"/>
              <w:rPr>
                <w:b/>
                <w:bCs/>
                <w:iCs/>
                <w:sz w:val="26"/>
                <w:szCs w:val="26"/>
                <w:lang w:val="vi-VN"/>
              </w:rPr>
            </w:pPr>
          </w:p>
        </w:tc>
        <w:tc>
          <w:tcPr>
            <w:tcW w:w="7787" w:type="dxa"/>
            <w:tcBorders>
              <w:top w:val="single" w:sz="4" w:space="0" w:color="auto"/>
              <w:left w:val="single" w:sz="4" w:space="0" w:color="auto"/>
              <w:bottom w:val="single" w:sz="4" w:space="0" w:color="auto"/>
              <w:right w:val="single" w:sz="4" w:space="0" w:color="auto"/>
            </w:tcBorders>
            <w:hideMark/>
          </w:tcPr>
          <w:p w14:paraId="48AD2C87" w14:textId="77777777" w:rsidR="005B249D" w:rsidRPr="005B249D" w:rsidRDefault="005B249D" w:rsidP="005B249D">
            <w:pPr>
              <w:spacing w:after="0" w:line="240" w:lineRule="auto"/>
              <w:rPr>
                <w:sz w:val="26"/>
                <w:szCs w:val="26"/>
                <w:lang w:val="vi-VN"/>
              </w:rPr>
            </w:pPr>
            <w:r w:rsidRPr="005B249D">
              <w:rPr>
                <w:i/>
                <w:sz w:val="26"/>
                <w:szCs w:val="26"/>
                <w:lang w:val="vi-VN"/>
              </w:rPr>
              <w:t>b. Xác định đúng vấn đề cần nghị luận</w:t>
            </w:r>
            <w:r w:rsidRPr="005B249D">
              <w:rPr>
                <w:sz w:val="26"/>
                <w:szCs w:val="26"/>
                <w:lang w:val="vi-VN"/>
              </w:rPr>
              <w:t xml:space="preserve"> </w:t>
            </w:r>
          </w:p>
          <w:p w14:paraId="36921767" w14:textId="77777777" w:rsidR="005B249D" w:rsidRPr="005B249D" w:rsidRDefault="005B249D" w:rsidP="005B249D">
            <w:pPr>
              <w:spacing w:after="0" w:line="240" w:lineRule="auto"/>
              <w:rPr>
                <w:sz w:val="26"/>
                <w:szCs w:val="26"/>
                <w:lang w:val="vi-VN"/>
              </w:rPr>
            </w:pPr>
            <w:r w:rsidRPr="005B249D">
              <w:rPr>
                <w:sz w:val="26"/>
                <w:szCs w:val="26"/>
                <w:lang w:val="vi-VN"/>
              </w:rPr>
              <w:t>Phân tích, đánh giá chủ đề và những nét đặc sắc về nghệ thuật trong việc xây dựng hình tượng nhân vật bé Em ở truyện ngắn trên.</w:t>
            </w:r>
          </w:p>
        </w:tc>
        <w:tc>
          <w:tcPr>
            <w:tcW w:w="713" w:type="dxa"/>
            <w:tcBorders>
              <w:top w:val="single" w:sz="4" w:space="0" w:color="auto"/>
              <w:left w:val="single" w:sz="4" w:space="0" w:color="auto"/>
              <w:bottom w:val="single" w:sz="4" w:space="0" w:color="auto"/>
              <w:right w:val="single" w:sz="4" w:space="0" w:color="auto"/>
            </w:tcBorders>
            <w:vAlign w:val="center"/>
            <w:hideMark/>
          </w:tcPr>
          <w:p w14:paraId="1D989486"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0F7715CC"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56D61A8" w14:textId="77777777" w:rsidR="005B249D" w:rsidRPr="005B249D" w:rsidRDefault="005B249D" w:rsidP="005B249D">
            <w:pPr>
              <w:spacing w:after="0" w:line="240" w:lineRule="auto"/>
              <w:rPr>
                <w:b/>
                <w:bCs/>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tcPr>
          <w:p w14:paraId="7048364F" w14:textId="77777777" w:rsidR="005B249D" w:rsidRPr="005B249D" w:rsidRDefault="005B249D" w:rsidP="005B249D">
            <w:pPr>
              <w:spacing w:after="0" w:line="240" w:lineRule="auto"/>
              <w:rPr>
                <w:b/>
                <w:bCs/>
                <w:iCs/>
                <w:sz w:val="26"/>
                <w:szCs w:val="26"/>
                <w:lang w:val="vi-VN"/>
              </w:rPr>
            </w:pPr>
          </w:p>
        </w:tc>
        <w:tc>
          <w:tcPr>
            <w:tcW w:w="7787" w:type="dxa"/>
            <w:tcBorders>
              <w:top w:val="single" w:sz="4" w:space="0" w:color="auto"/>
              <w:left w:val="single" w:sz="4" w:space="0" w:color="auto"/>
              <w:bottom w:val="single" w:sz="4" w:space="0" w:color="auto"/>
              <w:right w:val="single" w:sz="4" w:space="0" w:color="auto"/>
            </w:tcBorders>
            <w:hideMark/>
          </w:tcPr>
          <w:p w14:paraId="1D585698" w14:textId="77777777" w:rsidR="005B249D" w:rsidRPr="005B249D" w:rsidRDefault="005B249D" w:rsidP="005B249D">
            <w:pPr>
              <w:spacing w:after="0" w:line="240" w:lineRule="auto"/>
              <w:rPr>
                <w:i/>
                <w:sz w:val="26"/>
                <w:szCs w:val="26"/>
                <w:lang w:val="vi-VN"/>
              </w:rPr>
            </w:pPr>
            <w:r w:rsidRPr="005B249D">
              <w:rPr>
                <w:i/>
                <w:sz w:val="26"/>
                <w:szCs w:val="26"/>
                <w:lang w:val="vi-VN"/>
              </w:rPr>
              <w:t>c. Triển khai vấn đề nghị luận thành các luận điểm</w:t>
            </w:r>
          </w:p>
          <w:p w14:paraId="60FED803" w14:textId="77777777" w:rsidR="005B249D" w:rsidRPr="005B249D" w:rsidRDefault="005B249D" w:rsidP="005B249D">
            <w:pPr>
              <w:spacing w:after="0" w:line="240" w:lineRule="auto"/>
              <w:rPr>
                <w:sz w:val="26"/>
                <w:szCs w:val="26"/>
                <w:lang w:val="vi-VN"/>
              </w:rPr>
            </w:pPr>
            <w:r w:rsidRPr="005B249D">
              <w:rPr>
                <w:sz w:val="26"/>
                <w:szCs w:val="26"/>
                <w:lang w:val="vi-VN"/>
              </w:rPr>
              <w:t>Thí sinh có thể triển khai theo nhiều cách, nhưng cần giới thiệu được vấn đề cần bàn luận, hệ thống luận điểm chặt chẽ, lập luận thuyết phục, sử dụng dẫn chứng hợp lí.</w:t>
            </w:r>
          </w:p>
          <w:p w14:paraId="2BB1E047" w14:textId="77777777" w:rsidR="005B249D" w:rsidRPr="005B249D" w:rsidRDefault="005B249D" w:rsidP="005B249D">
            <w:pPr>
              <w:spacing w:after="0" w:line="240" w:lineRule="auto"/>
              <w:rPr>
                <w:sz w:val="26"/>
                <w:szCs w:val="26"/>
                <w:lang w:val="vi-VN"/>
              </w:rPr>
            </w:pPr>
            <w:r w:rsidRPr="005B249D">
              <w:rPr>
                <w:sz w:val="26"/>
                <w:szCs w:val="26"/>
                <w:lang w:val="vi-VN"/>
              </w:rPr>
              <w:t>Sau đây là một số gợi ý:</w:t>
            </w:r>
          </w:p>
          <w:p w14:paraId="61F5E0ED" w14:textId="77777777" w:rsidR="005B249D" w:rsidRPr="005B249D" w:rsidRDefault="005B249D" w:rsidP="005B249D">
            <w:pPr>
              <w:spacing w:after="0" w:line="240" w:lineRule="auto"/>
              <w:rPr>
                <w:sz w:val="26"/>
                <w:szCs w:val="26"/>
                <w:lang w:val="vi-VN"/>
              </w:rPr>
            </w:pPr>
            <w:r w:rsidRPr="005B249D">
              <w:rPr>
                <w:sz w:val="26"/>
                <w:szCs w:val="26"/>
                <w:lang w:val="vi-VN"/>
              </w:rPr>
              <w:t>I. MỞ BÀI</w:t>
            </w:r>
          </w:p>
          <w:p w14:paraId="30C2DBD6" w14:textId="77777777" w:rsidR="005B249D" w:rsidRPr="005B249D" w:rsidRDefault="005B249D" w:rsidP="005B249D">
            <w:pPr>
              <w:spacing w:after="0" w:line="240" w:lineRule="auto"/>
              <w:rPr>
                <w:sz w:val="26"/>
                <w:szCs w:val="26"/>
                <w:lang w:val="vi-VN"/>
              </w:rPr>
            </w:pPr>
            <w:r w:rsidRPr="005B249D">
              <w:rPr>
                <w:sz w:val="26"/>
                <w:szCs w:val="26"/>
                <w:lang w:val="vi-VN"/>
              </w:rPr>
              <w:t xml:space="preserve">- Giới thiệu truyện kể: “Áo tết” là một truyện ngắn nhẹ nhàng mà sâu sắc của nhà văn Nam Bộ Nguyễn Ngọc Tư. </w:t>
            </w:r>
          </w:p>
          <w:p w14:paraId="3E785E42" w14:textId="77777777" w:rsidR="005B249D" w:rsidRPr="005B249D" w:rsidRDefault="005B249D" w:rsidP="005B249D">
            <w:pPr>
              <w:spacing w:after="0" w:line="240" w:lineRule="auto"/>
              <w:rPr>
                <w:sz w:val="26"/>
                <w:szCs w:val="26"/>
                <w:lang w:val="vi-VN"/>
              </w:rPr>
            </w:pPr>
            <w:r w:rsidRPr="005B249D">
              <w:rPr>
                <w:sz w:val="26"/>
                <w:szCs w:val="26"/>
                <w:lang w:val="vi-VN"/>
              </w:rPr>
              <w:t xml:space="preserve">- Nêu nội dung khái quát cần phân tích, đánh giá: Trong bài viết này, chúng ta sẽ cùng đi vào phân tích, đánh giá về hình tượng nhân vật bé </w:t>
            </w:r>
            <w:r w:rsidRPr="005B249D">
              <w:rPr>
                <w:sz w:val="26"/>
                <w:szCs w:val="26"/>
                <w:lang w:val="vi-VN"/>
              </w:rPr>
              <w:lastRenderedPageBreak/>
              <w:t xml:space="preserve">Em, nhân vật mà thông qua đó, tác giả đã gửi đến người đọc nhiều bài học sâu sắc. </w:t>
            </w:r>
          </w:p>
          <w:p w14:paraId="2AC4E8B0" w14:textId="77777777" w:rsidR="005B249D" w:rsidRPr="005B249D" w:rsidRDefault="005B249D" w:rsidP="005B249D">
            <w:pPr>
              <w:spacing w:after="0" w:line="240" w:lineRule="auto"/>
              <w:rPr>
                <w:sz w:val="26"/>
                <w:szCs w:val="26"/>
                <w:lang w:val="vi-VN"/>
              </w:rPr>
            </w:pPr>
            <w:r w:rsidRPr="005B249D">
              <w:rPr>
                <w:sz w:val="26"/>
                <w:szCs w:val="26"/>
                <w:lang w:val="vi-VN"/>
              </w:rPr>
              <w:t>II. THÂN BÀI</w:t>
            </w:r>
          </w:p>
          <w:p w14:paraId="5F1F7231" w14:textId="77777777" w:rsidR="005B249D" w:rsidRPr="005B249D" w:rsidRDefault="005B249D" w:rsidP="005B249D">
            <w:pPr>
              <w:spacing w:after="0" w:line="240" w:lineRule="auto"/>
              <w:rPr>
                <w:sz w:val="26"/>
                <w:szCs w:val="26"/>
                <w:lang w:val="vi-VN"/>
              </w:rPr>
            </w:pPr>
            <w:r w:rsidRPr="005B249D">
              <w:rPr>
                <w:sz w:val="26"/>
                <w:szCs w:val="26"/>
                <w:lang w:val="vi-VN"/>
              </w:rPr>
              <w:t xml:space="preserve">1. Tóm tắt truyện: 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 </w:t>
            </w:r>
          </w:p>
          <w:p w14:paraId="546C9BDD" w14:textId="77777777" w:rsidR="005B249D" w:rsidRPr="005B249D" w:rsidRDefault="005B249D" w:rsidP="005B249D">
            <w:pPr>
              <w:spacing w:after="0" w:line="240" w:lineRule="auto"/>
              <w:rPr>
                <w:sz w:val="26"/>
                <w:szCs w:val="26"/>
                <w:lang w:val="vi-VN"/>
              </w:rPr>
            </w:pPr>
            <w:r w:rsidRPr="005B249D">
              <w:rPr>
                <w:sz w:val="26"/>
                <w:szCs w:val="26"/>
                <w:lang w:val="vi-VN"/>
              </w:rPr>
              <w:t xml:space="preserve">2. Xác định và phân tích, đánh giá chủ đề: </w:t>
            </w:r>
          </w:p>
          <w:p w14:paraId="65A453DC" w14:textId="77777777" w:rsidR="005B249D" w:rsidRPr="005B249D" w:rsidRDefault="005B249D" w:rsidP="005B249D">
            <w:pPr>
              <w:spacing w:after="0" w:line="240" w:lineRule="auto"/>
              <w:rPr>
                <w:sz w:val="26"/>
                <w:szCs w:val="26"/>
                <w:lang w:val="vi-VN"/>
              </w:rPr>
            </w:pPr>
            <w:r w:rsidRPr="005B249D">
              <w:rPr>
                <w:sz w:val="26"/>
                <w:szCs w:val="26"/>
                <w:lang w:val="vi-VN"/>
              </w:rPr>
              <w:t>a. Xác định chủ đề:</w:t>
            </w:r>
          </w:p>
          <w:p w14:paraId="6C32124F" w14:textId="77777777" w:rsidR="005B249D" w:rsidRPr="005B249D" w:rsidRDefault="005B249D" w:rsidP="005B249D">
            <w:pPr>
              <w:spacing w:after="0" w:line="240" w:lineRule="auto"/>
              <w:rPr>
                <w:sz w:val="26"/>
                <w:szCs w:val="26"/>
                <w:lang w:val="vi-VN"/>
              </w:rPr>
            </w:pPr>
            <w:r w:rsidRPr="005B249D">
              <w:rPr>
                <w:sz w:val="26"/>
                <w:szCs w:val="26"/>
                <w:lang w:val="vi-VN"/>
              </w:rPr>
              <w:t xml:space="preserve">Thông qua câu chuyện về áo tết và cách hành xử của nhân vật bé Em, truyện ca ngợi tình bạn chân thành giữa bé Em và Bích, ca ngợi tấm lòng nhạy cảm, tinh tế của bé Em đối với người bạn của mình. </w:t>
            </w:r>
          </w:p>
          <w:p w14:paraId="57F55669" w14:textId="77777777" w:rsidR="005B249D" w:rsidRPr="005B249D" w:rsidRDefault="005B249D" w:rsidP="005B249D">
            <w:pPr>
              <w:spacing w:after="0" w:line="240" w:lineRule="auto"/>
              <w:rPr>
                <w:sz w:val="26"/>
                <w:szCs w:val="26"/>
                <w:lang w:val="vi-VN"/>
              </w:rPr>
            </w:pPr>
            <w:r w:rsidRPr="005B249D">
              <w:rPr>
                <w:sz w:val="26"/>
                <w:szCs w:val="26"/>
                <w:lang w:val="vi-VN"/>
              </w:rPr>
              <w:t xml:space="preserve">b. Phân tích, đánh giá chủ đề: </w:t>
            </w:r>
          </w:p>
          <w:p w14:paraId="7A00E1C4" w14:textId="77777777" w:rsidR="005B249D" w:rsidRPr="005B249D" w:rsidRDefault="005B249D" w:rsidP="005B249D">
            <w:pPr>
              <w:spacing w:after="0" w:line="240" w:lineRule="auto"/>
              <w:rPr>
                <w:sz w:val="26"/>
                <w:szCs w:val="26"/>
                <w:lang w:val="vi-VN"/>
              </w:rPr>
            </w:pPr>
            <w:r w:rsidRPr="005B249D">
              <w:rPr>
                <w:sz w:val="26"/>
                <w:szCs w:val="26"/>
                <w:lang w:val="vi-VN"/>
              </w:rPr>
              <w:t>- Truyện là bài ca về tình bạn hồn nhiên, trong sáng nhưng rất chân thành và tinh tế. Bé Em và Bích tuy còn nhỏ tuổi nhưng đã luôn biết nghĩ cho bạn của mình. Bé Em vì nghĩ đến hoàn cảnh của bạn nên đã không nỡ khoe chuyện mình được may áo đẹp. Bích vì quan tâm đến bạn nên vẫn hỏi han bạn để bạn có cơ hội khoe áo mới của mình. Đặc biệt nhất là cách hành xử của bé Em trong ngày đi chúc tết cô giáo. Bé Em đã ăn mặc hơi giống bạn để bạn không thấy tự ti. Còn Bích thì biết được tấm lòng của bạn, nên Bích nghĩ rằng, chỉ cần sự chân thành đó, và dù bé Em có mặc đẹp hơn Bích đi chăng nữa, thì Bích vẫn thương quý bạn mình.</w:t>
            </w:r>
          </w:p>
          <w:p w14:paraId="0EE2246D" w14:textId="77777777" w:rsidR="005B249D" w:rsidRPr="005B249D" w:rsidRDefault="005B249D" w:rsidP="005B249D">
            <w:pPr>
              <w:spacing w:after="0" w:line="240" w:lineRule="auto"/>
              <w:rPr>
                <w:sz w:val="26"/>
                <w:szCs w:val="26"/>
                <w:lang w:val="vi-VN"/>
              </w:rPr>
            </w:pPr>
            <w:r w:rsidRPr="005B249D">
              <w:rPr>
                <w:sz w:val="26"/>
                <w:szCs w:val="26"/>
                <w:lang w:val="vi-VN"/>
              </w:rPr>
              <w:t xml:space="preserve">- 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14:paraId="149C25C5" w14:textId="77777777" w:rsidR="005B249D" w:rsidRPr="005B249D" w:rsidRDefault="005B249D" w:rsidP="005B249D">
            <w:pPr>
              <w:spacing w:after="0" w:line="240" w:lineRule="auto"/>
              <w:rPr>
                <w:sz w:val="26"/>
                <w:szCs w:val="26"/>
                <w:lang w:val="vi-VN"/>
              </w:rPr>
            </w:pPr>
            <w:r w:rsidRPr="005B249D">
              <w:rPr>
                <w:sz w:val="26"/>
                <w:szCs w:val="26"/>
                <w:lang w:val="vi-VN"/>
              </w:rPr>
              <w:t xml:space="preserve">3. Hình tượng nhân vật bé Em: </w:t>
            </w:r>
          </w:p>
          <w:p w14:paraId="4561A493" w14:textId="77777777" w:rsidR="005B249D" w:rsidRPr="005B249D" w:rsidRDefault="005B249D" w:rsidP="005B249D">
            <w:pPr>
              <w:spacing w:after="0" w:line="240" w:lineRule="auto"/>
              <w:rPr>
                <w:sz w:val="26"/>
                <w:szCs w:val="26"/>
                <w:lang w:val="vi-VN"/>
              </w:rPr>
            </w:pPr>
            <w:r w:rsidRPr="005B249D">
              <w:rPr>
                <w:sz w:val="26"/>
                <w:szCs w:val="26"/>
                <w:lang w:val="vi-VN"/>
              </w:rPr>
              <w:t xml:space="preserve">- Bé Em mang trong mình tích cách hồn nhiên của trẻ thơ: thích khoe đồ mới, và em thực hiện ý muốn đó một cách cũng rất trẻ con, bằng cách gạn hỏi bạn trước, để từ đó tìm cơ hội khoe áo mới của mình. </w:t>
            </w:r>
          </w:p>
          <w:p w14:paraId="4DF3631C" w14:textId="77777777" w:rsidR="005B249D" w:rsidRPr="005B249D" w:rsidRDefault="005B249D" w:rsidP="005B249D">
            <w:pPr>
              <w:spacing w:after="0" w:line="240" w:lineRule="auto"/>
              <w:rPr>
                <w:sz w:val="26"/>
                <w:szCs w:val="26"/>
                <w:lang w:val="vi-VN"/>
              </w:rPr>
            </w:pPr>
            <w:r w:rsidRPr="005B249D">
              <w:rPr>
                <w:sz w:val="26"/>
                <w:szCs w:val="26"/>
                <w:lang w:val="vi-VN"/>
              </w:rPr>
              <w:t xml:space="preserve">- Nhưng dù còn nhỏ tuổi, bé Em đã là một cô bé nhạy cảm và tinh tế. Khi nghe Bích nói về hoàn cảnh của mình, bé Em đã khựng lại, hết hứng, nửa muốn khoe nửa muốn không. Bé muốn khoe vì cái nỗi sung sướng của trẻ con khi được may áo mới vẫn còn chộn rộn trong lòng, nhưng bé cũng không muốn khoe vì như thế sẽ khiến bạn cảm thấy tủi thân. </w:t>
            </w:r>
          </w:p>
          <w:p w14:paraId="0D2DFC7F" w14:textId="77777777" w:rsidR="005B249D" w:rsidRPr="005B249D" w:rsidRDefault="005B249D" w:rsidP="005B249D">
            <w:pPr>
              <w:spacing w:after="0" w:line="240" w:lineRule="auto"/>
              <w:rPr>
                <w:sz w:val="26"/>
                <w:szCs w:val="26"/>
                <w:lang w:val="vi-VN"/>
              </w:rPr>
            </w:pPr>
            <w:r w:rsidRPr="005B249D">
              <w:rPr>
                <w:sz w:val="26"/>
                <w:szCs w:val="26"/>
                <w:lang w:val="vi-VN"/>
              </w:rPr>
              <w:t xml:space="preserve">- Rồi sau khi được bạn gạn hỏi, sau khi phải nói ra việc mình có những bốn bộ đồ mới, khi chứng kiến đôi mắt “xịu xuống, buồn hẳn” của bạn, và nghĩ đến hoàn cảnh của bạn, bé Em đã có một cách hành xử vô cùng đẹp, vô cùng nhân văn. Đó là ngày đi chúc tết cô giáo, để bạn không bị mặc cảm, bé em đã mặc đồ hơi giống bạn. Một cách hành xử rất trẻ con, nhưng lại khiến ta xúc động: xúc động vì cách hành xử đó xuất phát từ </w:t>
            </w:r>
            <w:r w:rsidRPr="005B249D">
              <w:rPr>
                <w:sz w:val="26"/>
                <w:szCs w:val="26"/>
                <w:lang w:val="vi-VN"/>
              </w:rPr>
              <w:lastRenderedPageBreak/>
              <w:t xml:space="preserve">lòng yêu thương, từ sự sâu sắc và tinh tế của tâm hồn của một đứa trẻ. Cách hành xử ấy đáng cho người lớn phải học tập.  </w:t>
            </w:r>
          </w:p>
          <w:p w14:paraId="383C4704" w14:textId="77777777" w:rsidR="005B249D" w:rsidRPr="005B249D" w:rsidRDefault="005B249D" w:rsidP="005B249D">
            <w:pPr>
              <w:spacing w:after="0" w:line="240" w:lineRule="auto"/>
              <w:rPr>
                <w:sz w:val="26"/>
                <w:szCs w:val="26"/>
                <w:lang w:val="vi-VN"/>
              </w:rPr>
            </w:pPr>
            <w:r w:rsidRPr="005B249D">
              <w:rPr>
                <w:sz w:val="26"/>
                <w:szCs w:val="26"/>
                <w:lang w:val="vi-VN"/>
              </w:rPr>
              <w:t>III. KẾT BÀI</w:t>
            </w:r>
          </w:p>
          <w:p w14:paraId="7B7D24BD" w14:textId="77777777" w:rsidR="005B249D" w:rsidRPr="005B249D" w:rsidRDefault="005B249D" w:rsidP="005B249D">
            <w:pPr>
              <w:spacing w:after="0" w:line="240" w:lineRule="auto"/>
              <w:rPr>
                <w:sz w:val="26"/>
                <w:szCs w:val="26"/>
                <w:lang w:val="vi-VN"/>
              </w:rPr>
            </w:pPr>
            <w:r w:rsidRPr="005B249D">
              <w:rPr>
                <w:sz w:val="26"/>
                <w:szCs w:val="26"/>
                <w:lang w:val="vi-VN"/>
              </w:rPr>
              <w:t xml:space="preserve">- Khẳng định khái quát những nét đặc sắc về chủ đề và nghệ thuật của truyện: Câu chuyện đã cho ở phần Đọc hiểu không chỉ sâu sắc về mặt chủ đề, chứa đựng nhiều bài học cuộc sống vô cùng giá trị mà còn để lại ấn tượng bởi nghệ thuật xây dựng nhân vật độc đáo, đặc biệt là hình tượng nhân vật bé Em. </w:t>
            </w:r>
          </w:p>
          <w:p w14:paraId="0AF76106" w14:textId="77777777" w:rsidR="005B249D" w:rsidRPr="005B249D" w:rsidRDefault="005B249D" w:rsidP="005B249D">
            <w:pPr>
              <w:spacing w:after="0" w:line="240" w:lineRule="auto"/>
              <w:rPr>
                <w:sz w:val="26"/>
                <w:szCs w:val="26"/>
                <w:lang w:val="vi-VN"/>
              </w:rPr>
            </w:pPr>
            <w:r w:rsidRPr="005B249D">
              <w:rPr>
                <w:sz w:val="26"/>
                <w:szCs w:val="26"/>
                <w:lang w:val="vi-VN"/>
              </w:rPr>
              <w:t xml:space="preserve">-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    </w:t>
            </w:r>
          </w:p>
        </w:tc>
        <w:tc>
          <w:tcPr>
            <w:tcW w:w="713" w:type="dxa"/>
            <w:tcBorders>
              <w:top w:val="single" w:sz="4" w:space="0" w:color="auto"/>
              <w:left w:val="single" w:sz="4" w:space="0" w:color="auto"/>
              <w:bottom w:val="single" w:sz="4" w:space="0" w:color="auto"/>
              <w:right w:val="single" w:sz="4" w:space="0" w:color="auto"/>
            </w:tcBorders>
            <w:vAlign w:val="center"/>
            <w:hideMark/>
          </w:tcPr>
          <w:p w14:paraId="4F51C81E" w14:textId="77777777" w:rsidR="005B249D" w:rsidRPr="005B249D" w:rsidRDefault="005B249D" w:rsidP="005B249D">
            <w:pPr>
              <w:spacing w:after="0" w:line="240" w:lineRule="auto"/>
              <w:rPr>
                <w:iCs/>
                <w:sz w:val="26"/>
                <w:szCs w:val="26"/>
                <w:lang w:val="vi-VN"/>
              </w:rPr>
            </w:pPr>
            <w:r w:rsidRPr="005B249D">
              <w:rPr>
                <w:iCs/>
                <w:sz w:val="26"/>
                <w:szCs w:val="26"/>
                <w:lang w:val="vi-VN"/>
              </w:rPr>
              <w:lastRenderedPageBreak/>
              <w:t>2.5</w:t>
            </w:r>
          </w:p>
        </w:tc>
      </w:tr>
      <w:tr w:rsidR="005B249D" w:rsidRPr="005B249D" w14:paraId="7703961A"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68BDFFD" w14:textId="77777777" w:rsidR="005B249D" w:rsidRPr="005B249D" w:rsidRDefault="005B249D" w:rsidP="005B249D">
            <w:pPr>
              <w:spacing w:after="0" w:line="240" w:lineRule="auto"/>
              <w:rPr>
                <w:b/>
                <w:bCs/>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tcPr>
          <w:p w14:paraId="1F1CE58C" w14:textId="77777777" w:rsidR="005B249D" w:rsidRPr="005B249D" w:rsidRDefault="005B249D" w:rsidP="005B249D">
            <w:pPr>
              <w:spacing w:after="0" w:line="240" w:lineRule="auto"/>
              <w:rPr>
                <w:b/>
                <w:bCs/>
                <w:iCs/>
                <w:sz w:val="26"/>
                <w:szCs w:val="26"/>
                <w:lang w:val="vi-VN"/>
              </w:rPr>
            </w:pPr>
          </w:p>
        </w:tc>
        <w:tc>
          <w:tcPr>
            <w:tcW w:w="7787" w:type="dxa"/>
            <w:tcBorders>
              <w:top w:val="single" w:sz="4" w:space="0" w:color="auto"/>
              <w:left w:val="single" w:sz="4" w:space="0" w:color="auto"/>
              <w:bottom w:val="single" w:sz="4" w:space="0" w:color="auto"/>
              <w:right w:val="single" w:sz="4" w:space="0" w:color="auto"/>
            </w:tcBorders>
            <w:hideMark/>
          </w:tcPr>
          <w:p w14:paraId="329EF045" w14:textId="77777777" w:rsidR="005B249D" w:rsidRPr="005B249D" w:rsidRDefault="005B249D" w:rsidP="005B249D">
            <w:pPr>
              <w:spacing w:after="0" w:line="240" w:lineRule="auto"/>
              <w:rPr>
                <w:i/>
                <w:sz w:val="26"/>
                <w:szCs w:val="26"/>
                <w:lang w:val="vi-VN"/>
              </w:rPr>
            </w:pPr>
            <w:r w:rsidRPr="005B249D">
              <w:rPr>
                <w:i/>
                <w:sz w:val="26"/>
                <w:szCs w:val="26"/>
                <w:lang w:val="vi-VN"/>
              </w:rPr>
              <w:t>d. Chính tả, ngữ pháp</w:t>
            </w:r>
          </w:p>
          <w:p w14:paraId="16745AB0" w14:textId="77777777" w:rsidR="005B249D" w:rsidRPr="005B249D" w:rsidRDefault="005B249D" w:rsidP="005B249D">
            <w:pPr>
              <w:spacing w:after="0" w:line="240" w:lineRule="auto"/>
              <w:rPr>
                <w:iCs/>
                <w:sz w:val="26"/>
                <w:szCs w:val="26"/>
                <w:lang w:val="vi-VN"/>
              </w:rPr>
            </w:pPr>
            <w:r w:rsidRPr="005B249D">
              <w:rPr>
                <w:iCs/>
                <w:sz w:val="26"/>
                <w:szCs w:val="26"/>
                <w:lang w:val="vi-VN"/>
              </w:rPr>
              <w:t>Đảm bảo chuẩn chính tả, ngữ pháp Tiếng Việt.</w:t>
            </w:r>
          </w:p>
        </w:tc>
        <w:tc>
          <w:tcPr>
            <w:tcW w:w="713" w:type="dxa"/>
            <w:tcBorders>
              <w:top w:val="single" w:sz="4" w:space="0" w:color="auto"/>
              <w:left w:val="single" w:sz="4" w:space="0" w:color="auto"/>
              <w:bottom w:val="single" w:sz="4" w:space="0" w:color="auto"/>
              <w:right w:val="single" w:sz="4" w:space="0" w:color="auto"/>
            </w:tcBorders>
            <w:vAlign w:val="center"/>
            <w:hideMark/>
          </w:tcPr>
          <w:p w14:paraId="08C7E0B1" w14:textId="77777777" w:rsidR="005B249D" w:rsidRPr="005B249D" w:rsidRDefault="005B249D" w:rsidP="005B249D">
            <w:pPr>
              <w:spacing w:after="0" w:line="240" w:lineRule="auto"/>
              <w:rPr>
                <w:iCs/>
                <w:sz w:val="26"/>
                <w:szCs w:val="26"/>
                <w:lang w:val="vi-VN"/>
              </w:rPr>
            </w:pPr>
            <w:r w:rsidRPr="005B249D">
              <w:rPr>
                <w:iCs/>
                <w:sz w:val="26"/>
                <w:szCs w:val="26"/>
                <w:lang w:val="vi-VN"/>
              </w:rPr>
              <w:t>0,25</w:t>
            </w:r>
          </w:p>
        </w:tc>
      </w:tr>
      <w:tr w:rsidR="005B249D" w:rsidRPr="005B249D" w14:paraId="649AF818" w14:textId="77777777" w:rsidTr="00801003">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FA25F4D" w14:textId="77777777" w:rsidR="005B249D" w:rsidRPr="005B249D" w:rsidRDefault="005B249D" w:rsidP="005B249D">
            <w:pPr>
              <w:spacing w:after="0" w:line="240" w:lineRule="auto"/>
              <w:rPr>
                <w:b/>
                <w:bCs/>
                <w:iCs/>
                <w:sz w:val="26"/>
                <w:szCs w:val="26"/>
                <w:lang w:val="vi-VN"/>
              </w:rPr>
            </w:pPr>
          </w:p>
        </w:tc>
        <w:tc>
          <w:tcPr>
            <w:tcW w:w="572" w:type="dxa"/>
            <w:tcBorders>
              <w:top w:val="single" w:sz="4" w:space="0" w:color="auto"/>
              <w:left w:val="single" w:sz="4" w:space="0" w:color="auto"/>
              <w:bottom w:val="single" w:sz="4" w:space="0" w:color="auto"/>
              <w:right w:val="single" w:sz="4" w:space="0" w:color="auto"/>
            </w:tcBorders>
          </w:tcPr>
          <w:p w14:paraId="732EF08D" w14:textId="77777777" w:rsidR="005B249D" w:rsidRPr="005B249D" w:rsidRDefault="005B249D" w:rsidP="005B249D">
            <w:pPr>
              <w:spacing w:after="0" w:line="240" w:lineRule="auto"/>
              <w:rPr>
                <w:b/>
                <w:bCs/>
                <w:iCs/>
                <w:sz w:val="26"/>
                <w:szCs w:val="26"/>
                <w:lang w:val="vi-VN"/>
              </w:rPr>
            </w:pPr>
          </w:p>
        </w:tc>
        <w:tc>
          <w:tcPr>
            <w:tcW w:w="7787" w:type="dxa"/>
            <w:tcBorders>
              <w:top w:val="single" w:sz="4" w:space="0" w:color="auto"/>
              <w:left w:val="single" w:sz="4" w:space="0" w:color="auto"/>
              <w:bottom w:val="single" w:sz="4" w:space="0" w:color="auto"/>
              <w:right w:val="single" w:sz="4" w:space="0" w:color="auto"/>
            </w:tcBorders>
            <w:hideMark/>
          </w:tcPr>
          <w:p w14:paraId="6ACF3A6B" w14:textId="77777777" w:rsidR="005B249D" w:rsidRPr="005B249D" w:rsidRDefault="005B249D" w:rsidP="005B249D">
            <w:pPr>
              <w:spacing w:after="0" w:line="240" w:lineRule="auto"/>
              <w:rPr>
                <w:sz w:val="26"/>
                <w:szCs w:val="26"/>
                <w:lang w:val="vi-VN"/>
              </w:rPr>
            </w:pPr>
            <w:r w:rsidRPr="005B249D">
              <w:rPr>
                <w:i/>
                <w:sz w:val="26"/>
                <w:szCs w:val="26"/>
                <w:lang w:val="vi-VN"/>
              </w:rPr>
              <w:t xml:space="preserve">e. Sáng </w:t>
            </w:r>
            <w:r w:rsidRPr="005B249D">
              <w:rPr>
                <w:sz w:val="26"/>
                <w:szCs w:val="26"/>
                <w:lang w:val="vi-VN"/>
              </w:rPr>
              <w:t>tạo: Bài viết có giọng điệu riêng; cách diễn đạt sáng tạo, văn phong trôi chảy.</w:t>
            </w:r>
          </w:p>
        </w:tc>
        <w:tc>
          <w:tcPr>
            <w:tcW w:w="713" w:type="dxa"/>
            <w:tcBorders>
              <w:top w:val="single" w:sz="4" w:space="0" w:color="auto"/>
              <w:left w:val="single" w:sz="4" w:space="0" w:color="auto"/>
              <w:bottom w:val="single" w:sz="4" w:space="0" w:color="auto"/>
              <w:right w:val="single" w:sz="4" w:space="0" w:color="auto"/>
            </w:tcBorders>
            <w:vAlign w:val="center"/>
            <w:hideMark/>
          </w:tcPr>
          <w:p w14:paraId="2B011BF9" w14:textId="77777777" w:rsidR="005B249D" w:rsidRPr="005B249D" w:rsidRDefault="005B249D" w:rsidP="005B249D">
            <w:pPr>
              <w:spacing w:after="0" w:line="240" w:lineRule="auto"/>
              <w:rPr>
                <w:iCs/>
                <w:sz w:val="26"/>
                <w:szCs w:val="26"/>
                <w:lang w:val="vi-VN"/>
              </w:rPr>
            </w:pPr>
            <w:r w:rsidRPr="005B249D">
              <w:rPr>
                <w:iCs/>
                <w:sz w:val="26"/>
                <w:szCs w:val="26"/>
                <w:lang w:val="vi-VN"/>
              </w:rPr>
              <w:t>0,5</w:t>
            </w:r>
          </w:p>
        </w:tc>
      </w:tr>
      <w:tr w:rsidR="005B249D" w:rsidRPr="005B249D" w14:paraId="34D676D7" w14:textId="77777777" w:rsidTr="00801003">
        <w:trPr>
          <w:jc w:val="center"/>
        </w:trPr>
        <w:tc>
          <w:tcPr>
            <w:tcW w:w="9063" w:type="dxa"/>
            <w:gridSpan w:val="3"/>
            <w:tcBorders>
              <w:top w:val="single" w:sz="4" w:space="0" w:color="auto"/>
              <w:left w:val="single" w:sz="4" w:space="0" w:color="auto"/>
              <w:bottom w:val="single" w:sz="4" w:space="0" w:color="auto"/>
              <w:right w:val="single" w:sz="4" w:space="0" w:color="auto"/>
            </w:tcBorders>
            <w:hideMark/>
          </w:tcPr>
          <w:p w14:paraId="282CAC5A" w14:textId="77777777" w:rsidR="005B249D" w:rsidRPr="005B249D" w:rsidRDefault="005B249D" w:rsidP="005B249D">
            <w:pPr>
              <w:spacing w:after="0" w:line="240" w:lineRule="auto"/>
              <w:rPr>
                <w:b/>
                <w:sz w:val="26"/>
                <w:szCs w:val="26"/>
              </w:rPr>
            </w:pPr>
            <w:r w:rsidRPr="005B249D">
              <w:rPr>
                <w:b/>
                <w:sz w:val="26"/>
                <w:szCs w:val="26"/>
              </w:rPr>
              <w:t>Tổng điểm</w:t>
            </w:r>
          </w:p>
        </w:tc>
        <w:tc>
          <w:tcPr>
            <w:tcW w:w="713" w:type="dxa"/>
            <w:tcBorders>
              <w:top w:val="single" w:sz="4" w:space="0" w:color="auto"/>
              <w:left w:val="single" w:sz="4" w:space="0" w:color="auto"/>
              <w:bottom w:val="single" w:sz="4" w:space="0" w:color="auto"/>
              <w:right w:val="single" w:sz="4" w:space="0" w:color="auto"/>
            </w:tcBorders>
            <w:vAlign w:val="center"/>
            <w:hideMark/>
          </w:tcPr>
          <w:p w14:paraId="54DCC74B" w14:textId="77777777" w:rsidR="005B249D" w:rsidRPr="005B249D" w:rsidRDefault="005B249D" w:rsidP="005B249D">
            <w:pPr>
              <w:spacing w:after="0" w:line="240" w:lineRule="auto"/>
              <w:rPr>
                <w:b/>
                <w:iCs/>
                <w:sz w:val="26"/>
                <w:szCs w:val="26"/>
              </w:rPr>
            </w:pPr>
            <w:r w:rsidRPr="005B249D">
              <w:rPr>
                <w:b/>
                <w:iCs/>
                <w:sz w:val="26"/>
                <w:szCs w:val="26"/>
              </w:rPr>
              <w:t>10.0</w:t>
            </w:r>
          </w:p>
        </w:tc>
      </w:tr>
    </w:tbl>
    <w:p w14:paraId="2299F3D8" w14:textId="77777777" w:rsidR="005B249D" w:rsidRPr="005B249D" w:rsidRDefault="005B249D" w:rsidP="005B249D">
      <w:pPr>
        <w:spacing w:after="0" w:line="240" w:lineRule="auto"/>
        <w:rPr>
          <w:i/>
          <w:sz w:val="26"/>
          <w:szCs w:val="26"/>
          <w:lang w:val="vi-VN"/>
        </w:rPr>
      </w:pPr>
    </w:p>
    <w:p w14:paraId="072C61DD" w14:textId="005DDCBE" w:rsidR="005B249D" w:rsidRDefault="005B249D" w:rsidP="005B249D">
      <w:pPr>
        <w:spacing w:after="0" w:line="240" w:lineRule="auto"/>
        <w:rPr>
          <w:sz w:val="26"/>
          <w:szCs w:val="26"/>
          <w:lang w:val="vi-VN"/>
        </w:rPr>
      </w:pPr>
    </w:p>
    <w:p w14:paraId="53428417" w14:textId="77777777" w:rsidR="005E199F" w:rsidRPr="005E199F" w:rsidRDefault="005E199F" w:rsidP="005E199F">
      <w:pPr>
        <w:spacing w:after="0" w:line="240" w:lineRule="auto"/>
        <w:rPr>
          <w:sz w:val="26"/>
          <w:szCs w:val="26"/>
          <w:lang w:val="vi-VN"/>
        </w:rPr>
      </w:pPr>
      <w:r w:rsidRPr="005E199F">
        <w:rPr>
          <w:sz w:val="26"/>
          <w:szCs w:val="26"/>
          <w:lang w:val="vi-VN"/>
        </w:rPr>
        <w:t>Tài liệu được chia sẻ bởi Website VnTeach.Com</w:t>
      </w:r>
    </w:p>
    <w:p w14:paraId="2BEA223E" w14:textId="39D23B53" w:rsidR="005E199F" w:rsidRPr="005B249D" w:rsidRDefault="005E199F" w:rsidP="005E199F">
      <w:pPr>
        <w:spacing w:after="0" w:line="240" w:lineRule="auto"/>
        <w:rPr>
          <w:sz w:val="26"/>
          <w:szCs w:val="26"/>
          <w:lang w:val="vi-VN"/>
        </w:rPr>
      </w:pPr>
      <w:r w:rsidRPr="005E199F">
        <w:rPr>
          <w:sz w:val="26"/>
          <w:szCs w:val="26"/>
          <w:lang w:val="vi-VN"/>
        </w:rPr>
        <w:t>https://www.vnteach.com</w:t>
      </w:r>
    </w:p>
    <w:p w14:paraId="4CB31E32" w14:textId="77777777" w:rsidR="005B249D" w:rsidRPr="005B249D" w:rsidRDefault="005B249D" w:rsidP="005B249D">
      <w:pPr>
        <w:spacing w:after="0" w:line="240" w:lineRule="auto"/>
        <w:jc w:val="center"/>
        <w:rPr>
          <w:b/>
          <w:sz w:val="26"/>
          <w:szCs w:val="26"/>
        </w:rPr>
      </w:pPr>
      <w:r w:rsidRPr="005B249D">
        <w:rPr>
          <w:b/>
          <w:sz w:val="26"/>
          <w:szCs w:val="26"/>
        </w:rPr>
        <w:t>HẾT!</w:t>
      </w:r>
    </w:p>
    <w:p w14:paraId="0E9A45E0" w14:textId="77777777" w:rsidR="005B249D" w:rsidRPr="005B249D" w:rsidRDefault="005B249D" w:rsidP="005B249D">
      <w:pPr>
        <w:spacing w:after="0" w:line="240" w:lineRule="auto"/>
        <w:rPr>
          <w:sz w:val="26"/>
          <w:szCs w:val="26"/>
        </w:rPr>
      </w:pPr>
    </w:p>
    <w:p w14:paraId="4F775075" w14:textId="77777777" w:rsidR="005B249D" w:rsidRPr="005B249D" w:rsidRDefault="005B249D" w:rsidP="005B249D">
      <w:pPr>
        <w:spacing w:after="0" w:line="240" w:lineRule="auto"/>
        <w:rPr>
          <w:sz w:val="26"/>
          <w:szCs w:val="26"/>
        </w:rPr>
      </w:pPr>
    </w:p>
    <w:p w14:paraId="2F56672E" w14:textId="77777777" w:rsidR="004F7119" w:rsidRPr="005B249D" w:rsidRDefault="004F7119" w:rsidP="00D24C56">
      <w:pPr>
        <w:spacing w:after="0" w:line="240" w:lineRule="auto"/>
        <w:rPr>
          <w:sz w:val="26"/>
          <w:szCs w:val="26"/>
        </w:rPr>
      </w:pPr>
    </w:p>
    <w:sectPr w:rsidR="004F7119" w:rsidRPr="005B249D" w:rsidSect="00D24C56">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CAF4" w14:textId="77777777" w:rsidR="002A1738" w:rsidRDefault="002A1738" w:rsidP="00D24C56">
      <w:pPr>
        <w:spacing w:after="0" w:line="240" w:lineRule="auto"/>
      </w:pPr>
      <w:r>
        <w:separator/>
      </w:r>
    </w:p>
  </w:endnote>
  <w:endnote w:type="continuationSeparator" w:id="0">
    <w:p w14:paraId="0524E009" w14:textId="77777777" w:rsidR="002A1738" w:rsidRDefault="002A1738" w:rsidP="00D2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25F5" w14:textId="77777777" w:rsidR="00D24C56" w:rsidRDefault="00D2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9CD9" w14:textId="77777777" w:rsidR="00D24C56" w:rsidRDefault="00D24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E05A" w14:textId="77777777" w:rsidR="00D24C56" w:rsidRDefault="00D2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F782" w14:textId="77777777" w:rsidR="002A1738" w:rsidRDefault="002A1738" w:rsidP="00D24C56">
      <w:pPr>
        <w:spacing w:after="0" w:line="240" w:lineRule="auto"/>
      </w:pPr>
      <w:r>
        <w:separator/>
      </w:r>
    </w:p>
  </w:footnote>
  <w:footnote w:type="continuationSeparator" w:id="0">
    <w:p w14:paraId="2EBC7231" w14:textId="77777777" w:rsidR="002A1738" w:rsidRDefault="002A1738" w:rsidP="00D2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34C7" w14:textId="77777777" w:rsidR="00D24C56" w:rsidRDefault="00D24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0841" w14:textId="77777777" w:rsidR="00D24C56" w:rsidRDefault="00D24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9A8B" w14:textId="77777777" w:rsidR="00D24C56" w:rsidRDefault="00D24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56"/>
    <w:rsid w:val="002A1738"/>
    <w:rsid w:val="004F7119"/>
    <w:rsid w:val="00576F26"/>
    <w:rsid w:val="005B249D"/>
    <w:rsid w:val="005E199F"/>
    <w:rsid w:val="00BD6F5D"/>
    <w:rsid w:val="00D2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FFAE41"/>
  <w15:chartTrackingRefBased/>
  <w15:docId w15:val="{74EAD693-FE65-486A-A06F-CDF7DE6B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C56"/>
  </w:style>
  <w:style w:type="paragraph" w:styleId="Footer">
    <w:name w:val="footer"/>
    <w:basedOn w:val="Normal"/>
    <w:link w:val="FooterChar"/>
    <w:uiPriority w:val="99"/>
    <w:unhideWhenUsed/>
    <w:rsid w:val="00D2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2023-11-02T07:42:00Z</dcterms:created>
  <dcterms:modified xsi:type="dcterms:W3CDTF">2024-01-15T08:31:00Z</dcterms:modified>
</cp:coreProperties>
</file>