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116A7" w14:textId="6BBDAE97" w:rsidR="006A17B7" w:rsidRPr="002C65A3" w:rsidRDefault="006A17B7" w:rsidP="006A17B7">
      <w:pPr>
        <w:widowControl w:val="0"/>
        <w:jc w:val="both"/>
        <w:rPr>
          <w:rFonts w:eastAsia="Calibri"/>
          <w:b/>
          <w:sz w:val="26"/>
          <w:szCs w:val="26"/>
          <w:lang w:val="nl-NL"/>
        </w:rPr>
      </w:pPr>
      <w:r>
        <w:rPr>
          <w:rFonts w:eastAsia="Calibri"/>
          <w:b/>
          <w:sz w:val="26"/>
          <w:szCs w:val="26"/>
          <w:lang w:val="nl-NL"/>
        </w:rPr>
        <w:t xml:space="preserve">                                                          </w:t>
      </w:r>
      <w:r w:rsidRPr="002C65A3">
        <w:rPr>
          <w:rFonts w:eastAsia="Calibri"/>
          <w:b/>
          <w:sz w:val="26"/>
          <w:szCs w:val="26"/>
          <w:lang w:val="nl-NL"/>
        </w:rPr>
        <w:t xml:space="preserve">ĐỀ KIỂM TRA CUỐI HỌC KỲ I NĂM HỌC 2022 – 2023  </w:t>
      </w:r>
    </w:p>
    <w:p w14:paraId="5C2ECC13" w14:textId="77777777" w:rsidR="006A17B7" w:rsidRPr="002C65A3" w:rsidRDefault="006A17B7" w:rsidP="006A17B7">
      <w:pPr>
        <w:widowControl w:val="0"/>
        <w:jc w:val="both"/>
        <w:rPr>
          <w:rFonts w:eastAsia="Calibri"/>
          <w:b/>
          <w:sz w:val="26"/>
          <w:szCs w:val="26"/>
          <w:lang w:val="nl-NL"/>
        </w:rPr>
      </w:pPr>
      <w:r w:rsidRPr="002C65A3">
        <w:rPr>
          <w:rFonts w:eastAsia="Calibri"/>
          <w:b/>
          <w:sz w:val="26"/>
          <w:szCs w:val="26"/>
          <w:lang w:val="nl-NL"/>
        </w:rPr>
        <w:t>Trường THCS Phan Bội Châu                   MÔN KHOA HỌC TỰ NHIÊN LỚP 6</w:t>
      </w:r>
    </w:p>
    <w:p w14:paraId="0A57D2B7" w14:textId="5133825D" w:rsidR="006A17B7" w:rsidRPr="002C65A3" w:rsidRDefault="006A17B7" w:rsidP="006A17B7">
      <w:pPr>
        <w:widowControl w:val="0"/>
        <w:jc w:val="both"/>
        <w:rPr>
          <w:rFonts w:eastAsia="Calibri"/>
          <w:sz w:val="26"/>
          <w:szCs w:val="26"/>
          <w:lang w:val="nl-NL"/>
        </w:rPr>
      </w:pPr>
      <w:r w:rsidRPr="002C65A3">
        <w:rPr>
          <w:rFonts w:eastAsia="Calibri"/>
          <w:sz w:val="26"/>
          <w:szCs w:val="26"/>
          <w:lang w:val="nl-NL"/>
        </w:rPr>
        <w:t xml:space="preserve">                                                                           Thờ</w:t>
      </w:r>
      <w:r>
        <w:rPr>
          <w:rFonts w:eastAsia="Calibri"/>
          <w:sz w:val="26"/>
          <w:szCs w:val="26"/>
          <w:lang w:val="nl-NL"/>
        </w:rPr>
        <w:t>i gian làm bài: 6</w:t>
      </w:r>
      <w:r w:rsidRPr="002C65A3">
        <w:rPr>
          <w:rFonts w:eastAsia="Calibri"/>
          <w:sz w:val="26"/>
          <w:szCs w:val="26"/>
          <w:lang w:val="nl-NL"/>
        </w:rPr>
        <w:t>0 phút</w:t>
      </w:r>
    </w:p>
    <w:p w14:paraId="663B79D7" w14:textId="77777777" w:rsidR="006A17B7" w:rsidRPr="002C65A3" w:rsidRDefault="006A17B7" w:rsidP="006A17B7">
      <w:pPr>
        <w:widowControl w:val="0"/>
        <w:jc w:val="both"/>
        <w:rPr>
          <w:rFonts w:eastAsia="Calibri"/>
          <w:sz w:val="26"/>
          <w:szCs w:val="26"/>
          <w:lang w:val="nl-NL"/>
        </w:rPr>
      </w:pPr>
    </w:p>
    <w:p w14:paraId="12BE1243" w14:textId="77777777" w:rsidR="006A17B7" w:rsidRPr="002C65A3" w:rsidRDefault="006A17B7" w:rsidP="006A17B7">
      <w:pPr>
        <w:jc w:val="both"/>
        <w:rPr>
          <w:sz w:val="26"/>
          <w:szCs w:val="26"/>
        </w:rPr>
      </w:pPr>
      <w:r w:rsidRPr="002C65A3">
        <w:rPr>
          <w:sz w:val="26"/>
          <w:szCs w:val="26"/>
        </w:rPr>
        <w:t>Họ và tên học sinh: ………………………………… Lớp: ….</w:t>
      </w:r>
      <w:bookmarkStart w:id="0" w:name="_GoBack"/>
      <w:bookmarkEnd w:id="0"/>
    </w:p>
    <w:p w14:paraId="20CF500F" w14:textId="77777777" w:rsidR="006A17B7" w:rsidRPr="002C65A3" w:rsidRDefault="006A17B7" w:rsidP="006A17B7">
      <w:pPr>
        <w:jc w:val="both"/>
        <w:rPr>
          <w:sz w:val="26"/>
          <w:szCs w:val="26"/>
        </w:rPr>
      </w:pPr>
    </w:p>
    <w:tbl>
      <w:tblPr>
        <w:tblW w:w="1006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91"/>
        <w:gridCol w:w="1436"/>
        <w:gridCol w:w="1445"/>
        <w:gridCol w:w="3884"/>
      </w:tblGrid>
      <w:tr w:rsidR="006A17B7" w:rsidRPr="002C65A3" w14:paraId="08EA6CA6" w14:textId="77777777" w:rsidTr="006A17B7">
        <w:trPr>
          <w:trHeight w:val="132"/>
        </w:trPr>
        <w:tc>
          <w:tcPr>
            <w:tcW w:w="1606" w:type="dxa"/>
            <w:vMerge w:val="restart"/>
            <w:tcBorders>
              <w:top w:val="single" w:sz="4" w:space="0" w:color="auto"/>
              <w:left w:val="single" w:sz="4" w:space="0" w:color="auto"/>
              <w:right w:val="single" w:sz="4" w:space="0" w:color="auto"/>
            </w:tcBorders>
          </w:tcPr>
          <w:p w14:paraId="4C3F205F" w14:textId="77777777" w:rsidR="006A17B7" w:rsidRPr="002C65A3" w:rsidRDefault="006A17B7" w:rsidP="000634CA">
            <w:pPr>
              <w:jc w:val="both"/>
              <w:rPr>
                <w:b/>
                <w:sz w:val="26"/>
                <w:szCs w:val="26"/>
              </w:rPr>
            </w:pPr>
          </w:p>
          <w:p w14:paraId="2CC9BCF2" w14:textId="77777777" w:rsidR="006A17B7" w:rsidRPr="002C65A3" w:rsidRDefault="006A17B7" w:rsidP="000634CA">
            <w:pPr>
              <w:jc w:val="both"/>
              <w:rPr>
                <w:b/>
                <w:sz w:val="26"/>
                <w:szCs w:val="26"/>
              </w:rPr>
            </w:pPr>
          </w:p>
          <w:p w14:paraId="526260FC" w14:textId="77777777" w:rsidR="006A17B7" w:rsidRPr="002C65A3" w:rsidRDefault="006A17B7" w:rsidP="000634CA">
            <w:pPr>
              <w:jc w:val="both"/>
              <w:rPr>
                <w:b/>
                <w:sz w:val="26"/>
                <w:szCs w:val="26"/>
              </w:rPr>
            </w:pPr>
          </w:p>
        </w:tc>
        <w:tc>
          <w:tcPr>
            <w:tcW w:w="4572" w:type="dxa"/>
            <w:gridSpan w:val="3"/>
            <w:tcBorders>
              <w:top w:val="single" w:sz="4" w:space="0" w:color="auto"/>
              <w:left w:val="single" w:sz="4" w:space="0" w:color="auto"/>
              <w:bottom w:val="single" w:sz="4" w:space="0" w:color="auto"/>
              <w:right w:val="single" w:sz="4" w:space="0" w:color="auto"/>
            </w:tcBorders>
            <w:vAlign w:val="center"/>
            <w:hideMark/>
          </w:tcPr>
          <w:p w14:paraId="232F91EB" w14:textId="77777777" w:rsidR="006A17B7" w:rsidRPr="002C65A3" w:rsidRDefault="006A17B7" w:rsidP="000634CA">
            <w:pPr>
              <w:jc w:val="both"/>
              <w:rPr>
                <w:b/>
                <w:sz w:val="26"/>
                <w:szCs w:val="26"/>
              </w:rPr>
            </w:pPr>
            <w:r w:rsidRPr="002C65A3">
              <w:rPr>
                <w:b/>
                <w:sz w:val="26"/>
                <w:szCs w:val="26"/>
              </w:rPr>
              <w:t>ĐIỂM</w:t>
            </w:r>
          </w:p>
        </w:tc>
        <w:tc>
          <w:tcPr>
            <w:tcW w:w="3884" w:type="dxa"/>
            <w:vMerge w:val="restart"/>
            <w:tcBorders>
              <w:top w:val="single" w:sz="4" w:space="0" w:color="auto"/>
              <w:left w:val="single" w:sz="4" w:space="0" w:color="auto"/>
              <w:bottom w:val="single" w:sz="4" w:space="0" w:color="auto"/>
              <w:right w:val="single" w:sz="4" w:space="0" w:color="auto"/>
            </w:tcBorders>
            <w:hideMark/>
          </w:tcPr>
          <w:p w14:paraId="72FDAD33" w14:textId="6AF1D0AA" w:rsidR="006A17B7" w:rsidRPr="006A17B7" w:rsidRDefault="006A17B7" w:rsidP="000634CA">
            <w:pPr>
              <w:jc w:val="both"/>
              <w:rPr>
                <w:b/>
              </w:rPr>
            </w:pPr>
            <w:r w:rsidRPr="006A17B7">
              <w:rPr>
                <w:b/>
              </w:rPr>
              <w:t>LỜI NHẬN XÉT CỦA GIÁO VIÊN</w:t>
            </w:r>
          </w:p>
        </w:tc>
      </w:tr>
      <w:tr w:rsidR="006A17B7" w:rsidRPr="002C65A3" w14:paraId="10F35F47" w14:textId="77777777" w:rsidTr="006A17B7">
        <w:trPr>
          <w:trHeight w:val="138"/>
        </w:trPr>
        <w:tc>
          <w:tcPr>
            <w:tcW w:w="1606" w:type="dxa"/>
            <w:vMerge/>
            <w:tcBorders>
              <w:left w:val="single" w:sz="4" w:space="0" w:color="auto"/>
              <w:right w:val="single" w:sz="4" w:space="0" w:color="auto"/>
            </w:tcBorders>
          </w:tcPr>
          <w:p w14:paraId="2456DE2B" w14:textId="77777777" w:rsidR="006A17B7" w:rsidRPr="002C65A3" w:rsidRDefault="006A17B7" w:rsidP="000634CA">
            <w:pPr>
              <w:jc w:val="both"/>
              <w:rPr>
                <w:b/>
                <w:sz w:val="26"/>
                <w:szCs w:val="26"/>
              </w:rPr>
            </w:pPr>
          </w:p>
        </w:tc>
        <w:tc>
          <w:tcPr>
            <w:tcW w:w="1691" w:type="dxa"/>
            <w:tcBorders>
              <w:top w:val="single" w:sz="4" w:space="0" w:color="auto"/>
              <w:left w:val="single" w:sz="4" w:space="0" w:color="auto"/>
              <w:bottom w:val="single" w:sz="4" w:space="0" w:color="auto"/>
              <w:right w:val="single" w:sz="4" w:space="0" w:color="auto"/>
            </w:tcBorders>
            <w:vAlign w:val="center"/>
            <w:hideMark/>
          </w:tcPr>
          <w:p w14:paraId="3395E480" w14:textId="77777777" w:rsidR="006A17B7" w:rsidRPr="002C65A3" w:rsidRDefault="006A17B7" w:rsidP="000634CA">
            <w:pPr>
              <w:jc w:val="both"/>
              <w:rPr>
                <w:b/>
                <w:sz w:val="26"/>
                <w:szCs w:val="26"/>
              </w:rPr>
            </w:pPr>
            <w:r w:rsidRPr="002C65A3">
              <w:rPr>
                <w:b/>
                <w:sz w:val="26"/>
                <w:szCs w:val="26"/>
              </w:rPr>
              <w:t>Trắc nghiệm</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86BC3EA" w14:textId="77777777" w:rsidR="006A17B7" w:rsidRPr="002C65A3" w:rsidRDefault="006A17B7" w:rsidP="000634CA">
            <w:pPr>
              <w:jc w:val="both"/>
              <w:rPr>
                <w:b/>
                <w:sz w:val="26"/>
                <w:szCs w:val="26"/>
              </w:rPr>
            </w:pPr>
            <w:r w:rsidRPr="002C65A3">
              <w:rPr>
                <w:b/>
                <w:sz w:val="26"/>
                <w:szCs w:val="26"/>
              </w:rPr>
              <w:t>Tự luận</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947B16F" w14:textId="59DEFC79" w:rsidR="006A17B7" w:rsidRPr="002C65A3" w:rsidRDefault="006A17B7" w:rsidP="000634CA">
            <w:pPr>
              <w:jc w:val="both"/>
              <w:rPr>
                <w:b/>
                <w:sz w:val="26"/>
                <w:szCs w:val="26"/>
              </w:rPr>
            </w:pPr>
            <w:r w:rsidRPr="002C65A3">
              <w:rPr>
                <w:rFonts w:eastAsia="Calibri"/>
                <w:noProof/>
                <w:sz w:val="26"/>
                <w:szCs w:val="26"/>
              </w:rPr>
              <mc:AlternateContent>
                <mc:Choice Requires="wps">
                  <w:drawing>
                    <wp:anchor distT="4294967295" distB="4294967295" distL="114300" distR="114300" simplePos="0" relativeHeight="251659264" behindDoc="0" locked="0" layoutInCell="1" allowOverlap="1" wp14:anchorId="7F5A894A" wp14:editId="31B0A2CC">
                      <wp:simplePos x="0" y="0"/>
                      <wp:positionH relativeFrom="column">
                        <wp:posOffset>785495</wp:posOffset>
                      </wp:positionH>
                      <wp:positionV relativeFrom="paragraph">
                        <wp:posOffset>14605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6166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1.15pt" to="232.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"/>
                  </w:pict>
                </mc:Fallback>
              </mc:AlternateContent>
            </w:r>
            <w:r w:rsidRPr="002C65A3">
              <w:rPr>
                <w:b/>
                <w:sz w:val="26"/>
                <w:szCs w:val="26"/>
              </w:rPr>
              <w:t>Tổng điểm</w:t>
            </w:r>
          </w:p>
        </w:tc>
        <w:tc>
          <w:tcPr>
            <w:tcW w:w="3884" w:type="dxa"/>
            <w:vMerge/>
            <w:tcBorders>
              <w:top w:val="single" w:sz="4" w:space="0" w:color="auto"/>
              <w:left w:val="single" w:sz="4" w:space="0" w:color="auto"/>
              <w:bottom w:val="single" w:sz="4" w:space="0" w:color="auto"/>
              <w:right w:val="single" w:sz="4" w:space="0" w:color="auto"/>
            </w:tcBorders>
            <w:vAlign w:val="center"/>
            <w:hideMark/>
          </w:tcPr>
          <w:p w14:paraId="4E6EEFD3" w14:textId="77777777" w:rsidR="006A17B7" w:rsidRPr="002C65A3" w:rsidRDefault="006A17B7" w:rsidP="000634CA">
            <w:pPr>
              <w:jc w:val="both"/>
              <w:rPr>
                <w:b/>
                <w:sz w:val="26"/>
                <w:szCs w:val="26"/>
              </w:rPr>
            </w:pPr>
          </w:p>
        </w:tc>
      </w:tr>
      <w:tr w:rsidR="006A17B7" w:rsidRPr="002C65A3" w14:paraId="0EC7F055" w14:textId="77777777" w:rsidTr="006A17B7">
        <w:trPr>
          <w:trHeight w:val="591"/>
        </w:trPr>
        <w:tc>
          <w:tcPr>
            <w:tcW w:w="1606" w:type="dxa"/>
            <w:vMerge/>
            <w:tcBorders>
              <w:left w:val="single" w:sz="4" w:space="0" w:color="auto"/>
              <w:bottom w:val="single" w:sz="4" w:space="0" w:color="auto"/>
              <w:right w:val="single" w:sz="4" w:space="0" w:color="auto"/>
            </w:tcBorders>
          </w:tcPr>
          <w:p w14:paraId="639AD04D" w14:textId="77777777" w:rsidR="006A17B7" w:rsidRPr="002C65A3" w:rsidRDefault="006A17B7" w:rsidP="000634CA">
            <w:pPr>
              <w:jc w:val="both"/>
              <w:rPr>
                <w:sz w:val="26"/>
                <w:szCs w:val="26"/>
              </w:rPr>
            </w:pPr>
          </w:p>
        </w:tc>
        <w:tc>
          <w:tcPr>
            <w:tcW w:w="1691" w:type="dxa"/>
            <w:tcBorders>
              <w:top w:val="single" w:sz="4" w:space="0" w:color="auto"/>
              <w:left w:val="single" w:sz="4" w:space="0" w:color="auto"/>
              <w:bottom w:val="single" w:sz="4" w:space="0" w:color="auto"/>
              <w:right w:val="single" w:sz="4" w:space="0" w:color="auto"/>
            </w:tcBorders>
            <w:vAlign w:val="center"/>
          </w:tcPr>
          <w:p w14:paraId="45360BF0" w14:textId="77777777" w:rsidR="006A17B7" w:rsidRPr="002C65A3" w:rsidRDefault="006A17B7" w:rsidP="000634CA">
            <w:pPr>
              <w:jc w:val="both"/>
              <w:rPr>
                <w:sz w:val="26"/>
                <w:szCs w:val="26"/>
              </w:rPr>
            </w:pPr>
          </w:p>
        </w:tc>
        <w:tc>
          <w:tcPr>
            <w:tcW w:w="1436" w:type="dxa"/>
            <w:tcBorders>
              <w:top w:val="single" w:sz="4" w:space="0" w:color="auto"/>
              <w:left w:val="single" w:sz="4" w:space="0" w:color="auto"/>
              <w:bottom w:val="single" w:sz="4" w:space="0" w:color="auto"/>
              <w:right w:val="single" w:sz="4" w:space="0" w:color="auto"/>
            </w:tcBorders>
            <w:vAlign w:val="center"/>
          </w:tcPr>
          <w:p w14:paraId="4574DA97" w14:textId="77777777" w:rsidR="006A17B7" w:rsidRPr="002C65A3" w:rsidRDefault="006A17B7" w:rsidP="000634CA">
            <w:pPr>
              <w:jc w:val="both"/>
              <w:rPr>
                <w:sz w:val="26"/>
                <w:szCs w:val="26"/>
              </w:rPr>
            </w:pPr>
          </w:p>
        </w:tc>
        <w:tc>
          <w:tcPr>
            <w:tcW w:w="1444" w:type="dxa"/>
            <w:tcBorders>
              <w:top w:val="single" w:sz="4" w:space="0" w:color="auto"/>
              <w:left w:val="single" w:sz="4" w:space="0" w:color="auto"/>
              <w:bottom w:val="single" w:sz="4" w:space="0" w:color="auto"/>
              <w:right w:val="single" w:sz="4" w:space="0" w:color="auto"/>
            </w:tcBorders>
            <w:vAlign w:val="center"/>
          </w:tcPr>
          <w:p w14:paraId="2EF2BBFB" w14:textId="77777777" w:rsidR="006A17B7" w:rsidRPr="002C65A3" w:rsidRDefault="006A17B7" w:rsidP="000634CA">
            <w:pPr>
              <w:jc w:val="both"/>
              <w:rPr>
                <w:sz w:val="26"/>
                <w:szCs w:val="26"/>
              </w:rPr>
            </w:pPr>
          </w:p>
        </w:tc>
        <w:tc>
          <w:tcPr>
            <w:tcW w:w="3884" w:type="dxa"/>
            <w:vMerge/>
            <w:tcBorders>
              <w:top w:val="single" w:sz="4" w:space="0" w:color="auto"/>
              <w:left w:val="single" w:sz="4" w:space="0" w:color="auto"/>
              <w:bottom w:val="single" w:sz="4" w:space="0" w:color="auto"/>
              <w:right w:val="single" w:sz="4" w:space="0" w:color="auto"/>
            </w:tcBorders>
            <w:vAlign w:val="center"/>
            <w:hideMark/>
          </w:tcPr>
          <w:p w14:paraId="31225FF4" w14:textId="77777777" w:rsidR="006A17B7" w:rsidRPr="002C65A3" w:rsidRDefault="006A17B7" w:rsidP="000634CA">
            <w:pPr>
              <w:jc w:val="both"/>
              <w:rPr>
                <w:b/>
                <w:sz w:val="26"/>
                <w:szCs w:val="26"/>
              </w:rPr>
            </w:pPr>
          </w:p>
        </w:tc>
      </w:tr>
    </w:tbl>
    <w:p w14:paraId="275B9471" w14:textId="77777777" w:rsidR="006A17B7" w:rsidRPr="002C65A3" w:rsidRDefault="006A17B7" w:rsidP="006A17B7">
      <w:pPr>
        <w:widowControl w:val="0"/>
        <w:spacing w:before="40" w:after="40" w:line="312" w:lineRule="auto"/>
        <w:jc w:val="both"/>
        <w:rPr>
          <w:rFonts w:eastAsia="Calibri"/>
          <w:b/>
          <w:sz w:val="26"/>
          <w:szCs w:val="26"/>
        </w:rPr>
      </w:pPr>
    </w:p>
    <w:p w14:paraId="0DEE55CB" w14:textId="11DDDE33" w:rsidR="00BB63C2" w:rsidRPr="00BB63C2" w:rsidRDefault="00BB63C2">
      <w:pPr>
        <w:rPr>
          <w:b/>
          <w:bCs/>
          <w:color w:val="FF0000"/>
          <w:sz w:val="28"/>
          <w:szCs w:val="28"/>
          <w:lang w:val="en-US"/>
        </w:rPr>
      </w:pPr>
      <w:r w:rsidRPr="00BB63C2">
        <w:rPr>
          <w:b/>
          <w:bCs/>
          <w:color w:val="FF0000"/>
          <w:sz w:val="28"/>
          <w:szCs w:val="28"/>
          <w:lang w:val="en-US"/>
        </w:rPr>
        <w:t>A/ TRẮC NGHIỆM KHÁCH QUAN</w:t>
      </w:r>
    </w:p>
    <w:p w14:paraId="103CF76B" w14:textId="77777777" w:rsidR="00BB63C2" w:rsidRPr="0083724F" w:rsidRDefault="00BB63C2" w:rsidP="0083724F">
      <w:pPr>
        <w:pStyle w:val="NormalWeb"/>
        <w:spacing w:before="0" w:beforeAutospacing="0" w:after="0" w:afterAutospacing="0"/>
        <w:ind w:left="45" w:right="45"/>
        <w:jc w:val="both"/>
        <w:rPr>
          <w:color w:val="000000"/>
          <w:sz w:val="28"/>
          <w:szCs w:val="28"/>
        </w:rPr>
      </w:pPr>
      <w:r w:rsidRPr="0083724F">
        <w:rPr>
          <w:rStyle w:val="Strong"/>
          <w:color w:val="000000"/>
          <w:sz w:val="28"/>
          <w:szCs w:val="28"/>
        </w:rPr>
        <w:t>Câu 1. </w:t>
      </w:r>
      <w:r w:rsidRPr="0083724F">
        <w:rPr>
          <w:color w:val="000000"/>
          <w:sz w:val="28"/>
          <w:szCs w:val="28"/>
        </w:rPr>
        <w:t>Điền vào chỗ trống “…” trong câu sau để được câu phát biểu đúng:</w:t>
      </w:r>
    </w:p>
    <w:p w14:paraId="0DEC722E" w14:textId="77777777" w:rsidR="00BB63C2" w:rsidRPr="0083724F" w:rsidRDefault="00BB63C2" w:rsidP="0083724F">
      <w:pPr>
        <w:pStyle w:val="NormalWeb"/>
        <w:spacing w:before="0" w:beforeAutospacing="0" w:after="0" w:afterAutospacing="0"/>
        <w:ind w:left="45" w:right="45"/>
        <w:jc w:val="both"/>
        <w:rPr>
          <w:color w:val="000000"/>
          <w:sz w:val="28"/>
          <w:szCs w:val="28"/>
        </w:rPr>
      </w:pPr>
      <w:r w:rsidRPr="0083724F">
        <w:rPr>
          <w:color w:val="000000"/>
          <w:sz w:val="28"/>
          <w:szCs w:val="28"/>
        </w:rPr>
        <w:t>Để xác định mức độ nóng, lạnh của vật, người ta dùng khái niệm (</w:t>
      </w:r>
      <w:proofErr w:type="gramStart"/>
      <w:r w:rsidRPr="0083724F">
        <w:rPr>
          <w:color w:val="000000"/>
          <w:sz w:val="28"/>
          <w:szCs w:val="28"/>
        </w:rPr>
        <w:t>1)…</w:t>
      </w:r>
      <w:proofErr w:type="gramEnd"/>
      <w:r w:rsidRPr="0083724F">
        <w:rPr>
          <w:color w:val="000000"/>
          <w:sz w:val="28"/>
          <w:szCs w:val="28"/>
        </w:rPr>
        <w:t>: Vật càng nóng thì nhiệt độ của vật càng (2)… .</w:t>
      </w:r>
    </w:p>
    <w:p w14:paraId="42E50BED" w14:textId="77777777" w:rsidR="00BB63C2" w:rsidRPr="0083724F" w:rsidRDefault="00BB63C2" w:rsidP="0083724F">
      <w:pPr>
        <w:pStyle w:val="NormalWeb"/>
        <w:spacing w:before="0" w:beforeAutospacing="0" w:after="0" w:afterAutospacing="0"/>
        <w:ind w:left="45" w:right="45"/>
        <w:jc w:val="both"/>
        <w:rPr>
          <w:color w:val="000000"/>
          <w:sz w:val="28"/>
          <w:szCs w:val="28"/>
        </w:rPr>
      </w:pPr>
      <w:r w:rsidRPr="0083724F">
        <w:rPr>
          <w:color w:val="000000"/>
          <w:sz w:val="28"/>
          <w:szCs w:val="28"/>
        </w:rPr>
        <w:t>A. (1) nóng – lạnh; (2) cao.</w:t>
      </w:r>
    </w:p>
    <w:p w14:paraId="68076C4B" w14:textId="77777777" w:rsidR="00BB63C2" w:rsidRPr="0083724F" w:rsidRDefault="00BB63C2" w:rsidP="0083724F">
      <w:pPr>
        <w:pStyle w:val="NormalWeb"/>
        <w:spacing w:before="0" w:beforeAutospacing="0" w:after="0" w:afterAutospacing="0"/>
        <w:ind w:left="45" w:right="45"/>
        <w:jc w:val="both"/>
        <w:rPr>
          <w:color w:val="000000"/>
          <w:sz w:val="28"/>
          <w:szCs w:val="28"/>
        </w:rPr>
      </w:pPr>
      <w:r w:rsidRPr="0083724F">
        <w:rPr>
          <w:color w:val="000000"/>
          <w:sz w:val="28"/>
          <w:szCs w:val="28"/>
        </w:rPr>
        <w:t>B. (1) nóng – lạnh; (2) thấp.</w:t>
      </w:r>
    </w:p>
    <w:p w14:paraId="7FD27A58" w14:textId="77777777" w:rsidR="00BB63C2" w:rsidRPr="0083724F" w:rsidRDefault="00BB63C2" w:rsidP="0083724F">
      <w:pPr>
        <w:pStyle w:val="NormalWeb"/>
        <w:spacing w:before="0" w:beforeAutospacing="0" w:after="0" w:afterAutospacing="0"/>
        <w:ind w:left="45" w:right="45"/>
        <w:jc w:val="both"/>
        <w:rPr>
          <w:color w:val="FF0000"/>
          <w:sz w:val="28"/>
          <w:szCs w:val="28"/>
        </w:rPr>
      </w:pPr>
      <w:r w:rsidRPr="0083724F">
        <w:rPr>
          <w:color w:val="FF0000"/>
          <w:sz w:val="28"/>
          <w:szCs w:val="28"/>
        </w:rPr>
        <w:t>C. (1) nhiệt độ; (2) cao.</w:t>
      </w:r>
    </w:p>
    <w:p w14:paraId="48AC80E6" w14:textId="4E5EDD29" w:rsidR="00BB63C2" w:rsidRPr="0083724F" w:rsidRDefault="00BB63C2" w:rsidP="0083724F">
      <w:pPr>
        <w:pStyle w:val="NormalWeb"/>
        <w:spacing w:before="0" w:beforeAutospacing="0" w:after="0" w:afterAutospacing="0"/>
        <w:ind w:left="45" w:right="45"/>
        <w:jc w:val="both"/>
        <w:rPr>
          <w:color w:val="000000"/>
          <w:sz w:val="28"/>
          <w:szCs w:val="28"/>
        </w:rPr>
      </w:pPr>
      <w:r w:rsidRPr="0083724F">
        <w:rPr>
          <w:color w:val="000000"/>
          <w:sz w:val="28"/>
          <w:szCs w:val="28"/>
        </w:rPr>
        <w:t>D. (1) nhiệt độ; (2) thấp.</w:t>
      </w:r>
    </w:p>
    <w:p w14:paraId="6B01C05C" w14:textId="77777777" w:rsidR="00D72194" w:rsidRPr="0083724F" w:rsidRDefault="00D72194" w:rsidP="0083724F">
      <w:pPr>
        <w:pStyle w:val="NormalWeb"/>
        <w:spacing w:before="0" w:beforeAutospacing="0" w:after="0" w:afterAutospacing="0"/>
        <w:ind w:left="45" w:right="45"/>
        <w:jc w:val="both"/>
        <w:rPr>
          <w:color w:val="000000"/>
          <w:sz w:val="28"/>
          <w:szCs w:val="28"/>
        </w:rPr>
      </w:pPr>
      <w:r w:rsidRPr="0083724F">
        <w:rPr>
          <w:rStyle w:val="Strong"/>
          <w:color w:val="000000"/>
          <w:sz w:val="28"/>
          <w:szCs w:val="28"/>
        </w:rPr>
        <w:t>Câu 2: </w:t>
      </w:r>
      <w:r w:rsidRPr="0083724F">
        <w:rPr>
          <w:color w:val="000000"/>
          <w:sz w:val="28"/>
          <w:szCs w:val="28"/>
        </w:rPr>
        <w:t>Sự chuyển thể nào sau đây xảy ra tại nhiệt độ xác định?</w:t>
      </w:r>
    </w:p>
    <w:p w14:paraId="3D3D7B17" w14:textId="77777777" w:rsidR="00D72194" w:rsidRPr="0083724F" w:rsidRDefault="00D72194" w:rsidP="0083724F">
      <w:pPr>
        <w:pStyle w:val="NormalWeb"/>
        <w:spacing w:before="0" w:beforeAutospacing="0" w:after="0" w:afterAutospacing="0"/>
        <w:ind w:left="45" w:right="45"/>
        <w:jc w:val="both"/>
        <w:rPr>
          <w:color w:val="000000"/>
          <w:sz w:val="28"/>
          <w:szCs w:val="28"/>
        </w:rPr>
      </w:pPr>
      <w:r w:rsidRPr="0083724F">
        <w:rPr>
          <w:color w:val="000000"/>
          <w:sz w:val="28"/>
          <w:szCs w:val="28"/>
        </w:rPr>
        <w:t>A. Ngưng tụ                 B. Hóa hơi              </w:t>
      </w:r>
      <w:r w:rsidRPr="0083724F">
        <w:rPr>
          <w:color w:val="FF0000"/>
          <w:sz w:val="28"/>
          <w:szCs w:val="28"/>
        </w:rPr>
        <w:t xml:space="preserve">C. Sôi               </w:t>
      </w:r>
      <w:r w:rsidRPr="0083724F">
        <w:rPr>
          <w:color w:val="000000"/>
          <w:sz w:val="28"/>
          <w:szCs w:val="28"/>
        </w:rPr>
        <w:t>D. Bay hơi</w:t>
      </w:r>
    </w:p>
    <w:p w14:paraId="0E5E2AC0" w14:textId="6BB35BA8" w:rsidR="00D72194" w:rsidRPr="0083724F" w:rsidRDefault="00D72194" w:rsidP="0083724F">
      <w:pPr>
        <w:pStyle w:val="NormalWeb"/>
        <w:shd w:val="clear" w:color="auto" w:fill="FFFFFF"/>
        <w:spacing w:before="0" w:beforeAutospacing="0" w:after="0" w:afterAutospacing="0"/>
        <w:ind w:left="45" w:right="45"/>
        <w:jc w:val="both"/>
        <w:rPr>
          <w:color w:val="000000"/>
          <w:sz w:val="28"/>
          <w:szCs w:val="28"/>
        </w:rPr>
      </w:pPr>
      <w:r w:rsidRPr="0083724F">
        <w:rPr>
          <w:rStyle w:val="Strong"/>
          <w:color w:val="000000"/>
          <w:sz w:val="28"/>
          <w:szCs w:val="28"/>
        </w:rPr>
        <w:t>Câu 3:</w:t>
      </w:r>
      <w:r w:rsidRPr="0083724F">
        <w:rPr>
          <w:color w:val="000000"/>
          <w:sz w:val="28"/>
          <w:szCs w:val="28"/>
        </w:rPr>
        <w:t> Quá trình nào sau đây thể hiện tính chất hóa học?</w:t>
      </w:r>
    </w:p>
    <w:p w14:paraId="4D9ABEBF" w14:textId="77777777" w:rsidR="00D72194" w:rsidRPr="0083724F" w:rsidRDefault="00D72194" w:rsidP="0083724F">
      <w:pPr>
        <w:pStyle w:val="NormalWeb"/>
        <w:shd w:val="clear" w:color="auto" w:fill="FFFFFF"/>
        <w:spacing w:before="0" w:beforeAutospacing="0" w:after="0" w:afterAutospacing="0"/>
        <w:ind w:left="45" w:right="45"/>
        <w:jc w:val="both"/>
        <w:rPr>
          <w:color w:val="000000"/>
          <w:sz w:val="28"/>
          <w:szCs w:val="28"/>
        </w:rPr>
      </w:pPr>
      <w:r w:rsidRPr="0083724F">
        <w:rPr>
          <w:color w:val="000000"/>
          <w:sz w:val="28"/>
          <w:szCs w:val="28"/>
        </w:rPr>
        <w:t>A. Hòa tan muối vào nước</w:t>
      </w:r>
    </w:p>
    <w:p w14:paraId="44948BAA" w14:textId="77777777" w:rsidR="00D72194" w:rsidRPr="0083724F" w:rsidRDefault="00D72194" w:rsidP="0083724F">
      <w:pPr>
        <w:pStyle w:val="NormalWeb"/>
        <w:shd w:val="clear" w:color="auto" w:fill="FFFFFF"/>
        <w:spacing w:before="0" w:beforeAutospacing="0" w:after="0" w:afterAutospacing="0"/>
        <w:ind w:left="45" w:right="45"/>
        <w:jc w:val="both"/>
        <w:rPr>
          <w:color w:val="000000"/>
          <w:sz w:val="28"/>
          <w:szCs w:val="28"/>
        </w:rPr>
      </w:pPr>
      <w:r w:rsidRPr="0083724F">
        <w:rPr>
          <w:color w:val="000000"/>
          <w:sz w:val="28"/>
          <w:szCs w:val="28"/>
        </w:rPr>
        <w:t>B. Đun nóng bát đựng muối đến khi có tiếng nổ lách tách</w:t>
      </w:r>
    </w:p>
    <w:p w14:paraId="11BED047" w14:textId="77777777" w:rsidR="00D72194" w:rsidRPr="0083724F" w:rsidRDefault="00D72194" w:rsidP="0083724F">
      <w:pPr>
        <w:pStyle w:val="NormalWeb"/>
        <w:shd w:val="clear" w:color="auto" w:fill="FFFFFF"/>
        <w:spacing w:before="0" w:beforeAutospacing="0" w:after="0" w:afterAutospacing="0"/>
        <w:ind w:left="45" w:right="45"/>
        <w:jc w:val="both"/>
        <w:rPr>
          <w:color w:val="000000"/>
          <w:sz w:val="28"/>
          <w:szCs w:val="28"/>
        </w:rPr>
      </w:pPr>
      <w:r w:rsidRPr="0083724F">
        <w:rPr>
          <w:color w:val="000000"/>
          <w:sz w:val="28"/>
          <w:szCs w:val="28"/>
        </w:rPr>
        <w:t>C. Đun nóng đường ở thể rắn để chuyển sang đường ở thể lỏng</w:t>
      </w:r>
    </w:p>
    <w:p w14:paraId="6048ED43" w14:textId="77777777" w:rsidR="00D72194" w:rsidRPr="0083724F" w:rsidRDefault="00D72194" w:rsidP="0083724F">
      <w:pPr>
        <w:pStyle w:val="NormalWeb"/>
        <w:shd w:val="clear" w:color="auto" w:fill="FFFFFF"/>
        <w:spacing w:before="0" w:beforeAutospacing="0" w:after="0" w:afterAutospacing="0"/>
        <w:ind w:left="45" w:right="45"/>
        <w:jc w:val="both"/>
        <w:rPr>
          <w:color w:val="FF0000"/>
          <w:sz w:val="28"/>
          <w:szCs w:val="28"/>
        </w:rPr>
      </w:pPr>
      <w:r w:rsidRPr="0083724F">
        <w:rPr>
          <w:color w:val="FF0000"/>
          <w:sz w:val="28"/>
          <w:szCs w:val="28"/>
        </w:rPr>
        <w:t>D. Đun nóng đường đến khi xuất hiện chất màu đen</w:t>
      </w:r>
    </w:p>
    <w:p w14:paraId="1641AB84" w14:textId="2066D0F6" w:rsidR="00340D30" w:rsidRPr="0083724F" w:rsidRDefault="00340D30" w:rsidP="0083724F">
      <w:pPr>
        <w:pStyle w:val="NormalWeb"/>
        <w:shd w:val="clear" w:color="auto" w:fill="FFFFFF"/>
        <w:spacing w:before="0" w:beforeAutospacing="0" w:after="0" w:afterAutospacing="0"/>
        <w:ind w:left="45" w:right="45"/>
        <w:jc w:val="both"/>
        <w:rPr>
          <w:color w:val="000000"/>
          <w:sz w:val="28"/>
          <w:szCs w:val="28"/>
        </w:rPr>
      </w:pPr>
      <w:r w:rsidRPr="0083724F">
        <w:rPr>
          <w:rStyle w:val="Strong"/>
          <w:color w:val="000000"/>
          <w:sz w:val="28"/>
          <w:szCs w:val="28"/>
        </w:rPr>
        <w:t>Câu 4:</w:t>
      </w:r>
      <w:r w:rsidRPr="0083724F">
        <w:rPr>
          <w:color w:val="000000"/>
          <w:sz w:val="28"/>
          <w:szCs w:val="28"/>
        </w:rPr>
        <w:t> Cách hợp lí nhất để tách muối từ nước biển là:</w:t>
      </w:r>
    </w:p>
    <w:p w14:paraId="705D9C13" w14:textId="77777777" w:rsidR="00340D30" w:rsidRPr="0083724F" w:rsidRDefault="00340D30" w:rsidP="0083724F">
      <w:pPr>
        <w:pStyle w:val="NormalWeb"/>
        <w:shd w:val="clear" w:color="auto" w:fill="FFFFFF"/>
        <w:spacing w:before="0" w:beforeAutospacing="0" w:after="0" w:afterAutospacing="0"/>
        <w:ind w:left="45" w:right="45"/>
        <w:jc w:val="both"/>
        <w:rPr>
          <w:color w:val="000000"/>
          <w:sz w:val="28"/>
          <w:szCs w:val="28"/>
        </w:rPr>
      </w:pPr>
      <w:r w:rsidRPr="0083724F">
        <w:rPr>
          <w:color w:val="000000"/>
          <w:sz w:val="28"/>
          <w:szCs w:val="28"/>
        </w:rPr>
        <w:t>A. Lọc</w:t>
      </w:r>
    </w:p>
    <w:p w14:paraId="52397CC9" w14:textId="77777777" w:rsidR="00340D30" w:rsidRPr="0083724F" w:rsidRDefault="00340D30" w:rsidP="0083724F">
      <w:pPr>
        <w:pStyle w:val="NormalWeb"/>
        <w:shd w:val="clear" w:color="auto" w:fill="FFFFFF"/>
        <w:spacing w:before="0" w:beforeAutospacing="0" w:after="0" w:afterAutospacing="0"/>
        <w:ind w:left="45" w:right="45"/>
        <w:jc w:val="both"/>
        <w:rPr>
          <w:color w:val="000000"/>
          <w:sz w:val="28"/>
          <w:szCs w:val="28"/>
        </w:rPr>
      </w:pPr>
      <w:r w:rsidRPr="0083724F">
        <w:rPr>
          <w:color w:val="000000"/>
          <w:sz w:val="28"/>
          <w:szCs w:val="28"/>
        </w:rPr>
        <w:t>B. Chưng cất</w:t>
      </w:r>
    </w:p>
    <w:p w14:paraId="02751CD7" w14:textId="77777777" w:rsidR="00340D30" w:rsidRPr="0083724F" w:rsidRDefault="00340D30" w:rsidP="0083724F">
      <w:pPr>
        <w:pStyle w:val="NormalWeb"/>
        <w:shd w:val="clear" w:color="auto" w:fill="FFFFFF"/>
        <w:spacing w:before="0" w:beforeAutospacing="0" w:after="0" w:afterAutospacing="0"/>
        <w:ind w:left="45" w:right="45"/>
        <w:jc w:val="both"/>
        <w:rPr>
          <w:color w:val="FF0000"/>
          <w:sz w:val="28"/>
          <w:szCs w:val="28"/>
        </w:rPr>
      </w:pPr>
      <w:r w:rsidRPr="0083724F">
        <w:rPr>
          <w:color w:val="FF0000"/>
          <w:sz w:val="28"/>
          <w:szCs w:val="28"/>
        </w:rPr>
        <w:t>C. Bay hơi</w:t>
      </w:r>
    </w:p>
    <w:p w14:paraId="61E01435" w14:textId="77777777" w:rsidR="00340D30" w:rsidRPr="0083724F" w:rsidRDefault="00340D30" w:rsidP="0083724F">
      <w:pPr>
        <w:pStyle w:val="NormalWeb"/>
        <w:shd w:val="clear" w:color="auto" w:fill="FFFFFF"/>
        <w:spacing w:before="0" w:beforeAutospacing="0" w:after="0" w:afterAutospacing="0"/>
        <w:ind w:left="45" w:right="45"/>
        <w:jc w:val="both"/>
        <w:rPr>
          <w:color w:val="000000"/>
          <w:sz w:val="28"/>
          <w:szCs w:val="28"/>
        </w:rPr>
      </w:pPr>
      <w:r w:rsidRPr="0083724F">
        <w:rPr>
          <w:color w:val="000000"/>
          <w:sz w:val="28"/>
          <w:szCs w:val="28"/>
        </w:rPr>
        <w:t>D. Để yên cho muối lắng xuống rồi gạn nước</w:t>
      </w:r>
    </w:p>
    <w:p w14:paraId="34570283" w14:textId="741E1D6C" w:rsidR="00340D30" w:rsidRPr="0083724F" w:rsidRDefault="00340D30" w:rsidP="0083724F">
      <w:pPr>
        <w:pStyle w:val="NormalWeb"/>
        <w:spacing w:before="0" w:beforeAutospacing="0" w:after="0" w:afterAutospacing="0"/>
        <w:ind w:left="45" w:right="45"/>
        <w:jc w:val="both"/>
        <w:rPr>
          <w:color w:val="000000"/>
          <w:sz w:val="28"/>
          <w:szCs w:val="28"/>
        </w:rPr>
      </w:pPr>
      <w:r w:rsidRPr="0083724F">
        <w:rPr>
          <w:rStyle w:val="Strong"/>
          <w:color w:val="000000"/>
          <w:sz w:val="28"/>
          <w:szCs w:val="28"/>
        </w:rPr>
        <w:t>Câu 5:</w:t>
      </w:r>
      <w:r w:rsidRPr="0083724F">
        <w:rPr>
          <w:color w:val="000000"/>
          <w:sz w:val="28"/>
          <w:szCs w:val="28"/>
        </w:rPr>
        <w:t xml:space="preserve"> Tính chất nào sau đây mà oxygen </w:t>
      </w:r>
      <w:r w:rsidRPr="0083724F">
        <w:rPr>
          <w:i/>
          <w:iCs/>
          <w:color w:val="000000"/>
          <w:sz w:val="28"/>
          <w:szCs w:val="28"/>
          <w:u w:val="single"/>
        </w:rPr>
        <w:t>không có</w:t>
      </w:r>
      <w:r w:rsidRPr="0083724F">
        <w:rPr>
          <w:color w:val="000000"/>
          <w:sz w:val="28"/>
          <w:szCs w:val="28"/>
        </w:rPr>
        <w:t>:</w:t>
      </w:r>
    </w:p>
    <w:p w14:paraId="090833A2" w14:textId="77777777" w:rsidR="00340D30" w:rsidRPr="0083724F" w:rsidRDefault="00340D30" w:rsidP="0083724F">
      <w:pPr>
        <w:pStyle w:val="NormalWeb"/>
        <w:spacing w:before="0" w:beforeAutospacing="0" w:after="0" w:afterAutospacing="0"/>
        <w:ind w:left="45" w:right="45"/>
        <w:jc w:val="both"/>
        <w:rPr>
          <w:color w:val="000000"/>
          <w:sz w:val="28"/>
          <w:szCs w:val="28"/>
        </w:rPr>
      </w:pPr>
      <w:r w:rsidRPr="0083724F">
        <w:rPr>
          <w:color w:val="000000"/>
          <w:sz w:val="28"/>
          <w:szCs w:val="28"/>
        </w:rPr>
        <w:t>A. Oxygen là chất khí.</w:t>
      </w:r>
    </w:p>
    <w:p w14:paraId="1AB191BD" w14:textId="77777777" w:rsidR="00340D30" w:rsidRPr="0083724F" w:rsidRDefault="00340D30" w:rsidP="0083724F">
      <w:pPr>
        <w:pStyle w:val="NormalWeb"/>
        <w:spacing w:before="0" w:beforeAutospacing="0" w:after="0" w:afterAutospacing="0"/>
        <w:ind w:left="45" w:right="45"/>
        <w:jc w:val="both"/>
        <w:rPr>
          <w:color w:val="000000"/>
          <w:sz w:val="28"/>
          <w:szCs w:val="28"/>
        </w:rPr>
      </w:pPr>
      <w:r w:rsidRPr="0083724F">
        <w:rPr>
          <w:color w:val="000000"/>
          <w:sz w:val="28"/>
          <w:szCs w:val="28"/>
        </w:rPr>
        <w:t>B. Không màu, không mùi, không vị</w:t>
      </w:r>
    </w:p>
    <w:p w14:paraId="2930C8DE" w14:textId="77777777" w:rsidR="00340D30" w:rsidRPr="0083724F" w:rsidRDefault="00340D30" w:rsidP="0083724F">
      <w:pPr>
        <w:pStyle w:val="NormalWeb"/>
        <w:spacing w:before="0" w:beforeAutospacing="0" w:after="0" w:afterAutospacing="0"/>
        <w:ind w:left="45" w:right="45"/>
        <w:jc w:val="both"/>
        <w:rPr>
          <w:color w:val="FF0000"/>
          <w:sz w:val="28"/>
          <w:szCs w:val="28"/>
        </w:rPr>
      </w:pPr>
      <w:r w:rsidRPr="0083724F">
        <w:rPr>
          <w:color w:val="FF0000"/>
          <w:sz w:val="28"/>
          <w:szCs w:val="28"/>
        </w:rPr>
        <w:t>C. Tan nhiều trong nước.</w:t>
      </w:r>
    </w:p>
    <w:p w14:paraId="4F96B1E2" w14:textId="77777777" w:rsidR="00340D30" w:rsidRPr="0083724F" w:rsidRDefault="00340D30" w:rsidP="0083724F">
      <w:pPr>
        <w:pStyle w:val="NormalWeb"/>
        <w:spacing w:before="0" w:beforeAutospacing="0" w:after="0" w:afterAutospacing="0"/>
        <w:ind w:left="45" w:right="45"/>
        <w:jc w:val="both"/>
        <w:rPr>
          <w:color w:val="000000"/>
          <w:sz w:val="28"/>
          <w:szCs w:val="28"/>
        </w:rPr>
      </w:pPr>
      <w:r w:rsidRPr="0083724F">
        <w:rPr>
          <w:color w:val="000000"/>
          <w:sz w:val="28"/>
          <w:szCs w:val="28"/>
        </w:rPr>
        <w:t>D. Nặng hơn không khí.</w:t>
      </w:r>
    </w:p>
    <w:p w14:paraId="6FAED112" w14:textId="3C6A82B0" w:rsidR="00270506" w:rsidRPr="006A17B7" w:rsidRDefault="00270506" w:rsidP="00270506">
      <w:pPr>
        <w:shd w:val="clear" w:color="auto" w:fill="FFFFFF"/>
        <w:rPr>
          <w:sz w:val="28"/>
          <w:szCs w:val="27"/>
          <w:lang w:val="en-US"/>
        </w:rPr>
      </w:pPr>
      <w:r w:rsidRPr="006A17B7">
        <w:rPr>
          <w:b/>
          <w:bCs/>
          <w:sz w:val="28"/>
          <w:szCs w:val="27"/>
          <w:lang w:val="en-US"/>
        </w:rPr>
        <w:t>Câu 6: </w:t>
      </w:r>
      <w:r w:rsidRPr="006A17B7">
        <w:rPr>
          <w:sz w:val="28"/>
          <w:szCs w:val="27"/>
          <w:lang w:val="en-US"/>
        </w:rPr>
        <w:t xml:space="preserve">Tại sao tế bào được coi là đơn vị cơ bản của các cơ thể </w:t>
      </w:r>
      <w:proofErr w:type="gramStart"/>
      <w:r w:rsidRPr="006A17B7">
        <w:rPr>
          <w:sz w:val="28"/>
          <w:szCs w:val="27"/>
          <w:lang w:val="en-US"/>
        </w:rPr>
        <w:t>sống?​</w:t>
      </w:r>
      <w:proofErr w:type="gramEnd"/>
    </w:p>
    <w:p w14:paraId="20978272" w14:textId="77777777" w:rsidR="00270506" w:rsidRPr="006A17B7" w:rsidRDefault="00270506" w:rsidP="00270506">
      <w:pPr>
        <w:shd w:val="clear" w:color="auto" w:fill="FFFFFF"/>
        <w:rPr>
          <w:sz w:val="28"/>
          <w:szCs w:val="27"/>
          <w:lang w:val="en-US"/>
        </w:rPr>
      </w:pPr>
      <w:r w:rsidRPr="006A17B7">
        <w:rPr>
          <w:sz w:val="28"/>
          <w:szCs w:val="27"/>
          <w:lang w:val="en-US"/>
        </w:rPr>
        <w:t>A. Vì tế bào có khả năng sinh sản.</w:t>
      </w:r>
    </w:p>
    <w:p w14:paraId="6F742042" w14:textId="77777777" w:rsidR="00270506" w:rsidRPr="006A17B7" w:rsidRDefault="00270506" w:rsidP="00270506">
      <w:pPr>
        <w:shd w:val="clear" w:color="auto" w:fill="FFFFFF"/>
        <w:rPr>
          <w:sz w:val="28"/>
          <w:szCs w:val="27"/>
          <w:lang w:val="en-US"/>
        </w:rPr>
      </w:pPr>
      <w:r w:rsidRPr="006A17B7">
        <w:rPr>
          <w:sz w:val="28"/>
          <w:szCs w:val="27"/>
          <w:lang w:val="en-US"/>
        </w:rPr>
        <w:t>B. Vì tế bào có kích thước nhỏ bé.</w:t>
      </w:r>
    </w:p>
    <w:p w14:paraId="550683CE" w14:textId="77777777" w:rsidR="00270506" w:rsidRPr="006A17B7" w:rsidRDefault="00270506" w:rsidP="00270506">
      <w:pPr>
        <w:shd w:val="clear" w:color="auto" w:fill="FFFFFF"/>
        <w:rPr>
          <w:sz w:val="28"/>
          <w:szCs w:val="27"/>
          <w:lang w:val="en-US"/>
        </w:rPr>
      </w:pPr>
      <w:r w:rsidRPr="006A17B7">
        <w:rPr>
          <w:sz w:val="28"/>
          <w:szCs w:val="27"/>
          <w:lang w:val="en-US"/>
        </w:rPr>
        <w:t>C. Vì tế bào có mặt ở khắp mọi nơi.</w:t>
      </w:r>
    </w:p>
    <w:p w14:paraId="75FB4B2D" w14:textId="77777777" w:rsidR="00270506" w:rsidRPr="006A17B7" w:rsidRDefault="00270506" w:rsidP="00270506">
      <w:pPr>
        <w:shd w:val="clear" w:color="auto" w:fill="FFFFFF"/>
        <w:outlineLvl w:val="5"/>
        <w:rPr>
          <w:sz w:val="28"/>
          <w:szCs w:val="27"/>
          <w:lang w:val="en-US"/>
        </w:rPr>
      </w:pPr>
      <w:r w:rsidRPr="006A17B7">
        <w:rPr>
          <w:sz w:val="28"/>
          <w:szCs w:val="27"/>
          <w:lang w:val="en-US"/>
        </w:rPr>
        <w:t>D. Vì mọi cơ thể sống đều được cấu tạo từ tế bào và một tế bào có thể thực hiện đầy đủ các quá trình sống cơ bản.</w:t>
      </w:r>
    </w:p>
    <w:p w14:paraId="447FF947" w14:textId="191D1188" w:rsidR="00270506" w:rsidRPr="006A17B7" w:rsidRDefault="00270506" w:rsidP="00270506">
      <w:pPr>
        <w:shd w:val="clear" w:color="auto" w:fill="FFFFFF"/>
        <w:rPr>
          <w:sz w:val="28"/>
          <w:szCs w:val="27"/>
          <w:lang w:val="en-US"/>
        </w:rPr>
      </w:pPr>
      <w:r w:rsidRPr="006A17B7">
        <w:rPr>
          <w:b/>
          <w:bCs/>
          <w:sz w:val="28"/>
          <w:szCs w:val="27"/>
          <w:lang w:val="en-US"/>
        </w:rPr>
        <w:t>Câu 7:</w:t>
      </w:r>
      <w:r w:rsidRPr="006A17B7">
        <w:rPr>
          <w:sz w:val="28"/>
          <w:szCs w:val="27"/>
          <w:lang w:val="en-US"/>
        </w:rPr>
        <w:t> Nhận định nào đúng khi nói về hình dạng và kích thước tế bào?</w:t>
      </w:r>
    </w:p>
    <w:p w14:paraId="7C8B036A" w14:textId="77777777" w:rsidR="00270506" w:rsidRPr="006A17B7" w:rsidRDefault="00270506" w:rsidP="00270506">
      <w:pPr>
        <w:shd w:val="clear" w:color="auto" w:fill="FFFFFF"/>
        <w:rPr>
          <w:sz w:val="28"/>
          <w:szCs w:val="27"/>
          <w:lang w:val="en-US"/>
        </w:rPr>
      </w:pPr>
      <w:r w:rsidRPr="006A17B7">
        <w:rPr>
          <w:sz w:val="28"/>
          <w:szCs w:val="27"/>
          <w:lang w:val="en-US"/>
        </w:rPr>
        <w:t>A. Các loại tế bào đều có chung hình dạng và kích thước.</w:t>
      </w:r>
    </w:p>
    <w:p w14:paraId="7C0EE58D" w14:textId="77777777" w:rsidR="00270506" w:rsidRPr="006A17B7" w:rsidRDefault="00270506" w:rsidP="00270506">
      <w:pPr>
        <w:shd w:val="clear" w:color="auto" w:fill="FFFFFF"/>
        <w:outlineLvl w:val="5"/>
        <w:rPr>
          <w:sz w:val="28"/>
          <w:szCs w:val="27"/>
          <w:lang w:val="en-US"/>
        </w:rPr>
      </w:pPr>
      <w:r w:rsidRPr="006A17B7">
        <w:rPr>
          <w:sz w:val="28"/>
          <w:szCs w:val="27"/>
          <w:lang w:val="en-US"/>
        </w:rPr>
        <w:lastRenderedPageBreak/>
        <w:t>B. Các loại tế bào khác nhau thường có hình dạng và kích thước khác nhau.</w:t>
      </w:r>
    </w:p>
    <w:p w14:paraId="62894FBA" w14:textId="77777777" w:rsidR="00270506" w:rsidRPr="006A17B7" w:rsidRDefault="00270506" w:rsidP="00270506">
      <w:pPr>
        <w:shd w:val="clear" w:color="auto" w:fill="FFFFFF"/>
        <w:rPr>
          <w:sz w:val="28"/>
          <w:szCs w:val="27"/>
          <w:lang w:val="en-US"/>
        </w:rPr>
      </w:pPr>
      <w:r w:rsidRPr="006A17B7">
        <w:rPr>
          <w:sz w:val="28"/>
          <w:szCs w:val="27"/>
          <w:lang w:val="en-US"/>
        </w:rPr>
        <w:t>C. Các loại tế bào thường có hình dạng khác nhau nhưng kích thước giống nhau.</w:t>
      </w:r>
    </w:p>
    <w:p w14:paraId="48C47600" w14:textId="77777777" w:rsidR="00270506" w:rsidRPr="006A17B7" w:rsidRDefault="00270506" w:rsidP="00270506">
      <w:pPr>
        <w:shd w:val="clear" w:color="auto" w:fill="FFFFFF"/>
        <w:rPr>
          <w:sz w:val="28"/>
          <w:szCs w:val="27"/>
          <w:lang w:val="en-US"/>
        </w:rPr>
      </w:pPr>
      <w:r w:rsidRPr="006A17B7">
        <w:rPr>
          <w:sz w:val="28"/>
          <w:szCs w:val="27"/>
          <w:lang w:val="en-US"/>
        </w:rPr>
        <w:t>D. Các loại tế bào chỉ khác nhau về kích thước, chúng giống nhau về hình dạng.</w:t>
      </w:r>
    </w:p>
    <w:p w14:paraId="160EA921" w14:textId="3FD25CAA" w:rsidR="00270506" w:rsidRPr="006A17B7" w:rsidRDefault="00270506" w:rsidP="004B078B">
      <w:pPr>
        <w:pStyle w:val="NormalWeb"/>
        <w:shd w:val="clear" w:color="auto" w:fill="FFFFFF"/>
        <w:spacing w:before="0" w:beforeAutospacing="0" w:after="0" w:afterAutospacing="0"/>
        <w:rPr>
          <w:sz w:val="28"/>
          <w:szCs w:val="27"/>
        </w:rPr>
      </w:pPr>
      <w:r w:rsidRPr="006A17B7">
        <w:rPr>
          <w:rStyle w:val="Strong"/>
          <w:sz w:val="28"/>
          <w:szCs w:val="27"/>
        </w:rPr>
        <w:t xml:space="preserve">Câu </w:t>
      </w:r>
      <w:r w:rsidR="004B078B" w:rsidRPr="006A17B7">
        <w:rPr>
          <w:rStyle w:val="Strong"/>
          <w:sz w:val="28"/>
          <w:szCs w:val="27"/>
        </w:rPr>
        <w:t>8</w:t>
      </w:r>
      <w:r w:rsidRPr="006A17B7">
        <w:rPr>
          <w:rStyle w:val="Strong"/>
          <w:sz w:val="28"/>
          <w:szCs w:val="27"/>
        </w:rPr>
        <w:t>: </w:t>
      </w:r>
      <w:r w:rsidRPr="006A17B7">
        <w:rPr>
          <w:sz w:val="28"/>
          <w:szCs w:val="27"/>
        </w:rPr>
        <w:t>Thành phần nào giúp lục lạp có khả năng quang hợp?</w:t>
      </w:r>
    </w:p>
    <w:p w14:paraId="4B7B20B8" w14:textId="77777777" w:rsidR="00270506" w:rsidRPr="006A17B7" w:rsidRDefault="00270506" w:rsidP="00270506">
      <w:pPr>
        <w:shd w:val="clear" w:color="auto" w:fill="FFFFFF"/>
        <w:rPr>
          <w:sz w:val="28"/>
          <w:szCs w:val="27"/>
        </w:rPr>
      </w:pPr>
      <w:r w:rsidRPr="006A17B7">
        <w:rPr>
          <w:sz w:val="28"/>
          <w:szCs w:val="27"/>
        </w:rPr>
        <w:t>A. Phycobilin                  </w:t>
      </w:r>
    </w:p>
    <w:p w14:paraId="4DA3027E" w14:textId="77777777" w:rsidR="00270506" w:rsidRPr="006A17B7" w:rsidRDefault="00270506" w:rsidP="00270506">
      <w:pPr>
        <w:pStyle w:val="Heading6"/>
        <w:shd w:val="clear" w:color="auto" w:fill="FFFFFF"/>
        <w:spacing w:before="0" w:beforeAutospacing="0" w:after="0" w:afterAutospacing="0"/>
        <w:rPr>
          <w:b w:val="0"/>
          <w:bCs w:val="0"/>
          <w:sz w:val="28"/>
          <w:szCs w:val="27"/>
        </w:rPr>
      </w:pPr>
      <w:r w:rsidRPr="006A17B7">
        <w:rPr>
          <w:b w:val="0"/>
          <w:bCs w:val="0"/>
          <w:sz w:val="28"/>
          <w:szCs w:val="27"/>
        </w:rPr>
        <w:t>B. Diệp lục              </w:t>
      </w:r>
    </w:p>
    <w:p w14:paraId="01A378D7" w14:textId="77777777" w:rsidR="00270506" w:rsidRPr="006A17B7" w:rsidRDefault="00270506" w:rsidP="00270506">
      <w:pPr>
        <w:shd w:val="clear" w:color="auto" w:fill="FFFFFF"/>
        <w:rPr>
          <w:sz w:val="28"/>
          <w:szCs w:val="27"/>
        </w:rPr>
      </w:pPr>
      <w:r w:rsidRPr="006A17B7">
        <w:rPr>
          <w:sz w:val="28"/>
          <w:szCs w:val="27"/>
        </w:rPr>
        <w:t>C. Carotenoid              </w:t>
      </w:r>
    </w:p>
    <w:p w14:paraId="775F7425" w14:textId="77777777" w:rsidR="00270506" w:rsidRPr="006A17B7" w:rsidRDefault="00270506" w:rsidP="00270506">
      <w:pPr>
        <w:shd w:val="clear" w:color="auto" w:fill="FFFFFF"/>
        <w:rPr>
          <w:sz w:val="28"/>
          <w:szCs w:val="27"/>
        </w:rPr>
      </w:pPr>
      <w:r w:rsidRPr="006A17B7">
        <w:rPr>
          <w:sz w:val="28"/>
          <w:szCs w:val="27"/>
        </w:rPr>
        <w:t>D. Xanthopyll</w:t>
      </w:r>
    </w:p>
    <w:p w14:paraId="3ACB324D" w14:textId="34337C61" w:rsidR="00270506" w:rsidRPr="006A17B7" w:rsidRDefault="00270506" w:rsidP="00270506">
      <w:pPr>
        <w:pStyle w:val="NormalWeb"/>
        <w:shd w:val="clear" w:color="auto" w:fill="FFFFFF"/>
        <w:spacing w:before="0" w:beforeAutospacing="0" w:after="0" w:afterAutospacing="0"/>
        <w:rPr>
          <w:sz w:val="28"/>
          <w:szCs w:val="27"/>
        </w:rPr>
      </w:pPr>
      <w:r w:rsidRPr="006A17B7">
        <w:rPr>
          <w:rStyle w:val="Strong"/>
          <w:sz w:val="28"/>
          <w:szCs w:val="27"/>
        </w:rPr>
        <w:t xml:space="preserve">Câu </w:t>
      </w:r>
      <w:r w:rsidR="004B078B" w:rsidRPr="006A17B7">
        <w:rPr>
          <w:rStyle w:val="Strong"/>
          <w:sz w:val="28"/>
          <w:szCs w:val="27"/>
        </w:rPr>
        <w:t>9</w:t>
      </w:r>
      <w:r w:rsidRPr="006A17B7">
        <w:rPr>
          <w:rStyle w:val="Strong"/>
          <w:sz w:val="28"/>
          <w:szCs w:val="27"/>
        </w:rPr>
        <w:t>:</w:t>
      </w:r>
      <w:r w:rsidRPr="006A17B7">
        <w:rPr>
          <w:sz w:val="28"/>
          <w:szCs w:val="27"/>
        </w:rPr>
        <w:t> Một nhóm gồm 5 tế bào qua 3 lần phân chia tạo ra mấy tế bào con?</w:t>
      </w:r>
    </w:p>
    <w:p w14:paraId="2055832D" w14:textId="77777777" w:rsidR="00270506" w:rsidRPr="006A17B7" w:rsidRDefault="00270506" w:rsidP="00270506">
      <w:pPr>
        <w:shd w:val="clear" w:color="auto" w:fill="FFFFFF"/>
        <w:rPr>
          <w:sz w:val="28"/>
          <w:szCs w:val="27"/>
        </w:rPr>
      </w:pPr>
      <w:r w:rsidRPr="006A17B7">
        <w:rPr>
          <w:sz w:val="28"/>
          <w:szCs w:val="27"/>
        </w:rPr>
        <w:t>A. 8.</w:t>
      </w:r>
    </w:p>
    <w:p w14:paraId="0B96089A" w14:textId="77777777" w:rsidR="00270506" w:rsidRPr="006A17B7" w:rsidRDefault="00270506" w:rsidP="00270506">
      <w:pPr>
        <w:shd w:val="clear" w:color="auto" w:fill="FFFFFF"/>
        <w:rPr>
          <w:sz w:val="28"/>
          <w:szCs w:val="27"/>
        </w:rPr>
      </w:pPr>
      <w:r w:rsidRPr="006A17B7">
        <w:rPr>
          <w:sz w:val="28"/>
          <w:szCs w:val="27"/>
        </w:rPr>
        <w:t>B. 20.</w:t>
      </w:r>
    </w:p>
    <w:p w14:paraId="15D4B8B7" w14:textId="77777777" w:rsidR="00270506" w:rsidRPr="006A17B7" w:rsidRDefault="00270506" w:rsidP="00270506">
      <w:pPr>
        <w:shd w:val="clear" w:color="auto" w:fill="FFFFFF"/>
        <w:rPr>
          <w:sz w:val="28"/>
          <w:szCs w:val="27"/>
        </w:rPr>
      </w:pPr>
      <w:r w:rsidRPr="006A17B7">
        <w:rPr>
          <w:sz w:val="28"/>
          <w:szCs w:val="27"/>
        </w:rPr>
        <w:t>C. 32.</w:t>
      </w:r>
    </w:p>
    <w:p w14:paraId="21D3E68D" w14:textId="77777777" w:rsidR="004B078B" w:rsidRPr="006A17B7" w:rsidRDefault="00270506" w:rsidP="004B078B">
      <w:pPr>
        <w:pStyle w:val="Heading6"/>
        <w:shd w:val="clear" w:color="auto" w:fill="FFFFFF"/>
        <w:spacing w:before="0" w:beforeAutospacing="0" w:after="0" w:afterAutospacing="0"/>
        <w:rPr>
          <w:b w:val="0"/>
          <w:bCs w:val="0"/>
          <w:sz w:val="28"/>
          <w:szCs w:val="27"/>
        </w:rPr>
      </w:pPr>
      <w:r w:rsidRPr="006A17B7">
        <w:rPr>
          <w:b w:val="0"/>
          <w:bCs w:val="0"/>
          <w:sz w:val="28"/>
          <w:szCs w:val="27"/>
        </w:rPr>
        <w:t>D. 40.</w:t>
      </w:r>
    </w:p>
    <w:p w14:paraId="5732CF46" w14:textId="59406EFC" w:rsidR="004B078B" w:rsidRPr="004B078B" w:rsidRDefault="004B078B" w:rsidP="004B078B">
      <w:pPr>
        <w:pStyle w:val="Heading6"/>
        <w:shd w:val="clear" w:color="auto" w:fill="FFFFFF"/>
        <w:spacing w:before="0" w:beforeAutospacing="0" w:after="0" w:afterAutospacing="0"/>
        <w:rPr>
          <w:b w:val="0"/>
          <w:bCs w:val="0"/>
          <w:sz w:val="28"/>
          <w:szCs w:val="28"/>
        </w:rPr>
      </w:pPr>
      <w:r w:rsidRPr="006A17B7">
        <w:rPr>
          <w:rStyle w:val="Strong"/>
          <w:b/>
          <w:sz w:val="28"/>
          <w:szCs w:val="28"/>
        </w:rPr>
        <w:t>Câu 10:</w:t>
      </w:r>
      <w:r w:rsidRPr="004B078B">
        <w:rPr>
          <w:b w:val="0"/>
          <w:sz w:val="28"/>
          <w:szCs w:val="28"/>
        </w:rPr>
        <w:t> </w:t>
      </w:r>
      <w:r w:rsidRPr="004B078B">
        <w:rPr>
          <w:b w:val="0"/>
          <w:sz w:val="28"/>
          <w:szCs w:val="28"/>
          <w:lang w:val="fr-FR"/>
        </w:rPr>
        <w:t>Cơ thể đơn bào là cơ thể được cấu tạo từ</w:t>
      </w:r>
    </w:p>
    <w:p w14:paraId="534695A8" w14:textId="77777777" w:rsidR="004B078B" w:rsidRPr="004B078B" w:rsidRDefault="004B078B" w:rsidP="004B078B">
      <w:pPr>
        <w:pBdr>
          <w:top w:val="nil"/>
          <w:left w:val="nil"/>
          <w:bottom w:val="nil"/>
          <w:right w:val="nil"/>
          <w:between w:val="nil"/>
        </w:pBdr>
        <w:tabs>
          <w:tab w:val="left" w:pos="4445"/>
        </w:tabs>
        <w:rPr>
          <w:sz w:val="28"/>
          <w:szCs w:val="28"/>
          <w:lang w:val="fr-FR"/>
        </w:rPr>
      </w:pPr>
      <w:r w:rsidRPr="004B078B">
        <w:rPr>
          <w:b/>
          <w:sz w:val="28"/>
          <w:szCs w:val="28"/>
          <w:lang w:val="fr-FR"/>
        </w:rPr>
        <w:t>A.</w:t>
      </w:r>
      <w:r w:rsidRPr="004B078B">
        <w:rPr>
          <w:sz w:val="28"/>
          <w:szCs w:val="28"/>
          <w:lang w:val="fr-FR"/>
        </w:rPr>
        <w:t xml:space="preserve"> hàng trăm tế bào.</w:t>
      </w:r>
      <w:r w:rsidRPr="004B078B">
        <w:rPr>
          <w:sz w:val="28"/>
          <w:szCs w:val="28"/>
          <w:lang w:val="fr-FR"/>
        </w:rPr>
        <w:tab/>
      </w:r>
    </w:p>
    <w:p w14:paraId="55E83714" w14:textId="77777777" w:rsidR="004B078B" w:rsidRPr="004B078B" w:rsidRDefault="004B078B" w:rsidP="004B078B">
      <w:pPr>
        <w:pBdr>
          <w:top w:val="nil"/>
          <w:left w:val="nil"/>
          <w:bottom w:val="nil"/>
          <w:right w:val="nil"/>
          <w:between w:val="nil"/>
        </w:pBdr>
        <w:tabs>
          <w:tab w:val="left" w:pos="4445"/>
        </w:tabs>
        <w:rPr>
          <w:sz w:val="28"/>
          <w:szCs w:val="28"/>
          <w:lang w:val="fr-FR"/>
        </w:rPr>
      </w:pPr>
      <w:r w:rsidRPr="004B078B">
        <w:rPr>
          <w:b/>
          <w:sz w:val="28"/>
          <w:szCs w:val="28"/>
          <w:lang w:val="fr-FR"/>
        </w:rPr>
        <w:t>B.</w:t>
      </w:r>
      <w:r w:rsidRPr="004B078B">
        <w:rPr>
          <w:sz w:val="28"/>
          <w:szCs w:val="28"/>
          <w:lang w:val="fr-FR"/>
        </w:rPr>
        <w:t xml:space="preserve"> hàng nghìn tế bào.</w:t>
      </w:r>
    </w:p>
    <w:p w14:paraId="4895ED6E" w14:textId="77777777" w:rsidR="004B078B" w:rsidRPr="004B078B" w:rsidRDefault="004B078B" w:rsidP="004B078B">
      <w:pPr>
        <w:pBdr>
          <w:top w:val="nil"/>
          <w:left w:val="nil"/>
          <w:bottom w:val="nil"/>
          <w:right w:val="nil"/>
          <w:between w:val="nil"/>
        </w:pBdr>
        <w:tabs>
          <w:tab w:val="left" w:pos="4445"/>
        </w:tabs>
        <w:rPr>
          <w:sz w:val="28"/>
          <w:szCs w:val="28"/>
          <w:lang w:val="fr-FR"/>
        </w:rPr>
      </w:pPr>
      <w:r w:rsidRPr="004B078B">
        <w:rPr>
          <w:b/>
          <w:sz w:val="28"/>
          <w:szCs w:val="28"/>
          <w:lang w:val="fr-FR"/>
        </w:rPr>
        <w:t>C.</w:t>
      </w:r>
      <w:r w:rsidRPr="004B078B">
        <w:rPr>
          <w:sz w:val="28"/>
          <w:szCs w:val="28"/>
          <w:lang w:val="fr-FR"/>
        </w:rPr>
        <w:t xml:space="preserve"> một tế bào.</w:t>
      </w:r>
      <w:r w:rsidRPr="004B078B">
        <w:rPr>
          <w:sz w:val="28"/>
          <w:szCs w:val="28"/>
          <w:lang w:val="fr-FR"/>
        </w:rPr>
        <w:tab/>
      </w:r>
    </w:p>
    <w:p w14:paraId="3AC275C5" w14:textId="77777777" w:rsidR="004B078B" w:rsidRPr="004B078B" w:rsidRDefault="004B078B" w:rsidP="004B078B">
      <w:pPr>
        <w:rPr>
          <w:sz w:val="28"/>
          <w:szCs w:val="28"/>
          <w:lang w:val="fr-FR"/>
        </w:rPr>
      </w:pPr>
      <w:r w:rsidRPr="004B078B">
        <w:rPr>
          <w:b/>
          <w:sz w:val="28"/>
          <w:szCs w:val="28"/>
          <w:lang w:val="fr-FR"/>
        </w:rPr>
        <w:t>D.</w:t>
      </w:r>
      <w:r w:rsidRPr="004B078B">
        <w:rPr>
          <w:sz w:val="28"/>
          <w:szCs w:val="28"/>
          <w:lang w:val="fr-FR"/>
        </w:rPr>
        <w:t xml:space="preserve"> một số tế bào. </w:t>
      </w:r>
    </w:p>
    <w:p w14:paraId="14E8CC0C" w14:textId="77777777" w:rsidR="004B078B" w:rsidRDefault="004B078B">
      <w:pPr>
        <w:rPr>
          <w:b/>
          <w:bCs/>
          <w:color w:val="FF0000"/>
          <w:sz w:val="28"/>
          <w:szCs w:val="28"/>
          <w:lang w:val="en-US"/>
        </w:rPr>
      </w:pPr>
    </w:p>
    <w:p w14:paraId="4D17E120" w14:textId="41E8B469" w:rsidR="00BB63C2" w:rsidRDefault="00BB63C2">
      <w:pPr>
        <w:rPr>
          <w:b/>
          <w:bCs/>
          <w:color w:val="FF0000"/>
          <w:sz w:val="28"/>
          <w:szCs w:val="28"/>
          <w:lang w:val="en-US"/>
        </w:rPr>
      </w:pPr>
      <w:r w:rsidRPr="00BB63C2">
        <w:rPr>
          <w:b/>
          <w:bCs/>
          <w:color w:val="FF0000"/>
          <w:sz w:val="28"/>
          <w:szCs w:val="28"/>
          <w:lang w:val="en-US"/>
        </w:rPr>
        <w:t>B/ TỰ LUẬN</w:t>
      </w:r>
    </w:p>
    <w:p w14:paraId="23C3F551" w14:textId="77777777" w:rsidR="00B43F5D" w:rsidRPr="00B43F5D" w:rsidRDefault="0083724F">
      <w:pPr>
        <w:rPr>
          <w:b/>
          <w:bCs/>
          <w:sz w:val="28"/>
          <w:szCs w:val="28"/>
          <w:lang w:val="en-US"/>
        </w:rPr>
      </w:pPr>
      <w:r w:rsidRPr="00B43F5D">
        <w:rPr>
          <w:b/>
          <w:bCs/>
          <w:sz w:val="28"/>
          <w:szCs w:val="28"/>
          <w:lang w:val="en-US"/>
        </w:rPr>
        <w:t>Câu 11:</w:t>
      </w:r>
    </w:p>
    <w:p w14:paraId="30EF48B0" w14:textId="11B69021" w:rsidR="0083724F" w:rsidRPr="00B43F5D" w:rsidRDefault="00B43F5D">
      <w:pPr>
        <w:rPr>
          <w:sz w:val="28"/>
          <w:szCs w:val="28"/>
          <w:lang w:val="en-US"/>
        </w:rPr>
      </w:pPr>
      <w:r w:rsidRPr="00B43F5D">
        <w:rPr>
          <w:sz w:val="28"/>
          <w:szCs w:val="28"/>
          <w:lang w:val="en-US"/>
        </w:rPr>
        <w:t>a, Có một hỗn hợp gồm bột sắt, bột đồng và muối ăn dạng bột. Hãy trình bày phương pháp tách từng chất trong hỗn hợp.</w:t>
      </w:r>
    </w:p>
    <w:p w14:paraId="26792CC0" w14:textId="518DA789" w:rsidR="00B43F5D" w:rsidRPr="00B43F5D" w:rsidRDefault="00B43F5D">
      <w:pPr>
        <w:rPr>
          <w:sz w:val="28"/>
          <w:szCs w:val="28"/>
          <w:lang w:val="en-US"/>
        </w:rPr>
      </w:pPr>
      <w:r w:rsidRPr="00B43F5D">
        <w:rPr>
          <w:sz w:val="28"/>
          <w:szCs w:val="28"/>
          <w:lang w:val="en-US"/>
        </w:rPr>
        <w:t xml:space="preserve">b, </w:t>
      </w:r>
      <w:r w:rsidRPr="00B43F5D">
        <w:rPr>
          <w:sz w:val="28"/>
          <w:szCs w:val="28"/>
          <w:shd w:val="clear" w:color="auto" w:fill="FFFFFF"/>
        </w:rPr>
        <w:t>Khi hòa tan bột đá vôi vào nước, chỉ một lượng chất này tan trong nước, phần còn lại làm cho nước vôi trong bị đục. Hỗn hợp này được gọi là</w:t>
      </w:r>
      <w:r w:rsidRPr="00B43F5D">
        <w:rPr>
          <w:sz w:val="28"/>
          <w:szCs w:val="28"/>
          <w:shd w:val="clear" w:color="auto" w:fill="FFFFFF"/>
          <w:lang w:val="en-US"/>
        </w:rPr>
        <w:t xml:space="preserve"> huyền phù hay nhũ tương? Vì sao?</w:t>
      </w:r>
    </w:p>
    <w:p w14:paraId="2808F4E5" w14:textId="78FAC5B3" w:rsidR="00AC442F" w:rsidRPr="000B1CA0" w:rsidRDefault="0083724F" w:rsidP="00AC442F">
      <w:pPr>
        <w:rPr>
          <w:b/>
          <w:bCs/>
          <w:sz w:val="28"/>
          <w:szCs w:val="28"/>
          <w:lang w:val="en-US"/>
        </w:rPr>
      </w:pPr>
      <w:r w:rsidRPr="000B1CA0">
        <w:rPr>
          <w:b/>
          <w:bCs/>
          <w:sz w:val="28"/>
          <w:szCs w:val="28"/>
          <w:lang w:val="en-US"/>
        </w:rPr>
        <w:t>Câu 12:</w:t>
      </w:r>
      <w:r w:rsidR="00AC442F" w:rsidRPr="000B1CA0">
        <w:rPr>
          <w:b/>
          <w:bCs/>
          <w:sz w:val="28"/>
          <w:szCs w:val="28"/>
          <w:lang w:val="en-US"/>
        </w:rPr>
        <w:t xml:space="preserve"> </w:t>
      </w:r>
      <w:r w:rsidR="00AC442F" w:rsidRPr="000B1CA0">
        <w:rPr>
          <w:color w:val="000000"/>
          <w:sz w:val="28"/>
          <w:szCs w:val="28"/>
        </w:rPr>
        <w:t>Quan sát sơ đồ cấu tạo tế bào thực vật và tế bào động vật dưới đây.</w:t>
      </w:r>
    </w:p>
    <w:p w14:paraId="7AA7CA3B" w14:textId="73C65298" w:rsidR="00AC442F" w:rsidRPr="000B1CA0" w:rsidRDefault="00AC442F" w:rsidP="00AC442F">
      <w:pPr>
        <w:widowControl w:val="0"/>
        <w:pBdr>
          <w:top w:val="nil"/>
          <w:left w:val="nil"/>
          <w:bottom w:val="nil"/>
          <w:right w:val="nil"/>
          <w:between w:val="nil"/>
        </w:pBdr>
        <w:jc w:val="center"/>
        <w:rPr>
          <w:rFonts w:ascii="Quattrocento Sans" w:eastAsia="Quattrocento Sans" w:hAnsi="Quattrocento Sans" w:cs="Quattrocento Sans"/>
          <w:noProof/>
          <w:color w:val="000000"/>
          <w:sz w:val="28"/>
          <w:szCs w:val="28"/>
        </w:rPr>
      </w:pPr>
      <w:r w:rsidRPr="000B1CA0">
        <w:rPr>
          <w:rFonts w:ascii="Quattrocento Sans" w:eastAsia="Quattrocento Sans" w:hAnsi="Quattrocento Sans" w:cs="Quattrocento Sans"/>
          <w:noProof/>
          <w:color w:val="000000"/>
          <w:sz w:val="28"/>
          <w:szCs w:val="28"/>
          <w:lang w:val="en-US"/>
        </w:rPr>
        <w:drawing>
          <wp:inline distT="0" distB="0" distL="114300" distR="114300" wp14:anchorId="20F78866" wp14:editId="533865CE">
            <wp:extent cx="6115050" cy="2171700"/>
            <wp:effectExtent l="0" t="0" r="0" b="0"/>
            <wp:docPr id="104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6115050" cy="2171700"/>
                    </a:xfrm>
                    <a:prstGeom prst="rect">
                      <a:avLst/>
                    </a:prstGeom>
                    <a:ln/>
                  </pic:spPr>
                </pic:pic>
              </a:graphicData>
            </a:graphic>
          </wp:inline>
        </w:drawing>
      </w:r>
    </w:p>
    <w:p w14:paraId="12063FDC" w14:textId="77777777" w:rsidR="00AC442F" w:rsidRPr="000B1CA0" w:rsidRDefault="00AC442F" w:rsidP="00AC442F">
      <w:pPr>
        <w:tabs>
          <w:tab w:val="left" w:pos="3711"/>
        </w:tabs>
        <w:rPr>
          <w:color w:val="000000"/>
          <w:sz w:val="28"/>
          <w:szCs w:val="28"/>
        </w:rPr>
      </w:pPr>
      <w:r w:rsidRPr="000B1CA0">
        <w:rPr>
          <w:i/>
          <w:color w:val="000000"/>
          <w:sz w:val="28"/>
          <w:szCs w:val="28"/>
        </w:rPr>
        <w:t>Gợi ý:</w:t>
      </w:r>
      <w:r w:rsidRPr="000B1CA0">
        <w:rPr>
          <w:color w:val="000000"/>
          <w:sz w:val="28"/>
          <w:szCs w:val="28"/>
        </w:rPr>
        <w:t xml:space="preserve"> Thành tế bào tạo thành bộ khung giúp tế bào có hình dạng nhất </w:t>
      </w:r>
      <w:r w:rsidRPr="000B1CA0">
        <w:rPr>
          <w:sz w:val="28"/>
          <w:szCs w:val="28"/>
        </w:rPr>
        <w:t>định</w:t>
      </w:r>
      <w:r w:rsidRPr="000B1CA0">
        <w:rPr>
          <w:color w:val="000000"/>
          <w:sz w:val="28"/>
          <w:szCs w:val="28"/>
        </w:rPr>
        <w:t>, bảo vệ các thành phần bên trong tế bào; Không bào chứa các chất thải, chất dự trữ.</w:t>
      </w:r>
    </w:p>
    <w:p w14:paraId="14CC894E" w14:textId="77777777" w:rsidR="00AC442F" w:rsidRPr="000B1CA0" w:rsidRDefault="00AC442F" w:rsidP="00AC442F">
      <w:pPr>
        <w:widowControl w:val="0"/>
        <w:pBdr>
          <w:top w:val="nil"/>
          <w:left w:val="nil"/>
          <w:bottom w:val="nil"/>
          <w:right w:val="nil"/>
          <w:between w:val="nil"/>
        </w:pBdr>
        <w:tabs>
          <w:tab w:val="left" w:pos="771"/>
        </w:tabs>
        <w:ind w:firstLine="284"/>
        <w:rPr>
          <w:color w:val="000000"/>
          <w:sz w:val="28"/>
          <w:szCs w:val="28"/>
        </w:rPr>
      </w:pPr>
      <w:r w:rsidRPr="000B1CA0">
        <w:rPr>
          <w:color w:val="000000"/>
          <w:sz w:val="28"/>
          <w:szCs w:val="28"/>
        </w:rPr>
        <w:t>a) Hãy chú thích tên các thành phần cấu tạo của hai tế bào trên và mô tả chức năng của mỗi thành phần.</w:t>
      </w:r>
    </w:p>
    <w:p w14:paraId="6D246378" w14:textId="2B86C2CF" w:rsidR="00AC442F" w:rsidRPr="000B1CA0" w:rsidRDefault="00AC442F" w:rsidP="000B1CA0">
      <w:pPr>
        <w:widowControl w:val="0"/>
        <w:pBdr>
          <w:top w:val="nil"/>
          <w:left w:val="nil"/>
          <w:bottom w:val="nil"/>
          <w:right w:val="nil"/>
          <w:between w:val="nil"/>
        </w:pBdr>
        <w:tabs>
          <w:tab w:val="left" w:pos="798"/>
        </w:tabs>
        <w:ind w:firstLine="284"/>
        <w:rPr>
          <w:color w:val="000000"/>
          <w:sz w:val="28"/>
          <w:szCs w:val="28"/>
          <w:lang w:val="en-US"/>
        </w:rPr>
      </w:pPr>
      <w:r w:rsidRPr="000B1CA0">
        <w:rPr>
          <w:color w:val="000000"/>
          <w:sz w:val="28"/>
          <w:szCs w:val="28"/>
        </w:rPr>
        <w:t>b) Xác định tên của tế bào A và B.</w:t>
      </w:r>
    </w:p>
    <w:p w14:paraId="1A299B24" w14:textId="597AFCE4" w:rsidR="00BB63C2" w:rsidRPr="000B1CA0" w:rsidRDefault="0083724F">
      <w:pPr>
        <w:rPr>
          <w:b/>
          <w:bCs/>
          <w:sz w:val="28"/>
          <w:szCs w:val="28"/>
          <w:lang w:val="en-US"/>
        </w:rPr>
      </w:pPr>
      <w:r w:rsidRPr="00B43F5D">
        <w:rPr>
          <w:b/>
          <w:bCs/>
          <w:sz w:val="28"/>
          <w:szCs w:val="28"/>
          <w:lang w:val="en-US"/>
        </w:rPr>
        <w:t>Câu 13:</w:t>
      </w:r>
      <w:r w:rsidR="000B1CA0">
        <w:rPr>
          <w:b/>
          <w:bCs/>
          <w:sz w:val="28"/>
          <w:szCs w:val="28"/>
          <w:lang w:val="en-US"/>
        </w:rPr>
        <w:t xml:space="preserve"> </w:t>
      </w:r>
      <w:r w:rsidR="000B1CA0" w:rsidRPr="000B1CA0">
        <w:rPr>
          <w:sz w:val="28"/>
          <w:szCs w:val="26"/>
        </w:rPr>
        <w:t>Địa y rất phổ biến trong tự</w:t>
      </w:r>
      <w:r w:rsidR="000B1CA0">
        <w:rPr>
          <w:sz w:val="28"/>
          <w:szCs w:val="26"/>
        </w:rPr>
        <w:t xml:space="preserve"> nhiên, hãy</w:t>
      </w:r>
      <w:r w:rsidR="000B1CA0" w:rsidRPr="000B1CA0">
        <w:rPr>
          <w:sz w:val="28"/>
          <w:szCs w:val="26"/>
        </w:rPr>
        <w:t xml:space="preserve"> trình bày một số hiểu biết của em về địa y.</w:t>
      </w:r>
    </w:p>
    <w:p w14:paraId="0AF09B23" w14:textId="77E307E0" w:rsidR="00BB63C2" w:rsidRPr="00BB63C2" w:rsidRDefault="00BB63C2" w:rsidP="00BB63C2">
      <w:pPr>
        <w:jc w:val="center"/>
        <w:rPr>
          <w:b/>
          <w:bCs/>
          <w:color w:val="FF0000"/>
          <w:sz w:val="28"/>
          <w:szCs w:val="28"/>
          <w:u w:val="single"/>
          <w:lang w:val="en-US"/>
        </w:rPr>
      </w:pPr>
      <w:r w:rsidRPr="00BB63C2">
        <w:rPr>
          <w:b/>
          <w:bCs/>
          <w:color w:val="FF0000"/>
          <w:sz w:val="28"/>
          <w:szCs w:val="28"/>
          <w:u w:val="single"/>
          <w:lang w:val="en-US"/>
        </w:rPr>
        <w:lastRenderedPageBreak/>
        <w:t>ĐÁP ÁN</w:t>
      </w:r>
    </w:p>
    <w:p w14:paraId="5BB21023" w14:textId="592200FB" w:rsidR="00BB63C2" w:rsidRPr="00BB63C2" w:rsidRDefault="00BB63C2">
      <w:pPr>
        <w:rPr>
          <w:b/>
          <w:bCs/>
          <w:color w:val="FF0000"/>
          <w:sz w:val="28"/>
          <w:szCs w:val="28"/>
          <w:lang w:val="en-US"/>
        </w:rPr>
      </w:pPr>
    </w:p>
    <w:p w14:paraId="52EC41D0" w14:textId="77777777" w:rsidR="00B43F5D" w:rsidRPr="00CA0BAA" w:rsidRDefault="00B43F5D" w:rsidP="00B43F5D">
      <w:pPr>
        <w:pStyle w:val="NormalWeb"/>
        <w:widowControl w:val="0"/>
        <w:shd w:val="clear" w:color="auto" w:fill="FFFFFF"/>
        <w:spacing w:before="40" w:beforeAutospacing="0" w:after="40" w:afterAutospacing="0" w:line="312" w:lineRule="auto"/>
        <w:rPr>
          <w:rStyle w:val="Strong"/>
          <w:sz w:val="26"/>
          <w:szCs w:val="26"/>
          <w:lang w:val="nl-NL"/>
        </w:rPr>
      </w:pPr>
      <w:r w:rsidRPr="00CA0BAA">
        <w:rPr>
          <w:rStyle w:val="Strong"/>
          <w:sz w:val="26"/>
          <w:szCs w:val="26"/>
          <w:lang w:val="nl-NL"/>
        </w:rPr>
        <w:t xml:space="preserve">A. TRẮC NGHIỆM: </w:t>
      </w:r>
      <w:r>
        <w:rPr>
          <w:rStyle w:val="Strong"/>
          <w:sz w:val="26"/>
          <w:szCs w:val="26"/>
          <w:lang w:val="nl-NL"/>
        </w:rPr>
        <w:t>4</w:t>
      </w:r>
      <w:r w:rsidRPr="00CA0BAA">
        <w:rPr>
          <w:rStyle w:val="Strong"/>
          <w:sz w:val="26"/>
          <w:szCs w:val="26"/>
          <w:lang w:val="nl-NL"/>
        </w:rPr>
        <w:t xml:space="preserve"> điểm (đúng mỗi câu được 0,</w:t>
      </w:r>
      <w:r>
        <w:rPr>
          <w:rStyle w:val="Strong"/>
          <w:sz w:val="26"/>
          <w:szCs w:val="26"/>
          <w:lang w:val="nl-NL"/>
        </w:rPr>
        <w:t>4</w:t>
      </w:r>
      <w:r w:rsidRPr="00CA0BAA">
        <w:rPr>
          <w:rStyle w:val="Strong"/>
          <w:sz w:val="26"/>
          <w:szCs w:val="26"/>
          <w:lang w:val="nl-NL"/>
        </w:rPr>
        <w:t xml:space="preserve"> điểm)</w:t>
      </w:r>
    </w:p>
    <w:tbl>
      <w:tblPr>
        <w:tblW w:w="9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695"/>
        <w:gridCol w:w="695"/>
        <w:gridCol w:w="894"/>
        <w:gridCol w:w="894"/>
        <w:gridCol w:w="794"/>
        <w:gridCol w:w="893"/>
        <w:gridCol w:w="993"/>
        <w:gridCol w:w="894"/>
        <w:gridCol w:w="894"/>
        <w:gridCol w:w="894"/>
      </w:tblGrid>
      <w:tr w:rsidR="00B43F5D" w:rsidRPr="00BB767D" w14:paraId="3930F3B1" w14:textId="77777777" w:rsidTr="006A17B7">
        <w:trPr>
          <w:trHeight w:val="450"/>
        </w:trPr>
        <w:tc>
          <w:tcPr>
            <w:tcW w:w="771" w:type="dxa"/>
            <w:shd w:val="clear" w:color="auto" w:fill="auto"/>
          </w:tcPr>
          <w:p w14:paraId="4CA5B030" w14:textId="77777777" w:rsidR="00B43F5D" w:rsidRPr="00BB767D" w:rsidRDefault="00B43F5D" w:rsidP="00BA24FF">
            <w:pPr>
              <w:pStyle w:val="NormalWeb"/>
              <w:widowControl w:val="0"/>
              <w:spacing w:before="40" w:beforeAutospacing="0" w:after="40" w:afterAutospacing="0" w:line="312" w:lineRule="auto"/>
              <w:rPr>
                <w:rStyle w:val="Strong"/>
                <w:b w:val="0"/>
                <w:sz w:val="26"/>
                <w:szCs w:val="26"/>
              </w:rPr>
            </w:pPr>
            <w:r w:rsidRPr="00BB767D">
              <w:rPr>
                <w:rStyle w:val="Strong"/>
                <w:sz w:val="26"/>
                <w:szCs w:val="26"/>
              </w:rPr>
              <w:t>Câu</w:t>
            </w:r>
          </w:p>
        </w:tc>
        <w:tc>
          <w:tcPr>
            <w:tcW w:w="695" w:type="dxa"/>
            <w:shd w:val="clear" w:color="auto" w:fill="auto"/>
          </w:tcPr>
          <w:p w14:paraId="0B65034C" w14:textId="77777777" w:rsidR="00B43F5D" w:rsidRPr="00BB767D" w:rsidRDefault="00B43F5D" w:rsidP="00BA24FF">
            <w:pPr>
              <w:pStyle w:val="NormalWeb"/>
              <w:widowControl w:val="0"/>
              <w:spacing w:before="40" w:beforeAutospacing="0" w:after="40" w:afterAutospacing="0" w:line="312" w:lineRule="auto"/>
              <w:jc w:val="center"/>
              <w:rPr>
                <w:rStyle w:val="Strong"/>
                <w:b w:val="0"/>
                <w:sz w:val="26"/>
                <w:szCs w:val="26"/>
              </w:rPr>
            </w:pPr>
            <w:r w:rsidRPr="00BB767D">
              <w:rPr>
                <w:rStyle w:val="Strong"/>
                <w:sz w:val="26"/>
                <w:szCs w:val="26"/>
              </w:rPr>
              <w:t>1</w:t>
            </w:r>
          </w:p>
        </w:tc>
        <w:tc>
          <w:tcPr>
            <w:tcW w:w="695" w:type="dxa"/>
            <w:shd w:val="clear" w:color="auto" w:fill="auto"/>
          </w:tcPr>
          <w:p w14:paraId="3D3C36A1" w14:textId="77777777" w:rsidR="00B43F5D" w:rsidRPr="00BB767D" w:rsidRDefault="00B43F5D" w:rsidP="00BA24FF">
            <w:pPr>
              <w:pStyle w:val="NormalWeb"/>
              <w:widowControl w:val="0"/>
              <w:spacing w:before="40" w:beforeAutospacing="0" w:after="40" w:afterAutospacing="0" w:line="312" w:lineRule="auto"/>
              <w:jc w:val="center"/>
              <w:rPr>
                <w:rStyle w:val="Strong"/>
                <w:b w:val="0"/>
                <w:sz w:val="26"/>
                <w:szCs w:val="26"/>
              </w:rPr>
            </w:pPr>
            <w:r w:rsidRPr="00BB767D">
              <w:rPr>
                <w:rStyle w:val="Strong"/>
                <w:sz w:val="26"/>
                <w:szCs w:val="26"/>
              </w:rPr>
              <w:t>2</w:t>
            </w:r>
          </w:p>
        </w:tc>
        <w:tc>
          <w:tcPr>
            <w:tcW w:w="894" w:type="dxa"/>
            <w:shd w:val="clear" w:color="auto" w:fill="auto"/>
          </w:tcPr>
          <w:p w14:paraId="4A0884EC" w14:textId="77777777" w:rsidR="00B43F5D" w:rsidRPr="00BB767D" w:rsidRDefault="00B43F5D" w:rsidP="00BA24FF">
            <w:pPr>
              <w:pStyle w:val="NormalWeb"/>
              <w:widowControl w:val="0"/>
              <w:spacing w:before="40" w:beforeAutospacing="0" w:after="40" w:afterAutospacing="0" w:line="312" w:lineRule="auto"/>
              <w:jc w:val="center"/>
              <w:rPr>
                <w:rStyle w:val="Strong"/>
                <w:b w:val="0"/>
                <w:sz w:val="26"/>
                <w:szCs w:val="26"/>
              </w:rPr>
            </w:pPr>
            <w:r w:rsidRPr="00BB767D">
              <w:rPr>
                <w:rStyle w:val="Strong"/>
                <w:sz w:val="26"/>
                <w:szCs w:val="26"/>
              </w:rPr>
              <w:t>3</w:t>
            </w:r>
          </w:p>
        </w:tc>
        <w:tc>
          <w:tcPr>
            <w:tcW w:w="894" w:type="dxa"/>
            <w:shd w:val="clear" w:color="auto" w:fill="auto"/>
          </w:tcPr>
          <w:p w14:paraId="43E021AF" w14:textId="77777777" w:rsidR="00B43F5D" w:rsidRPr="00BB767D" w:rsidRDefault="00B43F5D" w:rsidP="00BA24FF">
            <w:pPr>
              <w:pStyle w:val="NormalWeb"/>
              <w:widowControl w:val="0"/>
              <w:spacing w:before="40" w:beforeAutospacing="0" w:after="40" w:afterAutospacing="0" w:line="312" w:lineRule="auto"/>
              <w:jc w:val="center"/>
              <w:rPr>
                <w:rStyle w:val="Strong"/>
                <w:b w:val="0"/>
                <w:sz w:val="26"/>
                <w:szCs w:val="26"/>
              </w:rPr>
            </w:pPr>
            <w:r w:rsidRPr="00BB767D">
              <w:rPr>
                <w:rStyle w:val="Strong"/>
                <w:sz w:val="26"/>
                <w:szCs w:val="26"/>
              </w:rPr>
              <w:t>4</w:t>
            </w:r>
          </w:p>
        </w:tc>
        <w:tc>
          <w:tcPr>
            <w:tcW w:w="794" w:type="dxa"/>
            <w:shd w:val="clear" w:color="auto" w:fill="auto"/>
          </w:tcPr>
          <w:p w14:paraId="08790926" w14:textId="77777777" w:rsidR="00B43F5D" w:rsidRPr="00BB767D" w:rsidRDefault="00B43F5D" w:rsidP="00BA24FF">
            <w:pPr>
              <w:pStyle w:val="NormalWeb"/>
              <w:widowControl w:val="0"/>
              <w:spacing w:before="40" w:beforeAutospacing="0" w:after="40" w:afterAutospacing="0" w:line="312" w:lineRule="auto"/>
              <w:jc w:val="center"/>
              <w:rPr>
                <w:rStyle w:val="Strong"/>
                <w:b w:val="0"/>
                <w:sz w:val="26"/>
                <w:szCs w:val="26"/>
              </w:rPr>
            </w:pPr>
            <w:r w:rsidRPr="00BB767D">
              <w:rPr>
                <w:rStyle w:val="Strong"/>
                <w:sz w:val="26"/>
                <w:szCs w:val="26"/>
              </w:rPr>
              <w:t>5</w:t>
            </w:r>
          </w:p>
        </w:tc>
        <w:tc>
          <w:tcPr>
            <w:tcW w:w="893" w:type="dxa"/>
            <w:shd w:val="clear" w:color="auto" w:fill="auto"/>
          </w:tcPr>
          <w:p w14:paraId="2660B0BA" w14:textId="77777777" w:rsidR="00B43F5D" w:rsidRPr="00BB767D" w:rsidRDefault="00B43F5D" w:rsidP="00BA24FF">
            <w:pPr>
              <w:pStyle w:val="NormalWeb"/>
              <w:widowControl w:val="0"/>
              <w:spacing w:before="40" w:beforeAutospacing="0" w:after="40" w:afterAutospacing="0" w:line="312" w:lineRule="auto"/>
              <w:jc w:val="center"/>
              <w:rPr>
                <w:rStyle w:val="Strong"/>
                <w:b w:val="0"/>
                <w:sz w:val="26"/>
                <w:szCs w:val="26"/>
              </w:rPr>
            </w:pPr>
            <w:r w:rsidRPr="00BB767D">
              <w:rPr>
                <w:rStyle w:val="Strong"/>
                <w:sz w:val="26"/>
                <w:szCs w:val="26"/>
              </w:rPr>
              <w:t>6</w:t>
            </w:r>
          </w:p>
        </w:tc>
        <w:tc>
          <w:tcPr>
            <w:tcW w:w="993" w:type="dxa"/>
            <w:shd w:val="clear" w:color="auto" w:fill="auto"/>
          </w:tcPr>
          <w:p w14:paraId="666892B4" w14:textId="77777777" w:rsidR="00B43F5D" w:rsidRPr="00BB767D" w:rsidRDefault="00B43F5D" w:rsidP="00BA24FF">
            <w:pPr>
              <w:pStyle w:val="NormalWeb"/>
              <w:widowControl w:val="0"/>
              <w:spacing w:before="40" w:beforeAutospacing="0" w:after="40" w:afterAutospacing="0" w:line="312" w:lineRule="auto"/>
              <w:jc w:val="center"/>
              <w:rPr>
                <w:rStyle w:val="Strong"/>
                <w:b w:val="0"/>
                <w:sz w:val="26"/>
                <w:szCs w:val="26"/>
              </w:rPr>
            </w:pPr>
            <w:r w:rsidRPr="00BB767D">
              <w:rPr>
                <w:rStyle w:val="Strong"/>
                <w:sz w:val="26"/>
                <w:szCs w:val="26"/>
              </w:rPr>
              <w:t>7</w:t>
            </w:r>
          </w:p>
        </w:tc>
        <w:tc>
          <w:tcPr>
            <w:tcW w:w="894" w:type="dxa"/>
            <w:shd w:val="clear" w:color="auto" w:fill="auto"/>
          </w:tcPr>
          <w:p w14:paraId="54D0FA00" w14:textId="77777777" w:rsidR="00B43F5D" w:rsidRPr="00BB767D" w:rsidRDefault="00B43F5D" w:rsidP="00BA24FF">
            <w:pPr>
              <w:pStyle w:val="NormalWeb"/>
              <w:widowControl w:val="0"/>
              <w:spacing w:before="40" w:beforeAutospacing="0" w:after="40" w:afterAutospacing="0" w:line="312" w:lineRule="auto"/>
              <w:jc w:val="center"/>
              <w:rPr>
                <w:rStyle w:val="Strong"/>
                <w:b w:val="0"/>
                <w:sz w:val="26"/>
                <w:szCs w:val="26"/>
              </w:rPr>
            </w:pPr>
            <w:r w:rsidRPr="00BB767D">
              <w:rPr>
                <w:rStyle w:val="Strong"/>
                <w:sz w:val="26"/>
                <w:szCs w:val="26"/>
              </w:rPr>
              <w:t>8</w:t>
            </w:r>
          </w:p>
        </w:tc>
        <w:tc>
          <w:tcPr>
            <w:tcW w:w="894" w:type="dxa"/>
          </w:tcPr>
          <w:p w14:paraId="7013C071"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9</w:t>
            </w:r>
          </w:p>
        </w:tc>
        <w:tc>
          <w:tcPr>
            <w:tcW w:w="894" w:type="dxa"/>
          </w:tcPr>
          <w:p w14:paraId="40CAA537"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10</w:t>
            </w:r>
          </w:p>
        </w:tc>
      </w:tr>
      <w:tr w:rsidR="00B43F5D" w:rsidRPr="00BB767D" w14:paraId="16853432" w14:textId="77777777" w:rsidTr="006A17B7">
        <w:trPr>
          <w:trHeight w:val="435"/>
        </w:trPr>
        <w:tc>
          <w:tcPr>
            <w:tcW w:w="771" w:type="dxa"/>
            <w:shd w:val="clear" w:color="auto" w:fill="auto"/>
          </w:tcPr>
          <w:p w14:paraId="2601966F" w14:textId="77777777" w:rsidR="00B43F5D" w:rsidRPr="00BB767D" w:rsidRDefault="00B43F5D" w:rsidP="00BA24FF">
            <w:pPr>
              <w:pStyle w:val="NormalWeb"/>
              <w:widowControl w:val="0"/>
              <w:spacing w:before="40" w:beforeAutospacing="0" w:after="40" w:afterAutospacing="0" w:line="312" w:lineRule="auto"/>
              <w:rPr>
                <w:rStyle w:val="Strong"/>
                <w:sz w:val="26"/>
                <w:szCs w:val="26"/>
              </w:rPr>
            </w:pPr>
            <w:r w:rsidRPr="00BB767D">
              <w:rPr>
                <w:rStyle w:val="Strong"/>
                <w:sz w:val="26"/>
                <w:szCs w:val="26"/>
              </w:rPr>
              <w:t>ĐA</w:t>
            </w:r>
          </w:p>
        </w:tc>
        <w:tc>
          <w:tcPr>
            <w:tcW w:w="695" w:type="dxa"/>
            <w:shd w:val="clear" w:color="auto" w:fill="auto"/>
          </w:tcPr>
          <w:p w14:paraId="25F4DE97"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sidRPr="00BB767D">
              <w:rPr>
                <w:rStyle w:val="Strong"/>
                <w:sz w:val="26"/>
                <w:szCs w:val="26"/>
              </w:rPr>
              <w:t>D</w:t>
            </w:r>
          </w:p>
        </w:tc>
        <w:tc>
          <w:tcPr>
            <w:tcW w:w="695" w:type="dxa"/>
            <w:shd w:val="clear" w:color="auto" w:fill="auto"/>
          </w:tcPr>
          <w:p w14:paraId="3E0C1E86"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A</w:t>
            </w:r>
          </w:p>
        </w:tc>
        <w:tc>
          <w:tcPr>
            <w:tcW w:w="894" w:type="dxa"/>
            <w:shd w:val="clear" w:color="auto" w:fill="auto"/>
          </w:tcPr>
          <w:p w14:paraId="71FBC215"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B</w:t>
            </w:r>
          </w:p>
        </w:tc>
        <w:tc>
          <w:tcPr>
            <w:tcW w:w="894" w:type="dxa"/>
            <w:shd w:val="clear" w:color="auto" w:fill="auto"/>
          </w:tcPr>
          <w:p w14:paraId="6251A3CD"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D</w:t>
            </w:r>
          </w:p>
        </w:tc>
        <w:tc>
          <w:tcPr>
            <w:tcW w:w="794" w:type="dxa"/>
            <w:shd w:val="clear" w:color="auto" w:fill="auto"/>
          </w:tcPr>
          <w:p w14:paraId="7105D932"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A</w:t>
            </w:r>
          </w:p>
        </w:tc>
        <w:tc>
          <w:tcPr>
            <w:tcW w:w="893" w:type="dxa"/>
            <w:shd w:val="clear" w:color="auto" w:fill="auto"/>
          </w:tcPr>
          <w:p w14:paraId="086A3852" w14:textId="30240D7B" w:rsidR="00B43F5D" w:rsidRPr="00BB767D" w:rsidRDefault="004B078B"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D</w:t>
            </w:r>
          </w:p>
        </w:tc>
        <w:tc>
          <w:tcPr>
            <w:tcW w:w="993" w:type="dxa"/>
            <w:shd w:val="clear" w:color="auto" w:fill="auto"/>
          </w:tcPr>
          <w:p w14:paraId="6DFF5DA7"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B</w:t>
            </w:r>
          </w:p>
        </w:tc>
        <w:tc>
          <w:tcPr>
            <w:tcW w:w="894" w:type="dxa"/>
            <w:shd w:val="clear" w:color="auto" w:fill="auto"/>
          </w:tcPr>
          <w:p w14:paraId="78B8D4E3"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A</w:t>
            </w:r>
          </w:p>
        </w:tc>
        <w:tc>
          <w:tcPr>
            <w:tcW w:w="894" w:type="dxa"/>
          </w:tcPr>
          <w:p w14:paraId="65CC072B" w14:textId="364C0C68" w:rsidR="00B43F5D" w:rsidRPr="00BB767D" w:rsidRDefault="004B078B"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B</w:t>
            </w:r>
          </w:p>
        </w:tc>
        <w:tc>
          <w:tcPr>
            <w:tcW w:w="894" w:type="dxa"/>
          </w:tcPr>
          <w:p w14:paraId="5F3BDC74" w14:textId="77777777" w:rsidR="00B43F5D" w:rsidRPr="00BB767D" w:rsidRDefault="00B43F5D" w:rsidP="00BA24FF">
            <w:pPr>
              <w:pStyle w:val="NormalWeb"/>
              <w:widowControl w:val="0"/>
              <w:spacing w:before="40" w:beforeAutospacing="0" w:after="40" w:afterAutospacing="0" w:line="312" w:lineRule="auto"/>
              <w:jc w:val="center"/>
              <w:rPr>
                <w:rStyle w:val="Strong"/>
                <w:sz w:val="26"/>
                <w:szCs w:val="26"/>
              </w:rPr>
            </w:pPr>
            <w:r>
              <w:rPr>
                <w:rStyle w:val="Strong"/>
                <w:sz w:val="26"/>
                <w:szCs w:val="26"/>
              </w:rPr>
              <w:t>D</w:t>
            </w:r>
          </w:p>
        </w:tc>
      </w:tr>
    </w:tbl>
    <w:p w14:paraId="2A4077D3" w14:textId="20392363" w:rsidR="00BB63C2" w:rsidRPr="00BB63C2" w:rsidRDefault="00BB63C2" w:rsidP="00BB63C2">
      <w:pPr>
        <w:rPr>
          <w:sz w:val="28"/>
          <w:szCs w:val="28"/>
          <w:lang w:val="en-US"/>
        </w:rPr>
      </w:pPr>
    </w:p>
    <w:p w14:paraId="06419500" w14:textId="77777777" w:rsidR="00BB63C2" w:rsidRPr="00B43F5D" w:rsidRDefault="00BB63C2" w:rsidP="00BB63C2">
      <w:pPr>
        <w:rPr>
          <w:b/>
          <w:bCs/>
          <w:sz w:val="28"/>
          <w:szCs w:val="28"/>
          <w:lang w:val="en-US"/>
        </w:rPr>
      </w:pPr>
      <w:r w:rsidRPr="00B43F5D">
        <w:rPr>
          <w:b/>
          <w:bCs/>
          <w:sz w:val="28"/>
          <w:szCs w:val="28"/>
          <w:lang w:val="en-US"/>
        </w:rPr>
        <w:t>B/ TỰ LUẬN</w:t>
      </w:r>
    </w:p>
    <w:p w14:paraId="088C771A" w14:textId="4113BBF3" w:rsidR="00BB63C2" w:rsidRDefault="00B43F5D">
      <w:pPr>
        <w:rPr>
          <w:b/>
          <w:bCs/>
          <w:sz w:val="28"/>
          <w:szCs w:val="28"/>
          <w:lang w:val="en-US"/>
        </w:rPr>
      </w:pPr>
      <w:r w:rsidRPr="00B43F5D">
        <w:rPr>
          <w:b/>
          <w:bCs/>
          <w:sz w:val="28"/>
          <w:szCs w:val="28"/>
          <w:lang w:val="en-US"/>
        </w:rPr>
        <w:t xml:space="preserve">Câu 11: </w:t>
      </w:r>
    </w:p>
    <w:p w14:paraId="2D1E2CAD" w14:textId="10D8E0A9" w:rsidR="00B43F5D" w:rsidRDefault="00B43F5D">
      <w:pPr>
        <w:rPr>
          <w:sz w:val="28"/>
          <w:szCs w:val="28"/>
          <w:lang w:val="en-US"/>
        </w:rPr>
      </w:pPr>
      <w:r>
        <w:rPr>
          <w:sz w:val="28"/>
          <w:szCs w:val="28"/>
          <w:lang w:val="en-US"/>
        </w:rPr>
        <w:t xml:space="preserve">a, </w:t>
      </w:r>
      <w:r w:rsidR="00EA05D2">
        <w:rPr>
          <w:sz w:val="28"/>
          <w:szCs w:val="28"/>
          <w:lang w:val="en-US"/>
        </w:rPr>
        <w:t>- Dùng nam châm hút sắt ra khỏi hỗn hợp</w:t>
      </w:r>
    </w:p>
    <w:p w14:paraId="5424CB87" w14:textId="2DE108BA" w:rsidR="00EA05D2" w:rsidRDefault="00EA05D2" w:rsidP="00EA05D2">
      <w:pPr>
        <w:pStyle w:val="ListParagraph"/>
        <w:numPr>
          <w:ilvl w:val="0"/>
          <w:numId w:val="1"/>
        </w:numPr>
        <w:rPr>
          <w:sz w:val="28"/>
          <w:szCs w:val="28"/>
          <w:lang w:val="en-US"/>
        </w:rPr>
      </w:pPr>
      <w:r>
        <w:rPr>
          <w:sz w:val="28"/>
          <w:szCs w:val="28"/>
          <w:lang w:val="en-US"/>
        </w:rPr>
        <w:t>Hòa hỗn hợp bột đồng và muối ăn vào nước, lọc lấy bột đồng không tan</w:t>
      </w:r>
    </w:p>
    <w:p w14:paraId="2D189F2A" w14:textId="1D354C84" w:rsidR="00EA05D2" w:rsidRDefault="00EA05D2" w:rsidP="00EA05D2">
      <w:pPr>
        <w:pStyle w:val="ListParagraph"/>
        <w:numPr>
          <w:ilvl w:val="0"/>
          <w:numId w:val="1"/>
        </w:numPr>
        <w:rPr>
          <w:sz w:val="28"/>
          <w:szCs w:val="28"/>
          <w:lang w:val="en-US"/>
        </w:rPr>
      </w:pPr>
      <w:r>
        <w:rPr>
          <w:sz w:val="28"/>
          <w:szCs w:val="28"/>
          <w:lang w:val="en-US"/>
        </w:rPr>
        <w:t>Đun sôi nước muối đén khi nước bay hơi hết thu được muối ăn</w:t>
      </w:r>
    </w:p>
    <w:p w14:paraId="20C529CA" w14:textId="3DD028D9" w:rsidR="00EA05D2" w:rsidRDefault="00EA05D2" w:rsidP="00EA05D2">
      <w:pPr>
        <w:rPr>
          <w:color w:val="000000"/>
          <w:sz w:val="28"/>
          <w:szCs w:val="28"/>
          <w:shd w:val="clear" w:color="auto" w:fill="FFFFFF"/>
          <w:lang w:val="en-US"/>
        </w:rPr>
      </w:pPr>
      <w:r>
        <w:rPr>
          <w:sz w:val="28"/>
          <w:szCs w:val="28"/>
          <w:lang w:val="en-US"/>
        </w:rPr>
        <w:t xml:space="preserve">b, </w:t>
      </w:r>
      <w:r w:rsidRPr="00EA05D2">
        <w:rPr>
          <w:color w:val="000000"/>
          <w:sz w:val="28"/>
          <w:szCs w:val="28"/>
          <w:shd w:val="clear" w:color="auto" w:fill="FFFFFF"/>
        </w:rPr>
        <w:t>Hỗn hợp này được gọi là huyền phù (chất rắn ở trong lòng chất lỏng).</w:t>
      </w:r>
    </w:p>
    <w:p w14:paraId="09330D3D" w14:textId="422B59C3" w:rsidR="000B1CA0" w:rsidRPr="006A17B7" w:rsidRDefault="000B1CA0" w:rsidP="000B1CA0">
      <w:pPr>
        <w:widowControl w:val="0"/>
        <w:pBdr>
          <w:top w:val="nil"/>
          <w:left w:val="nil"/>
          <w:bottom w:val="nil"/>
          <w:right w:val="nil"/>
          <w:between w:val="nil"/>
        </w:pBdr>
        <w:ind w:left="460" w:hanging="460"/>
        <w:rPr>
          <w:sz w:val="28"/>
          <w:szCs w:val="26"/>
        </w:rPr>
      </w:pPr>
      <w:r w:rsidRPr="006A17B7">
        <w:rPr>
          <w:b/>
          <w:sz w:val="28"/>
          <w:szCs w:val="26"/>
        </w:rPr>
        <w:t xml:space="preserve">Câu </w:t>
      </w:r>
      <w:r w:rsidRPr="006A17B7">
        <w:rPr>
          <w:b/>
          <w:sz w:val="28"/>
          <w:szCs w:val="26"/>
          <w:lang w:val="en-US"/>
        </w:rPr>
        <w:t>12</w:t>
      </w:r>
      <w:r w:rsidRPr="006A17B7">
        <w:rPr>
          <w:b/>
          <w:sz w:val="28"/>
          <w:szCs w:val="26"/>
        </w:rPr>
        <w:t>.</w:t>
      </w:r>
      <w:r w:rsidRPr="006A17B7">
        <w:rPr>
          <w:sz w:val="28"/>
          <w:szCs w:val="26"/>
        </w:rPr>
        <w:t xml:space="preserve"> </w:t>
      </w:r>
    </w:p>
    <w:p w14:paraId="068F81F4" w14:textId="77777777" w:rsidR="000B1CA0" w:rsidRPr="000B1CA0" w:rsidRDefault="000B1CA0" w:rsidP="000B1CA0">
      <w:pPr>
        <w:widowControl w:val="0"/>
        <w:pBdr>
          <w:top w:val="nil"/>
          <w:left w:val="nil"/>
          <w:bottom w:val="nil"/>
          <w:right w:val="nil"/>
          <w:between w:val="nil"/>
        </w:pBdr>
        <w:ind w:firstLine="284"/>
        <w:rPr>
          <w:color w:val="000000"/>
          <w:sz w:val="28"/>
          <w:szCs w:val="26"/>
        </w:rPr>
      </w:pPr>
      <w:r w:rsidRPr="000B1CA0">
        <w:rPr>
          <w:color w:val="000000"/>
          <w:sz w:val="28"/>
          <w:szCs w:val="26"/>
        </w:rPr>
        <w:t xml:space="preserve">a) </w:t>
      </w:r>
      <w:r w:rsidRPr="000B1CA0">
        <w:rPr>
          <w:color w:val="000000"/>
          <w:sz w:val="28"/>
          <w:szCs w:val="26"/>
        </w:rPr>
        <w:tab/>
      </w:r>
      <w:r w:rsidRPr="000B1CA0">
        <w:rPr>
          <w:color w:val="000000"/>
          <w:sz w:val="28"/>
          <w:szCs w:val="26"/>
        </w:rPr>
        <w:tab/>
        <w:t>(l) Màng tế bào bảo vệ và kiểm soát các chất đi vào và đi ra khỏi tế bào.</w:t>
      </w:r>
    </w:p>
    <w:p w14:paraId="4A79283C" w14:textId="141F5CBE" w:rsidR="000B1CA0" w:rsidRPr="000B1CA0" w:rsidRDefault="000B1CA0" w:rsidP="000B1CA0">
      <w:pPr>
        <w:widowControl w:val="0"/>
        <w:pBdr>
          <w:top w:val="nil"/>
          <w:left w:val="nil"/>
          <w:bottom w:val="nil"/>
          <w:right w:val="nil"/>
          <w:between w:val="nil"/>
        </w:pBdr>
        <w:ind w:firstLine="567"/>
        <w:rPr>
          <w:color w:val="000000"/>
          <w:sz w:val="28"/>
          <w:szCs w:val="26"/>
        </w:rPr>
      </w:pPr>
      <w:r w:rsidRPr="000B1CA0">
        <w:rPr>
          <w:color w:val="000000"/>
          <w:sz w:val="28"/>
          <w:szCs w:val="26"/>
        </w:rPr>
        <w:tab/>
      </w:r>
      <w:r w:rsidRPr="000B1CA0">
        <w:rPr>
          <w:color w:val="000000"/>
          <w:sz w:val="28"/>
          <w:szCs w:val="26"/>
        </w:rPr>
        <w:tab/>
        <w:t>(2) Chất tế bào là nơi diễn ra các hoạt động sống của tế bào.</w:t>
      </w:r>
    </w:p>
    <w:p w14:paraId="25096149" w14:textId="1235A2C4" w:rsidR="000B1CA0" w:rsidRPr="000B1CA0" w:rsidRDefault="000B1CA0" w:rsidP="000B1CA0">
      <w:pPr>
        <w:widowControl w:val="0"/>
        <w:pBdr>
          <w:top w:val="nil"/>
          <w:left w:val="nil"/>
          <w:bottom w:val="nil"/>
          <w:right w:val="nil"/>
          <w:between w:val="nil"/>
        </w:pBdr>
        <w:ind w:firstLine="567"/>
        <w:rPr>
          <w:color w:val="000000"/>
          <w:sz w:val="28"/>
          <w:szCs w:val="26"/>
        </w:rPr>
      </w:pPr>
      <w:r w:rsidRPr="000B1CA0">
        <w:rPr>
          <w:color w:val="000000"/>
          <w:sz w:val="28"/>
          <w:szCs w:val="26"/>
        </w:rPr>
        <w:tab/>
      </w:r>
      <w:r w:rsidRPr="000B1CA0">
        <w:rPr>
          <w:color w:val="000000"/>
          <w:sz w:val="28"/>
          <w:szCs w:val="26"/>
        </w:rPr>
        <w:tab/>
        <w:t>(3) Nhân tế bào điều khiển mọi hoạt động sống của tế bào.</w:t>
      </w:r>
    </w:p>
    <w:p w14:paraId="73E5FF0A" w14:textId="2EB20675" w:rsidR="000B1CA0" w:rsidRPr="000B1CA0" w:rsidRDefault="000B1CA0" w:rsidP="000B1CA0">
      <w:pPr>
        <w:widowControl w:val="0"/>
        <w:pBdr>
          <w:top w:val="nil"/>
          <w:left w:val="nil"/>
          <w:bottom w:val="nil"/>
          <w:right w:val="nil"/>
          <w:between w:val="nil"/>
        </w:pBdr>
        <w:ind w:firstLine="567"/>
        <w:rPr>
          <w:color w:val="000000"/>
          <w:sz w:val="28"/>
          <w:szCs w:val="26"/>
        </w:rPr>
      </w:pPr>
      <w:r w:rsidRPr="000B1CA0">
        <w:rPr>
          <w:color w:val="000000"/>
          <w:sz w:val="28"/>
          <w:szCs w:val="26"/>
        </w:rPr>
        <w:tab/>
      </w:r>
      <w:r w:rsidRPr="000B1CA0">
        <w:rPr>
          <w:color w:val="000000"/>
          <w:sz w:val="28"/>
          <w:szCs w:val="26"/>
        </w:rPr>
        <w:tab/>
        <w:t>(4) Lục lạp thực hiện chức năng quang hợp.</w:t>
      </w:r>
    </w:p>
    <w:p w14:paraId="6A8490D3" w14:textId="2F465E78" w:rsidR="000B1CA0" w:rsidRPr="000B1CA0" w:rsidRDefault="000B1CA0" w:rsidP="000B1CA0">
      <w:pPr>
        <w:widowControl w:val="0"/>
        <w:pBdr>
          <w:top w:val="nil"/>
          <w:left w:val="nil"/>
          <w:bottom w:val="nil"/>
          <w:right w:val="nil"/>
          <w:between w:val="nil"/>
        </w:pBdr>
        <w:tabs>
          <w:tab w:val="left" w:pos="720"/>
        </w:tabs>
        <w:ind w:firstLine="284"/>
        <w:rPr>
          <w:color w:val="000000"/>
          <w:sz w:val="28"/>
          <w:szCs w:val="26"/>
          <w:lang w:val="en-US"/>
        </w:rPr>
      </w:pPr>
      <w:r w:rsidRPr="000B1CA0">
        <w:rPr>
          <w:color w:val="000000"/>
          <w:sz w:val="28"/>
          <w:szCs w:val="26"/>
        </w:rPr>
        <w:t xml:space="preserve">b) </w:t>
      </w:r>
      <w:r w:rsidRPr="000B1CA0">
        <w:rPr>
          <w:color w:val="000000"/>
          <w:sz w:val="28"/>
          <w:szCs w:val="26"/>
          <w:lang w:val="en-US"/>
        </w:rPr>
        <w:tab/>
      </w:r>
      <w:r w:rsidRPr="000B1CA0">
        <w:rPr>
          <w:color w:val="000000"/>
          <w:sz w:val="28"/>
          <w:szCs w:val="26"/>
          <w:lang w:val="en-US"/>
        </w:rPr>
        <w:tab/>
      </w:r>
      <w:r w:rsidRPr="000B1CA0">
        <w:rPr>
          <w:color w:val="000000"/>
          <w:sz w:val="28"/>
          <w:szCs w:val="26"/>
        </w:rPr>
        <w:t>A -</w:t>
      </w:r>
      <w:r w:rsidRPr="000B1CA0">
        <w:rPr>
          <w:color w:val="000000"/>
          <w:sz w:val="28"/>
          <w:szCs w:val="26"/>
          <w:lang w:val="en-US"/>
        </w:rPr>
        <w:t xml:space="preserve"> </w:t>
      </w:r>
      <w:r w:rsidRPr="000B1CA0">
        <w:rPr>
          <w:color w:val="000000"/>
          <w:sz w:val="28"/>
          <w:szCs w:val="26"/>
        </w:rPr>
        <w:t xml:space="preserve">Tế bào động vật, </w:t>
      </w:r>
    </w:p>
    <w:p w14:paraId="59761473" w14:textId="39A2E51B" w:rsidR="000B1CA0" w:rsidRPr="000B1CA0" w:rsidRDefault="000B1CA0" w:rsidP="000B1CA0">
      <w:pPr>
        <w:widowControl w:val="0"/>
        <w:pBdr>
          <w:top w:val="nil"/>
          <w:left w:val="nil"/>
          <w:bottom w:val="nil"/>
          <w:right w:val="nil"/>
          <w:between w:val="nil"/>
        </w:pBdr>
        <w:tabs>
          <w:tab w:val="left" w:pos="720"/>
        </w:tabs>
        <w:ind w:firstLine="284"/>
        <w:rPr>
          <w:color w:val="000000"/>
          <w:sz w:val="28"/>
          <w:szCs w:val="26"/>
        </w:rPr>
      </w:pPr>
      <w:r w:rsidRPr="000B1CA0">
        <w:rPr>
          <w:color w:val="000000"/>
          <w:sz w:val="28"/>
          <w:szCs w:val="26"/>
          <w:lang w:val="en-US"/>
        </w:rPr>
        <w:tab/>
      </w:r>
      <w:r w:rsidRPr="000B1CA0">
        <w:rPr>
          <w:color w:val="000000"/>
          <w:sz w:val="28"/>
          <w:szCs w:val="26"/>
          <w:lang w:val="en-US"/>
        </w:rPr>
        <w:tab/>
      </w:r>
      <w:r w:rsidRPr="000B1CA0">
        <w:rPr>
          <w:color w:val="000000"/>
          <w:sz w:val="28"/>
          <w:szCs w:val="26"/>
        </w:rPr>
        <w:t>B -</w:t>
      </w:r>
      <w:r w:rsidRPr="000B1CA0">
        <w:rPr>
          <w:color w:val="000000"/>
          <w:sz w:val="28"/>
          <w:szCs w:val="26"/>
          <w:lang w:val="en-US"/>
        </w:rPr>
        <w:t xml:space="preserve"> </w:t>
      </w:r>
      <w:r w:rsidRPr="000B1CA0">
        <w:rPr>
          <w:color w:val="000000"/>
          <w:sz w:val="28"/>
          <w:szCs w:val="26"/>
        </w:rPr>
        <w:t>Tế bào thực vật.</w:t>
      </w:r>
    </w:p>
    <w:p w14:paraId="28F5A99E" w14:textId="394DA361" w:rsidR="000B1CA0" w:rsidRPr="006A17B7" w:rsidRDefault="000B1CA0" w:rsidP="000B1CA0">
      <w:pPr>
        <w:tabs>
          <w:tab w:val="left" w:pos="2670"/>
        </w:tabs>
        <w:rPr>
          <w:sz w:val="28"/>
          <w:szCs w:val="26"/>
        </w:rPr>
      </w:pPr>
      <w:r w:rsidRPr="006A17B7">
        <w:rPr>
          <w:b/>
          <w:sz w:val="28"/>
          <w:szCs w:val="26"/>
        </w:rPr>
        <w:t>Câu 1</w:t>
      </w:r>
      <w:r w:rsidRPr="006A17B7">
        <w:rPr>
          <w:b/>
          <w:sz w:val="28"/>
          <w:szCs w:val="26"/>
          <w:lang w:val="en-US"/>
        </w:rPr>
        <w:t>3</w:t>
      </w:r>
      <w:r w:rsidRPr="006A17B7">
        <w:rPr>
          <w:b/>
          <w:sz w:val="28"/>
          <w:szCs w:val="26"/>
        </w:rPr>
        <w:t>.</w:t>
      </w:r>
      <w:r w:rsidRPr="006A17B7">
        <w:rPr>
          <w:sz w:val="28"/>
          <w:szCs w:val="26"/>
        </w:rPr>
        <w:t xml:space="preserve"> </w:t>
      </w:r>
    </w:p>
    <w:p w14:paraId="7378D3E2" w14:textId="77777777" w:rsidR="000B1CA0" w:rsidRPr="000B1CA0" w:rsidRDefault="000B1CA0" w:rsidP="000B1CA0">
      <w:pPr>
        <w:tabs>
          <w:tab w:val="left" w:pos="2670"/>
        </w:tabs>
        <w:ind w:firstLine="284"/>
        <w:rPr>
          <w:sz w:val="28"/>
          <w:szCs w:val="26"/>
        </w:rPr>
      </w:pPr>
      <w:r w:rsidRPr="000B1CA0">
        <w:rPr>
          <w:sz w:val="28"/>
          <w:szCs w:val="26"/>
        </w:rPr>
        <w:t>Địa y là một dạng kết hợp giữa nấm và một loại sinh vật có thể quang hợp, có thể là tảo lục hay vi khuẩn lam, trong một mối quan hệ cộng sinh. Địa y tồn tại ở một số môi trường khắc nghiệt như đài nguyên, Bắc cực, sa mạc, bờ đá. Chúng có nhiều trên các lá cây, cành cây và thân cây. Chúng có cả trên đá. Trên tường gạch và đất, nóc của nhiều toà nhà cũng có địa y mọc.</w:t>
      </w:r>
    </w:p>
    <w:p w14:paraId="42B15AD0" w14:textId="77777777" w:rsidR="000B1CA0" w:rsidRPr="000B1CA0" w:rsidRDefault="000B1CA0" w:rsidP="00EA05D2">
      <w:pPr>
        <w:rPr>
          <w:sz w:val="28"/>
          <w:szCs w:val="28"/>
          <w:lang w:val="en-US"/>
        </w:rPr>
      </w:pPr>
    </w:p>
    <w:sectPr w:rsidR="000B1CA0" w:rsidRPr="000B1CA0" w:rsidSect="006A17B7">
      <w:pgSz w:w="11907" w:h="16840" w:code="9"/>
      <w:pgMar w:top="1247" w:right="567" w:bottom="1418"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128E"/>
    <w:multiLevelType w:val="multilevel"/>
    <w:tmpl w:val="0FE2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8394D"/>
    <w:multiLevelType w:val="multilevel"/>
    <w:tmpl w:val="069C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D3AAB"/>
    <w:multiLevelType w:val="multilevel"/>
    <w:tmpl w:val="098E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54ABC"/>
    <w:multiLevelType w:val="multilevel"/>
    <w:tmpl w:val="87E8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70B3C"/>
    <w:multiLevelType w:val="hybridMultilevel"/>
    <w:tmpl w:val="1D9EBD00"/>
    <w:lvl w:ilvl="0" w:tplc="2AD0E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619E3"/>
    <w:multiLevelType w:val="multilevel"/>
    <w:tmpl w:val="8EEA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651FD"/>
    <w:multiLevelType w:val="multilevel"/>
    <w:tmpl w:val="4F7A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18"/>
    <w:rsid w:val="000B1CA0"/>
    <w:rsid w:val="00270506"/>
    <w:rsid w:val="00340D30"/>
    <w:rsid w:val="004B078B"/>
    <w:rsid w:val="0067600D"/>
    <w:rsid w:val="006A17B7"/>
    <w:rsid w:val="007A5F56"/>
    <w:rsid w:val="0083724F"/>
    <w:rsid w:val="00946330"/>
    <w:rsid w:val="00A11A91"/>
    <w:rsid w:val="00A50EBF"/>
    <w:rsid w:val="00AC442F"/>
    <w:rsid w:val="00B43F5D"/>
    <w:rsid w:val="00BB63C2"/>
    <w:rsid w:val="00BC319C"/>
    <w:rsid w:val="00CE3418"/>
    <w:rsid w:val="00D56DFC"/>
    <w:rsid w:val="00D72194"/>
    <w:rsid w:val="00EA05D2"/>
    <w:rsid w:val="00FB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2C98"/>
  <w15:docId w15:val="{17B1DC44-FBCC-4C95-B7FC-A76ED410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18"/>
    <w:pPr>
      <w:spacing w:after="0" w:line="240" w:lineRule="auto"/>
    </w:pPr>
    <w:rPr>
      <w:rFonts w:ascii="Times New Roman" w:eastAsia="Times New Roman" w:hAnsi="Times New Roman" w:cs="Times New Roman"/>
      <w:sz w:val="24"/>
      <w:szCs w:val="24"/>
      <w:lang w:val="vi-VN"/>
    </w:rPr>
  </w:style>
  <w:style w:type="paragraph" w:styleId="Heading6">
    <w:name w:val="heading 6"/>
    <w:basedOn w:val="Normal"/>
    <w:link w:val="Heading6Char"/>
    <w:uiPriority w:val="9"/>
    <w:qFormat/>
    <w:rsid w:val="00270506"/>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CE3418"/>
    <w:rPr>
      <w:rFonts w:ascii="Times New Roman" w:hAnsi="Times New Roman" w:cs="Times New Roman" w:hint="default"/>
      <w:b w:val="0"/>
      <w:bCs w:val="0"/>
      <w:i w:val="0"/>
      <w:iCs w:val="0"/>
      <w:color w:val="000000"/>
      <w:sz w:val="28"/>
      <w:szCs w:val="28"/>
    </w:rPr>
  </w:style>
  <w:style w:type="character" w:customStyle="1" w:styleId="fontstyle21">
    <w:name w:val="fontstyle21"/>
    <w:rsid w:val="00CE3418"/>
    <w:rPr>
      <w:rFonts w:ascii="Times New Roman Italic" w:hAnsi="Times New Roman Italic" w:hint="default"/>
      <w:b w:val="0"/>
      <w:bCs w:val="0"/>
      <w:i/>
      <w:iCs/>
      <w:color w:val="000000"/>
      <w:sz w:val="28"/>
      <w:szCs w:val="28"/>
    </w:rPr>
  </w:style>
  <w:style w:type="paragraph" w:styleId="NormalWeb">
    <w:name w:val="Normal (Web)"/>
    <w:aliases w:val="Normal (Web) Char"/>
    <w:basedOn w:val="Normal"/>
    <w:uiPriority w:val="99"/>
    <w:unhideWhenUsed/>
    <w:rsid w:val="00BB63C2"/>
    <w:pPr>
      <w:spacing w:before="100" w:beforeAutospacing="1" w:after="100" w:afterAutospacing="1"/>
    </w:pPr>
    <w:rPr>
      <w:lang w:val="en-US"/>
    </w:rPr>
  </w:style>
  <w:style w:type="character" w:styleId="Strong">
    <w:name w:val="Strong"/>
    <w:basedOn w:val="DefaultParagraphFont"/>
    <w:uiPriority w:val="22"/>
    <w:qFormat/>
    <w:rsid w:val="00BB63C2"/>
    <w:rPr>
      <w:b/>
      <w:bCs/>
    </w:rPr>
  </w:style>
  <w:style w:type="paragraph" w:styleId="ListParagraph">
    <w:name w:val="List Paragraph"/>
    <w:basedOn w:val="Normal"/>
    <w:uiPriority w:val="34"/>
    <w:qFormat/>
    <w:rsid w:val="00EA05D2"/>
    <w:pPr>
      <w:ind w:left="720"/>
      <w:contextualSpacing/>
    </w:pPr>
  </w:style>
  <w:style w:type="character" w:customStyle="1" w:styleId="Heading6Char">
    <w:name w:val="Heading 6 Char"/>
    <w:basedOn w:val="DefaultParagraphFont"/>
    <w:link w:val="Heading6"/>
    <w:uiPriority w:val="9"/>
    <w:rsid w:val="00270506"/>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C442F"/>
    <w:rPr>
      <w:rFonts w:ascii="Tahoma" w:hAnsi="Tahoma" w:cs="Tahoma"/>
      <w:sz w:val="16"/>
      <w:szCs w:val="16"/>
    </w:rPr>
  </w:style>
  <w:style w:type="character" w:customStyle="1" w:styleId="BalloonTextChar">
    <w:name w:val="Balloon Text Char"/>
    <w:basedOn w:val="DefaultParagraphFont"/>
    <w:link w:val="BalloonText"/>
    <w:uiPriority w:val="99"/>
    <w:semiHidden/>
    <w:rsid w:val="00AC442F"/>
    <w:rPr>
      <w:rFonts w:ascii="Tahoma" w:eastAsia="Times New Roman"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820">
      <w:bodyDiv w:val="1"/>
      <w:marLeft w:val="0"/>
      <w:marRight w:val="0"/>
      <w:marTop w:val="0"/>
      <w:marBottom w:val="0"/>
      <w:divBdr>
        <w:top w:val="none" w:sz="0" w:space="0" w:color="auto"/>
        <w:left w:val="none" w:sz="0" w:space="0" w:color="auto"/>
        <w:bottom w:val="none" w:sz="0" w:space="0" w:color="auto"/>
        <w:right w:val="none" w:sz="0" w:space="0" w:color="auto"/>
      </w:divBdr>
    </w:div>
    <w:div w:id="309142863">
      <w:bodyDiv w:val="1"/>
      <w:marLeft w:val="0"/>
      <w:marRight w:val="0"/>
      <w:marTop w:val="0"/>
      <w:marBottom w:val="0"/>
      <w:divBdr>
        <w:top w:val="none" w:sz="0" w:space="0" w:color="auto"/>
        <w:left w:val="none" w:sz="0" w:space="0" w:color="auto"/>
        <w:bottom w:val="none" w:sz="0" w:space="0" w:color="auto"/>
        <w:right w:val="none" w:sz="0" w:space="0" w:color="auto"/>
      </w:divBdr>
      <w:divsChild>
        <w:div w:id="1852985230">
          <w:marLeft w:val="0"/>
          <w:marRight w:val="0"/>
          <w:marTop w:val="0"/>
          <w:marBottom w:val="0"/>
          <w:divBdr>
            <w:top w:val="none" w:sz="0" w:space="0" w:color="auto"/>
            <w:left w:val="none" w:sz="0" w:space="0" w:color="auto"/>
            <w:bottom w:val="none" w:sz="0" w:space="0" w:color="auto"/>
            <w:right w:val="none" w:sz="0" w:space="0" w:color="auto"/>
          </w:divBdr>
        </w:div>
      </w:divsChild>
    </w:div>
    <w:div w:id="524098852">
      <w:bodyDiv w:val="1"/>
      <w:marLeft w:val="0"/>
      <w:marRight w:val="0"/>
      <w:marTop w:val="0"/>
      <w:marBottom w:val="0"/>
      <w:divBdr>
        <w:top w:val="none" w:sz="0" w:space="0" w:color="auto"/>
        <w:left w:val="none" w:sz="0" w:space="0" w:color="auto"/>
        <w:bottom w:val="none" w:sz="0" w:space="0" w:color="auto"/>
        <w:right w:val="none" w:sz="0" w:space="0" w:color="auto"/>
      </w:divBdr>
    </w:div>
    <w:div w:id="1076589786">
      <w:bodyDiv w:val="1"/>
      <w:marLeft w:val="0"/>
      <w:marRight w:val="0"/>
      <w:marTop w:val="0"/>
      <w:marBottom w:val="0"/>
      <w:divBdr>
        <w:top w:val="none" w:sz="0" w:space="0" w:color="auto"/>
        <w:left w:val="none" w:sz="0" w:space="0" w:color="auto"/>
        <w:bottom w:val="none" w:sz="0" w:space="0" w:color="auto"/>
        <w:right w:val="none" w:sz="0" w:space="0" w:color="auto"/>
      </w:divBdr>
    </w:div>
    <w:div w:id="1362248480">
      <w:bodyDiv w:val="1"/>
      <w:marLeft w:val="0"/>
      <w:marRight w:val="0"/>
      <w:marTop w:val="0"/>
      <w:marBottom w:val="0"/>
      <w:divBdr>
        <w:top w:val="none" w:sz="0" w:space="0" w:color="auto"/>
        <w:left w:val="none" w:sz="0" w:space="0" w:color="auto"/>
        <w:bottom w:val="none" w:sz="0" w:space="0" w:color="auto"/>
        <w:right w:val="none" w:sz="0" w:space="0" w:color="auto"/>
      </w:divBdr>
    </w:div>
    <w:div w:id="1603804579">
      <w:bodyDiv w:val="1"/>
      <w:marLeft w:val="0"/>
      <w:marRight w:val="0"/>
      <w:marTop w:val="0"/>
      <w:marBottom w:val="0"/>
      <w:divBdr>
        <w:top w:val="none" w:sz="0" w:space="0" w:color="auto"/>
        <w:left w:val="none" w:sz="0" w:space="0" w:color="auto"/>
        <w:bottom w:val="none" w:sz="0" w:space="0" w:color="auto"/>
        <w:right w:val="none" w:sz="0" w:space="0" w:color="auto"/>
      </w:divBdr>
    </w:div>
    <w:div w:id="1627156661">
      <w:bodyDiv w:val="1"/>
      <w:marLeft w:val="0"/>
      <w:marRight w:val="0"/>
      <w:marTop w:val="0"/>
      <w:marBottom w:val="0"/>
      <w:divBdr>
        <w:top w:val="none" w:sz="0" w:space="0" w:color="auto"/>
        <w:left w:val="none" w:sz="0" w:space="0" w:color="auto"/>
        <w:bottom w:val="none" w:sz="0" w:space="0" w:color="auto"/>
        <w:right w:val="none" w:sz="0" w:space="0" w:color="auto"/>
      </w:divBdr>
    </w:div>
    <w:div w:id="1825001898">
      <w:bodyDiv w:val="1"/>
      <w:marLeft w:val="0"/>
      <w:marRight w:val="0"/>
      <w:marTop w:val="0"/>
      <w:marBottom w:val="0"/>
      <w:divBdr>
        <w:top w:val="none" w:sz="0" w:space="0" w:color="auto"/>
        <w:left w:val="none" w:sz="0" w:space="0" w:color="auto"/>
        <w:bottom w:val="none" w:sz="0" w:space="0" w:color="auto"/>
        <w:right w:val="none" w:sz="0" w:space="0" w:color="auto"/>
      </w:divBdr>
    </w:div>
    <w:div w:id="19946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637</Words>
  <Characters>3637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2023-04-27T07:42:00Z</dcterms:created>
  <dcterms:modified xsi:type="dcterms:W3CDTF">2023-04-27T07:45:00Z</dcterms:modified>
</cp:coreProperties>
</file>