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1559"/>
        <w:gridCol w:w="3138"/>
        <w:gridCol w:w="3218"/>
      </w:tblGrid>
      <w:tr w:rsidR="00CA3003" w:rsidRPr="00CA3003" w14:paraId="74152817" w14:textId="77777777" w:rsidTr="00011BE9">
        <w:trPr>
          <w:trHeight w:val="386"/>
        </w:trPr>
        <w:tc>
          <w:tcPr>
            <w:tcW w:w="1701" w:type="dxa"/>
            <w:vMerge w:val="restart"/>
            <w:shd w:val="clear" w:color="auto" w:fill="auto"/>
          </w:tcPr>
          <w:p w14:paraId="2D2782A5" w14:textId="77777777" w:rsidR="00CA3003" w:rsidRPr="00CA3003" w:rsidRDefault="00CA3003" w:rsidP="00CA3003">
            <w:pPr>
              <w:keepNext/>
              <w:spacing w:after="0" w:line="240" w:lineRule="auto"/>
              <w:ind w:left="-20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 w:eastAsia="x-none"/>
              </w:rPr>
            </w:pPr>
          </w:p>
          <w:p w14:paraId="5FCBB248" w14:textId="77777777" w:rsidR="00CA3003" w:rsidRPr="00CA3003" w:rsidRDefault="00CA3003" w:rsidP="00CA3003">
            <w:pPr>
              <w:keepNext/>
              <w:spacing w:after="0" w:line="240" w:lineRule="auto"/>
              <w:ind w:left="-20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 w:eastAsia="x-none"/>
              </w:rPr>
            </w:pPr>
          </w:p>
          <w:p w14:paraId="248352CB" w14:textId="77777777" w:rsidR="00CA3003" w:rsidRPr="00CA3003" w:rsidRDefault="00CA3003" w:rsidP="00CA3003">
            <w:pPr>
              <w:keepNext/>
              <w:spacing w:after="0" w:line="240" w:lineRule="auto"/>
              <w:ind w:left="-20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 w:eastAsia="x-none"/>
              </w:rPr>
            </w:pPr>
            <w:r w:rsidRPr="00CA300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 w:eastAsia="x-none"/>
              </w:rPr>
              <w:t>Ngày soạn:</w:t>
            </w:r>
          </w:p>
          <w:p w14:paraId="5D0BF908" w14:textId="77777777" w:rsidR="00CA3003" w:rsidRPr="00CA3003" w:rsidRDefault="002F249C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A3003" w:rsidRPr="00CA300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CA3003" w:rsidRPr="00CA3003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/</w:t>
            </w:r>
            <w:r w:rsidR="00CA3003" w:rsidRPr="00CA300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CA3003" w:rsidRPr="00CA3003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/2021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F5D8618" w14:textId="77777777" w:rsidR="00CA3003" w:rsidRPr="00CA3003" w:rsidRDefault="00CA3003" w:rsidP="00CA3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</w:pPr>
            <w:r w:rsidRPr="00CA3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  <w:t>Kế hoạch dạy</w:t>
            </w:r>
          </w:p>
        </w:tc>
        <w:tc>
          <w:tcPr>
            <w:tcW w:w="3138" w:type="dxa"/>
          </w:tcPr>
          <w:p w14:paraId="31EE068F" w14:textId="77777777"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</w:pPr>
            <w:r w:rsidRPr="00CA3003">
              <w:rPr>
                <w:rFonts w:ascii="Times New Roman" w:eastAsia="Times New Roman" w:hAnsi="Times New Roman" w:cs="Times New Roman"/>
                <w:sz w:val="26"/>
                <w:szCs w:val="26"/>
                <w:lang w:val="nl-NL" w:eastAsia="x-none"/>
              </w:rPr>
              <w:t xml:space="preserve">NHÓMTRƯỞNG DUYỆT </w:t>
            </w: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14:paraId="137E6C80" w14:textId="77777777"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</w:pPr>
            <w:r w:rsidRPr="00CA3003">
              <w:rPr>
                <w:rFonts w:ascii="Times New Roman" w:eastAsia="Times New Roman" w:hAnsi="Times New Roman" w:cs="Times New Roman"/>
                <w:sz w:val="26"/>
                <w:szCs w:val="26"/>
                <w:lang w:val="nl-NL" w:eastAsia="x-none"/>
              </w:rPr>
              <w:t>BAN GIÁM HIỆU DUYỆT</w:t>
            </w:r>
          </w:p>
        </w:tc>
      </w:tr>
      <w:tr w:rsidR="00CA3003" w:rsidRPr="00CA3003" w14:paraId="73580B1E" w14:textId="77777777" w:rsidTr="00011BE9">
        <w:trPr>
          <w:trHeight w:val="404"/>
        </w:trPr>
        <w:tc>
          <w:tcPr>
            <w:tcW w:w="1701" w:type="dxa"/>
            <w:vMerge/>
            <w:shd w:val="clear" w:color="auto" w:fill="auto"/>
          </w:tcPr>
          <w:p w14:paraId="6AAFE008" w14:textId="77777777" w:rsidR="00CA3003" w:rsidRPr="00CA3003" w:rsidRDefault="00CA3003" w:rsidP="00CA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78327F79" w14:textId="77777777" w:rsidR="00CA3003" w:rsidRPr="00CA3003" w:rsidRDefault="00CA3003" w:rsidP="00CA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</w:pPr>
            <w:r w:rsidRPr="00CA3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  <w:t>Lớp</w:t>
            </w:r>
          </w:p>
        </w:tc>
        <w:tc>
          <w:tcPr>
            <w:tcW w:w="1559" w:type="dxa"/>
            <w:shd w:val="clear" w:color="auto" w:fill="auto"/>
          </w:tcPr>
          <w:p w14:paraId="44514CBA" w14:textId="77777777"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x-none"/>
              </w:rPr>
              <w:t>9D6</w:t>
            </w:r>
            <w:r w:rsidRPr="00CA3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x-none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x-none"/>
              </w:rPr>
              <w:t>9D8</w:t>
            </w:r>
          </w:p>
        </w:tc>
        <w:tc>
          <w:tcPr>
            <w:tcW w:w="3138" w:type="dxa"/>
            <w:vMerge w:val="restart"/>
          </w:tcPr>
          <w:p w14:paraId="7DF95A80" w14:textId="77777777"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</w:pPr>
          </w:p>
          <w:p w14:paraId="6211E605" w14:textId="77777777"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</w:pPr>
          </w:p>
          <w:p w14:paraId="63B24207" w14:textId="77777777"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</w:pPr>
          </w:p>
          <w:p w14:paraId="489BFC2E" w14:textId="77777777"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</w:pPr>
          </w:p>
          <w:p w14:paraId="2326514C" w14:textId="77777777"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x-none"/>
              </w:rPr>
            </w:pPr>
            <w:r w:rsidRPr="00CA3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x-none"/>
              </w:rPr>
              <w:t>Trần Thị Ánh</w:t>
            </w:r>
          </w:p>
        </w:tc>
        <w:tc>
          <w:tcPr>
            <w:tcW w:w="3218" w:type="dxa"/>
            <w:vMerge w:val="restart"/>
          </w:tcPr>
          <w:p w14:paraId="10098942" w14:textId="77777777"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x-none"/>
              </w:rPr>
            </w:pPr>
          </w:p>
          <w:p w14:paraId="58E368BD" w14:textId="77777777"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x-none"/>
              </w:rPr>
            </w:pPr>
          </w:p>
          <w:p w14:paraId="27360A9B" w14:textId="77777777"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x-none"/>
              </w:rPr>
            </w:pPr>
          </w:p>
          <w:p w14:paraId="5F419E05" w14:textId="77777777"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</w:pPr>
          </w:p>
        </w:tc>
      </w:tr>
      <w:tr w:rsidR="00CA3003" w:rsidRPr="00CA3003" w14:paraId="37732EA7" w14:textId="77777777" w:rsidTr="00011BE9">
        <w:trPr>
          <w:trHeight w:val="404"/>
        </w:trPr>
        <w:tc>
          <w:tcPr>
            <w:tcW w:w="1701" w:type="dxa"/>
            <w:vMerge/>
            <w:shd w:val="clear" w:color="auto" w:fill="auto"/>
          </w:tcPr>
          <w:p w14:paraId="13AF6DEB" w14:textId="77777777" w:rsidR="00CA3003" w:rsidRPr="00CA3003" w:rsidRDefault="00CA3003" w:rsidP="00CA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4C189920" w14:textId="77777777" w:rsidR="00CA3003" w:rsidRPr="00CA3003" w:rsidRDefault="00CA3003" w:rsidP="00CA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</w:pPr>
            <w:r w:rsidRPr="00CA3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  <w:t>Tuần</w:t>
            </w:r>
          </w:p>
        </w:tc>
        <w:tc>
          <w:tcPr>
            <w:tcW w:w="1559" w:type="dxa"/>
            <w:shd w:val="clear" w:color="auto" w:fill="auto"/>
          </w:tcPr>
          <w:p w14:paraId="66B748C6" w14:textId="07206051" w:rsidR="00CA3003" w:rsidRPr="007152D8" w:rsidRDefault="002F249C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x-none"/>
              </w:rPr>
              <w:t>1</w:t>
            </w:r>
            <w:r w:rsidR="007152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x-none"/>
              </w:rPr>
              <w:t>7</w:t>
            </w:r>
          </w:p>
        </w:tc>
        <w:tc>
          <w:tcPr>
            <w:tcW w:w="3138" w:type="dxa"/>
            <w:vMerge/>
          </w:tcPr>
          <w:p w14:paraId="206FC034" w14:textId="77777777"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 w:eastAsia="x-none"/>
              </w:rPr>
            </w:pPr>
          </w:p>
        </w:tc>
        <w:tc>
          <w:tcPr>
            <w:tcW w:w="3218" w:type="dxa"/>
            <w:vMerge/>
          </w:tcPr>
          <w:p w14:paraId="7A2D506C" w14:textId="77777777"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 w:eastAsia="x-none"/>
              </w:rPr>
            </w:pPr>
          </w:p>
        </w:tc>
      </w:tr>
      <w:tr w:rsidR="00CA3003" w:rsidRPr="00CA3003" w14:paraId="7353C461" w14:textId="77777777" w:rsidTr="00011BE9">
        <w:trPr>
          <w:trHeight w:val="423"/>
        </w:trPr>
        <w:tc>
          <w:tcPr>
            <w:tcW w:w="1701" w:type="dxa"/>
            <w:vMerge/>
            <w:shd w:val="clear" w:color="auto" w:fill="auto"/>
          </w:tcPr>
          <w:p w14:paraId="58D19A67" w14:textId="77777777" w:rsidR="00CA3003" w:rsidRPr="00CA3003" w:rsidRDefault="00CA3003" w:rsidP="00CA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7C1D442C" w14:textId="77777777" w:rsidR="00CA3003" w:rsidRPr="00CA3003" w:rsidRDefault="00CA3003" w:rsidP="00CA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</w:pPr>
            <w:r w:rsidRPr="00CA3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  <w:t>Tiết</w:t>
            </w:r>
          </w:p>
        </w:tc>
        <w:tc>
          <w:tcPr>
            <w:tcW w:w="1559" w:type="dxa"/>
            <w:shd w:val="clear" w:color="auto" w:fill="auto"/>
          </w:tcPr>
          <w:p w14:paraId="09CD3543" w14:textId="452A2C39" w:rsidR="00CA3003" w:rsidRPr="00CA3003" w:rsidRDefault="002F249C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x-none"/>
              </w:rPr>
              <w:t>1</w:t>
            </w:r>
            <w:r w:rsidR="007152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x-none"/>
              </w:rPr>
              <w:t>7</w:t>
            </w:r>
            <w:r w:rsidR="00CA3003" w:rsidRPr="00CA30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x-none"/>
              </w:rPr>
              <w:t xml:space="preserve"> </w:t>
            </w:r>
          </w:p>
        </w:tc>
        <w:tc>
          <w:tcPr>
            <w:tcW w:w="3138" w:type="dxa"/>
            <w:vMerge/>
          </w:tcPr>
          <w:p w14:paraId="208106C3" w14:textId="77777777"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 w:eastAsia="x-none"/>
              </w:rPr>
            </w:pPr>
          </w:p>
        </w:tc>
        <w:tc>
          <w:tcPr>
            <w:tcW w:w="3218" w:type="dxa"/>
            <w:vMerge/>
          </w:tcPr>
          <w:p w14:paraId="10ED1BE4" w14:textId="77777777"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 w:eastAsia="x-none"/>
              </w:rPr>
            </w:pPr>
          </w:p>
        </w:tc>
      </w:tr>
      <w:tr w:rsidR="00CA3003" w:rsidRPr="00CA3003" w14:paraId="42DF431E" w14:textId="77777777" w:rsidTr="00011BE9">
        <w:trPr>
          <w:trHeight w:val="423"/>
        </w:trPr>
        <w:tc>
          <w:tcPr>
            <w:tcW w:w="1701" w:type="dxa"/>
            <w:vMerge/>
            <w:shd w:val="clear" w:color="auto" w:fill="auto"/>
          </w:tcPr>
          <w:p w14:paraId="6FA1B32C" w14:textId="77777777" w:rsidR="00CA3003" w:rsidRPr="00CA3003" w:rsidRDefault="00CA3003" w:rsidP="00CA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29639B98" w14:textId="77777777" w:rsidR="00CA3003" w:rsidRPr="00CA3003" w:rsidRDefault="00CA3003" w:rsidP="00CA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</w:pPr>
            <w:r w:rsidRPr="00CA30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x-none"/>
              </w:rPr>
              <w:t>Ngày</w:t>
            </w:r>
          </w:p>
        </w:tc>
        <w:tc>
          <w:tcPr>
            <w:tcW w:w="1559" w:type="dxa"/>
            <w:shd w:val="clear" w:color="auto" w:fill="auto"/>
          </w:tcPr>
          <w:p w14:paraId="6D54CC64" w14:textId="77777777" w:rsidR="00CA3003" w:rsidRPr="00CA3003" w:rsidRDefault="002F249C" w:rsidP="002F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CA3003" w:rsidRPr="00CA30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CA3003" w:rsidRPr="00CA30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CA3003" w:rsidRPr="00CA30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CA3003" w:rsidRPr="00CA30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3/1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38" w:type="dxa"/>
            <w:vMerge/>
          </w:tcPr>
          <w:p w14:paraId="6931FEAE" w14:textId="77777777"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 w:eastAsia="x-none"/>
              </w:rPr>
            </w:pPr>
          </w:p>
        </w:tc>
        <w:tc>
          <w:tcPr>
            <w:tcW w:w="3218" w:type="dxa"/>
            <w:vMerge/>
            <w:tcBorders>
              <w:bottom w:val="single" w:sz="4" w:space="0" w:color="auto"/>
            </w:tcBorders>
          </w:tcPr>
          <w:p w14:paraId="3E0437D9" w14:textId="77777777" w:rsidR="00CA3003" w:rsidRPr="00CA3003" w:rsidRDefault="00CA3003" w:rsidP="00CA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 w:eastAsia="x-none"/>
              </w:rPr>
            </w:pPr>
          </w:p>
        </w:tc>
      </w:tr>
    </w:tbl>
    <w:p w14:paraId="0A1EB416" w14:textId="77777777" w:rsidR="00CA3003" w:rsidRPr="00CA3003" w:rsidRDefault="00CA3003" w:rsidP="00CA3003">
      <w:pPr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sv-SE"/>
        </w:rPr>
      </w:pPr>
    </w:p>
    <w:p w14:paraId="56EF6FD4" w14:textId="409A90DE" w:rsidR="00CA3003" w:rsidRPr="00CA3003" w:rsidRDefault="00CA3003" w:rsidP="00CA3003">
      <w:pPr>
        <w:tabs>
          <w:tab w:val="left" w:pos="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s-ES"/>
        </w:rPr>
      </w:pPr>
      <w:r w:rsidRPr="00CA3003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s-ES"/>
        </w:rPr>
        <w:t xml:space="preserve">Tiết </w:t>
      </w:r>
      <w:r w:rsidR="002F249C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s-ES"/>
        </w:rPr>
        <w:t>1</w:t>
      </w:r>
      <w:r w:rsidR="00EA464C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vi-VN"/>
        </w:rPr>
        <w:t>7</w:t>
      </w:r>
      <w:r w:rsidRPr="00CA3003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s-ES"/>
        </w:rPr>
        <w:t xml:space="preserve">: KIỂM TRA GIỮA KỲ I </w:t>
      </w:r>
    </w:p>
    <w:p w14:paraId="3AA20EED" w14:textId="77777777" w:rsidR="00CA3003" w:rsidRPr="00CA3003" w:rsidRDefault="00CA3003" w:rsidP="00CA300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CA3003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>Môn học</w:t>
      </w:r>
      <w:r w:rsidRPr="00CA3003">
        <w:rPr>
          <w:rFonts w:ascii="Times New Roman" w:eastAsia="Calibri" w:hAnsi="Times New Roman" w:cs="Times New Roman"/>
          <w:color w:val="000000"/>
          <w:sz w:val="28"/>
          <w:szCs w:val="18"/>
        </w:rPr>
        <w:t xml:space="preserve">: GDCD; lớp: </w:t>
      </w:r>
      <w:r>
        <w:rPr>
          <w:rFonts w:ascii="Times New Roman" w:eastAsia="Calibri" w:hAnsi="Times New Roman" w:cs="Times New Roman"/>
          <w:color w:val="000000"/>
          <w:sz w:val="28"/>
          <w:szCs w:val="18"/>
        </w:rPr>
        <w:t>9</w:t>
      </w:r>
    </w:p>
    <w:p w14:paraId="76237E0D" w14:textId="77777777" w:rsidR="00CA3003" w:rsidRPr="00CA3003" w:rsidRDefault="00CA3003" w:rsidP="00CA300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CA3003">
        <w:rPr>
          <w:rFonts w:ascii="Times New Roman" w:eastAsia="Calibri" w:hAnsi="Times New Roman" w:cs="Times New Roman"/>
          <w:color w:val="000000"/>
          <w:sz w:val="28"/>
          <w:szCs w:val="18"/>
        </w:rPr>
        <w:t>Thời gian thực hiện: 1 tiết</w:t>
      </w:r>
    </w:p>
    <w:p w14:paraId="4AA79E66" w14:textId="77777777" w:rsidR="00CA3003" w:rsidRPr="00CA3003" w:rsidRDefault="00CA3003" w:rsidP="00CA3003">
      <w:pPr>
        <w:tabs>
          <w:tab w:val="left" w:pos="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14:paraId="1B749BA1" w14:textId="77777777" w:rsidR="00CA3003" w:rsidRPr="00CA3003" w:rsidRDefault="00CA3003" w:rsidP="00CA3003">
      <w:pPr>
        <w:tabs>
          <w:tab w:val="left" w:pos="1980"/>
          <w:tab w:val="left" w:pos="2700"/>
        </w:tabs>
        <w:spacing w:after="0" w:line="240" w:lineRule="auto"/>
        <w:ind w:right="-12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</w:pPr>
      <w:r w:rsidRPr="00CA30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BR"/>
        </w:rPr>
        <w:t>I. M</w:t>
      </w:r>
      <w:r w:rsidRPr="00CA3003">
        <w:rPr>
          <w:rFonts w:ascii="Times New Roman" w:eastAsia="Times New Roman" w:hAnsi="Times New Roman" w:cs="Arial"/>
          <w:b/>
          <w:bCs/>
          <w:color w:val="FF0000"/>
          <w:sz w:val="28"/>
          <w:szCs w:val="28"/>
          <w:lang w:val="pt-BR"/>
        </w:rPr>
        <w:t>Ụ</w:t>
      </w:r>
      <w:r w:rsidRPr="00CA30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BR"/>
        </w:rPr>
        <w:t>C TI</w:t>
      </w:r>
      <w:r w:rsidRPr="00CA3003">
        <w:rPr>
          <w:rFonts w:ascii="Times New Roman" w:eastAsia="Times New Roman" w:hAnsi="Times New Roman" w:cs=".VnTime"/>
          <w:b/>
          <w:bCs/>
          <w:color w:val="FF0000"/>
          <w:sz w:val="28"/>
          <w:szCs w:val="28"/>
          <w:lang w:val="pt-BR"/>
        </w:rPr>
        <w:t>Ê</w:t>
      </w:r>
      <w:r w:rsidRPr="00CA30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BR"/>
        </w:rPr>
        <w:t>U</w:t>
      </w:r>
      <w:r w:rsidRPr="00CA3003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 xml:space="preserve">: </w:t>
      </w:r>
    </w:p>
    <w:p w14:paraId="63832A88" w14:textId="77777777" w:rsidR="00CA3003" w:rsidRPr="00CA3003" w:rsidRDefault="00CA3003" w:rsidP="00CA3003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CA3003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/>
        </w:rPr>
        <w:t>1. Về kiến thức:</w:t>
      </w:r>
    </w:p>
    <w:p w14:paraId="3A038257" w14:textId="6D00B27A" w:rsidR="00A74651" w:rsidRDefault="00C029E7" w:rsidP="00C02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CA3003">
        <w:rPr>
          <w:rFonts w:ascii="Times New Roman" w:eastAsia="Times New Roman" w:hAnsi="Times New Roman" w:cs="Times New Roman"/>
          <w:sz w:val="28"/>
          <w:szCs w:val="28"/>
          <w:lang w:val="pl-PL"/>
        </w:rPr>
        <w:t>- Củng cố khắc sâu kiến thức đã họ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c: Chí công vô tư, tự chủ, dân chủ và kỉ lu</w:t>
      </w:r>
      <w:r w:rsidR="00A74651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ật, Hòa bình- hợp tác- hữu nghị, </w:t>
      </w:r>
      <w:r w:rsidR="00A74651" w:rsidRPr="00A74651">
        <w:rPr>
          <w:rFonts w:ascii="Times New Roman" w:eastAsia="Times New Roman" w:hAnsi="Times New Roman" w:cs="Times New Roman"/>
          <w:sz w:val="28"/>
          <w:szCs w:val="28"/>
          <w:lang w:val="it-IT"/>
        </w:rPr>
        <w:t>Kế thừa và phát huy truyền thống tốt đẹp của dân tộc</w:t>
      </w:r>
      <w:r w:rsidR="008143AE">
        <w:rPr>
          <w:rFonts w:ascii="Times New Roman" w:eastAsia="Times New Roman" w:hAnsi="Times New Roman" w:cs="Times New Roman"/>
          <w:sz w:val="28"/>
          <w:szCs w:val="28"/>
          <w:lang w:val="vi-VN"/>
        </w:rPr>
        <w:t>, năng động sáng tạo, Làm việc có năng suất, chất lượng, hiệu quả</w:t>
      </w:r>
      <w:r w:rsidR="00A74651" w:rsidRPr="00CA3003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</w:t>
      </w:r>
    </w:p>
    <w:p w14:paraId="33AC22C4" w14:textId="77777777" w:rsidR="00C029E7" w:rsidRPr="00CA3003" w:rsidRDefault="00C029E7" w:rsidP="00C02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CA3003">
        <w:rPr>
          <w:rFonts w:ascii="Times New Roman" w:eastAsia="Times New Roman" w:hAnsi="Times New Roman" w:cs="Times New Roman"/>
          <w:sz w:val="28"/>
          <w:szCs w:val="28"/>
          <w:lang w:val="pl-PL"/>
        </w:rPr>
        <w:t>- Vận dụng kiến thức đã học để giải quyết các tình huống thực tiễn.</w:t>
      </w:r>
    </w:p>
    <w:p w14:paraId="6DBE86E7" w14:textId="77777777" w:rsidR="00CA3003" w:rsidRPr="00CA3003" w:rsidRDefault="00CA3003" w:rsidP="00CA3003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pt-BR"/>
        </w:rPr>
      </w:pPr>
      <w:r w:rsidRPr="00CA3003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/>
        </w:rPr>
        <w:t>2</w:t>
      </w:r>
      <w:r w:rsidRPr="00CA3003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vi-VN"/>
        </w:rPr>
        <w:t>.</w:t>
      </w:r>
      <w:r w:rsidRPr="00CA3003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/>
        </w:rPr>
        <w:t xml:space="preserve"> </w:t>
      </w:r>
      <w:r w:rsidRPr="00CA300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pt-BR"/>
        </w:rPr>
        <w:t>Về năng lực:</w:t>
      </w:r>
    </w:p>
    <w:p w14:paraId="414A339E" w14:textId="77777777" w:rsidR="00CA3003" w:rsidRPr="00CA3003" w:rsidRDefault="00CA3003" w:rsidP="00CA3003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CA3003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Học sinh được phát triển các năng lực:</w:t>
      </w:r>
    </w:p>
    <w:p w14:paraId="56AB1D39" w14:textId="77777777" w:rsidR="00CA3003" w:rsidRPr="00CA3003" w:rsidRDefault="00CA3003" w:rsidP="00CA3003">
      <w:pPr>
        <w:widowControl w:val="0"/>
        <w:tabs>
          <w:tab w:val="left" w:pos="827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</w:pPr>
      <w:r w:rsidRPr="00CA3003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pt-BR"/>
        </w:rPr>
        <w:t>- Năng lực điều chỉnh hành vi:</w:t>
      </w:r>
      <w:r w:rsidRPr="00CA3003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CA3003">
        <w:rPr>
          <w:rFonts w:ascii="Times New Roman" w:eastAsia="Times New Roman" w:hAnsi="Times New Roman" w:cs="Times New Roman"/>
          <w:sz w:val="28"/>
          <w:szCs w:val="28"/>
          <w:lang w:val="pt-BR"/>
        </w:rPr>
        <w:t>Tự giác thực hiện một cách đúng đắn</w:t>
      </w:r>
      <w:r w:rsidR="007A6014">
        <w:rPr>
          <w:rFonts w:ascii="Times New Roman" w:eastAsia="Times New Roman" w:hAnsi="Times New Roman" w:cs="Times New Roman"/>
          <w:sz w:val="28"/>
          <w:szCs w:val="28"/>
          <w:lang w:val="pt-BR"/>
        </w:rPr>
        <w:t>, tự chủ, chí công vô tư</w:t>
      </w:r>
      <w:r w:rsidRPr="00CA300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những công việc của bản thân trong học tập và cuộc sống, biết giữ gìn và kế thừa, phát huy những truyền thống tốt đẹp của gia đình, dòng họ</w:t>
      </w:r>
      <w:r w:rsidR="007A6014">
        <w:rPr>
          <w:rFonts w:ascii="Times New Roman" w:eastAsia="Times New Roman" w:hAnsi="Times New Roman" w:cs="Times New Roman"/>
          <w:sz w:val="28"/>
          <w:szCs w:val="28"/>
          <w:lang w:val="pt-BR"/>
        </w:rPr>
        <w:t>, dân tộc</w:t>
      </w:r>
      <w:r w:rsidRPr="00CA300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. </w:t>
      </w:r>
    </w:p>
    <w:p w14:paraId="7D8CF1F7" w14:textId="77777777" w:rsidR="00CA3003" w:rsidRPr="00CA3003" w:rsidRDefault="00CA3003" w:rsidP="00CA3003">
      <w:pPr>
        <w:widowControl w:val="0"/>
        <w:tabs>
          <w:tab w:val="left" w:pos="82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A3003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pt-BR"/>
        </w:rPr>
        <w:t>- Năng lực phát triển bản thân:</w:t>
      </w:r>
      <w:r w:rsidRPr="00CA3003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CA300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Kiên trì mục tiêu, kế hoạch học tập và rèn luyện. </w:t>
      </w:r>
    </w:p>
    <w:p w14:paraId="232B7DE7" w14:textId="77777777" w:rsidR="00CA3003" w:rsidRPr="00CA3003" w:rsidRDefault="00CA3003" w:rsidP="007A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CA3003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vi-VN"/>
        </w:rPr>
        <w:t>- Tư duy phê phán:</w:t>
      </w:r>
      <w:r w:rsidRPr="00CA3003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 </w:t>
      </w: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Đánh giá, phê phán được những hành vi chưa chuẩn mực, vi phạm đạo đức, chà đạp lên các giá trị </w:t>
      </w: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vi-VN" w:bidi="vi-VN"/>
        </w:rPr>
        <w:t>đạo đức</w:t>
      </w: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của con người với con người</w:t>
      </w: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, chưa </w:t>
      </w:r>
      <w:r w:rsidR="007A6014">
        <w:rPr>
          <w:rFonts w:ascii="Times New Roman" w:eastAsia="Times New Roman" w:hAnsi="Times New Roman" w:cs="Times New Roman"/>
          <w:sz w:val="28"/>
          <w:szCs w:val="28"/>
          <w:lang w:val="pl-PL"/>
        </w:rPr>
        <w:t>chí công vô tư, tự chủ, dân chủ và kỉ luật, Hòa bình- hợp tác- hữu nghị.</w:t>
      </w:r>
    </w:p>
    <w:p w14:paraId="5689D36B" w14:textId="77777777" w:rsidR="00CA3003" w:rsidRPr="00CA3003" w:rsidRDefault="00CA3003" w:rsidP="00CA3003">
      <w:pPr>
        <w:widowControl w:val="0"/>
        <w:tabs>
          <w:tab w:val="left" w:pos="827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CA300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vi-VN" w:eastAsia="vi-VN" w:bidi="vi-VN"/>
        </w:rPr>
        <w:t>- Hợp tác, giải quyết vần đề:</w:t>
      </w:r>
      <w:r w:rsidRPr="00CA3003">
        <w:rPr>
          <w:rFonts w:ascii="Times New Roman" w:eastAsia="Times New Roman" w:hAnsi="Times New Roman" w:cs="Times New Roman"/>
          <w:color w:val="FF0000"/>
          <w:sz w:val="28"/>
          <w:szCs w:val="28"/>
          <w:lang w:val="vi-VN" w:eastAsia="vi-VN" w:bidi="vi-VN"/>
        </w:rPr>
        <w:t xml:space="preserve"> </w:t>
      </w: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Hợp tác với các bạn trong lớp trong các hoạt động học tập; cùng bạn bè tham gia các hoạt động cộng đồng nhằm góp phần lan tỏa sự trung thực, trách nhiệm và </w:t>
      </w: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yêu thương, </w:t>
      </w:r>
      <w:r w:rsidR="008F4BA6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dân chủ, kỉ luật, hữu nghị..</w:t>
      </w: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.</w:t>
      </w:r>
    </w:p>
    <w:p w14:paraId="00809B2C" w14:textId="77777777" w:rsidR="00CA3003" w:rsidRPr="00CA3003" w:rsidRDefault="00CA3003" w:rsidP="00CA300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3003">
        <w:rPr>
          <w:rFonts w:ascii="Times New Roman" w:eastAsia="Calibri" w:hAnsi="Times New Roman" w:cs="Times New Roman"/>
          <w:b/>
          <w:sz w:val="28"/>
          <w:szCs w:val="28"/>
        </w:rPr>
        <w:t>3. Về phẩm chất</w:t>
      </w:r>
    </w:p>
    <w:p w14:paraId="60CD9EA8" w14:textId="77777777" w:rsidR="00CA3003" w:rsidRPr="00CA3003" w:rsidRDefault="00CA3003" w:rsidP="00CA3003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  <w:r w:rsidRPr="00CA3003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- </w:t>
      </w:r>
      <w:r w:rsidRPr="00CA3003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Yêu nước:</w:t>
      </w:r>
      <w:r w:rsidRPr="00CA3003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</w:t>
      </w:r>
      <w:r w:rsidRPr="00CA3003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Tự hào về truyền thống </w:t>
      </w:r>
      <w:r w:rsidR="008F4BA6">
        <w:rPr>
          <w:rFonts w:ascii="Times New Roman" w:eastAsia="Calibri" w:hAnsi="Times New Roman" w:cs="Times New Roman"/>
          <w:sz w:val="28"/>
          <w:szCs w:val="28"/>
          <w:lang w:val="es-ES"/>
        </w:rPr>
        <w:t>yêu nước, yêu chuộng hòa bình, trân trọng tình hữu nghị</w:t>
      </w:r>
      <w:r w:rsidRPr="00CA3003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của dân tộc.</w:t>
      </w:r>
    </w:p>
    <w:p w14:paraId="4B4C6B4C" w14:textId="77777777" w:rsidR="00CA3003" w:rsidRPr="00CA3003" w:rsidRDefault="00CA3003" w:rsidP="00CA300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</w:pPr>
      <w:r w:rsidRPr="00CA3003">
        <w:rPr>
          <w:rFonts w:ascii="Times New Roman" w:eastAsia="Calibri" w:hAnsi="Times New Roman" w:cs="Times New Roman"/>
          <w:i/>
          <w:iCs/>
          <w:color w:val="FF0000"/>
          <w:sz w:val="28"/>
          <w:szCs w:val="28"/>
          <w:lang w:eastAsia="vi-VN" w:bidi="vi-VN"/>
        </w:rPr>
        <w:t>- Chăm chỉ và nhân ái</w:t>
      </w:r>
      <w:r w:rsidRPr="00CA3003">
        <w:rPr>
          <w:rFonts w:ascii="Times New Roman" w:eastAsia="Calibri" w:hAnsi="Times New Roman" w:cs="Times New Roman"/>
          <w:i/>
          <w:iCs/>
          <w:color w:val="FF0000"/>
          <w:sz w:val="28"/>
          <w:szCs w:val="28"/>
          <w:lang w:val="vi-VN" w:eastAsia="vi-VN" w:bidi="vi-VN"/>
        </w:rPr>
        <w:t>:</w:t>
      </w:r>
      <w:r w:rsidRPr="00CA3003">
        <w:rPr>
          <w:rFonts w:ascii="Times New Roman" w:eastAsia="Calibri" w:hAnsi="Times New Roman" w:cs="Times New Roman"/>
          <w:i/>
          <w:iCs/>
          <w:color w:val="FF0000"/>
          <w:sz w:val="28"/>
          <w:szCs w:val="28"/>
          <w:lang w:eastAsia="vi-VN" w:bidi="vi-VN"/>
        </w:rPr>
        <w:t xml:space="preserve"> 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>Luôn cổ gắng vươn lên đạt kết qu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>ả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 xml:space="preserve"> tốt trong học tập; tích cực ch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>ủ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 xml:space="preserve"> động tham gia các hoạt động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 xml:space="preserve"> tập thể, hoạt động cộng đồng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 xml:space="preserve"> để góp phần vun đắp giá trị c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>ủ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 xml:space="preserve">a </w:t>
      </w:r>
      <w:r w:rsidR="008F4BA6">
        <w:rPr>
          <w:rFonts w:ascii="Times New Roman" w:eastAsia="Times New Roman" w:hAnsi="Times New Roman" w:cs="Times New Roman"/>
          <w:sz w:val="28"/>
          <w:szCs w:val="28"/>
          <w:lang w:val="pl-PL"/>
        </w:rPr>
        <w:t>chí công vô tư, tự chủ, dân chủ và kỉ luật, Hòa bình- hợp tác- hữu nghị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>.</w:t>
      </w:r>
    </w:p>
    <w:p w14:paraId="4DBD26DD" w14:textId="77777777" w:rsidR="00CA3003" w:rsidRPr="00CA3003" w:rsidRDefault="00CA3003" w:rsidP="00CA300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</w:pPr>
      <w:r w:rsidRPr="00CA3003">
        <w:rPr>
          <w:rFonts w:ascii="Times New Roman" w:eastAsia="Calibri" w:hAnsi="Times New Roman" w:cs="Times New Roman"/>
          <w:i/>
          <w:iCs/>
          <w:color w:val="FF0000"/>
          <w:sz w:val="28"/>
          <w:szCs w:val="28"/>
          <w:lang w:eastAsia="vi-VN" w:bidi="vi-VN"/>
        </w:rPr>
        <w:t xml:space="preserve">- </w:t>
      </w:r>
      <w:r w:rsidRPr="00CA3003">
        <w:rPr>
          <w:rFonts w:ascii="Times New Roman" w:eastAsia="Calibri" w:hAnsi="Times New Roman" w:cs="Times New Roman"/>
          <w:i/>
          <w:iCs/>
          <w:color w:val="FF0000"/>
          <w:sz w:val="28"/>
          <w:szCs w:val="28"/>
          <w:lang w:val="vi-VN" w:eastAsia="vi-VN" w:bidi="vi-VN"/>
        </w:rPr>
        <w:t>Trách nhiệm:</w:t>
      </w:r>
      <w:r w:rsidRPr="00CA3003">
        <w:rPr>
          <w:rFonts w:ascii="Times New Roman" w:eastAsia="Calibri" w:hAnsi="Times New Roman" w:cs="Times New Roman"/>
          <w:i/>
          <w:iCs/>
          <w:color w:val="FF0000"/>
          <w:sz w:val="28"/>
          <w:szCs w:val="28"/>
          <w:lang w:eastAsia="vi-VN" w:bidi="vi-VN"/>
        </w:rPr>
        <w:t xml:space="preserve"> 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>C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>ó ý thức và tích cực tham gia các hoạt động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 xml:space="preserve"> tập thể, hoạt động cộng đồng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 xml:space="preserve"> đ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>ể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 xml:space="preserve"> phát huy truyền thống </w:t>
      </w:r>
      <w:r w:rsidR="008F4BA6">
        <w:rPr>
          <w:rFonts w:ascii="Times New Roman" w:eastAsia="Times New Roman" w:hAnsi="Times New Roman" w:cs="Times New Roman"/>
          <w:sz w:val="28"/>
          <w:szCs w:val="28"/>
          <w:lang w:val="pl-PL"/>
        </w:rPr>
        <w:t>chí công vô tư, tự chủ, dân chủ và kỉ luật, Hòa bình- hợp tác- hữu nghị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>. Đấu tranh b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>ả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 xml:space="preserve">o vệ những truyền thống tốt đẹp; phê phán, 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>lên án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 xml:space="preserve"> 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lastRenderedPageBreak/>
        <w:t>những quan niệm sai l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>ầ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 xml:space="preserve">m, </w:t>
      </w:r>
      <w:r w:rsidR="008F4BA6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>thiếu dân chủ, kỉ luật, không tôn trọng hòa bình, hữu nghị, hợp tác…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>.</w:t>
      </w:r>
    </w:p>
    <w:p w14:paraId="6C88C778" w14:textId="77777777" w:rsidR="00CA3003" w:rsidRPr="00CA3003" w:rsidRDefault="00CA3003" w:rsidP="00CA300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vi-VN"/>
        </w:rPr>
      </w:pPr>
      <w:r w:rsidRPr="00CA3003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  <w:t>II.</w:t>
      </w:r>
      <w:r w:rsidRPr="00CA300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THIẾT BỊ DẠY HỌC VÀ HỌC LIỆU.</w:t>
      </w:r>
    </w:p>
    <w:p w14:paraId="565948F8" w14:textId="77777777" w:rsidR="00CA3003" w:rsidRPr="00CA3003" w:rsidRDefault="00CA3003" w:rsidP="00CA3003">
      <w:pPr>
        <w:tabs>
          <w:tab w:val="left" w:pos="27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CA3003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1. Thiết bị dạy học: </w:t>
      </w:r>
      <w:r w:rsidRPr="00CA3003">
        <w:rPr>
          <w:rFonts w:ascii="Times New Roman" w:eastAsia="Calibri" w:hAnsi="Times New Roman" w:cs="Times New Roman"/>
          <w:sz w:val="28"/>
          <w:szCs w:val="28"/>
        </w:rPr>
        <w:t>Máy chiếu power point</w:t>
      </w:r>
      <w:r w:rsidRPr="00CA300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, màn hình, máy tính, giấy A0, </w:t>
      </w:r>
      <w:r w:rsidRPr="00CA3003">
        <w:rPr>
          <w:rFonts w:ascii="Times New Roman" w:eastAsia="Calibri" w:hAnsi="Times New Roman" w:cs="Times New Roman"/>
          <w:sz w:val="28"/>
          <w:szCs w:val="28"/>
        </w:rPr>
        <w:t>tranh ảnh</w:t>
      </w:r>
    </w:p>
    <w:p w14:paraId="3A512E08" w14:textId="77777777" w:rsidR="00CA3003" w:rsidRPr="00CA3003" w:rsidRDefault="00CA3003" w:rsidP="00CA3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3003">
        <w:rPr>
          <w:rFonts w:ascii="Times New Roman" w:eastAsia="Calibri" w:hAnsi="Times New Roman" w:cs="Times New Roman"/>
          <w:b/>
          <w:sz w:val="28"/>
          <w:szCs w:val="28"/>
          <w:lang w:val="pt-BR"/>
        </w:rPr>
        <w:t>2. Học liệu:</w:t>
      </w:r>
      <w:r w:rsidRPr="00CA300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Sách giáo khoa, </w:t>
      </w:r>
      <w:r w:rsidRPr="00CA3003">
        <w:rPr>
          <w:rFonts w:ascii="Times New Roman" w:eastAsia="Calibri" w:hAnsi="Times New Roman" w:cs="Times New Roman"/>
          <w:sz w:val="28"/>
          <w:szCs w:val="28"/>
        </w:rPr>
        <w:t xml:space="preserve">sách giáo viên, sách bài tập </w:t>
      </w:r>
      <w:r w:rsidRPr="00CA3003">
        <w:rPr>
          <w:rFonts w:ascii="Times New Roman" w:eastAsia="Calibri" w:hAnsi="Times New Roman" w:cs="Times New Roman"/>
          <w:i/>
          <w:sz w:val="28"/>
          <w:szCs w:val="28"/>
        </w:rPr>
        <w:t xml:space="preserve">Giáo dục công dân </w:t>
      </w:r>
      <w:r w:rsidR="008F4BA6">
        <w:rPr>
          <w:rFonts w:ascii="Times New Roman" w:eastAsia="Calibri" w:hAnsi="Times New Roman" w:cs="Times New Roman"/>
          <w:i/>
          <w:sz w:val="28"/>
          <w:szCs w:val="28"/>
        </w:rPr>
        <w:t>9,</w:t>
      </w:r>
      <w:r w:rsidRPr="00CA300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Pr="00CA3003">
        <w:rPr>
          <w:rFonts w:ascii="Times New Roman" w:eastAsia="Calibri" w:hAnsi="Times New Roman" w:cs="Times New Roman"/>
          <w:sz w:val="28"/>
          <w:szCs w:val="28"/>
        </w:rPr>
        <w:t>tư liệu báo chí, thông tin</w:t>
      </w:r>
      <w:r w:rsidRPr="00CA3003">
        <w:rPr>
          <w:rFonts w:ascii="Times New Roman" w:eastAsia="Calibri" w:hAnsi="Times New Roman" w:cs="Times New Roman"/>
          <w:sz w:val="28"/>
          <w:szCs w:val="28"/>
          <w:lang w:val="pl-PL"/>
        </w:rPr>
        <w:t>, clip.</w:t>
      </w:r>
    </w:p>
    <w:p w14:paraId="575FBDE0" w14:textId="77777777" w:rsidR="00CA3003" w:rsidRPr="00CA3003" w:rsidRDefault="00CA3003" w:rsidP="00CA3003">
      <w:pPr>
        <w:tabs>
          <w:tab w:val="left" w:pos="27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pt-BR"/>
        </w:rPr>
      </w:pPr>
      <w:r w:rsidRPr="00CA3003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pt-BR"/>
        </w:rPr>
        <w:t>III. TIẾN TRÌNH DẠY HỌC:</w:t>
      </w:r>
    </w:p>
    <w:p w14:paraId="0F041378" w14:textId="77777777" w:rsidR="00CA3003" w:rsidRPr="00CA3003" w:rsidRDefault="00CA3003" w:rsidP="00CA3003">
      <w:pPr>
        <w:tabs>
          <w:tab w:val="left" w:pos="-90"/>
        </w:tabs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</w:pP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1. Ổn định tổ chức</w:t>
      </w:r>
    </w:p>
    <w:p w14:paraId="2A6B94F2" w14:textId="77777777" w:rsidR="00CA3003" w:rsidRPr="00CA3003" w:rsidRDefault="00CA3003" w:rsidP="00CA3003">
      <w:pPr>
        <w:tabs>
          <w:tab w:val="left" w:pos="-90"/>
        </w:tabs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</w:pP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2. Phát đề: </w:t>
      </w:r>
      <w:r w:rsidRPr="00CA30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 xml:space="preserve">Đề của trường </w:t>
      </w:r>
    </w:p>
    <w:p w14:paraId="7C3DE426" w14:textId="77777777" w:rsidR="00CA3003" w:rsidRPr="00CA3003" w:rsidRDefault="00CA3003" w:rsidP="00CA3003">
      <w:pPr>
        <w:tabs>
          <w:tab w:val="left" w:pos="-90"/>
        </w:tabs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</w:pP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3. Hướng dẫn và nhắc nhở HS làm bài</w:t>
      </w:r>
    </w:p>
    <w:p w14:paraId="6D6676A5" w14:textId="77777777" w:rsidR="00CA3003" w:rsidRPr="00CA3003" w:rsidRDefault="00CA3003" w:rsidP="00CA3003">
      <w:pPr>
        <w:tabs>
          <w:tab w:val="left" w:pos="-90"/>
        </w:tabs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</w:pP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4. Thu bài</w:t>
      </w:r>
    </w:p>
    <w:p w14:paraId="0EE28710" w14:textId="77777777" w:rsidR="00CA3003" w:rsidRPr="00CA3003" w:rsidRDefault="00CA3003" w:rsidP="00CA3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CA3003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III.</w:t>
      </w:r>
      <w:r w:rsidRPr="00CA300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Hướng dẫn học tập ( </w:t>
      </w:r>
      <w:r w:rsidRPr="00CA300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CA300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’)</w:t>
      </w:r>
    </w:p>
    <w:p w14:paraId="236432AD" w14:textId="25C03BBD" w:rsidR="00CA3003" w:rsidRPr="00A20975" w:rsidRDefault="00CA3003" w:rsidP="00CA3003">
      <w:pPr>
        <w:spacing w:after="0" w:line="240" w:lineRule="auto"/>
        <w:ind w:left="270" w:hanging="270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A300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- Soạn bài </w:t>
      </w:r>
      <w:r w:rsidRPr="00CA3003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:</w:t>
      </w:r>
      <w:r w:rsidR="00AE11C8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 xml:space="preserve"> </w:t>
      </w:r>
      <w:r w:rsidR="00A20975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bài 12: Quyền và nghĩa vụ của công dân trong hôn nhân</w:t>
      </w:r>
    </w:p>
    <w:p w14:paraId="55F8E3B9" w14:textId="0D510E0D" w:rsidR="00CA3003" w:rsidRPr="00CA3003" w:rsidRDefault="00CA3003" w:rsidP="00CA3003">
      <w:pPr>
        <w:spacing w:after="0" w:line="240" w:lineRule="auto"/>
        <w:ind w:left="270" w:hanging="27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CA3003">
        <w:rPr>
          <w:rFonts w:ascii="Times New Roman" w:eastAsia="Times New Roman" w:hAnsi="Times New Roman" w:cs="Times New Roman"/>
          <w:sz w:val="28"/>
          <w:szCs w:val="28"/>
          <w:lang w:val="it-IT"/>
        </w:rPr>
        <w:t>-</w:t>
      </w:r>
      <w:r w:rsidRPr="00CA3003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 xml:space="preserve"> </w:t>
      </w:r>
      <w:r w:rsidRPr="00CA300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Sưu tầm </w:t>
      </w:r>
      <w:r w:rsidR="00A20975">
        <w:rPr>
          <w:rFonts w:ascii="Times New Roman" w:eastAsia="Times New Roman" w:hAnsi="Times New Roman" w:cs="Times New Roman"/>
          <w:sz w:val="28"/>
          <w:szCs w:val="28"/>
          <w:lang w:val="vi-VN"/>
        </w:rPr>
        <w:t>quyền và nghĩa vụ của công dân trong hôn nhân</w:t>
      </w:r>
      <w:r w:rsidRPr="00CA3003">
        <w:rPr>
          <w:rFonts w:ascii="Times New Roman" w:eastAsia="Times New Roman" w:hAnsi="Times New Roman" w:cs="Times New Roman"/>
          <w:sz w:val="28"/>
          <w:szCs w:val="28"/>
          <w:lang w:val="it-IT"/>
        </w:rPr>
        <w:t>....</w:t>
      </w:r>
    </w:p>
    <w:p w14:paraId="484517FC" w14:textId="77777777" w:rsidR="003D6F4C" w:rsidRPr="00CA3003" w:rsidRDefault="00CA3003" w:rsidP="00CA3003">
      <w:pPr>
        <w:spacing w:after="0" w:line="240" w:lineRule="auto"/>
        <w:ind w:left="270" w:hanging="270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CA3003">
        <w:rPr>
          <w:rFonts w:ascii="Times New Roman" w:eastAsia="Times New Roman" w:hAnsi="Times New Roman" w:cs="Times New Roman"/>
          <w:sz w:val="28"/>
          <w:szCs w:val="28"/>
          <w:lang w:val="it-IT"/>
        </w:rPr>
        <w:t>------------------------------*********-----------------------------</w:t>
      </w:r>
    </w:p>
    <w:sectPr w:rsidR="003D6F4C" w:rsidRPr="00CA300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F25A" w14:textId="77777777" w:rsidR="00E2598F" w:rsidRDefault="00E2598F" w:rsidP="0064484B">
      <w:pPr>
        <w:spacing w:after="0" w:line="240" w:lineRule="auto"/>
      </w:pPr>
      <w:r>
        <w:separator/>
      </w:r>
    </w:p>
  </w:endnote>
  <w:endnote w:type="continuationSeparator" w:id="0">
    <w:p w14:paraId="6B7A6270" w14:textId="77777777" w:rsidR="00E2598F" w:rsidRDefault="00E2598F" w:rsidP="0064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DF81" w14:textId="77777777" w:rsidR="00BE0C6F" w:rsidRPr="00BE0C6F" w:rsidRDefault="00BE0C6F" w:rsidP="00BE0C6F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b/>
        <w:i/>
        <w:sz w:val="26"/>
        <w:szCs w:val="24"/>
        <w:lang w:val="x-none" w:eastAsia="x-none"/>
      </w:rPr>
    </w:pPr>
    <w:r w:rsidRPr="00BE0C6F">
      <w:rPr>
        <w:rFonts w:ascii="Times New Roman" w:eastAsia="Times New Roman" w:hAnsi="Times New Roman" w:cs="Times New Roman"/>
        <w:b/>
        <w:i/>
        <w:lang w:val="x-none" w:eastAsia="x-none"/>
      </w:rPr>
      <w:t>****************************************</w:t>
    </w:r>
    <w:r w:rsidRPr="00BE0C6F">
      <w:rPr>
        <w:rFonts w:ascii=".VnTime" w:eastAsia="Times New Roman" w:hAnsi=".VnTime" w:cs="Times New Roman"/>
        <w:spacing w:val="-10"/>
        <w:sz w:val="28"/>
        <w:szCs w:val="24"/>
        <w:lang w:val="x-none" w:eastAsia="x-none"/>
      </w:rPr>
      <w:t xml:space="preserve"> </w:t>
    </w:r>
    <w:r w:rsidRPr="00BE0C6F">
      <w:rPr>
        <w:rFonts w:ascii=".VnTime" w:eastAsia="Times New Roman" w:hAnsi=".VnTime" w:cs="Times New Roman"/>
        <w:spacing w:val="-10"/>
        <w:sz w:val="24"/>
        <w:szCs w:val="24"/>
        <w:lang w:val="x-none" w:eastAsia="x-none"/>
      </w:rPr>
      <w:sym w:font="Wingdings" w:char="0098"/>
    </w:r>
    <w:r w:rsidRPr="00BE0C6F">
      <w:rPr>
        <w:rFonts w:ascii=".VnTime" w:eastAsia="Times New Roman" w:hAnsi=".VnTime" w:cs="Times New Roman"/>
        <w:spacing w:val="-10"/>
        <w:sz w:val="24"/>
        <w:szCs w:val="24"/>
        <w:lang w:val="x-none" w:eastAsia="x-none"/>
      </w:rPr>
      <w:sym w:font="Wingdings" w:char="007B"/>
    </w:r>
    <w:r w:rsidRPr="00BE0C6F">
      <w:rPr>
        <w:rFonts w:ascii=".VnTime" w:eastAsia="Times New Roman" w:hAnsi=".VnTime" w:cs="Times New Roman"/>
        <w:spacing w:val="-10"/>
        <w:sz w:val="24"/>
        <w:szCs w:val="24"/>
        <w:lang w:val="x-none" w:eastAsia="x-none"/>
      </w:rPr>
      <w:sym w:font="Wingdings" w:char="007C"/>
    </w:r>
    <w:r w:rsidRPr="00BE0C6F">
      <w:rPr>
        <w:rFonts w:ascii=".VnTime" w:eastAsia="Times New Roman" w:hAnsi=".VnTime" w:cs="Times New Roman"/>
        <w:spacing w:val="-10"/>
        <w:sz w:val="24"/>
        <w:szCs w:val="24"/>
        <w:lang w:val="x-none" w:eastAsia="x-none"/>
      </w:rPr>
      <w:sym w:font="Wingdings" w:char="007B"/>
    </w:r>
    <w:r w:rsidRPr="00BE0C6F">
      <w:rPr>
        <w:rFonts w:ascii=".VnTime" w:eastAsia="Times New Roman" w:hAnsi=".VnTime" w:cs="Times New Roman"/>
        <w:spacing w:val="-10"/>
        <w:sz w:val="24"/>
        <w:szCs w:val="24"/>
        <w:lang w:val="x-none" w:eastAsia="x-none"/>
      </w:rPr>
      <w:sym w:font="Wingdings" w:char="0099"/>
    </w:r>
    <w:r w:rsidRPr="00BE0C6F">
      <w:rPr>
        <w:rFonts w:ascii="Times New Roman" w:eastAsia="Times New Roman" w:hAnsi="Times New Roman" w:cs="Times New Roman"/>
        <w:b/>
        <w:i/>
        <w:lang w:val="x-none" w:eastAsia="x-none"/>
      </w:rPr>
      <w:t xml:space="preserve"> **********************************</w:t>
    </w:r>
    <w:r w:rsidRPr="00BE0C6F">
      <w:rPr>
        <w:rFonts w:ascii="Times New Roman" w:eastAsia="Times New Roman" w:hAnsi="Times New Roman" w:cs="Times New Roman"/>
        <w:b/>
        <w:i/>
        <w:sz w:val="28"/>
        <w:szCs w:val="24"/>
        <w:lang w:val="x-none" w:eastAsia="x-none"/>
      </w:rPr>
      <w:t xml:space="preserve">                                                                                               </w:t>
    </w:r>
  </w:p>
  <w:p w14:paraId="70C24794" w14:textId="77777777" w:rsidR="00BE0C6F" w:rsidRPr="00BE0C6F" w:rsidRDefault="00BE0C6F" w:rsidP="00BE0C6F">
    <w:pPr>
      <w:tabs>
        <w:tab w:val="center" w:pos="4320"/>
        <w:tab w:val="right" w:pos="8640"/>
      </w:tabs>
      <w:spacing w:after="0" w:line="240" w:lineRule="auto"/>
      <w:ind w:right="360"/>
      <w:jc w:val="center"/>
      <w:rPr>
        <w:rFonts w:ascii=".VnTime" w:eastAsia="MS Mincho" w:hAnsi=".VnTime" w:cs="Times New Roman"/>
        <w:sz w:val="28"/>
        <w:szCs w:val="24"/>
      </w:rPr>
    </w:pPr>
    <w:r w:rsidRPr="00BE0C6F">
      <w:rPr>
        <w:rFonts w:ascii=".VnAristote" w:eastAsia="Times New Roman" w:hAnsi=".VnAristote" w:cs="Times New Roman"/>
        <w:w w:val="70"/>
        <w:sz w:val="40"/>
        <w:szCs w:val="36"/>
      </w:rPr>
      <w:t>Tr­êng THCS T« HiÖu-QuËn Lª Ch©n-H¶i Phßng</w:t>
    </w:r>
    <w:r w:rsidRPr="00BE0C6F">
      <w:rPr>
        <w:rFonts w:ascii=".VnTime" w:eastAsia="Times New Roman" w:hAnsi=".VnTime" w:cs="Times New Roman"/>
        <w:sz w:val="28"/>
        <w:szCs w:val="28"/>
      </w:rPr>
      <w:t xml:space="preserve">                                 </w:t>
    </w:r>
  </w:p>
  <w:p w14:paraId="6840F25F" w14:textId="77777777" w:rsidR="00BE0C6F" w:rsidRDefault="00BE0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84F09" w14:textId="77777777" w:rsidR="00E2598F" w:rsidRDefault="00E2598F" w:rsidP="0064484B">
      <w:pPr>
        <w:spacing w:after="0" w:line="240" w:lineRule="auto"/>
      </w:pPr>
      <w:r>
        <w:separator/>
      </w:r>
    </w:p>
  </w:footnote>
  <w:footnote w:type="continuationSeparator" w:id="0">
    <w:p w14:paraId="3627E9D8" w14:textId="77777777" w:rsidR="00E2598F" w:rsidRDefault="00E2598F" w:rsidP="00644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C47B" w14:textId="77777777" w:rsidR="0064484B" w:rsidRPr="0064484B" w:rsidRDefault="0064484B" w:rsidP="0064484B">
    <w:pPr>
      <w:tabs>
        <w:tab w:val="center" w:pos="4320"/>
        <w:tab w:val="right" w:pos="8640"/>
        <w:tab w:val="right" w:pos="9246"/>
      </w:tabs>
      <w:spacing w:after="0" w:line="240" w:lineRule="auto"/>
      <w:ind w:firstLine="57"/>
      <w:rPr>
        <w:rFonts w:ascii="VNI-Times" w:eastAsia="Times New Roman" w:hAnsi="VNI-Times" w:cs="Times New Roman"/>
        <w:sz w:val="26"/>
        <w:szCs w:val="24"/>
        <w:lang w:val="pt-BR"/>
      </w:rPr>
    </w:pPr>
    <w:r w:rsidRPr="0064484B">
      <w:rPr>
        <w:rFonts w:ascii="Times New Roman" w:eastAsia="Times New Roman" w:hAnsi="Times New Roman" w:cs="Times New Roman"/>
        <w:b/>
        <w:i/>
        <w:sz w:val="28"/>
        <w:szCs w:val="20"/>
      </w:rPr>
      <w:t xml:space="preserve">      </w:t>
    </w:r>
    <w:r w:rsidRPr="0064484B">
      <w:rPr>
        <w:rFonts w:ascii=".VnAristote" w:eastAsia="Times New Roman" w:hAnsi=".VnAristote" w:cs="Times New Roman"/>
        <w:w w:val="70"/>
        <w:sz w:val="40"/>
        <w:szCs w:val="36"/>
        <w:lang w:val="pt-BR"/>
      </w:rPr>
      <w:t xml:space="preserve">Gi¸o viªn :Vò ThÞ ¸nh TuyÕt                   KÕ ho¹ch bµi d¹y  Gi¸o dôc c«ng d©n </w:t>
    </w:r>
    <w:r>
      <w:rPr>
        <w:rFonts w:ascii=".VnAristote" w:eastAsia="Times New Roman" w:hAnsi=".VnAristote" w:cs="Times New Roman"/>
        <w:w w:val="70"/>
        <w:sz w:val="40"/>
        <w:szCs w:val="36"/>
        <w:lang w:val="pt-BR"/>
      </w:rPr>
      <w:t>9</w:t>
    </w:r>
  </w:p>
  <w:p w14:paraId="58587B8C" w14:textId="77777777" w:rsidR="0064484B" w:rsidRDefault="0064484B" w:rsidP="0064484B">
    <w:pPr>
      <w:pStyle w:val="Header"/>
    </w:pPr>
    <w:r w:rsidRPr="0064484B">
      <w:rPr>
        <w:rFonts w:ascii=".VnTime" w:eastAsia="Calibri" w:hAnsi=".VnTime" w:cs="Times New Roman"/>
        <w:b/>
        <w:i/>
        <w:szCs w:val="20"/>
      </w:rPr>
      <w:t>*************************************</w:t>
    </w:r>
    <w:r w:rsidRPr="0064484B">
      <w:rPr>
        <w:rFonts w:ascii=".VnTime" w:eastAsia="Calibri" w:hAnsi=".VnTime" w:cs="Times New Roman"/>
        <w:spacing w:val="-10"/>
        <w:sz w:val="28"/>
        <w:szCs w:val="20"/>
      </w:rPr>
      <w:sym w:font="Wingdings" w:char="0098"/>
    </w:r>
    <w:r w:rsidRPr="0064484B">
      <w:rPr>
        <w:rFonts w:ascii=".VnTime" w:eastAsia="Calibri" w:hAnsi=".VnTime" w:cs="Times New Roman"/>
        <w:spacing w:val="-10"/>
        <w:sz w:val="28"/>
        <w:szCs w:val="20"/>
      </w:rPr>
      <w:sym w:font="Wingdings" w:char="007B"/>
    </w:r>
    <w:r w:rsidRPr="0064484B">
      <w:rPr>
        <w:rFonts w:ascii=".VnTime" w:eastAsia="Calibri" w:hAnsi=".VnTime" w:cs="Times New Roman"/>
        <w:spacing w:val="-10"/>
        <w:sz w:val="28"/>
        <w:szCs w:val="20"/>
      </w:rPr>
      <w:sym w:font="Wingdings" w:char="007C"/>
    </w:r>
    <w:r w:rsidRPr="0064484B">
      <w:rPr>
        <w:rFonts w:ascii=".VnTime" w:eastAsia="Calibri" w:hAnsi=".VnTime" w:cs="Times New Roman"/>
        <w:spacing w:val="-10"/>
        <w:sz w:val="28"/>
        <w:szCs w:val="20"/>
      </w:rPr>
      <w:sym w:font="Wingdings" w:char="007B"/>
    </w:r>
    <w:r w:rsidRPr="0064484B">
      <w:rPr>
        <w:rFonts w:ascii=".VnTime" w:eastAsia="Calibri" w:hAnsi=".VnTime" w:cs="Times New Roman"/>
        <w:spacing w:val="-10"/>
        <w:sz w:val="28"/>
        <w:szCs w:val="20"/>
      </w:rPr>
      <w:sym w:font="Wingdings" w:char="0099"/>
    </w:r>
    <w:r w:rsidRPr="0064484B">
      <w:rPr>
        <w:rFonts w:ascii=".VnTime" w:eastAsia="Calibri" w:hAnsi=".VnTime" w:cs="Times New Roman"/>
        <w:b/>
        <w:i/>
        <w:szCs w:val="20"/>
      </w:rPr>
      <w:t>************************************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7F"/>
    <w:rsid w:val="001C29C9"/>
    <w:rsid w:val="002F249C"/>
    <w:rsid w:val="003D6F4C"/>
    <w:rsid w:val="0064484B"/>
    <w:rsid w:val="007152D8"/>
    <w:rsid w:val="007A6014"/>
    <w:rsid w:val="007C187F"/>
    <w:rsid w:val="008143AE"/>
    <w:rsid w:val="008F4BA6"/>
    <w:rsid w:val="00A20975"/>
    <w:rsid w:val="00A74651"/>
    <w:rsid w:val="00AE11C8"/>
    <w:rsid w:val="00BE0C6F"/>
    <w:rsid w:val="00C029E7"/>
    <w:rsid w:val="00CA3003"/>
    <w:rsid w:val="00CC0019"/>
    <w:rsid w:val="00E2598F"/>
    <w:rsid w:val="00EA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DA0E5"/>
  <w15:chartTrackingRefBased/>
  <w15:docId w15:val="{96BB8455-438B-4CA6-A39D-34DEA6EC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84B"/>
  </w:style>
  <w:style w:type="paragraph" w:styleId="Footer">
    <w:name w:val="footer"/>
    <w:basedOn w:val="Normal"/>
    <w:link w:val="FooterChar"/>
    <w:uiPriority w:val="99"/>
    <w:unhideWhenUsed/>
    <w:rsid w:val="00644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84B"/>
  </w:style>
  <w:style w:type="table" w:styleId="TableGrid">
    <w:name w:val="Table Grid"/>
    <w:basedOn w:val="TableNormal"/>
    <w:uiPriority w:val="59"/>
    <w:rsid w:val="0064484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401</Words>
  <Characters>2290</Characters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2021-10-24T15:46:00Z</dcterms:created>
  <dcterms:modified xsi:type="dcterms:W3CDTF">2021-12-14T02:57:00Z</dcterms:modified>
</cp:coreProperties>
</file>