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9F" w:rsidRPr="00556C68" w:rsidRDefault="00697C9F" w:rsidP="00697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Môn: Toán– Lớp 2</w:t>
      </w:r>
    </w:p>
    <w:p w:rsidR="00697C9F" w:rsidRPr="00556C68" w:rsidRDefault="00556C68" w:rsidP="00697C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56C68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697C9F" w:rsidRPr="00556C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697C9F" w:rsidRPr="00556C68">
        <w:rPr>
          <w:rFonts w:ascii="Times New Roman" w:eastAsia="Times New Roman" w:hAnsi="Times New Roman" w:cs="Times New Roman"/>
          <w:b/>
          <w:sz w:val="28"/>
          <w:szCs w:val="28"/>
        </w:rPr>
        <w:t xml:space="preserve"> BẢNG CỘNG ( tiết 1)</w:t>
      </w:r>
    </w:p>
    <w:p w:rsidR="00697C9F" w:rsidRPr="00556C68" w:rsidRDefault="00697C9F" w:rsidP="00697C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BD09" wp14:editId="403BB5AC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1562100" cy="0"/>
                <wp:effectExtent l="12700" t="5080" r="635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2.45pt;margin-top:.6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1l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nU3SB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"/>
            </w:pict>
          </mc:Fallback>
        </mc:AlternateContent>
      </w:r>
    </w:p>
    <w:p w:rsidR="00697C9F" w:rsidRPr="00556C68" w:rsidRDefault="00697C9F" w:rsidP="00697C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556C68" w:rsidRPr="00556C68" w:rsidTr="00BE6D3E">
        <w:tc>
          <w:tcPr>
            <w:tcW w:w="2126" w:type="dxa"/>
            <w:shd w:val="clear" w:color="auto" w:fill="auto"/>
            <w:vAlign w:val="center"/>
          </w:tcPr>
          <w:p w:rsidR="00697C9F" w:rsidRPr="00556C68" w:rsidRDefault="00697C9F" w:rsidP="00697C9F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Calibri" w:hAnsi="Times New Roman" w:cs="Times New Roman"/>
                <w:sz w:val="28"/>
                <w:szCs w:val="28"/>
              </w:rPr>
              <w:t>Tuần:6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97C9F" w:rsidRPr="00556C68" w:rsidRDefault="00697C9F" w:rsidP="00697C9F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6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soạn: …………………………………………..</w:t>
            </w:r>
          </w:p>
        </w:tc>
      </w:tr>
      <w:tr w:rsidR="00556C68" w:rsidRPr="00556C68" w:rsidTr="00BE6D3E">
        <w:tc>
          <w:tcPr>
            <w:tcW w:w="2126" w:type="dxa"/>
            <w:shd w:val="clear" w:color="auto" w:fill="auto"/>
            <w:vAlign w:val="center"/>
          </w:tcPr>
          <w:p w:rsidR="00697C9F" w:rsidRPr="00556C68" w:rsidRDefault="00697C9F" w:rsidP="00697C9F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tiết: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97C9F" w:rsidRPr="00556C68" w:rsidRDefault="00697C9F" w:rsidP="00697C9F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6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dạy: ……………………………………………</w:t>
            </w:r>
          </w:p>
        </w:tc>
      </w:tr>
    </w:tbl>
    <w:p w:rsidR="00697C9F" w:rsidRPr="00556C68" w:rsidRDefault="00697C9F" w:rsidP="00697C9F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697C9F" w:rsidRPr="00556C68" w:rsidRDefault="00697C9F" w:rsidP="00697C9F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697C9F" w:rsidRPr="00556C68" w:rsidRDefault="00697C9F" w:rsidP="00697C9F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Tư duy lập luận toán học, mô hình hóa toán học, giải quyết vấn đề toán học, giao tiếp toán học.</w:t>
      </w:r>
    </w:p>
    <w:p w:rsidR="00697C9F" w:rsidRPr="00556C68" w:rsidRDefault="00697C9F" w:rsidP="00697C9F">
      <w:pPr>
        <w:pStyle w:val="ListParagraph"/>
        <w:widowControl w:val="0"/>
        <w:numPr>
          <w:ilvl w:val="0"/>
          <w:numId w:val="2"/>
        </w:numPr>
        <w:tabs>
          <w:tab w:val="left" w:pos="716"/>
        </w:tabs>
        <w:spacing w:after="174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Phẩm chất: Chăm chỉ học tập</w:t>
      </w:r>
    </w:p>
    <w:p w:rsidR="00697C9F" w:rsidRPr="00556C68" w:rsidRDefault="00697C9F" w:rsidP="00697C9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2. Năng lực</w:t>
      </w:r>
    </w:p>
    <w:p w:rsidR="00697C9F" w:rsidRPr="00556C68" w:rsidRDefault="00697C9F" w:rsidP="00697C9F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2.1. Năng lực </w:t>
      </w:r>
      <w:proofErr w:type="gramStart"/>
      <w:r w:rsidRPr="00556C68">
        <w:rPr>
          <w:rFonts w:ascii="Times New Roman" w:eastAsia="Calibri" w:hAnsi="Times New Roman" w:cs="Times New Roman"/>
          <w:b/>
          <w:i/>
          <w:sz w:val="28"/>
          <w:szCs w:val="28"/>
        </w:rPr>
        <w:t>chung</w:t>
      </w:r>
      <w:proofErr w:type="gramEnd"/>
    </w:p>
    <w:p w:rsidR="00697C9F" w:rsidRPr="00556C68" w:rsidRDefault="00697C9F" w:rsidP="00697C9F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Năng lực giao tiếp, hợp tác: Trao đổi, thảo luận để thực hiện các nhiệm vụ học tập.</w:t>
      </w:r>
    </w:p>
    <w:p w:rsidR="00697C9F" w:rsidRPr="00556C68" w:rsidRDefault="00697C9F" w:rsidP="00697C9F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Sử dụng các kiến thức đã học ứng dụng vào thực tế.</w:t>
      </w:r>
    </w:p>
    <w:p w:rsidR="00697C9F" w:rsidRPr="00556C68" w:rsidRDefault="00697C9F" w:rsidP="00697C9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i/>
          <w:sz w:val="28"/>
          <w:szCs w:val="28"/>
        </w:rPr>
        <w:t>2.2. Năng lực đặc thù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 xml:space="preserve">Hệ thống hoá các phép cộng qua 10 trong phạm </w:t>
      </w:r>
      <w:proofErr w:type="gramStart"/>
      <w:r w:rsidRPr="00556C6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556C68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Vận dụng bảng cộng: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Tính nhẫm.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So sánh kết quả của tổng.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Style w:val="Bodytext125pt"/>
          <w:rFonts w:eastAsiaTheme="minorHAnsi"/>
          <w:i w:val="0"/>
          <w:iCs w:val="0"/>
          <w:color w:val="auto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Tính toán trong trường hợp có hai dấu phép cộng, làm quen với tính chất giao hoán và kết hợp của phép cộng qua các trường hợp cụ thể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Tính độ dài đường gấp khúc.</w:t>
      </w:r>
    </w:p>
    <w:p w:rsidR="00697C9F" w:rsidRPr="00556C68" w:rsidRDefault="00697C9F" w:rsidP="00697C9F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8">
        <w:rPr>
          <w:rFonts w:ascii="Times New Roman" w:hAnsi="Times New Roman" w:cs="Times New Roman"/>
          <w:sz w:val="28"/>
          <w:szCs w:val="28"/>
        </w:rPr>
        <w:t>Giải toán.</w:t>
      </w:r>
    </w:p>
    <w:p w:rsidR="00697C9F" w:rsidRPr="00556C68" w:rsidRDefault="00697C9F" w:rsidP="00697C9F">
      <w:pPr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697C9F" w:rsidRPr="00556C68" w:rsidRDefault="00697C9F" w:rsidP="00697C9F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GV: Hình vẽ để sử dụng cho nội dung bài học và bài tập; Máy tính, máy chiếu (nếu có). Bảng cộng qua 10 chưa hoàn chỉnh</w:t>
      </w:r>
    </w:p>
    <w:p w:rsidR="00697C9F" w:rsidRPr="00556C68" w:rsidRDefault="00697C9F" w:rsidP="00697C9F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68">
        <w:rPr>
          <w:rFonts w:ascii="Times New Roman" w:eastAsia="Times New Roman" w:hAnsi="Times New Roman" w:cs="Times New Roman"/>
          <w:sz w:val="28"/>
          <w:szCs w:val="28"/>
        </w:rPr>
        <w:t>HS: SGK; Tư liệu sưu tầm liên quan đến bài học (nếu có) và dụng cụ học tập theo yêu cầu của GV.10 khối lập phương</w:t>
      </w:r>
    </w:p>
    <w:p w:rsidR="00697C9F" w:rsidRPr="00556C68" w:rsidRDefault="00697C9F" w:rsidP="00697C9F">
      <w:pPr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C9F" w:rsidRPr="00556C68" w:rsidRDefault="00697C9F" w:rsidP="00697C9F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III. CÁC HOẠT ĐỘNG DẠY – HỌC CHỦ YẾU</w:t>
      </w:r>
    </w:p>
    <w:p w:rsidR="00697C9F" w:rsidRPr="00556C68" w:rsidRDefault="00697C9F" w:rsidP="00697C9F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1"/>
        <w:gridCol w:w="4253"/>
      </w:tblGrid>
      <w:tr w:rsidR="00556C68" w:rsidRPr="00556C68" w:rsidTr="00BE6D3E">
        <w:tc>
          <w:tcPr>
            <w:tcW w:w="710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811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253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556C68" w:rsidRPr="00556C68" w:rsidTr="00BE6D3E">
        <w:tc>
          <w:tcPr>
            <w:tcW w:w="710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8’</w:t>
            </w:r>
          </w:p>
        </w:tc>
        <w:tc>
          <w:tcPr>
            <w:tcW w:w="5811" w:type="dxa"/>
            <w:shd w:val="clear" w:color="auto" w:fill="FFFFFF"/>
          </w:tcPr>
          <w:p w:rsidR="00697C9F" w:rsidRPr="00556C68" w:rsidRDefault="00697C9F" w:rsidP="00697C9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A.KHỞI ĐỘNG :</w:t>
            </w:r>
          </w:p>
          <w:p w:rsidR="00697C9F" w:rsidRPr="00556C68" w:rsidRDefault="00697C9F" w:rsidP="00697C9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Tổ chức cho HS chơi trò chơi Gió thổi</w:t>
            </w:r>
          </w:p>
          <w:p w:rsidR="00697C9F" w:rsidRPr="00556C68" w:rsidRDefault="00697C9F" w:rsidP="00697C9F">
            <w:pPr>
              <w:widowControl w:val="0"/>
              <w:spacing w:after="0" w:line="355" w:lineRule="exact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-GV: Gió thổi, gió thổi!</w:t>
            </w:r>
          </w:p>
          <w:p w:rsidR="00697C9F" w:rsidRPr="00556C68" w:rsidRDefault="00697C9F" w:rsidP="00697C9F">
            <w:pPr>
              <w:widowControl w:val="0"/>
              <w:spacing w:after="0" w:line="355" w:lineRule="exact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-HS: Thổi gì, thổi gì?</w:t>
            </w:r>
          </w:p>
          <w:p w:rsidR="00697C9F" w:rsidRPr="00556C68" w:rsidRDefault="00697C9F" w:rsidP="00697C9F">
            <w:pPr>
              <w:spacing w:after="0"/>
              <w:outlineLvl w:val="0"/>
              <w:rPr>
                <w:rFonts w:ascii="Times New Roman" w:eastAsia="Times New Roman" w:hAnsi="Times New Roman" w:cs="Times New Roman"/>
                <w:i/>
                <w:iCs/>
                <w:spacing w:val="30"/>
                <w:sz w:val="28"/>
                <w:szCs w:val="28"/>
                <w:shd w:val="clear" w:color="auto" w:fill="FFFFFF"/>
              </w:rPr>
            </w:pPr>
            <w:r w:rsidRPr="00556C68">
              <w:rPr>
                <w:rFonts w:ascii="Times New Roman" w:eastAsia="Times New Roman" w:hAnsi="Times New Roman" w:cs="Times New Roman"/>
                <w:i/>
                <w:iCs/>
                <w:spacing w:val="30"/>
                <w:sz w:val="28"/>
                <w:szCs w:val="28"/>
                <w:shd w:val="clear" w:color="auto" w:fill="FFFFFF"/>
              </w:rPr>
              <w:t xml:space="preserve">    -</w:t>
            </w:r>
            <w:r w:rsidRPr="00556C68">
              <w:rPr>
                <w:rFonts w:ascii="Times New Roman" w:eastAsia="Times New Roman" w:hAnsi="Times New Roman" w:cs="Times New Roman"/>
                <w:iCs/>
                <w:spacing w:val="30"/>
                <w:sz w:val="28"/>
                <w:szCs w:val="28"/>
                <w:shd w:val="clear" w:color="auto" w:fill="FFFFFF"/>
                <w:lang w:val="vi-VN"/>
              </w:rPr>
              <w:t>GV: Thổi cách cộng qua 10 trong phạm vi 20.</w:t>
            </w:r>
            <w:r w:rsidRPr="00556C68">
              <w:rPr>
                <w:rFonts w:ascii="Times New Roman" w:eastAsia="Times New Roman" w:hAnsi="Times New Roman" w:cs="Times New Roman"/>
                <w:i/>
                <w:iCs/>
                <w:spacing w:val="3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:rsidR="00697C9F" w:rsidRPr="00556C68" w:rsidRDefault="00697C9F" w:rsidP="00697C9F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- HS : Gộp cho đủ chục rồi cộng với số còn lại</w:t>
            </w:r>
          </w:p>
          <w:p w:rsidR="00697C9F" w:rsidRPr="00556C68" w:rsidRDefault="00697C9F" w:rsidP="00697C9F">
            <w:pPr>
              <w:widowControl w:val="0"/>
              <w:spacing w:after="0" w:line="355" w:lineRule="exact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 GV: 9 cộng với một số?</w:t>
            </w:r>
          </w:p>
          <w:p w:rsidR="00697C9F" w:rsidRPr="00556C68" w:rsidRDefault="00697C9F" w:rsidP="00697C9F">
            <w:pPr>
              <w:widowControl w:val="0"/>
              <w:spacing w:after="0" w:line="355" w:lineRule="exact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 HS: 9 cộng 1 rồi cộng số còn lại.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253" w:type="dxa"/>
            <w:shd w:val="clear" w:color="auto" w:fill="FFFFFF"/>
          </w:tcPr>
          <w:p w:rsidR="00697C9F" w:rsidRPr="00556C68" w:rsidRDefault="00697C9F" w:rsidP="00697C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 HS chơi</w:t>
            </w: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556C68" w:rsidRPr="00556C68" w:rsidTr="00BE6D3E">
        <w:tc>
          <w:tcPr>
            <w:tcW w:w="10774" w:type="dxa"/>
            <w:gridSpan w:val="3"/>
            <w:shd w:val="clear" w:color="auto" w:fill="FFFFFF"/>
          </w:tcPr>
          <w:p w:rsidR="00697C9F" w:rsidRPr="00556C68" w:rsidRDefault="00697C9F" w:rsidP="00697C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20’</w:t>
            </w:r>
            <w:r w:rsidRPr="00556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B. THỰC HÀNH:</w:t>
            </w:r>
          </w:p>
        </w:tc>
      </w:tr>
      <w:tr w:rsidR="00556C68" w:rsidRPr="00556C68" w:rsidTr="00BE6D3E">
        <w:tc>
          <w:tcPr>
            <w:tcW w:w="710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FFFFFF"/>
          </w:tcPr>
          <w:p w:rsidR="00697C9F" w:rsidRPr="00556C68" w:rsidRDefault="00697C9F" w:rsidP="00697C9F">
            <w:pPr>
              <w:widowControl w:val="0"/>
              <w:tabs>
                <w:tab w:val="left" w:pos="639"/>
              </w:tabs>
              <w:spacing w:after="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Segoe UI" w:hAnsi="Times New Roman" w:cs="Times New Roman"/>
                <w:b/>
                <w:i/>
                <w:sz w:val="28"/>
                <w:szCs w:val="28"/>
              </w:rPr>
              <w:t>Hoạt động 1. Thực hành với bảng cộng</w:t>
            </w:r>
            <w:r w:rsidRPr="00556C68">
              <w:rPr>
                <w:rFonts w:ascii="Times New Roman" w:eastAsia="Segoe UI" w:hAnsi="Times New Roman" w:cs="Times New Roman"/>
                <w:b/>
                <w:i/>
                <w:sz w:val="28"/>
                <w:szCs w:val="28"/>
              </w:rPr>
              <w:tab/>
            </w:r>
            <w:r w:rsidRPr="00556C68">
              <w:rPr>
                <w:rFonts w:ascii="Times New Roman" w:eastAsia="Segoe UI" w:hAnsi="Times New Roman" w:cs="Times New Roman"/>
                <w:sz w:val="28"/>
                <w:szCs w:val="28"/>
              </w:rPr>
              <w:t>,</w:t>
            </w:r>
          </w:p>
          <w:p w:rsidR="00697C9F" w:rsidRPr="00556C68" w:rsidRDefault="00697C9F" w:rsidP="00697C9F">
            <w:pPr>
              <w:widowControl w:val="0"/>
              <w:tabs>
                <w:tab w:val="left" w:pos="642"/>
              </w:tabs>
              <w:spacing w:after="0"/>
              <w:jc w:val="both"/>
              <w:rPr>
                <w:rFonts w:ascii="Times New Roman" w:eastAsia="Segoe U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bookmarkStart w:id="0" w:name="bookmark151"/>
            <w:r w:rsidRPr="00556C68">
              <w:rPr>
                <w:rFonts w:ascii="Times New Roman" w:eastAsia="Segoe U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Khôi phục bảng cộng</w:t>
            </w:r>
            <w:bookmarkEnd w:id="0"/>
          </w:p>
          <w:p w:rsidR="0061693D" w:rsidRPr="00556C68" w:rsidRDefault="0061693D" w:rsidP="0061693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6C68"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  <w:t>*Mục tiêu:</w:t>
            </w:r>
            <w:r w:rsidRPr="00556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Thực hiện được việc cộng, trừ nhẩm trong phạm vi 20.</w:t>
            </w:r>
          </w:p>
          <w:p w:rsidR="0061693D" w:rsidRPr="00556C68" w:rsidRDefault="0061693D" w:rsidP="0061693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6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Cách tiến hành:</w:t>
            </w:r>
          </w:p>
          <w:p w:rsidR="00697C9F" w:rsidRPr="00556C68" w:rsidRDefault="00697C9F" w:rsidP="0061693D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Cho HS quan sát tổng quát bảng cộng (chưa hoàn chỉnh), nhận biết quy luật sắp xếp của bảng (mỗi cột là một bảng cộng, trong mỗi cột: số hạng đầu không đổi, số hạng sau tăng dần).</w:t>
            </w:r>
          </w:p>
          <w:p w:rsidR="00697C9F" w:rsidRPr="00556C68" w:rsidRDefault="00697C9F" w:rsidP="00697C9F">
            <w:pPr>
              <w:widowControl w:val="0"/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-HD HS bổ sung các phép cộng còn thiếu (9 + 5, 9 + 8</w:t>
            </w:r>
            <w:proofErr w:type="gramStart"/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,  8</w:t>
            </w:r>
            <w:proofErr w:type="gramEnd"/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+ 4, </w:t>
            </w:r>
            <w:r w:rsidRPr="00556C6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shd w:val="clear" w:color="auto" w:fill="FFFFFF"/>
                <w:lang w:val="vi-VN"/>
              </w:rPr>
              <w:t>...).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4"/>
              </w:num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HS </w:t>
            </w:r>
            <w:r w:rsidRPr="00556C6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vi-VN"/>
              </w:rPr>
              <w:t>đọ</w:t>
            </w:r>
            <w:r w:rsidRPr="00556C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 xml:space="preserve">c </w:t>
            </w: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các phép cộng theo cột, theo hàng, theo màu (đọc đầy đủ cả kết quả, ví dụ: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13"/>
              </w:numPr>
              <w:tabs>
                <w:tab w:val="left" w:pos="263"/>
                <w:tab w:val="left" w:pos="213"/>
              </w:tabs>
              <w:spacing w:after="106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+ 2 = </w:t>
            </w:r>
            <w:proofErr w:type="gramStart"/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11, ...)</w:t>
            </w:r>
            <w:proofErr w:type="gramEnd"/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, GV điền kết quả vào bảng.</w:t>
            </w:r>
          </w:p>
          <w:p w:rsidR="00697C9F" w:rsidRPr="00556C68" w:rsidRDefault="00697C9F" w:rsidP="00697C9F">
            <w:pPr>
              <w:widowControl w:val="0"/>
              <w:spacing w:after="58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Với mỗi cột, GV hỏi cách cộng một vài trường hợp.</w:t>
            </w:r>
          </w:p>
          <w:p w:rsidR="00697C9F" w:rsidRPr="00556C68" w:rsidRDefault="00697C9F" w:rsidP="00697C9F">
            <w:pPr>
              <w:widowControl w:val="0"/>
              <w:spacing w:after="12"/>
              <w:ind w:left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Tại sao 9 + 7 = 16?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giúp HS giải thích tại sao các tổng trong các ô cùng màu lại bằng nhau.</w:t>
            </w:r>
          </w:p>
          <w:p w:rsidR="00697C9F" w:rsidRPr="00556C68" w:rsidRDefault="00697C9F" w:rsidP="00697C9F">
            <w:pPr>
              <w:widowControl w:val="0"/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Ví dụ : 9 + 2 = 8 + 3</w:t>
            </w:r>
          </w:p>
          <w:p w:rsidR="00697C9F" w:rsidRPr="00556C68" w:rsidRDefault="00697C9F" w:rsidP="00697C9F">
            <w:pPr>
              <w:widowControl w:val="0"/>
              <w:tabs>
                <w:tab w:val="left" w:pos="63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-GV kết luận</w:t>
            </w:r>
          </w:p>
        </w:tc>
        <w:tc>
          <w:tcPr>
            <w:tcW w:w="4253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93D" w:rsidRPr="00556C68" w:rsidRDefault="0061693D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sát, nhận biết quy luật</w:t>
            </w: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bảng cộng</w:t>
            </w: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trình bày</w:t>
            </w: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C68" w:rsidRPr="00556C68" w:rsidTr="00BE6D3E">
        <w:tc>
          <w:tcPr>
            <w:tcW w:w="710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FFFFFF"/>
          </w:tcPr>
          <w:p w:rsidR="00697C9F" w:rsidRPr="00556C68" w:rsidRDefault="00697C9F" w:rsidP="00697C9F">
            <w:pPr>
              <w:widowControl w:val="0"/>
              <w:tabs>
                <w:tab w:val="left" w:pos="639"/>
              </w:tabs>
              <w:spacing w:after="114"/>
              <w:ind w:right="40"/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556C68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Hoạt động 2:</w:t>
            </w:r>
            <w:r w:rsidRPr="00556C68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556C68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vi-VN"/>
              </w:rPr>
              <w:t>Thực hành với bảng cộng (HS sử dụng SGK)</w:t>
            </w:r>
          </w:p>
          <w:p w:rsidR="0061693D" w:rsidRPr="00556C68" w:rsidRDefault="0061693D" w:rsidP="00697C9F">
            <w:pPr>
              <w:widowControl w:val="0"/>
              <w:tabs>
                <w:tab w:val="left" w:pos="639"/>
              </w:tabs>
              <w:spacing w:after="114"/>
              <w:ind w:right="40"/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</w:pPr>
            <w:r w:rsidRPr="00556C68"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  <w:t>*Mục tiêu</w:t>
            </w:r>
            <w:proofErr w:type="gramStart"/>
            <w:r w:rsidRPr="00556C68"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  <w:t>:Thực</w:t>
            </w:r>
            <w:proofErr w:type="gramEnd"/>
            <w:r w:rsidRPr="00556C68"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  <w:t xml:space="preserve"> hành được bảng cộng trong phạm vi 20.</w:t>
            </w:r>
          </w:p>
          <w:p w:rsidR="0061693D" w:rsidRPr="00556C68" w:rsidRDefault="0061693D" w:rsidP="00697C9F">
            <w:pPr>
              <w:widowControl w:val="0"/>
              <w:tabs>
                <w:tab w:val="left" w:pos="639"/>
              </w:tabs>
              <w:spacing w:after="114"/>
              <w:ind w:right="40"/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</w:pPr>
            <w:r w:rsidRPr="00556C68">
              <w:rPr>
                <w:rFonts w:ascii="Times New Roman" w:eastAsia="Segoe UI" w:hAnsi="Times New Roman" w:cs="Times New Roman"/>
                <w:bCs/>
                <w:i/>
                <w:iCs/>
                <w:sz w:val="28"/>
                <w:szCs w:val="28"/>
              </w:rPr>
              <w:t>Cách thực hiện:</w:t>
            </w:r>
          </w:p>
          <w:p w:rsidR="00697C9F" w:rsidRPr="00556C68" w:rsidRDefault="00697C9F" w:rsidP="00697C9F">
            <w:pPr>
              <w:widowControl w:val="0"/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Bài 1: 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HS hoạt động nhóm đôi.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14"/>
              </w:numPr>
              <w:tabs>
                <w:tab w:val="left" w:pos="630"/>
              </w:tabs>
              <w:spacing w:after="0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như SGK.</w:t>
            </w:r>
          </w:p>
          <w:p w:rsidR="00697C9F" w:rsidRPr="00556C68" w:rsidRDefault="00697C9F" w:rsidP="00556C68">
            <w:pPr>
              <w:widowControl w:val="0"/>
              <w:numPr>
                <w:ilvl w:val="1"/>
                <w:numId w:val="14"/>
              </w:numPr>
              <w:tabs>
                <w:tab w:val="left" w:pos="630"/>
              </w:tabs>
              <w:spacing w:after="216" w:line="240" w:lineRule="auto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Lưu ý HS chỉ cần thực hiện các phép cộng có trong bảng.</w:t>
            </w:r>
          </w:p>
          <w:p w:rsidR="00697C9F" w:rsidRPr="00556C68" w:rsidRDefault="00697C9F" w:rsidP="00697C9F">
            <w:pPr>
              <w:widowControl w:val="0"/>
              <w:tabs>
                <w:tab w:val="left" w:pos="630"/>
              </w:tabs>
              <w:spacing w:after="216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</w:p>
        </w:tc>
        <w:tc>
          <w:tcPr>
            <w:tcW w:w="4253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theo đội nhóm; thực hiện yêu cầu</w:t>
            </w: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97C9F" w:rsidRPr="00556C68" w:rsidRDefault="00697C9F" w:rsidP="0069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-HS nhận xét.</w:t>
            </w:r>
          </w:p>
          <w:p w:rsidR="00697C9F" w:rsidRPr="00556C68" w:rsidRDefault="00697C9F" w:rsidP="00697C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C68" w:rsidRPr="00556C68" w:rsidTr="00BE6D3E">
        <w:trPr>
          <w:trHeight w:val="1116"/>
        </w:trPr>
        <w:tc>
          <w:tcPr>
            <w:tcW w:w="710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811" w:type="dxa"/>
            <w:shd w:val="clear" w:color="auto" w:fill="FFFFFF"/>
          </w:tcPr>
          <w:p w:rsidR="00697C9F" w:rsidRPr="00556C68" w:rsidRDefault="00697C9F" w:rsidP="00697C9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C.CỦNG CỐ-DẶN DÒ:</w:t>
            </w:r>
          </w:p>
          <w:p w:rsidR="00697C9F" w:rsidRPr="00556C68" w:rsidRDefault="00697C9F" w:rsidP="00697C9F">
            <w:pPr>
              <w:widowControl w:val="0"/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Cách cộng qua 10 trong phạm vi 20 (Gộp cho đủ chục rồi cộng với số còn lại).</w:t>
            </w:r>
          </w:p>
          <w:p w:rsidR="00697C9F" w:rsidRPr="00556C68" w:rsidRDefault="00697C9F" w:rsidP="00697C9F">
            <w:pPr>
              <w:spacing w:after="0"/>
              <w:ind w:left="20" w:firstLin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Cụ thể:</w:t>
            </w:r>
          </w:p>
          <w:p w:rsidR="00697C9F" w:rsidRPr="00556C68" w:rsidRDefault="00697C9F" w:rsidP="00697C9F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9 cộng với một số? (9 cộng 1 rồi cộng số còn lại)</w:t>
            </w:r>
          </w:p>
          <w:p w:rsidR="00697C9F" w:rsidRPr="00556C68" w:rsidRDefault="00697C9F" w:rsidP="00697C9F">
            <w:pPr>
              <w:widowControl w:val="0"/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8 cộng với một số? (8 cộng 2 rồi cộng số còn lại).Nhận xét, tuyên dương</w:t>
            </w:r>
          </w:p>
          <w:p w:rsidR="00697C9F" w:rsidRPr="00556C68" w:rsidRDefault="00697C9F" w:rsidP="00697C9F">
            <w:pPr>
              <w:widowControl w:val="0"/>
              <w:spacing w:after="0"/>
              <w:ind w:left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/>
          </w:tcPr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7C9F" w:rsidRPr="00556C68" w:rsidRDefault="00697C9F" w:rsidP="0069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68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</w:tc>
      </w:tr>
    </w:tbl>
    <w:p w:rsidR="0061693D" w:rsidRPr="00556C68" w:rsidRDefault="0061693D" w:rsidP="0061693D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556C68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556C68" w:rsidRPr="00556C68" w:rsidTr="00BE6D3E">
        <w:tc>
          <w:tcPr>
            <w:tcW w:w="9288" w:type="dxa"/>
            <w:shd w:val="clear" w:color="auto" w:fill="auto"/>
          </w:tcPr>
          <w:p w:rsidR="0061693D" w:rsidRPr="00556C68" w:rsidRDefault="0061693D" w:rsidP="00616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56C68" w:rsidRPr="00556C68" w:rsidTr="00BE6D3E">
        <w:tc>
          <w:tcPr>
            <w:tcW w:w="9288" w:type="dxa"/>
            <w:shd w:val="clear" w:color="auto" w:fill="auto"/>
          </w:tcPr>
          <w:p w:rsidR="0061693D" w:rsidRPr="00556C68" w:rsidRDefault="0061693D" w:rsidP="00616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1693D" w:rsidRPr="00556C68" w:rsidTr="00BE6D3E">
        <w:tc>
          <w:tcPr>
            <w:tcW w:w="9288" w:type="dxa"/>
            <w:shd w:val="clear" w:color="auto" w:fill="auto"/>
          </w:tcPr>
          <w:p w:rsidR="0061693D" w:rsidRPr="00556C68" w:rsidRDefault="0061693D" w:rsidP="00616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1693D" w:rsidRPr="00556C68" w:rsidRDefault="0061693D" w:rsidP="0061693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A4C6C" w:rsidRDefault="003A4C6C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A8524E" w:rsidRDefault="00E97D02" w:rsidP="00E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Môn: Toán– Lớp 2</w:t>
      </w:r>
    </w:p>
    <w:p w:rsidR="00E97D02" w:rsidRPr="00A8524E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Pr="00A852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A8524E">
        <w:rPr>
          <w:rFonts w:ascii="Times New Roman" w:eastAsia="Times New Roman" w:hAnsi="Times New Roman" w:cs="Times New Roman"/>
          <w:b/>
          <w:sz w:val="28"/>
          <w:szCs w:val="28"/>
        </w:rPr>
        <w:t xml:space="preserve"> BẢNG CỘNG ( tiết 2)</w:t>
      </w:r>
    </w:p>
    <w:p w:rsidR="00E97D02" w:rsidRPr="00A8524E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noProof/>
          <w:color w:val="2E74B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91291" wp14:editId="0EFA2782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1562100" cy="0"/>
                <wp:effectExtent l="12700" t="5080" r="635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2.45pt;margin-top:.6pt;width:1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Z0JQIAAEo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"/>
            </w:pict>
          </mc:Fallback>
        </mc:AlternateContent>
      </w:r>
    </w:p>
    <w:p w:rsidR="00E97D02" w:rsidRPr="00A8524E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E97D02" w:rsidRPr="00A8524E" w:rsidTr="00310BC6">
        <w:tc>
          <w:tcPr>
            <w:tcW w:w="2126" w:type="dxa"/>
            <w:shd w:val="clear" w:color="auto" w:fill="auto"/>
            <w:vAlign w:val="center"/>
          </w:tcPr>
          <w:p w:rsidR="00E97D02" w:rsidRPr="00A8524E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Calibri" w:hAnsi="Times New Roman" w:cs="Times New Roman"/>
                <w:sz w:val="28"/>
                <w:szCs w:val="28"/>
              </w:rPr>
              <w:t>Tuần:6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A8524E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soạn: …………………………………………..</w:t>
            </w:r>
          </w:p>
        </w:tc>
      </w:tr>
      <w:tr w:rsidR="00E97D02" w:rsidRPr="00A8524E" w:rsidTr="00310BC6">
        <w:tc>
          <w:tcPr>
            <w:tcW w:w="2126" w:type="dxa"/>
            <w:shd w:val="clear" w:color="auto" w:fill="auto"/>
            <w:vAlign w:val="center"/>
          </w:tcPr>
          <w:p w:rsidR="00E97D02" w:rsidRPr="00A8524E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tiết: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A8524E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852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dạy: ……………………………………………</w:t>
            </w:r>
          </w:p>
        </w:tc>
      </w:tr>
    </w:tbl>
    <w:p w:rsidR="00E97D02" w:rsidRPr="00A8524E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E97D02" w:rsidRPr="00A8524E" w:rsidRDefault="00E97D02" w:rsidP="00E97D0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E97D02" w:rsidRPr="00A8524E" w:rsidRDefault="00E97D02" w:rsidP="00E97D02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Tư duy lập luận toán học, mô hình hóa toán học, giải quyết vấn đề toán học, giao tiếp toán học.</w:t>
      </w:r>
    </w:p>
    <w:p w:rsidR="00E97D02" w:rsidRPr="00A8524E" w:rsidRDefault="00E97D02" w:rsidP="00E97D02">
      <w:pPr>
        <w:pStyle w:val="ListParagraph"/>
        <w:widowControl w:val="0"/>
        <w:numPr>
          <w:ilvl w:val="0"/>
          <w:numId w:val="2"/>
        </w:numPr>
        <w:tabs>
          <w:tab w:val="left" w:pos="716"/>
        </w:tabs>
        <w:spacing w:after="174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Phẩm chất: Chăm chỉ học tập</w:t>
      </w:r>
    </w:p>
    <w:p w:rsidR="00E97D02" w:rsidRPr="00A8524E" w:rsidRDefault="00E97D02" w:rsidP="00E97D0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sz w:val="28"/>
          <w:szCs w:val="28"/>
        </w:rPr>
        <w:t>2. Năng lực</w:t>
      </w:r>
    </w:p>
    <w:p w:rsidR="00E97D02" w:rsidRPr="00A8524E" w:rsidRDefault="00E97D02" w:rsidP="00E97D02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2.1. Năng lực </w:t>
      </w:r>
      <w:proofErr w:type="gramStart"/>
      <w:r w:rsidRPr="00A8524E">
        <w:rPr>
          <w:rFonts w:ascii="Times New Roman" w:eastAsia="Calibri" w:hAnsi="Times New Roman" w:cs="Times New Roman"/>
          <w:b/>
          <w:i/>
          <w:sz w:val="28"/>
          <w:szCs w:val="28"/>
        </w:rPr>
        <w:t>chung</w:t>
      </w:r>
      <w:proofErr w:type="gramEnd"/>
    </w:p>
    <w:p w:rsidR="00E97D02" w:rsidRPr="00A8524E" w:rsidRDefault="00E97D02" w:rsidP="00E97D0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Năng lực giao tiếp, hợp tác: Trao đổi, thảo luận để thực hiện các nhiệm vụ học tập.</w:t>
      </w:r>
    </w:p>
    <w:p w:rsidR="00E97D02" w:rsidRPr="00A8524E" w:rsidRDefault="00E97D02" w:rsidP="00E97D0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Sử dụng các kiến thức đã học ứng dụng vào thực tế.</w:t>
      </w:r>
    </w:p>
    <w:p w:rsidR="00E97D02" w:rsidRPr="00A8524E" w:rsidRDefault="00E97D02" w:rsidP="00E97D0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i/>
          <w:sz w:val="28"/>
          <w:szCs w:val="28"/>
        </w:rPr>
        <w:t>2.2. Năng lực đặc thù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 xml:space="preserve">Hệ thống hoá các phép cộng qua 10 trong phạm </w:t>
      </w:r>
      <w:proofErr w:type="gramStart"/>
      <w:r w:rsidRPr="00A8524E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A8524E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Vận dụng bảng cộng: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Tính nhẫm.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So sánh kết quả của tổng.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Style w:val="Bodytext125pt"/>
          <w:rFonts w:eastAsiaTheme="minorHAnsi"/>
          <w:i w:val="0"/>
          <w:iCs w:val="0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Tính toán trong trường hợp có hai dấu phép cộng, làm quen với tính chất giao hoán và kết hợp của phép cộng qua các trường hợp cụ thể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Tính độ dài đường gấp khúc.</w:t>
      </w:r>
    </w:p>
    <w:p w:rsidR="00E97D02" w:rsidRPr="00A8524E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24E">
        <w:rPr>
          <w:rFonts w:ascii="Times New Roman" w:hAnsi="Times New Roman" w:cs="Times New Roman"/>
          <w:sz w:val="28"/>
          <w:szCs w:val="28"/>
        </w:rPr>
        <w:t>Giải toán.</w:t>
      </w:r>
    </w:p>
    <w:p w:rsidR="00E97D02" w:rsidRPr="00A8524E" w:rsidRDefault="00E97D02" w:rsidP="00E97D02">
      <w:pPr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24E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E97D02" w:rsidRPr="00A8524E" w:rsidRDefault="00E97D02" w:rsidP="00E97D02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GV: Hình vẽ để sử dụng cho nội dung bài học và bài tập; Máy tính, máy chiếu (nếu có). Bảng cộng qua 10 chưa hoàn chỉnh</w:t>
      </w:r>
    </w:p>
    <w:p w:rsidR="00E97D02" w:rsidRPr="00A8524E" w:rsidRDefault="00E97D02" w:rsidP="00E97D02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4E">
        <w:rPr>
          <w:rFonts w:ascii="Times New Roman" w:eastAsia="Times New Roman" w:hAnsi="Times New Roman" w:cs="Times New Roman"/>
          <w:sz w:val="28"/>
          <w:szCs w:val="28"/>
        </w:rPr>
        <w:t>HS: SGK; Tư liệu sưu tầm liên quan đến bài học (nếu có) và dụng cụ học tập theo yêu cầu của GV.10 khối lập phương</w:t>
      </w:r>
    </w:p>
    <w:p w:rsidR="00E97D02" w:rsidRPr="00A8524E" w:rsidRDefault="00E97D02" w:rsidP="00E97D02">
      <w:pPr>
        <w:spacing w:before="120" w:after="12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A8524E">
        <w:rPr>
          <w:rFonts w:ascii="Times New Roman" w:hAnsi="Times New Roman"/>
          <w:b/>
          <w:sz w:val="28"/>
          <w:szCs w:val="28"/>
        </w:rPr>
        <w:lastRenderedPageBreak/>
        <w:t>III. CÁC HOẠT ĐỘNG DẠY – HỌC CHỦ YẾU</w:t>
      </w: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4358"/>
      </w:tblGrid>
      <w:tr w:rsidR="00E97D02" w:rsidRPr="00A8524E" w:rsidTr="00310BC6"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E97D02" w:rsidRPr="00A8524E" w:rsidTr="00310BC6"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  <w:t>2’</w:t>
            </w: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  <w:t>A.KHỞI ĐỘNG :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HS bắt bài hát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97D02" w:rsidRPr="00A8524E" w:rsidTr="00310BC6">
        <w:tc>
          <w:tcPr>
            <w:tcW w:w="10596" w:type="dxa"/>
            <w:gridSpan w:val="3"/>
            <w:shd w:val="clear" w:color="auto" w:fill="FFFFFF"/>
          </w:tcPr>
          <w:p w:rsidR="00E97D02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  <w:t>25’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8524E">
              <w:rPr>
                <w:rFonts w:ascii="Times New Roman" w:eastAsia="Times New Roman" w:hAnsi="Times New Roman" w:cs="Times New Roman"/>
                <w:b/>
                <w:color w:val="008080"/>
                <w:sz w:val="28"/>
                <w:szCs w:val="28"/>
              </w:rPr>
              <w:t>C.LUYỆN TẬP</w:t>
            </w:r>
          </w:p>
          <w:p w:rsidR="00E97D02" w:rsidRPr="00A8524E" w:rsidRDefault="00E97D02" w:rsidP="00310BC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Mục tiêu:</w:t>
            </w:r>
            <w:r w:rsidRPr="00A852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Thực hiện được việc tính toán trong trường hợp có hai dấu phép tính cộng, trừ (</w:t>
            </w:r>
            <w:proofErr w:type="gramStart"/>
            <w:r w:rsidRPr="00A8524E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gramEnd"/>
            <w:r w:rsidRPr="00A852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thứ tự từ trái sang phải).</w:t>
            </w:r>
          </w:p>
          <w:p w:rsidR="00E97D02" w:rsidRPr="00A8524E" w:rsidRDefault="00E97D02" w:rsidP="00310BC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hAnsi="Times New Roman" w:cs="Times New Roman"/>
                <w:i/>
                <w:sz w:val="28"/>
                <w:szCs w:val="28"/>
              </w:rPr>
              <w:t>Cách tiến hành:</w:t>
            </w:r>
          </w:p>
        </w:tc>
      </w:tr>
      <w:tr w:rsidR="00E97D02" w:rsidRPr="00A8524E" w:rsidTr="00310BC6"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1: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 bài tập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cá nhân.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sửa bài, GV yêu cầu HS giải thích (kết quả có thể dựa vào bảng hoặc áp dụng cách cộng qua 10 trong phạm </w:t>
            </w:r>
            <w:proofErr w:type="gramStart"/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proofErr w:type="gramEnd"/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20).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A8524E" w:rsidTr="00310BC6"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Bài </w:t>
            </w: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 bài tập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nhóm đôi tìm </w:t>
            </w:r>
            <w:r w:rsidRPr="00A85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hiểu </w:t>
            </w:r>
            <w:r w:rsidRPr="00A852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ẫu, nhận biết: cần phải thực hiện tínli toán để tìm số con chim có tất cả: 8 + 4 + 3 = 15.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10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Khi sửa bài, GV lưu ý HS có thể chọn cách tính, thuận tiện:</w:t>
            </w:r>
          </w:p>
          <w:p w:rsidR="00E97D02" w:rsidRPr="00A8524E" w:rsidRDefault="00E97D02" w:rsidP="00310BC6">
            <w:pPr>
              <w:widowControl w:val="0"/>
              <w:tabs>
                <w:tab w:val="left" w:pos="1593"/>
              </w:tabs>
              <w:spacing w:after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6+ 5 + 4, ta có thể tính, tổng của 6 và 4 trước, rồi cộng với 5.</w:t>
            </w:r>
          </w:p>
          <w:p w:rsidR="00E97D02" w:rsidRPr="00A8524E" w:rsidRDefault="00E97D02" w:rsidP="00310B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sữa chữa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A8524E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3: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yêu cầu</w:t>
            </w:r>
          </w:p>
          <w:p w:rsidR="00E97D02" w:rsidRPr="00A8524E" w:rsidRDefault="00E97D02" w:rsidP="00310BC6">
            <w:pPr>
              <w:widowControl w:val="0"/>
              <w:tabs>
                <w:tab w:val="left" w:pos="634"/>
              </w:tabs>
              <w:spacing w:after="0"/>
              <w:ind w:left="4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+Tìm hiểu mẫu</w:t>
            </w:r>
            <w:r w:rsidRPr="00A85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Tổng hai số trong khung hình là số tương ứng ở ngoài</w:t>
            </w:r>
          </w:p>
          <w:p w:rsidR="00E97D02" w:rsidRPr="00A8524E" w:rsidRDefault="00E97D02" w:rsidP="00310BC6">
            <w:pPr>
              <w:widowControl w:val="0"/>
              <w:tabs>
                <w:tab w:val="left" w:pos="634"/>
              </w:tabs>
              <w:spacing w:after="0"/>
              <w:ind w:left="44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HD HS làm theo mẫu</w:t>
            </w:r>
          </w:p>
          <w:p w:rsidR="00E97D02" w:rsidRPr="00A8524E" w:rsidRDefault="00E97D02" w:rsidP="00310B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nhận xét, sửa chữa 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A8524E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4: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A8524E" w:rsidRDefault="00E97D02" w:rsidP="00310BC6">
            <w:pPr>
              <w:widowControl w:val="0"/>
              <w:tabs>
                <w:tab w:val="left" w:pos="74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-Tìm hiểu bài và tìm cách làm.</w:t>
            </w:r>
          </w:p>
          <w:p w:rsidR="00E97D02" w:rsidRPr="00A8524E" w:rsidRDefault="00E97D02" w:rsidP="00310BC6">
            <w:pPr>
              <w:widowControl w:val="0"/>
              <w:spacing w:before="115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HS dựa vào bảng cộng đê </w:t>
            </w:r>
            <w:r w:rsidRPr="00A8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thực hiện.</w:t>
            </w:r>
          </w:p>
          <w:p w:rsidR="00E97D02" w:rsidRPr="00A8524E" w:rsidRDefault="00E97D02" w:rsidP="00310BC6">
            <w:pPr>
              <w:widowControl w:val="0"/>
              <w:tabs>
                <w:tab w:val="left" w:pos="74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Lưu ý sự liên quan giữa số hạng tliứ hai và chữ số cliỉ đơn vị của </w:t>
            </w:r>
          </w:p>
          <w:p w:rsidR="00E97D02" w:rsidRPr="00A8524E" w:rsidRDefault="00E97D02" w:rsidP="00310BC6">
            <w:pPr>
              <w:widowControl w:val="0"/>
              <w:tabs>
                <w:tab w:val="left" w:pos="74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sửa chữa 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A8524E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5: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yêu cầu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HS dựa vào </w:t>
            </w:r>
            <w:r w:rsidRPr="00A8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tính toán 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hoặc </w:t>
            </w:r>
            <w:r w:rsidRPr="00A8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cảm nhận 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về sổ để thực hiện.</w:t>
            </w:r>
          </w:p>
          <w:p w:rsidR="00E97D02" w:rsidRPr="00A8524E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2 + 8 = 10 nên 3 + 8 &gt; 10.</w:t>
            </w:r>
          </w:p>
          <w:p w:rsidR="00E97D02" w:rsidRPr="00A8524E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nhận xét, sửa chữa 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A8524E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A8524E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i/>
                <w:color w:val="008080"/>
                <w:sz w:val="28"/>
                <w:szCs w:val="28"/>
              </w:rPr>
              <w:t>8’</w:t>
            </w:r>
          </w:p>
        </w:tc>
        <w:tc>
          <w:tcPr>
            <w:tcW w:w="5670" w:type="dxa"/>
            <w:shd w:val="clear" w:color="auto" w:fill="FFFFFF"/>
          </w:tcPr>
          <w:p w:rsidR="00E97D02" w:rsidRPr="00A8524E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C.CỦNG CỐ-DẶN DÒ:</w:t>
            </w:r>
          </w:p>
          <w:p w:rsidR="00E97D02" w:rsidRPr="00A8524E" w:rsidRDefault="00E97D02" w:rsidP="00310BC6">
            <w:pPr>
              <w:widowControl w:val="0"/>
              <w:spacing w:after="0"/>
              <w:ind w:left="20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Cách cộng qua 10 trong phạm vi 20 (Gộp cho đủ chục rồi cộng với số còn lại).</w:t>
            </w:r>
          </w:p>
          <w:p w:rsidR="00E97D02" w:rsidRPr="00A8524E" w:rsidRDefault="00E97D02" w:rsidP="00310BC6">
            <w:pPr>
              <w:spacing w:after="0"/>
              <w:ind w:left="20" w:firstLin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Cụ thể: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9 cộng với một số? (9 cộng 1 rồi cộng số còn lại)</w:t>
            </w:r>
          </w:p>
          <w:p w:rsidR="00E97D02" w:rsidRPr="00A8524E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8 cộng với một số? (8 cộng 2 rồi cộng số còn lại).Nhận xét, tuyên dương</w:t>
            </w:r>
          </w:p>
        </w:tc>
        <w:tc>
          <w:tcPr>
            <w:tcW w:w="4358" w:type="dxa"/>
            <w:shd w:val="clear" w:color="auto" w:fill="FFFFFF"/>
          </w:tcPr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A8524E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24E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:rsidR="00E97D02" w:rsidRPr="00B71E3F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B71E3F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E97D02" w:rsidRPr="00B71E3F" w:rsidTr="00310BC6">
        <w:tc>
          <w:tcPr>
            <w:tcW w:w="9288" w:type="dxa"/>
            <w:shd w:val="clear" w:color="auto" w:fill="auto"/>
          </w:tcPr>
          <w:p w:rsidR="00E97D02" w:rsidRPr="00B71E3F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B71E3F" w:rsidTr="00310BC6">
        <w:tc>
          <w:tcPr>
            <w:tcW w:w="9288" w:type="dxa"/>
            <w:shd w:val="clear" w:color="auto" w:fill="auto"/>
          </w:tcPr>
          <w:p w:rsidR="00E97D02" w:rsidRPr="00B71E3F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B71E3F" w:rsidTr="00310BC6">
        <w:tc>
          <w:tcPr>
            <w:tcW w:w="9288" w:type="dxa"/>
            <w:shd w:val="clear" w:color="auto" w:fill="auto"/>
          </w:tcPr>
          <w:p w:rsidR="00E97D02" w:rsidRPr="00B71E3F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97D02" w:rsidRPr="00A8524E" w:rsidRDefault="00E97D02" w:rsidP="00E97D02">
      <w:pPr>
        <w:rPr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D53707" w:rsidRDefault="00E97D02" w:rsidP="00E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Môn: Toán– Lớp 2</w:t>
      </w:r>
    </w:p>
    <w:p w:rsidR="00E97D02" w:rsidRPr="00D53707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53707">
        <w:rPr>
          <w:rFonts w:ascii="Times New Roman" w:eastAsia="Times New Roman" w:hAnsi="Times New Roman" w:cs="Times New Roman"/>
          <w:b/>
          <w:sz w:val="28"/>
          <w:szCs w:val="28"/>
        </w:rPr>
        <w:t>BÀI :</w:t>
      </w:r>
      <w:proofErr w:type="gramEnd"/>
      <w:r w:rsidRPr="00D53707">
        <w:rPr>
          <w:rFonts w:ascii="Times New Roman" w:eastAsia="Times New Roman" w:hAnsi="Times New Roman" w:cs="Times New Roman"/>
          <w:b/>
          <w:sz w:val="28"/>
          <w:szCs w:val="28"/>
        </w:rPr>
        <w:t xml:space="preserve"> BẢNG CỘNG ( tiết 3)</w:t>
      </w:r>
    </w:p>
    <w:p w:rsidR="00E97D02" w:rsidRPr="00D53707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9F587" wp14:editId="6C9D3A4B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1562100" cy="0"/>
                <wp:effectExtent l="12700" t="5080" r="6350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2.45pt;margin-top:.6pt;width:12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B7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"/>
            </w:pict>
          </mc:Fallback>
        </mc:AlternateContent>
      </w:r>
    </w:p>
    <w:p w:rsidR="00E97D02" w:rsidRPr="00D53707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E97D02" w:rsidRPr="00D53707" w:rsidTr="00310BC6">
        <w:tc>
          <w:tcPr>
            <w:tcW w:w="2126" w:type="dxa"/>
            <w:shd w:val="clear" w:color="auto" w:fill="auto"/>
            <w:vAlign w:val="center"/>
          </w:tcPr>
          <w:p w:rsidR="00E97D02" w:rsidRPr="00D53707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Calibri" w:hAnsi="Times New Roman" w:cs="Times New Roman"/>
                <w:sz w:val="28"/>
                <w:szCs w:val="28"/>
              </w:rPr>
              <w:t>Tuần:6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D53707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7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soạn: …………………………………………..</w:t>
            </w:r>
          </w:p>
        </w:tc>
      </w:tr>
      <w:tr w:rsidR="00E97D02" w:rsidRPr="00D53707" w:rsidTr="00310BC6">
        <w:tc>
          <w:tcPr>
            <w:tcW w:w="2126" w:type="dxa"/>
            <w:shd w:val="clear" w:color="auto" w:fill="auto"/>
            <w:vAlign w:val="center"/>
          </w:tcPr>
          <w:p w:rsidR="00E97D02" w:rsidRPr="00D53707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tiết: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D53707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37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dạy: ……………………………………………</w:t>
            </w:r>
          </w:p>
        </w:tc>
      </w:tr>
    </w:tbl>
    <w:p w:rsidR="00E97D02" w:rsidRPr="00D53707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E97D02" w:rsidRPr="00D53707" w:rsidRDefault="00E97D02" w:rsidP="00E97D0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E97D02" w:rsidRPr="00D53707" w:rsidRDefault="00E97D02" w:rsidP="00E97D02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Tư duy lập luận toán học, mô hình hóa toán học, giải quyết vấn đề toán học, giao tiếp toán học.</w:t>
      </w:r>
    </w:p>
    <w:p w:rsidR="00E97D02" w:rsidRPr="00D53707" w:rsidRDefault="00E97D02" w:rsidP="00E97D02">
      <w:pPr>
        <w:pStyle w:val="ListParagraph"/>
        <w:widowControl w:val="0"/>
        <w:numPr>
          <w:ilvl w:val="0"/>
          <w:numId w:val="2"/>
        </w:numPr>
        <w:tabs>
          <w:tab w:val="left" w:pos="716"/>
        </w:tabs>
        <w:spacing w:after="174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Phẩm chất: Chăm chỉ học tập</w:t>
      </w:r>
    </w:p>
    <w:p w:rsidR="00E97D02" w:rsidRPr="00D53707" w:rsidRDefault="00E97D02" w:rsidP="00E97D0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t>2. Năng lực</w:t>
      </w:r>
    </w:p>
    <w:p w:rsidR="00E97D02" w:rsidRPr="00D53707" w:rsidRDefault="00E97D02" w:rsidP="00E97D02">
      <w:pPr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2.1. Năng lực </w:t>
      </w:r>
      <w:proofErr w:type="gramStart"/>
      <w:r w:rsidRPr="00D53707">
        <w:rPr>
          <w:rFonts w:ascii="Times New Roman" w:eastAsia="Calibri" w:hAnsi="Times New Roman" w:cs="Times New Roman"/>
          <w:b/>
          <w:i/>
          <w:sz w:val="28"/>
          <w:szCs w:val="28"/>
        </w:rPr>
        <w:t>chung</w:t>
      </w:r>
      <w:proofErr w:type="gramEnd"/>
    </w:p>
    <w:p w:rsidR="00E97D02" w:rsidRPr="00D53707" w:rsidRDefault="00E97D02" w:rsidP="00E97D0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Năng lực giao tiếp, hợp tác: Trao đổi, thảo luận để thực hiện các nhiệm vụ học tập.</w:t>
      </w:r>
    </w:p>
    <w:p w:rsidR="00E97D02" w:rsidRPr="00D53707" w:rsidRDefault="00E97D02" w:rsidP="00E97D0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Sử dụng các kiến thức đã học ứng dụng vào thực tế.</w:t>
      </w:r>
    </w:p>
    <w:p w:rsidR="00E97D02" w:rsidRPr="00D53707" w:rsidRDefault="00E97D02" w:rsidP="00E97D0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i/>
          <w:sz w:val="28"/>
          <w:szCs w:val="28"/>
        </w:rPr>
        <w:t>2.2. Năng lực đặc thù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 xml:space="preserve">Hệ thống hoá các phép cộng qua 10 trong phạm </w:t>
      </w:r>
      <w:proofErr w:type="gramStart"/>
      <w:r w:rsidRPr="00D53707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53707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Vận dụng bảng cộng: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Tính nhẫm.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So sánh kết quả của tổng.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Style w:val="Bodytext125pt"/>
          <w:rFonts w:eastAsiaTheme="minorHAnsi"/>
          <w:i w:val="0"/>
          <w:iCs w:val="0"/>
          <w:color w:val="auto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Tính toán trong trường hợp có hai dấu phép cộng, làm quen với tính chất giao hoán và kết hợp của phép cộng qua các trường hợp cụ thể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18" w:line="276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Tính độ dài đường gấp khúc.</w:t>
      </w:r>
    </w:p>
    <w:p w:rsidR="00E97D02" w:rsidRPr="00D53707" w:rsidRDefault="00E97D02" w:rsidP="00E97D02">
      <w:pPr>
        <w:pStyle w:val="BodyText7"/>
        <w:numPr>
          <w:ilvl w:val="0"/>
          <w:numId w:val="6"/>
        </w:numPr>
        <w:shd w:val="clear" w:color="auto" w:fill="auto"/>
        <w:tabs>
          <w:tab w:val="left" w:pos="688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707">
        <w:rPr>
          <w:rFonts w:ascii="Times New Roman" w:hAnsi="Times New Roman" w:cs="Times New Roman"/>
          <w:sz w:val="28"/>
          <w:szCs w:val="28"/>
        </w:rPr>
        <w:t>Giải toán.</w:t>
      </w:r>
    </w:p>
    <w:p w:rsidR="00E97D02" w:rsidRPr="00D53707" w:rsidRDefault="00E97D02" w:rsidP="00E97D02">
      <w:pPr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E97D02" w:rsidRPr="00D53707" w:rsidRDefault="00E97D02" w:rsidP="00E97D02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GV: Hình vẽ để sử dụng cho nội dung bài học và bài tập; Máy tính, máy chiếu (nếu có). Bảng cộng qua 10 chưa hoàn chỉnh</w:t>
      </w:r>
    </w:p>
    <w:p w:rsidR="00E97D02" w:rsidRPr="00D53707" w:rsidRDefault="00E97D02" w:rsidP="00E97D02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707">
        <w:rPr>
          <w:rFonts w:ascii="Times New Roman" w:eastAsia="Times New Roman" w:hAnsi="Times New Roman" w:cs="Times New Roman"/>
          <w:sz w:val="28"/>
          <w:szCs w:val="28"/>
        </w:rPr>
        <w:t>HS: SGK; Tư liệu sưu tầm liên quan đến bài học (nếu có) và dụng cụ học tập theo yêu cầu của GV.10 khối lập phương</w:t>
      </w:r>
    </w:p>
    <w:p w:rsidR="00E97D02" w:rsidRPr="00D53707" w:rsidRDefault="00E97D02" w:rsidP="00E97D02">
      <w:pPr>
        <w:spacing w:before="120" w:after="12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3707">
        <w:rPr>
          <w:rFonts w:ascii="Times New Roman" w:hAnsi="Times New Roman" w:cs="Times New Roman"/>
          <w:b/>
          <w:sz w:val="28"/>
          <w:szCs w:val="28"/>
        </w:rPr>
        <w:lastRenderedPageBreak/>
        <w:t>III. CÁC HOẠT ĐỘNG DẠY – HỌC CHỦ YẾU</w:t>
      </w:r>
    </w:p>
    <w:tbl>
      <w:tblPr>
        <w:tblW w:w="104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4178"/>
      </w:tblGrid>
      <w:tr w:rsidR="00E97D02" w:rsidRPr="00D53707" w:rsidTr="00310BC6"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E97D02" w:rsidRPr="00D53707" w:rsidTr="00310BC6"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A.KHỞI ĐỘNG :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HS bắt bài hát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97D02" w:rsidRPr="00D53707" w:rsidTr="00310BC6">
        <w:tc>
          <w:tcPr>
            <w:tcW w:w="10416" w:type="dxa"/>
            <w:gridSpan w:val="3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25’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53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C.LUYỆN TẬP</w:t>
            </w:r>
          </w:p>
          <w:p w:rsidR="00E97D02" w:rsidRPr="00D53707" w:rsidRDefault="00E97D02" w:rsidP="00310BC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Mục tiêu:</w:t>
            </w:r>
            <w:r w:rsidRPr="00D537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Nhận biết ý nghĩa thực tiễn của phép tính (cộng, trừ) thông qua tranh ảnh, hình vẽ hoặc tình huống thực tiễn.</w:t>
            </w:r>
          </w:p>
          <w:p w:rsidR="00E97D02" w:rsidRPr="00D53707" w:rsidRDefault="00E97D02" w:rsidP="00310BC6">
            <w:pPr>
              <w:pStyle w:val="ListParagraph"/>
              <w:widowControl w:val="0"/>
              <w:numPr>
                <w:ilvl w:val="0"/>
                <w:numId w:val="4"/>
              </w:numPr>
              <w:spacing w:after="0"/>
              <w:ind w:right="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 tiến hành</w:t>
            </w:r>
          </w:p>
        </w:tc>
      </w:tr>
      <w:tr w:rsidR="00E97D02" w:rsidRPr="00D53707" w:rsidTr="00310BC6"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6: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 bài tập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HS nhóm đôi tìm hiểu bài và thực hiện.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26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có thể thực hiện bằng cách thử chọn lần lượt hoặc suy luận:</w:t>
            </w:r>
          </w:p>
          <w:p w:rsidR="00E97D02" w:rsidRPr="00D53707" w:rsidRDefault="00E97D02" w:rsidP="00310BC6">
            <w:pPr>
              <w:spacing w:after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7+ </w:t>
            </w:r>
            <w:r w:rsidRPr="00D5370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(bọ rùa)</w:t>
            </w:r>
            <w:r w:rsidRPr="00D5370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vi-VN"/>
              </w:rPr>
              <w:t>&lt;7+2</w:t>
            </w:r>
          </w:p>
          <w:p w:rsidR="00E97D02" w:rsidRPr="00D53707" w:rsidRDefault="00E97D02" w:rsidP="00310B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Bọ rùa p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hả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che số bé hơn 2 nên ta chọn số 1.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D53707" w:rsidTr="00310BC6"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Bài </w:t>
            </w: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 bài tập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nhóm bốn thảo luận, nhận biết yêu cầu của bài và tìm cách giải quyết.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HS có thể tính tổng hoặc dựa vào mối quan hệ giữa tổng và số hạng:</w:t>
            </w:r>
          </w:p>
          <w:p w:rsidR="00E97D02" w:rsidRPr="00D53707" w:rsidRDefault="00E97D02" w:rsidP="00310BC6">
            <w:pPr>
              <w:spacing w:after="110"/>
              <w:ind w:left="20" w:firstLin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Mỗi tổng đều có số hạng là 9, kết quả lớn hay bé tuỳ t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uộc vào số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ạng còn lại.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sữa chữa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D53707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8: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giải thích từ “bến” (gọi tắt của bến tàu, bến thuyền), 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HS tìm hiểu bài nhận biết số trong </w:t>
            </w:r>
            <w:proofErr w:type="gramStart"/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hình  tròn</w:t>
            </w:r>
            <w:proofErr w:type="gramEnd"/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số cửa bến (bến số 13), kết quả mỗi phép tính là số của thuyền. Thuyền mang số nào thì sẽ đậu ở bến đó.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HS tính để thực hiện yêu cầu.</w:t>
            </w:r>
          </w:p>
          <w:p w:rsidR="00E97D02" w:rsidRPr="00D53707" w:rsidRDefault="00E97D02" w:rsidP="00310BC6">
            <w:pPr>
              <w:widowControl w:val="0"/>
              <w:tabs>
                <w:tab w:val="left" w:pos="634"/>
              </w:tabs>
              <w:spacing w:after="0"/>
              <w:ind w:left="4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GV nhận xét, sửa chữa 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D53707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9: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D53707" w:rsidRDefault="00E97D02" w:rsidP="00310BC6">
            <w:pPr>
              <w:widowControl w:val="0"/>
              <w:tabs>
                <w:tab w:val="left" w:pos="74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-Tìm hiểu bài và tìm cách làm.</w:t>
            </w:r>
          </w:p>
          <w:p w:rsidR="00E97D02" w:rsidRPr="00D53707" w:rsidRDefault="00E97D02" w:rsidP="00E97D02">
            <w:pPr>
              <w:widowControl w:val="0"/>
              <w:numPr>
                <w:ilvl w:val="0"/>
                <w:numId w:val="15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Để biết quãng đường mỗi bạn sên bò, HS thảo luận tìm cách GQVĐ ;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có thể đo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tiếp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; HS có thể đo từng từng đoạn rồi thực hiện phép tính cộng</w:t>
            </w:r>
          </w:p>
          <w:p w:rsidR="00E97D02" w:rsidRPr="00D53707" w:rsidRDefault="00E97D02" w:rsidP="00E97D02">
            <w:pPr>
              <w:widowControl w:val="0"/>
              <w:numPr>
                <w:ilvl w:val="0"/>
                <w:numId w:val="16"/>
              </w:numPr>
              <w:tabs>
                <w:tab w:val="left" w:pos="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So sánh.</w:t>
            </w:r>
          </w:p>
          <w:p w:rsidR="00E97D02" w:rsidRPr="00D53707" w:rsidRDefault="00E97D02" w:rsidP="00310BC6">
            <w:pPr>
              <w:spacing w:after="0"/>
              <w:ind w:left="20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13 cm &gt; 1 dm (do 1 dm = 10 cm).</w:t>
            </w:r>
          </w:p>
          <w:p w:rsidR="00E97D02" w:rsidRPr="00D53707" w:rsidRDefault="00E97D02" w:rsidP="00310BC6">
            <w:pPr>
              <w:widowControl w:val="0"/>
              <w:spacing w:before="115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cm = 1 dm </w:t>
            </w:r>
          </w:p>
          <w:p w:rsidR="00E97D02" w:rsidRPr="00D53707" w:rsidRDefault="00E97D02" w:rsidP="00310BC6">
            <w:pPr>
              <w:widowControl w:val="0"/>
              <w:spacing w:before="115"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sửa chữa 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D53707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10: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nhận biết hai n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hi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ệm vụ cần làm: viết phép tính, nói câu trả l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ời.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thực hiện 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68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 sửa bài, GV khuyến khích HS giải thích tại sao chọn phép cộng (Tìm số bạn có </w:t>
            </w: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tất cả tương ứng vói thao tác gộp)</w:t>
            </w:r>
          </w:p>
          <w:p w:rsidR="00E97D02" w:rsidRPr="00D53707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 GV nhận xét, sửa chữa 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D53707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D53707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8’</w:t>
            </w:r>
          </w:p>
        </w:tc>
        <w:tc>
          <w:tcPr>
            <w:tcW w:w="5670" w:type="dxa"/>
            <w:shd w:val="clear" w:color="auto" w:fill="FFFFFF"/>
          </w:tcPr>
          <w:p w:rsidR="00E97D02" w:rsidRPr="00D53707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C.CỦNG CỐ-DẶN DÒ:</w:t>
            </w:r>
          </w:p>
          <w:p w:rsidR="00E97D02" w:rsidRPr="00D53707" w:rsidRDefault="00E97D02" w:rsidP="00310BC6">
            <w:pPr>
              <w:widowControl w:val="0"/>
              <w:spacing w:after="0"/>
              <w:ind w:left="20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Cách cộng qua 10 trong phạm vi 20 (Gộp cho đủ chục rồi cộng với số còn lại).</w:t>
            </w:r>
          </w:p>
          <w:p w:rsidR="00E97D02" w:rsidRPr="00D53707" w:rsidRDefault="00E97D02" w:rsidP="00310BC6">
            <w:pPr>
              <w:spacing w:after="0"/>
              <w:ind w:left="20" w:firstLin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Cụ thể: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9 cộng với một số? (9 cộng 1 rồi cộng số còn lại)</w:t>
            </w:r>
          </w:p>
          <w:p w:rsidR="00E97D02" w:rsidRPr="00D53707" w:rsidRDefault="00E97D02" w:rsidP="00310BC6">
            <w:pPr>
              <w:widowControl w:val="0"/>
              <w:numPr>
                <w:ilvl w:val="0"/>
                <w:numId w:val="4"/>
              </w:numPr>
              <w:tabs>
                <w:tab w:val="left" w:pos="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8 cộng với một số? (8 cộng 2 rồi cộng số còn lại).Nhận xét, tuyên dương</w:t>
            </w:r>
          </w:p>
        </w:tc>
        <w:tc>
          <w:tcPr>
            <w:tcW w:w="4178" w:type="dxa"/>
            <w:shd w:val="clear" w:color="auto" w:fill="FFFFFF"/>
          </w:tcPr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D53707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07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:rsidR="00E97D02" w:rsidRPr="00D53707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D53707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E97D02" w:rsidRPr="00D53707" w:rsidTr="00310BC6">
        <w:tc>
          <w:tcPr>
            <w:tcW w:w="9288" w:type="dxa"/>
            <w:shd w:val="clear" w:color="auto" w:fill="auto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D53707" w:rsidTr="00310BC6">
        <w:tc>
          <w:tcPr>
            <w:tcW w:w="9288" w:type="dxa"/>
            <w:shd w:val="clear" w:color="auto" w:fill="auto"/>
          </w:tcPr>
          <w:p w:rsidR="00E97D02" w:rsidRPr="00D53707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054651" w:rsidRDefault="00E97D02" w:rsidP="00E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Môn: Toán– Lớp 2</w:t>
      </w:r>
    </w:p>
    <w:p w:rsidR="00E97D02" w:rsidRPr="00054651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4651">
        <w:rPr>
          <w:rFonts w:ascii="Times New Roman" w:eastAsia="Times New Roman" w:hAnsi="Times New Roman" w:cs="Times New Roman"/>
          <w:b/>
          <w:sz w:val="28"/>
          <w:szCs w:val="28"/>
        </w:rPr>
        <w:t>BÀI :</w:t>
      </w:r>
      <w:proofErr w:type="gramEnd"/>
      <w:r w:rsidRPr="00054651">
        <w:rPr>
          <w:rFonts w:ascii="Times New Roman" w:eastAsia="Times New Roman" w:hAnsi="Times New Roman" w:cs="Times New Roman"/>
          <w:b/>
          <w:sz w:val="28"/>
          <w:szCs w:val="28"/>
        </w:rPr>
        <w:t xml:space="preserve"> ĐƯỜNG GẤP KHÚC</w:t>
      </w:r>
    </w:p>
    <w:p w:rsidR="00E97D02" w:rsidRPr="00054651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FC7DD" wp14:editId="33D338A3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1562100" cy="0"/>
                <wp:effectExtent l="12700" t="5080" r="6350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72.45pt;margin-top:.6pt;width:12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BX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XNKdGs&#10;xxE9ecvUofXkwVoYSAVaYxvBkjx0azCuwKBK72yol5/0k3kE/t0RDVXL9EFG1s9ng1BZiEjehISN&#10;M5hzP3wGgWfYi4fYulNj+wCJTSGnOKHzOCF58oTjx2w2n2Yp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"/>
            </w:pict>
          </mc:Fallback>
        </mc:AlternateContent>
      </w:r>
    </w:p>
    <w:p w:rsidR="00E97D02" w:rsidRPr="00054651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E97D02" w:rsidRPr="00054651" w:rsidTr="00310BC6">
        <w:tc>
          <w:tcPr>
            <w:tcW w:w="2126" w:type="dxa"/>
            <w:shd w:val="clear" w:color="auto" w:fill="auto"/>
            <w:vAlign w:val="center"/>
          </w:tcPr>
          <w:p w:rsidR="00E97D02" w:rsidRPr="00054651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Calibri" w:hAnsi="Times New Roman" w:cs="Times New Roman"/>
                <w:sz w:val="28"/>
                <w:szCs w:val="28"/>
              </w:rPr>
              <w:t>Tuần: 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054651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soạn: …………………………………………..</w:t>
            </w:r>
          </w:p>
        </w:tc>
      </w:tr>
      <w:tr w:rsidR="00E97D02" w:rsidRPr="00054651" w:rsidTr="00310BC6">
        <w:tc>
          <w:tcPr>
            <w:tcW w:w="2126" w:type="dxa"/>
            <w:shd w:val="clear" w:color="auto" w:fill="auto"/>
            <w:vAlign w:val="center"/>
          </w:tcPr>
          <w:p w:rsidR="00E97D02" w:rsidRPr="00054651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tiết: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054651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dạy: ……………………………………………</w:t>
            </w:r>
          </w:p>
        </w:tc>
      </w:tr>
    </w:tbl>
    <w:p w:rsidR="00E97D02" w:rsidRPr="00054651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E97D02" w:rsidRPr="00054651" w:rsidRDefault="00E97D02" w:rsidP="00E97D0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E97D02" w:rsidRPr="00054651" w:rsidRDefault="00E97D02" w:rsidP="00E97D02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651">
        <w:rPr>
          <w:rFonts w:ascii="Times New Roman" w:eastAsia="Calibri" w:hAnsi="Times New Roman" w:cs="Times New Roman"/>
          <w:sz w:val="28"/>
          <w:szCs w:val="28"/>
        </w:rPr>
        <w:t>Tư duy lập luận toán học, mô hình hóa toán học, giải quyết vấn đề toán học, giao tiếp toán học.</w:t>
      </w:r>
    </w:p>
    <w:p w:rsidR="00E97D02" w:rsidRPr="00054651" w:rsidRDefault="00E97D02" w:rsidP="00E97D02">
      <w:pPr>
        <w:pStyle w:val="ListParagraph"/>
        <w:widowControl w:val="0"/>
        <w:numPr>
          <w:ilvl w:val="0"/>
          <w:numId w:val="17"/>
        </w:numPr>
        <w:tabs>
          <w:tab w:val="left" w:pos="716"/>
        </w:tabs>
        <w:spacing w:after="174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Phẩm chất: Chăm chỉ học tập</w:t>
      </w:r>
    </w:p>
    <w:p w:rsidR="00E97D02" w:rsidRPr="00054651" w:rsidRDefault="00E97D02" w:rsidP="00E97D0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t>2. Năng lực</w:t>
      </w:r>
    </w:p>
    <w:p w:rsidR="00E97D02" w:rsidRPr="00054651" w:rsidRDefault="00E97D02" w:rsidP="00E97D0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2.1. Năng lực </w:t>
      </w:r>
      <w:proofErr w:type="gramStart"/>
      <w:r w:rsidRPr="00054651">
        <w:rPr>
          <w:rFonts w:ascii="Times New Roman" w:eastAsia="Calibri" w:hAnsi="Times New Roman" w:cs="Times New Roman"/>
          <w:b/>
          <w:i/>
          <w:sz w:val="28"/>
          <w:szCs w:val="28"/>
        </w:rPr>
        <w:t>chung</w:t>
      </w:r>
      <w:proofErr w:type="gramEnd"/>
    </w:p>
    <w:p w:rsidR="00E97D02" w:rsidRPr="00054651" w:rsidRDefault="00E97D02" w:rsidP="00E97D02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Năng lực giao tiếp, hợp tác: Trao đổi, thảo luận để thực hiện các nhiệm vụ học tập.</w:t>
      </w:r>
    </w:p>
    <w:p w:rsidR="00E97D02" w:rsidRPr="00054651" w:rsidRDefault="00E97D02" w:rsidP="00E97D02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Sử dụng các kiến thức đã học ứng dụng vào thực tế.</w:t>
      </w:r>
    </w:p>
    <w:p w:rsidR="00E97D02" w:rsidRPr="00054651" w:rsidRDefault="00E97D02" w:rsidP="00E97D0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i/>
          <w:sz w:val="28"/>
          <w:szCs w:val="28"/>
        </w:rPr>
        <w:t>2.2. Năng lực đặc thù</w:t>
      </w:r>
    </w:p>
    <w:p w:rsidR="00E97D02" w:rsidRPr="00054651" w:rsidRDefault="00E97D02" w:rsidP="00E97D02">
      <w:pPr>
        <w:pStyle w:val="ListParagraph"/>
        <w:widowControl w:val="0"/>
        <w:numPr>
          <w:ilvl w:val="0"/>
          <w:numId w:val="18"/>
        </w:num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Nhận biết hình ảnh đường gấp khúc.</w:t>
      </w:r>
    </w:p>
    <w:p w:rsidR="00E97D02" w:rsidRPr="00054651" w:rsidRDefault="00E97D02" w:rsidP="00E97D02">
      <w:pPr>
        <w:pStyle w:val="ListParagraph"/>
        <w:widowControl w:val="0"/>
        <w:numPr>
          <w:ilvl w:val="0"/>
          <w:numId w:val="18"/>
        </w:num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Tính được độ dài đường gấp khúc.</w:t>
      </w:r>
    </w:p>
    <w:p w:rsidR="00E97D02" w:rsidRPr="00054651" w:rsidRDefault="00E97D02" w:rsidP="00E97D02">
      <w:pPr>
        <w:pStyle w:val="ListParagraph"/>
        <w:widowControl w:val="0"/>
        <w:numPr>
          <w:ilvl w:val="0"/>
          <w:numId w:val="18"/>
        </w:num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  <w:lang w:val="vi-VN"/>
        </w:rPr>
        <w:t>Giải quyết vấn đề liên quan đến đo độ dài đoạn thẳng, t</w:t>
      </w:r>
      <w:r w:rsidRPr="00054651">
        <w:rPr>
          <w:rFonts w:ascii="Times New Roman" w:eastAsia="Times New Roman" w:hAnsi="Times New Roman" w:cs="Times New Roman"/>
          <w:sz w:val="28"/>
          <w:szCs w:val="28"/>
        </w:rPr>
        <w:t>ính</w:t>
      </w:r>
      <w:r w:rsidRPr="0005465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toán độ dài đường gấp khúc.</w:t>
      </w:r>
    </w:p>
    <w:p w:rsidR="00E97D02" w:rsidRPr="00054651" w:rsidRDefault="00E97D02" w:rsidP="00E97D02">
      <w:pPr>
        <w:pStyle w:val="ListParagraph"/>
        <w:widowControl w:val="0"/>
        <w:numPr>
          <w:ilvl w:val="0"/>
          <w:numId w:val="18"/>
        </w:numPr>
        <w:tabs>
          <w:tab w:val="left" w:pos="668"/>
        </w:tabs>
        <w:spacing w:after="12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Vận dụng: nhận ra hình ảnh đường gấp khúc ở các đối tượng cụ thể trong cuộc sống.</w:t>
      </w:r>
    </w:p>
    <w:p w:rsidR="00E97D02" w:rsidRPr="00054651" w:rsidRDefault="00E97D02" w:rsidP="00E97D02">
      <w:pPr>
        <w:spacing w:before="120"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E97D02" w:rsidRPr="00054651" w:rsidRDefault="00E97D02" w:rsidP="00E97D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>- GV: Hình vẽ để sử dụng cho nội dung bài học và bài tập; Máy tính, máy chiếu (nếu có). Sợi dây dài khoảng 50cm</w:t>
      </w:r>
    </w:p>
    <w:p w:rsidR="00E97D02" w:rsidRPr="00054651" w:rsidRDefault="00E97D02" w:rsidP="00E97D02">
      <w:pPr>
        <w:rPr>
          <w:rFonts w:ascii="Times New Roman" w:eastAsia="Times New Roman" w:hAnsi="Times New Roman" w:cs="Times New Roman"/>
          <w:sz w:val="28"/>
          <w:szCs w:val="28"/>
        </w:rPr>
      </w:pPr>
      <w:r w:rsidRPr="00054651">
        <w:rPr>
          <w:rFonts w:ascii="Times New Roman" w:eastAsia="Times New Roman" w:hAnsi="Times New Roman" w:cs="Times New Roman"/>
          <w:sz w:val="28"/>
          <w:szCs w:val="28"/>
        </w:rPr>
        <w:t xml:space="preserve">  - HS: SGK; Tư liệu sưu tầm liên quan đến bài học (nếu có) và dụng cụ học tập </w:t>
      </w:r>
      <w:proofErr w:type="gramStart"/>
      <w:r w:rsidRPr="0005465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54651">
        <w:rPr>
          <w:rFonts w:ascii="Times New Roman" w:eastAsia="Times New Roman" w:hAnsi="Times New Roman" w:cs="Times New Roman"/>
          <w:sz w:val="28"/>
          <w:szCs w:val="28"/>
        </w:rPr>
        <w:t xml:space="preserve"> yêu cầu của GV.  </w:t>
      </w:r>
    </w:p>
    <w:p w:rsidR="00E97D02" w:rsidRPr="00054651" w:rsidRDefault="00E97D02" w:rsidP="00E97D02">
      <w:pPr>
        <w:rPr>
          <w:rFonts w:ascii="Times New Roman" w:hAnsi="Times New Roman" w:cs="Times New Roman"/>
          <w:b/>
          <w:sz w:val="28"/>
          <w:szCs w:val="28"/>
        </w:rPr>
      </w:pPr>
      <w:r w:rsidRPr="00054651">
        <w:rPr>
          <w:rFonts w:ascii="Times New Roman" w:hAnsi="Times New Roman" w:cs="Times New Roman"/>
          <w:b/>
          <w:sz w:val="28"/>
          <w:szCs w:val="28"/>
        </w:rPr>
        <w:t>III. CÁC HOẠT ĐỘNG DẠY – HỌC CHỦ YẾU</w:t>
      </w: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1"/>
        <w:gridCol w:w="3780"/>
      </w:tblGrid>
      <w:tr w:rsidR="00E97D02" w:rsidRPr="00054651" w:rsidTr="00310BC6"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248" w:type="dxa"/>
            <w:gridSpan w:val="2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3780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E97D02" w:rsidRPr="00054651" w:rsidTr="00310BC6"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2’</w:t>
            </w:r>
          </w:p>
        </w:tc>
        <w:tc>
          <w:tcPr>
            <w:tcW w:w="6248" w:type="dxa"/>
            <w:gridSpan w:val="2"/>
            <w:shd w:val="clear" w:color="auto" w:fill="FFFFFF"/>
          </w:tcPr>
          <w:p w:rsidR="00E97D02" w:rsidRPr="00054651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A.KHỞI ĐỘNG :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HS bắt bài hát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3780" w:type="dxa"/>
            <w:shd w:val="clear" w:color="auto" w:fill="FFFFFF"/>
          </w:tcPr>
          <w:p w:rsidR="00E97D02" w:rsidRPr="00054651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97D02" w:rsidRPr="00054651" w:rsidTr="00310BC6">
        <w:tc>
          <w:tcPr>
            <w:tcW w:w="10596" w:type="dxa"/>
            <w:gridSpan w:val="4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15’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54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BÀI HỌC THỰC HÀNH:</w:t>
            </w:r>
          </w:p>
        </w:tc>
      </w:tr>
      <w:tr w:rsidR="00E97D02" w:rsidRPr="00054651" w:rsidTr="00310BC6">
        <w:trPr>
          <w:trHeight w:val="6802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Hoạt động1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 xml:space="preserve">. </w:t>
            </w:r>
            <w:bookmarkStart w:id="1" w:name="bookmark166"/>
            <w:r w:rsidRPr="00054651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.Giới thiệu đường gấp khúc</w:t>
            </w:r>
            <w:bookmarkEnd w:id="1"/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Mục tiêu: Nhận biết được đường gấp khúc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Cách tiến hành</w:t>
            </w:r>
          </w:p>
          <w:p w:rsidR="00E97D02" w:rsidRPr="00054651" w:rsidRDefault="00E97D02" w:rsidP="00310B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quan sát hình </w:t>
            </w:r>
            <w:proofErr w:type="gramStart"/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ảnh  cầu</w:t>
            </w:r>
            <w:proofErr w:type="gramEnd"/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Long  Biên (SGK trang 52).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8"/>
              </w:tabs>
              <w:spacing w:after="106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GV giới thiệu về cầu Long Biên.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Cây cầu bắc ngang sông Hồng ở Thủ đô Hà Nội.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Được xây dựng cách đây hơn 100 Ìiăm, thời đó cầu Long Biên là cây cầu đài thứ hai trên thế giới.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+ Cho tới nay, cây cầu vẫn nỗi tiếng đẹp vì các chi tiết sắt tạo thành các đường gấp khúc hài hoà.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8"/>
              </w:tabs>
              <w:spacing w:after="6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GV giới thiệu đường gấp khúc.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vẽ một đường gấp khúc (như SGK) lên bảng lớp và giới thiệu: đây là đường gấp khúc.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kéo ngón tay lần lượt theo các đoạn thẳng của đường gấp khúc ở SGK và nói: đường gấp khúc.</w:t>
            </w:r>
          </w:p>
          <w:p w:rsidR="00E97D02" w:rsidRPr="00054651" w:rsidRDefault="00E97D02" w:rsidP="00310BC6">
            <w:pPr>
              <w:widowControl w:val="0"/>
              <w:tabs>
                <w:tab w:val="left" w:pos="890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vẽ thêm một đường gấp khúc có 2 đoạn thẳng, một đường gấp khúc có 4 đoạn thẳng và nói: đường gấp khúc có thể có 2, 3, 4 hoặc nhiều đoạn thẳng.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8"/>
              </w:tabs>
              <w:spacing w:after="93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HS nhóm đôi tìm hình ảnh các đường gấp khúc ở hình cầu Long Biên.</w:t>
            </w: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tìm hình ảnh đường gấp khúc</w:t>
            </w:r>
          </w:p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054651" w:rsidTr="00310BC6">
        <w:trPr>
          <w:trHeight w:val="1752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widowControl w:val="0"/>
              <w:tabs>
                <w:tab w:val="left" w:pos="668"/>
              </w:tabs>
              <w:spacing w:after="64" w:line="220" w:lineRule="exact"/>
              <w:jc w:val="both"/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tabs>
                <w:tab w:val="left" w:pos="668"/>
              </w:tabs>
              <w:spacing w:after="64" w:line="220" w:lineRule="exact"/>
              <w:jc w:val="both"/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Hoạt động 2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 xml:space="preserve">. </w:t>
            </w:r>
            <w:bookmarkStart w:id="2" w:name="bookmark167"/>
            <w:r w:rsidRPr="00054651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Hướng dẫn cách đọc đường gấp khúc</w:t>
            </w:r>
            <w:bookmarkEnd w:id="2"/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*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Mục tiêu: Học sinh đọc được đường gấp khúc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*Cách tiến hành:</w:t>
            </w:r>
          </w:p>
          <w:p w:rsidR="00E97D02" w:rsidRPr="00054651" w:rsidRDefault="00E97D02" w:rsidP="00310BC6">
            <w:pPr>
              <w:widowControl w:val="0"/>
              <w:tabs>
                <w:tab w:val="left" w:pos="668"/>
              </w:tabs>
              <w:spacing w:after="0" w:line="298" w:lineRule="exact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-GV viết tên cho ba đường gấp khúc trên bảng lớp và hướng dẫn HS cách đọc: người ta thường đọc từ trái sang phải.</w:t>
            </w:r>
          </w:p>
          <w:p w:rsidR="00E97D02" w:rsidRPr="00054651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</w:t>
            </w:r>
          </w:p>
        </w:tc>
      </w:tr>
      <w:tr w:rsidR="00E97D02" w:rsidRPr="00054651" w:rsidTr="00310BC6">
        <w:trPr>
          <w:trHeight w:val="1752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3</w:t>
            </w: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Tính độ dài đường gấp khúc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*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Mục tiêu: Học sinh biết được cách tính độ dài đường gấp khúc.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*Cách tiến hành: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-GV HD HS thực hành tính: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+ NHận biết đường gấp khúc gồm mấy đoạn.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Xác định sổ đo mỗi đoạn thẳng (nếu bài không cho trước thì phải dùng thước để đo).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+Tính tổng các số đo của các đoạn thẳng.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-HD HS thực hành tính, rồi viết ra bảng con</w:t>
            </w:r>
          </w:p>
          <w:p w:rsidR="00E97D02" w:rsidRPr="00054651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nói: Đường gấp khúc ABCD dài 7 cm</w:t>
            </w:r>
          </w:p>
          <w:p w:rsidR="00E97D02" w:rsidRPr="00054651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</w:p>
          <w:p w:rsidR="00E97D02" w:rsidRPr="00054651" w:rsidRDefault="00E97D02" w:rsidP="00310BC6">
            <w:pPr>
              <w:widowControl w:val="0"/>
              <w:shd w:val="clear" w:color="auto" w:fill="FFFFFF"/>
              <w:spacing w:after="720"/>
              <w:ind w:left="440" w:right="20" w:hanging="20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HS viết ra bảng con: 2 cm + 4 cm + 1 cm = 7 </w:t>
            </w: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</w:tc>
      </w:tr>
      <w:tr w:rsidR="00E97D02" w:rsidRPr="00054651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động4 </w:t>
            </w: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 hành xếp đường gấp khúc</w:t>
            </w:r>
          </w:p>
          <w:p w:rsidR="00E97D02" w:rsidRPr="00054651" w:rsidRDefault="00E97D02" w:rsidP="00310BC6">
            <w:pPr>
              <w:widowControl w:val="0"/>
              <w:tabs>
                <w:tab w:val="left" w:pos="668"/>
              </w:tabs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 xml:space="preserve">Mục tiêu: </w:t>
            </w:r>
            <w:r w:rsidRPr="000546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 dụng vào thực tế thong qua bài học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*Cách tiến hành:</w:t>
            </w:r>
          </w:p>
          <w:p w:rsidR="00E97D02" w:rsidRPr="00054651" w:rsidRDefault="00E97D02" w:rsidP="00310BC6">
            <w:pPr>
              <w:widowControl w:val="0"/>
              <w:spacing w:after="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HD HS nhóm bốn dùng bút chì, bút </w:t>
            </w:r>
            <w:r w:rsidRPr="0005465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shd w:val="clear" w:color="auto" w:fill="FFFFFF"/>
                <w:lang w:val="vi-VN"/>
              </w:rPr>
              <w:t>sáp,...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xếp đường gấp khúc gồm: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pacing w:after="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2 đoạn thẳng;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pacing w:after="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3 đoạn thẳng;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pacing w:after="60" w:line="355" w:lineRule="exact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4 đoạn thẳng.</w:t>
            </w:r>
          </w:p>
          <w:p w:rsidR="00E97D02" w:rsidRPr="00054651" w:rsidRDefault="00E97D02" w:rsidP="00310BC6">
            <w:pPr>
              <w:widowControl w:val="0"/>
              <w:tabs>
                <w:tab w:val="left" w:pos="634"/>
              </w:tabs>
              <w:spacing w:after="0"/>
              <w:ind w:left="4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xét, sửa chữa </w:t>
            </w: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054651" w:rsidTr="00310BC6">
        <w:trPr>
          <w:trHeight w:val="530"/>
        </w:trPr>
        <w:tc>
          <w:tcPr>
            <w:tcW w:w="10596" w:type="dxa"/>
            <w:gridSpan w:val="4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15’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54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LUYỆN TẬP</w:t>
            </w: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E97D02" w:rsidRPr="00054651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 :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Nói theo mẫu</w:t>
            </w:r>
          </w:p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-HD HS nói theo mẫu</w:t>
            </w:r>
          </w:p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+ Nói thầm</w:t>
            </w:r>
          </w:p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+Nói cho bạn nghe</w:t>
            </w:r>
          </w:p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+Nói cho cả lướp nghe</w:t>
            </w:r>
          </w:p>
          <w:p w:rsidR="00E97D02" w:rsidRPr="00054651" w:rsidRDefault="00E97D02" w:rsidP="00310BC6">
            <w:pPr>
              <w:widowControl w:val="0"/>
              <w:tabs>
                <w:tab w:val="left" w:pos="634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nhận xét </w:t>
            </w: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054651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2: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*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Mục tiêu: Học sinh thực hành được cách tính độ dài đường gấp khúc.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*Cách tiến hành:</w:t>
            </w:r>
          </w:p>
          <w:p w:rsidR="00E97D02" w:rsidRPr="00054651" w:rsidRDefault="00E97D02" w:rsidP="00310BC6">
            <w:pPr>
              <w:widowControl w:val="0"/>
              <w:spacing w:after="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-HD HS nhóm bốn giải quyết vấn đề.</w:t>
            </w:r>
          </w:p>
          <w:p w:rsidR="00E97D02" w:rsidRPr="00054651" w:rsidRDefault="00E97D02" w:rsidP="00310BC6">
            <w:pPr>
              <w:widowControl w:val="0"/>
              <w:tabs>
                <w:tab w:val="left" w:pos="5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Tìm hiểu vấn đề: nhận </w:t>
            </w:r>
            <w:r w:rsidRPr="00054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 xml:space="preserve">biết 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nhiệm vụ: Tính 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 dài mỗi đường gấp khúc.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Lập kế hoạch: Nêu được cách thức GQVĐ.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870"/>
              </w:tabs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số đoạn thẳng của mỗi đường gấp khúc.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870"/>
              </w:tabs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số đo mỗi đoạn thẳng.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870"/>
              </w:tabs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độ dài đường gấp khúc.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Tiến hành kế hoạch.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870"/>
              </w:tabs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Đo độ dài mỗi đoạn thẳng.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870"/>
              </w:tabs>
              <w:spacing w:after="0" w:line="240" w:lineRule="auto"/>
              <w:ind w:left="6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Tính độ dài mỗi đường gấp khúc hoặc đo liên tiếp.</w:t>
            </w:r>
          </w:p>
          <w:p w:rsidR="00E97D02" w:rsidRPr="00054651" w:rsidRDefault="00E97D02" w:rsidP="00310BC6">
            <w:pPr>
              <w:widowControl w:val="0"/>
              <w:spacing w:after="0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Một vài nhóm trình bày.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 bổ sung, nhận xét, GV tổng kết.</w:t>
            </w:r>
          </w:p>
          <w:p w:rsidR="00E97D02" w:rsidRPr="00054651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tìm hiểu nhiệm vụ và thực hiện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+Đường màu vàng: 5 cm + 6 cm + 4 cm = 15 cm.</w:t>
            </w:r>
          </w:p>
          <w:p w:rsidR="00E97D02" w:rsidRPr="00054651" w:rsidRDefault="00E97D02" w:rsidP="00310B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+Đường màu xanh: 6 cm + 9 cm = 15 cm.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054651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Bài 3:</w:t>
            </w:r>
          </w:p>
          <w:p w:rsidR="00E97D02" w:rsidRPr="00054651" w:rsidRDefault="00E97D02" w:rsidP="00310BC6">
            <w:pPr>
              <w:widowControl w:val="0"/>
              <w:tabs>
                <w:tab w:val="left" w:pos="668"/>
              </w:tabs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*</w:t>
            </w: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Mục tiêu: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6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Vận </w:t>
            </w:r>
            <w:proofErr w:type="gramStart"/>
            <w:r w:rsidRPr="000546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  nhận</w:t>
            </w:r>
            <w:proofErr w:type="gramEnd"/>
            <w:r w:rsidRPr="000546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ra hình ảnh đường gấp khúc ở các đối tượng cụ thể trong cuộc sống.</w:t>
            </w:r>
          </w:p>
          <w:p w:rsidR="00E97D02" w:rsidRPr="00054651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</w:pPr>
            <w:r w:rsidRPr="00054651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*Cách tiến hành: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HD HS nhóm bốn thực hiện.</w:t>
            </w:r>
          </w:p>
          <w:p w:rsidR="00E97D02" w:rsidRPr="00054651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spacing w:after="318" w:line="240" w:lineRule="auto"/>
              <w:ind w:left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GV giúp HS diễn tả các đường trong hình vẽ</w:t>
            </w: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054651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054651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3’</w:t>
            </w:r>
          </w:p>
        </w:tc>
        <w:tc>
          <w:tcPr>
            <w:tcW w:w="6237" w:type="dxa"/>
            <w:shd w:val="clear" w:color="auto" w:fill="FFFFFF"/>
          </w:tcPr>
          <w:p w:rsidR="00E97D02" w:rsidRPr="00054651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C.CỦNG CỐ-DẶN DÒ:</w:t>
            </w:r>
          </w:p>
          <w:p w:rsidR="00E97D02" w:rsidRPr="00054651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Tìm hình ảnh đường gấp khúc trong cuộc sống</w:t>
            </w:r>
          </w:p>
          <w:p w:rsidR="00E97D02" w:rsidRPr="00054651" w:rsidRDefault="00E97D02" w:rsidP="00310BC6">
            <w:pPr>
              <w:spacing w:after="0"/>
              <w:ind w:left="23"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xét, tuyên dương</w:t>
            </w:r>
          </w:p>
        </w:tc>
        <w:tc>
          <w:tcPr>
            <w:tcW w:w="3791" w:type="dxa"/>
            <w:gridSpan w:val="2"/>
            <w:shd w:val="clear" w:color="auto" w:fill="FFFFFF"/>
          </w:tcPr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054651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651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</w:tc>
      </w:tr>
    </w:tbl>
    <w:p w:rsidR="00E97D02" w:rsidRPr="00054651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054651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E97D02" w:rsidRPr="00054651" w:rsidTr="00310BC6">
        <w:tc>
          <w:tcPr>
            <w:tcW w:w="9288" w:type="dxa"/>
            <w:shd w:val="clear" w:color="auto" w:fill="auto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054651" w:rsidTr="00310BC6">
        <w:tc>
          <w:tcPr>
            <w:tcW w:w="9288" w:type="dxa"/>
            <w:shd w:val="clear" w:color="auto" w:fill="auto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054651" w:rsidTr="00310BC6">
        <w:tc>
          <w:tcPr>
            <w:tcW w:w="9288" w:type="dxa"/>
            <w:shd w:val="clear" w:color="auto" w:fill="auto"/>
          </w:tcPr>
          <w:p w:rsidR="00E97D02" w:rsidRPr="00054651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97D02" w:rsidRPr="00054651" w:rsidRDefault="00E97D02" w:rsidP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054651" w:rsidRDefault="00E97D02" w:rsidP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Default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410188" w:rsidRDefault="00E97D02" w:rsidP="00E97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01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Môn: Toán– Lớp 2</w:t>
      </w:r>
    </w:p>
    <w:p w:rsidR="00E97D02" w:rsidRPr="00410188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>BÀI :</w:t>
      </w:r>
      <w:proofErr w:type="gramEnd"/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 xml:space="preserve"> ĐƯỜNG THẲNG – ĐƯỜNG CONG</w:t>
      </w:r>
    </w:p>
    <w:p w:rsidR="00E97D02" w:rsidRPr="00410188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CCC44" wp14:editId="06B505A7">
                <wp:simplePos x="0" y="0"/>
                <wp:positionH relativeFrom="column">
                  <wp:posOffset>2190115</wp:posOffset>
                </wp:positionH>
                <wp:positionV relativeFrom="paragraph">
                  <wp:posOffset>7620</wp:posOffset>
                </wp:positionV>
                <wp:extent cx="1562100" cy="0"/>
                <wp:effectExtent l="12700" t="5080" r="6350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72.45pt;margin-top:.6pt;width:12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ZY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DIdZS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"/>
            </w:pict>
          </mc:Fallback>
        </mc:AlternateContent>
      </w:r>
    </w:p>
    <w:p w:rsidR="00E97D02" w:rsidRPr="00410188" w:rsidRDefault="00E97D02" w:rsidP="00E97D0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E97D02" w:rsidRPr="00410188" w:rsidTr="00310BC6">
        <w:tc>
          <w:tcPr>
            <w:tcW w:w="2126" w:type="dxa"/>
            <w:shd w:val="clear" w:color="auto" w:fill="auto"/>
            <w:vAlign w:val="center"/>
          </w:tcPr>
          <w:p w:rsidR="00E97D02" w:rsidRPr="00410188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Calibri" w:hAnsi="Times New Roman" w:cs="Times New Roman"/>
                <w:sz w:val="28"/>
                <w:szCs w:val="28"/>
              </w:rPr>
              <w:t>Tuần: 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410188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1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soạn: …………………………………………..</w:t>
            </w:r>
          </w:p>
        </w:tc>
      </w:tr>
      <w:tr w:rsidR="00E97D02" w:rsidRPr="00410188" w:rsidTr="00310BC6">
        <w:tc>
          <w:tcPr>
            <w:tcW w:w="2126" w:type="dxa"/>
            <w:shd w:val="clear" w:color="auto" w:fill="auto"/>
            <w:vAlign w:val="center"/>
          </w:tcPr>
          <w:p w:rsidR="00E97D02" w:rsidRPr="00410188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tiết: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97D02" w:rsidRPr="00410188" w:rsidRDefault="00E97D02" w:rsidP="00310BC6">
            <w:pPr>
              <w:spacing w:after="0" w:line="312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1018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Ngày dạy: ……………………………………………</w:t>
            </w:r>
          </w:p>
        </w:tc>
      </w:tr>
    </w:tbl>
    <w:p w:rsidR="00E97D02" w:rsidRPr="00410188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410188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</w:p>
    <w:p w:rsidR="00E97D02" w:rsidRPr="00410188" w:rsidRDefault="00E97D02" w:rsidP="00E97D02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10188">
        <w:rPr>
          <w:rFonts w:ascii="Times New Roman" w:eastAsia="Calibri" w:hAnsi="Times New Roman" w:cs="Times New Roman"/>
          <w:b/>
          <w:sz w:val="28"/>
          <w:szCs w:val="28"/>
        </w:rPr>
        <w:t>1. Phẩm chất</w:t>
      </w:r>
    </w:p>
    <w:p w:rsidR="00E97D02" w:rsidRPr="00410188" w:rsidRDefault="00E97D02" w:rsidP="00E97D02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Tư duy lập luận toán học, mô hình hóa toán học, giải quyết vấn đề toán học, giao tiếp toán học.</w:t>
      </w:r>
    </w:p>
    <w:p w:rsidR="00E97D02" w:rsidRPr="00410188" w:rsidRDefault="00E97D02" w:rsidP="00E97D02">
      <w:pPr>
        <w:pStyle w:val="ListParagraph"/>
        <w:widowControl w:val="0"/>
        <w:numPr>
          <w:ilvl w:val="0"/>
          <w:numId w:val="19"/>
        </w:numPr>
        <w:tabs>
          <w:tab w:val="left" w:pos="716"/>
        </w:tabs>
        <w:spacing w:after="174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Phẩm chất: Chăm chỉ học tập</w:t>
      </w:r>
    </w:p>
    <w:p w:rsidR="00E97D02" w:rsidRPr="00410188" w:rsidRDefault="00E97D02" w:rsidP="00E97D02">
      <w:pPr>
        <w:pStyle w:val="ListParagraph"/>
        <w:widowControl w:val="0"/>
        <w:tabs>
          <w:tab w:val="left" w:pos="716"/>
        </w:tabs>
        <w:spacing w:after="174"/>
        <w:ind w:left="660" w:right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>2. Năng lực</w:t>
      </w:r>
    </w:p>
    <w:p w:rsidR="00E97D02" w:rsidRPr="00410188" w:rsidRDefault="00E97D02" w:rsidP="00E97D02">
      <w:pPr>
        <w:pStyle w:val="ListParagraph"/>
        <w:widowControl w:val="0"/>
        <w:tabs>
          <w:tab w:val="left" w:pos="716"/>
        </w:tabs>
        <w:spacing w:after="174"/>
        <w:ind w:left="660" w:right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gramEnd"/>
    </w:p>
    <w:p w:rsidR="00E97D02" w:rsidRPr="00410188" w:rsidRDefault="00E97D02" w:rsidP="00E97D02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Năng lực giao tiếp, hợp tác: Trao đổi, thảo luận để thực hiện các nhiệm vụ học tập.</w:t>
      </w:r>
    </w:p>
    <w:p w:rsidR="00E97D02" w:rsidRPr="00410188" w:rsidRDefault="00E97D02" w:rsidP="00E97D02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Sử dụng các kiến thức đã học ứng dụng vào thực tế.</w:t>
      </w:r>
    </w:p>
    <w:p w:rsidR="00E97D02" w:rsidRPr="00410188" w:rsidRDefault="00E97D02" w:rsidP="00E97D02">
      <w:pPr>
        <w:pStyle w:val="ListParagraph"/>
        <w:widowControl w:val="0"/>
        <w:tabs>
          <w:tab w:val="left" w:pos="716"/>
        </w:tabs>
        <w:spacing w:after="174"/>
        <w:ind w:left="660" w:right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b/>
          <w:sz w:val="28"/>
          <w:szCs w:val="28"/>
        </w:rPr>
        <w:t>2.2. Năng lực đặc thù</w:t>
      </w:r>
    </w:p>
    <w:p w:rsidR="00E97D02" w:rsidRPr="00410188" w:rsidRDefault="00E97D02" w:rsidP="00E97D02">
      <w:pPr>
        <w:pStyle w:val="ListParagraph"/>
        <w:widowControl w:val="0"/>
        <w:numPr>
          <w:ilvl w:val="0"/>
          <w:numId w:val="19"/>
        </w:numPr>
        <w:spacing w:after="5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Nhận biết hình ảnh đường thẳng, đường cong.</w:t>
      </w:r>
    </w:p>
    <w:p w:rsidR="00E97D02" w:rsidRPr="00410188" w:rsidRDefault="00E97D02" w:rsidP="00E97D02">
      <w:pPr>
        <w:widowControl w:val="0"/>
        <w:numPr>
          <w:ilvl w:val="0"/>
          <w:numId w:val="19"/>
        </w:numPr>
        <w:tabs>
          <w:tab w:val="left" w:pos="705"/>
        </w:tabs>
        <w:spacing w:after="128" w:line="307" w:lineRule="exac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  <w:lang w:val="vi-VN"/>
        </w:rPr>
        <w:t>Vận dụ</w:t>
      </w:r>
      <w:r w:rsidRPr="00410188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410188">
        <w:rPr>
          <w:rFonts w:ascii="Times New Roman" w:eastAsia="Times New Roman" w:hAnsi="Times New Roman" w:cs="Times New Roman"/>
          <w:sz w:val="28"/>
          <w:szCs w:val="28"/>
          <w:lang w:val="vi-VN"/>
        </w:rPr>
        <w:t>: l</w:t>
      </w:r>
      <w:r w:rsidRPr="00410188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4101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ận ra </w:t>
      </w:r>
      <w:r w:rsidRPr="00410188">
        <w:rPr>
          <w:rFonts w:ascii="Times New Roman" w:eastAsia="Times New Roman" w:hAnsi="Times New Roman" w:cs="Times New Roman"/>
          <w:sz w:val="28"/>
          <w:szCs w:val="28"/>
        </w:rPr>
        <w:t>hình</w:t>
      </w:r>
      <w:r w:rsidRPr="0041018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ảnh đường thẳng, đường cong ở các đối tượng cụ thể trong cuộc sổng.</w:t>
      </w:r>
    </w:p>
    <w:p w:rsidR="00E97D02" w:rsidRPr="00410188" w:rsidRDefault="00E97D02" w:rsidP="00E97D02">
      <w:pPr>
        <w:widowControl w:val="0"/>
        <w:tabs>
          <w:tab w:val="left" w:pos="705"/>
        </w:tabs>
        <w:spacing w:after="128" w:line="307" w:lineRule="exact"/>
        <w:ind w:left="300" w:right="20"/>
        <w:rPr>
          <w:rFonts w:ascii="Times New Roman" w:eastAsia="Calibri" w:hAnsi="Times New Roman" w:cs="Times New Roman"/>
          <w:b/>
          <w:sz w:val="28"/>
          <w:szCs w:val="28"/>
        </w:rPr>
      </w:pPr>
      <w:r w:rsidRPr="00410188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E97D02" w:rsidRPr="00410188" w:rsidRDefault="00E97D02" w:rsidP="00E97D02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>GV: Hình vẽ để sử dụng cho nội dung bài học và bài tập; Máy tính, máy chiếu (nếu có). Sợi dây dài khoảng 50cm</w:t>
      </w:r>
    </w:p>
    <w:p w:rsidR="00E97D02" w:rsidRPr="00410188" w:rsidRDefault="00E97D02" w:rsidP="00E97D02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188">
        <w:rPr>
          <w:rFonts w:ascii="Times New Roman" w:eastAsia="Times New Roman" w:hAnsi="Times New Roman" w:cs="Times New Roman"/>
          <w:sz w:val="28"/>
          <w:szCs w:val="28"/>
        </w:rPr>
        <w:t xml:space="preserve">HS: SGK; Tư liệu sưu tầm liên quan đến bài học (nếu có) và dụng cụ học tập </w:t>
      </w:r>
      <w:proofErr w:type="gramStart"/>
      <w:r w:rsidRPr="0041018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410188">
        <w:rPr>
          <w:rFonts w:ascii="Times New Roman" w:eastAsia="Times New Roman" w:hAnsi="Times New Roman" w:cs="Times New Roman"/>
          <w:sz w:val="28"/>
          <w:szCs w:val="28"/>
        </w:rPr>
        <w:t xml:space="preserve"> yêu cầu của GV.  Sợi dây dài khoảng 50cm</w:t>
      </w:r>
    </w:p>
    <w:p w:rsidR="00E97D02" w:rsidRPr="00410188" w:rsidRDefault="00E97D02" w:rsidP="00E97D02">
      <w:pPr>
        <w:spacing w:before="120" w:after="12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410188">
        <w:rPr>
          <w:rFonts w:ascii="Times New Roman" w:hAnsi="Times New Roman" w:cs="Times New Roman"/>
          <w:b/>
          <w:sz w:val="28"/>
          <w:szCs w:val="28"/>
        </w:rPr>
        <w:t>III. CÁC HOẠT ĐỘNG DẠY – HỌC CHỦ YẾU</w:t>
      </w: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88"/>
        <w:gridCol w:w="4230"/>
      </w:tblGrid>
      <w:tr w:rsidR="00E97D02" w:rsidRPr="00410188" w:rsidTr="00310BC6"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E97D02" w:rsidRPr="00410188" w:rsidTr="00310BC6"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A.KHỞI ĐỘNG :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HS bắt bài hát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5"/>
              </w:tabs>
              <w:spacing w:after="14" w:line="35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bài mới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97D02" w:rsidRPr="00410188" w:rsidTr="00310BC6">
        <w:tc>
          <w:tcPr>
            <w:tcW w:w="10686" w:type="dxa"/>
            <w:gridSpan w:val="3"/>
            <w:shd w:val="clear" w:color="auto" w:fill="FFFFFF"/>
          </w:tcPr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25’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410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BÀI HỌC THỰC HÀNH:</w:t>
            </w:r>
          </w:p>
        </w:tc>
      </w:tr>
      <w:tr w:rsidR="00E97D02" w:rsidRPr="00410188" w:rsidTr="00310BC6"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widowControl w:val="0"/>
              <w:tabs>
                <w:tab w:val="left" w:pos="705"/>
              </w:tabs>
              <w:spacing w:after="0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r w:rsidRPr="00410188">
              <w:rPr>
                <w:rFonts w:ascii="Times New Roman" w:eastAsia="Segoe UI" w:hAnsi="Times New Roman" w:cs="Times New Roman"/>
                <w:b/>
                <w:bCs/>
                <w:i/>
                <w:sz w:val="28"/>
                <w:szCs w:val="28"/>
              </w:rPr>
              <w:t>Hoạt động1</w:t>
            </w:r>
            <w:r w:rsidRPr="00410188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 xml:space="preserve">. </w:t>
            </w:r>
            <w:bookmarkStart w:id="3" w:name="bookmark158"/>
            <w:r w:rsidRPr="00410188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Giới thiệu đường thẳng, đường </w:t>
            </w:r>
            <w:r w:rsidRPr="00410188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lastRenderedPageBreak/>
              <w:t>cong</w:t>
            </w:r>
            <w:bookmarkEnd w:id="3"/>
          </w:p>
          <w:p w:rsidR="00E97D02" w:rsidRPr="00410188" w:rsidRDefault="00E97D02" w:rsidP="00310BC6">
            <w:pPr>
              <w:widowControl w:val="0"/>
              <w:spacing w:after="52" w:line="24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0188">
              <w:rPr>
                <w:rFonts w:ascii="Times New Roman" w:eastAsia="Segoe UI" w:hAnsi="Times New Roman" w:cs="Times New Roman"/>
                <w:bCs/>
                <w:i/>
                <w:sz w:val="28"/>
                <w:szCs w:val="28"/>
              </w:rPr>
              <w:t>*Mục tiêu:</w:t>
            </w:r>
            <w:r w:rsidRPr="004101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01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 biết được hình ảnh đường thẳng, đường cong.</w:t>
            </w:r>
          </w:p>
          <w:p w:rsidR="00E97D02" w:rsidRPr="00410188" w:rsidRDefault="00E97D02" w:rsidP="00310BC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188">
              <w:rPr>
                <w:rFonts w:ascii="Times New Roman" w:hAnsi="Times New Roman" w:cs="Times New Roman"/>
                <w:i/>
                <w:sz w:val="28"/>
                <w:szCs w:val="28"/>
              </w:rPr>
              <w:t>Cách tiến hành:</w:t>
            </w:r>
            <w:bookmarkStart w:id="4" w:name="bookmark159"/>
          </w:p>
          <w:p w:rsidR="00E97D02" w:rsidRPr="00410188" w:rsidRDefault="00E97D02" w:rsidP="00310BC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0188">
              <w:rPr>
                <w:rFonts w:ascii="Times New Roman" w:eastAsia="Segoe UI" w:hAnsi="Times New Roman" w:cs="Times New Roman"/>
                <w:b/>
                <w:bCs/>
                <w:i/>
                <w:iCs/>
                <w:sz w:val="28"/>
                <w:szCs w:val="28"/>
              </w:rPr>
              <w:t>a/Giới thiệu đường thẳng</w:t>
            </w:r>
            <w:bookmarkEnd w:id="4"/>
          </w:p>
          <w:p w:rsidR="00E97D02" w:rsidRPr="00410188" w:rsidRDefault="00E97D02" w:rsidP="00310BC6">
            <w:pPr>
              <w:widowControl w:val="0"/>
              <w:tabs>
                <w:tab w:val="left" w:pos="705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chỉ vào hình ảnh mới vẽ trên bảng và giới thiệu: Nếu ta kéo dài mãi một đoạn thẳng về hai phía, ta được một đường thẳng.</w:t>
            </w:r>
          </w:p>
          <w:p w:rsidR="00E97D02" w:rsidRPr="00410188" w:rsidRDefault="00E97D02" w:rsidP="00310BC6">
            <w:pPr>
              <w:widowControl w:val="0"/>
              <w:tabs>
                <w:tab w:val="left" w:pos="705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chỉ tay vào hình ảnh trên bảng con và nói: Đường thẳng.</w:t>
            </w:r>
          </w:p>
          <w:p w:rsidR="00E97D02" w:rsidRPr="00410188" w:rsidRDefault="00E97D02" w:rsidP="00310BC6">
            <w:pPr>
              <w:widowControl w:val="0"/>
              <w:tabs>
                <w:tab w:val="left" w:pos="705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 bức tranh “Các bạn vui chơi”, làm theo yêu cầu của GV: Tìm trong tranh vẽ, các hình ảnh là một phần của đường thẳng</w:t>
            </w:r>
          </w:p>
          <w:p w:rsidR="00E97D02" w:rsidRPr="00410188" w:rsidRDefault="00E97D02" w:rsidP="00310BC6">
            <w:pPr>
              <w:widowControl w:val="0"/>
              <w:tabs>
                <w:tab w:val="left" w:pos="6936"/>
              </w:tabs>
              <w:spacing w:after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biết (lấy tay đồ theo hình ảnh - miệng nói: đường thẳng),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chẳng hạn.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5"/>
              </w:numPr>
              <w:tabs>
                <w:tab w:val="left" w:pos="705"/>
                <w:tab w:val="left" w:pos="6715"/>
                <w:tab w:val="right" w:pos="86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Các dây cáp màu vàng căng thẳng để giữ chắc thuyền lồng,dạng đường thẳng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các dây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cáp này có</w:t>
            </w:r>
          </w:p>
          <w:p w:rsidR="00E97D02" w:rsidRPr="00410188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đường màu xanh đỡ thuyền rồng có dạng đường </w:t>
            </w:r>
            <w:proofErr w:type="gramStart"/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thẳng.</w:t>
            </w: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proofErr w:type="gramEnd"/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20"/>
              </w:numPr>
              <w:tabs>
                <w:tab w:val="left" w:pos="660"/>
              </w:tabs>
              <w:spacing w:after="6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Segoe UI" w:hAnsi="Times New Roman" w:cs="Times New Roman"/>
                <w:b/>
                <w:i/>
                <w:sz w:val="28"/>
                <w:szCs w:val="28"/>
                <w:lang w:val="vi-VN"/>
              </w:rPr>
              <w:t>Giới thiệu đường cong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đặt vấn đề: Các thanh thép màu đỏ được uốn cong để tàn lượn lên xuống, các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than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ép này có dạng đường thẳng không?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GV giới thiệu hình ảnh đường cong, đường thẳng.</w:t>
            </w:r>
          </w:p>
          <w:p w:rsidR="00E97D02" w:rsidRPr="00410188" w:rsidRDefault="00E97D02" w:rsidP="00310BC6">
            <w:pPr>
              <w:widowControl w:val="0"/>
              <w:spacing w:after="0"/>
              <w:ind w:left="34" w:firstLine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HS chỉ vào hình vẽ phần bài học và nói: đường cong, đường thẳng.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spacing w:after="22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HS tìm các hình ảnlikhác trong traiủi có dạng đường cong, đường thẳng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left="44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sát, làm theo yêu cầu của GV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biết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quan sát , nhận biết</w:t>
            </w:r>
          </w:p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7D02" w:rsidRPr="00410188" w:rsidTr="00310BC6">
        <w:trPr>
          <w:trHeight w:val="2133"/>
        </w:trPr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2</w:t>
            </w: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Thực hành</w:t>
            </w:r>
          </w:p>
          <w:p w:rsidR="00E97D02" w:rsidRPr="00410188" w:rsidRDefault="00E97D02" w:rsidP="00310B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1: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 bài tập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HD HS thực hiện</w:t>
            </w:r>
          </w:p>
          <w:p w:rsidR="00E97D02" w:rsidRPr="00410188" w:rsidRDefault="00E97D02" w:rsidP="00310BC6">
            <w:pPr>
              <w:widowControl w:val="0"/>
              <w:shd w:val="clear" w:color="auto" w:fill="FFFFFF"/>
              <w:spacing w:after="720"/>
              <w:ind w:left="440" w:right="20" w:hanging="20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giới thiệu       - GV nhận xét, sữa chữa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</w:tc>
      </w:tr>
      <w:tr w:rsidR="00E97D02" w:rsidRPr="00410188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 8: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HD HS làm theo mẫu</w:t>
            </w:r>
          </w:p>
          <w:p w:rsidR="00E97D02" w:rsidRPr="00410188" w:rsidRDefault="00E97D02" w:rsidP="00E97D02">
            <w:pPr>
              <w:widowControl w:val="0"/>
              <w:numPr>
                <w:ilvl w:val="0"/>
                <w:numId w:val="4"/>
              </w:numPr>
              <w:tabs>
                <w:tab w:val="left" w:pos="63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nhận xét, sửa chữa </w:t>
            </w:r>
          </w:p>
          <w:p w:rsidR="00E97D02" w:rsidRPr="00410188" w:rsidRDefault="00E97D02" w:rsidP="00310BC6">
            <w:pPr>
              <w:spacing w:after="0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Đất nước em</w:t>
            </w:r>
          </w:p>
          <w:p w:rsidR="00E97D02" w:rsidRPr="00410188" w:rsidRDefault="00E97D02" w:rsidP="00310BC6">
            <w:pPr>
              <w:spacing w:after="114"/>
              <w:ind w:left="2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hướng dẫn HS quan sát hình ảnh hai con đườ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 để nhận ra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ình ảnh đườ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 thẳng, đường cong.</w:t>
            </w:r>
          </w:p>
          <w:p w:rsidR="00E97D02" w:rsidRPr="00410188" w:rsidRDefault="00E97D02" w:rsidP="00310BC6">
            <w:pPr>
              <w:spacing w:after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Tìm vị trí tinh Bắc Giang và t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ỉnh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Lạng Sơn trên bản đồ.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left="20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Nêu yêu cầu bài tập</w:t>
            </w: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trình bày</w:t>
            </w: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E97D02" w:rsidRPr="00410188" w:rsidTr="00310BC6">
        <w:trPr>
          <w:trHeight w:val="1116"/>
        </w:trPr>
        <w:tc>
          <w:tcPr>
            <w:tcW w:w="568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8’</w:t>
            </w:r>
          </w:p>
        </w:tc>
        <w:tc>
          <w:tcPr>
            <w:tcW w:w="5888" w:type="dxa"/>
            <w:shd w:val="clear" w:color="auto" w:fill="FFFFFF"/>
          </w:tcPr>
          <w:p w:rsidR="00E97D02" w:rsidRPr="00410188" w:rsidRDefault="00E97D02" w:rsidP="00310BC6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C.CỦNG CỐ-DẶN DÒ:</w:t>
            </w:r>
          </w:p>
          <w:p w:rsidR="00E97D02" w:rsidRPr="00410188" w:rsidRDefault="00E97D02" w:rsidP="00310BC6">
            <w:pPr>
              <w:spacing w:after="0"/>
              <w:ind w:left="23"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tìm hình ảnh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đường thẳng, ví dụ: tia nắng mặt trời, thanh song cửa nếu kéo dài mãi về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hai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phía</w:t>
            </w:r>
            <w:proofErr w:type="gramStart"/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,...,</w:t>
            </w:r>
            <w:proofErr w:type="gramEnd"/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hình ảnh đường cong, ví dụ: dây phơi đồ, 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điện, …</w:t>
            </w: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  <w:p w:rsidR="00E97D02" w:rsidRPr="00410188" w:rsidRDefault="00E97D02" w:rsidP="00310BC6">
            <w:pPr>
              <w:spacing w:after="0"/>
              <w:ind w:left="23" w:right="2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xét, tuyên dương</w:t>
            </w:r>
          </w:p>
        </w:tc>
        <w:tc>
          <w:tcPr>
            <w:tcW w:w="4230" w:type="dxa"/>
            <w:shd w:val="clear" w:color="auto" w:fill="FFFFFF"/>
          </w:tcPr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97D02" w:rsidRPr="00410188" w:rsidRDefault="00E97D02" w:rsidP="0031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88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:rsidR="00E97D02" w:rsidRPr="00410188" w:rsidRDefault="00E97D02" w:rsidP="00E97D02">
      <w:pPr>
        <w:spacing w:before="120" w:after="12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410188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88"/>
      </w:tblGrid>
      <w:tr w:rsidR="00E97D02" w:rsidRPr="00410188" w:rsidTr="00310BC6">
        <w:tc>
          <w:tcPr>
            <w:tcW w:w="9288" w:type="dxa"/>
            <w:shd w:val="clear" w:color="auto" w:fill="auto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410188" w:rsidTr="00310BC6">
        <w:tc>
          <w:tcPr>
            <w:tcW w:w="9288" w:type="dxa"/>
            <w:shd w:val="clear" w:color="auto" w:fill="auto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97D02" w:rsidRPr="00410188" w:rsidTr="00310BC6">
        <w:tc>
          <w:tcPr>
            <w:tcW w:w="9288" w:type="dxa"/>
            <w:shd w:val="clear" w:color="auto" w:fill="auto"/>
          </w:tcPr>
          <w:p w:rsidR="00E97D02" w:rsidRPr="00410188" w:rsidRDefault="00E97D02" w:rsidP="00310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97D02" w:rsidRPr="00410188" w:rsidRDefault="00E97D02" w:rsidP="00E97D02">
      <w:pPr>
        <w:widowControl w:val="0"/>
        <w:tabs>
          <w:tab w:val="left" w:pos="705"/>
        </w:tabs>
        <w:spacing w:after="128" w:line="307" w:lineRule="exact"/>
        <w:ind w:left="300"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E97D02" w:rsidRPr="00410188" w:rsidRDefault="00E97D02" w:rsidP="00E97D02">
      <w:pPr>
        <w:rPr>
          <w:rFonts w:ascii="Times New Roman" w:hAnsi="Times New Roman" w:cs="Times New Roman"/>
          <w:sz w:val="28"/>
          <w:szCs w:val="28"/>
        </w:rPr>
      </w:pPr>
    </w:p>
    <w:p w:rsidR="00E97D02" w:rsidRPr="00556C68" w:rsidRDefault="00E97D02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97D02" w:rsidRPr="00556C68" w:rsidSect="00556C68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DF"/>
    <w:multiLevelType w:val="hybridMultilevel"/>
    <w:tmpl w:val="A46A1F54"/>
    <w:lvl w:ilvl="0" w:tplc="DDDA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005D"/>
    <w:multiLevelType w:val="hybridMultilevel"/>
    <w:tmpl w:val="611C090A"/>
    <w:lvl w:ilvl="0" w:tplc="DDDA80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E6355"/>
    <w:multiLevelType w:val="hybridMultilevel"/>
    <w:tmpl w:val="0EDA0A8E"/>
    <w:lvl w:ilvl="0" w:tplc="DD803726">
      <w:start w:val="2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3972CEB"/>
    <w:multiLevelType w:val="hybridMultilevel"/>
    <w:tmpl w:val="D6C6F328"/>
    <w:lvl w:ilvl="0" w:tplc="DDDA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F78FE"/>
    <w:multiLevelType w:val="hybridMultilevel"/>
    <w:tmpl w:val="CDAE3D82"/>
    <w:lvl w:ilvl="0" w:tplc="1BD654E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D33533D"/>
    <w:multiLevelType w:val="multilevel"/>
    <w:tmpl w:val="0B2600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1549A"/>
    <w:multiLevelType w:val="hybridMultilevel"/>
    <w:tmpl w:val="1E84FBF2"/>
    <w:lvl w:ilvl="0" w:tplc="DDDA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733ED"/>
    <w:multiLevelType w:val="hybridMultilevel"/>
    <w:tmpl w:val="8F703898"/>
    <w:lvl w:ilvl="0" w:tplc="DDDA807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37418E4"/>
    <w:multiLevelType w:val="hybridMultilevel"/>
    <w:tmpl w:val="1FF69988"/>
    <w:lvl w:ilvl="0" w:tplc="DD803726">
      <w:start w:val="2"/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A540D"/>
    <w:multiLevelType w:val="multilevel"/>
    <w:tmpl w:val="0B2600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6782F"/>
    <w:multiLevelType w:val="multilevel"/>
    <w:tmpl w:val="096E05CE"/>
    <w:lvl w:ilvl="0">
      <w:start w:val="1"/>
      <w:numFmt w:val="lowerLetter"/>
      <w:lvlText w:val="%1)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F65E0"/>
    <w:multiLevelType w:val="hybridMultilevel"/>
    <w:tmpl w:val="1E7269AE"/>
    <w:lvl w:ilvl="0" w:tplc="DDDA8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904F4"/>
    <w:multiLevelType w:val="hybridMultilevel"/>
    <w:tmpl w:val="61CC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B1405"/>
    <w:multiLevelType w:val="hybridMultilevel"/>
    <w:tmpl w:val="886872FE"/>
    <w:lvl w:ilvl="0" w:tplc="DDDA80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E557E5"/>
    <w:multiLevelType w:val="multilevel"/>
    <w:tmpl w:val="517684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CC1139"/>
    <w:multiLevelType w:val="hybridMultilevel"/>
    <w:tmpl w:val="D67C13DA"/>
    <w:lvl w:ilvl="0" w:tplc="DDDA80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0739B9"/>
    <w:multiLevelType w:val="hybridMultilevel"/>
    <w:tmpl w:val="615099FC"/>
    <w:lvl w:ilvl="0" w:tplc="DDDA80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A9090A"/>
    <w:multiLevelType w:val="multilevel"/>
    <w:tmpl w:val="D39ECE0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9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1"/>
  </w:num>
  <w:num w:numId="11">
    <w:abstractNumId w:val="17"/>
  </w:num>
  <w:num w:numId="12">
    <w:abstractNumId w:val="11"/>
  </w:num>
  <w:num w:numId="13">
    <w:abstractNumId w:val="18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  <w:num w:numId="18">
    <w:abstractNumId w:val="8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9F"/>
    <w:rsid w:val="003A4C6C"/>
    <w:rsid w:val="00556C68"/>
    <w:rsid w:val="0061693D"/>
    <w:rsid w:val="00697C9F"/>
    <w:rsid w:val="00B71E3F"/>
    <w:rsid w:val="00E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9F"/>
    <w:pPr>
      <w:ind w:left="720"/>
      <w:contextualSpacing/>
    </w:pPr>
  </w:style>
  <w:style w:type="character" w:customStyle="1" w:styleId="Bodytext">
    <w:name w:val="Body text_"/>
    <w:link w:val="BodyText7"/>
    <w:rsid w:val="00697C9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97C9F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25pt">
    <w:name w:val="Body text + 12.5 pt"/>
    <w:aliases w:val="Italic,Spacing 1 pt,Body text (6) + Not Bold,Spacing 0 pt"/>
    <w:rsid w:val="00697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9F"/>
    <w:pPr>
      <w:ind w:left="720"/>
      <w:contextualSpacing/>
    </w:pPr>
  </w:style>
  <w:style w:type="character" w:customStyle="1" w:styleId="Bodytext">
    <w:name w:val="Body text_"/>
    <w:link w:val="BodyText7"/>
    <w:rsid w:val="00697C9F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97C9F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25pt">
    <w:name w:val="Body text + 12.5 pt"/>
    <w:aliases w:val="Italic,Spacing 1 pt,Body text (6) + Not Bold,Spacing 0 pt"/>
    <w:rsid w:val="00697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2475</Words>
  <Characters>14113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2021-09-16T02:08:00Z</dcterms:created>
  <dcterms:modified xsi:type="dcterms:W3CDTF">2021-09-16T02:08:00Z</dcterms:modified>
</cp:coreProperties>
</file>