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4001"/>
        <w:gridCol w:w="3119"/>
      </w:tblGrid>
      <w:tr w:rsidR="007E10A4" w:rsidRPr="007E10A4" w:rsidTr="00741C67">
        <w:tc>
          <w:tcPr>
            <w:tcW w:w="2231" w:type="dxa"/>
            <w:vMerge w:val="restart"/>
            <w:vAlign w:val="center"/>
          </w:tcPr>
          <w:p w:rsidR="007E10A4" w:rsidRPr="007E10A4" w:rsidRDefault="007E10A4" w:rsidP="00741C67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Ngày soạn:    </w:t>
            </w:r>
          </w:p>
          <w:p w:rsidR="007E10A4" w:rsidRPr="007E10A4" w:rsidRDefault="004B0B91" w:rsidP="00741C67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</w:t>
            </w:r>
            <w:r w:rsidR="003029E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14</w:t>
            </w:r>
            <w:r w:rsidR="009A786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/4</w:t>
            </w:r>
            <w:r w:rsidR="00B27C8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/2023</w:t>
            </w:r>
          </w:p>
          <w:p w:rsidR="007E10A4" w:rsidRPr="007E10A4" w:rsidRDefault="007E10A4" w:rsidP="00741C67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Ngày dạy</w:t>
            </w: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-10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7E10A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Ghi chú</w:t>
            </w: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before="30"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="001B6667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A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="003029EF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17</w:t>
            </w:r>
            <w:r w:rsidR="002C4A4B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/4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/2023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left="1417" w:right="850" w:hanging="1417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7E10A4" w:rsidP="00741C67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="001B6667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B</w:t>
            </w:r>
            <w:r w:rsidRPr="007E10A4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="003029EF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21</w:t>
            </w:r>
            <w:r w:rsidR="002C4A4B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/4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/2023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7E10A4" w:rsidRPr="007E10A4" w:rsidTr="00741C67">
        <w:tc>
          <w:tcPr>
            <w:tcW w:w="2231" w:type="dxa"/>
            <w:vMerge/>
          </w:tcPr>
          <w:p w:rsidR="007E10A4" w:rsidRPr="007E10A4" w:rsidRDefault="007E10A4" w:rsidP="00741C67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7E10A4" w:rsidRPr="007E10A4" w:rsidRDefault="003029EF" w:rsidP="00741C67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7C: 21</w:t>
            </w:r>
            <w:r w:rsidR="002C4A4B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/4</w:t>
            </w:r>
            <w:r w:rsidR="004B0B91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/2023</w:t>
            </w:r>
          </w:p>
        </w:tc>
        <w:tc>
          <w:tcPr>
            <w:tcW w:w="3119" w:type="dxa"/>
          </w:tcPr>
          <w:p w:rsidR="007E10A4" w:rsidRPr="007E10A4" w:rsidRDefault="007E10A4" w:rsidP="00741C67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</w:tbl>
    <w:p w:rsidR="00FF784D" w:rsidRPr="00FF784D" w:rsidRDefault="003029EF" w:rsidP="00FF784D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TUẦN 31</w:t>
      </w:r>
    </w:p>
    <w:p w:rsidR="00444010" w:rsidRPr="00444010" w:rsidRDefault="00444010" w:rsidP="00444010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444010">
        <w:rPr>
          <w:rFonts w:ascii="Times New Roman" w:hAnsi="Times New Roman"/>
          <w:b/>
          <w:color w:val="000000"/>
          <w:sz w:val="26"/>
          <w:szCs w:val="26"/>
          <w:lang w:val="en-US"/>
        </w:rPr>
        <w:t>Tiế</w:t>
      </w:r>
      <w:r w:rsidR="003029EF">
        <w:rPr>
          <w:rFonts w:ascii="Times New Roman" w:hAnsi="Times New Roman"/>
          <w:b/>
          <w:color w:val="000000"/>
          <w:sz w:val="26"/>
          <w:szCs w:val="26"/>
          <w:lang w:val="en-US"/>
        </w:rPr>
        <w:t>t 31</w:t>
      </w:r>
    </w:p>
    <w:p w:rsidR="009A7868" w:rsidRPr="00B12E55" w:rsidRDefault="009A7868" w:rsidP="009A7868">
      <w:pPr>
        <w:spacing w:before="60"/>
        <w:contextualSpacing/>
        <w:jc w:val="center"/>
        <w:rPr>
          <w:rFonts w:ascii="Times New Roman" w:hAnsi="Times New Roman"/>
          <w:b/>
          <w:i/>
          <w:iCs/>
          <w:color w:val="000000"/>
          <w:sz w:val="28"/>
          <w:szCs w:val="26"/>
          <w:lang w:val="en-US"/>
        </w:rPr>
      </w:pPr>
      <w:r w:rsidRPr="00B12E55">
        <w:rPr>
          <w:rFonts w:ascii="Times New Roman" w:hAnsi="Times New Roman"/>
          <w:b/>
          <w:color w:val="000000"/>
          <w:sz w:val="28"/>
          <w:szCs w:val="26"/>
          <w:lang w:val="en-US"/>
        </w:rPr>
        <w:t xml:space="preserve">Học hát bài: </w:t>
      </w:r>
      <w:r w:rsidRPr="00B12E55">
        <w:rPr>
          <w:rFonts w:ascii="Times New Roman" w:hAnsi="Times New Roman"/>
          <w:b/>
          <w:i/>
          <w:iCs/>
          <w:color w:val="000000"/>
          <w:sz w:val="28"/>
          <w:szCs w:val="26"/>
          <w:lang w:val="en-US"/>
        </w:rPr>
        <w:t>Mưa hè</w:t>
      </w:r>
    </w:p>
    <w:p w:rsidR="009A7868" w:rsidRPr="00B12E55" w:rsidRDefault="009A7868" w:rsidP="009A7868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8"/>
          <w:szCs w:val="26"/>
          <w:lang w:val="en-US"/>
        </w:rPr>
      </w:pPr>
      <w:r w:rsidRPr="00B12E55">
        <w:rPr>
          <w:rFonts w:ascii="Times New Roman" w:hAnsi="Times New Roman"/>
          <w:b/>
          <w:color w:val="000000"/>
          <w:sz w:val="28"/>
          <w:szCs w:val="26"/>
          <w:lang w:val="en-US"/>
        </w:rPr>
        <w:t xml:space="preserve">Nghe nhạc: Bài hát </w:t>
      </w:r>
      <w:r w:rsidRPr="00B12E55">
        <w:rPr>
          <w:rFonts w:ascii="Times New Roman" w:hAnsi="Times New Roman"/>
          <w:b/>
          <w:i/>
          <w:iCs/>
          <w:color w:val="000000"/>
          <w:sz w:val="28"/>
          <w:szCs w:val="26"/>
          <w:lang w:val="en-US"/>
        </w:rPr>
        <w:t>Hè về</w:t>
      </w:r>
    </w:p>
    <w:p w:rsidR="009A7868" w:rsidRPr="00B12E55" w:rsidRDefault="009A7868" w:rsidP="009A7868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8"/>
          <w:szCs w:val="26"/>
          <w:lang w:val="en-US"/>
        </w:rPr>
      </w:pPr>
    </w:p>
    <w:p w:rsidR="00B12E55" w:rsidRPr="00B12E55" w:rsidRDefault="00B12E55" w:rsidP="00B12E55">
      <w:pPr>
        <w:tabs>
          <w:tab w:val="left" w:pos="360"/>
        </w:tabs>
        <w:spacing w:before="60"/>
        <w:contextualSpacing/>
        <w:mirrorIndents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B12E55">
        <w:rPr>
          <w:rFonts w:ascii="Times New Roman" w:hAnsi="Times New Roman"/>
          <w:b/>
          <w:color w:val="000000"/>
          <w:sz w:val="26"/>
          <w:szCs w:val="26"/>
          <w:lang w:val="vi-VN"/>
        </w:rPr>
        <w:t>I.  MỤC TIÊU BÀI HỌC</w:t>
      </w:r>
    </w:p>
    <w:p w:rsidR="00B12E55" w:rsidRPr="00B12E55" w:rsidRDefault="00B12E55" w:rsidP="00B12E55">
      <w:pPr>
        <w:spacing w:before="60"/>
        <w:contextualSpacing/>
        <w:mirrorIndents/>
        <w:rPr>
          <w:rFonts w:ascii="Times New Roman" w:hAnsi="Times New Roman"/>
          <w:iCs/>
          <w:color w:val="000000"/>
          <w:sz w:val="28"/>
          <w:szCs w:val="26"/>
          <w:lang w:val="fr-FR"/>
        </w:rPr>
      </w:pPr>
      <w:r w:rsidRPr="00B12E55">
        <w:rPr>
          <w:rFonts w:ascii="Times New Roman" w:hAnsi="Times New Roman"/>
          <w:b/>
          <w:iCs/>
          <w:color w:val="000000"/>
          <w:sz w:val="28"/>
          <w:szCs w:val="26"/>
          <w:lang w:val="vi-VN"/>
        </w:rPr>
        <w:t xml:space="preserve">1.  </w:t>
      </w:r>
      <w:r w:rsidRPr="00B12E55">
        <w:rPr>
          <w:rFonts w:ascii="Times New Roman" w:hAnsi="Times New Roman"/>
          <w:b/>
          <w:iCs/>
          <w:color w:val="000000"/>
          <w:sz w:val="28"/>
          <w:szCs w:val="26"/>
          <w:lang w:val="fr-FR"/>
        </w:rPr>
        <w:t>Kiến thức</w:t>
      </w:r>
      <w:r w:rsidRPr="00B12E55">
        <w:rPr>
          <w:rFonts w:ascii="Times New Roman" w:hAnsi="Times New Roman"/>
          <w:iCs/>
          <w:color w:val="000000"/>
          <w:sz w:val="28"/>
          <w:szCs w:val="26"/>
          <w:lang w:val="fr-FR"/>
        </w:rPr>
        <w:tab/>
      </w:r>
    </w:p>
    <w:p w:rsidR="00B12E55" w:rsidRPr="00B12E55" w:rsidRDefault="00B12E55" w:rsidP="00B12E55">
      <w:pPr>
        <w:numPr>
          <w:ilvl w:val="0"/>
          <w:numId w:val="1"/>
        </w:numPr>
        <w:spacing w:before="60" w:line="276" w:lineRule="auto"/>
        <w:ind w:left="360"/>
        <w:contextualSpacing/>
        <w:mirrorIndents/>
        <w:rPr>
          <w:rFonts w:ascii="Times New Roman" w:hAnsi="Times New Roman"/>
          <w:iCs/>
          <w:color w:val="000000"/>
          <w:sz w:val="28"/>
          <w:szCs w:val="26"/>
          <w:lang w:val="vi-VN"/>
        </w:rPr>
      </w:pPr>
      <w:r w:rsidRPr="00B12E55">
        <w:rPr>
          <w:rFonts w:ascii="Times New Roman" w:hAnsi="Times New Roman"/>
          <w:iCs/>
          <w:color w:val="000000"/>
          <w:sz w:val="28"/>
          <w:szCs w:val="26"/>
          <w:lang w:val="vi-VN"/>
        </w:rPr>
        <w:t>Luy</w:t>
      </w:r>
      <w:r w:rsidRPr="00B12E55">
        <w:rPr>
          <w:rFonts w:ascii="Times New Roman" w:hAnsi="Times New Roman"/>
          <w:iCs/>
          <w:color w:val="000000"/>
          <w:sz w:val="28"/>
          <w:szCs w:val="26"/>
        </w:rPr>
        <w:t>ện tập</w:t>
      </w:r>
      <w:r w:rsidRPr="00B12E55">
        <w:rPr>
          <w:rFonts w:ascii="Times New Roman" w:hAnsi="Times New Roman"/>
          <w:iCs/>
          <w:color w:val="000000"/>
          <w:sz w:val="28"/>
          <w:szCs w:val="26"/>
          <w:lang w:val="vi-VN"/>
        </w:rPr>
        <w:t xml:space="preserve"> bài </w:t>
      </w:r>
      <w:r w:rsidRPr="00B12E55">
        <w:rPr>
          <w:rFonts w:ascii="Times New Roman" w:hAnsi="Times New Roman"/>
          <w:iCs/>
          <w:color w:val="000000"/>
          <w:sz w:val="28"/>
          <w:szCs w:val="26"/>
          <w:lang w:val="en-US"/>
        </w:rPr>
        <w:t xml:space="preserve">luyện mẫu âm và bài thực hành đệm </w:t>
      </w:r>
      <w:r w:rsidRPr="00B12E55">
        <w:rPr>
          <w:rFonts w:ascii="Times New Roman" w:hAnsi="Times New Roman"/>
          <w:iCs/>
          <w:color w:val="000000"/>
          <w:sz w:val="28"/>
          <w:szCs w:val="26"/>
          <w:lang w:val="vi-VN"/>
        </w:rPr>
        <w:t>đúng cao độ, trường độ</w:t>
      </w:r>
      <w:r w:rsidRPr="00B12E55">
        <w:rPr>
          <w:rFonts w:ascii="Times New Roman" w:hAnsi="Times New Roman"/>
          <w:iCs/>
          <w:color w:val="000000"/>
          <w:sz w:val="28"/>
          <w:szCs w:val="26"/>
        </w:rPr>
        <w:t xml:space="preserve">, </w:t>
      </w:r>
      <w:r w:rsidRPr="00B12E55">
        <w:rPr>
          <w:rFonts w:ascii="Times New Roman" w:hAnsi="Times New Roman"/>
          <w:iCs/>
          <w:color w:val="000000"/>
          <w:sz w:val="28"/>
          <w:szCs w:val="26"/>
          <w:lang w:val="vi-VN"/>
        </w:rPr>
        <w:t>kĩ thuật.</w:t>
      </w:r>
    </w:p>
    <w:p w:rsidR="00B12E55" w:rsidRPr="00B12E55" w:rsidRDefault="00B12E55" w:rsidP="00B12E55">
      <w:pPr>
        <w:numPr>
          <w:ilvl w:val="0"/>
          <w:numId w:val="1"/>
        </w:numPr>
        <w:spacing w:before="60" w:line="276" w:lineRule="auto"/>
        <w:ind w:left="360"/>
        <w:contextualSpacing/>
        <w:mirrorIndents/>
        <w:rPr>
          <w:rFonts w:ascii="Times New Roman" w:hAnsi="Times New Roman"/>
          <w:iCs/>
          <w:sz w:val="28"/>
          <w:szCs w:val="26"/>
          <w:lang w:val="vi-VN"/>
        </w:rPr>
      </w:pPr>
      <w:r w:rsidRPr="00B12E55">
        <w:rPr>
          <w:rFonts w:ascii="Times New Roman" w:hAnsi="Times New Roman"/>
          <w:iCs/>
          <w:sz w:val="28"/>
          <w:szCs w:val="26"/>
        </w:rPr>
        <w:t>Hát thuộc lời và h</w:t>
      </w:r>
      <w:r w:rsidRPr="00B12E55">
        <w:rPr>
          <w:rFonts w:ascii="Times New Roman" w:hAnsi="Times New Roman"/>
          <w:iCs/>
          <w:sz w:val="28"/>
          <w:szCs w:val="26"/>
          <w:lang w:val="vi-VN"/>
        </w:rPr>
        <w:t xml:space="preserve">oàn thiện bài hát </w:t>
      </w:r>
      <w:r w:rsidRPr="00B12E55">
        <w:rPr>
          <w:rFonts w:ascii="Times New Roman" w:hAnsi="Times New Roman"/>
          <w:i/>
          <w:iCs/>
          <w:sz w:val="28"/>
          <w:szCs w:val="26"/>
        </w:rPr>
        <w:t>Vì cuộc sống tươi đẹp</w:t>
      </w:r>
      <w:r w:rsidRPr="00B12E55">
        <w:rPr>
          <w:rFonts w:ascii="Times New Roman" w:hAnsi="Times New Roman"/>
          <w:i/>
          <w:iCs/>
          <w:sz w:val="28"/>
          <w:szCs w:val="26"/>
          <w:lang w:val="vi-VN"/>
        </w:rPr>
        <w:t xml:space="preserve"> </w:t>
      </w:r>
      <w:r w:rsidRPr="00B12E55">
        <w:rPr>
          <w:rFonts w:ascii="Times New Roman" w:hAnsi="Times New Roman"/>
          <w:iCs/>
          <w:sz w:val="28"/>
          <w:szCs w:val="26"/>
        </w:rPr>
        <w:t>với</w:t>
      </w:r>
      <w:r w:rsidRPr="00B12E55">
        <w:rPr>
          <w:rFonts w:ascii="Times New Roman" w:hAnsi="Times New Roman"/>
          <w:iCs/>
          <w:sz w:val="28"/>
          <w:szCs w:val="26"/>
          <w:lang w:val="vi-VN"/>
        </w:rPr>
        <w:t xml:space="preserve"> các hình thức </w:t>
      </w:r>
      <w:r w:rsidRPr="00B12E55">
        <w:rPr>
          <w:rFonts w:ascii="Times New Roman" w:hAnsi="Times New Roman"/>
          <w:iCs/>
          <w:sz w:val="28"/>
          <w:szCs w:val="26"/>
        </w:rPr>
        <w:t>khác nhau.</w:t>
      </w:r>
    </w:p>
    <w:p w:rsidR="00B12E55" w:rsidRPr="00B12E55" w:rsidRDefault="00B12E55" w:rsidP="00B12E55">
      <w:pPr>
        <w:spacing w:before="60"/>
        <w:contextualSpacing/>
        <w:mirrorIndents/>
        <w:rPr>
          <w:rFonts w:ascii="Times New Roman" w:hAnsi="Times New Roman"/>
          <w:b/>
          <w:iCs/>
          <w:color w:val="000000"/>
          <w:sz w:val="28"/>
          <w:szCs w:val="26"/>
          <w:lang w:val="fr-FR"/>
        </w:rPr>
      </w:pPr>
      <w:r w:rsidRPr="00B12E55">
        <w:rPr>
          <w:rFonts w:ascii="Times New Roman" w:hAnsi="Times New Roman"/>
          <w:b/>
          <w:iCs/>
          <w:color w:val="000000"/>
          <w:sz w:val="28"/>
          <w:szCs w:val="26"/>
          <w:lang w:val="vi-VN"/>
        </w:rPr>
        <w:t xml:space="preserve">2.  </w:t>
      </w:r>
      <w:r w:rsidRPr="00B12E55">
        <w:rPr>
          <w:rFonts w:ascii="Times New Roman" w:hAnsi="Times New Roman"/>
          <w:b/>
          <w:iCs/>
          <w:color w:val="000000"/>
          <w:sz w:val="28"/>
          <w:szCs w:val="26"/>
          <w:lang w:val="fr-FR"/>
        </w:rPr>
        <w:t>Năng lực</w:t>
      </w:r>
    </w:p>
    <w:p w:rsidR="00B12E55" w:rsidRPr="00B12E55" w:rsidRDefault="00B12E55" w:rsidP="00B12E55">
      <w:pPr>
        <w:numPr>
          <w:ilvl w:val="0"/>
          <w:numId w:val="1"/>
        </w:numPr>
        <w:spacing w:before="60"/>
        <w:ind w:left="284" w:hanging="284"/>
        <w:contextualSpacing/>
        <w:jc w:val="both"/>
        <w:rPr>
          <w:rFonts w:ascii="Times New Roman" w:hAnsi="Times New Roman"/>
          <w:i/>
          <w:color w:val="000000"/>
          <w:spacing w:val="-14"/>
          <w:position w:val="2"/>
          <w:sz w:val="28"/>
          <w:szCs w:val="26"/>
          <w:lang w:val="vi-VN"/>
        </w:rPr>
      </w:pPr>
      <w:r w:rsidRPr="00B12E55">
        <w:rPr>
          <w:rFonts w:ascii="Times New Roman" w:hAnsi="Times New Roman"/>
          <w:b/>
          <w:i/>
          <w:color w:val="000000"/>
          <w:sz w:val="28"/>
          <w:szCs w:val="26"/>
          <w:lang w:val="fr-FR"/>
        </w:rPr>
        <w:t xml:space="preserve">Thể hiện âm nhạc: </w:t>
      </w:r>
      <w:r w:rsidRPr="00B12E55">
        <w:rPr>
          <w:rFonts w:ascii="Times New Roman" w:hAnsi="Times New Roman"/>
          <w:iCs/>
          <w:color w:val="000000"/>
          <w:sz w:val="28"/>
          <w:szCs w:val="26"/>
          <w:lang w:val="vi-VN"/>
        </w:rPr>
        <w:t>Thể hiện đúng</w:t>
      </w:r>
      <w:r w:rsidRPr="00B12E55">
        <w:rPr>
          <w:rFonts w:ascii="Times New Roman" w:hAnsi="Times New Roman"/>
          <w:iCs/>
          <w:color w:val="000000"/>
          <w:sz w:val="28"/>
          <w:szCs w:val="26"/>
          <w:lang w:val="en-US"/>
        </w:rPr>
        <w:t xml:space="preserve"> các</w:t>
      </w:r>
      <w:r w:rsidRPr="00B12E55">
        <w:rPr>
          <w:rFonts w:ascii="Times New Roman" w:hAnsi="Times New Roman"/>
          <w:iCs/>
          <w:color w:val="000000"/>
          <w:sz w:val="28"/>
          <w:szCs w:val="26"/>
          <w:lang w:val="vi-VN"/>
        </w:rPr>
        <w:t xml:space="preserve"> kĩ thuật</w:t>
      </w:r>
      <w:r w:rsidRPr="00B12E55">
        <w:rPr>
          <w:rFonts w:ascii="Times New Roman" w:hAnsi="Times New Roman"/>
          <w:iCs/>
          <w:color w:val="000000"/>
          <w:sz w:val="28"/>
          <w:szCs w:val="26"/>
          <w:lang w:val="en-US"/>
        </w:rPr>
        <w:t xml:space="preserve"> bài luyện mẫu âm và đệm được trích đoạn </w:t>
      </w:r>
      <w:r w:rsidRPr="00B12E55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 xml:space="preserve">bài </w:t>
      </w:r>
      <w:r w:rsidRPr="00B12E55">
        <w:rPr>
          <w:rFonts w:ascii="Times New Roman" w:eastAsia="Times New Roman" w:hAnsi="Times New Roman"/>
          <w:i/>
          <w:iCs/>
          <w:color w:val="000000"/>
          <w:sz w:val="28"/>
          <w:szCs w:val="26"/>
          <w:lang w:val="en-US"/>
        </w:rPr>
        <w:t>Mưa hè</w:t>
      </w:r>
      <w:r w:rsidRPr="00B12E55">
        <w:rPr>
          <w:rFonts w:ascii="Times New Roman" w:eastAsia="Times New Roman" w:hAnsi="Times New Roman"/>
          <w:color w:val="000000"/>
          <w:sz w:val="28"/>
          <w:szCs w:val="26"/>
          <w:lang w:val="en-US"/>
        </w:rPr>
        <w:t xml:space="preserve"> trên kèn phím</w:t>
      </w:r>
      <w:r w:rsidRPr="00B12E55">
        <w:rPr>
          <w:rFonts w:ascii="Times New Roman" w:eastAsia="Times New Roman" w:hAnsi="Times New Roman"/>
          <w:color w:val="000000"/>
          <w:sz w:val="28"/>
          <w:szCs w:val="26"/>
          <w:lang w:val="vi-VN"/>
        </w:rPr>
        <w:t>.</w:t>
      </w:r>
      <w:r w:rsidRPr="00B12E55">
        <w:rPr>
          <w:rFonts w:ascii="Times New Roman" w:eastAsia="Times New Roman" w:hAnsi="Times New Roman"/>
          <w:color w:val="000000"/>
          <w:sz w:val="28"/>
          <w:szCs w:val="26"/>
        </w:rPr>
        <w:t xml:space="preserve"> </w:t>
      </w:r>
      <w:r w:rsidRPr="00B12E55">
        <w:rPr>
          <w:rFonts w:ascii="Times New Roman" w:hAnsi="Times New Roman"/>
          <w:sz w:val="28"/>
          <w:szCs w:val="26"/>
        </w:rPr>
        <w:t xml:space="preserve">Biết thể hiện bài hát </w:t>
      </w:r>
      <w:r w:rsidRPr="00B12E55">
        <w:rPr>
          <w:rFonts w:ascii="Times New Roman" w:hAnsi="Times New Roman"/>
          <w:i/>
          <w:iCs/>
          <w:sz w:val="28"/>
          <w:szCs w:val="26"/>
        </w:rPr>
        <w:t>Mưa hè</w:t>
      </w:r>
      <w:r w:rsidRPr="00B12E55">
        <w:rPr>
          <w:rFonts w:ascii="Times New Roman" w:hAnsi="Times New Roman"/>
          <w:sz w:val="28"/>
          <w:szCs w:val="26"/>
        </w:rPr>
        <w:t xml:space="preserve"> bằng hình thức hát hát kết hợp nhạc cụ gõ đệm.</w:t>
      </w:r>
    </w:p>
    <w:p w:rsidR="00B12E55" w:rsidRPr="00B12E55" w:rsidRDefault="00B12E55" w:rsidP="00B12E55">
      <w:pPr>
        <w:numPr>
          <w:ilvl w:val="0"/>
          <w:numId w:val="1"/>
        </w:numPr>
        <w:spacing w:before="60" w:line="276" w:lineRule="auto"/>
        <w:ind w:left="284" w:hanging="284"/>
        <w:contextualSpacing/>
        <w:jc w:val="both"/>
        <w:rPr>
          <w:rFonts w:ascii="Times New Roman" w:hAnsi="Times New Roman"/>
          <w:b/>
          <w:i/>
          <w:color w:val="000000"/>
          <w:sz w:val="28"/>
          <w:szCs w:val="26"/>
          <w:lang w:val="vi-VN"/>
        </w:rPr>
      </w:pPr>
      <w:r w:rsidRPr="00B12E55">
        <w:rPr>
          <w:rFonts w:ascii="Times New Roman" w:hAnsi="Times New Roman"/>
          <w:b/>
          <w:i/>
          <w:color w:val="000000"/>
          <w:sz w:val="28"/>
          <w:szCs w:val="26"/>
          <w:lang w:val="vi-VN"/>
        </w:rPr>
        <w:t xml:space="preserve">Cảm thụ và hiểu biết: </w:t>
      </w:r>
      <w:r w:rsidRPr="00B12E55">
        <w:rPr>
          <w:rFonts w:ascii="Times New Roman" w:hAnsi="Times New Roman"/>
          <w:color w:val="000000"/>
          <w:sz w:val="28"/>
          <w:szCs w:val="26"/>
          <w:lang w:val="en-US"/>
        </w:rPr>
        <w:t>Biết điều chỉnh được giọng hát và cường độ nhạc cụ để thể hiện sắc thái khi giai điệu vang lên một cách hài hòa.</w:t>
      </w:r>
    </w:p>
    <w:p w:rsidR="00B12E55" w:rsidRPr="00B12E55" w:rsidRDefault="00B12E55" w:rsidP="00B12E55">
      <w:pPr>
        <w:numPr>
          <w:ilvl w:val="0"/>
          <w:numId w:val="1"/>
        </w:numPr>
        <w:spacing w:before="60"/>
        <w:ind w:left="284" w:hanging="284"/>
        <w:contextualSpacing/>
        <w:jc w:val="both"/>
        <w:rPr>
          <w:rFonts w:ascii="Times New Roman" w:hAnsi="Times New Roman"/>
          <w:color w:val="000000"/>
          <w:spacing w:val="-6"/>
          <w:sz w:val="28"/>
          <w:szCs w:val="26"/>
          <w:lang w:val="en-US"/>
        </w:rPr>
      </w:pPr>
      <w:r w:rsidRPr="00B12E55">
        <w:rPr>
          <w:rFonts w:ascii="Times New Roman" w:hAnsi="Times New Roman"/>
          <w:b/>
          <w:i/>
          <w:color w:val="000000"/>
          <w:spacing w:val="-6"/>
          <w:sz w:val="28"/>
          <w:szCs w:val="26"/>
          <w:lang w:val="vi-VN"/>
        </w:rPr>
        <w:t xml:space="preserve">Ứng dụng và sáng tạo âm nhạc: </w:t>
      </w:r>
      <w:r w:rsidRPr="00B12E55">
        <w:rPr>
          <w:rFonts w:ascii="Times New Roman" w:hAnsi="Times New Roman"/>
          <w:color w:val="000000"/>
          <w:spacing w:val="-6"/>
          <w:sz w:val="28"/>
          <w:szCs w:val="26"/>
          <w:lang w:val="vi-VN"/>
        </w:rPr>
        <w:t>Biết tự sáng tạo</w:t>
      </w:r>
      <w:r w:rsidRPr="00B12E55">
        <w:rPr>
          <w:rFonts w:ascii="Times New Roman" w:hAnsi="Times New Roman"/>
          <w:color w:val="000000"/>
          <w:spacing w:val="-6"/>
          <w:sz w:val="28"/>
          <w:szCs w:val="26"/>
          <w:lang w:val="en-US"/>
        </w:rPr>
        <w:t xml:space="preserve"> một số động tác vận động cơ thể cho bài hát </w:t>
      </w:r>
      <w:r w:rsidRPr="00B12E55">
        <w:rPr>
          <w:rFonts w:ascii="Times New Roman" w:hAnsi="Times New Roman"/>
          <w:i/>
          <w:iCs/>
          <w:color w:val="000000"/>
          <w:spacing w:val="-6"/>
          <w:sz w:val="28"/>
          <w:szCs w:val="26"/>
          <w:lang w:val="en-US"/>
        </w:rPr>
        <w:t>Mưa hè</w:t>
      </w:r>
      <w:r w:rsidRPr="00B12E55">
        <w:rPr>
          <w:rFonts w:ascii="Times New Roman" w:hAnsi="Times New Roman"/>
          <w:color w:val="000000"/>
          <w:spacing w:val="-6"/>
          <w:sz w:val="28"/>
          <w:szCs w:val="26"/>
          <w:lang w:val="en-US"/>
        </w:rPr>
        <w:t xml:space="preserve">. </w:t>
      </w:r>
      <w:r w:rsidRPr="00B12E55">
        <w:rPr>
          <w:rFonts w:ascii="Times New Roman" w:hAnsi="Times New Roman"/>
          <w:bCs/>
          <w:iCs/>
          <w:color w:val="000000"/>
          <w:spacing w:val="-6"/>
          <w:sz w:val="28"/>
          <w:szCs w:val="26"/>
          <w:lang w:val="en-US"/>
        </w:rPr>
        <w:t>Biều diễn bài hát và nhạc cụ giai điệu ở trong và ngoài trường với hình thức phù hợp.</w:t>
      </w:r>
    </w:p>
    <w:p w:rsidR="00B12E55" w:rsidRPr="00B12E55" w:rsidRDefault="00B12E55" w:rsidP="00B12E55">
      <w:pPr>
        <w:spacing w:before="60"/>
        <w:contextualSpacing/>
        <w:mirrorIndents/>
        <w:rPr>
          <w:rFonts w:ascii="Times New Roman" w:eastAsia="Times New Roman" w:hAnsi="Times New Roman"/>
          <w:color w:val="000000"/>
          <w:sz w:val="28"/>
          <w:szCs w:val="26"/>
          <w:lang w:val="vi-VN"/>
        </w:rPr>
      </w:pPr>
      <w:r w:rsidRPr="00B12E55">
        <w:rPr>
          <w:rFonts w:ascii="Times New Roman" w:hAnsi="Times New Roman"/>
          <w:b/>
          <w:iCs/>
          <w:color w:val="000000"/>
          <w:sz w:val="28"/>
          <w:szCs w:val="26"/>
          <w:lang w:val="vi-VN"/>
        </w:rPr>
        <w:t>3.   Phẩm chất:</w:t>
      </w:r>
      <w:r w:rsidRPr="00B12E55">
        <w:rPr>
          <w:rFonts w:ascii="Times New Roman" w:eastAsia="Times New Roman" w:hAnsi="Times New Roman"/>
          <w:color w:val="000000"/>
          <w:sz w:val="28"/>
          <w:szCs w:val="26"/>
          <w:lang w:val="vi-VN"/>
        </w:rPr>
        <w:t xml:space="preserve">  </w:t>
      </w:r>
      <w:r w:rsidRPr="00B12E55">
        <w:rPr>
          <w:rFonts w:ascii="Times New Roman" w:hAnsi="Times New Roman"/>
          <w:color w:val="000000"/>
          <w:sz w:val="28"/>
          <w:szCs w:val="26"/>
          <w:lang w:val="vi-VN"/>
        </w:rPr>
        <w:t>Rèn luyện tính chăm chỉ và trách nhiệm trong luyện tập và chuẩn bị bài học.</w:t>
      </w:r>
    </w:p>
    <w:p w:rsidR="00B12E55" w:rsidRPr="00B12E55" w:rsidRDefault="00B12E55" w:rsidP="00B12E55">
      <w:pPr>
        <w:spacing w:before="60"/>
        <w:contextualSpacing/>
        <w:mirrorIndents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B12E55">
        <w:rPr>
          <w:rFonts w:ascii="Times New Roman" w:hAnsi="Times New Roman"/>
          <w:b/>
          <w:color w:val="000000"/>
          <w:sz w:val="26"/>
          <w:szCs w:val="26"/>
          <w:lang w:val="vi-VN"/>
        </w:rPr>
        <w:t>II . THIẾT BỊ DẠY HỌC VÀ HỌC LIỆU</w:t>
      </w:r>
    </w:p>
    <w:p w:rsidR="00B12E55" w:rsidRPr="00B12E55" w:rsidRDefault="00B12E55" w:rsidP="00B12E55">
      <w:pPr>
        <w:numPr>
          <w:ilvl w:val="1"/>
          <w:numId w:val="22"/>
        </w:numPr>
        <w:tabs>
          <w:tab w:val="left" w:pos="360"/>
        </w:tabs>
        <w:spacing w:before="60" w:line="276" w:lineRule="auto"/>
        <w:ind w:left="360"/>
        <w:contextualSpacing/>
        <w:mirrorIndents/>
        <w:jc w:val="both"/>
        <w:rPr>
          <w:rFonts w:ascii="Times New Roman" w:hAnsi="Times New Roman"/>
          <w:color w:val="000000"/>
          <w:sz w:val="28"/>
          <w:szCs w:val="26"/>
          <w:lang w:val="vi-VN"/>
        </w:rPr>
      </w:pPr>
      <w:r w:rsidRPr="00B12E55">
        <w:rPr>
          <w:rFonts w:ascii="Times New Roman" w:hAnsi="Times New Roman"/>
          <w:b/>
          <w:iCs/>
          <w:color w:val="000000"/>
          <w:sz w:val="28"/>
          <w:szCs w:val="26"/>
          <w:lang w:val="vi-VN"/>
        </w:rPr>
        <w:t>Giáo viên</w:t>
      </w:r>
      <w:r w:rsidRPr="00B12E55">
        <w:rPr>
          <w:rFonts w:ascii="Times New Roman" w:hAnsi="Times New Roman"/>
          <w:b/>
          <w:color w:val="000000"/>
          <w:sz w:val="28"/>
          <w:szCs w:val="26"/>
          <w:lang w:val="vi-VN"/>
        </w:rPr>
        <w:t xml:space="preserve">: </w:t>
      </w:r>
      <w:r w:rsidRPr="00B12E55">
        <w:rPr>
          <w:rFonts w:ascii="Times New Roman" w:hAnsi="Times New Roman"/>
          <w:color w:val="000000"/>
          <w:sz w:val="28"/>
          <w:szCs w:val="26"/>
          <w:lang w:val="vi-VN"/>
        </w:rPr>
        <w:t xml:space="preserve"> </w:t>
      </w:r>
      <w:r w:rsidRPr="00B12E55">
        <w:rPr>
          <w:rFonts w:ascii="Times New Roman" w:hAnsi="Times New Roman"/>
          <w:color w:val="000000"/>
          <w:sz w:val="28"/>
          <w:szCs w:val="26"/>
          <w:lang w:val="en-US"/>
        </w:rPr>
        <w:t>SGV, đ</w:t>
      </w:r>
      <w:r w:rsidRPr="00B12E55">
        <w:rPr>
          <w:rFonts w:ascii="Times New Roman" w:hAnsi="Times New Roman"/>
          <w:color w:val="000000"/>
          <w:sz w:val="28"/>
          <w:szCs w:val="26"/>
          <w:lang w:val="vi-VN"/>
        </w:rPr>
        <w:t>àn</w:t>
      </w:r>
      <w:r w:rsidRPr="00B12E55">
        <w:rPr>
          <w:rFonts w:ascii="Times New Roman" w:hAnsi="Times New Roman"/>
          <w:color w:val="000000"/>
          <w:spacing w:val="1"/>
          <w:sz w:val="28"/>
          <w:szCs w:val="26"/>
          <w:lang w:val="vi-VN"/>
        </w:rPr>
        <w:t xml:space="preserve"> </w:t>
      </w:r>
      <w:r w:rsidRPr="00B12E55">
        <w:rPr>
          <w:rFonts w:ascii="Times New Roman" w:hAnsi="Times New Roman"/>
          <w:color w:val="000000"/>
          <w:sz w:val="28"/>
          <w:szCs w:val="26"/>
          <w:lang w:val="vi-VN"/>
        </w:rPr>
        <w:t>phím</w:t>
      </w:r>
      <w:r w:rsidRPr="00B12E55">
        <w:rPr>
          <w:rFonts w:ascii="Times New Roman" w:hAnsi="Times New Roman"/>
          <w:color w:val="000000"/>
          <w:spacing w:val="1"/>
          <w:sz w:val="28"/>
          <w:szCs w:val="26"/>
          <w:lang w:val="vi-VN"/>
        </w:rPr>
        <w:t xml:space="preserve"> </w:t>
      </w:r>
      <w:r w:rsidRPr="00B12E55">
        <w:rPr>
          <w:rFonts w:ascii="Times New Roman" w:hAnsi="Times New Roman"/>
          <w:color w:val="000000"/>
          <w:sz w:val="28"/>
          <w:szCs w:val="26"/>
          <w:lang w:val="vi-VN"/>
        </w:rPr>
        <w:t>điện</w:t>
      </w:r>
      <w:r w:rsidRPr="00B12E55">
        <w:rPr>
          <w:rFonts w:ascii="Times New Roman" w:hAnsi="Times New Roman"/>
          <w:color w:val="000000"/>
          <w:spacing w:val="1"/>
          <w:sz w:val="28"/>
          <w:szCs w:val="26"/>
          <w:lang w:val="vi-VN"/>
        </w:rPr>
        <w:t xml:space="preserve"> </w:t>
      </w:r>
      <w:r w:rsidRPr="00B12E55">
        <w:rPr>
          <w:rFonts w:ascii="Times New Roman" w:hAnsi="Times New Roman"/>
          <w:color w:val="000000"/>
          <w:sz w:val="28"/>
          <w:szCs w:val="26"/>
          <w:lang w:val="vi-VN"/>
        </w:rPr>
        <w:t>tử,</w:t>
      </w:r>
      <w:r w:rsidRPr="00B12E55">
        <w:rPr>
          <w:rFonts w:ascii="Times New Roman" w:hAnsi="Times New Roman"/>
          <w:color w:val="000000"/>
          <w:sz w:val="28"/>
          <w:szCs w:val="26"/>
        </w:rPr>
        <w:t xml:space="preserve"> kèn phím,</w:t>
      </w:r>
      <w:r w:rsidRPr="00B12E55">
        <w:rPr>
          <w:rFonts w:ascii="Times New Roman" w:hAnsi="Times New Roman"/>
          <w:color w:val="000000"/>
          <w:spacing w:val="1"/>
          <w:sz w:val="28"/>
          <w:szCs w:val="26"/>
          <w:lang w:val="vi-VN"/>
        </w:rPr>
        <w:t xml:space="preserve"> </w:t>
      </w:r>
      <w:r w:rsidRPr="00B12E55">
        <w:rPr>
          <w:rFonts w:ascii="Times New Roman" w:hAnsi="Times New Roman"/>
          <w:color w:val="000000"/>
          <w:sz w:val="28"/>
          <w:szCs w:val="26"/>
          <w:lang w:val="vi-VN"/>
        </w:rPr>
        <w:t>phương</w:t>
      </w:r>
      <w:r w:rsidRPr="00B12E55">
        <w:rPr>
          <w:rFonts w:ascii="Times New Roman" w:hAnsi="Times New Roman"/>
          <w:color w:val="000000"/>
          <w:spacing w:val="1"/>
          <w:sz w:val="28"/>
          <w:szCs w:val="26"/>
          <w:lang w:val="vi-VN"/>
        </w:rPr>
        <w:t xml:space="preserve"> </w:t>
      </w:r>
      <w:r w:rsidRPr="00B12E55">
        <w:rPr>
          <w:rFonts w:ascii="Times New Roman" w:hAnsi="Times New Roman"/>
          <w:color w:val="000000"/>
          <w:sz w:val="28"/>
          <w:szCs w:val="26"/>
          <w:lang w:val="vi-VN"/>
        </w:rPr>
        <w:t>tiện</w:t>
      </w:r>
      <w:r w:rsidRPr="00B12E55">
        <w:rPr>
          <w:rFonts w:ascii="Times New Roman" w:hAnsi="Times New Roman"/>
          <w:color w:val="000000"/>
          <w:spacing w:val="1"/>
          <w:sz w:val="28"/>
          <w:szCs w:val="26"/>
          <w:lang w:val="vi-VN"/>
        </w:rPr>
        <w:t xml:space="preserve"> </w:t>
      </w:r>
      <w:r w:rsidRPr="00B12E55">
        <w:rPr>
          <w:rFonts w:ascii="Times New Roman" w:hAnsi="Times New Roman"/>
          <w:color w:val="000000"/>
          <w:sz w:val="28"/>
          <w:szCs w:val="26"/>
          <w:lang w:val="vi-VN"/>
        </w:rPr>
        <w:t>nghe</w:t>
      </w:r>
      <w:r w:rsidRPr="00B12E55">
        <w:rPr>
          <w:rFonts w:ascii="Times New Roman" w:hAnsi="Times New Roman"/>
          <w:color w:val="000000"/>
          <w:spacing w:val="1"/>
          <w:sz w:val="28"/>
          <w:szCs w:val="26"/>
          <w:lang w:val="vi-VN"/>
        </w:rPr>
        <w:t xml:space="preserve"> </w:t>
      </w:r>
      <w:r w:rsidRPr="00B12E55">
        <w:rPr>
          <w:rFonts w:ascii="Times New Roman" w:hAnsi="Times New Roman"/>
          <w:color w:val="000000"/>
          <w:sz w:val="28"/>
          <w:szCs w:val="26"/>
          <w:lang w:val="vi-VN"/>
        </w:rPr>
        <w:t>-</w:t>
      </w:r>
      <w:r w:rsidRPr="00B12E55">
        <w:rPr>
          <w:rFonts w:ascii="Times New Roman" w:hAnsi="Times New Roman"/>
          <w:color w:val="000000"/>
          <w:spacing w:val="1"/>
          <w:sz w:val="28"/>
          <w:szCs w:val="26"/>
          <w:lang w:val="vi-VN"/>
        </w:rPr>
        <w:t xml:space="preserve"> </w:t>
      </w:r>
      <w:r w:rsidRPr="00B12E55">
        <w:rPr>
          <w:rFonts w:ascii="Times New Roman" w:hAnsi="Times New Roman"/>
          <w:color w:val="000000"/>
          <w:sz w:val="28"/>
          <w:szCs w:val="26"/>
          <w:lang w:val="vi-VN"/>
        </w:rPr>
        <w:t>nhìn</w:t>
      </w:r>
      <w:r w:rsidRPr="00B12E55">
        <w:rPr>
          <w:rFonts w:ascii="Times New Roman" w:hAnsi="Times New Roman"/>
          <w:color w:val="000000"/>
          <w:spacing w:val="1"/>
          <w:sz w:val="28"/>
          <w:szCs w:val="26"/>
          <w:lang w:val="vi-VN"/>
        </w:rPr>
        <w:t xml:space="preserve"> </w:t>
      </w:r>
      <w:r w:rsidRPr="00B12E55">
        <w:rPr>
          <w:rFonts w:ascii="Times New Roman" w:hAnsi="Times New Roman"/>
          <w:color w:val="000000"/>
          <w:sz w:val="28"/>
          <w:szCs w:val="26"/>
          <w:lang w:val="vi-VN"/>
        </w:rPr>
        <w:t>và các tư liệu/ file âm thanh phục vụ cho tiết dạy.</w:t>
      </w:r>
    </w:p>
    <w:p w:rsidR="00B12E55" w:rsidRPr="00B12E55" w:rsidRDefault="00B12E55" w:rsidP="00B12E55">
      <w:pPr>
        <w:numPr>
          <w:ilvl w:val="1"/>
          <w:numId w:val="22"/>
        </w:numPr>
        <w:tabs>
          <w:tab w:val="left" w:pos="360"/>
        </w:tabs>
        <w:spacing w:before="60" w:line="276" w:lineRule="auto"/>
        <w:ind w:left="360"/>
        <w:contextualSpacing/>
        <w:mirrorIndents/>
        <w:jc w:val="both"/>
        <w:rPr>
          <w:rFonts w:ascii="Times New Roman" w:hAnsi="Times New Roman"/>
          <w:color w:val="000000"/>
          <w:sz w:val="28"/>
          <w:szCs w:val="26"/>
          <w:lang w:val="vi-VN"/>
        </w:rPr>
      </w:pPr>
      <w:r w:rsidRPr="00B12E55">
        <w:rPr>
          <w:rFonts w:ascii="Times New Roman" w:hAnsi="Times New Roman"/>
          <w:b/>
          <w:color w:val="000000"/>
          <w:sz w:val="28"/>
          <w:szCs w:val="26"/>
          <w:lang w:val="vi-VN"/>
        </w:rPr>
        <w:t xml:space="preserve">Học sinh: </w:t>
      </w:r>
      <w:r w:rsidRPr="00B12E55">
        <w:rPr>
          <w:rFonts w:ascii="Times New Roman" w:hAnsi="Times New Roman"/>
          <w:color w:val="000000"/>
          <w:sz w:val="28"/>
          <w:szCs w:val="26"/>
          <w:lang w:val="en-US"/>
        </w:rPr>
        <w:t xml:space="preserve">SGK </w:t>
      </w:r>
      <w:r w:rsidRPr="00B12E55">
        <w:rPr>
          <w:rFonts w:ascii="Times New Roman" w:hAnsi="Times New Roman"/>
          <w:i/>
          <w:color w:val="000000"/>
          <w:sz w:val="28"/>
          <w:szCs w:val="26"/>
          <w:lang w:val="en-US"/>
        </w:rPr>
        <w:t>Âm nhạc 7</w:t>
      </w:r>
      <w:r w:rsidRPr="00B12E55">
        <w:rPr>
          <w:rFonts w:ascii="Times New Roman" w:hAnsi="Times New Roman"/>
          <w:color w:val="000000"/>
          <w:sz w:val="28"/>
          <w:szCs w:val="26"/>
          <w:lang w:val="en-US"/>
        </w:rPr>
        <w:t>,</w:t>
      </w:r>
      <w:r w:rsidRPr="00B12E55">
        <w:rPr>
          <w:rFonts w:ascii="Times New Roman" w:hAnsi="Times New Roman"/>
          <w:b/>
          <w:color w:val="000000"/>
          <w:sz w:val="28"/>
          <w:szCs w:val="26"/>
          <w:lang w:val="en-US"/>
        </w:rPr>
        <w:t xml:space="preserve"> </w:t>
      </w:r>
      <w:r w:rsidRPr="00B12E55">
        <w:rPr>
          <w:rFonts w:ascii="Times New Roman" w:hAnsi="Times New Roman"/>
          <w:color w:val="000000"/>
          <w:sz w:val="28"/>
          <w:szCs w:val="26"/>
          <w:lang w:val="vi-VN"/>
        </w:rPr>
        <w:t>tìm</w:t>
      </w:r>
      <w:r w:rsidRPr="00B12E55">
        <w:rPr>
          <w:rFonts w:ascii="Times New Roman" w:hAnsi="Times New Roman"/>
          <w:color w:val="000000"/>
          <w:spacing w:val="2"/>
          <w:sz w:val="28"/>
          <w:szCs w:val="26"/>
          <w:lang w:val="vi-VN"/>
        </w:rPr>
        <w:t xml:space="preserve"> </w:t>
      </w:r>
      <w:r w:rsidRPr="00B12E55">
        <w:rPr>
          <w:rFonts w:ascii="Times New Roman" w:hAnsi="Times New Roman"/>
          <w:color w:val="000000"/>
          <w:sz w:val="28"/>
          <w:szCs w:val="26"/>
          <w:lang w:val="vi-VN"/>
        </w:rPr>
        <w:t>hiểu</w:t>
      </w:r>
      <w:r w:rsidRPr="00B12E55">
        <w:rPr>
          <w:rFonts w:ascii="Times New Roman" w:hAnsi="Times New Roman"/>
          <w:color w:val="000000"/>
          <w:spacing w:val="2"/>
          <w:sz w:val="28"/>
          <w:szCs w:val="26"/>
          <w:lang w:val="vi-VN"/>
        </w:rPr>
        <w:t xml:space="preserve"> </w:t>
      </w:r>
      <w:r w:rsidRPr="00B12E55">
        <w:rPr>
          <w:rFonts w:ascii="Times New Roman" w:hAnsi="Times New Roman"/>
          <w:color w:val="000000"/>
          <w:sz w:val="28"/>
          <w:szCs w:val="26"/>
          <w:lang w:val="vi-VN"/>
        </w:rPr>
        <w:t>trước các</w:t>
      </w:r>
      <w:r w:rsidRPr="00B12E55">
        <w:rPr>
          <w:rFonts w:ascii="Times New Roman" w:hAnsi="Times New Roman"/>
          <w:color w:val="000000"/>
          <w:spacing w:val="2"/>
          <w:sz w:val="28"/>
          <w:szCs w:val="26"/>
          <w:lang w:val="vi-VN"/>
        </w:rPr>
        <w:t xml:space="preserve"> </w:t>
      </w:r>
      <w:r w:rsidRPr="00B12E55">
        <w:rPr>
          <w:rFonts w:ascii="Times New Roman" w:hAnsi="Times New Roman"/>
          <w:color w:val="000000"/>
          <w:sz w:val="28"/>
          <w:szCs w:val="26"/>
          <w:lang w:val="vi-VN"/>
        </w:rPr>
        <w:t>thông</w:t>
      </w:r>
      <w:r w:rsidRPr="00B12E55">
        <w:rPr>
          <w:rFonts w:ascii="Times New Roman" w:hAnsi="Times New Roman"/>
          <w:color w:val="000000"/>
          <w:spacing w:val="2"/>
          <w:sz w:val="28"/>
          <w:szCs w:val="26"/>
          <w:lang w:val="vi-VN"/>
        </w:rPr>
        <w:t xml:space="preserve"> </w:t>
      </w:r>
      <w:r w:rsidRPr="00B12E55">
        <w:rPr>
          <w:rFonts w:ascii="Times New Roman" w:hAnsi="Times New Roman"/>
          <w:color w:val="000000"/>
          <w:sz w:val="28"/>
          <w:szCs w:val="26"/>
          <w:lang w:val="vi-VN"/>
        </w:rPr>
        <w:t>tin liên quan đến bài học, kèn phím</w:t>
      </w:r>
      <w:r w:rsidRPr="00B12E55">
        <w:rPr>
          <w:rFonts w:ascii="Times New Roman" w:hAnsi="Times New Roman"/>
          <w:color w:val="000000"/>
          <w:sz w:val="28"/>
          <w:szCs w:val="26"/>
          <w:lang w:val="en-US"/>
        </w:rPr>
        <w:t>, hát kết hợp nhạc cụ gõ đệm.</w:t>
      </w:r>
    </w:p>
    <w:p w:rsidR="00B12E55" w:rsidRPr="00B12E55" w:rsidRDefault="00B12E55" w:rsidP="00B12E55">
      <w:pPr>
        <w:tabs>
          <w:tab w:val="left" w:pos="360"/>
        </w:tabs>
        <w:spacing w:before="60"/>
        <w:contextualSpacing/>
        <w:mirrorIndents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B12E55">
        <w:rPr>
          <w:rFonts w:ascii="Times New Roman" w:hAnsi="Times New Roman"/>
          <w:b/>
          <w:color w:val="000000"/>
          <w:sz w:val="26"/>
          <w:szCs w:val="26"/>
          <w:lang w:val="vi-VN"/>
        </w:rPr>
        <w:t>III. TIẾN TRÌNH DẠY HỌC</w:t>
      </w:r>
    </w:p>
    <w:p w:rsidR="00B12E55" w:rsidRPr="00B12E55" w:rsidRDefault="00B12E55" w:rsidP="00B12E55">
      <w:pPr>
        <w:tabs>
          <w:tab w:val="left" w:pos="360"/>
        </w:tabs>
        <w:spacing w:before="60"/>
        <w:contextualSpacing/>
        <w:mirrorIndents/>
        <w:rPr>
          <w:rFonts w:ascii="Times New Roman" w:hAnsi="Times New Roman"/>
          <w:bCs/>
          <w:i/>
          <w:iCs/>
          <w:color w:val="000000"/>
          <w:sz w:val="28"/>
          <w:szCs w:val="26"/>
          <w:lang w:val="vi-VN"/>
        </w:rPr>
      </w:pPr>
      <w:r w:rsidRPr="00B12E55">
        <w:rPr>
          <w:rFonts w:ascii="Times New Roman" w:hAnsi="Times New Roman"/>
          <w:b/>
          <w:color w:val="000000"/>
          <w:sz w:val="28"/>
          <w:szCs w:val="26"/>
          <w:lang w:val="vi-VN"/>
        </w:rPr>
        <w:t xml:space="preserve">1.  Ổn định trật tự </w:t>
      </w:r>
    </w:p>
    <w:p w:rsidR="00B12E55" w:rsidRPr="00B12E55" w:rsidRDefault="00B12E55" w:rsidP="00B12E55">
      <w:pPr>
        <w:tabs>
          <w:tab w:val="left" w:pos="360"/>
        </w:tabs>
        <w:spacing w:before="60"/>
        <w:contextualSpacing/>
        <w:mirrorIndents/>
        <w:rPr>
          <w:rFonts w:ascii="Times New Roman" w:hAnsi="Times New Roman"/>
          <w:color w:val="000000"/>
          <w:sz w:val="28"/>
          <w:szCs w:val="26"/>
          <w:lang w:val="en-US"/>
        </w:rPr>
      </w:pPr>
      <w:r w:rsidRPr="00B12E55">
        <w:rPr>
          <w:rFonts w:ascii="Times New Roman" w:hAnsi="Times New Roman"/>
          <w:b/>
          <w:color w:val="000000"/>
          <w:sz w:val="28"/>
          <w:szCs w:val="26"/>
          <w:lang w:val="vi-VN"/>
        </w:rPr>
        <w:t xml:space="preserve">2.  Kiểm tra bài cũ: </w:t>
      </w:r>
      <w:r w:rsidRPr="00B12E55">
        <w:rPr>
          <w:rFonts w:ascii="Times New Roman" w:hAnsi="Times New Roman"/>
          <w:color w:val="000000"/>
          <w:sz w:val="28"/>
          <w:szCs w:val="26"/>
          <w:lang w:val="vi-VN"/>
        </w:rPr>
        <w:t>1 nhóm lên trình bày bài hát</w:t>
      </w:r>
      <w:r w:rsidRPr="00B12E55">
        <w:rPr>
          <w:rFonts w:ascii="Times New Roman" w:hAnsi="Times New Roman"/>
          <w:color w:val="000000"/>
          <w:sz w:val="28"/>
          <w:szCs w:val="26"/>
        </w:rPr>
        <w:t xml:space="preserve"> </w:t>
      </w:r>
      <w:r w:rsidRPr="00B12E55">
        <w:rPr>
          <w:rFonts w:ascii="Times New Roman" w:hAnsi="Times New Roman"/>
          <w:i/>
          <w:iCs/>
          <w:color w:val="000000"/>
          <w:sz w:val="28"/>
          <w:szCs w:val="26"/>
        </w:rPr>
        <w:t>Mưa hè</w:t>
      </w:r>
      <w:r w:rsidRPr="00B12E55">
        <w:rPr>
          <w:rFonts w:ascii="Times New Roman" w:hAnsi="Times New Roman"/>
          <w:i/>
          <w:iCs/>
          <w:color w:val="000000"/>
          <w:sz w:val="28"/>
          <w:szCs w:val="26"/>
          <w:lang w:val="en-US"/>
        </w:rPr>
        <w:t xml:space="preserve"> </w:t>
      </w:r>
      <w:r w:rsidRPr="00B12E55">
        <w:rPr>
          <w:rFonts w:ascii="Times New Roman" w:hAnsi="Times New Roman"/>
          <w:color w:val="000000"/>
          <w:sz w:val="28"/>
          <w:szCs w:val="26"/>
          <w:lang w:val="en-US"/>
        </w:rPr>
        <w:t>theo hình thức tự chọn</w:t>
      </w:r>
      <w:r w:rsidRPr="00B12E55">
        <w:rPr>
          <w:rFonts w:ascii="Times New Roman" w:hAnsi="Times New Roman"/>
          <w:i/>
          <w:iCs/>
          <w:color w:val="000000"/>
          <w:sz w:val="28"/>
          <w:szCs w:val="26"/>
          <w:lang w:val="en-US"/>
        </w:rPr>
        <w:t xml:space="preserve">. </w:t>
      </w:r>
      <w:r w:rsidRPr="00B12E55">
        <w:rPr>
          <w:rFonts w:ascii="Times New Roman" w:hAnsi="Times New Roman"/>
          <w:color w:val="000000"/>
          <w:sz w:val="28"/>
          <w:szCs w:val="26"/>
          <w:lang w:val="vi-VN"/>
        </w:rPr>
        <w:t>GV nhận xét, đánh giá kết qu</w:t>
      </w:r>
      <w:r w:rsidRPr="00B12E55">
        <w:rPr>
          <w:rFonts w:ascii="Times New Roman" w:hAnsi="Times New Roman"/>
          <w:color w:val="000000"/>
          <w:sz w:val="28"/>
          <w:szCs w:val="26"/>
          <w:lang w:val="en-US"/>
        </w:rPr>
        <w:t>ả.</w:t>
      </w:r>
    </w:p>
    <w:p w:rsidR="00B12E55" w:rsidRPr="00B12E55" w:rsidRDefault="00B12E55" w:rsidP="00B12E55">
      <w:pPr>
        <w:tabs>
          <w:tab w:val="left" w:pos="360"/>
        </w:tabs>
        <w:spacing w:before="60"/>
        <w:contextualSpacing/>
        <w:mirrorIndents/>
        <w:rPr>
          <w:rFonts w:ascii="Times New Roman" w:hAnsi="Times New Roman"/>
          <w:b/>
          <w:color w:val="000000"/>
          <w:sz w:val="28"/>
          <w:szCs w:val="26"/>
          <w:lang w:val="vi-VN"/>
        </w:rPr>
      </w:pPr>
      <w:r w:rsidRPr="00B12E55">
        <w:rPr>
          <w:rFonts w:ascii="Times New Roman" w:hAnsi="Times New Roman"/>
          <w:b/>
          <w:color w:val="000000"/>
          <w:sz w:val="28"/>
          <w:szCs w:val="26"/>
          <w:lang w:val="vi-VN"/>
        </w:rPr>
        <w:t xml:space="preserve">3.  Bài mới   </w:t>
      </w:r>
    </w:p>
    <w:p w:rsidR="00B12E55" w:rsidRDefault="00B12E55" w:rsidP="00B12E55">
      <w:pPr>
        <w:tabs>
          <w:tab w:val="left" w:pos="360"/>
        </w:tabs>
        <w:spacing w:before="60"/>
        <w:contextualSpacing/>
        <w:mirrorIndents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12E55">
        <w:rPr>
          <w:rFonts w:ascii="Times New Roman" w:hAnsi="Times New Roman"/>
          <w:b/>
          <w:color w:val="000000"/>
          <w:sz w:val="26"/>
          <w:szCs w:val="26"/>
        </w:rPr>
        <w:t xml:space="preserve">NỘI DUNG 1 – NHẠC CỤ THỂ HIỆN GIAI ĐIỆU: KÈN PHÍM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12E55" w:rsidTr="00780DF7">
        <w:tc>
          <w:tcPr>
            <w:tcW w:w="4672" w:type="dxa"/>
            <w:shd w:val="clear" w:color="auto" w:fill="auto"/>
          </w:tcPr>
          <w:p w:rsidR="00B12E55" w:rsidRPr="00B12E55" w:rsidRDefault="00B12E55" w:rsidP="00B12E55">
            <w:pPr>
              <w:spacing w:before="6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  <w:lang w:val="vi-VN"/>
              </w:rPr>
            </w:pPr>
            <w:r w:rsidRPr="00B12E55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  <w:lang w:val="vi-VN"/>
              </w:rPr>
              <w:t>Hoạt động của giáo viên</w:t>
            </w:r>
          </w:p>
        </w:tc>
        <w:tc>
          <w:tcPr>
            <w:tcW w:w="4673" w:type="dxa"/>
            <w:shd w:val="clear" w:color="auto" w:fill="auto"/>
          </w:tcPr>
          <w:p w:rsidR="00B12E55" w:rsidRPr="00B12E55" w:rsidRDefault="00B12E55" w:rsidP="00B12E55">
            <w:pPr>
              <w:spacing w:before="6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  <w:lang w:val="vi-VN"/>
              </w:rPr>
            </w:pPr>
            <w:r w:rsidRPr="00B12E55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  <w:lang w:val="vi-VN"/>
              </w:rPr>
              <w:t>Hoạt động của học sinh</w:t>
            </w:r>
          </w:p>
        </w:tc>
      </w:tr>
      <w:tr w:rsidR="00B12E55" w:rsidTr="003D14D0">
        <w:tc>
          <w:tcPr>
            <w:tcW w:w="4672" w:type="dxa"/>
            <w:shd w:val="clear" w:color="auto" w:fill="auto"/>
          </w:tcPr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  <w:lang w:val="vi-VN"/>
              </w:rPr>
            </w:pPr>
            <w:r w:rsidRPr="00B12E55"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  <w:lang w:val="en-US"/>
              </w:rPr>
              <w:t xml:space="preserve">GV bật nhạc đệm cho HS chơi lại bài </w:t>
            </w:r>
            <w:r w:rsidRPr="00B12E55">
              <w:rPr>
                <w:rFonts w:ascii="Times New Roman" w:hAnsi="Times New Roman"/>
                <w:bCs/>
                <w:i/>
                <w:iCs/>
                <w:color w:val="000000"/>
                <w:spacing w:val="-6"/>
                <w:sz w:val="26"/>
                <w:szCs w:val="26"/>
                <w:lang w:val="en-US"/>
              </w:rPr>
              <w:t>Cầu trượt</w:t>
            </w:r>
            <w:r w:rsidRPr="00B12E55"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  <w:lang w:val="en-US"/>
              </w:rPr>
              <w:t xml:space="preserve"> với kĩ thuật luyến âm đã học ở chủ đề 6 và dẫn dắt vào nội dung 1.</w:t>
            </w:r>
          </w:p>
        </w:tc>
        <w:tc>
          <w:tcPr>
            <w:tcW w:w="4673" w:type="dxa"/>
            <w:shd w:val="clear" w:color="auto" w:fill="auto"/>
          </w:tcPr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HS</w:t>
            </w:r>
            <w:r w:rsidRPr="00B12E55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thể hiện lại bài Cầu trượt với kèn phím trên nền nhạc beat của GV.</w:t>
            </w:r>
          </w:p>
          <w:p w:rsidR="00B12E55" w:rsidRPr="00B12E55" w:rsidRDefault="00B12E55" w:rsidP="00B12E55">
            <w:pPr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B12E55" w:rsidRDefault="00B12E55" w:rsidP="00B12E55">
      <w:pPr>
        <w:tabs>
          <w:tab w:val="left" w:pos="360"/>
        </w:tabs>
        <w:spacing w:before="60"/>
        <w:contextualSpacing/>
        <w:mirrorIndents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HÌNH THÀNH KIẾN THỨC MỚI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12E55" w:rsidTr="00BC6072">
        <w:tc>
          <w:tcPr>
            <w:tcW w:w="4672" w:type="dxa"/>
            <w:shd w:val="clear" w:color="auto" w:fill="auto"/>
          </w:tcPr>
          <w:p w:rsidR="00B12E55" w:rsidRPr="00B12E55" w:rsidRDefault="00B12E55" w:rsidP="00B12E55">
            <w:pPr>
              <w:spacing w:before="6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  <w:lang w:val="vi-VN"/>
              </w:rPr>
            </w:pPr>
            <w:r w:rsidRPr="00B12E55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  <w:lang w:val="vi-VN"/>
              </w:rPr>
              <w:t>Hoạt động của giáo viên</w:t>
            </w:r>
          </w:p>
        </w:tc>
        <w:tc>
          <w:tcPr>
            <w:tcW w:w="4673" w:type="dxa"/>
            <w:shd w:val="clear" w:color="auto" w:fill="auto"/>
          </w:tcPr>
          <w:p w:rsidR="00B12E55" w:rsidRPr="00B12E55" w:rsidRDefault="00B12E55" w:rsidP="00B12E55">
            <w:pPr>
              <w:spacing w:before="60"/>
              <w:contextualSpacing/>
              <w:mirrorIndents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  <w:lang w:val="vi-VN"/>
              </w:rPr>
            </w:pPr>
            <w:r w:rsidRPr="00B12E55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  <w:lang w:val="vi-VN"/>
              </w:rPr>
              <w:t>Hoạt động của học sinh</w:t>
            </w:r>
          </w:p>
        </w:tc>
      </w:tr>
      <w:tr w:rsidR="00B12E55" w:rsidTr="002032E7">
        <w:tc>
          <w:tcPr>
            <w:tcW w:w="4672" w:type="dxa"/>
            <w:shd w:val="clear" w:color="auto" w:fill="auto"/>
          </w:tcPr>
          <w:p w:rsidR="00B12E55" w:rsidRPr="00B12E55" w:rsidRDefault="00B12E55" w:rsidP="00B12E55">
            <w:pPr>
              <w:tabs>
                <w:tab w:val="left" w:pos="348"/>
              </w:tabs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  <w:lang w:val="en-US"/>
              </w:rPr>
              <w:lastRenderedPageBreak/>
              <w:t xml:space="preserve">a. </w:t>
            </w:r>
            <w:r w:rsidRPr="00B12E5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  <w:lang w:val="en-US"/>
              </w:rPr>
              <w:t>Luyệ</w:t>
            </w:r>
            <w:r w:rsidRPr="00B12E5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  <w:lang w:val="en-US"/>
              </w:rPr>
              <w:t>n</w:t>
            </w:r>
            <w:r w:rsidRPr="00B12E55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6"/>
                <w:lang w:val="en-US"/>
              </w:rPr>
              <w:t>tập mẫu âm</w:t>
            </w: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 xml:space="preserve">Bước1: </w:t>
            </w:r>
            <w:r w:rsidRPr="00B12E55">
              <w:rPr>
                <w:rFonts w:ascii="Times New Roman" w:hAnsi="Times New Roman"/>
                <w:color w:val="000000"/>
                <w:sz w:val="28"/>
                <w:szCs w:val="26"/>
              </w:rPr>
              <w:t>Yêu cầu HS nhận xét các kí hiệu âm nhạc trong bài.</w:t>
            </w: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Bước 2: </w:t>
            </w: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>Cho HS đọc</w:t>
            </w:r>
            <w:r w:rsidRPr="00B12E55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nhạc</w:t>
            </w: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 </w:t>
            </w: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>kết hợp vỗ tay theo phách.</w:t>
            </w: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 xml:space="preserve">Bước </w:t>
            </w:r>
            <w:r w:rsidRPr="00B12E55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 xml:space="preserve">: </w:t>
            </w: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Chia ô nhịp 1,2,3,4 - 5,6,7,8. GV thổi mẫu và </w:t>
            </w: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>bắt nhịp để HS chơi nhắc lại. Sau đó ghép cả bài.</w:t>
            </w:r>
            <w:r w:rsidRPr="00B12E55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Nhắc HS lưu ý khung thay đổi, nốt đen chấm dôi và các dấu lặng đơn.</w:t>
            </w:r>
          </w:p>
          <w:p w:rsidR="00B12E55" w:rsidRPr="00B12E55" w:rsidRDefault="00B12E55" w:rsidP="00B12E55">
            <w:pPr>
              <w:ind w:left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 xml:space="preserve">+ GV chỉ định cá nhân, nhóm thực hiện. </w:t>
            </w:r>
          </w:p>
          <w:p w:rsidR="00B12E55" w:rsidRPr="00B12E55" w:rsidRDefault="00B12E55" w:rsidP="00B12E55">
            <w:pPr>
              <w:ind w:left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>+ Chỉ định HS nhận xét, GV nhận xét và sửa sai (nếu có).</w:t>
            </w:r>
          </w:p>
          <w:p w:rsidR="00B12E55" w:rsidRPr="00B12E55" w:rsidRDefault="00B12E55" w:rsidP="00B12E55">
            <w:pPr>
              <w:ind w:left="180"/>
              <w:contextualSpacing/>
              <w:mirrorIndents/>
              <w:rPr>
                <w:rFonts w:ascii="Times New Roman" w:hAnsi="Times New Roman"/>
                <w:i/>
                <w:iCs/>
                <w:color w:val="000000"/>
                <w:sz w:val="28"/>
                <w:szCs w:val="26"/>
                <w:lang w:val="vi-VN"/>
              </w:rPr>
            </w:pPr>
            <w:r w:rsidRPr="00B12E55">
              <w:rPr>
                <w:rFonts w:ascii="Times New Roman" w:hAnsi="Times New Roman"/>
                <w:i/>
                <w:iCs/>
                <w:color w:val="000000"/>
                <w:sz w:val="28"/>
                <w:szCs w:val="26"/>
                <w:lang w:val="vi-VN"/>
              </w:rPr>
              <w:t>Lưu ý: Nhắc HS giữ đều nhịp khi luyện tập.</w:t>
            </w:r>
          </w:p>
        </w:tc>
        <w:tc>
          <w:tcPr>
            <w:tcW w:w="4673" w:type="dxa"/>
            <w:shd w:val="clear" w:color="auto" w:fill="auto"/>
          </w:tcPr>
          <w:p w:rsidR="00B12E55" w:rsidRPr="00B12E55" w:rsidRDefault="00B12E55" w:rsidP="00B12E55">
            <w:pPr>
              <w:spacing w:before="6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HS nhận xét các kí hiệu âm nhạc có trong bài.</w:t>
            </w:r>
          </w:p>
          <w:p w:rsidR="00B12E55" w:rsidRPr="00B12E55" w:rsidRDefault="00B12E55" w:rsidP="00B12E55">
            <w:pPr>
              <w:ind w:left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HS đọc nhạc kết hợp vỗ tay theo phách.</w:t>
            </w:r>
          </w:p>
          <w:p w:rsidR="00B12E55" w:rsidRPr="00B12E55" w:rsidRDefault="00B12E55" w:rsidP="00B12E55">
            <w:pPr>
              <w:ind w:left="720"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HS t</w:t>
            </w: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  <w:t>hực hành</w:t>
            </w: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 theo hướng dẫn của GV.</w:t>
            </w:r>
          </w:p>
          <w:p w:rsidR="00B12E55" w:rsidRPr="00B12E55" w:rsidRDefault="00B12E55" w:rsidP="00B12E55">
            <w:pPr>
              <w:ind w:left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</w:p>
          <w:p w:rsidR="00B12E55" w:rsidRPr="00B12E55" w:rsidRDefault="00B12E55" w:rsidP="00B12E55">
            <w:pPr>
              <w:ind w:left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B12E55" w:rsidRPr="00B12E55" w:rsidRDefault="00B12E55" w:rsidP="00B12E55">
            <w:pPr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B12E55" w:rsidRPr="00B12E55" w:rsidRDefault="00B12E55" w:rsidP="00B12E55">
            <w:pPr>
              <w:ind w:left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</w:p>
          <w:p w:rsidR="00B12E55" w:rsidRPr="00B12E55" w:rsidRDefault="00B12E55" w:rsidP="00B12E55">
            <w:pPr>
              <w:ind w:left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+ Thực hành cá nhân, nhóm.</w:t>
            </w:r>
          </w:p>
          <w:p w:rsidR="00B12E55" w:rsidRPr="00B12E55" w:rsidRDefault="00B12E55" w:rsidP="00B12E55">
            <w:pPr>
              <w:ind w:left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+ HS nhận xét và ghi nhớ.</w:t>
            </w:r>
          </w:p>
          <w:p w:rsidR="00B12E55" w:rsidRPr="00B12E55" w:rsidRDefault="00B12E55" w:rsidP="00B12E55">
            <w:pPr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  <w:lang w:val="vi-VN"/>
              </w:rPr>
            </w:pPr>
          </w:p>
        </w:tc>
      </w:tr>
      <w:tr w:rsidR="00B12E55" w:rsidTr="002032E7">
        <w:tc>
          <w:tcPr>
            <w:tcW w:w="4672" w:type="dxa"/>
            <w:shd w:val="clear" w:color="auto" w:fill="auto"/>
          </w:tcPr>
          <w:p w:rsidR="00B12E55" w:rsidRPr="00B12E55" w:rsidRDefault="00B12E55" w:rsidP="00B12E55">
            <w:pPr>
              <w:tabs>
                <w:tab w:val="left" w:pos="348"/>
              </w:tabs>
              <w:jc w:val="both"/>
              <w:rPr>
                <w:rFonts w:ascii="Times New Roman" w:hAnsi="Times New Roman"/>
                <w:b/>
                <w:i/>
                <w:iCs/>
                <w:color w:val="000000"/>
                <w:spacing w:val="-6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b/>
                <w:i/>
                <w:iCs/>
                <w:color w:val="000000"/>
                <w:spacing w:val="-6"/>
                <w:sz w:val="28"/>
                <w:szCs w:val="26"/>
                <w:lang w:val="en-US"/>
              </w:rPr>
              <w:t>B. Thực hành đệm trích đoạn bài hát Mưa hè</w:t>
            </w: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bCs/>
                <w:color w:val="000000"/>
                <w:spacing w:val="-6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6"/>
                <w:lang w:val="en-US"/>
              </w:rPr>
              <w:t>Bước 1: Mở file bài hát có lời và chơi đệm phần điệp khúc cho HS nghe.</w:t>
            </w: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bCs/>
                <w:color w:val="000000"/>
                <w:spacing w:val="-6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6"/>
                <w:lang w:val="en-US"/>
              </w:rPr>
              <w:t>Bước 2: Cho HS đọc nhạc kết hợp vỗ tay phần bè của nhạc cụ giai điệu kèn phím.</w:t>
            </w: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bCs/>
                <w:color w:val="000000"/>
                <w:spacing w:val="-6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6"/>
                <w:lang w:val="en-US"/>
              </w:rPr>
              <w:t>Bước 3: GV thổi mẫu từng câu và bắt nhịp cho HS chơi lại. Sau đó ghép hoàn chỉnh cả đoạn điệp khúc.</w:t>
            </w: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bCs/>
                <w:color w:val="000000"/>
                <w:spacing w:val="-6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bCs/>
                <w:color w:val="000000"/>
                <w:spacing w:val="-6"/>
                <w:sz w:val="28"/>
                <w:szCs w:val="26"/>
                <w:lang w:val="en-US"/>
              </w:rPr>
              <w:t>GV quan sát, động viên và sửa sai cho các nhóm luyện tập.</w:t>
            </w:r>
          </w:p>
          <w:p w:rsidR="00B12E55" w:rsidRPr="00B12E55" w:rsidRDefault="00B12E55" w:rsidP="00B12E55">
            <w:pPr>
              <w:ind w:left="180"/>
              <w:contextualSpacing/>
              <w:mirrorIndents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6"/>
                <w:lang w:val="vi-VN"/>
              </w:rPr>
            </w:pPr>
            <w:r w:rsidRPr="00B12E55">
              <w:rPr>
                <w:rFonts w:ascii="Times New Roman" w:hAnsi="Times New Roman"/>
                <w:i/>
                <w:iCs/>
                <w:color w:val="000000"/>
                <w:sz w:val="28"/>
                <w:szCs w:val="26"/>
                <w:lang w:val="vi-VN"/>
              </w:rPr>
              <w:t>Lưu ý: Nhắc HS giữ đều nhị</w:t>
            </w:r>
            <w:r w:rsidRPr="00B12E55">
              <w:rPr>
                <w:rFonts w:ascii="Times New Roman" w:hAnsi="Times New Roman"/>
                <w:i/>
                <w:iCs/>
                <w:color w:val="000000"/>
                <w:sz w:val="28"/>
                <w:szCs w:val="26"/>
              </w:rPr>
              <w:t>p, thổi nhẹ nhàng làm bè đệm cho giọng hát</w:t>
            </w:r>
            <w:r w:rsidRPr="00B12E55">
              <w:rPr>
                <w:rFonts w:ascii="Times New Roman" w:hAnsi="Times New Roman"/>
                <w:i/>
                <w:iCs/>
                <w:color w:val="000000"/>
                <w:sz w:val="28"/>
                <w:szCs w:val="26"/>
                <w:lang w:val="vi-VN"/>
              </w:rPr>
              <w:t>.</w:t>
            </w:r>
          </w:p>
        </w:tc>
        <w:tc>
          <w:tcPr>
            <w:tcW w:w="4673" w:type="dxa"/>
            <w:shd w:val="clear" w:color="auto" w:fill="auto"/>
          </w:tcPr>
          <w:p w:rsidR="00B12E55" w:rsidRPr="00B12E55" w:rsidRDefault="00B12E55" w:rsidP="00B12E55">
            <w:pPr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</w:rPr>
              <w:t>HS lắng nghe và cảm nhận.</w:t>
            </w:r>
          </w:p>
          <w:p w:rsidR="00B12E55" w:rsidRPr="00B12E55" w:rsidRDefault="00B12E55" w:rsidP="00B12E55">
            <w:pPr>
              <w:ind w:left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</w:rPr>
              <w:t>HS đọc nhạc và kết hợp vỗ tay theo phách.</w:t>
            </w:r>
          </w:p>
          <w:p w:rsidR="00B12E55" w:rsidRPr="00B12E55" w:rsidRDefault="00B12E55" w:rsidP="00B12E55">
            <w:pPr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</w:rPr>
              <w:t>HS thổi theo hướng dẫn của GV.</w:t>
            </w:r>
          </w:p>
          <w:p w:rsidR="00B12E55" w:rsidRPr="00B12E55" w:rsidRDefault="00B12E55" w:rsidP="00B12E55">
            <w:pPr>
              <w:ind w:left="720"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  <w:p w:rsidR="00B12E55" w:rsidRPr="00B12E55" w:rsidRDefault="00B12E55" w:rsidP="00B12E55">
            <w:pPr>
              <w:ind w:left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</w:rPr>
              <w:t>Các nhóm luyện tập.</w:t>
            </w:r>
          </w:p>
          <w:p w:rsidR="00B12E55" w:rsidRPr="00B12E55" w:rsidRDefault="00B12E55" w:rsidP="00B12E55">
            <w:pPr>
              <w:ind w:left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  <w:p w:rsidR="00B12E55" w:rsidRPr="00B12E55" w:rsidRDefault="00B12E55" w:rsidP="00B12E55">
            <w:pPr>
              <w:ind w:left="180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6"/>
              </w:rPr>
            </w:pPr>
          </w:p>
        </w:tc>
      </w:tr>
    </w:tbl>
    <w:p w:rsidR="00B12E55" w:rsidRDefault="00B12E55" w:rsidP="00B12E55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B12E55">
        <w:rPr>
          <w:rFonts w:ascii="Times New Roman" w:hAnsi="Times New Roman"/>
          <w:b/>
          <w:color w:val="000000"/>
          <w:sz w:val="26"/>
          <w:szCs w:val="26"/>
          <w:lang w:val="en-US"/>
        </w:rPr>
        <w:t>NỘI DUNG 2 – ÔN BÀI HÁT: MƯA HÈ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12E55" w:rsidTr="006351BD">
        <w:tc>
          <w:tcPr>
            <w:tcW w:w="4672" w:type="dxa"/>
            <w:shd w:val="clear" w:color="auto" w:fill="auto"/>
          </w:tcPr>
          <w:p w:rsidR="00B12E55" w:rsidRPr="00B12E55" w:rsidRDefault="00B12E55" w:rsidP="00B12E55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  <w:t>Hoạt động của giáo viên</w:t>
            </w:r>
          </w:p>
        </w:tc>
        <w:tc>
          <w:tcPr>
            <w:tcW w:w="4673" w:type="dxa"/>
            <w:shd w:val="clear" w:color="auto" w:fill="auto"/>
          </w:tcPr>
          <w:p w:rsidR="00B12E55" w:rsidRPr="00B12E55" w:rsidRDefault="00B12E55" w:rsidP="00B12E55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  <w:t>Hoạt động của học sinh</w:t>
            </w:r>
          </w:p>
        </w:tc>
      </w:tr>
      <w:tr w:rsidR="00B12E55" w:rsidTr="00B12E55">
        <w:tc>
          <w:tcPr>
            <w:tcW w:w="4672" w:type="dxa"/>
          </w:tcPr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GV đàn hoặc mở link nhạc đệm cho HS hát lại 1 lần</w:t>
            </w: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GV chia nhóm cho luyện tập hát kết hợp nhạc cụ gõ đệm SGK trang 63. </w:t>
            </w: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GV làm mẫu các nhạc cụ gõ đệm theo âm hình tiết tấu và yêu cầu HS làm theo, sửa sai cho HS. Sau đó ghép hoàn chỉnh cả bài.</w:t>
            </w: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Các nhóm tự chọn luyện tập bài hát theo hình thức: </w:t>
            </w:r>
          </w:p>
          <w:p w:rsidR="00B12E55" w:rsidRPr="00B12E55" w:rsidRDefault="00B12E55" w:rsidP="00B12E55">
            <w:pPr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+ Hát nối tiếp, hòa giọng.</w:t>
            </w:r>
          </w:p>
          <w:p w:rsidR="00B12E55" w:rsidRPr="00B12E55" w:rsidRDefault="00B12E55" w:rsidP="00B12E55">
            <w:pPr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lastRenderedPageBreak/>
              <w:t>+ Hát kết hợp nhạc cụ gõ đệm theo mẫu.</w:t>
            </w:r>
          </w:p>
          <w:p w:rsidR="00B12E55" w:rsidRPr="00B12E55" w:rsidRDefault="00B12E55" w:rsidP="00B12E55">
            <w:pPr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+ Hát kết hợp nhạc cụ gõ đệm đoạn 1 theo phách và đệm nhạc cụ kèn phím đoạn 2.</w:t>
            </w: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 xml:space="preserve">Mời một vài nhóm thực hiện trước lớp. </w:t>
            </w: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pacing w:val="-1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pacing w:val="-10"/>
                <w:sz w:val="28"/>
                <w:szCs w:val="26"/>
                <w:lang w:val="en-US"/>
              </w:rPr>
              <w:t>GV nhận xét, tuyên dương và đánh giá các nhóm.</w:t>
            </w:r>
          </w:p>
        </w:tc>
        <w:tc>
          <w:tcPr>
            <w:tcW w:w="4673" w:type="dxa"/>
          </w:tcPr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lastRenderedPageBreak/>
              <w:t>HS hát lại bài hát.</w:t>
            </w:r>
          </w:p>
          <w:p w:rsidR="00B12E55" w:rsidRPr="00B12E55" w:rsidRDefault="00B12E55" w:rsidP="00B12E55">
            <w:pPr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Các nhóm thực hiện theo yêu cầu của GV.</w:t>
            </w:r>
          </w:p>
          <w:p w:rsidR="00B12E55" w:rsidRPr="00B12E55" w:rsidRDefault="00B12E55" w:rsidP="00B12E55">
            <w:pPr>
              <w:ind w:left="720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HS quan sát và thực hiện.</w:t>
            </w:r>
          </w:p>
          <w:p w:rsidR="00B12E55" w:rsidRPr="00B12E55" w:rsidRDefault="00B12E55" w:rsidP="00B12E55">
            <w:pPr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B12E55" w:rsidRPr="00B12E55" w:rsidRDefault="00B12E55" w:rsidP="00B12E55">
            <w:pPr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Các nhóm luyện tập với hình thức lựa chọn.</w:t>
            </w:r>
          </w:p>
          <w:p w:rsidR="00B12E55" w:rsidRPr="00B12E55" w:rsidRDefault="00B12E55" w:rsidP="00B12E55">
            <w:pPr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B12E55" w:rsidRPr="00B12E55" w:rsidRDefault="00B12E55" w:rsidP="00B12E55">
            <w:pPr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B12E55" w:rsidRPr="00B12E55" w:rsidRDefault="00B12E55" w:rsidP="00B12E55">
            <w:pPr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B12E55" w:rsidRPr="00B12E55" w:rsidRDefault="00B12E55" w:rsidP="00B12E55">
            <w:pPr>
              <w:ind w:left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pacing w:val="-10"/>
                <w:sz w:val="28"/>
                <w:szCs w:val="26"/>
                <w:lang w:val="en-US"/>
              </w:rPr>
              <w:t>HS thể hiện bài hát với các hình thức lựa chọn.</w:t>
            </w: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HS lắng nghe và ghi nhớ.</w:t>
            </w:r>
          </w:p>
        </w:tc>
      </w:tr>
    </w:tbl>
    <w:p w:rsidR="00B12E55" w:rsidRPr="00B12E55" w:rsidRDefault="00B12E55" w:rsidP="00B12E55">
      <w:pPr>
        <w:spacing w:before="60"/>
        <w:contextualSpacing/>
        <w:jc w:val="center"/>
        <w:rPr>
          <w:rFonts w:ascii="Times New Roman" w:hAnsi="Times New Roman"/>
          <w:b/>
          <w:bCs/>
          <w:iCs/>
          <w:color w:val="000000"/>
          <w:sz w:val="26"/>
          <w:szCs w:val="26"/>
          <w:lang w:val="en-US"/>
        </w:rPr>
      </w:pPr>
      <w:r w:rsidRPr="00B12E55">
        <w:rPr>
          <w:rFonts w:ascii="Times New Roman" w:hAnsi="Times New Roman"/>
          <w:b/>
          <w:bCs/>
          <w:iCs/>
          <w:color w:val="000000"/>
          <w:sz w:val="26"/>
          <w:szCs w:val="26"/>
          <w:lang w:val="en-US"/>
        </w:rPr>
        <w:lastRenderedPageBreak/>
        <w:t>VẬN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12E55" w:rsidTr="00B12E55">
        <w:tc>
          <w:tcPr>
            <w:tcW w:w="4672" w:type="dxa"/>
          </w:tcPr>
          <w:p w:rsidR="00B12E55" w:rsidRPr="00B12E55" w:rsidRDefault="00B12E55" w:rsidP="00B12E55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  <w:lang w:val="vi-VN"/>
              </w:rPr>
            </w:pPr>
            <w:r w:rsidRPr="00B12E55"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  <w:t>Hoạt động của giáo viên</w:t>
            </w:r>
          </w:p>
        </w:tc>
        <w:tc>
          <w:tcPr>
            <w:tcW w:w="4673" w:type="dxa"/>
          </w:tcPr>
          <w:p w:rsidR="00B12E55" w:rsidRPr="00B12E55" w:rsidRDefault="00B12E55" w:rsidP="00B12E55">
            <w:pPr>
              <w:spacing w:before="60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b/>
                <w:color w:val="000000"/>
                <w:sz w:val="28"/>
                <w:szCs w:val="26"/>
                <w:lang w:val="en-US"/>
              </w:rPr>
              <w:t>Hoạt động của học sinh</w:t>
            </w:r>
          </w:p>
        </w:tc>
      </w:tr>
      <w:tr w:rsidR="00B12E55" w:rsidTr="00B12E55">
        <w:tc>
          <w:tcPr>
            <w:tcW w:w="4672" w:type="dxa"/>
          </w:tcPr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GV khuyến khích cá nhân/nhóm sáng tạo một số động tác vận động cơ thể phù hợp với nhịp điệu bài hát.</w:t>
            </w:r>
          </w:p>
          <w:p w:rsidR="00B12E55" w:rsidRPr="00B12E55" w:rsidRDefault="00B12E55" w:rsidP="00B12E55">
            <w:pPr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</w:p>
        </w:tc>
        <w:tc>
          <w:tcPr>
            <w:tcW w:w="4673" w:type="dxa"/>
          </w:tcPr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HS trình bày các ý tưởng vận động cơ thể cho bài hát.</w:t>
            </w:r>
          </w:p>
          <w:p w:rsidR="00B12E55" w:rsidRPr="00B12E55" w:rsidRDefault="00B12E55" w:rsidP="00B12E55">
            <w:pPr>
              <w:numPr>
                <w:ilvl w:val="0"/>
                <w:numId w:val="1"/>
              </w:numPr>
              <w:ind w:left="180" w:hanging="180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</w:pPr>
            <w:r w:rsidRPr="00B12E55">
              <w:rPr>
                <w:rFonts w:ascii="Times New Roman" w:hAnsi="Times New Roman"/>
                <w:color w:val="000000"/>
                <w:sz w:val="28"/>
                <w:szCs w:val="26"/>
                <w:lang w:val="en-US"/>
              </w:rPr>
              <w:t>Biểu diễn bài hát trong các buổi sinh hoạt ngoại khóa của trường, lớp,…</w:t>
            </w:r>
          </w:p>
        </w:tc>
      </w:tr>
    </w:tbl>
    <w:p w:rsidR="00B12E55" w:rsidRPr="00B12E55" w:rsidRDefault="00B12E55" w:rsidP="00B12E55">
      <w:pPr>
        <w:tabs>
          <w:tab w:val="left" w:pos="360"/>
        </w:tabs>
        <w:spacing w:before="60"/>
        <w:contextualSpacing/>
        <w:mirrorIndents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*. Tổng kết tiết học:</w:t>
      </w:r>
      <w:bookmarkStart w:id="0" w:name="_GoBack"/>
      <w:bookmarkEnd w:id="0"/>
    </w:p>
    <w:p w:rsidR="00B12E55" w:rsidRPr="00B12E55" w:rsidRDefault="00B12E55" w:rsidP="00B12E55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B12E55">
        <w:rPr>
          <w:rFonts w:ascii="Times New Roman" w:hAnsi="Times New Roman"/>
          <w:bCs/>
          <w:color w:val="000000"/>
          <w:sz w:val="26"/>
          <w:szCs w:val="26"/>
          <w:lang w:val="en-US"/>
        </w:rPr>
        <w:t>GV cùng HS hệ thống lại các nội dung đã học.</w:t>
      </w:r>
    </w:p>
    <w:p w:rsidR="00B12E55" w:rsidRPr="00B12E55" w:rsidRDefault="00B12E55" w:rsidP="00B12E55">
      <w:pPr>
        <w:numPr>
          <w:ilvl w:val="0"/>
          <w:numId w:val="1"/>
        </w:num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B12E55">
        <w:rPr>
          <w:rFonts w:ascii="Times New Roman" w:hAnsi="Times New Roman"/>
          <w:bCs/>
          <w:color w:val="000000"/>
          <w:sz w:val="26"/>
          <w:szCs w:val="26"/>
          <w:lang w:val="en-US"/>
        </w:rPr>
        <w:t>Chuẩn bị tiết học sau:</w:t>
      </w:r>
    </w:p>
    <w:p w:rsidR="00B12E55" w:rsidRPr="00B12E55" w:rsidRDefault="00B12E55" w:rsidP="00B12E55">
      <w:p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B12E55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+ Ôn luyện lại bài hát </w:t>
      </w:r>
      <w:r w:rsidRPr="00B12E55">
        <w:rPr>
          <w:rFonts w:ascii="Times New Roman" w:hAnsi="Times New Roman"/>
          <w:bCs/>
          <w:i/>
          <w:iCs/>
          <w:color w:val="000000"/>
          <w:sz w:val="26"/>
          <w:szCs w:val="26"/>
          <w:lang w:val="en-US"/>
        </w:rPr>
        <w:t>Mưa hè</w:t>
      </w:r>
      <w:r w:rsidRPr="00B12E55">
        <w:rPr>
          <w:rFonts w:ascii="Times New Roman" w:hAnsi="Times New Roman"/>
          <w:bCs/>
          <w:color w:val="000000"/>
          <w:sz w:val="26"/>
          <w:szCs w:val="26"/>
          <w:lang w:val="en-US"/>
        </w:rPr>
        <w:t xml:space="preserve"> với các hình thức đã học ở tiết 33.</w:t>
      </w:r>
    </w:p>
    <w:p w:rsidR="00B12E55" w:rsidRPr="00B12E55" w:rsidRDefault="00B12E55" w:rsidP="00B12E55">
      <w:p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B12E55">
        <w:rPr>
          <w:rFonts w:ascii="Times New Roman" w:hAnsi="Times New Roman"/>
          <w:bCs/>
          <w:color w:val="000000"/>
          <w:sz w:val="26"/>
          <w:szCs w:val="26"/>
          <w:lang w:val="en-US"/>
        </w:rPr>
        <w:t>+ Sưu tầm các bài hát về chủ đề mùa hè để tham gia trò chơi tiết 34.</w:t>
      </w:r>
    </w:p>
    <w:p w:rsidR="00B12E55" w:rsidRPr="00B12E55" w:rsidRDefault="00B12E55" w:rsidP="00B12E55">
      <w:pPr>
        <w:spacing w:before="60"/>
        <w:ind w:left="3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 w:rsidRPr="00B12E55">
        <w:rPr>
          <w:rFonts w:ascii="Times New Roman" w:hAnsi="Times New Roman"/>
          <w:bCs/>
          <w:color w:val="000000"/>
          <w:sz w:val="26"/>
          <w:szCs w:val="26"/>
          <w:lang w:val="en-US"/>
        </w:rPr>
        <w:t>+ Hoàn thành tranh vẽ về chủ đề và kế hoạch, dự định của em trong mùa hè.</w:t>
      </w:r>
    </w:p>
    <w:p w:rsidR="00B12E55" w:rsidRPr="00B12E55" w:rsidRDefault="00B12E55" w:rsidP="00B12E55">
      <w:pPr>
        <w:spacing w:before="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</w:p>
    <w:p w:rsidR="00B12E55" w:rsidRPr="00B12E55" w:rsidRDefault="00B12E55" w:rsidP="00B12E55">
      <w:pPr>
        <w:spacing w:before="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</w:p>
    <w:p w:rsidR="00B12E55" w:rsidRPr="00B12E55" w:rsidRDefault="00B12E55" w:rsidP="00B12E55">
      <w:pPr>
        <w:spacing w:before="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</w:p>
    <w:p w:rsidR="00B12E55" w:rsidRPr="00B12E55" w:rsidRDefault="00B12E55" w:rsidP="00B12E55">
      <w:pPr>
        <w:spacing w:before="60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</w:p>
    <w:p w:rsidR="00475B86" w:rsidRPr="007E10A4" w:rsidRDefault="00475B86" w:rsidP="009A7868">
      <w:pPr>
        <w:tabs>
          <w:tab w:val="left" w:pos="360"/>
        </w:tabs>
        <w:spacing w:before="60"/>
        <w:contextualSpacing/>
        <w:jc w:val="center"/>
        <w:rPr>
          <w:rFonts w:ascii="Times New Roman" w:hAnsi="Times New Roman"/>
        </w:rPr>
      </w:pPr>
    </w:p>
    <w:sectPr w:rsidR="00475B86" w:rsidRPr="007E10A4" w:rsidSect="002C4A4B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26735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A4BD4"/>
    <w:multiLevelType w:val="hybridMultilevel"/>
    <w:tmpl w:val="F1D0460A"/>
    <w:lvl w:ilvl="0" w:tplc="83E677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59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B4F"/>
    <w:multiLevelType w:val="hybridMultilevel"/>
    <w:tmpl w:val="55AC274A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2823178"/>
    <w:multiLevelType w:val="hybridMultilevel"/>
    <w:tmpl w:val="9CDAC3EA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C30FA"/>
    <w:multiLevelType w:val="hybridMultilevel"/>
    <w:tmpl w:val="3A0E83C4"/>
    <w:lvl w:ilvl="0" w:tplc="42BC952C">
      <w:start w:val="1"/>
      <w:numFmt w:val="upp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157E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3904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737FA"/>
    <w:multiLevelType w:val="hybridMultilevel"/>
    <w:tmpl w:val="2F82DAA2"/>
    <w:lvl w:ilvl="0" w:tplc="921E1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A2B3A"/>
    <w:multiLevelType w:val="hybridMultilevel"/>
    <w:tmpl w:val="5F64181A"/>
    <w:lvl w:ilvl="0" w:tplc="F850C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B654D"/>
    <w:multiLevelType w:val="hybridMultilevel"/>
    <w:tmpl w:val="03AC5D76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10DAFA32">
      <w:start w:val="1"/>
      <w:numFmt w:val="lowerLetter"/>
      <w:lvlText w:val="%2."/>
      <w:lvlJc w:val="left"/>
      <w:pPr>
        <w:ind w:left="1221" w:hanging="360"/>
      </w:pPr>
      <w:rPr>
        <w:rFonts w:hint="default"/>
        <w:b/>
        <w:bCs/>
        <w:i/>
        <w:iCs/>
      </w:rPr>
    </w:lvl>
    <w:lvl w:ilvl="2" w:tplc="04090013">
      <w:start w:val="1"/>
      <w:numFmt w:val="upperRoman"/>
      <w:lvlText w:val="%3."/>
      <w:lvlJc w:val="right"/>
      <w:pPr>
        <w:ind w:left="24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7BC53F6"/>
    <w:multiLevelType w:val="hybridMultilevel"/>
    <w:tmpl w:val="83B8C736"/>
    <w:lvl w:ilvl="0" w:tplc="14A420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828CB4D2">
      <w:start w:val="1"/>
      <w:numFmt w:val="decimal"/>
      <w:lvlText w:val="%4."/>
      <w:lvlJc w:val="left"/>
      <w:pPr>
        <w:ind w:left="502" w:hanging="360"/>
      </w:pPr>
      <w:rPr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A3C87"/>
    <w:multiLevelType w:val="hybridMultilevel"/>
    <w:tmpl w:val="4D66BBC2"/>
    <w:lvl w:ilvl="0" w:tplc="9FDC28FC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542FE"/>
    <w:multiLevelType w:val="hybridMultilevel"/>
    <w:tmpl w:val="AEA2FEE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574E4"/>
    <w:multiLevelType w:val="hybridMultilevel"/>
    <w:tmpl w:val="9C6A37A6"/>
    <w:lvl w:ilvl="0" w:tplc="00D0A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D563E"/>
    <w:multiLevelType w:val="hybridMultilevel"/>
    <w:tmpl w:val="EA984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49D03B78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90A04"/>
    <w:multiLevelType w:val="hybridMultilevel"/>
    <w:tmpl w:val="50E6E0C2"/>
    <w:lvl w:ilvl="0" w:tplc="AD066A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44692"/>
    <w:multiLevelType w:val="hybridMultilevel"/>
    <w:tmpl w:val="5A5E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631E3"/>
    <w:multiLevelType w:val="hybridMultilevel"/>
    <w:tmpl w:val="C07E43EA"/>
    <w:lvl w:ilvl="0" w:tplc="BBB6B0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61C9D"/>
    <w:multiLevelType w:val="hybridMultilevel"/>
    <w:tmpl w:val="E814FBC8"/>
    <w:lvl w:ilvl="0" w:tplc="04090013">
      <w:start w:val="1"/>
      <w:numFmt w:val="upperRoman"/>
      <w:lvlText w:val="%1."/>
      <w:lvlJc w:val="right"/>
      <w:pPr>
        <w:ind w:left="252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51DB6"/>
    <w:multiLevelType w:val="hybridMultilevel"/>
    <w:tmpl w:val="4BA0A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CEEE3B8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54B87"/>
    <w:multiLevelType w:val="hybridMultilevel"/>
    <w:tmpl w:val="B8981EC2"/>
    <w:lvl w:ilvl="0" w:tplc="E8C0BFAE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9CAC160E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090013">
      <w:start w:val="1"/>
      <w:numFmt w:val="upperRoman"/>
      <w:lvlText w:val="%3."/>
      <w:lvlJc w:val="right"/>
      <w:pPr>
        <w:ind w:left="2520" w:hanging="180"/>
      </w:pPr>
      <w:rPr>
        <w:rFonts w:hint="default"/>
      </w:rPr>
    </w:lvl>
    <w:lvl w:ilvl="3" w:tplc="6EB21740">
      <w:start w:val="1"/>
      <w:numFmt w:val="lowerRoman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C952A3"/>
    <w:multiLevelType w:val="hybridMultilevel"/>
    <w:tmpl w:val="C8BEA20A"/>
    <w:lvl w:ilvl="0" w:tplc="024C6F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2"/>
  </w:num>
  <w:num w:numId="5">
    <w:abstractNumId w:val="8"/>
  </w:num>
  <w:num w:numId="6">
    <w:abstractNumId w:val="20"/>
  </w:num>
  <w:num w:numId="7">
    <w:abstractNumId w:val="21"/>
  </w:num>
  <w:num w:numId="8">
    <w:abstractNumId w:val="11"/>
  </w:num>
  <w:num w:numId="9">
    <w:abstractNumId w:val="7"/>
  </w:num>
  <w:num w:numId="10">
    <w:abstractNumId w:val="16"/>
  </w:num>
  <w:num w:numId="11">
    <w:abstractNumId w:val="14"/>
  </w:num>
  <w:num w:numId="12">
    <w:abstractNumId w:val="13"/>
  </w:num>
  <w:num w:numId="13">
    <w:abstractNumId w:val="4"/>
  </w:num>
  <w:num w:numId="14">
    <w:abstractNumId w:val="18"/>
  </w:num>
  <w:num w:numId="15">
    <w:abstractNumId w:val="5"/>
  </w:num>
  <w:num w:numId="16">
    <w:abstractNumId w:val="15"/>
  </w:num>
  <w:num w:numId="17">
    <w:abstractNumId w:val="3"/>
  </w:num>
  <w:num w:numId="18">
    <w:abstractNumId w:val="1"/>
  </w:num>
  <w:num w:numId="19">
    <w:abstractNumId w:val="10"/>
  </w:num>
  <w:num w:numId="20">
    <w:abstractNumId w:val="17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4"/>
    <w:rsid w:val="0005207C"/>
    <w:rsid w:val="000641C0"/>
    <w:rsid w:val="000B172A"/>
    <w:rsid w:val="000D7D6F"/>
    <w:rsid w:val="000F110B"/>
    <w:rsid w:val="00102A44"/>
    <w:rsid w:val="00154E39"/>
    <w:rsid w:val="00166455"/>
    <w:rsid w:val="001B6667"/>
    <w:rsid w:val="001E399C"/>
    <w:rsid w:val="002A265E"/>
    <w:rsid w:val="002C213F"/>
    <w:rsid w:val="002C4A4B"/>
    <w:rsid w:val="003029EF"/>
    <w:rsid w:val="003B136F"/>
    <w:rsid w:val="003F36B1"/>
    <w:rsid w:val="00444010"/>
    <w:rsid w:val="00475B86"/>
    <w:rsid w:val="004B0B91"/>
    <w:rsid w:val="004C7200"/>
    <w:rsid w:val="00634ED5"/>
    <w:rsid w:val="006E2435"/>
    <w:rsid w:val="007A767F"/>
    <w:rsid w:val="007C41C9"/>
    <w:rsid w:val="007E10A4"/>
    <w:rsid w:val="008219E4"/>
    <w:rsid w:val="008B6050"/>
    <w:rsid w:val="009063E5"/>
    <w:rsid w:val="00941A6E"/>
    <w:rsid w:val="009A7868"/>
    <w:rsid w:val="00A46346"/>
    <w:rsid w:val="00AD7115"/>
    <w:rsid w:val="00AE4AF3"/>
    <w:rsid w:val="00AF7AE4"/>
    <w:rsid w:val="00B12E55"/>
    <w:rsid w:val="00B27C8D"/>
    <w:rsid w:val="00BB494C"/>
    <w:rsid w:val="00C50C4C"/>
    <w:rsid w:val="00C50E71"/>
    <w:rsid w:val="00C953DE"/>
    <w:rsid w:val="00C9626E"/>
    <w:rsid w:val="00D062AD"/>
    <w:rsid w:val="00D73CF8"/>
    <w:rsid w:val="00EF0115"/>
    <w:rsid w:val="00F47E95"/>
    <w:rsid w:val="00F77021"/>
    <w:rsid w:val="00F86A48"/>
    <w:rsid w:val="00FB00C6"/>
    <w:rsid w:val="00FC0572"/>
    <w:rsid w:val="00FE5198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38D8"/>
  <w15:chartTrackingRefBased/>
  <w15:docId w15:val="{93126734-50C8-4290-8110-F01E0E4A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0A4"/>
    <w:pPr>
      <w:spacing w:after="0" w:line="240" w:lineRule="auto"/>
    </w:pPr>
    <w:rPr>
      <w:rFonts w:ascii="Calibri" w:eastAsia="Calibri" w:hAnsi="Calibri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0A4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B136F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E5198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F784D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86A48"/>
    <w:pPr>
      <w:widowControl w:val="0"/>
      <w:autoSpaceDE w:val="0"/>
      <w:autoSpaceDN w:val="0"/>
      <w:spacing w:before="97"/>
      <w:ind w:left="308"/>
    </w:pPr>
    <w:rPr>
      <w:rFonts w:ascii="Times New Roman" w:eastAsia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650</Words>
  <Characters>3707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2022-11-22T15:26:00Z</dcterms:created>
  <dcterms:modified xsi:type="dcterms:W3CDTF">2023-04-16T06:36:00Z</dcterms:modified>
</cp:coreProperties>
</file>