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447CB2" w:rsidP="00447CB2">
      <w:pPr>
        <w:jc w:val="center"/>
        <w:rPr>
          <w:b/>
        </w:rPr>
      </w:pPr>
      <w:r>
        <w:rPr>
          <w:b/>
        </w:rPr>
        <w:t xml:space="preserve">UBND HUYỆN PHÚ XUYÊN </w:t>
      </w:r>
    </w:p>
    <w:p w:rsidR="00447CB2" w:rsidRDefault="00447CB2" w:rsidP="00447CB2">
      <w:pPr>
        <w:jc w:val="center"/>
        <w:rPr>
          <w:b/>
        </w:rPr>
      </w:pPr>
      <w:r>
        <w:rPr>
          <w:b/>
        </w:rPr>
        <w:t>ĐỀ KHẢO SÁT CHẤT LƯỢNG HỌC SINH GIỎI</w:t>
      </w:r>
    </w:p>
    <w:p w:rsidR="00447CB2" w:rsidRDefault="00447CB2" w:rsidP="00447CB2">
      <w:pPr>
        <w:jc w:val="center"/>
        <w:rPr>
          <w:b/>
        </w:rPr>
      </w:pPr>
      <w:r>
        <w:rPr>
          <w:b/>
        </w:rPr>
        <w:t>NĂM HỌC 2022-2023_MÔN TOÁN 8</w:t>
      </w:r>
    </w:p>
    <w:p w:rsidR="00447CB2" w:rsidRDefault="00447CB2" w:rsidP="00C22868">
      <w:pPr>
        <w:spacing w:line="240" w:lineRule="auto"/>
      </w:pPr>
      <w:r>
        <w:rPr>
          <w:b/>
        </w:rPr>
        <w:t>Bài 1. (4,0 điểm)</w:t>
      </w:r>
      <w:r w:rsidR="005E0C94">
        <w:t xml:space="preserve"> Cho biểu thức </w:t>
      </w:r>
      <w:r w:rsidR="005E0C94" w:rsidRPr="005E0C94">
        <w:rPr>
          <w:position w:val="-30"/>
        </w:rPr>
        <w:object w:dxaOrig="3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6pt" o:ole="">
            <v:imagedata r:id="rId6" o:title=""/>
          </v:shape>
          <o:OLEObject Type="Embed" ProgID="Equation.DSMT4" ShapeID="_x0000_i1025" DrawAspect="Content" ObjectID="_1733437153" r:id="rId7"/>
        </w:object>
      </w:r>
    </w:p>
    <w:p w:rsidR="005E0C94" w:rsidRDefault="005E0C94" w:rsidP="00C22868">
      <w:pPr>
        <w:pStyle w:val="ListParagraph"/>
        <w:numPr>
          <w:ilvl w:val="0"/>
          <w:numId w:val="1"/>
        </w:numPr>
        <w:spacing w:line="240" w:lineRule="auto"/>
      </w:pPr>
      <w:r>
        <w:t>Rút gọn biểu thức P</w:t>
      </w:r>
    </w:p>
    <w:p w:rsidR="005E0C94" w:rsidRDefault="005E0C94" w:rsidP="00C22868">
      <w:pPr>
        <w:pStyle w:val="ListParagraph"/>
        <w:numPr>
          <w:ilvl w:val="0"/>
          <w:numId w:val="1"/>
        </w:numPr>
        <w:spacing w:line="240" w:lineRule="auto"/>
      </w:pPr>
      <w:r>
        <w:t>Tìm a để P &lt; 1</w:t>
      </w:r>
    </w:p>
    <w:p w:rsidR="005E0C94" w:rsidRPr="005E0C94" w:rsidRDefault="005E0C94" w:rsidP="00C22868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a để P có giá trị nguyên </w:t>
      </w:r>
    </w:p>
    <w:p w:rsidR="00447CB2" w:rsidRDefault="00447CB2" w:rsidP="00C22868">
      <w:pPr>
        <w:spacing w:line="240" w:lineRule="auto"/>
      </w:pPr>
      <w:r>
        <w:rPr>
          <w:b/>
        </w:rPr>
        <w:t>Bài 2. (5,0 diểm)</w:t>
      </w:r>
      <w:r w:rsidR="005E0C94">
        <w:rPr>
          <w:b/>
        </w:rPr>
        <w:t xml:space="preserve"> </w:t>
      </w:r>
      <w:r w:rsidR="005E0C94">
        <w:t>Giải phương trình và bất phương trình sau :</w:t>
      </w:r>
      <w:r w:rsidR="005E0C94">
        <w:br/>
      </w:r>
      <w:r w:rsidR="005E0C94" w:rsidRPr="005E0C94">
        <w:rPr>
          <w:position w:val="-14"/>
        </w:rPr>
        <w:object w:dxaOrig="2700" w:dyaOrig="400">
          <v:shape id="_x0000_i1026" type="#_x0000_t75" style="width:135pt;height:20.25pt" o:ole="">
            <v:imagedata r:id="rId8" o:title=""/>
          </v:shape>
          <o:OLEObject Type="Embed" ProgID="Equation.DSMT4" ShapeID="_x0000_i1026" DrawAspect="Content" ObjectID="_1733437154" r:id="rId9"/>
        </w:object>
      </w:r>
    </w:p>
    <w:p w:rsidR="005E0C94" w:rsidRDefault="005E0C94" w:rsidP="00C22868">
      <w:pPr>
        <w:spacing w:line="240" w:lineRule="auto"/>
      </w:pPr>
      <w:r w:rsidRPr="005E0C94">
        <w:rPr>
          <w:position w:val="-14"/>
        </w:rPr>
        <w:object w:dxaOrig="2160" w:dyaOrig="400">
          <v:shape id="_x0000_i1027" type="#_x0000_t75" style="width:108pt;height:20.25pt" o:ole="">
            <v:imagedata r:id="rId10" o:title=""/>
          </v:shape>
          <o:OLEObject Type="Embed" ProgID="Equation.DSMT4" ShapeID="_x0000_i1027" DrawAspect="Content" ObjectID="_1733437155" r:id="rId11"/>
        </w:object>
      </w:r>
    </w:p>
    <w:p w:rsidR="005E0C94" w:rsidRPr="005E0C94" w:rsidRDefault="005E0C94" w:rsidP="00C22868">
      <w:pPr>
        <w:spacing w:line="240" w:lineRule="auto"/>
      </w:pPr>
      <w:r w:rsidRPr="00A9672A">
        <w:rPr>
          <w:position w:val="-24"/>
        </w:rPr>
        <w:object w:dxaOrig="3900" w:dyaOrig="620">
          <v:shape id="_x0000_i1028" type="#_x0000_t75" style="width:195pt;height:30.75pt" o:ole="">
            <v:imagedata r:id="rId12" o:title=""/>
          </v:shape>
          <o:OLEObject Type="Embed" ProgID="Equation.DSMT4" ShapeID="_x0000_i1028" DrawAspect="Content" ObjectID="_1733437156" r:id="rId13"/>
        </w:object>
      </w:r>
    </w:p>
    <w:p w:rsidR="00447CB2" w:rsidRDefault="00447CB2" w:rsidP="00C22868">
      <w:pPr>
        <w:spacing w:line="240" w:lineRule="auto"/>
        <w:rPr>
          <w:b/>
        </w:rPr>
      </w:pPr>
      <w:r>
        <w:rPr>
          <w:b/>
        </w:rPr>
        <w:t>Bài 3. (3,0 điểm)</w:t>
      </w:r>
    </w:p>
    <w:p w:rsidR="005E0C94" w:rsidRDefault="005E0C94" w:rsidP="00C22868">
      <w:pPr>
        <w:pStyle w:val="ListParagraph"/>
        <w:numPr>
          <w:ilvl w:val="0"/>
          <w:numId w:val="2"/>
        </w:numPr>
        <w:spacing w:line="240" w:lineRule="auto"/>
      </w:pPr>
      <w:r>
        <w:t>Cho x là số nguyên , chứng minh rằng :</w:t>
      </w:r>
    </w:p>
    <w:p w:rsidR="005E0C94" w:rsidRDefault="005E0C94" w:rsidP="00C22868">
      <w:pPr>
        <w:pStyle w:val="ListParagraph"/>
        <w:spacing w:line="240" w:lineRule="auto"/>
      </w:pPr>
      <w:r w:rsidRPr="005E0C94">
        <w:rPr>
          <w:position w:val="-14"/>
        </w:rPr>
        <w:object w:dxaOrig="3400" w:dyaOrig="400">
          <v:shape id="_x0000_i1029" type="#_x0000_t75" style="width:170.25pt;height:20.25pt" o:ole="">
            <v:imagedata r:id="rId14" o:title=""/>
          </v:shape>
          <o:OLEObject Type="Embed" ProgID="Equation.DSMT4" ShapeID="_x0000_i1029" DrawAspect="Content" ObjectID="_1733437157" r:id="rId15"/>
        </w:object>
      </w:r>
      <w:r>
        <w:t>là số chính phương</w:t>
      </w:r>
    </w:p>
    <w:p w:rsidR="005E0C94" w:rsidRPr="005E0C94" w:rsidRDefault="005E0C94" w:rsidP="00C22868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nếu </w:t>
      </w:r>
      <w:r w:rsidRPr="005E0C94">
        <w:rPr>
          <w:position w:val="-10"/>
        </w:rPr>
        <w:object w:dxaOrig="1160" w:dyaOrig="320">
          <v:shape id="_x0000_i1030" type="#_x0000_t75" style="width:57.75pt;height:15.75pt" o:ole="">
            <v:imagedata r:id="rId16" o:title=""/>
          </v:shape>
          <o:OLEObject Type="Embed" ProgID="Equation.DSMT4" ShapeID="_x0000_i1030" DrawAspect="Content" ObjectID="_1733437158" r:id="rId17"/>
        </w:object>
      </w:r>
      <w:r>
        <w:t xml:space="preserve">thì </w:t>
      </w:r>
      <w:r w:rsidRPr="005E0C94">
        <w:rPr>
          <w:position w:val="-16"/>
        </w:rPr>
        <w:object w:dxaOrig="3040" w:dyaOrig="440">
          <v:shape id="_x0000_i1031" type="#_x0000_t75" style="width:152.25pt;height:21.75pt" o:ole="">
            <v:imagedata r:id="rId18" o:title=""/>
          </v:shape>
          <o:OLEObject Type="Embed" ProgID="Equation.DSMT4" ShapeID="_x0000_i1031" DrawAspect="Content" ObjectID="_1733437159" r:id="rId19"/>
        </w:object>
      </w:r>
      <w:r>
        <w:t>là hợp số</w:t>
      </w:r>
    </w:p>
    <w:p w:rsidR="00447CB2" w:rsidRDefault="00447CB2" w:rsidP="00C22868">
      <w:pPr>
        <w:spacing w:line="240" w:lineRule="auto"/>
        <w:rPr>
          <w:b/>
        </w:rPr>
      </w:pPr>
      <w:r>
        <w:rPr>
          <w:b/>
        </w:rPr>
        <w:t>Bài 4. (7,0 điểm)</w:t>
      </w:r>
    </w:p>
    <w:p w:rsidR="005E0C94" w:rsidRPr="005E0C94" w:rsidRDefault="005E0C94" w:rsidP="00C22868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(4 điểm) </w:t>
      </w:r>
      <w:r>
        <w:t xml:space="preserve">Gọi O là giao điểm của hai đường chéo AC và BD của hình thang </w:t>
      </w:r>
      <w:r w:rsidRPr="005E0C94">
        <w:rPr>
          <w:position w:val="-10"/>
        </w:rPr>
        <w:object w:dxaOrig="1820" w:dyaOrig="320">
          <v:shape id="_x0000_i1032" type="#_x0000_t75" style="width:90.75pt;height:15.75pt" o:ole="">
            <v:imagedata r:id="rId20" o:title=""/>
          </v:shape>
          <o:OLEObject Type="Embed" ProgID="Equation.DSMT4" ShapeID="_x0000_i1032" DrawAspect="Content" ObjectID="_1733437160" r:id="rId21"/>
        </w:object>
      </w:r>
      <w:r>
        <w:t xml:space="preserve">. Đường thẳng đi qua O song song với AB cắt AD và BC lần lượt tại M và N </w:t>
      </w:r>
    </w:p>
    <w:p w:rsidR="005E0C94" w:rsidRPr="005E0C94" w:rsidRDefault="005E0C94" w:rsidP="00C2286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t>Chứng minh OM=ON</w:t>
      </w:r>
    </w:p>
    <w:p w:rsidR="005E0C94" w:rsidRPr="005E0C94" w:rsidRDefault="005E0C94" w:rsidP="00C2286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t xml:space="preserve">Chứng minh </w:t>
      </w:r>
      <w:r w:rsidRPr="005E0C94">
        <w:rPr>
          <w:position w:val="-24"/>
        </w:rPr>
        <w:object w:dxaOrig="1680" w:dyaOrig="620">
          <v:shape id="_x0000_i1033" type="#_x0000_t75" style="width:84pt;height:30.75pt" o:ole="">
            <v:imagedata r:id="rId22" o:title=""/>
          </v:shape>
          <o:OLEObject Type="Embed" ProgID="Equation.DSMT4" ShapeID="_x0000_i1033" DrawAspect="Content" ObjectID="_1733437161" r:id="rId23"/>
        </w:object>
      </w:r>
    </w:p>
    <w:p w:rsidR="005E0C94" w:rsidRPr="00C22868" w:rsidRDefault="005E0C94" w:rsidP="00C2286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t xml:space="preserve">Tính diện tích tứ giác </w:t>
      </w:r>
      <w:r w:rsidRPr="005E0C94">
        <w:rPr>
          <w:position w:val="-6"/>
        </w:rPr>
        <w:object w:dxaOrig="720" w:dyaOrig="279">
          <v:shape id="_x0000_i1034" type="#_x0000_t75" style="width:36pt;height:14.25pt" o:ole="">
            <v:imagedata r:id="rId24" o:title=""/>
          </v:shape>
          <o:OLEObject Type="Embed" ProgID="Equation.DSMT4" ShapeID="_x0000_i1034" DrawAspect="Content" ObjectID="_1733437162" r:id="rId25"/>
        </w:object>
      </w:r>
      <w:r>
        <w:t xml:space="preserve">, biết </w:t>
      </w:r>
      <w:r w:rsidR="000B6F5F">
        <w:t>diện tích AOB=1010</w:t>
      </w:r>
      <w:r w:rsidR="000B6F5F">
        <w:rPr>
          <w:vertAlign w:val="superscript"/>
        </w:rPr>
        <w:t>2</w:t>
      </w:r>
      <w:r w:rsidR="000B6F5F">
        <w:t>(cm</w:t>
      </w:r>
      <w:r w:rsidR="000B6F5F">
        <w:rPr>
          <w:vertAlign w:val="superscript"/>
        </w:rPr>
        <w:t>2</w:t>
      </w:r>
      <w:r w:rsidR="000B6F5F">
        <w:t xml:space="preserve">) , </w:t>
      </w:r>
      <w:r w:rsidR="00C22868" w:rsidRPr="00C22868">
        <w:rPr>
          <w:position w:val="-16"/>
        </w:rPr>
        <w:object w:dxaOrig="1900" w:dyaOrig="440">
          <v:shape id="_x0000_i1038" type="#_x0000_t75" style="width:95.25pt;height:21.75pt" o:ole="">
            <v:imagedata r:id="rId26" o:title=""/>
          </v:shape>
          <o:OLEObject Type="Embed" ProgID="Equation.DSMT4" ShapeID="_x0000_i1038" DrawAspect="Content" ObjectID="_1733437163" r:id="rId27"/>
        </w:object>
      </w:r>
    </w:p>
    <w:p w:rsidR="00C22868" w:rsidRPr="00C22868" w:rsidRDefault="00C22868" w:rsidP="00C22868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t>(3 điểm) Cho tam giác ABC vuông tại A ( AC &gt; AB), đường cao AH. Trên tia HC lấy D sao cho HD=HA; dường vuông góc với BC tại D cắt AC tại E, M là trung điểm của BE</w:t>
      </w:r>
    </w:p>
    <w:p w:rsidR="00C22868" w:rsidRPr="00C22868" w:rsidRDefault="00C22868" w:rsidP="00C22868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t xml:space="preserve">Chứng minh </w:t>
      </w:r>
      <w:r w:rsidRPr="00C22868">
        <w:rPr>
          <w:position w:val="-6"/>
        </w:rPr>
        <w:object w:dxaOrig="1640" w:dyaOrig="279">
          <v:shape id="_x0000_i1039" type="#_x0000_t75" style="width:81.75pt;height:14.25pt" o:ole="">
            <v:imagedata r:id="rId28" o:title=""/>
          </v:shape>
          <o:OLEObject Type="Embed" ProgID="Equation.DSMT4" ShapeID="_x0000_i1039" DrawAspect="Content" ObjectID="_1733437164" r:id="rId29"/>
        </w:object>
      </w:r>
    </w:p>
    <w:p w:rsidR="00C22868" w:rsidRPr="005E0C94" w:rsidRDefault="00C22868" w:rsidP="00C22868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t xml:space="preserve">Tính số đo góc </w:t>
      </w:r>
      <w:r w:rsidRPr="00C22868">
        <w:rPr>
          <w:position w:val="-4"/>
        </w:rPr>
        <w:object w:dxaOrig="820" w:dyaOrig="260">
          <v:shape id="_x0000_i1040" type="#_x0000_t75" style="width:41.25pt;height:12.75pt" o:ole="">
            <v:imagedata r:id="rId30" o:title=""/>
          </v:shape>
          <o:OLEObject Type="Embed" ProgID="Equation.DSMT4" ShapeID="_x0000_i1040" DrawAspect="Content" ObjectID="_1733437165" r:id="rId31"/>
        </w:object>
      </w:r>
    </w:p>
    <w:p w:rsidR="00447CB2" w:rsidRDefault="00447CB2" w:rsidP="00C22868">
      <w:pPr>
        <w:spacing w:line="240" w:lineRule="auto"/>
        <w:rPr>
          <w:position w:val="-28"/>
        </w:rPr>
      </w:pPr>
      <w:r>
        <w:rPr>
          <w:b/>
        </w:rPr>
        <w:t>Bài 5. (1,0 điểm)</w:t>
      </w:r>
      <w:r w:rsidR="005E0C94">
        <w:rPr>
          <w:b/>
        </w:rPr>
        <w:t xml:space="preserve"> </w:t>
      </w:r>
      <w:r w:rsidR="005E0C94">
        <w:t xml:space="preserve">Cho ba số dương </w:t>
      </w:r>
      <w:r w:rsidR="005E0C94" w:rsidRPr="005E0C94">
        <w:rPr>
          <w:position w:val="-10"/>
        </w:rPr>
        <w:object w:dxaOrig="620" w:dyaOrig="260">
          <v:shape id="_x0000_i1035" type="#_x0000_t75" style="width:30.75pt;height:12.75pt" o:ole="">
            <v:imagedata r:id="rId32" o:title=""/>
          </v:shape>
          <o:OLEObject Type="Embed" ProgID="Equation.DSMT4" ShapeID="_x0000_i1035" DrawAspect="Content" ObjectID="_1733437166" r:id="rId33"/>
        </w:object>
      </w:r>
      <w:r w:rsidR="005E0C94">
        <w:t xml:space="preserve">thỏa mãn </w:t>
      </w:r>
      <w:r w:rsidR="005E0C94" w:rsidRPr="005E0C94">
        <w:rPr>
          <w:position w:val="-10"/>
        </w:rPr>
        <w:object w:dxaOrig="1280" w:dyaOrig="320">
          <v:shape id="_x0000_i1036" type="#_x0000_t75" style="width:63.75pt;height:15.75pt" o:ole="">
            <v:imagedata r:id="rId34" o:title=""/>
          </v:shape>
          <o:OLEObject Type="Embed" ProgID="Equation.DSMT4" ShapeID="_x0000_i1036" DrawAspect="Content" ObjectID="_1733437167" r:id="rId35"/>
        </w:object>
      </w:r>
      <w:r w:rsidR="005E0C94">
        <w:t xml:space="preserve">Chứng minh rằng </w:t>
      </w:r>
      <w:r w:rsidR="005E0C94" w:rsidRPr="005E0C94">
        <w:rPr>
          <w:position w:val="-28"/>
        </w:rPr>
        <w:object w:dxaOrig="980" w:dyaOrig="660">
          <v:shape id="_x0000_i1037" type="#_x0000_t75" style="width:48.75pt;height:33pt" o:ole="">
            <v:imagedata r:id="rId36" o:title=""/>
          </v:shape>
          <o:OLEObject Type="Embed" ProgID="Equation.DSMT4" ShapeID="_x0000_i1037" DrawAspect="Content" ObjectID="_1733437168" r:id="rId37"/>
        </w:object>
      </w:r>
    </w:p>
    <w:p w:rsidR="00C22868" w:rsidRDefault="00C22868" w:rsidP="00C22868">
      <w:pPr>
        <w:spacing w:line="240" w:lineRule="auto"/>
        <w:jc w:val="center"/>
        <w:rPr>
          <w:b/>
          <w:position w:val="-28"/>
        </w:rPr>
      </w:pPr>
      <w:r>
        <w:rPr>
          <w:b/>
          <w:position w:val="-28"/>
        </w:rPr>
        <w:lastRenderedPageBreak/>
        <w:t>ĐÁP ÁN</w:t>
      </w:r>
    </w:p>
    <w:p w:rsidR="00C22868" w:rsidRPr="00C22868" w:rsidRDefault="00C22868" w:rsidP="00C22868">
      <w:pPr>
        <w:spacing w:line="240" w:lineRule="auto"/>
        <w:rPr>
          <w:b/>
        </w:rPr>
      </w:pPr>
      <w:r w:rsidRPr="00C22868">
        <w:rPr>
          <w:b/>
        </w:rPr>
        <w:t xml:space="preserve">Bài 1. (4,0 điểm) Cho biểu thức </w:t>
      </w:r>
      <w:r w:rsidRPr="00C22868">
        <w:rPr>
          <w:b/>
          <w:position w:val="-30"/>
        </w:rPr>
        <w:object w:dxaOrig="3620" w:dyaOrig="720">
          <v:shape id="_x0000_i1041" type="#_x0000_t75" style="width:180.75pt;height:36pt" o:ole="">
            <v:imagedata r:id="rId6" o:title=""/>
          </v:shape>
          <o:OLEObject Type="Embed" ProgID="Equation.DSMT4" ShapeID="_x0000_i1041" DrawAspect="Content" ObjectID="_1733437169" r:id="rId38"/>
        </w:object>
      </w:r>
    </w:p>
    <w:p w:rsidR="00C22868" w:rsidRDefault="00C22868" w:rsidP="00C2286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C22868">
        <w:rPr>
          <w:b/>
        </w:rPr>
        <w:t>Rút gọn biểu thức P</w:t>
      </w:r>
    </w:p>
    <w:p w:rsidR="00C22868" w:rsidRDefault="00C22868" w:rsidP="00C22868">
      <w:pPr>
        <w:pStyle w:val="ListParagraph"/>
        <w:spacing w:line="240" w:lineRule="auto"/>
        <w:ind w:left="0"/>
      </w:pPr>
      <w:r>
        <w:t xml:space="preserve">Với điều kiện </w:t>
      </w:r>
      <w:r w:rsidRPr="00C22868">
        <w:rPr>
          <w:position w:val="-10"/>
        </w:rPr>
        <w:object w:dxaOrig="3840" w:dyaOrig="320">
          <v:shape id="_x0000_i1056" type="#_x0000_t75" style="width:192pt;height:15.75pt" o:ole="">
            <v:imagedata r:id="rId39" o:title=""/>
          </v:shape>
          <o:OLEObject Type="Embed" ProgID="Equation.DSMT4" ShapeID="_x0000_i1056" DrawAspect="Content" ObjectID="_1733437170" r:id="rId40"/>
        </w:object>
      </w:r>
      <w:r>
        <w:t>ta có :</w:t>
      </w:r>
    </w:p>
    <w:p w:rsidR="00C22868" w:rsidRPr="00C22868" w:rsidRDefault="00C22868" w:rsidP="00C22868">
      <w:pPr>
        <w:pStyle w:val="ListParagraph"/>
        <w:spacing w:line="240" w:lineRule="auto"/>
        <w:ind w:left="0"/>
      </w:pPr>
      <w:r w:rsidRPr="00C22868">
        <w:rPr>
          <w:position w:val="-100"/>
        </w:rPr>
        <w:object w:dxaOrig="7100" w:dyaOrig="2160">
          <v:shape id="_x0000_i1057" type="#_x0000_t75" style="width:354.75pt;height:108pt" o:ole="">
            <v:imagedata r:id="rId41" o:title=""/>
          </v:shape>
          <o:OLEObject Type="Embed" ProgID="Equation.DSMT4" ShapeID="_x0000_i1057" DrawAspect="Content" ObjectID="_1733437171" r:id="rId42"/>
        </w:object>
      </w:r>
    </w:p>
    <w:p w:rsidR="00C22868" w:rsidRDefault="00C22868" w:rsidP="00C2286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C22868">
        <w:rPr>
          <w:b/>
        </w:rPr>
        <w:t>Tìm a để P &lt; 1</w:t>
      </w:r>
    </w:p>
    <w:p w:rsidR="00FC3362" w:rsidRDefault="00FC3362" w:rsidP="00FC3362">
      <w:pPr>
        <w:pStyle w:val="ListParagraph"/>
        <w:spacing w:line="240" w:lineRule="auto"/>
        <w:ind w:left="284"/>
        <w:rPr>
          <w:b/>
        </w:rPr>
      </w:pPr>
      <w:r w:rsidRPr="00FC3362">
        <w:rPr>
          <w:b/>
          <w:position w:val="-64"/>
        </w:rPr>
        <w:object w:dxaOrig="5480" w:dyaOrig="1400">
          <v:shape id="_x0000_i1058" type="#_x0000_t75" style="width:273.75pt;height:69.75pt" o:ole="">
            <v:imagedata r:id="rId43" o:title=""/>
          </v:shape>
          <o:OLEObject Type="Embed" ProgID="Equation.DSMT4" ShapeID="_x0000_i1058" DrawAspect="Content" ObjectID="_1733437172" r:id="rId44"/>
        </w:object>
      </w:r>
    </w:p>
    <w:p w:rsidR="00FC3362" w:rsidRPr="00FC3362" w:rsidRDefault="00FC3362" w:rsidP="00FC3362">
      <w:pPr>
        <w:pStyle w:val="ListParagraph"/>
        <w:spacing w:line="240" w:lineRule="auto"/>
        <w:ind w:left="284"/>
      </w:pPr>
      <w:r>
        <w:t xml:space="preserve">Kết hợp điều kiện, vậy </w:t>
      </w:r>
      <w:r w:rsidRPr="00FC3362">
        <w:rPr>
          <w:position w:val="-10"/>
        </w:rPr>
        <w:object w:dxaOrig="1600" w:dyaOrig="320">
          <v:shape id="_x0000_i1059" type="#_x0000_t75" style="width:80.25pt;height:15.75pt" o:ole="">
            <v:imagedata r:id="rId45" o:title=""/>
          </v:shape>
          <o:OLEObject Type="Embed" ProgID="Equation.DSMT4" ShapeID="_x0000_i1059" DrawAspect="Content" ObjectID="_1733437173" r:id="rId46"/>
        </w:object>
      </w:r>
      <w:r>
        <w:t>thì P &lt;  1</w:t>
      </w:r>
    </w:p>
    <w:p w:rsidR="00C22868" w:rsidRPr="00C22868" w:rsidRDefault="00C22868" w:rsidP="00C2286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C22868">
        <w:rPr>
          <w:b/>
        </w:rPr>
        <w:t xml:space="preserve">Tìm giá trị nguyên của a để P có giá trị nguyên </w:t>
      </w:r>
    </w:p>
    <w:p w:rsidR="00FC3362" w:rsidRDefault="00FC3362" w:rsidP="00C22868">
      <w:pPr>
        <w:spacing w:line="240" w:lineRule="auto"/>
      </w:pPr>
      <w:r>
        <w:t xml:space="preserve">Với </w:t>
      </w:r>
      <w:r w:rsidRPr="00FC3362">
        <w:rPr>
          <w:position w:val="-24"/>
        </w:rPr>
        <w:object w:dxaOrig="4660" w:dyaOrig="620">
          <v:shape id="_x0000_i1060" type="#_x0000_t75" style="width:233.25pt;height:30.75pt" o:ole="">
            <v:imagedata r:id="rId47" o:title=""/>
          </v:shape>
          <o:OLEObject Type="Embed" ProgID="Equation.DSMT4" ShapeID="_x0000_i1060" DrawAspect="Content" ObjectID="_1733437174" r:id="rId48"/>
        </w:object>
      </w:r>
    </w:p>
    <w:p w:rsidR="00FC3362" w:rsidRDefault="00FC3362" w:rsidP="00C22868">
      <w:pPr>
        <w:spacing w:line="240" w:lineRule="auto"/>
      </w:pPr>
      <w:r w:rsidRPr="00FC3362">
        <w:rPr>
          <w:position w:val="-30"/>
        </w:rPr>
        <w:object w:dxaOrig="5640" w:dyaOrig="720">
          <v:shape id="_x0000_i1061" type="#_x0000_t75" style="width:282pt;height:36pt" o:ole="">
            <v:imagedata r:id="rId49" o:title=""/>
          </v:shape>
          <o:OLEObject Type="Embed" ProgID="Equation.DSMT4" ShapeID="_x0000_i1061" DrawAspect="Content" ObjectID="_1733437175" r:id="rId50"/>
        </w:object>
      </w:r>
    </w:p>
    <w:p w:rsidR="00FC3362" w:rsidRPr="00FC3362" w:rsidRDefault="00FC3362" w:rsidP="00C22868">
      <w:pPr>
        <w:spacing w:line="240" w:lineRule="auto"/>
      </w:pPr>
      <w:r>
        <w:t xml:space="preserve">Vậy a=2, a=3 thì P nguyên </w:t>
      </w:r>
    </w:p>
    <w:p w:rsidR="00C22868" w:rsidRPr="00C22868" w:rsidRDefault="00C22868" w:rsidP="00C22868">
      <w:pPr>
        <w:spacing w:line="240" w:lineRule="auto"/>
        <w:rPr>
          <w:b/>
        </w:rPr>
      </w:pPr>
      <w:r w:rsidRPr="00C22868">
        <w:rPr>
          <w:b/>
        </w:rPr>
        <w:t>Bài 2. (5,0 diểm) Giải phương trình và bất phương trình sau :</w:t>
      </w:r>
      <w:r w:rsidRPr="00C22868">
        <w:rPr>
          <w:b/>
        </w:rPr>
        <w:br/>
      </w:r>
      <w:r w:rsidR="00FC3362" w:rsidRPr="00FC3362">
        <w:rPr>
          <w:b/>
          <w:position w:val="-32"/>
        </w:rPr>
        <w:object w:dxaOrig="3519" w:dyaOrig="760">
          <v:shape id="_x0000_i1062" type="#_x0000_t75" style="width:176.25pt;height:38.25pt" o:ole="">
            <v:imagedata r:id="rId51" o:title=""/>
          </v:shape>
          <o:OLEObject Type="Embed" ProgID="Equation.DSMT4" ShapeID="_x0000_i1062" DrawAspect="Content" ObjectID="_1733437176" r:id="rId52"/>
        </w:object>
      </w:r>
    </w:p>
    <w:p w:rsidR="00FC3362" w:rsidRDefault="00C22868" w:rsidP="00C22868">
      <w:pPr>
        <w:spacing w:line="240" w:lineRule="auto"/>
        <w:rPr>
          <w:b/>
          <w:position w:val="-14"/>
        </w:rPr>
      </w:pPr>
      <w:r w:rsidRPr="00C22868">
        <w:rPr>
          <w:b/>
          <w:position w:val="-14"/>
        </w:rPr>
        <w:object w:dxaOrig="2160" w:dyaOrig="400">
          <v:shape id="_x0000_i1042" type="#_x0000_t75" style="width:108pt;height:20.25pt" o:ole="">
            <v:imagedata r:id="rId10" o:title=""/>
          </v:shape>
          <o:OLEObject Type="Embed" ProgID="Equation.DSMT4" ShapeID="_x0000_i1042" DrawAspect="Content" ObjectID="_1733437177" r:id="rId53"/>
        </w:object>
      </w:r>
    </w:p>
    <w:p w:rsidR="00FC3362" w:rsidRPr="00FC3362" w:rsidRDefault="00FC3362" w:rsidP="00C22868">
      <w:pPr>
        <w:spacing w:line="240" w:lineRule="auto"/>
        <w:rPr>
          <w:b/>
          <w:position w:val="-14"/>
        </w:rPr>
      </w:pPr>
      <w:r w:rsidRPr="00FC3362">
        <w:rPr>
          <w:b/>
          <w:position w:val="-74"/>
        </w:rPr>
        <w:object w:dxaOrig="8660" w:dyaOrig="1600">
          <v:shape id="_x0000_i1063" type="#_x0000_t75" style="width:432.75pt;height:80.25pt" o:ole="">
            <v:imagedata r:id="rId54" o:title=""/>
          </v:shape>
          <o:OLEObject Type="Embed" ProgID="Equation.DSMT4" ShapeID="_x0000_i1063" DrawAspect="Content" ObjectID="_1733437178" r:id="rId55"/>
        </w:object>
      </w:r>
    </w:p>
    <w:p w:rsidR="00C22868" w:rsidRPr="00C22868" w:rsidRDefault="00C22868" w:rsidP="00C22868">
      <w:pPr>
        <w:spacing w:line="240" w:lineRule="auto"/>
        <w:rPr>
          <w:b/>
        </w:rPr>
      </w:pPr>
      <w:r w:rsidRPr="00C22868">
        <w:rPr>
          <w:b/>
          <w:position w:val="-24"/>
        </w:rPr>
        <w:object w:dxaOrig="3900" w:dyaOrig="620">
          <v:shape id="_x0000_i1043" type="#_x0000_t75" style="width:195pt;height:30.75pt" o:ole="">
            <v:imagedata r:id="rId12" o:title=""/>
          </v:shape>
          <o:OLEObject Type="Embed" ProgID="Equation.DSMT4" ShapeID="_x0000_i1043" DrawAspect="Content" ObjectID="_1733437179" r:id="rId56"/>
        </w:object>
      </w:r>
    </w:p>
    <w:p w:rsidR="00FC3362" w:rsidRDefault="00FC3362" w:rsidP="00C22868">
      <w:pPr>
        <w:spacing w:line="240" w:lineRule="auto"/>
      </w:pPr>
      <w:r>
        <w:t xml:space="preserve">Đặt </w:t>
      </w:r>
      <w:r w:rsidR="009B13B8" w:rsidRPr="009B13B8">
        <w:rPr>
          <w:position w:val="-10"/>
        </w:rPr>
        <w:object w:dxaOrig="1820" w:dyaOrig="360">
          <v:shape id="_x0000_i1064" type="#_x0000_t75" style="width:90.75pt;height:18pt" o:ole="">
            <v:imagedata r:id="rId57" o:title=""/>
          </v:shape>
          <o:OLEObject Type="Embed" ProgID="Equation.DSMT4" ShapeID="_x0000_i1064" DrawAspect="Content" ObjectID="_1733437180" r:id="rId58"/>
        </w:object>
      </w:r>
      <w:r w:rsidR="009B13B8">
        <w:t>. Ta có :</w:t>
      </w:r>
    </w:p>
    <w:p w:rsidR="009B13B8" w:rsidRDefault="009B13B8" w:rsidP="00C22868">
      <w:pPr>
        <w:spacing w:line="240" w:lineRule="auto"/>
      </w:pPr>
      <w:r w:rsidRPr="009B13B8">
        <w:rPr>
          <w:position w:val="-108"/>
        </w:rPr>
        <w:object w:dxaOrig="7800" w:dyaOrig="2280">
          <v:shape id="_x0000_i1065" type="#_x0000_t75" style="width:390pt;height:114pt" o:ole="">
            <v:imagedata r:id="rId59" o:title=""/>
          </v:shape>
          <o:OLEObject Type="Embed" ProgID="Equation.DSMT4" ShapeID="_x0000_i1065" DrawAspect="Content" ObjectID="_1733437181" r:id="rId60"/>
        </w:object>
      </w:r>
    </w:p>
    <w:p w:rsidR="009B13B8" w:rsidRPr="00FC3362" w:rsidRDefault="009B13B8" w:rsidP="00C22868">
      <w:pPr>
        <w:spacing w:line="240" w:lineRule="auto"/>
      </w:pPr>
      <w:r>
        <w:t>Vậy phương trình có nghiệm x=1</w:t>
      </w:r>
    </w:p>
    <w:p w:rsidR="00C22868" w:rsidRPr="00C22868" w:rsidRDefault="00C22868" w:rsidP="00C22868">
      <w:pPr>
        <w:spacing w:line="240" w:lineRule="auto"/>
        <w:rPr>
          <w:b/>
        </w:rPr>
      </w:pPr>
      <w:r w:rsidRPr="00C22868">
        <w:rPr>
          <w:b/>
        </w:rPr>
        <w:t>Bài 3. (3,0 điểm)</w:t>
      </w:r>
    </w:p>
    <w:p w:rsidR="00C22868" w:rsidRPr="00C22868" w:rsidRDefault="00C22868" w:rsidP="00C22868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C22868">
        <w:rPr>
          <w:b/>
        </w:rPr>
        <w:t>Cho x là số nguyên , chứng minh rằng :</w:t>
      </w:r>
    </w:p>
    <w:p w:rsidR="00C22868" w:rsidRDefault="00C22868" w:rsidP="00C22868">
      <w:pPr>
        <w:pStyle w:val="ListParagraph"/>
        <w:spacing w:line="240" w:lineRule="auto"/>
        <w:rPr>
          <w:b/>
        </w:rPr>
      </w:pPr>
      <w:r w:rsidRPr="00C22868">
        <w:rPr>
          <w:b/>
          <w:position w:val="-14"/>
        </w:rPr>
        <w:object w:dxaOrig="3400" w:dyaOrig="400">
          <v:shape id="_x0000_i1044" type="#_x0000_t75" style="width:170.25pt;height:20.25pt" o:ole="">
            <v:imagedata r:id="rId14" o:title=""/>
          </v:shape>
          <o:OLEObject Type="Embed" ProgID="Equation.DSMT4" ShapeID="_x0000_i1044" DrawAspect="Content" ObjectID="_1733437182" r:id="rId61"/>
        </w:object>
      </w:r>
      <w:r w:rsidRPr="00C22868">
        <w:rPr>
          <w:b/>
        </w:rPr>
        <w:t>là số chính phương</w:t>
      </w:r>
    </w:p>
    <w:p w:rsidR="00784A9C" w:rsidRDefault="00784A9C" w:rsidP="00784A9C">
      <w:pPr>
        <w:spacing w:line="240" w:lineRule="auto"/>
      </w:pPr>
      <w:r>
        <w:t>Ta có :</w:t>
      </w:r>
    </w:p>
    <w:p w:rsidR="00784A9C" w:rsidRDefault="00784A9C" w:rsidP="00784A9C">
      <w:pPr>
        <w:spacing w:line="240" w:lineRule="auto"/>
      </w:pPr>
      <w:r w:rsidRPr="00784A9C">
        <w:rPr>
          <w:position w:val="-42"/>
        </w:rPr>
        <w:object w:dxaOrig="7339" w:dyaOrig="960">
          <v:shape id="_x0000_i1066" type="#_x0000_t75" style="width:366.75pt;height:48pt" o:ole="">
            <v:imagedata r:id="rId62" o:title=""/>
          </v:shape>
          <o:OLEObject Type="Embed" ProgID="Equation.DSMT4" ShapeID="_x0000_i1066" DrawAspect="Content" ObjectID="_1733437183" r:id="rId63"/>
        </w:object>
      </w:r>
    </w:p>
    <w:p w:rsidR="00784A9C" w:rsidRPr="00784A9C" w:rsidRDefault="00784A9C" w:rsidP="00784A9C">
      <w:pPr>
        <w:spacing w:line="240" w:lineRule="auto"/>
      </w:pPr>
      <w:r>
        <w:t xml:space="preserve">Vậy A là số chính phương khi x nguyên </w:t>
      </w:r>
    </w:p>
    <w:p w:rsidR="00C22868" w:rsidRPr="00C22868" w:rsidRDefault="00C22868" w:rsidP="00C22868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C22868">
        <w:rPr>
          <w:b/>
        </w:rPr>
        <w:t xml:space="preserve">Chứng minh rằng nếu </w:t>
      </w:r>
      <w:r w:rsidRPr="00C22868">
        <w:rPr>
          <w:b/>
          <w:position w:val="-10"/>
        </w:rPr>
        <w:object w:dxaOrig="1160" w:dyaOrig="320">
          <v:shape id="_x0000_i1045" type="#_x0000_t75" style="width:57.75pt;height:15.75pt" o:ole="">
            <v:imagedata r:id="rId16" o:title=""/>
          </v:shape>
          <o:OLEObject Type="Embed" ProgID="Equation.DSMT4" ShapeID="_x0000_i1045" DrawAspect="Content" ObjectID="_1733437184" r:id="rId64"/>
        </w:object>
      </w:r>
      <w:r w:rsidRPr="00C22868">
        <w:rPr>
          <w:b/>
        </w:rPr>
        <w:t xml:space="preserve">thì </w:t>
      </w:r>
      <w:r w:rsidRPr="00C22868">
        <w:rPr>
          <w:b/>
          <w:position w:val="-16"/>
        </w:rPr>
        <w:object w:dxaOrig="3040" w:dyaOrig="440">
          <v:shape id="_x0000_i1046" type="#_x0000_t75" style="width:152.25pt;height:21.75pt" o:ole="">
            <v:imagedata r:id="rId18" o:title=""/>
          </v:shape>
          <o:OLEObject Type="Embed" ProgID="Equation.DSMT4" ShapeID="_x0000_i1046" DrawAspect="Content" ObjectID="_1733437185" r:id="rId65"/>
        </w:object>
      </w:r>
      <w:r w:rsidRPr="00C22868">
        <w:rPr>
          <w:b/>
        </w:rPr>
        <w:t>là hợp số</w:t>
      </w:r>
    </w:p>
    <w:p w:rsidR="00784A9C" w:rsidRDefault="00784A9C" w:rsidP="00C22868">
      <w:pPr>
        <w:spacing w:line="240" w:lineRule="auto"/>
        <w:rPr>
          <w:b/>
        </w:rPr>
      </w:pPr>
      <w:r w:rsidRPr="00784A9C">
        <w:rPr>
          <w:b/>
          <w:position w:val="-62"/>
        </w:rPr>
        <w:object w:dxaOrig="6340" w:dyaOrig="1460">
          <v:shape id="_x0000_i1067" type="#_x0000_t75" style="width:317.25pt;height:72.75pt" o:ole="">
            <v:imagedata r:id="rId66" o:title=""/>
          </v:shape>
          <o:OLEObject Type="Embed" ProgID="Equation.DSMT4" ShapeID="_x0000_i1067" DrawAspect="Content" ObjectID="_1733437186" r:id="rId67"/>
        </w:object>
      </w:r>
    </w:p>
    <w:p w:rsidR="00784A9C" w:rsidRPr="00784A9C" w:rsidRDefault="00784A9C" w:rsidP="00C22868">
      <w:pPr>
        <w:spacing w:line="240" w:lineRule="auto"/>
      </w:pPr>
      <w:r>
        <w:t xml:space="preserve">Vậy B là hợp số </w:t>
      </w:r>
    </w:p>
    <w:p w:rsidR="00784A9C" w:rsidRDefault="00784A9C">
      <w:pPr>
        <w:rPr>
          <w:b/>
        </w:rPr>
      </w:pPr>
      <w:r>
        <w:rPr>
          <w:b/>
        </w:rPr>
        <w:br w:type="page"/>
      </w:r>
    </w:p>
    <w:p w:rsidR="00C22868" w:rsidRPr="00C22868" w:rsidRDefault="00C22868" w:rsidP="00C22868">
      <w:pPr>
        <w:spacing w:line="240" w:lineRule="auto"/>
        <w:rPr>
          <w:b/>
        </w:rPr>
      </w:pPr>
      <w:r w:rsidRPr="00C22868">
        <w:rPr>
          <w:b/>
        </w:rPr>
        <w:lastRenderedPageBreak/>
        <w:t>Bài 4. (7,0 điểm)</w:t>
      </w:r>
    </w:p>
    <w:p w:rsidR="00C22868" w:rsidRDefault="00C22868" w:rsidP="00C22868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C22868">
        <w:rPr>
          <w:b/>
        </w:rPr>
        <w:t xml:space="preserve">(4 điểm) Gọi O là giao điểm của hai đường chéo AC và BD của hình thang </w:t>
      </w:r>
      <w:r w:rsidRPr="00C22868">
        <w:rPr>
          <w:b/>
          <w:position w:val="-10"/>
        </w:rPr>
        <w:object w:dxaOrig="1820" w:dyaOrig="320">
          <v:shape id="_x0000_i1047" type="#_x0000_t75" style="width:90.75pt;height:15.75pt" o:ole="">
            <v:imagedata r:id="rId20" o:title=""/>
          </v:shape>
          <o:OLEObject Type="Embed" ProgID="Equation.DSMT4" ShapeID="_x0000_i1047" DrawAspect="Content" ObjectID="_1733437187" r:id="rId68"/>
        </w:object>
      </w:r>
      <w:r w:rsidRPr="00C22868">
        <w:rPr>
          <w:b/>
        </w:rPr>
        <w:t xml:space="preserve">. Đường thẳng đi qua O song song với AB cắt AD và BC lần lượt tại M và N </w:t>
      </w:r>
    </w:p>
    <w:p w:rsidR="0005255F" w:rsidRPr="00C22868" w:rsidRDefault="0005255F" w:rsidP="0005255F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867400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68" w:rsidRDefault="00C22868" w:rsidP="00C2286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C22868">
        <w:rPr>
          <w:b/>
        </w:rPr>
        <w:t>Chứng minh OM=ON</w:t>
      </w:r>
    </w:p>
    <w:p w:rsidR="00784A9C" w:rsidRDefault="00784A9C" w:rsidP="00784A9C">
      <w:pPr>
        <w:pStyle w:val="ListParagraph"/>
        <w:spacing w:line="240" w:lineRule="auto"/>
        <w:ind w:left="0"/>
      </w:pPr>
      <w:r>
        <w:t>Ta có MN//DC (Vì MN và CD cùng song song với AB)</w:t>
      </w:r>
    </w:p>
    <w:p w:rsidR="00784A9C" w:rsidRDefault="00784A9C" w:rsidP="00784A9C">
      <w:pPr>
        <w:pStyle w:val="ListParagraph"/>
        <w:spacing w:line="240" w:lineRule="auto"/>
        <w:ind w:left="0"/>
      </w:pPr>
      <w:r w:rsidRPr="00784A9C">
        <w:rPr>
          <w:position w:val="-24"/>
        </w:rPr>
        <w:object w:dxaOrig="6060" w:dyaOrig="620">
          <v:shape id="_x0000_i1068" type="#_x0000_t75" style="width:303pt;height:30.75pt" o:ole="">
            <v:imagedata r:id="rId70" o:title=""/>
          </v:shape>
          <o:OLEObject Type="Embed" ProgID="Equation.DSMT4" ShapeID="_x0000_i1068" DrawAspect="Content" ObjectID="_1733437188" r:id="rId71"/>
        </w:object>
      </w:r>
    </w:p>
    <w:p w:rsidR="00784A9C" w:rsidRPr="00784A9C" w:rsidRDefault="00784A9C" w:rsidP="00784A9C">
      <w:pPr>
        <w:pStyle w:val="ListParagraph"/>
        <w:spacing w:line="240" w:lineRule="auto"/>
        <w:ind w:left="0"/>
      </w:pPr>
      <w:r w:rsidRPr="00784A9C">
        <w:rPr>
          <w:position w:val="-88"/>
        </w:rPr>
        <w:object w:dxaOrig="4900" w:dyaOrig="1920">
          <v:shape id="_x0000_i1069" type="#_x0000_t75" style="width:245.25pt;height:96pt" o:ole="">
            <v:imagedata r:id="rId72" o:title=""/>
          </v:shape>
          <o:OLEObject Type="Embed" ProgID="Equation.DSMT4" ShapeID="_x0000_i1069" DrawAspect="Content" ObjectID="_1733437189" r:id="rId73"/>
        </w:object>
      </w:r>
    </w:p>
    <w:p w:rsidR="00C22868" w:rsidRPr="00C22868" w:rsidRDefault="00C22868" w:rsidP="00C2286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C22868">
        <w:rPr>
          <w:b/>
        </w:rPr>
        <w:t xml:space="preserve">Chứng minh </w:t>
      </w:r>
      <w:r w:rsidRPr="00C22868">
        <w:rPr>
          <w:b/>
          <w:position w:val="-24"/>
        </w:rPr>
        <w:object w:dxaOrig="1680" w:dyaOrig="620">
          <v:shape id="_x0000_i1048" type="#_x0000_t75" style="width:84pt;height:30.75pt" o:ole="">
            <v:imagedata r:id="rId22" o:title=""/>
          </v:shape>
          <o:OLEObject Type="Embed" ProgID="Equation.DSMT4" ShapeID="_x0000_i1048" DrawAspect="Content" ObjectID="_1733437190" r:id="rId74"/>
        </w:object>
      </w:r>
    </w:p>
    <w:p w:rsidR="00784A9C" w:rsidRDefault="00784A9C" w:rsidP="00784A9C">
      <w:pPr>
        <w:pStyle w:val="ListParagraph"/>
        <w:spacing w:line="240" w:lineRule="auto"/>
        <w:ind w:left="0"/>
      </w:pPr>
      <w:r>
        <w:t xml:space="preserve">Ta có </w:t>
      </w:r>
      <w:r w:rsidR="0005255F" w:rsidRPr="00784A9C">
        <w:rPr>
          <w:position w:val="-24"/>
        </w:rPr>
        <w:object w:dxaOrig="8360" w:dyaOrig="620">
          <v:shape id="_x0000_i1070" type="#_x0000_t75" style="width:417.75pt;height:30.75pt" o:ole="">
            <v:imagedata r:id="rId75" o:title=""/>
          </v:shape>
          <o:OLEObject Type="Embed" ProgID="Equation.DSMT4" ShapeID="_x0000_i1070" DrawAspect="Content" ObjectID="_1733437191" r:id="rId76"/>
        </w:object>
      </w:r>
    </w:p>
    <w:p w:rsidR="0005255F" w:rsidRDefault="0005255F" w:rsidP="00784A9C">
      <w:pPr>
        <w:pStyle w:val="ListParagraph"/>
        <w:spacing w:line="240" w:lineRule="auto"/>
        <w:ind w:left="0"/>
      </w:pPr>
      <w:r>
        <w:t xml:space="preserve">Chứng minh tương tự: </w:t>
      </w:r>
      <w:r w:rsidRPr="0005255F">
        <w:rPr>
          <w:position w:val="-24"/>
        </w:rPr>
        <w:object w:dxaOrig="1700" w:dyaOrig="620">
          <v:shape id="_x0000_i1071" type="#_x0000_t75" style="width:84.75pt;height:30.75pt" o:ole="">
            <v:imagedata r:id="rId77" o:title=""/>
          </v:shape>
          <o:OLEObject Type="Embed" ProgID="Equation.DSMT4" ShapeID="_x0000_i1071" DrawAspect="Content" ObjectID="_1733437192" r:id="rId78"/>
        </w:object>
      </w:r>
    </w:p>
    <w:p w:rsidR="0005255F" w:rsidRDefault="0005255F" w:rsidP="00784A9C">
      <w:pPr>
        <w:pStyle w:val="ListParagraph"/>
        <w:spacing w:line="240" w:lineRule="auto"/>
        <w:ind w:left="0"/>
      </w:pPr>
      <w:r>
        <w:t>Từ (4) và (5) suy ra :</w:t>
      </w:r>
    </w:p>
    <w:p w:rsidR="0005255F" w:rsidRPr="00784A9C" w:rsidRDefault="0005255F" w:rsidP="00784A9C">
      <w:pPr>
        <w:pStyle w:val="ListParagraph"/>
        <w:spacing w:line="240" w:lineRule="auto"/>
        <w:ind w:left="0"/>
      </w:pPr>
      <w:r w:rsidRPr="0005255F">
        <w:rPr>
          <w:position w:val="-24"/>
        </w:rPr>
        <w:object w:dxaOrig="7119" w:dyaOrig="620">
          <v:shape id="_x0000_i1072" type="#_x0000_t75" style="width:356.25pt;height:30.75pt" o:ole="">
            <v:imagedata r:id="rId79" o:title=""/>
          </v:shape>
          <o:OLEObject Type="Embed" ProgID="Equation.DSMT4" ShapeID="_x0000_i1072" DrawAspect="Content" ObjectID="_1733437193" r:id="rId80"/>
        </w:object>
      </w:r>
    </w:p>
    <w:p w:rsidR="00C22868" w:rsidRDefault="00C22868" w:rsidP="00C2286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C22868">
        <w:rPr>
          <w:b/>
        </w:rPr>
        <w:t xml:space="preserve">Tính diện tích tứ giác </w:t>
      </w:r>
      <w:r w:rsidRPr="00C22868">
        <w:rPr>
          <w:b/>
          <w:position w:val="-6"/>
        </w:rPr>
        <w:object w:dxaOrig="720" w:dyaOrig="279">
          <v:shape id="_x0000_i1049" type="#_x0000_t75" style="width:36pt;height:14.25pt" o:ole="">
            <v:imagedata r:id="rId24" o:title=""/>
          </v:shape>
          <o:OLEObject Type="Embed" ProgID="Equation.DSMT4" ShapeID="_x0000_i1049" DrawAspect="Content" ObjectID="_1733437194" r:id="rId81"/>
        </w:object>
      </w:r>
      <w:r w:rsidRPr="00C22868">
        <w:rPr>
          <w:b/>
        </w:rPr>
        <w:t>, biết diện tích AOB=1010</w:t>
      </w:r>
      <w:r w:rsidRPr="00C22868">
        <w:rPr>
          <w:b/>
          <w:vertAlign w:val="superscript"/>
        </w:rPr>
        <w:t>2</w:t>
      </w:r>
      <w:r w:rsidRPr="00C22868">
        <w:rPr>
          <w:b/>
        </w:rPr>
        <w:t>(cm</w:t>
      </w:r>
      <w:r w:rsidRPr="00C22868">
        <w:rPr>
          <w:b/>
          <w:vertAlign w:val="superscript"/>
        </w:rPr>
        <w:t>2</w:t>
      </w:r>
      <w:r w:rsidRPr="00C22868">
        <w:rPr>
          <w:b/>
        </w:rPr>
        <w:t xml:space="preserve">) , </w:t>
      </w:r>
      <w:r w:rsidRPr="00C22868">
        <w:rPr>
          <w:b/>
          <w:position w:val="-16"/>
        </w:rPr>
        <w:object w:dxaOrig="1900" w:dyaOrig="440">
          <v:shape id="_x0000_i1053" type="#_x0000_t75" style="width:95.25pt;height:21.75pt" o:ole="">
            <v:imagedata r:id="rId26" o:title=""/>
          </v:shape>
          <o:OLEObject Type="Embed" ProgID="Equation.DSMT4" ShapeID="_x0000_i1053" DrawAspect="Content" ObjectID="_1733437195" r:id="rId82"/>
        </w:object>
      </w:r>
    </w:p>
    <w:p w:rsidR="0005255F" w:rsidRDefault="0005255F" w:rsidP="0005255F">
      <w:pPr>
        <w:pStyle w:val="ListParagraph"/>
        <w:spacing w:line="240" w:lineRule="auto"/>
        <w:ind w:left="0"/>
      </w:pPr>
      <w:r>
        <w:t>Hai tam giác có cùng đường cao thì tỉ số diện tích bằng tỉ số giữa hai cạnh đáy tương ứng</w:t>
      </w:r>
    </w:p>
    <w:p w:rsidR="0005255F" w:rsidRDefault="0005255F" w:rsidP="0005255F">
      <w:pPr>
        <w:pStyle w:val="ListParagraph"/>
        <w:spacing w:line="240" w:lineRule="auto"/>
        <w:ind w:left="0"/>
      </w:pPr>
      <w:r>
        <w:lastRenderedPageBreak/>
        <w:t>Do vậy :</w:t>
      </w:r>
    </w:p>
    <w:p w:rsidR="0005255F" w:rsidRDefault="0005255F" w:rsidP="0005255F">
      <w:pPr>
        <w:pStyle w:val="ListParagraph"/>
        <w:spacing w:line="240" w:lineRule="auto"/>
        <w:ind w:left="0"/>
      </w:pPr>
      <w:r w:rsidRPr="0005255F">
        <w:rPr>
          <w:position w:val="-30"/>
        </w:rPr>
        <w:object w:dxaOrig="2420" w:dyaOrig="680">
          <v:shape id="_x0000_i1073" type="#_x0000_t75" style="width:120.75pt;height:33.75pt" o:ole="">
            <v:imagedata r:id="rId83" o:title=""/>
          </v:shape>
          <o:OLEObject Type="Embed" ProgID="Equation.DSMT4" ShapeID="_x0000_i1073" DrawAspect="Content" ObjectID="_1733437196" r:id="rId84"/>
        </w:object>
      </w:r>
      <w:r>
        <w:t xml:space="preserve">, Mà </w:t>
      </w:r>
      <w:r w:rsidRPr="0005255F">
        <w:rPr>
          <w:position w:val="-30"/>
        </w:rPr>
        <w:object w:dxaOrig="4880" w:dyaOrig="680">
          <v:shape id="_x0000_i1074" type="#_x0000_t75" style="width:243.75pt;height:33.75pt" o:ole="">
            <v:imagedata r:id="rId85" o:title=""/>
          </v:shape>
          <o:OLEObject Type="Embed" ProgID="Equation.DSMT4" ShapeID="_x0000_i1074" DrawAspect="Content" ObjectID="_1733437197" r:id="rId86"/>
        </w:object>
      </w:r>
    </w:p>
    <w:p w:rsidR="0005255F" w:rsidRPr="0005255F" w:rsidRDefault="0005255F" w:rsidP="0005255F">
      <w:pPr>
        <w:pStyle w:val="ListParagraph"/>
        <w:spacing w:line="240" w:lineRule="auto"/>
        <w:ind w:left="0"/>
      </w:pPr>
      <w:r w:rsidRPr="0005255F">
        <w:rPr>
          <w:position w:val="-38"/>
        </w:rPr>
        <w:object w:dxaOrig="8620" w:dyaOrig="880">
          <v:shape id="_x0000_i1075" type="#_x0000_t75" style="width:431.25pt;height:44.25pt" o:ole="">
            <v:imagedata r:id="rId87" o:title=""/>
          </v:shape>
          <o:OLEObject Type="Embed" ProgID="Equation.DSMT4" ShapeID="_x0000_i1075" DrawAspect="Content" ObjectID="_1733437198" r:id="rId88"/>
        </w:object>
      </w:r>
    </w:p>
    <w:p w:rsidR="00C22868" w:rsidRPr="00C22868" w:rsidRDefault="00C22868" w:rsidP="004546C0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C22868">
        <w:rPr>
          <w:b/>
        </w:rPr>
        <w:t>(3 điểm) Cho tam giác ABC vuông tại A ( AC &gt; AB), đường cao AH. Trên tia HC lấy D sao cho HD=HA; dường vuông góc với BC tại D cắt AC tại E, M là trung điểm của BE</w:t>
      </w:r>
      <w:r w:rsidR="004546C0">
        <w:rPr>
          <w:b/>
        </w:rPr>
        <w:br/>
      </w:r>
      <w:r w:rsidR="004546C0">
        <w:rPr>
          <w:b/>
          <w:noProof/>
        </w:rPr>
        <w:drawing>
          <wp:inline distT="0" distB="0" distL="0" distR="0">
            <wp:extent cx="4953000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68" w:rsidRPr="00C22868" w:rsidRDefault="00C22868" w:rsidP="0005255F">
      <w:pPr>
        <w:pStyle w:val="ListParagraph"/>
        <w:numPr>
          <w:ilvl w:val="0"/>
          <w:numId w:val="5"/>
        </w:numPr>
        <w:spacing w:line="240" w:lineRule="auto"/>
        <w:ind w:left="0" w:firstLine="0"/>
        <w:rPr>
          <w:b/>
        </w:rPr>
      </w:pPr>
      <w:r w:rsidRPr="00C22868">
        <w:rPr>
          <w:b/>
        </w:rPr>
        <w:t xml:space="preserve">Chứng minh </w:t>
      </w:r>
      <w:r w:rsidRPr="00C22868">
        <w:rPr>
          <w:b/>
          <w:position w:val="-6"/>
        </w:rPr>
        <w:object w:dxaOrig="1640" w:dyaOrig="279">
          <v:shape id="_x0000_i1054" type="#_x0000_t75" style="width:81.75pt;height:14.25pt" o:ole="">
            <v:imagedata r:id="rId28" o:title=""/>
          </v:shape>
          <o:OLEObject Type="Embed" ProgID="Equation.DSMT4" ShapeID="_x0000_i1054" DrawAspect="Content" ObjectID="_1733437199" r:id="rId90"/>
        </w:object>
      </w:r>
      <w:r w:rsidR="0005255F">
        <w:rPr>
          <w:b/>
        </w:rPr>
        <w:br/>
      </w:r>
      <w:r w:rsidR="004546C0" w:rsidRPr="004546C0">
        <w:rPr>
          <w:b/>
          <w:position w:val="-64"/>
        </w:rPr>
        <w:object w:dxaOrig="6560" w:dyaOrig="1400">
          <v:shape id="_x0000_i1076" type="#_x0000_t75" style="width:327.75pt;height:69.75pt" o:ole="">
            <v:imagedata r:id="rId91" o:title=""/>
          </v:shape>
          <o:OLEObject Type="Embed" ProgID="Equation.DSMT4" ShapeID="_x0000_i1076" DrawAspect="Content" ObjectID="_1733437200" r:id="rId92"/>
        </w:object>
      </w:r>
    </w:p>
    <w:p w:rsidR="00C22868" w:rsidRPr="00C22868" w:rsidRDefault="00C22868" w:rsidP="00C22868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C22868">
        <w:rPr>
          <w:b/>
        </w:rPr>
        <w:t xml:space="preserve">Tính số đo góc </w:t>
      </w:r>
      <w:r w:rsidRPr="00C22868">
        <w:rPr>
          <w:b/>
          <w:position w:val="-4"/>
        </w:rPr>
        <w:object w:dxaOrig="820" w:dyaOrig="260">
          <v:shape id="_x0000_i1055" type="#_x0000_t75" style="width:41.25pt;height:12.75pt" o:ole="">
            <v:imagedata r:id="rId30" o:title=""/>
          </v:shape>
          <o:OLEObject Type="Embed" ProgID="Equation.DSMT4" ShapeID="_x0000_i1055" DrawAspect="Content" ObjectID="_1733437201" r:id="rId93"/>
        </w:object>
      </w:r>
    </w:p>
    <w:p w:rsidR="004546C0" w:rsidRDefault="004546C0" w:rsidP="00C22868">
      <w:pPr>
        <w:spacing w:line="240" w:lineRule="auto"/>
      </w:pPr>
      <w:r>
        <w:t xml:space="preserve">Ta có : </w:t>
      </w:r>
      <w:r w:rsidRPr="004546C0">
        <w:rPr>
          <w:position w:val="-10"/>
        </w:rPr>
        <w:object w:dxaOrig="4280" w:dyaOrig="320">
          <v:shape id="_x0000_i1077" type="#_x0000_t75" style="width:213.75pt;height:15.75pt" o:ole="">
            <v:imagedata r:id="rId94" o:title=""/>
          </v:shape>
          <o:OLEObject Type="Embed" ProgID="Equation.DSMT4" ShapeID="_x0000_i1077" DrawAspect="Content" ObjectID="_1733437202" r:id="rId95"/>
        </w:object>
      </w:r>
      <w:r>
        <w:t xml:space="preserve">vuông cân tại H nên </w:t>
      </w:r>
      <w:r w:rsidRPr="004546C0">
        <w:rPr>
          <w:position w:val="-6"/>
        </w:rPr>
        <w:object w:dxaOrig="2240" w:dyaOrig="279">
          <v:shape id="_x0000_i1078" type="#_x0000_t75" style="width:111.75pt;height:14.25pt" o:ole="">
            <v:imagedata r:id="rId96" o:title=""/>
          </v:shape>
          <o:OLEObject Type="Embed" ProgID="Equation.DSMT4" ShapeID="_x0000_i1078" DrawAspect="Content" ObjectID="_1733437203" r:id="rId97"/>
        </w:object>
      </w:r>
    </w:p>
    <w:p w:rsidR="004546C0" w:rsidRDefault="004546C0" w:rsidP="00C22868">
      <w:pPr>
        <w:spacing w:line="240" w:lineRule="auto"/>
      </w:pPr>
      <w:r w:rsidRPr="004546C0">
        <w:rPr>
          <w:position w:val="-6"/>
        </w:rPr>
        <w:object w:dxaOrig="6500" w:dyaOrig="279">
          <v:shape id="_x0000_i1079" type="#_x0000_t75" style="width:324.75pt;height:14.25pt" o:ole="">
            <v:imagedata r:id="rId98" o:title=""/>
          </v:shape>
          <o:OLEObject Type="Embed" ProgID="Equation.DSMT4" ShapeID="_x0000_i1079" DrawAspect="Content" ObjectID="_1733437204" r:id="rId99"/>
        </w:object>
      </w:r>
    </w:p>
    <w:p w:rsidR="004546C0" w:rsidRDefault="004546C0" w:rsidP="00C22868">
      <w:pPr>
        <w:spacing w:line="240" w:lineRule="auto"/>
      </w:pPr>
      <w:r>
        <w:t xml:space="preserve">M là trung điểm của BE nên </w:t>
      </w:r>
      <w:r w:rsidRPr="004546C0">
        <w:rPr>
          <w:position w:val="-6"/>
        </w:rPr>
        <w:object w:dxaOrig="2659" w:dyaOrig="279">
          <v:shape id="_x0000_i1080" type="#_x0000_t75" style="width:132.75pt;height:14.25pt" o:ole="">
            <v:imagedata r:id="rId100" o:title=""/>
          </v:shape>
          <o:OLEObject Type="Embed" ProgID="Equation.DSMT4" ShapeID="_x0000_i1080" DrawAspect="Content" ObjectID="_1733437205" r:id="rId101"/>
        </w:object>
      </w:r>
      <w:r>
        <w:t>vuông cân tại M</w:t>
      </w:r>
      <w:r w:rsidRPr="004546C0">
        <w:rPr>
          <w:position w:val="-6"/>
        </w:rPr>
        <w:object w:dxaOrig="1620" w:dyaOrig="320">
          <v:shape id="_x0000_i1081" type="#_x0000_t75" style="width:81pt;height:15.75pt" o:ole="">
            <v:imagedata r:id="rId102" o:title=""/>
          </v:shape>
          <o:OLEObject Type="Embed" ProgID="Equation.DSMT4" ShapeID="_x0000_i1081" DrawAspect="Content" ObjectID="_1733437206" r:id="rId103"/>
        </w:object>
      </w:r>
    </w:p>
    <w:p w:rsidR="004546C0" w:rsidRPr="004546C0" w:rsidRDefault="004546C0" w:rsidP="00C22868">
      <w:pPr>
        <w:spacing w:line="240" w:lineRule="auto"/>
      </w:pPr>
      <w:r w:rsidRPr="004546C0">
        <w:rPr>
          <w:position w:val="-54"/>
        </w:rPr>
        <w:object w:dxaOrig="8960" w:dyaOrig="1579">
          <v:shape id="_x0000_i1082" type="#_x0000_t75" style="width:447.75pt;height:78.75pt" o:ole="">
            <v:imagedata r:id="rId104" o:title=""/>
          </v:shape>
          <o:OLEObject Type="Embed" ProgID="Equation.DSMT4" ShapeID="_x0000_i1082" DrawAspect="Content" ObjectID="_1733437207" r:id="rId105"/>
        </w:object>
      </w:r>
    </w:p>
    <w:p w:rsidR="00C22868" w:rsidRPr="00C22868" w:rsidRDefault="00C22868" w:rsidP="00C22868">
      <w:pPr>
        <w:spacing w:line="240" w:lineRule="auto"/>
        <w:rPr>
          <w:b/>
        </w:rPr>
      </w:pPr>
      <w:r w:rsidRPr="00C22868">
        <w:rPr>
          <w:b/>
        </w:rPr>
        <w:t xml:space="preserve">Bài 5. (1,0 điểm) Cho ba số dương </w:t>
      </w:r>
      <w:r w:rsidRPr="00C22868">
        <w:rPr>
          <w:b/>
          <w:position w:val="-10"/>
        </w:rPr>
        <w:object w:dxaOrig="620" w:dyaOrig="260">
          <v:shape id="_x0000_i1050" type="#_x0000_t75" style="width:30.75pt;height:12.75pt" o:ole="">
            <v:imagedata r:id="rId32" o:title=""/>
          </v:shape>
          <o:OLEObject Type="Embed" ProgID="Equation.DSMT4" ShapeID="_x0000_i1050" DrawAspect="Content" ObjectID="_1733437208" r:id="rId106"/>
        </w:object>
      </w:r>
      <w:r w:rsidRPr="00C22868">
        <w:rPr>
          <w:b/>
        </w:rPr>
        <w:t xml:space="preserve">thỏa mãn </w:t>
      </w:r>
      <w:r w:rsidRPr="00C22868">
        <w:rPr>
          <w:b/>
          <w:position w:val="-10"/>
        </w:rPr>
        <w:object w:dxaOrig="1280" w:dyaOrig="320">
          <v:shape id="_x0000_i1051" type="#_x0000_t75" style="width:63.75pt;height:15.75pt" o:ole="">
            <v:imagedata r:id="rId34" o:title=""/>
          </v:shape>
          <o:OLEObject Type="Embed" ProgID="Equation.DSMT4" ShapeID="_x0000_i1051" DrawAspect="Content" ObjectID="_1733437209" r:id="rId107"/>
        </w:object>
      </w:r>
      <w:r w:rsidRPr="00C22868">
        <w:rPr>
          <w:b/>
        </w:rPr>
        <w:t xml:space="preserve">Chứng minh rằng </w:t>
      </w:r>
      <w:r w:rsidRPr="00C22868">
        <w:rPr>
          <w:b/>
          <w:position w:val="-28"/>
        </w:rPr>
        <w:object w:dxaOrig="980" w:dyaOrig="660">
          <v:shape id="_x0000_i1052" type="#_x0000_t75" style="width:48.75pt;height:33pt" o:ole="">
            <v:imagedata r:id="rId36" o:title=""/>
          </v:shape>
          <o:OLEObject Type="Embed" ProgID="Equation.DSMT4" ShapeID="_x0000_i1052" DrawAspect="Content" ObjectID="_1733437210" r:id="rId108"/>
        </w:object>
      </w:r>
    </w:p>
    <w:p w:rsidR="00C22868" w:rsidRPr="00C22868" w:rsidRDefault="009C6F92" w:rsidP="009C6F92">
      <w:pPr>
        <w:spacing w:line="240" w:lineRule="auto"/>
        <w:rPr>
          <w:b/>
        </w:rPr>
      </w:pPr>
      <w:r w:rsidRPr="009C6F92">
        <w:rPr>
          <w:b/>
          <w:position w:val="-84"/>
        </w:rPr>
        <w:object w:dxaOrig="7560" w:dyaOrig="1600">
          <v:shape id="_x0000_i1083" type="#_x0000_t75" style="width:378pt;height:80.25pt" o:ole="">
            <v:imagedata r:id="rId109" o:title=""/>
          </v:shape>
          <o:OLEObject Type="Embed" ProgID="Equation.DSMT4" ShapeID="_x0000_i1083" DrawAspect="Content" ObjectID="_1733437211" r:id="rId110"/>
        </w:object>
      </w:r>
      <w:r w:rsidR="00C63898">
        <w:rPr>
          <w:b/>
        </w:rPr>
        <w:t xml:space="preserve"> </w:t>
      </w:r>
      <w:bookmarkStart w:id="0" w:name="_GoBack"/>
      <w:bookmarkEnd w:id="0"/>
    </w:p>
    <w:sectPr w:rsidR="00C22868" w:rsidRPr="00C22868" w:rsidSect="00C2286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60"/>
    <w:multiLevelType w:val="hybridMultilevel"/>
    <w:tmpl w:val="D01C8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48D"/>
    <w:multiLevelType w:val="hybridMultilevel"/>
    <w:tmpl w:val="AC56D78C"/>
    <w:lvl w:ilvl="0" w:tplc="501CD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516E2"/>
    <w:multiLevelType w:val="hybridMultilevel"/>
    <w:tmpl w:val="AE989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0545D"/>
    <w:multiLevelType w:val="hybridMultilevel"/>
    <w:tmpl w:val="419EC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A7651"/>
    <w:multiLevelType w:val="hybridMultilevel"/>
    <w:tmpl w:val="E6084508"/>
    <w:lvl w:ilvl="0" w:tplc="4F6C34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3A"/>
    <w:rsid w:val="0005255F"/>
    <w:rsid w:val="000B6F5F"/>
    <w:rsid w:val="00447CB2"/>
    <w:rsid w:val="004546C0"/>
    <w:rsid w:val="005E0C94"/>
    <w:rsid w:val="0072633A"/>
    <w:rsid w:val="00784A9C"/>
    <w:rsid w:val="00831922"/>
    <w:rsid w:val="009002DB"/>
    <w:rsid w:val="009B13B8"/>
    <w:rsid w:val="009C6F92"/>
    <w:rsid w:val="00C22868"/>
    <w:rsid w:val="00C32F79"/>
    <w:rsid w:val="00C63898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e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image" Target="media/image37.wmf"/><Relationship Id="rId102" Type="http://schemas.openxmlformats.org/officeDocument/2006/relationships/image" Target="media/image44.wmf"/><Relationship Id="rId110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e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558</Words>
  <Characters>3187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2022-12-24T17:08:00Z</dcterms:created>
  <dcterms:modified xsi:type="dcterms:W3CDTF">2022-12-24T18:29:00Z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