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9425"/>
      </w:tblGrid>
      <w:tr w:rsidR="00F530EC" w:rsidRPr="00357F75" w:rsidTr="0004086C">
        <w:trPr>
          <w:trHeight w:val="967"/>
        </w:trPr>
        <w:tc>
          <w:tcPr>
            <w:tcW w:w="1813" w:type="pct"/>
          </w:tcPr>
          <w:p w:rsidR="00F530EC" w:rsidRPr="00357F75" w:rsidRDefault="00F530EC" w:rsidP="0004086C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357F75">
              <w:rPr>
                <w:b/>
                <w:bCs/>
                <w:spacing w:val="-2"/>
                <w:sz w:val="26"/>
                <w:szCs w:val="26"/>
              </w:rPr>
              <w:t>TRƯỜNG THCS NAM TRUNG</w:t>
            </w:r>
          </w:p>
          <w:p w:rsidR="00F530EC" w:rsidRPr="00357F75" w:rsidRDefault="00F530EC" w:rsidP="0004086C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357F75">
              <w:rPr>
                <w:b/>
                <w:bCs/>
                <w:spacing w:val="-2"/>
                <w:sz w:val="26"/>
                <w:szCs w:val="26"/>
              </w:rPr>
              <w:t>TỔ BỘ MÔN KHOA HỌC TỰ NHIÊN</w:t>
            </w:r>
          </w:p>
        </w:tc>
        <w:tc>
          <w:tcPr>
            <w:tcW w:w="3187" w:type="pct"/>
          </w:tcPr>
          <w:p w:rsidR="00F530EC" w:rsidRPr="00357F75" w:rsidRDefault="00F530EC" w:rsidP="0004086C">
            <w:pPr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 w:rsidRPr="00357F75">
              <w:rPr>
                <w:b/>
                <w:bCs/>
                <w:spacing w:val="-2"/>
                <w:sz w:val="26"/>
                <w:szCs w:val="26"/>
              </w:rPr>
              <w:t>CỘNG HÒA XÃ HỘI CHỦ NGHĨA VIỆT NAM</w:t>
            </w:r>
          </w:p>
          <w:p w:rsidR="00F530EC" w:rsidRPr="00357F75" w:rsidRDefault="00F530EC" w:rsidP="0004086C">
            <w:pPr>
              <w:jc w:val="center"/>
              <w:rPr>
                <w:b/>
                <w:bCs/>
                <w:spacing w:val="-2"/>
                <w:sz w:val="26"/>
                <w:szCs w:val="26"/>
                <w:u w:val="single"/>
              </w:rPr>
            </w:pPr>
            <w:r w:rsidRPr="00357F75">
              <w:rPr>
                <w:b/>
                <w:bCs/>
                <w:spacing w:val="-2"/>
                <w:sz w:val="26"/>
                <w:szCs w:val="26"/>
                <w:u w:val="single"/>
              </w:rPr>
              <w:t>Độc lập – Tự do – Hạnh phúc</w:t>
            </w:r>
          </w:p>
        </w:tc>
      </w:tr>
    </w:tbl>
    <w:p w:rsidR="001702A2" w:rsidRDefault="001702A2" w:rsidP="00F530E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30EC" w:rsidRPr="00357F75" w:rsidRDefault="00F530EC" w:rsidP="00F530E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57F75">
        <w:rPr>
          <w:rFonts w:ascii="Times New Roman" w:hAnsi="Times New Roman" w:cs="Times New Roman"/>
          <w:b/>
          <w:bCs/>
          <w:sz w:val="26"/>
          <w:szCs w:val="26"/>
        </w:rPr>
        <w:t>KẾ</w:t>
      </w:r>
      <w:r w:rsidRPr="00357F7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HOẠCH </w:t>
      </w:r>
      <w:r w:rsidRPr="00357F75">
        <w:rPr>
          <w:rFonts w:ascii="Times New Roman" w:hAnsi="Times New Roman" w:cs="Times New Roman"/>
          <w:b/>
          <w:bCs/>
          <w:sz w:val="26"/>
          <w:szCs w:val="26"/>
        </w:rPr>
        <w:t xml:space="preserve">TỔ CHỨC CÁC </w:t>
      </w:r>
      <w:r w:rsidRPr="00357F7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HOẠT ĐỘNG </w:t>
      </w:r>
      <w:r w:rsidRPr="00357F75">
        <w:rPr>
          <w:rFonts w:ascii="Times New Roman" w:hAnsi="Times New Roman" w:cs="Times New Roman"/>
          <w:b/>
          <w:bCs/>
          <w:sz w:val="26"/>
          <w:szCs w:val="26"/>
        </w:rPr>
        <w:t>GIÁO DỤC</w:t>
      </w:r>
      <w:r w:rsidRPr="00357F7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F530EC" w:rsidRPr="00357F75" w:rsidRDefault="00F530EC" w:rsidP="00F53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7F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Năm học 2022 - 2023 </w:t>
      </w:r>
    </w:p>
    <w:p w:rsidR="00F530EC" w:rsidRDefault="00F530EC" w:rsidP="00F53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F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Khối lớp:</w:t>
      </w:r>
      <w:r w:rsidRPr="00357F75">
        <w:rPr>
          <w:rFonts w:ascii="Times New Roman" w:eastAsia="Times New Roman" w:hAnsi="Times New Roman" w:cs="Times New Roman"/>
          <w:sz w:val="26"/>
          <w:szCs w:val="26"/>
        </w:rPr>
        <w:t> 6; Số học sinh: 78</w:t>
      </w:r>
    </w:p>
    <w:p w:rsidR="001702A2" w:rsidRPr="00357F75" w:rsidRDefault="001702A2" w:rsidP="00F53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92"/>
        <w:gridCol w:w="2410"/>
        <w:gridCol w:w="992"/>
        <w:gridCol w:w="1417"/>
        <w:gridCol w:w="1418"/>
        <w:gridCol w:w="2126"/>
        <w:gridCol w:w="1701"/>
        <w:gridCol w:w="2552"/>
      </w:tblGrid>
      <w:tr w:rsidR="00F530EC" w:rsidRPr="00357F75" w:rsidTr="00F530E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Chủ đề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Yêu cầu cần đạt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tiết (3)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điểm (4)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Địa điểm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trì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(6)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Phối hợp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 thực hiện (8)</w:t>
            </w:r>
          </w:p>
        </w:tc>
      </w:tr>
      <w:tr w:rsidR="00F530EC" w:rsidRPr="00357F75" w:rsidTr="00F530E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Default="00357F75" w:rsidP="00F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F530EC" w:rsidRPr="00357F75">
              <w:rPr>
                <w:rFonts w:ascii="Times New Roman" w:hAnsi="Times New Roman" w:cs="Times New Roman"/>
                <w:sz w:val="26"/>
                <w:szCs w:val="26"/>
              </w:rPr>
              <w:t>àm sữa chua</w:t>
            </w:r>
          </w:p>
          <w:p w:rsidR="00357F75" w:rsidRDefault="00357F75" w:rsidP="00F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(Bài 28)</w:t>
            </w:r>
          </w:p>
          <w:p w:rsidR="00357F75" w:rsidRPr="00357F75" w:rsidRDefault="00357F75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Học sinh làm ra thành phẩm là cốc sữa chua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Hiểu được ý nghĩa của sữa chua và dinh dưỡng với sức khỏe con người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Tuần 16,17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(Phòng bộ môn KHTN)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bộ môn KHTN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Cha mẹ học sinh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Máy chiếu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Bảng phụ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Kinh phí hỗ trợ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30EC" w:rsidRPr="00357F75" w:rsidTr="00F530E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bánh </w:t>
            </w:r>
            <w:r w:rsidR="00036D0B">
              <w:rPr>
                <w:rFonts w:ascii="Times New Roman" w:eastAsia="Times New Roman" w:hAnsi="Times New Roman" w:cs="Times New Roman"/>
                <w:sz w:val="26"/>
                <w:szCs w:val="26"/>
              </w:rPr>
              <w:t>trôi nước</w:t>
            </w:r>
          </w:p>
          <w:p w:rsidR="00F530EC" w:rsidRPr="00357F75" w:rsidRDefault="00357F75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(Bài 40)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 xml:space="preserve">- Học sinh làm ra thành phẩm là bánh </w:t>
            </w:r>
            <w:r w:rsidR="00036D0B">
              <w:rPr>
                <w:rFonts w:ascii="Times New Roman" w:hAnsi="Times New Roman" w:cs="Times New Roman"/>
                <w:sz w:val="26"/>
                <w:szCs w:val="26"/>
              </w:rPr>
              <w:t>trôi nước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Hiểu được ý nghĩa  dinh dưỡng với sức khỏe con người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Sử dụng lự</w:t>
            </w:r>
            <w:r w:rsidR="00036D0B">
              <w:rPr>
                <w:rFonts w:ascii="Times New Roman" w:hAnsi="Times New Roman" w:cs="Times New Roman"/>
                <w:sz w:val="26"/>
                <w:szCs w:val="26"/>
              </w:rPr>
              <w:t xml:space="preserve">c trong </w:t>
            </w: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làm bánh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Tuần 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(Phòng bộ môn KHTN)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bộ môn KHTN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Cha mẹ học sinh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Máy chiếu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Bảng phụ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Kinh phí hỗ trợ</w:t>
            </w:r>
          </w:p>
        </w:tc>
      </w:tr>
    </w:tbl>
    <w:p w:rsidR="00F530EC" w:rsidRPr="00357F75" w:rsidRDefault="00F530EC" w:rsidP="00F530E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7F7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Khối lớp:</w:t>
      </w:r>
      <w:r w:rsidRPr="00357F75">
        <w:rPr>
          <w:rFonts w:ascii="Times New Roman" w:eastAsia="Times New Roman" w:hAnsi="Times New Roman" w:cs="Times New Roman"/>
          <w:sz w:val="26"/>
          <w:szCs w:val="26"/>
        </w:rPr>
        <w:t> 7; Số học sinh: 112</w:t>
      </w:r>
    </w:p>
    <w:tbl>
      <w:tblPr>
        <w:tblW w:w="14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292"/>
        <w:gridCol w:w="2410"/>
        <w:gridCol w:w="992"/>
        <w:gridCol w:w="1417"/>
        <w:gridCol w:w="1418"/>
        <w:gridCol w:w="2126"/>
        <w:gridCol w:w="1701"/>
        <w:gridCol w:w="2552"/>
      </w:tblGrid>
      <w:tr w:rsidR="00F530EC" w:rsidRPr="00357F75" w:rsidTr="000408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Chủ đề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Yêu cầu cần đạt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tiết (3)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điểm (4)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Địa điểm 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trì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(6)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Phối hợp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 thực hiện (8)</w:t>
            </w:r>
          </w:p>
        </w:tc>
      </w:tr>
      <w:tr w:rsidR="00F530EC" w:rsidRPr="00357F75" w:rsidTr="000408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1702A2" w:rsidRDefault="00375FBE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Ngôi nhà cách âm </w:t>
            </w:r>
          </w:p>
          <w:p w:rsidR="00EB276C" w:rsidRPr="001702A2" w:rsidRDefault="00EB276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>(Bài 13,14)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1702A2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B276C"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>nắm vững được nguyên tắc hạn chế ô nhiễm tiếng ồn</w:t>
            </w:r>
          </w:p>
          <w:p w:rsidR="001702A2" w:rsidRPr="001702A2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>- Đễ xuất thiết kế giải pháp, chê tạo được ngôi nhà cách âm thông qua kiểm chứng thực tế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EB276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1702A2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Tuần 14,15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A2" w:rsidRPr="00357F75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</w:t>
            </w:r>
          </w:p>
          <w:p w:rsidR="00F530EC" w:rsidRPr="00357F75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(Phòng bộ môn KHTN)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bộ môn KHTN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Cha mẹ học sinh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Máy chiếu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Bảng phụ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sz w:val="26"/>
                <w:szCs w:val="26"/>
              </w:rPr>
              <w:t>- Kinh phí hỗ trợ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30EC" w:rsidRPr="00357F75" w:rsidTr="0004086C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Default="001702A2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Thiết kế bẫy bắt chuột an toàn dựa vào tập tính của động vật</w:t>
            </w:r>
          </w:p>
          <w:p w:rsidR="001702A2" w:rsidRPr="001702A2" w:rsidRDefault="001702A2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(Bài 33, 34,35)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1702A2" w:rsidRDefault="001702A2" w:rsidP="001702A2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702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Hiểu </w:t>
            </w:r>
            <w:r w:rsidRPr="001702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 số tập tính của động vật</w:t>
            </w:r>
          </w:p>
          <w:p w:rsidR="001702A2" w:rsidRPr="001702A2" w:rsidRDefault="001702A2" w:rsidP="001702A2">
            <w:pPr>
              <w:pStyle w:val="NormalWeb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1702A2">
              <w:rPr>
                <w:sz w:val="26"/>
                <w:szCs w:val="26"/>
              </w:rPr>
              <w:t>-</w:t>
            </w:r>
            <w:r w:rsidRPr="001702A2">
              <w:rPr>
                <w:sz w:val="26"/>
                <w:szCs w:val="26"/>
              </w:rPr>
              <w:t>Tiến hành được thí nghiệm nghiên cứu và tìm ra điều kiện phù hợp để bắt được chuột có hiệu quả.</w:t>
            </w:r>
          </w:p>
          <w:p w:rsidR="001702A2" w:rsidRPr="001702A2" w:rsidRDefault="001702A2" w:rsidP="001702A2">
            <w:pPr>
              <w:pStyle w:val="NormalWeb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1702A2">
              <w:rPr>
                <w:sz w:val="26"/>
                <w:szCs w:val="26"/>
              </w:rPr>
              <w:t>-</w:t>
            </w:r>
            <w:r w:rsidRPr="001702A2">
              <w:rPr>
                <w:sz w:val="26"/>
                <w:szCs w:val="26"/>
              </w:rPr>
              <w:t>Vẽ được bản thiết kế bẫy chuột an toànthân thiện với môi trường.</w:t>
            </w:r>
          </w:p>
          <w:p w:rsidR="001702A2" w:rsidRPr="001702A2" w:rsidRDefault="001702A2" w:rsidP="001702A2">
            <w:pPr>
              <w:pStyle w:val="NormalWeb"/>
              <w:shd w:val="clear" w:color="auto" w:fill="FFFFFF"/>
              <w:spacing w:before="0" w:beforeAutospacing="0" w:after="0" w:afterAutospacing="0"/>
              <w:ind w:left="142" w:right="142"/>
              <w:jc w:val="both"/>
              <w:rPr>
                <w:sz w:val="26"/>
                <w:szCs w:val="26"/>
              </w:rPr>
            </w:pPr>
            <w:r w:rsidRPr="001702A2">
              <w:rPr>
                <w:sz w:val="26"/>
                <w:szCs w:val="26"/>
              </w:rPr>
              <w:t>-</w:t>
            </w:r>
            <w:r w:rsidRPr="001702A2">
              <w:rPr>
                <w:sz w:val="26"/>
                <w:szCs w:val="26"/>
              </w:rPr>
              <w:t>Chế tạo được bẫy chuột an toàn</w:t>
            </w:r>
            <w:r w:rsidRPr="001702A2">
              <w:rPr>
                <w:sz w:val="26"/>
                <w:szCs w:val="26"/>
              </w:rPr>
              <w:t xml:space="preserve"> </w:t>
            </w:r>
            <w:r w:rsidRPr="001702A2">
              <w:rPr>
                <w:sz w:val="26"/>
                <w:szCs w:val="26"/>
              </w:rPr>
              <w:t>theo bản thiết kế;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1702A2" w:rsidRDefault="001702A2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1702A2" w:rsidRDefault="001702A2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2A2">
              <w:rPr>
                <w:rFonts w:ascii="Times New Roman" w:eastAsia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2A2" w:rsidRPr="00357F75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</w:t>
            </w:r>
          </w:p>
          <w:p w:rsidR="00F530EC" w:rsidRPr="00357F75" w:rsidRDefault="001702A2" w:rsidP="001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(Phòng bộ môn KHTN)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bộ môn KHTN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GVCN</w:t>
            </w:r>
          </w:p>
          <w:p w:rsidR="00F530EC" w:rsidRPr="00357F75" w:rsidRDefault="00F530EC" w:rsidP="00F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Cha mẹ học sinh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Máy chiếu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- Bảng phụ</w:t>
            </w:r>
          </w:p>
          <w:p w:rsidR="00F530EC" w:rsidRPr="00357F75" w:rsidRDefault="00F530EC" w:rsidP="0004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sz w:val="26"/>
                <w:szCs w:val="26"/>
              </w:rPr>
              <w:t>Kinh phí hỗ trợ</w:t>
            </w:r>
          </w:p>
        </w:tc>
      </w:tr>
    </w:tbl>
    <w:p w:rsidR="00F530EC" w:rsidRPr="00357F75" w:rsidRDefault="00F530EC" w:rsidP="00F530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4"/>
      </w:tblGrid>
      <w:tr w:rsidR="00F530EC" w:rsidRPr="00357F75" w:rsidTr="00F530EC">
        <w:tc>
          <w:tcPr>
            <w:tcW w:w="7393" w:type="dxa"/>
          </w:tcPr>
          <w:p w:rsidR="00F530EC" w:rsidRPr="00357F75" w:rsidRDefault="00F530EC" w:rsidP="00F530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 BỘ MÔN KHTN</w:t>
            </w: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b/>
                <w:sz w:val="26"/>
                <w:szCs w:val="26"/>
              </w:rPr>
              <w:t>Lê Thị Luyến</w:t>
            </w: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Lý</w:t>
            </w: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b/>
                <w:sz w:val="26"/>
                <w:szCs w:val="26"/>
              </w:rPr>
              <w:t>Lê Thị Thu Hà</w:t>
            </w: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hAnsi="Times New Roman" w:cs="Times New Roman"/>
                <w:b/>
                <w:sz w:val="26"/>
                <w:szCs w:val="26"/>
              </w:rPr>
              <w:t>Trịnh Hồng Hiển</w:t>
            </w:r>
            <w:bookmarkStart w:id="0" w:name="_GoBack"/>
            <w:bookmarkEnd w:id="0"/>
          </w:p>
        </w:tc>
        <w:tc>
          <w:tcPr>
            <w:tcW w:w="7394" w:type="dxa"/>
          </w:tcPr>
          <w:p w:rsidR="00F530EC" w:rsidRPr="00357F75" w:rsidRDefault="00F530EC" w:rsidP="00F530E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Nam Trung,  ngày 28 tháng 8 năm 2022</w:t>
            </w:r>
          </w:p>
          <w:p w:rsidR="00F530EC" w:rsidRPr="00357F75" w:rsidRDefault="00F530EC" w:rsidP="00F53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F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HIỆU TRƯỞNG</w:t>
            </w:r>
          </w:p>
        </w:tc>
      </w:tr>
    </w:tbl>
    <w:p w:rsidR="00F530EC" w:rsidRPr="00357F75" w:rsidRDefault="00F530EC" w:rsidP="00F530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530EC" w:rsidRPr="00357F75" w:rsidSect="00F530EC">
      <w:footerReference w:type="default" r:id="rId8"/>
      <w:footerReference w:type="first" r:id="rId9"/>
      <w:pgSz w:w="16840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32" w:rsidRDefault="003E0932">
      <w:pPr>
        <w:spacing w:after="0" w:line="240" w:lineRule="auto"/>
      </w:pPr>
      <w:r>
        <w:separator/>
      </w:r>
    </w:p>
  </w:endnote>
  <w:endnote w:type="continuationSeparator" w:id="0">
    <w:p w:rsidR="003E0932" w:rsidRDefault="003E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6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1A9" w:rsidRDefault="00E26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1A9" w:rsidRDefault="003E09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473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1A9" w:rsidRDefault="00E26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1A9" w:rsidRDefault="003E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32" w:rsidRDefault="003E0932">
      <w:pPr>
        <w:spacing w:after="0" w:line="240" w:lineRule="auto"/>
      </w:pPr>
      <w:r>
        <w:separator/>
      </w:r>
    </w:p>
  </w:footnote>
  <w:footnote w:type="continuationSeparator" w:id="0">
    <w:p w:rsidR="003E0932" w:rsidRDefault="003E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052"/>
    <w:multiLevelType w:val="hybridMultilevel"/>
    <w:tmpl w:val="63DA0800"/>
    <w:lvl w:ilvl="0" w:tplc="EEFA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E6304"/>
    <w:multiLevelType w:val="hybridMultilevel"/>
    <w:tmpl w:val="1638A9DC"/>
    <w:lvl w:ilvl="0" w:tplc="92F2D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EC"/>
    <w:rsid w:val="00036D0B"/>
    <w:rsid w:val="0004491B"/>
    <w:rsid w:val="001702A2"/>
    <w:rsid w:val="00357F75"/>
    <w:rsid w:val="00375FBE"/>
    <w:rsid w:val="003E0932"/>
    <w:rsid w:val="00525D70"/>
    <w:rsid w:val="00897A16"/>
    <w:rsid w:val="00E26A60"/>
    <w:rsid w:val="00EB276C"/>
    <w:rsid w:val="00F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EC"/>
  </w:style>
  <w:style w:type="table" w:customStyle="1" w:styleId="TableGrid7">
    <w:name w:val="Table Grid7"/>
    <w:basedOn w:val="TableNormal"/>
    <w:next w:val="TableGrid"/>
    <w:uiPriority w:val="39"/>
    <w:qFormat/>
    <w:rsid w:val="00F5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0EC"/>
    <w:pPr>
      <w:ind w:left="720"/>
      <w:contextualSpacing/>
    </w:pPr>
  </w:style>
  <w:style w:type="table" w:styleId="TableGrid">
    <w:name w:val="Table Grid"/>
    <w:basedOn w:val="TableNormal"/>
    <w:uiPriority w:val="59"/>
    <w:rsid w:val="00F5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EC"/>
  </w:style>
  <w:style w:type="table" w:customStyle="1" w:styleId="TableGrid7">
    <w:name w:val="Table Grid7"/>
    <w:basedOn w:val="TableNormal"/>
    <w:next w:val="TableGrid"/>
    <w:uiPriority w:val="39"/>
    <w:qFormat/>
    <w:rsid w:val="00F5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0EC"/>
    <w:pPr>
      <w:ind w:left="720"/>
      <w:contextualSpacing/>
    </w:pPr>
  </w:style>
  <w:style w:type="table" w:styleId="TableGrid">
    <w:name w:val="Table Grid"/>
    <w:basedOn w:val="TableNormal"/>
    <w:uiPriority w:val="59"/>
    <w:rsid w:val="00F53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293</Words>
  <Characters>1675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2022-08-12T09:10:00Z</dcterms:created>
  <dcterms:modified xsi:type="dcterms:W3CDTF">2022-08-18T10:15:00Z</dcterms:modified>
</cp:coreProperties>
</file>