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 28/8/2022</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1: EM VỚI NHÀ TRƯỜNG</w:t>
      </w:r>
    </w:p>
    <w:p>
      <w:pPr>
        <w:pStyle w:val="2"/>
        <w:spacing w:before="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TIẾT 1: LỚP HỌC MỚI CỦA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Kể được tên các bạn trong lớp, trong tổ và tên các thầy, cô giáo dạy lớp mình;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việc nên làm và không nên làm với bạn bè, thầy cô để giữ gìn tình bạn, tình thầy trò;</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cách thiết lập được mối quan hệ thân thiện với bạn bè, thầy cô;</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thiết lập quan hệ thân thiện với bạn bè, kính trọng thầy cô, kĩ năng làm chủ cảm xúc, lắng nghe tích cực, trình bày suy nghĩ, ý tưởng,...; sự tự tin, thiện chí; phẩm chất nhân ái.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Thiết bị phát nhạc và các bài hát về trường, lớp, tình bạn, tình thầy trò;</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tình huống về những việc nên làm và không nên làm đối với bạn bè, thầy cô xảy ra trong thực tiễn ở lớp, ở trường mình để có thể bổ sung, thay thế các tình huống giả định;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hộp giấy đựng phiếu trả lời câu hỏi trong Hoạt động 1 của HS.</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Sưu tầm những tình huống về các việc nên làm và không nên làm đối với bạn bè, thầy cô có trong thực tiễn ở lớp, ở trường;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trải nghiệm của bản thân về việc nên làm và không nên làm đối với bạn bè, thầy cô để giữ gìn tình bạn, tình thầy trò và thiết lập quan hệ với bạn bè, thầy cô.</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trình bày vấn đề, HS trả lời câu hỏi.</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nghe một vài bài hát về trường, lớp, tình bạn, tình thầy trò. Sau đó yêu cầu HS trả lời câu hỏi: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Nghe những bài hát này, em có cảm xúc gì?</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Mong ước của em về môi trường học tập là gì?</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khích lệ HS nêu những ý kiến không trùng lặp và ghi lên bảng.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tổng hợp lại và dẫn dắt vào bài: Lớp học mới của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Hoạt động 1: Tìm hiểu lớp học mới: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quen được với bạn bè, thầy cô giáo trong môi trường học tập mới;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Kể được tên các bạn trong tổ, lớp và các thầy, cô giáo dạy lớp mình;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được môi trường lớp học mới của mình.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GV yêu cầu HS tự giới thiệu bản thân với các bạn trong tổ và lắng nghe các bạn trong tổ giới thiệu về mình theo các gợi ý.</w:t>
      </w:r>
    </w:p>
    <w:p>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câu trả lời của HS.</w:t>
      </w:r>
    </w:p>
    <w:p>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529"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969"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tự giới thiệu bản thân với các bạn trong tổ và lắng nghe các bạn trong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tổ giới thiệu về mình theo các nội dung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Họ và tên đây đủ (GV gợi ý HS có thể nói về ý nghĩa của tên mình để các bạn hiểu hơn và dễ nhớ).</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Đã học ở trường tiểu học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Địa chỉ nơi đang sống.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Sở trường, sở thích cá nhân.</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đại diện tổ giới thiệu với lớp về các thành viên của tổ mình trước lớp.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Khuyến khích HS tìm các hình thức giới thiệu sao cho hấp dẫn, gây hứng thú cho lớp.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về thầy cô bộ môn.</w:t>
            </w:r>
          </w:p>
        </w:tc>
        <w:tc>
          <w:tcPr>
            <w:tcW w:w="3969" w:type="dxa"/>
          </w:tcPr>
          <w:p>
            <w:pPr>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1, Tìm hiểu lớp học mới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Trong môi trường học tập mới, em có nhiều bạn bè và thầy, cô giáo mới. Rất nhiều điểu mới mẻ và thú vị đón chờ các em ở phía trước. Các em hãy luôn thân thiện với bạn mới và thầy cô để tạo nên lớp học gắn bó, đoàn kết và thân ái.</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Hoạt động 2: Xác định những việc nên làm và không nên làm với bạn bè, thầy cô: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Nêu được những việc nên làm và không nên làm với bạn bè, thầy cô để thiết lập quan hệ bạn bè thân thiện và quan hệ gần gũi, kính trọng thầy cô.</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HS chia sẻ </w:t>
      </w:r>
      <w:r>
        <w:rPr>
          <w:rFonts w:ascii="Times New Roman" w:hAnsi="Times New Roman" w:cs="Times New Roman"/>
          <w:color w:val="000000" w:themeColor="text1"/>
          <w:sz w:val="28"/>
          <w:szCs w:val="28"/>
          <w:lang w:val="nl-NL"/>
        </w:rPr>
        <w:t>về những việc nên làm và không nên làm nhằm thiết lập mối quan hệ thân thiện với bạn bè; gần gũi, kính trọng với thầy cô.</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câu trả lời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5"/>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037"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461"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7"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hai HS ngồi cạnh nhau suy ngẫm rồi chia sẻ về những việc nên làm và</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nên làm nhằm thiết lập mối quan hệ thân thiện với bạn bè; gần gũi, kính trọng với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thầy cô.</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HS hoàn thành PHT: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rPr>
              <w:drawing>
                <wp:inline distT="0" distB="0" distL="0" distR="0">
                  <wp:extent cx="3690620" cy="1080770"/>
                  <wp:effectExtent l="19050" t="0" r="469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stretch>
                            <a:fillRect/>
                          </a:stretch>
                        </pic:blipFill>
                        <pic:spPr>
                          <a:xfrm>
                            <a:off x="0" y="0"/>
                            <a:ext cx="3706711" cy="1085978"/>
                          </a:xfrm>
                          <a:prstGeom prst="rect">
                            <a:avLst/>
                          </a:prstGeom>
                        </pic:spPr>
                      </pic:pic>
                    </a:graphicData>
                  </a:graphic>
                </wp:inline>
              </w:drawing>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3461"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fr-FR"/>
              </w:rPr>
              <w:t>2.</w:t>
            </w:r>
            <w:r>
              <w:rPr>
                <w:rFonts w:ascii="Times New Roman" w:hAnsi="Times New Roman" w:cs="Times New Roman"/>
                <w:b/>
                <w:color w:val="000000" w:themeColor="text1"/>
                <w:sz w:val="28"/>
                <w:szCs w:val="28"/>
              </w:rPr>
              <w:t>Xác định những việc nên làm và không nên làm với bạn bè, thầy cô</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(Bảng)</w:t>
            </w:r>
          </w:p>
        </w:tc>
      </w:tr>
    </w:tbl>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drawing>
          <wp:inline distT="0" distB="0" distL="0" distR="0">
            <wp:extent cx="6031865" cy="3559810"/>
            <wp:effectExtent l="19050" t="0" r="695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6044860" cy="3567918"/>
                    </a:xfrm>
                    <a:prstGeom prst="rect">
                      <a:avLst/>
                    </a:prstGeom>
                  </pic:spPr>
                </pic:pic>
              </a:graphicData>
            </a:graphic>
          </wp:inline>
        </w:drawing>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highlight w:val="yellow"/>
        </w:rPr>
        <w:drawing>
          <wp:inline distT="0" distB="0" distL="0" distR="0">
            <wp:extent cx="6038850" cy="311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6082528" cy="3134331"/>
                    </a:xfrm>
                    <a:prstGeom prst="rect">
                      <a:avLst/>
                    </a:prstGeom>
                  </pic:spPr>
                </pic:pic>
              </a:graphicData>
            </a:graphic>
          </wp:inline>
        </w:drawing>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được những kiến thức, kinh nghiệm mới vào việc xử lí những tình huống để thiết lập quan hệ thân thiện với bạn bè và gần gũi, kính trọng thầy cô.</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HS giải quyết các tình huống trong SGK.</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 của các nhóm.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HS thành các nhóm, mỗi nhóm không quá 8 người.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Yêu cầu các thành viên trong mỗi nhóm thảo luận, sắm vai thể hiện cách giải quyết hai tình huống trong SGK. Mỗi nhóm sắm vai trước lớp một trong hai tình huống đó.</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918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5943600" cy="918845"/>
                    </a:xfrm>
                    <a:prstGeom prst="rect">
                      <a:avLst/>
                    </a:prstGeom>
                  </pic:spPr>
                </pic:pic>
              </a:graphicData>
            </a:graphic>
          </wp:inline>
        </w:drawing>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734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tretch>
                      <a:fillRect/>
                    </a:stretch>
                  </pic:blipFill>
                  <pic:spPr>
                    <a:xfrm>
                      <a:off x="0" y="0"/>
                      <a:ext cx="5943600" cy="734695"/>
                    </a:xfrm>
                    <a:prstGeom prst="rect">
                      <a:avLst/>
                    </a:prstGeom>
                  </pic:spPr>
                </pic:pic>
              </a:graphicData>
            </a:graphic>
          </wp:inline>
        </w:drawing>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Yêu cầu HS: Trong khi một nhóm thể hiện thì các nhóm khác chú ý quan sát và lắng nghe tích cực để có thể học hỏi và đặt câu hỏi hoặc bình luận, góp ý.</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các nhóm đã thể hiện xong, GV tổ chức cho HS tham gia bình luận, góp ý.</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cùng HS phân tích, kết luận những cách xử lí và thể hiện phù hợp.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Tiếp tục tìm hiểu về bạn bè, thầy cô và thể hiện những việc nên làm nhằm tạo mối quan hệ thân thiện trong môi trường học tập mới.</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6.</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Sản phẩm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và hướng dẫn HS sau giờ học tiếp tục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Tìm hiểu thêm về bạn bè, thẩy cô giáo mới - đặc biệt là những thầy cô dạy lớp mình.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Hằng ngày thực hiện những điều nên làm để thiết lập quan hệ thân thiện với bạn bè, kính trọng và gần gũi với thầy cô.</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Gợi ý HS làm một món quà để tặng bạn hoặc thấy, cô giáo mà em mới quen.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chia sẻ những điểu thu hoạch/ học được/ rút ra được bài học kinh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nghiệm sau khi tham gia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4125"/>
        <w:gridCol w:w="196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125"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965"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134"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125"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965"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134"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 6/9/2022</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CHỦ ĐỀ 1: EM VỚI NHÀ TRƯỜNG</w:t>
      </w:r>
    </w:p>
    <w:p>
      <w:pPr>
        <w:pStyle w:val="2"/>
        <w:spacing w:before="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TIẾT 2: TRUYỀN THỐNG TRƯỜNG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Giới thiệu được những nét nổi bật của nhà trường;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Chủ động, tự giác tham gia xây dựng truyền thống nhà trường.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Tham gia các hoạt động phát huy truyền thống của nhà trường.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Tư liệu về truyền thống nhà trường để giới thiệu khi HS tham quan;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Sắp xếp vị trí tham quan tìm hiểu truyền thống nhà trường.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Chuẩn bị giấy, bút để ghi chép những điều thu nhận được khi tham quan phòng truyền thống nhà trường.</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cho HS hát về truyền thống trường mình.</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hát và nêu cảm nghĩ</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hát tập thể và yêu cầu HS nêu cảm nghĩ, GV dẫn dắt vào bài.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Hoạt động 1: Tham quan phòng truyền thống của nhà trường: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Biết được những truyền thống nổi bật của nhà trường.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GV dẫn HS tham quan phòng truyền thống và giới thiệu với HS.</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tham quan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tabs>
          <w:tab w:val="left" w:pos="567"/>
          <w:tab w:val="left" w:pos="1134"/>
        </w:tabs>
        <w:spacing w:after="0" w:line="240" w:lineRule="auto"/>
        <w:jc w:val="both"/>
        <w:rPr>
          <w:rFonts w:ascii="Times New Roman" w:hAnsi="Times New Roman" w:cs="Times New Roman"/>
          <w:b/>
          <w:color w:val="000000" w:themeColor="text1"/>
          <w:sz w:val="28"/>
          <w:szCs w:val="28"/>
        </w:rPr>
      </w:pPr>
    </w:p>
    <w:p>
      <w:pPr>
        <w:tabs>
          <w:tab w:val="left" w:pos="567"/>
          <w:tab w:val="left" w:pos="1134"/>
        </w:tabs>
        <w:spacing w:after="0" w:line="240" w:lineRule="auto"/>
        <w:jc w:val="both"/>
        <w:rPr>
          <w:rFonts w:ascii="Times New Roman" w:hAnsi="Times New Roman" w:cs="Times New Roman"/>
          <w:b/>
          <w:color w:val="000000" w:themeColor="text1"/>
          <w:sz w:val="28"/>
          <w:szCs w:val="28"/>
        </w:rPr>
      </w:pPr>
    </w:p>
    <w:p>
      <w:pPr>
        <w:tabs>
          <w:tab w:val="left" w:pos="567"/>
          <w:tab w:val="left" w:pos="1134"/>
        </w:tabs>
        <w:spacing w:after="0" w:line="240" w:lineRule="auto"/>
        <w:jc w:val="both"/>
        <w:rPr>
          <w:rFonts w:ascii="Times New Roman" w:hAnsi="Times New Roman" w:cs="Times New Roman"/>
          <w:b/>
          <w:color w:val="000000" w:themeColor="text1"/>
          <w:sz w:val="28"/>
          <w:szCs w:val="28"/>
        </w:rPr>
      </w:pP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tập trung HS, nêu mục đích, yêu cầu tham quan. Sau đó dẫn cả lớp vào tham quan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phòng truyền thống của nhà trường và giới thiệu trong khoảng 15 phút cho các em biết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những truyền thống nổi bật của nhà trường. (Nhắc HS: trong quá trình tham quan cần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trung quan sát, chú ý lắng nghe và ghi chép những thông tin thu thập được để phục vụ cho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việc viết bài giới thiệu về truyền thống nhà trường).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giải đáp các câu hỏi của HS về truyền thống nhà trường.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1. Tham quan phòng truyền thống của nhà trường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Trường chúng ta có nhiều truyền thống tốt đẹp. Tự hào về truyền thống của trường mình, em hãy tích cực tìm hiểu để biết nhiêu hơn nữa về truyền thống của trường, chăm ngoan, học giỏi và tích cực tham gia các hoạt động của nhà trường để góp phần phát huy các truyền thống tốt đẹp của nhà trường.</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Viết được bài giới thiệu những nét nổi bật của truyền thống nhà trường.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GV chia nhóm thảo luận và yêu cầu HS viết bài giới thiệu truyền thống nhà trường.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Bài giới thiệu về truyền thống của nhà trường.</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HS thành bốn nhóm, yêu cầu mỗi nhóm thảo luận và viết bài giới thiệu về truyền thống nhà trường dựa trên những thông tin các em đã thu thập được khi đi tham quan phòng truyền thống. Bài viết cần nêu bật được các truyền thống của nhà trường, những việc các em cần làm để góp phần xây dựng, phát huy truyền thống nhà trường, đồng thời thể hiện được những cảm xúc tích cực về truyền thống nhà trường.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nhóm để lựa chọn các nội dung sẽ viết; phân công người viết bài giới thiệu, người thuyết trình,...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được phân công thuyết trình giới thiệu những nét nổi bật của truyền thống nhà trường tập luyện để giới thiệu ở tiết sinh hoạt lớp.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Tích cực, tự giác tham gia các hoạt động góp phần xây dựng, phát huy truyền thống nhà trường.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HS tham gia các hoạt động phát huy truyền thống của nhà trường.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và hướng dẫn HS tham gia các hoạt động góp phần xây dựng, phát huy truyền thống nhà trường bằng những việc làm cụ thể, như: kính trọng thầy cô giáo, thân thiện với bạn bè, chăm chỉ học tập, giữ vệ sinh trường lớp sạch đẹp; tích cực tham gia các phong trào của trường, lớp,...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sv-SE"/>
              </w:rPr>
            </w:pPr>
          </w:p>
        </w:tc>
      </w:tr>
    </w:tbl>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r>
        <w:rPr>
          <w:rFonts w:ascii="Times New Roman" w:hAnsi="Times New Roman" w:cs="Times New Roman"/>
          <w:b/>
          <w:sz w:val="28"/>
          <w:szCs w:val="28"/>
          <w:u w:val="single"/>
          <w:lang w:val="pt-BR"/>
        </w:rPr>
        <w:t xml:space="preserve"> </w:t>
      </w: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b/>
          <w:i/>
          <w:sz w:val="28"/>
          <w:szCs w:val="28"/>
          <w:u w:val="single"/>
          <w:lang w:val="pt-BR"/>
        </w:rPr>
      </w:pPr>
      <w:r>
        <w:rPr>
          <w:rFonts w:ascii="Times New Roman" w:hAnsi="Times New Roman" w:cs="Times New Roman"/>
          <w:i/>
          <w:color w:val="000000" w:themeColor="text1"/>
          <w:sz w:val="28"/>
          <w:szCs w:val="28"/>
        </w:rPr>
        <w:t>Ngày soạn: 12/9/2022</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1: EM VỚI NHÀ TRƯỜNG</w:t>
      </w:r>
    </w:p>
    <w:p>
      <w:pPr>
        <w:pStyle w:val="2"/>
        <w:spacing w:before="0" w:line="240" w:lineRule="auto"/>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TIẾT 3: ĐIỀU CHỈNH BẢN THÂN CHO PHÙ HỢP VỚI MÔI TRƯỜNG HỌC TẬP MỚI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Kể được những khó khăn của bản thân trong môi trường học tập mới;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việc đã làm và nên làm để điều chỉnh bản thân cho phù hợp với môi trường học tập mới;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Xây dựng và thực hiện được kế hoạch học tập, rèn luyện trong môi trường học tập mới;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tự nhận thức bản thân, kĩ năng lắng nghe tích cực, kĩ năng trình bày suy nghĩ, ý tưởng,...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tình huống, các vấn đề nảy sinh đối với HS mới vào lớp 6 (của những năm học trước).</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trải nghiệm, những bỡ ngỡ, khó khăn của bản thân trong những ngày đầu vào lớp 6.</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trò chơi.</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những khó khăn và những việc đã làm trong môi trường học tập mới (15p)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Nhận diện, nêu được những khó khăn gặp phải và những việc đã làm được để thích ứng với môi trường học tập mới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GV yêu cầu HS chia sẻ </w:t>
      </w:r>
      <w:r>
        <w:rPr>
          <w:rFonts w:ascii="Times New Roman" w:hAnsi="Times New Roman" w:cs="Times New Roman"/>
          <w:color w:val="000000" w:themeColor="text1"/>
          <w:sz w:val="28"/>
          <w:szCs w:val="28"/>
          <w:lang w:val="nl-NL"/>
        </w:rPr>
        <w:t>những khó khăn gặp phải và những điều học được từ các bạn trong việc thay đổi cho phù hợp với môi trường học tập mới.</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HS thành các nhóm không quá 8 người. Yêu cầu các thành viên trong nhóm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chia sẻ về những nội dung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gặp những khó khăn nào trong môi trường học tập mới?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tìm sự hỗ trợ, tư vấn của ai để khắc phục những khó khăn mà em gặp phải?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việc em đã làm được trong môi trường học tập mới.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khích lệ HS chia sẻ trong nhóm những điều mà bản thân tự lập vượt qua những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khó khăn gặp phải và những điều học được từ các bạn trong việc thay đổi cho phù hợp với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môi trường học tập mới.</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Những khó khăn đối với HS có thể là:</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Khối lượng kiến thức của các môn học tăng; yêu cầu cao hơn;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Nhiều môn học hơn; nhiều thầy cô dạy;</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Bạn bè mới, quan hệ mới;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Tâm lí chưa quen với sự chuyển tiếp từ tiểu học lên THCS;...</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Những người có thể xin tư vấn, hỗ trợ để khác phục khó khăn: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Thầy, cô giáo</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Các anh, chị lớp trên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Bạn bè cùng lớp, cùng khối,…</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p>
    <w:p>
      <w:pPr>
        <w:spacing w:after="0" w:line="240" w:lineRule="auto"/>
        <w:rPr>
          <w:rFonts w:ascii="Times New Roman" w:hAnsi="Times New Roman" w:cs="Times New Roman"/>
          <w:b/>
          <w:color w:val="000000" w:themeColor="text1"/>
          <w:sz w:val="28"/>
          <w:szCs w:val="28"/>
        </w:rPr>
      </w:pP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Hoạt động 2: Xác định những việc nên làm phù hợp với môi trường học tập mới: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Xác định được những việc nên làm để điều chỉnh bản thân cho phù hợp với môi trường học tập mới.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b. Nội dung: </w:t>
      </w:r>
      <w:r>
        <w:rPr>
          <w:rFonts w:ascii="Times New Roman" w:hAnsi="Times New Roman" w:cs="Times New Roman"/>
          <w:color w:val="000000" w:themeColor="text1"/>
          <w:sz w:val="28"/>
          <w:szCs w:val="28"/>
        </w:rPr>
        <w:t>Gv yêu cầu HS nêu những việc nên làm để bản thân phù hợp với môi trường học tập mới.</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làm việc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từng HS suy ngẫm về những việc HS lớp 6 nên làm để phù hợp với sự thay</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đổi trong môi trường THCS.</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thảo luận theo yêu cầu sau: Xác định những việc nên làm để phù hợp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với sự thay đổi trong môi trường THCS. Có thể gợi ý cho HS như trong SGK.</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Mời đại diện các nhóm trình bày kết quả thảo luận của nhóm. Khích lệ HS chia sẻ</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những ý kiến không trùng lặp, cho đến khi hết ý kiến.</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fr-FR"/>
              </w:rPr>
              <w:t xml:space="preserve">- </w:t>
            </w:r>
            <w:r>
              <w:rPr>
                <w:rFonts w:ascii="Times New Roman" w:hAnsi="Times New Roman" w:cs="Times New Roman"/>
                <w:color w:val="000000" w:themeColor="text1"/>
                <w:sz w:val="28"/>
                <w:szCs w:val="28"/>
                <w:lang w:val="nl-NL"/>
              </w:rPr>
              <w:t>Những việc nên làm để điều chỉnh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bản thân cho phù hợp với môi trường học tập mới: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Chủ động làm quen với bạn bè mới.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Hỏi thầy cô, các anh chị lớp trên về phương pháp học các môn học mới.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Học hỏi kinh nghiệm từ các bạn trong việc thay đổi cho phù hợp với môi trường mới.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Xin ý kiến tư vấn của cán bộ tư vấn học đường của nhà trường.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Thay đổi những thói quen không phù hợp trong môi trường học tập mới.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Vượt qua các rào cản tâm lí, chủ động thích ứng với môi trường học tập mới.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Lập thời gian biểu phù hợp với môi trường học tập mới.</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Lập được kế hoạch rèn luyện trong môi trường học tập mới.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từng HS căn cứ vào những khó khăn bản thân gặp phải trong môi trường học tập mới đã xác định trong Hoạt động 1 để xác định những điều cần tiếp tục điểu chỉnh hoặc thay đổi cho phù hợp với môi trường học tập mới.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xây dựng kế hoạch điều chỉnh bản thân để phù hợp với môi trường học tập mới theo mẫu gợi ý sau: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drawing>
          <wp:inline distT="0" distB="0" distL="0" distR="0">
            <wp:extent cx="5939790" cy="1717040"/>
            <wp:effectExtent l="19050" t="0" r="332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5943600" cy="1718442"/>
                    </a:xfrm>
                    <a:prstGeom prst="rect">
                      <a:avLst/>
                    </a:prstGeom>
                  </pic:spPr>
                </pic:pic>
              </a:graphicData>
            </a:graphic>
          </wp:inline>
        </w:drawing>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một số HS chia sẻ kế hoạch rèn luyện trong môi trường học tập mới. Khích lệ HS chia sẻ kế hoạch và yêu cầu HS lắng nghe tích cực những ý kiến góp ý để hoàn thiện kế hoạch điều chỉnh bản thân cho phù hợp với môi trường học tập mới.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Nhắc nhở HS hoàn thiện kế hoạch của mình nhằm phát triển năng lực đặc thù của Hoạt động trải nghiệm, hướng nghiệp.</w:t>
      </w:r>
    </w:p>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KẾT LUẬN:</w:t>
      </w:r>
    </w:p>
    <w:p>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thay đổi môi trường học tập từ tiểu học lên THCS, các em có thể gặp một số khó khăn nhất định. Các em cần thực hiện những việc nên làm và tự điêu chỉnh, thay đổi bản thân để thích tng với môi trường học tập mới. Với sự tự tin của bản thân và sự hỗ trợ của bạn bè, thầy cô giáo và gia đình, nhất định các em sẽ nhanh chóng vượt qua khó khăn và thích ng với môi trường học tập mới.</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kế hoạch điều chỉnh bản thân để phù hợp với môi trường học tập mới;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Biết tìm kiếm sự hỗ trợ, tư vấn để khắc phục khó khăn trong việc thực hiện kế hoạch.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bCs/>
          <w:color w:val="000000" w:themeColor="text1"/>
          <w:sz w:val="28"/>
          <w:szCs w:val="28"/>
          <w:lang w:val="nl-NL"/>
        </w:rPr>
        <w:t xml:space="preserve">- </w:t>
      </w:r>
      <w:r>
        <w:rPr>
          <w:rFonts w:ascii="Times New Roman" w:hAnsi="Times New Roman" w:cs="Times New Roman"/>
          <w:color w:val="000000" w:themeColor="text1"/>
          <w:sz w:val="28"/>
          <w:szCs w:val="28"/>
          <w:lang w:val="sv-SE"/>
        </w:rPr>
        <w:t>Thực hiện kế hoạch học tập, rèn luyện đã xây dựng.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Thực hiện kế hoạch học tập, rèn luyện đã xây dựng.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Tìm kiếm sự hỗ trợ, tư vấn của cán bộ tâm lí học đường, thầy cô, bạn bè và những người có kinh nghiệm khác khi gặp khó khăn trong việc thực hiện kế hoạch học tập, rèn luyện.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=&gt;  GV yêu cầu HS chia sẻ những điều thu hoạch/ học được/ rút ra được bài học kinh nghiệm sau khi tham gia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4498"/>
        <w:gridCol w:w="1684"/>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7"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đánhgiá</w:t>
            </w:r>
          </w:p>
        </w:tc>
        <w:tc>
          <w:tcPr>
            <w:tcW w:w="449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6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93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49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68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93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sv-SE"/>
              </w:rPr>
            </w:pPr>
          </w:p>
        </w:tc>
      </w:tr>
    </w:tbl>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r>
        <w:rPr>
          <w:rFonts w:ascii="Times New Roman" w:hAnsi="Times New Roman" w:cs="Times New Roman"/>
          <w:b/>
          <w:sz w:val="28"/>
          <w:szCs w:val="28"/>
          <w:u w:val="single"/>
          <w:lang w:val="pt-BR"/>
        </w:rPr>
        <w:t xml:space="preserve"> </w:t>
      </w: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color w:val="000000" w:themeColor="text1"/>
          <w:sz w:val="28"/>
          <w:szCs w:val="28"/>
        </w:rPr>
      </w:pPr>
    </w:p>
    <w:p>
      <w:pPr>
        <w:tabs>
          <w:tab w:val="left" w:pos="3075"/>
        </w:tabs>
        <w:spacing w:line="240" w:lineRule="auto"/>
        <w:jc w:val="both"/>
        <w:rPr>
          <w:rFonts w:ascii="Times New Roman" w:hAnsi="Times New Roman" w:cs="Times New Roman"/>
          <w:b/>
          <w:i/>
          <w:sz w:val="28"/>
          <w:szCs w:val="28"/>
          <w:u w:val="single"/>
          <w:lang w:val="pt-BR"/>
        </w:rPr>
      </w:pPr>
      <w:r>
        <w:rPr>
          <w:rFonts w:ascii="Times New Roman" w:hAnsi="Times New Roman" w:cs="Times New Roman"/>
          <w:i/>
          <w:color w:val="000000" w:themeColor="text1"/>
          <w:sz w:val="28"/>
          <w:szCs w:val="28"/>
        </w:rPr>
        <w:t>Ngày soạn: 19/9/2022</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1: EM VỚI NHÀ TRƯỜNG</w:t>
      </w:r>
    </w:p>
    <w:p>
      <w:pPr>
        <w:pStyle w:val="2"/>
        <w:spacing w:before="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TIẾT 4: EM VÀ CÁC BẠN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thức được tình bạn là một khía cạnh tình cảm quan trọng đối với lứa tuổi THCS nên cần phải giữ gìn;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xác định được một số vấn đề nảy sinh trong quan hệ bạn bè;</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Giải quyết được một số vấn đề nảy sinh trong tình bạn một cách tích cực, mang tính xây dựng;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tự nhận thức bản thân, làm chủ cảm xúc, lắng nghe tích cực, kĩ năng trình bày suy nghị, ý tưởng, kĩ năng thể hiện sự thiện chí trong tình bạn,...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Thiết bị phát nhạc bài hát Lớp chúng ta đoàn kết (sáng tác: Mộng Lân) và các bài hát về tình bạn khác;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tình huống, các vấn đề nảy sinh trong quan hệ giữa HS với bạn bè ở lớp, ở trường mình để có thể bổ sung, thay thế các tình huống giả định.</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Sưu tầm bài hát và các câu chuyện về tình bạn;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trải nghiệm về tình bạn của bản thân và của các bạn khác.</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hát hoặc nghe bài hát về tình bạn, sau đó trả lời câu hỏi: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Nghe những bài hát này, em có cảm xúc gì?</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bạn có ý nghĩa như thế nào đối với em?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ghi những ý kiến không trùng lặp của HS lên bảng, phân tích và cùng HS chốt lại: Tình bạn rất đáng trân quý đối với mỗi người. Tình bạn đối với lứa tuổi các em lại càng có ý nghĩa và đáng được các em coi trọng.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Nhận diện một số vấn đề thường nảy sinh trong quan hệ bạn bè</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Nhận diện và xác định được những vấn đề nảy sinh trong quan hệ bạn bè ở lứa tuổi các em.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GV yêu cầu HS suy ngẫm để nêu được những vướng mắc, giận, buồn, lo lắng mà lứa tuổi các em thường gặp phải trong quan hệ bạn bè.</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suy ngẫm để nêu được những vướng mắc, giận, buồn, lo lắng mà lứa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tuổi các em thường gặp phải trong quan hệ bạn bè.</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thảo luận xác định những vấn đề nảy sinh trong quan hệ bạn bè.</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gợi ý: Bị bạn nói xấu; Bị bạn bắt nạt; Bị bạn rủ rê, lôi kéo làm những việc không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nên... đặc biệt là những hiện tượng xảy ra trong lớp, trường.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fr-FR"/>
              </w:rPr>
              <w:t>1.</w:t>
            </w:r>
            <w:r>
              <w:rPr>
                <w:rFonts w:ascii="Times New Roman" w:hAnsi="Times New Roman" w:cs="Times New Roman"/>
                <w:b/>
                <w:color w:val="000000" w:themeColor="text1"/>
                <w:sz w:val="28"/>
                <w:szCs w:val="28"/>
              </w:rPr>
              <w:t>Nhận diện một số vấn đề thường nảy sinh trong quan hệ bạn bè</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Ở lứa tuổi các em có thể xảy ra những vấn đề trong quan hệ với bạn bè như: bị bạn giận dỗi khi mình làm</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gì đó không vừa ý; không hiểu bạn; không chơi hoà đồng; bạn ghen tị, đố kị khi mình hơn bạn điều gì đó; bạn rủ rê, lôi kéo làm những việc không nên làm; nói xấu sau lưng; bắt nạt; bạo lực tinh thần;...</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Xác định cách giải quyết phù hợp những vấn đề nảy sinh trong quan hệ bạn bè</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Xác định được cách giải quyết phù hợp những vấn để nảy sinh trong quan hệ bạn bè thông qua tìm hiểu các tình huống giả định.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tổ chức cho HS tìm hiểu, thảo luận nhóm về trường hợp trong SGK</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câu trả lời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6"/>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41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2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tìm hiểu, thảo luận nhóm về trường hợp trong SGK và trả lời các câu hỏi: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có nhận xét gì về cách giải quyết mâu thuẫn của Minh và Thanh?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là Minh, em sẽ ứng xử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là Thanh, em sẽ giải quyết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Ngoài ra, em thấy các bạn thường có những cách giải quyết mâu thuẫn nào khác trong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quan hệ bạn bè? Cách giải quyết nào là phù hợp?</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tóm tắt các ý kiến không trùng lặp của HS lên một nửa bảng bên phải.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2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2. Xác định cách giải quyết phù hợp những vấn đề nảy sinh trong quan hệ bạn bè</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Khi có vấn đề nảy sinh trong quan hệ bạn bè, chúng ta không nên im lặng dẫn đến mất đoàn kết.  Chúng ta cần: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cùng bạn giải quyết những vấn đề khúc mắc, nảy sinh một cách thiện chí;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gặp bạn nói chuyện chân thành và thẳng thắn;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lắng nghe bạn nói, đặt mình vào vị trí của bạn để thấu hiểu, đồng thời nói rõ cảm xúc, suy nghĩ của mình về vấn đề xảy ra;</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kiên định từ chối mọi sự rủ rê, lôi kéo làm việc không nên của bạn;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khi bị ép buộc, bắt nạt, cần phải tìm kiếm sự giúp đỡ của bạn bè và thầy cô.</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XỬ LÝ VẤN ĐỀ NẢY SINH):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được những kiến thức, kinh nghiệm mới để để xuất cách giải quyết các tình huống một cách phù hợp.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xử lí tình huống.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Chia HS thành các nhóm, mỗi nhóm không quá 8 em.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công nhiệm vụ cho các nhóm: mỗi nhóm thảo luận tìm cách xử lí/ giải quyết phù hợp một trong hai tình huống trong SGK và phân công sắm vai xử lí các tình huống.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hoạt động nhóm thực hiện nhiệm vụ được giao.</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đại diện từng nhóm sắm vai thể hiện cách giải quyết của nhóm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Khuyến khích HS trong lớp tham gia nhận xét, đặt câu hỏi.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Cùng HS phân tích những điểm hợp lí và chưa hợp lí trong cách giải quyết tình huống của từng nhóm.</w:t>
      </w:r>
    </w:p>
    <w:p>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nhận xét, đánh giá chung kết quả thực hiện nhiệm vụ của các nhóm và kết luận</w:t>
      </w:r>
      <w:r>
        <w:rPr>
          <w:rFonts w:ascii="Times New Roman" w:hAnsi="Times New Roman" w:cs="Times New Roman"/>
          <w:i/>
          <w:color w:val="000000" w:themeColor="text1"/>
          <w:sz w:val="28"/>
          <w:szCs w:val="28"/>
        </w:rPr>
        <w:t>: Không nên né tránh khi có khúc mắc với bạn mà cần chân thành, thiện chí trao đổi để giải quyết. Khi bạn ép buộc, doạ nạt để mình phải làm theo ý họ thì cần dũng cảm tự bảo vệ bản thân cũng như chính kiến của mình.</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Rèn luyện kĩ năng giải quyết mâu thuẫn với bạn một cách thiện chí, phù hợp với bối cảnh xảy ra tình huống.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thực hiện những hoạt động sau giờ học dưới đây:</w:t>
      </w:r>
    </w:p>
    <w:p>
      <w:pPr>
        <w:spacing w:after="0" w:line="240" w:lineRule="auto"/>
        <w:jc w:val="both"/>
        <w:rPr>
          <w:rFonts w:ascii="Times New Roman" w:hAnsi="Times New Roman" w:cs="Times New Roman"/>
          <w:b/>
          <w:color w:val="000000" w:themeColor="text1"/>
          <w:sz w:val="28"/>
          <w:szCs w:val="28"/>
          <w:lang w:val="sv-SE"/>
        </w:rPr>
      </w:pP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Rèn luyện để thay đổi thói quen dùng lời nói, hành động thiếu thân thiện trong giải quyết mâu thuẫn với bạn.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Thực hiện cách giải quyết mâu thuẫn với bạn theo hướng tích cực, thiện chí.</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chia sẻ những điều thu hoạch/ kinh nghiệm học được sau khi tham gia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4498"/>
        <w:gridCol w:w="1684"/>
        <w:gridCol w:w="937"/>
      </w:tblGrid>
      <w:tr>
        <w:tc>
          <w:tcPr>
            <w:tcW w:w="248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49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6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93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49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68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93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sv-SE"/>
              </w:rPr>
            </w:pPr>
          </w:p>
        </w:tc>
      </w:tr>
    </w:tbl>
    <w:p>
      <w:pPr>
        <w:tabs>
          <w:tab w:val="left" w:pos="3075"/>
        </w:tabs>
        <w:jc w:val="both"/>
        <w:rPr>
          <w:rFonts w:ascii="Times New Roman" w:hAnsi="Times New Roman" w:cs="Times New Roman"/>
          <w:b/>
          <w:sz w:val="28"/>
          <w:szCs w:val="28"/>
          <w:u w:val="single"/>
          <w:lang w:val="pt-BR"/>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soạn:26/9/2022</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2: KHÁM PHÁ BẢN THÂN</w:t>
      </w:r>
    </w:p>
    <w:p>
      <w:pPr>
        <w:pStyle w:val="2"/>
        <w:spacing w:before="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TIẾT 5: EM ĐÃ LỚN HƠN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được những thay đổi về thể chất và tinh thần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biết được những thay đổi tích cực của bản thân và những điều bản thân cần khắc phục, thay đổi theo hướng tích cực;</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Rèn luyện kĩ năng tự nhận thức bản thân, kĩ năng lắng nghe tích cực, kĩ năng trình bày suy nghĩ, ý tưởng,... góp phần hình thành năng lực tự chủ, giao tiếp, hợp tác,...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bài hát, bài viết nói về sự phát triển của trẻ em lứa tuổi thiếu niên;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Trò chơi khởi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trải nghiệm về sự lớn lên của bản thân;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Ảnh chụp khi còn học lớp 3, 4.</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Nhận diện những thay đổi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Tự nhận thức được những thay đổi của bản thân so với khi còn là HS tiểu học;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Phát triển kĩ năng tự nhận thức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làm việc cá nhân, suy ngẫm (có thể kết hợp với xem lại ảnh chụp của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bản thân khi còn là HS tiểu học) để xác định những thay đổi của bản thân theo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thay đổi về diện mạo, cơ thể (như: chiều cao, cân nặng, vóc dáng,...) của em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so với khi còn học lớp 3, 4. Ví dụ: Em cao hơn, vóc dáng thon hơn,...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thay đổi của em về mơ ước trong cuộc sống, về tương lai,... Ví dụ: Ở tiểu học,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em mơ ước thành diễn viên, lên THCS em mơ ước thành...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thay đổi về cảm xúc trong tình bạn, đối với người thân trong gia đình, thầy</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cô giáo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thay đổi trong ý thức trách nhiệm đối với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thay đổi khác trong sinh hoạt hằng ngày</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Pr>
          <w:p>
            <w:pPr>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1. Nhận diện những thay đổi của bản thân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Các em đang ở độ tuổi có nhiều thay đối theo thời gian, nên cẩn nhận thức được sự phát triển của bản thân để biết yêu quý, tôn trọng chính mình và điều chỉnh bản thân cho phù hợp.</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CHUẨN BỊ CHO DIỄN ĐÀN):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Viết được bài giới thiệu về các biểu hiện phát triển của bản thân để có thể tham gia diễn đàn “Em đã lớn hơn” của lớp.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giới thiệu</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Bài giới thiệu.</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mỗi HS viết một bài ngắn để tham gia diễn đàn “Em đã lớn hơn” theo gợi ý sau: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thay đổi của bản thân mà em đã xác định được;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Cảm xúc của em về sự thay đổi đó.</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trao đổi bài viết với các bạn trong nhóm và hoàn thiện bài viết sau khi được góp ý.</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giới thiệu bài viết với các bạn trong lớp và cùng các bạn lựa chọn bài viết tham gia diễn đàn.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và khắc phục được những thói quen chưa tích cực;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những hành động thể hiện mình đã lớn hơn.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GV yêu cầu </w:t>
      </w:r>
      <w:r>
        <w:rPr>
          <w:rFonts w:ascii="Times New Roman" w:hAnsi="Times New Roman" w:cs="Times New Roman"/>
          <w:color w:val="000000" w:themeColor="text1"/>
          <w:sz w:val="28"/>
          <w:szCs w:val="28"/>
        </w:rPr>
        <w:t>Rèn luyện và khắc phục được những thói quen chưa tích cực và có những hành động thể hiện mình đã lớn.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Thể hiện mình đã lớn hơn trong cuộc sống hằng ngày qua các việc làm cụ thể, như: Nhường em nhỏ; Mạnh dạn thể hiện ý kiến đối với các vấn để ở trong gia đình, ở lớp; Tự giác học tập; Tôn trọng bạn bè;...</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Rèn luyện, khác phục, thay đổi những thói quen chưa tích cực, bằng cách: Ghi nhớ những điều cần rút kinh nghiệm trong sinh hoạt hằng ngày; Nghĩ đến hậu quả trước khi hành động; Không giải quyết những vướng mắc trong quan hệ theo cảm tính, chủ quan....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4498"/>
        <w:gridCol w:w="1684"/>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7"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49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684"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937"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7"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49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684"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937" w:type="dxa"/>
          </w:tcPr>
          <w:p>
            <w:pPr>
              <w:spacing w:after="0" w:line="240" w:lineRule="auto"/>
              <w:jc w:val="both"/>
              <w:rPr>
                <w:rFonts w:ascii="Times New Roman" w:hAnsi="Times New Roman" w:cs="Times New Roman"/>
                <w:b/>
                <w:color w:val="000000" w:themeColor="text1"/>
                <w:sz w:val="28"/>
                <w:szCs w:val="28"/>
                <w:lang w:val="sv-SE"/>
              </w:rPr>
            </w:pPr>
          </w:p>
        </w:tc>
      </w:tr>
    </w:tbl>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Ngày soạn: 3/10/2022</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ĐỀ 2: KHÁM PHÁ BẢN THÂN</w:t>
      </w:r>
    </w:p>
    <w:p>
      <w:pPr>
        <w:pStyle w:val="2"/>
        <w:spacing w:before="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TIẾT 6: ĐỨC TÍNH ĐẶC TRƯNG CỦA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được đức tính đặc trưng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Giới thiệu được đức tính đặc trưng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Xây dựng và thực hiện kế hoạch rèn luyện những đức tính cần thiết;</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lắng nghe tích cực, kĩ năng trình bày suy nghĩ, ý tưởng, kĩ năng xây dựng và thực hiện kế hoạch; phẩm chất trung thực, trách nhiệm,...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trường hợp có thể sử dụng làm ví dụ về đức tính đặc trưng của một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bài hát ca ngợi những đức tính của con người.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Suy ngẫm về những hành vi, cách ứng xử của bản thân với mọi người;</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Suy ngẫm về điều gì là quan trọng, chi phối việc lựa chọn cách giải quyết các tình huống mà em đã gặp;</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Tìm hiểu đức tính đặc trưng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Nhận diện được đức tính đặc trưng và biết cách xác định đức tính đặc trưng.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HS đọc các trường hợp trong SGK và nhận biết đức tính đặc trưng của từng bạn.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làm việc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giao nhiệm vụ: HS đọc các trường hợp trong SGK và nhận biết đức tính đặc trưng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của từng bạn.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gợi ý HS xác định các cụm từ mang tính cốt lõi nói lên đức tính đặc trưng của từng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bạn trong mỗi trường hợp.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hỏi cả lớp: Những cụm từ mang tính cốt lõi thể hiện thái độ, hành động, hành vi, hay cách ứng xử của các bạn trong từng tình huống cho chúng ta biết đức tính đặc trưng của mỗi người là gì?</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câu hỏi cho lớp thảo luận: Làm thế nào để xác định đức tính đặc trưng của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một người?</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Cùng HS phân tích các từ khoá để xác định đức tính đặc trưng của từng bạn.</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1. Đức tính đặc trưng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Đức tính đặc trưng của một con người là điểm tốt nối bật nhất của một con người. Nó thể hiện qua thái độ, hành vi, hành động tự giác, cách ứng xử của người đó.</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Để xác định được đúc tính đặc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trưng của mỗi người, cần phải dựa vào thái độ, hành vi tích cực, hành động tự giác, cách ng xử ổn định của người đó trong các tình huống hằng ngày.</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NHẬN DIỆN VÀ GIỚI THIỆU ĐỨC TÍNH  ĐẶC TRƯNG CỦA EM):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và giới thiệu được đức tính đặc trưng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nhận thức bản thân.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suy ngẫm về đức tính đặc trưng của mình dựa trên những gợi ý sau đây:</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Em thường có hành vi ứng xử với mọi người trong cuộc sống như thế nào?</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Em có tự giác tham gia các hoạt động thiện nguyện và hoạt động cộng đồng không?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giải quyết vấn đề nào đó với mọi người xung quanh, thái đô của em như thế nào?</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để tự rút ra đức tính đặc trưng của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Mời một số HS giới thiệu đức tính đặc trưng của bản thân với lớp và nêu rõ điểu em thích hoặc tự hào về đức tính đặc trưng của mình. Yêu cầu HS lắng nghe tích cực ý kiến giới thiệu của bạn để học hỏi, bày tỏ cảm xúc hoặc đặt câu hỏi.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cùng tạo lập vườn hoa đẹp của lớp bằng cách: Từng HS viết những đức tính đặc trưng của mình vào bông hoa được cắt từ giấy màu khác nhau rồi đính lên bảng (sử dụng nam châm hoặc bằng băng dính) để tạo ra vườn hoa đẹp của lớp.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Lập và thực hiện được kế hoạch rèn luyện những đức tính cần thiết cho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thực hiện những hoạt động sau giờ học dưới đây:</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Lập kế hoạch rèn luyện những đức tính cần thiết cho bản thân theo mẫu gợi ý:</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rPr>
        <w:drawing>
          <wp:inline distT="0" distB="0" distL="0" distR="0">
            <wp:extent cx="5943600" cy="12934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tretch>
                      <a:fillRect/>
                    </a:stretch>
                  </pic:blipFill>
                  <pic:spPr>
                    <a:xfrm>
                      <a:off x="0" y="0"/>
                      <a:ext cx="5943600" cy="1293495"/>
                    </a:xfrm>
                    <a:prstGeom prst="rect">
                      <a:avLst/>
                    </a:prstGeom>
                  </pic:spPr>
                </pic:pic>
              </a:graphicData>
            </a:graphic>
          </wp:inline>
        </w:drawing>
      </w:r>
    </w:p>
    <w:p>
      <w:pPr>
        <w:spacing w:after="0" w:line="240" w:lineRule="auto"/>
        <w:jc w:val="both"/>
        <w:rPr>
          <w:rFonts w:ascii="Times New Roman" w:hAnsi="Times New Roman" w:cs="Times New Roman"/>
          <w:b/>
          <w:color w:val="000000" w:themeColor="text1"/>
          <w:sz w:val="28"/>
          <w:szCs w:val="28"/>
          <w:lang w:val="sv-SE"/>
        </w:rPr>
      </w:pP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4498"/>
        <w:gridCol w:w="1684"/>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7"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49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684"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937"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7"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49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684"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937"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10/10/2021</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CHỦ ĐỀ 2: KHÁM PHÁ BẢN THÂN</w:t>
      </w:r>
    </w:p>
    <w:p>
      <w:pPr>
        <w:pStyle w:val="2"/>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7: SỞ THÍCH VÀ KHẢ NĂNG CỦA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Phát hiện và nêu được sở thích của bản thân, tự tin thể hiện sở thích của mình;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Phát hiện và nêu được khả năng của bản thân, tự tin thể hiện khả năng của mình;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Tiếp tục rèn luyện, phát triển khả năng và sở thích của bản thân;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tự nhận thức bản thân, sự tự tin, kĩ năng lắng nghe tích cực, kĩ năng trình bày suy nghĩ, ý tưởng,... góp phần hình thành năng lực tự chủ, giao tiếp, hợp tác,... và các phẩm chất trung thực, trách nhiệm...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bài hát, câu chuyện nói về sở thích, khả năng của con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quả bóng nhỏ hoặc tờ giấy vo tròn (làm bông tuyết) để chơi trò chơi “Sở thích của tôi”;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Giấy A4 cho các nhóm xây dựng kế hoạch tạo ra sản phẩm theo sở thích và khả năng.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Giấy nháp để viết những suy ngẫm về sở thích và khả năng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Suy ngẫm về sở thích và khả năng của bản thân.</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Nhận diện những sở thích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Nhận thức được những sở thích lành mạnh của bản thân để nuôi dưỡng và biết tôn trọng sở thích của người khác.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yêu cầu HS xác định sở thích của mình.</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1020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4"/>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95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53"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4"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từng HS xác định sở thích của mình theo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Môn học yêu thích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Hoạt động thể thao yêu thích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Loại hình nghệ thuật yêu thích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Trò chơi yêu thích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món ăn yêu thích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Màu sắc yêu thích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cách tổ chức trò chơi “Sở thích của tôi” theo tổ.</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Cách chơi: Yêu cầu HS đứng thành vòng tròn theo tổ. Mỗi tổ cử một quản trò đứng ở giữa ném quả bóng nhỏ hoặc bông tuyết (tờ giấy vo tròn) lần lượt về phía từng bạn. Bạn nào nhận được thì sẽ nói về những sở thích đã tự xác định của mình.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khi kết thúc cuộc chơi, GV khích lệ HS chia sẻ trước lớp những điểm giống và</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khác nhau về sở thích lành mạnh của em và các bạn.</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lưu ý sao cho mọi thành viên trong tổ được lần lượt nói về sở thích của mình.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53" w:type="dxa"/>
          </w:tcPr>
          <w:p>
            <w:pPr>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1. Nhận diện sở thích của bản thân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Ai cũng có những sở thích riêng. Những sở thích riêng của mỗi người làm nên sự độc đáo của người đó. Mọi sở thích không làm ảnh hưởng đến người khác và xã hội đều được tôn trọng.</w:t>
            </w:r>
          </w:p>
        </w:tc>
      </w:tr>
    </w:tbl>
    <w:p>
      <w:pPr>
        <w:spacing w:after="0" w:line="240" w:lineRule="auto"/>
        <w:rPr>
          <w:rFonts w:ascii="Times New Roman" w:hAnsi="Times New Roman" w:cs="Times New Roman"/>
          <w:b/>
          <w:color w:val="000000" w:themeColor="text1"/>
          <w:sz w:val="28"/>
          <w:szCs w:val="28"/>
        </w:rPr>
      </w:pP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Hoạt động 2: Nhận diện những khả năng của bản thân: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Tự nhận thức được những khả năng của bản thân bao gồm những việc có thể làm được và những điều có thể làm tốt để phát huy;</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ki năng tự nhận thức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HS nêu suy nghĩ của mình</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2"/>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812"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53"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suy ngẫm về khả năng của mình theo những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những việc em có thể làm được hằng ngày</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ra những việc em đã làm tốt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đi tìm những bạn có khả năng giống mình để tạo thành một nhóm.</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53" w:type="dxa"/>
          </w:tcPr>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Nhận diện những khả năng của bản thân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nl-NL"/>
              </w:rPr>
              <w:t>Những việc làm hằng ngày: giảng bài cho em hoặc cho bạn, chơi đàn, chơi cờ, làm đổ chơi, làm hoa, hoà giải mâu thuẫn giữa các bạn,...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Những việc em đã làm tốt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học giỏi môn Toán, có thành tích trong các cuộc thi, vẽ đẹp, thuyết trình, diễn đạt hay,...</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Thể hiện được khả năng, sở thích của bản thân qua việc làm sản phẩm tự chọn.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tạo thành các nhóm theo sở thích, khả năng: Những HS trong một nhóm có cùng khả năng, sở thích (ví dụ: cùng thích và hát được hoặc cùng thích và vẽ được hoặc cùng khéo tay,...).</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thành viên trong nhóm trao đổi và cùng nhau lựa chọn, xác định sản phẩm mà nhóm sẽ cùng thực hiện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cùng hợp tác để tạo ra sản phẩm đã lựa chọn (một tiết mục văn nghệ, một bức tranh, sản phẩm nào đó làm bằng tay,...).</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Thực hiện những hoạt động thể hiện sở thích lành mạnh, phát huy khả năng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thực hiện hoạt động sau giờ học để thể hiện sở thích lành mạnh, phát huy khả năng của bản thân, cụ thể là:</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Tự tin về những khả năng và sở thích lành mạnh của bản thân.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Chia sẻ với gia đình về sở thích, khả năng của bản thân để được tạo điểu kiện phát triển.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Tham gia các hoạt động, câu lạc bộ theo sở thích của bản thân.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 17/10/2022</w:t>
      </w:r>
    </w:p>
    <w:p>
      <w:pPr>
        <w:spacing w:after="0" w:line="240" w:lineRule="auto"/>
        <w:rPr>
          <w:rFonts w:ascii="Times New Roman" w:hAnsi="Times New Roman" w:cs="Times New Roman"/>
          <w:b/>
          <w:i/>
          <w:color w:val="000000" w:themeColor="text1"/>
          <w:sz w:val="30"/>
          <w:szCs w:val="28"/>
        </w:rPr>
      </w:pPr>
      <w:r>
        <w:rPr>
          <w:rFonts w:ascii="Times New Roman" w:hAnsi="Times New Roman" w:cs="Times New Roman"/>
          <w:b/>
          <w:i/>
          <w:color w:val="000000" w:themeColor="text1"/>
          <w:sz w:val="30"/>
          <w:szCs w:val="28"/>
        </w:rPr>
        <w:t>Tuần 8</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2: KHÁM PHÁ BẢN THÂN</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8: NHỮNG GIÁ TRỊ CỦA BẢN THÂN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thế nào là giá trị của một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Phát hiện được những giá trị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giữ gìn và phát huy những giá trị của bản thân;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tự nhận thức bản thân, lắng nghe tích cực, kĩ năng trình bày suy nghĩ, ý tưởng, hợp tác; phẩm chất trung thực, trách nhiệm.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trường hợp có thể sử dụng làm ví dụ về giá trị của một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bài hát ca ngợi những giá trị của con người.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Suy ngẫm về những điều mình cho là quan trọng;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Suy ngẫm về điều gì đã chỉ phối việc lựa chọn cách giải quyết vấn để mình gặp phải;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Nhớ lại những đức tính của mình đã xác định trong Tuần 6.</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Tìm hiểu giá trị của một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Biết được thế nào là giá trị của một người và cách xác định giá trị của một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387"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678"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đọc và phân tích trường hợp trong SGK để làm rõ giá trị của bố mẹ Hiển.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thảo luận để trả lời các câu hỏi: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Vì sao gia đình còn rất khó khăn mà bố mẹ Hiển vẫn quyết định trả lại phong bì tiền?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Giá trị nào đã chỉ phối hành động trả lại tiền của bố mẹ Hiển?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Theo em, thế nào là giá trị của một người?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Muốn xác định giá trị của một người cần dựa vào đâu?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những ý kiến không trùng lặp của HS lên bảng.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Mời đại điện các nhóm chia sẻ ý kiến thảo luận của nhóm. Khuyến khích HS tham gia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chia sẻ và lắng nghe ý kiến của các bạn.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678" w:type="dxa"/>
          </w:tcPr>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Tìm hiểu giá trị của một người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Giá trị đối với từng cá nhân là điêu một người tin tưởng, cho là quan trọng, có ý nghĩa, định hướng cho suy nghĩ và hành động của người đó trong cuộc sống.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Để xác định giá trị của một người, cần dựa vào điêu mà họ cho là quan trọng, quý giá và chị phối cách giải quyết vấn đê, cách ứng xử của họ. Giá trị được thể hiện qua thái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 hành động, hành vi có thể quan sát được.</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Tự nhận thức được giá trị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Tự hào và chia sẻ được giá trị của mình với các bạn.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từng HS suy ngẫm để trả lời câu hỏi: Dựa vào hiểu biết về giá trị và cách xác định giá trị, em hãy cho biết giá trị của em là gì?</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Gợi ý: + Điều gì em cho là quan trọng đối với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Điều gì em cho là quý giá phải bảo vệ, giữ gìn, tôn trọng và theo đuổi?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Điều gì chi phối các việc làm, lời nói, cách ứng xử, hành động của em?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Những phẩm chất mà em đã có là gì?</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khuyến khích HS chia sẻ về những giá trị em đã xác định được, cảm nhận về những giá trị mình có và những giá trị của bản thân mà em thấy tự hào.</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Thực hiện những hành động thể hiện, phát huy những giá trị của bản thân trong cuộc sống hằng ngày.</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khích lệ HS thường xuyên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Thể hiện những giá trị của bản thân trong cuộc sống hằng ngày.</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Chia sẻ với cha mẹ, người thân về những giá trị của mình và hỏi thêm nhận xét của gia đình.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Để nghị gia đình tạo điểu kiện giúp em thể hiện và phát huy những giá trị của bản thân.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TỔNG KẾT</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chia sẻ những điều thu hoạch/ kinh nghiệm học được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Mỗi người đều có những giá trị. Cẩn phát hiện được những giá trị của mình để phát huy bằng cách thể hiện thái độ, thực hiện các hành động, hành vi phù hợp với giá trị. Chúng ta cần phải tôn trọng giá trị riêng của người khác.</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 25/10/2022</w:t>
      </w:r>
    </w:p>
    <w:p>
      <w:pPr>
        <w:spacing w:after="0" w:line="240" w:lineRule="auto"/>
        <w:rPr>
          <w:rFonts w:ascii="Times New Roman" w:hAnsi="Times New Roman" w:cs="Times New Roman"/>
          <w:b/>
          <w:i/>
          <w:color w:val="000000" w:themeColor="text1"/>
          <w:sz w:val="30"/>
          <w:szCs w:val="28"/>
        </w:rPr>
      </w:pPr>
      <w:r>
        <w:rPr>
          <w:rFonts w:ascii="Times New Roman" w:hAnsi="Times New Roman" w:cs="Times New Roman"/>
          <w:b/>
          <w:i/>
          <w:color w:val="000000" w:themeColor="text1"/>
          <w:sz w:val="30"/>
          <w:szCs w:val="28"/>
        </w:rPr>
        <w:t>Tuần 9</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KIỂM TRA GIỮA HỌC KỲ I</w:t>
      </w:r>
    </w:p>
    <w:p>
      <w:pPr>
        <w:spacing w:after="0" w:line="240" w:lineRule="auto"/>
        <w:jc w:val="center"/>
        <w:rPr>
          <w:rFonts w:ascii="Times New Roman" w:hAnsi="Times New Roman" w:cs="Times New Roman"/>
          <w:color w:val="000000" w:themeColor="text1"/>
          <w:sz w:val="28"/>
          <w:szCs w:val="28"/>
        </w:rPr>
      </w:pPr>
    </w:p>
    <w:p>
      <w:pPr>
        <w:tabs>
          <w:tab w:val="center" w:pos="5580"/>
        </w:tabs>
        <w:spacing w:after="0" w:line="240" w:lineRule="auto"/>
        <w:jc w:val="both"/>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 xml:space="preserve">ĐỀ KIỂM TRA GIỮA HỌC KỲ I </w:t>
      </w:r>
    </w:p>
    <w:p>
      <w:pPr>
        <w:tabs>
          <w:tab w:val="center" w:pos="5580"/>
        </w:tabs>
        <w:spacing w:after="0" w:line="240" w:lineRule="auto"/>
        <w:jc w:val="both"/>
        <w:rPr>
          <w:rFonts w:ascii="Times New Roman" w:hAnsi="Times New Roman"/>
          <w:b/>
          <w:sz w:val="26"/>
          <w:szCs w:val="26"/>
        </w:rPr>
      </w:pPr>
      <w:r>
        <w:rPr>
          <w:rFonts w:ascii="Times New Roman" w:hAnsi="Times New Roman"/>
          <w:b/>
          <w:sz w:val="26"/>
          <w:szCs w:val="26"/>
        </w:rPr>
        <w:t>TRƯỜNG THCS VŨ PHÚC                          NĂM HỌC 2022 - 2023</w:t>
      </w:r>
    </w:p>
    <w:p>
      <w:pPr>
        <w:tabs>
          <w:tab w:val="center" w:pos="5580"/>
        </w:tabs>
        <w:spacing w:after="0" w:line="240" w:lineRule="auto"/>
        <w:jc w:val="both"/>
        <w:rPr>
          <w:rFonts w:ascii="Times New Roman" w:hAnsi="Times New Roman"/>
          <w:sz w:val="26"/>
          <w:szCs w:val="26"/>
        </w:rPr>
      </w:pPr>
      <w:r>
        <w:rPr>
          <w:rFonts w:ascii="Times New Roman" w:hAnsi="Times New Roman"/>
          <w:sz w:val="26"/>
          <w:szCs w:val="26"/>
        </w:rPr>
        <w:t xml:space="preserve">Lớp:  ..........                                                      </w:t>
      </w:r>
      <w:r>
        <w:rPr>
          <w:rFonts w:ascii="Times New Roman" w:hAnsi="Times New Roman"/>
          <w:b/>
          <w:sz w:val="26"/>
          <w:szCs w:val="26"/>
        </w:rPr>
        <w:t xml:space="preserve">MÔN: </w:t>
      </w:r>
      <w:r>
        <w:rPr>
          <w:rFonts w:ascii="Times New Roman" w:hAnsi="Times New Roman"/>
          <w:b/>
          <w:sz w:val="26"/>
          <w:szCs w:val="26"/>
          <w:lang w:val="vi-VN"/>
        </w:rPr>
        <w:t>HĐTN – HN</w:t>
      </w:r>
      <w:r>
        <w:rPr>
          <w:rFonts w:ascii="Times New Roman" w:hAnsi="Times New Roman"/>
          <w:b/>
          <w:sz w:val="26"/>
          <w:szCs w:val="26"/>
        </w:rPr>
        <w:t xml:space="preserve"> 6</w:t>
      </w:r>
    </w:p>
    <w:p>
      <w:pPr>
        <w:spacing w:after="0" w:line="240" w:lineRule="auto"/>
        <w:jc w:val="both"/>
        <w:rPr>
          <w:rFonts w:ascii="Times New Roman" w:hAnsi="Times New Roman"/>
          <w:sz w:val="26"/>
          <w:szCs w:val="26"/>
        </w:rPr>
      </w:pPr>
      <w:r>
        <w:rPr>
          <w:rFonts w:ascii="Times New Roman" w:hAnsi="Times New Roman"/>
          <w:sz w:val="26"/>
          <w:szCs w:val="26"/>
        </w:rPr>
        <w:t>Họ và tên: …………………………..…  Thời gian: 45 phút (không tính thời gian phát đề)</w:t>
      </w:r>
    </w:p>
    <w:p>
      <w:pPr>
        <w:spacing w:after="0" w:line="240" w:lineRule="auto"/>
        <w:jc w:val="both"/>
        <w:rPr>
          <w:rFonts w:ascii="Times New Roman" w:hAnsi="Times New Roman"/>
          <w:sz w:val="26"/>
          <w:szCs w:val="26"/>
        </w:rPr>
      </w:pPr>
    </w:p>
    <w:p>
      <w:pPr>
        <w:pStyle w:val="6"/>
        <w:shd w:val="clear" w:color="auto" w:fill="auto"/>
        <w:spacing w:after="0" w:line="240" w:lineRule="auto"/>
        <w:rPr>
          <w:b/>
          <w:lang w:val="vi-VN"/>
        </w:rPr>
      </w:pPr>
      <w:r>
        <w:rPr>
          <w:b/>
          <w:lang w:val="vi-VN"/>
        </w:rPr>
        <w:t xml:space="preserve">I. TRẮC NGHIỆM ( </w:t>
      </w:r>
      <w:r>
        <w:rPr>
          <w:b/>
        </w:rPr>
        <w:t>5,0</w:t>
      </w:r>
      <w:r>
        <w:rPr>
          <w:b/>
          <w:lang w:val="vi-VN"/>
        </w:rPr>
        <w:t xml:space="preserve">đ )                                     </w:t>
      </w:r>
    </w:p>
    <w:p>
      <w:pPr>
        <w:spacing w:after="0" w:line="240" w:lineRule="auto"/>
        <w:jc w:val="both"/>
        <w:rPr>
          <w:rFonts w:ascii="Times New Roman" w:hAnsi="Times New Roman"/>
          <w:sz w:val="26"/>
          <w:szCs w:val="26"/>
        </w:rPr>
      </w:pPr>
      <w:r>
        <w:rPr>
          <w:rFonts w:ascii="Times New Roman" w:hAnsi="Times New Roman"/>
          <w:b/>
          <w:sz w:val="26"/>
          <w:szCs w:val="26"/>
          <w:lang w:val="vi-VN"/>
        </w:rPr>
        <w:t>Câu 1</w:t>
      </w:r>
      <w:r>
        <w:rPr>
          <w:rFonts w:ascii="Times New Roman" w:hAnsi="Times New Roman"/>
          <w:sz w:val="26"/>
          <w:szCs w:val="26"/>
          <w:lang w:val="vi-VN"/>
        </w:rPr>
        <w:t xml:space="preserve">: </w:t>
      </w:r>
      <w:r>
        <w:rPr>
          <w:rFonts w:ascii="Times New Roman" w:hAnsi="Times New Roman"/>
          <w:sz w:val="26"/>
          <w:szCs w:val="26"/>
        </w:rPr>
        <w:t>Trong giờ học, chúng ta cần làm gì để tập trung học tập?</w:t>
      </w:r>
    </w:p>
    <w:p>
      <w:pPr>
        <w:spacing w:after="0" w:line="240" w:lineRule="auto"/>
        <w:jc w:val="both"/>
        <w:rPr>
          <w:rFonts w:ascii="Times New Roman" w:hAnsi="Times New Roman"/>
          <w:sz w:val="26"/>
          <w:szCs w:val="26"/>
        </w:rPr>
      </w:pPr>
      <w:r>
        <w:rPr>
          <w:rFonts w:ascii="Times New Roman" w:hAnsi="Times New Roman"/>
          <w:sz w:val="26"/>
          <w:szCs w:val="26"/>
        </w:rPr>
        <w:t>A. Bàn bạc trao đổi liên tục với bạn ngồi cùng.</w:t>
      </w:r>
    </w:p>
    <w:p>
      <w:pPr>
        <w:spacing w:after="0" w:line="240" w:lineRule="auto"/>
        <w:jc w:val="both"/>
        <w:rPr>
          <w:rFonts w:ascii="Times New Roman" w:hAnsi="Times New Roman"/>
          <w:sz w:val="26"/>
          <w:szCs w:val="26"/>
        </w:rPr>
      </w:pPr>
      <w:r>
        <w:rPr>
          <w:rFonts w:ascii="Times New Roman" w:hAnsi="Times New Roman"/>
          <w:sz w:val="26"/>
          <w:szCs w:val="26"/>
        </w:rPr>
        <w:t>B. Nghe nhạc bằng tai nghe.</w:t>
      </w:r>
    </w:p>
    <w:p>
      <w:pPr>
        <w:spacing w:after="0" w:line="240" w:lineRule="auto"/>
        <w:jc w:val="both"/>
        <w:rPr>
          <w:rFonts w:ascii="Times New Roman" w:hAnsi="Times New Roman"/>
          <w:sz w:val="26"/>
          <w:szCs w:val="26"/>
        </w:rPr>
      </w:pPr>
      <w:r>
        <w:rPr>
          <w:rFonts w:ascii="Times New Roman" w:hAnsi="Times New Roman"/>
          <w:sz w:val="26"/>
          <w:szCs w:val="26"/>
        </w:rPr>
        <w:t>C. Cô giáo nói cái gì thì ghi ngay cái đó vào vở.</w:t>
      </w:r>
    </w:p>
    <w:p>
      <w:pPr>
        <w:spacing w:after="0" w:line="240" w:lineRule="auto"/>
        <w:jc w:val="both"/>
        <w:rPr>
          <w:rFonts w:ascii="Times New Roman" w:hAnsi="Times New Roman"/>
          <w:sz w:val="26"/>
          <w:szCs w:val="26"/>
        </w:rPr>
      </w:pPr>
      <w:r>
        <w:rPr>
          <w:rFonts w:ascii="Times New Roman" w:hAnsi="Times New Roman"/>
          <w:sz w:val="26"/>
          <w:szCs w:val="26"/>
        </w:rPr>
        <w:t>D. Chú ý quan sát, lắng nghe, không làm việc riêng, thực hiện nghiêm túc các nhiệm vụ học tập.</w:t>
      </w:r>
    </w:p>
    <w:p>
      <w:pPr>
        <w:pStyle w:val="6"/>
        <w:shd w:val="clear" w:color="auto" w:fill="auto"/>
        <w:spacing w:after="0" w:line="240" w:lineRule="auto"/>
        <w:rPr>
          <w:rFonts w:eastAsia="Calibri"/>
        </w:rPr>
      </w:pPr>
      <w:r>
        <w:rPr>
          <w:b/>
          <w:lang w:val="vi-VN"/>
        </w:rPr>
        <w:t>Câu 2</w:t>
      </w:r>
      <w:r>
        <w:rPr>
          <w:lang w:val="vi-VN"/>
        </w:rPr>
        <w:t xml:space="preserve">: </w:t>
      </w:r>
      <w:r>
        <w:rPr>
          <w:rFonts w:eastAsia="Calibri"/>
        </w:rPr>
        <w:t>Bạn Hà khi lên lớp 6 còn rất rụt rè và nhút nhát. Vậy nếu em là bạn của Hà em sẽ giúp bạn như thế nào để bạn tự tin hơn?</w:t>
      </w:r>
    </w:p>
    <w:p>
      <w:pPr>
        <w:spacing w:after="0" w:line="240" w:lineRule="auto"/>
        <w:jc w:val="both"/>
        <w:rPr>
          <w:rFonts w:ascii="Times New Roman" w:hAnsi="Times New Roman"/>
          <w:sz w:val="26"/>
          <w:szCs w:val="26"/>
        </w:rPr>
      </w:pPr>
      <w:r>
        <w:rPr>
          <w:rFonts w:ascii="Times New Roman" w:hAnsi="Times New Roman"/>
          <w:sz w:val="26"/>
          <w:szCs w:val="26"/>
        </w:rPr>
        <w:t>A. Chê bai bạn, kể xấu bạn.</w:t>
      </w:r>
    </w:p>
    <w:p>
      <w:pPr>
        <w:spacing w:after="0" w:line="240" w:lineRule="auto"/>
        <w:jc w:val="both"/>
        <w:rPr>
          <w:rFonts w:ascii="Times New Roman" w:hAnsi="Times New Roman"/>
          <w:sz w:val="26"/>
          <w:szCs w:val="26"/>
        </w:rPr>
      </w:pPr>
      <w:r>
        <w:rPr>
          <w:rFonts w:ascii="Times New Roman" w:hAnsi="Times New Roman"/>
          <w:sz w:val="26"/>
          <w:szCs w:val="26"/>
        </w:rPr>
        <w:t>B. Tâm sự, gần gũi và rủ bạn tham gia vào các hoạt động chung cùng với mình.</w:t>
      </w:r>
    </w:p>
    <w:p>
      <w:pPr>
        <w:spacing w:after="0" w:line="240" w:lineRule="auto"/>
        <w:jc w:val="both"/>
        <w:rPr>
          <w:rFonts w:ascii="Times New Roman" w:hAnsi="Times New Roman"/>
          <w:sz w:val="26"/>
          <w:szCs w:val="26"/>
        </w:rPr>
      </w:pPr>
      <w:r>
        <w:rPr>
          <w:rFonts w:ascii="Times New Roman" w:hAnsi="Times New Roman"/>
          <w:sz w:val="26"/>
          <w:szCs w:val="26"/>
        </w:rPr>
        <w:t>C. Lôi kéo bạn khác cùng trêu bạn.</w:t>
      </w:r>
    </w:p>
    <w:p>
      <w:pPr>
        <w:spacing w:after="0" w:line="240" w:lineRule="auto"/>
        <w:jc w:val="both"/>
        <w:rPr>
          <w:rFonts w:ascii="Times New Roman" w:hAnsi="Times New Roman"/>
          <w:sz w:val="26"/>
          <w:szCs w:val="26"/>
        </w:rPr>
      </w:pPr>
      <w:r>
        <w:rPr>
          <w:rFonts w:ascii="Times New Roman" w:hAnsi="Times New Roman"/>
          <w:sz w:val="26"/>
          <w:szCs w:val="26"/>
        </w:rPr>
        <w:t>D. Mặc kệ bạn, ai có thân người ấy lo.</w:t>
      </w:r>
    </w:p>
    <w:p>
      <w:pPr>
        <w:pStyle w:val="6"/>
        <w:shd w:val="clear" w:color="auto" w:fill="auto"/>
        <w:spacing w:after="0" w:line="240" w:lineRule="auto"/>
        <w:rPr>
          <w:iCs/>
        </w:rPr>
      </w:pPr>
      <w:r>
        <w:rPr>
          <w:b/>
        </w:rPr>
        <w:t>Câu 3:</w:t>
      </w:r>
      <w:r>
        <w:t xml:space="preserve"> </w:t>
      </w:r>
      <w:r>
        <w:rPr>
          <w:iCs/>
        </w:rPr>
        <w:t>Những việc em nên làm để phù hợp với môi trường học tập mới là:</w:t>
      </w:r>
    </w:p>
    <w:p>
      <w:pPr>
        <w:pStyle w:val="6"/>
        <w:shd w:val="clear" w:color="auto" w:fill="auto"/>
        <w:spacing w:after="0" w:line="240" w:lineRule="auto"/>
      </w:pPr>
      <w:r>
        <w:t>A. Lập thời gian biểu phù hợp với môi trường học tập mới.</w:t>
      </w:r>
    </w:p>
    <w:p>
      <w:pPr>
        <w:pStyle w:val="6"/>
        <w:shd w:val="clear" w:color="auto" w:fill="auto"/>
        <w:spacing w:after="0" w:line="240" w:lineRule="auto"/>
      </w:pPr>
      <w:r>
        <w:t>B. Chủ động làm quen với bạn bè mới.</w:t>
      </w:r>
    </w:p>
    <w:p>
      <w:pPr>
        <w:pStyle w:val="6"/>
        <w:shd w:val="clear" w:color="auto" w:fill="auto"/>
        <w:spacing w:after="0" w:line="240" w:lineRule="auto"/>
      </w:pPr>
      <w:r>
        <w:t>C. Hỏi thầy cô, các anh chị lớp trên về phương pháp học các môn học mới.</w:t>
      </w:r>
    </w:p>
    <w:p>
      <w:pPr>
        <w:pStyle w:val="6"/>
        <w:shd w:val="clear" w:color="auto" w:fill="auto"/>
        <w:spacing w:after="0" w:line="240" w:lineRule="auto"/>
      </w:pPr>
      <w:r>
        <w:t>D. Tất cả các ý trên trên.</w:t>
      </w:r>
    </w:p>
    <w:p>
      <w:pPr>
        <w:pStyle w:val="6"/>
        <w:shd w:val="clear" w:color="auto" w:fill="auto"/>
        <w:spacing w:after="0" w:line="240" w:lineRule="auto"/>
      </w:pPr>
      <w:r>
        <w:rPr>
          <w:b/>
        </w:rPr>
        <w:t>Câu 4:</w:t>
      </w:r>
      <w:r>
        <w:t xml:space="preserve"> </w:t>
      </w:r>
      <w:r>
        <w:rPr>
          <w:iCs/>
        </w:rPr>
        <w:t>Những ý nào đúng cho những thay đổi của em so với khi là học sinh tiểu học</w:t>
      </w:r>
    </w:p>
    <w:p>
      <w:pPr>
        <w:pStyle w:val="6"/>
        <w:shd w:val="clear" w:color="auto" w:fill="auto"/>
        <w:spacing w:after="0" w:line="240" w:lineRule="auto"/>
      </w:pPr>
      <w:r>
        <w:t>A. Những  thay đổi về chiều cao, cân nặng, vóc dáng…</w:t>
      </w:r>
    </w:p>
    <w:p>
      <w:pPr>
        <w:pStyle w:val="6"/>
        <w:shd w:val="clear" w:color="auto" w:fill="auto"/>
        <w:spacing w:after="0" w:line="240" w:lineRule="auto"/>
      </w:pPr>
      <w:r>
        <w:t>B. Những thay đổi của em về ước mơ trong cuộc sống, về tương lai.</w:t>
      </w:r>
    </w:p>
    <w:p>
      <w:pPr>
        <w:pStyle w:val="6"/>
        <w:shd w:val="clear" w:color="auto" w:fill="auto"/>
        <w:spacing w:after="0" w:line="240" w:lineRule="auto"/>
      </w:pPr>
      <w:r>
        <w:t>C. Những thay đổi trong ý thức trách nhiệm đối với học tập.</w:t>
      </w:r>
    </w:p>
    <w:p>
      <w:pPr>
        <w:pStyle w:val="6"/>
        <w:shd w:val="clear" w:color="auto" w:fill="auto"/>
        <w:spacing w:after="0" w:line="240" w:lineRule="auto"/>
      </w:pPr>
      <w:r>
        <w:t>D. Tất cả các ý trên .</w:t>
      </w:r>
    </w:p>
    <w:p>
      <w:pPr>
        <w:pStyle w:val="6"/>
        <w:shd w:val="clear" w:color="auto" w:fill="auto"/>
        <w:spacing w:after="0" w:line="240" w:lineRule="auto"/>
        <w:rPr>
          <w:i/>
        </w:rPr>
      </w:pPr>
      <w:r>
        <w:rPr>
          <w:b/>
        </w:rPr>
        <w:t>Câu 5:</w:t>
      </w:r>
      <w:r>
        <w:t xml:space="preserve"> </w:t>
      </w:r>
      <w:r>
        <w:rPr>
          <w:iCs/>
        </w:rPr>
        <w:t>Những ý nào sau đây thể hiện mình đã lớn trong cuộc sống hàng ngày:</w:t>
      </w:r>
    </w:p>
    <w:p>
      <w:pPr>
        <w:pStyle w:val="6"/>
        <w:shd w:val="clear" w:color="auto" w:fill="auto"/>
        <w:spacing w:after="0" w:line="240" w:lineRule="auto"/>
        <w:ind w:firstLine="720"/>
      </w:pPr>
      <w:r>
        <w:t>A. Tự giác học tập.                                                 B. Nhường em nhỏ.</w:t>
      </w:r>
    </w:p>
    <w:p>
      <w:pPr>
        <w:pStyle w:val="6"/>
        <w:shd w:val="clear" w:color="auto" w:fill="auto"/>
        <w:spacing w:after="0" w:line="240" w:lineRule="auto"/>
        <w:ind w:firstLine="720"/>
      </w:pPr>
      <w:r>
        <w:t>C. Tôn trọng bạn bè.                                               D. Tất cả các ý trên trên.</w:t>
      </w:r>
    </w:p>
    <w:p>
      <w:pPr>
        <w:pStyle w:val="6"/>
        <w:shd w:val="clear" w:color="auto" w:fill="auto"/>
        <w:spacing w:after="0" w:line="240" w:lineRule="auto"/>
        <w:rPr>
          <w:iCs/>
        </w:rPr>
      </w:pPr>
      <w:r>
        <w:rPr>
          <w:b/>
        </w:rPr>
        <w:t>Câu 6</w:t>
      </w:r>
      <w:r>
        <w:rPr>
          <w:b/>
          <w:i/>
        </w:rPr>
        <w:t xml:space="preserve">: </w:t>
      </w:r>
      <w:r>
        <w:rPr>
          <w:i/>
        </w:rPr>
        <w:t xml:space="preserve"> </w:t>
      </w:r>
      <w:r>
        <w:rPr>
          <w:iCs/>
        </w:rPr>
        <w:t>Những giá trị sau có đúng với bản thân em không ?</w:t>
      </w:r>
    </w:p>
    <w:p>
      <w:pPr>
        <w:pStyle w:val="6"/>
        <w:shd w:val="clear" w:color="auto" w:fill="auto"/>
        <w:spacing w:after="0" w:line="240" w:lineRule="auto"/>
      </w:pPr>
      <w:r>
        <w:t>A. Trung thực.         B. Nhân ái.        C. Trách nhiệm.         D. Tất cả các ý trên.</w:t>
      </w:r>
    </w:p>
    <w:p>
      <w:pPr>
        <w:spacing w:after="0" w:line="240" w:lineRule="auto"/>
        <w:jc w:val="both"/>
        <w:rPr>
          <w:rFonts w:ascii="Times New Roman" w:hAnsi="Times New Roman"/>
          <w:b/>
          <w:iCs/>
          <w:color w:val="000000" w:themeColor="text1"/>
          <w:sz w:val="26"/>
          <w:szCs w:val="26"/>
        </w:rPr>
      </w:pPr>
      <w:r>
        <w:rPr>
          <w:rFonts w:ascii="Times New Roman" w:hAnsi="Times New Roman"/>
          <w:b/>
          <w:color w:val="000000" w:themeColor="text1"/>
          <w:sz w:val="26"/>
          <w:szCs w:val="26"/>
        </w:rPr>
        <w:t xml:space="preserve">Câu 7: </w:t>
      </w:r>
      <w:r>
        <w:rPr>
          <w:rFonts w:ascii="Times New Roman" w:hAnsi="Times New Roman"/>
          <w:iCs/>
          <w:color w:val="000000" w:themeColor="text1"/>
          <w:sz w:val="26"/>
          <w:szCs w:val="26"/>
        </w:rPr>
        <w:t>Những điều khác biệt của trường THCS so với trường tiểu học  là:</w:t>
      </w:r>
    </w:p>
    <w:p>
      <w:pPr>
        <w:pStyle w:val="14"/>
        <w:numPr>
          <w:ilvl w:val="0"/>
          <w:numId w:val="1"/>
        </w:numPr>
        <w:spacing w:after="0" w:line="240" w:lineRule="auto"/>
        <w:ind w:left="0" w:firstLine="284"/>
        <w:jc w:val="both"/>
        <w:rPr>
          <w:rFonts w:ascii="Times New Roman" w:hAnsi="Times New Roman"/>
          <w:color w:val="000000" w:themeColor="text1"/>
          <w:sz w:val="26"/>
          <w:szCs w:val="26"/>
        </w:rPr>
      </w:pPr>
      <w:r>
        <w:rPr>
          <w:rFonts w:ascii="Times New Roman" w:hAnsi="Times New Roman"/>
          <w:color w:val="000000" w:themeColor="text1"/>
          <w:sz w:val="26"/>
          <w:szCs w:val="26"/>
        </w:rPr>
        <w:t>Nhiều môn học hơn.</w:t>
      </w:r>
    </w:p>
    <w:p>
      <w:pPr>
        <w:pStyle w:val="14"/>
        <w:numPr>
          <w:ilvl w:val="0"/>
          <w:numId w:val="1"/>
        </w:numPr>
        <w:spacing w:after="0" w:line="240" w:lineRule="auto"/>
        <w:ind w:left="0" w:firstLine="284"/>
        <w:jc w:val="both"/>
        <w:rPr>
          <w:rFonts w:ascii="Times New Roman" w:hAnsi="Times New Roman"/>
          <w:color w:val="000000" w:themeColor="text1"/>
          <w:sz w:val="26"/>
          <w:szCs w:val="26"/>
        </w:rPr>
      </w:pPr>
      <w:r>
        <w:rPr>
          <w:rFonts w:ascii="Times New Roman" w:hAnsi="Times New Roman"/>
          <w:color w:val="000000" w:themeColor="text1"/>
          <w:sz w:val="26"/>
          <w:szCs w:val="26"/>
        </w:rPr>
        <w:t>Nhiều phương pháp, nhiều hình thức học.</w:t>
      </w:r>
    </w:p>
    <w:p>
      <w:pPr>
        <w:pStyle w:val="14"/>
        <w:numPr>
          <w:ilvl w:val="0"/>
          <w:numId w:val="1"/>
        </w:numPr>
        <w:spacing w:after="0" w:line="240" w:lineRule="auto"/>
        <w:ind w:left="0" w:firstLine="284"/>
        <w:jc w:val="both"/>
        <w:rPr>
          <w:rFonts w:ascii="Times New Roman" w:hAnsi="Times New Roman"/>
          <w:color w:val="000000" w:themeColor="text1"/>
          <w:sz w:val="26"/>
          <w:szCs w:val="26"/>
        </w:rPr>
      </w:pPr>
      <w:r>
        <w:rPr>
          <w:rFonts w:ascii="Times New Roman" w:hAnsi="Times New Roman"/>
          <w:color w:val="000000" w:themeColor="text1"/>
          <w:sz w:val="26"/>
          <w:szCs w:val="26"/>
        </w:rPr>
        <w:t>Có một giáo viên dạy.</w:t>
      </w:r>
    </w:p>
    <w:p>
      <w:pPr>
        <w:pStyle w:val="14"/>
        <w:numPr>
          <w:ilvl w:val="0"/>
          <w:numId w:val="1"/>
        </w:numPr>
        <w:spacing w:after="0" w:line="240" w:lineRule="auto"/>
        <w:ind w:left="0" w:firstLine="284"/>
        <w:jc w:val="both"/>
        <w:rPr>
          <w:rFonts w:ascii="Times New Roman" w:hAnsi="Times New Roman"/>
          <w:color w:val="000000" w:themeColor="text1"/>
          <w:sz w:val="26"/>
          <w:szCs w:val="26"/>
        </w:rPr>
      </w:pPr>
      <w:r>
        <w:rPr>
          <w:rFonts w:ascii="Times New Roman" w:hAnsi="Times New Roman"/>
          <w:color w:val="000000" w:themeColor="text1"/>
          <w:sz w:val="26"/>
          <w:szCs w:val="26"/>
        </w:rPr>
        <w:t>Kiến thức đa dạng, phong phú hơn.</w:t>
      </w:r>
    </w:p>
    <w:p>
      <w:pPr>
        <w:pStyle w:val="14"/>
        <w:spacing w:after="0" w:line="240" w:lineRule="auto"/>
        <w:ind w:left="0" w:firstLine="1276"/>
        <w:jc w:val="both"/>
        <w:rPr>
          <w:rFonts w:ascii="Times New Roman" w:hAnsi="Times New Roman"/>
          <w:color w:val="000000" w:themeColor="text1"/>
          <w:sz w:val="26"/>
          <w:szCs w:val="26"/>
        </w:rPr>
      </w:pPr>
      <w:r>
        <w:rPr>
          <w:rFonts w:ascii="Times New Roman" w:hAnsi="Times New Roman"/>
          <w:b/>
          <w:color w:val="000000" w:themeColor="text1"/>
          <w:sz w:val="26"/>
          <w:szCs w:val="26"/>
        </w:rPr>
        <w:t>A.(</w:t>
      </w:r>
      <w:r>
        <w:rPr>
          <w:rFonts w:ascii="Times New Roman" w:hAnsi="Times New Roman"/>
          <w:color w:val="000000" w:themeColor="text1"/>
          <w:sz w:val="26"/>
          <w:szCs w:val="26"/>
        </w:rPr>
        <w:t>1), (3), (2)</w:t>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b/>
          <w:color w:val="000000" w:themeColor="text1"/>
          <w:sz w:val="26"/>
          <w:szCs w:val="26"/>
        </w:rPr>
        <w:t>B.</w:t>
      </w:r>
      <w:r>
        <w:rPr>
          <w:rFonts w:ascii="Times New Roman" w:hAnsi="Times New Roman"/>
          <w:color w:val="000000" w:themeColor="text1"/>
          <w:sz w:val="26"/>
          <w:szCs w:val="26"/>
        </w:rPr>
        <w:t xml:space="preserve"> (2), (3)</w:t>
      </w:r>
    </w:p>
    <w:p>
      <w:pPr>
        <w:pStyle w:val="6"/>
        <w:shd w:val="clear" w:color="auto" w:fill="auto"/>
        <w:spacing w:after="0" w:line="240" w:lineRule="auto"/>
        <w:rPr>
          <w:color w:val="000000" w:themeColor="text1"/>
        </w:rPr>
      </w:pPr>
      <w:r>
        <w:rPr>
          <w:b/>
          <w:color w:val="000000" w:themeColor="text1"/>
        </w:rPr>
        <w:t xml:space="preserve">                    C.</w:t>
      </w:r>
      <w:r>
        <w:rPr>
          <w:color w:val="000000" w:themeColor="text1"/>
        </w:rPr>
        <w:t>(1), (2), (4)</w:t>
      </w:r>
      <w:r>
        <w:rPr>
          <w:color w:val="000000" w:themeColor="text1"/>
        </w:rPr>
        <w:tab/>
      </w:r>
      <w:r>
        <w:rPr>
          <w:color w:val="000000" w:themeColor="text1"/>
        </w:rPr>
        <w:tab/>
      </w:r>
      <w:r>
        <w:rPr>
          <w:color w:val="000000" w:themeColor="text1"/>
        </w:rPr>
        <w:tab/>
      </w:r>
      <w:r>
        <w:rPr>
          <w:color w:val="000000" w:themeColor="text1"/>
        </w:rPr>
        <w:tab/>
      </w:r>
      <w:r>
        <w:rPr>
          <w:b/>
          <w:color w:val="000000" w:themeColor="text1"/>
        </w:rPr>
        <w:t>D.</w:t>
      </w:r>
      <w:r>
        <w:rPr>
          <w:color w:val="000000" w:themeColor="text1"/>
        </w:rPr>
        <w:t>(2), (3),(4)</w:t>
      </w:r>
    </w:p>
    <w:p>
      <w:pPr>
        <w:spacing w:after="0" w:line="240" w:lineRule="auto"/>
        <w:jc w:val="both"/>
        <w:rPr>
          <w:rFonts w:ascii="Times New Roman" w:hAnsi="Times New Roman"/>
          <w:iCs/>
          <w:sz w:val="26"/>
          <w:szCs w:val="26"/>
        </w:rPr>
      </w:pPr>
      <w:r>
        <w:rPr>
          <w:rFonts w:ascii="Times New Roman" w:hAnsi="Times New Roman"/>
          <w:b/>
          <w:color w:val="000000" w:themeColor="text1"/>
          <w:sz w:val="26"/>
          <w:szCs w:val="26"/>
        </w:rPr>
        <w:t xml:space="preserve">Câu 8: </w:t>
      </w:r>
      <w:r>
        <w:rPr>
          <w:rFonts w:ascii="Times New Roman" w:hAnsi="Times New Roman"/>
          <w:iCs/>
          <w:sz w:val="26"/>
          <w:szCs w:val="26"/>
        </w:rPr>
        <w:t>Đi học về trời nắng rất mệt, bố mẹ thì đi làm chưa về. Gặp tình huống này em sẽ làm gì?</w:t>
      </w:r>
    </w:p>
    <w:p>
      <w:pPr>
        <w:spacing w:after="0" w:line="240" w:lineRule="auto"/>
        <w:jc w:val="both"/>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 xml:space="preserve"> Bật quạt nằm xem TV cho bớt mệt.</w:t>
      </w:r>
    </w:p>
    <w:p>
      <w:pPr>
        <w:spacing w:after="0" w:line="240" w:lineRule="auto"/>
        <w:jc w:val="both"/>
        <w:rPr>
          <w:rFonts w:ascii="Times New Roman" w:hAnsi="Times New Roman"/>
          <w:sz w:val="26"/>
          <w:szCs w:val="26"/>
        </w:rPr>
      </w:pPr>
      <w:r>
        <w:rPr>
          <w:rFonts w:ascii="Times New Roman" w:hAnsi="Times New Roman"/>
          <w:b/>
          <w:sz w:val="26"/>
          <w:szCs w:val="26"/>
        </w:rPr>
        <w:t>B.</w:t>
      </w:r>
      <w:r>
        <w:rPr>
          <w:rFonts w:ascii="Times New Roman" w:hAnsi="Times New Roman"/>
          <w:sz w:val="26"/>
          <w:szCs w:val="26"/>
        </w:rPr>
        <w:t xml:space="preserve"> Cáu giận khi thấy bố mẹ về muộn.</w:t>
      </w:r>
    </w:p>
    <w:p>
      <w:pPr>
        <w:spacing w:after="0" w:line="240" w:lineRule="auto"/>
        <w:jc w:val="both"/>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 xml:space="preserve"> Sang nhà ông bà ăn cơm trước rồi đi ngủ.</w:t>
      </w:r>
    </w:p>
    <w:p>
      <w:pPr>
        <w:spacing w:after="0" w:line="240" w:lineRule="auto"/>
        <w:jc w:val="both"/>
        <w:rPr>
          <w:rFonts w:ascii="Times New Roman" w:hAnsi="Times New Roman"/>
          <w:sz w:val="26"/>
          <w:szCs w:val="26"/>
        </w:rPr>
      </w:pPr>
      <w:r>
        <w:rPr>
          <w:rFonts w:ascii="Times New Roman" w:hAnsi="Times New Roman"/>
          <w:b/>
          <w:sz w:val="26"/>
          <w:szCs w:val="26"/>
        </w:rPr>
        <w:t>D.</w:t>
      </w:r>
      <w:r>
        <w:rPr>
          <w:rFonts w:ascii="Times New Roman" w:hAnsi="Times New Roman"/>
          <w:sz w:val="26"/>
          <w:szCs w:val="26"/>
        </w:rPr>
        <w:t xml:space="preserve"> Cố gắng nấu cơm cho ba mẹ, rồi nghỉ một lát, đợi bố mẹ về ăn cơm cùng.</w:t>
      </w:r>
    </w:p>
    <w:p>
      <w:pPr>
        <w:spacing w:after="0" w:line="240" w:lineRule="auto"/>
        <w:jc w:val="both"/>
        <w:rPr>
          <w:rFonts w:ascii="Times New Roman" w:hAnsi="Times New Roman"/>
          <w:i/>
          <w:color w:val="000000" w:themeColor="text1"/>
          <w:sz w:val="26"/>
          <w:szCs w:val="26"/>
        </w:rPr>
      </w:pPr>
      <w:r>
        <w:rPr>
          <w:rFonts w:ascii="Times New Roman" w:hAnsi="Times New Roman"/>
          <w:b/>
          <w:color w:val="000000" w:themeColor="text1"/>
          <w:sz w:val="26"/>
          <w:szCs w:val="26"/>
        </w:rPr>
        <w:t xml:space="preserve">Câu 9: </w:t>
      </w:r>
      <w:r>
        <w:rPr>
          <w:rFonts w:ascii="Times New Roman" w:hAnsi="Times New Roman"/>
          <w:iCs/>
          <w:color w:val="000000" w:themeColor="text1"/>
          <w:sz w:val="26"/>
          <w:szCs w:val="26"/>
        </w:rPr>
        <w:t>Sự thay đổi về vóc dáng các bạn trong lớp khác nhau là do:</w:t>
      </w:r>
    </w:p>
    <w:p>
      <w:pPr>
        <w:pStyle w:val="14"/>
        <w:spacing w:after="0" w:line="240" w:lineRule="auto"/>
        <w:ind w:left="0"/>
        <w:jc w:val="both"/>
        <w:rPr>
          <w:rFonts w:ascii="Times New Roman" w:hAnsi="Times New Roman"/>
          <w:color w:val="000000" w:themeColor="text1"/>
          <w:sz w:val="26"/>
          <w:szCs w:val="26"/>
        </w:rPr>
      </w:pPr>
      <w:r>
        <w:rPr>
          <w:rFonts w:ascii="Times New Roman" w:hAnsi="Times New Roman"/>
          <w:b/>
          <w:color w:val="000000" w:themeColor="text1"/>
          <w:sz w:val="26"/>
          <w:szCs w:val="26"/>
        </w:rPr>
        <w:t>A.</w:t>
      </w:r>
      <w:r>
        <w:rPr>
          <w:rFonts w:ascii="Times New Roman" w:hAnsi="Times New Roman"/>
          <w:color w:val="000000" w:themeColor="text1"/>
          <w:sz w:val="26"/>
          <w:szCs w:val="26"/>
        </w:rPr>
        <w:t xml:space="preserve"> Do chế độ ăn uống, tập thể thao khác nhau; do di truyền hoặc do sự dậy thì sớm hay muộn .</w:t>
      </w:r>
    </w:p>
    <w:p>
      <w:pPr>
        <w:pStyle w:val="14"/>
        <w:spacing w:after="0" w:line="240" w:lineRule="auto"/>
        <w:ind w:left="0"/>
        <w:jc w:val="both"/>
        <w:rPr>
          <w:rFonts w:ascii="Times New Roman" w:hAnsi="Times New Roman"/>
          <w:color w:val="000000" w:themeColor="text1"/>
          <w:sz w:val="26"/>
          <w:szCs w:val="26"/>
        </w:rPr>
      </w:pPr>
      <w:r>
        <w:rPr>
          <w:rFonts w:ascii="Times New Roman" w:hAnsi="Times New Roman"/>
          <w:b/>
          <w:color w:val="000000" w:themeColor="text1"/>
          <w:sz w:val="26"/>
          <w:szCs w:val="26"/>
        </w:rPr>
        <w:t>B.</w:t>
      </w:r>
      <w:r>
        <w:rPr>
          <w:rFonts w:ascii="Times New Roman" w:hAnsi="Times New Roman"/>
          <w:color w:val="000000" w:themeColor="text1"/>
          <w:sz w:val="26"/>
          <w:szCs w:val="26"/>
        </w:rPr>
        <w:t xml:space="preserve"> Do học nhiều.</w:t>
      </w:r>
    </w:p>
    <w:p>
      <w:pPr>
        <w:pStyle w:val="14"/>
        <w:spacing w:after="0" w:line="240" w:lineRule="auto"/>
        <w:ind w:left="0"/>
        <w:jc w:val="both"/>
        <w:rPr>
          <w:rFonts w:ascii="Times New Roman" w:hAnsi="Times New Roman"/>
          <w:color w:val="000000" w:themeColor="text1"/>
          <w:sz w:val="26"/>
          <w:szCs w:val="26"/>
        </w:rPr>
      </w:pPr>
      <w:r>
        <w:rPr>
          <w:rFonts w:ascii="Times New Roman" w:hAnsi="Times New Roman"/>
          <w:b/>
          <w:color w:val="000000" w:themeColor="text1"/>
          <w:sz w:val="26"/>
          <w:szCs w:val="26"/>
        </w:rPr>
        <w:t>C.</w:t>
      </w:r>
      <w:r>
        <w:rPr>
          <w:rFonts w:ascii="Times New Roman" w:hAnsi="Times New Roman"/>
          <w:color w:val="000000" w:themeColor="text1"/>
          <w:sz w:val="26"/>
          <w:szCs w:val="26"/>
        </w:rPr>
        <w:t xml:space="preserve"> Do chơi thể thao.</w:t>
      </w:r>
    </w:p>
    <w:p>
      <w:pPr>
        <w:pStyle w:val="14"/>
        <w:spacing w:after="0" w:line="240" w:lineRule="auto"/>
        <w:ind w:left="0"/>
        <w:jc w:val="both"/>
        <w:rPr>
          <w:rFonts w:ascii="Times New Roman" w:hAnsi="Times New Roman"/>
          <w:color w:val="000000" w:themeColor="text1"/>
          <w:sz w:val="26"/>
          <w:szCs w:val="26"/>
        </w:rPr>
      </w:pPr>
      <w:r>
        <w:rPr>
          <w:rFonts w:ascii="Times New Roman" w:hAnsi="Times New Roman"/>
          <w:b/>
          <w:color w:val="000000" w:themeColor="text1"/>
          <w:sz w:val="26"/>
          <w:szCs w:val="26"/>
        </w:rPr>
        <w:t>D.</w:t>
      </w:r>
      <w:r>
        <w:rPr>
          <w:rFonts w:ascii="Times New Roman" w:hAnsi="Times New Roman"/>
          <w:color w:val="000000" w:themeColor="text1"/>
          <w:sz w:val="26"/>
          <w:szCs w:val="26"/>
        </w:rPr>
        <w:t xml:space="preserve"> Do tham gia nhiều hoạt động chung.</w:t>
      </w:r>
    </w:p>
    <w:p>
      <w:pPr>
        <w:spacing w:after="0" w:line="240" w:lineRule="auto"/>
        <w:jc w:val="both"/>
        <w:rPr>
          <w:rFonts w:ascii="Times New Roman" w:hAnsi="Times New Roman"/>
          <w:iCs/>
          <w:color w:val="000000" w:themeColor="text1"/>
          <w:sz w:val="26"/>
          <w:szCs w:val="26"/>
        </w:rPr>
      </w:pPr>
      <w:r>
        <w:rPr>
          <w:rFonts w:ascii="Times New Roman" w:hAnsi="Times New Roman"/>
          <w:b/>
          <w:color w:val="000000" w:themeColor="text1"/>
          <w:sz w:val="26"/>
          <w:szCs w:val="26"/>
        </w:rPr>
        <w:t>Câu 10:</w:t>
      </w:r>
      <w:r>
        <w:rPr>
          <w:rFonts w:ascii="Times New Roman" w:hAnsi="Times New Roman"/>
          <w:color w:val="000000" w:themeColor="text1"/>
          <w:sz w:val="26"/>
          <w:szCs w:val="26"/>
        </w:rPr>
        <w:t xml:space="preserve"> </w:t>
      </w:r>
      <w:r>
        <w:rPr>
          <w:rFonts w:ascii="Times New Roman" w:hAnsi="Times New Roman"/>
          <w:iCs/>
          <w:color w:val="000000" w:themeColor="text1"/>
          <w:sz w:val="26"/>
          <w:szCs w:val="26"/>
        </w:rPr>
        <w:t>Để luôn tự tin trong học tập thì chúng ta cần:</w:t>
      </w:r>
    </w:p>
    <w:p>
      <w:pPr>
        <w:spacing w:after="0" w:line="240" w:lineRule="auto"/>
        <w:jc w:val="both"/>
        <w:rPr>
          <w:rFonts w:ascii="Times New Roman" w:hAnsi="Times New Roman"/>
          <w:color w:val="000000" w:themeColor="text1"/>
          <w:sz w:val="26"/>
          <w:szCs w:val="26"/>
        </w:rPr>
      </w:pPr>
      <w:r>
        <w:rPr>
          <w:rFonts w:ascii="Times New Roman" w:hAnsi="Times New Roman"/>
          <w:b/>
          <w:color w:val="000000" w:themeColor="text1"/>
          <w:sz w:val="26"/>
          <w:szCs w:val="26"/>
        </w:rPr>
        <w:t>A.</w:t>
      </w:r>
      <w:r>
        <w:rPr>
          <w:rFonts w:ascii="Times New Roman" w:hAnsi="Times New Roman"/>
          <w:color w:val="000000" w:themeColor="text1"/>
          <w:sz w:val="26"/>
          <w:szCs w:val="26"/>
        </w:rPr>
        <w:t xml:space="preserve"> Trên lớp tích cực quan sát, lắng nghe, học hỏi về nhà chịu khó học bài.</w:t>
      </w:r>
    </w:p>
    <w:p>
      <w:pPr>
        <w:spacing w:after="0" w:line="240" w:lineRule="auto"/>
        <w:jc w:val="both"/>
        <w:rPr>
          <w:rFonts w:ascii="Times New Roman" w:hAnsi="Times New Roman"/>
          <w:color w:val="000000" w:themeColor="text1"/>
          <w:sz w:val="26"/>
          <w:szCs w:val="26"/>
        </w:rPr>
      </w:pPr>
      <w:r>
        <w:rPr>
          <w:rFonts w:ascii="Times New Roman" w:hAnsi="Times New Roman"/>
          <w:b/>
          <w:color w:val="000000" w:themeColor="text1"/>
          <w:sz w:val="26"/>
          <w:szCs w:val="26"/>
        </w:rPr>
        <w:t>B.</w:t>
      </w:r>
      <w:r>
        <w:rPr>
          <w:rFonts w:ascii="Times New Roman" w:hAnsi="Times New Roman"/>
          <w:color w:val="000000" w:themeColor="text1"/>
          <w:sz w:val="26"/>
          <w:szCs w:val="26"/>
        </w:rPr>
        <w:t xml:space="preserve"> Chép hết vào vở về nhà học thuộc.</w:t>
      </w:r>
    </w:p>
    <w:p>
      <w:pPr>
        <w:spacing w:after="0" w:line="240" w:lineRule="auto"/>
        <w:jc w:val="both"/>
        <w:rPr>
          <w:rFonts w:ascii="Times New Roman" w:hAnsi="Times New Roman"/>
          <w:color w:val="000000" w:themeColor="text1"/>
          <w:sz w:val="26"/>
          <w:szCs w:val="26"/>
        </w:rPr>
      </w:pPr>
      <w:r>
        <w:rPr>
          <w:rFonts w:ascii="Times New Roman" w:hAnsi="Times New Roman"/>
          <w:b/>
          <w:color w:val="000000" w:themeColor="text1"/>
          <w:sz w:val="26"/>
          <w:szCs w:val="26"/>
        </w:rPr>
        <w:t>C.</w:t>
      </w:r>
      <w:r>
        <w:rPr>
          <w:rFonts w:ascii="Times New Roman" w:hAnsi="Times New Roman"/>
          <w:color w:val="000000" w:themeColor="text1"/>
          <w:sz w:val="26"/>
          <w:szCs w:val="26"/>
        </w:rPr>
        <w:t xml:space="preserve"> Đến lớp mượn vở bài tập của các bạn chép đầy đủ.</w:t>
      </w:r>
    </w:p>
    <w:p>
      <w:pPr>
        <w:spacing w:after="0" w:line="240" w:lineRule="auto"/>
        <w:jc w:val="both"/>
        <w:rPr>
          <w:rFonts w:ascii="Times New Roman" w:hAnsi="Times New Roman"/>
          <w:color w:val="000000" w:themeColor="text1"/>
          <w:sz w:val="26"/>
          <w:szCs w:val="26"/>
        </w:rPr>
      </w:pPr>
      <w:r>
        <w:rPr>
          <w:rFonts w:ascii="Times New Roman" w:hAnsi="Times New Roman"/>
          <w:b/>
          <w:color w:val="000000" w:themeColor="text1"/>
          <w:sz w:val="26"/>
          <w:szCs w:val="26"/>
        </w:rPr>
        <w:t>D.</w:t>
      </w:r>
      <w:r>
        <w:rPr>
          <w:rFonts w:ascii="Times New Roman" w:hAnsi="Times New Roman"/>
          <w:color w:val="000000" w:themeColor="text1"/>
          <w:sz w:val="26"/>
          <w:szCs w:val="26"/>
        </w:rPr>
        <w:t xml:space="preserve"> Xin cô cho ngồi cạnh bạn học giỏi để tiện nhìn bài bạn.</w:t>
      </w:r>
    </w:p>
    <w:p>
      <w:pPr>
        <w:pStyle w:val="6"/>
        <w:shd w:val="clear" w:color="auto" w:fill="auto"/>
        <w:spacing w:after="0" w:line="240" w:lineRule="auto"/>
        <w:rPr>
          <w:b/>
        </w:rPr>
      </w:pPr>
      <w:r>
        <w:rPr>
          <w:b/>
        </w:rPr>
        <w:t xml:space="preserve">II. TỰ LUẬN ( 5,0đ ) </w:t>
      </w:r>
    </w:p>
    <w:p>
      <w:pPr>
        <w:pStyle w:val="6"/>
        <w:shd w:val="clear" w:color="auto" w:fill="auto"/>
        <w:spacing w:after="0" w:line="240" w:lineRule="auto"/>
        <w:rPr>
          <w:b/>
        </w:rPr>
      </w:pPr>
      <w:r>
        <w:rPr>
          <w:b/>
        </w:rPr>
        <w:t>Bài 1 ( 2đ )</w:t>
      </w:r>
      <w:r>
        <w:t xml:space="preserve"> Sự thay đổi của bản thân em về vóc dáng, chiều cao, về ý thức trách nhiệm của bản thân đã mang lại thuận lợi gì trong môi trường học tập mới của em?</w:t>
      </w:r>
    </w:p>
    <w:p>
      <w:pPr>
        <w:pStyle w:val="6"/>
        <w:shd w:val="clear" w:color="auto" w:fill="auto"/>
        <w:spacing w:after="0" w:line="240" w:lineRule="auto"/>
      </w:pPr>
      <w:r>
        <w:rPr>
          <w:b/>
        </w:rPr>
        <w:t>Bài 2 ( 3đ)</w:t>
      </w:r>
      <w:r>
        <w:t xml:space="preserve"> Tình huống: Bạn A là bạn thân trong lớp của em, A hay cho em những lời khuyên hữu ích trong cuộc sống, luôn bày trò vui để mọi người xung quanh giảm bớt áp lực trong học tập. Có một lần, bạn B trong lớp lỡ tay làm rách quyển bài tập của A, em đã chứng kiến sự việc đó.</w:t>
      </w:r>
    </w:p>
    <w:p>
      <w:pPr>
        <w:pStyle w:val="6"/>
        <w:shd w:val="clear" w:color="auto" w:fill="auto"/>
        <w:spacing w:after="0" w:line="240" w:lineRule="auto"/>
      </w:pPr>
      <w:r>
        <w:t xml:space="preserve">a/ Theo em, bạn A là người như thế nào? </w:t>
      </w:r>
    </w:p>
    <w:p>
      <w:pPr>
        <w:pStyle w:val="6"/>
        <w:shd w:val="clear" w:color="auto" w:fill="auto"/>
        <w:spacing w:after="0" w:line="240" w:lineRule="auto"/>
      </w:pPr>
      <w:r>
        <w:t>b/ Em sẽ làm gì để tránh việc xảy ra mâu thuẫn giữa bạn A và bạn B?</w:t>
      </w:r>
    </w:p>
    <w:p>
      <w:pPr>
        <w:jc w:val="center"/>
        <w:rPr>
          <w:rFonts w:ascii="Times New Roman" w:hAnsi="Times New Roman"/>
          <w:b/>
          <w:sz w:val="26"/>
          <w:szCs w:val="26"/>
          <w:lang w:val="pt-BR"/>
        </w:rPr>
      </w:pPr>
      <w:r>
        <w:rPr>
          <w:rFonts w:ascii="Times New Roman" w:hAnsi="Times New Roman"/>
          <w:sz w:val="26"/>
          <w:szCs w:val="26"/>
        </w:rPr>
        <w:t xml:space="preserve"> </w:t>
      </w:r>
      <w:r>
        <w:rPr>
          <w:rFonts w:ascii="Times New Roman" w:hAnsi="Times New Roman"/>
          <w:b/>
          <w:sz w:val="26"/>
          <w:szCs w:val="26"/>
          <w:lang w:val="pt-BR"/>
        </w:rPr>
        <w:t>BÀI LÀM</w:t>
      </w:r>
    </w:p>
    <w:p>
      <w:pPr>
        <w:jc w:val="center"/>
        <w:rPr>
          <w:rFonts w:ascii="Times New Roman" w:hAnsi="Times New Roman"/>
          <w:b/>
          <w:sz w:val="26"/>
          <w:szCs w:val="26"/>
          <w:lang w:val="pt-BR"/>
        </w:rPr>
      </w:pPr>
      <w:r>
        <w:rPr>
          <w:rFonts w:ascii="Times New Roman" w:hAnsi="Times New Roman"/>
          <w:sz w:val="26"/>
          <w:szCs w:val="26"/>
          <w:lang w:val="pt-BR"/>
        </w:rPr>
        <w:t>................................................................................................................................................................................................................................................................................................................................................................................................................................................................................................................................................................................................................................................................................................................................................................................................................................................................................................................................................................................................................................................................................................................................................................................................................................................................................................................................................................................................................................................................................................................................................................................................................................................................................................................................................................................................................................................................................................................................................................................................................................................................................................</w:t>
      </w:r>
    </w:p>
    <w:p>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 02/11/2022</w:t>
      </w:r>
    </w:p>
    <w:p>
      <w:pPr>
        <w:spacing w:after="0" w:line="240" w:lineRule="auto"/>
        <w:rPr>
          <w:rFonts w:ascii="Times New Roman" w:hAnsi="Times New Roman" w:cs="Times New Roman"/>
          <w:b/>
          <w:i/>
          <w:color w:val="000000" w:themeColor="text1"/>
          <w:sz w:val="30"/>
          <w:szCs w:val="28"/>
        </w:rPr>
      </w:pPr>
      <w:r>
        <w:rPr>
          <w:rFonts w:ascii="Times New Roman" w:hAnsi="Times New Roman" w:cs="Times New Roman"/>
          <w:b/>
          <w:i/>
          <w:color w:val="000000" w:themeColor="text1"/>
          <w:sz w:val="30"/>
          <w:szCs w:val="28"/>
        </w:rPr>
        <w:t>Tuần 10</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3: TRÁCH NHIỆM VỚI BẢN THÂN</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TIẾT 10: TỰ CHĂM SÓC BẢN THÂN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việc cần làm để chăm sóc bản thân về mọi mặt: thể chất, tinh thần, đáng vẻ bên ngoài;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cách chăm sóc bản thân và thực hiện được các công việc chăm sóc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Góp phần phát triển các phẩm chất chung như: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tự nhận thức bản thân, lắng nghe tích cực, kĩ năng trình bày suy nghĩ, ý tưởng, kĩ năng hợp tác;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trường hợp có thể sử dụng làm ví dụ về biết cách chăm sóc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bài hát về chăm sóc bản thân.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Suy ngẫm về những việc đã làm để chăm sóc bản thân.</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Tự chăm sóc dáng vẻ bề ngoài.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việc đã làm để chăm sóc dáng vẻ bề ngoài.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cách chăm sóc dáng vẻ bề ngoài phù hợp với lứa tuổi.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HS thảo luận nhóm về cách chăm sóc dáng vẻ bên ngoài phù hợp với lứa tuổi.</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suy ngẫm để nêu những việc bản thân đã làm để chăm sóc dáng vẻ bên ngoài.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chia sẻ với bạn về những điều suy ngẫm. Yêu cầu HS lắng nghe bạn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chia sẻ về việc chăm sóc dáng vẻ bên ngoài.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HS thảo luận nhóm về cách chăm sóc dáng vẻ bên ngoài phù hợp với lứa tuổi.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gợi ý HS thảo luận về cách chăm sóc dáng vẻ bên ngoài theo các khía cạnh: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Quần áo, trang phục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Mái tóc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Tư thế (ngối, đi, đứng)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Tác phong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1. Tự chăm sóc dáng vẻ bề ngoài.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Chăm sóc dáng vẻ bên ngoài của mình là cần thiết vì không chỉ làm cho mình đẹp hơn trong mắt mọi người mà còn tạo cho mình sự tự tin và thể hiện sự tôn trọng bản thân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cũng như những người tiếp xúc với mình.</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Cách chăm sóc đáng vẻ bên ngoài phù hợp với lúa tuổi: Mặc quần áo, trang phục sạch sẽ, phù hợp với từng loại hoạt động: ải học, lao động, ải chơi...;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Luôn giữ cho cơ thể mái tóc sạch sẽ, gọn gàng, phù hợp với khuôn mặt, Tư thế ngồi, ải, đứng: phải luôn giữ thẳng lưng tránh làm cong vẹo cột sống, không hấp tấp; Tác phong nhanh nhẹn, đĩnh đạc, tự tỉn;...</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tự chăm sóc sức khỏe thể chất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Nêu được những việc cần làm để chăm sóc sức khoẻ thể chất và cách chăm sóc sức khoẻ thể chất phù hợp với lứa tuổi.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 xml:space="preserve"> quan sát các hình ảnh, các gợi ý trong SGK và vận dụng kinh nghiệm của bản thân để nêu cách chăm sóc sức khoẻ thể chất.</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khích lệ HS xung phong tham gia thể hiện dân vũ trước lớp (hoặc một số động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tác thể dục nhịp điệu...) và chia sẻ cảm nhận sau khi thực hiện.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HS làm việc cá nhân: quan sát các hình ảnh, các gợi ý trong SGK và vận dụng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kinh nghiệm của bản thân để nêu cách chăm sóc sức khoẻ thể chất.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chia sẻ với bạn về cách chăm sóc sức khoẻ thể chất.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HS thảo luận để xác định cách chăm sóc sức khoẻ thể chất phù hợp với lứa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tuổi các em.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gợi ý cho HS thảo luận theo các khía cạnh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Chế độ ăn uống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Dành thời gian luyện tập thể dục, thể thao và ngủ nghỉ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Giữ vệ sinh cá nhân như thế nào?</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2. Tự chăm sóc sức khỏe thể chất</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Ở lứa tuổi các em, muốn có được sức khoẻ thể chất tốt, các em cần phải: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Ăn đủ 3 bữa, chú ý ăn đủ chất, đảm bảo an toàn thực phẩm và</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tránh ăn những chất gây béo phì;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Ngủ đủ từ 7 - 8 tiếng/ ngày, phải ngủ trước 23 giờ,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Dành tối thiểu 30 phút cho tập luyện thể dục, thể thao hằng ngày;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Giữ gìn vệ sinh cá nhân, rửa tay trước khi ăn, áp dụng những biện pháp phòng tránh các bệnh lây nhiễm,...</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3: Tự chăm sóc sức khỏe tinh thần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Nêu được những việc cần làm để chăm sóc sức khoẻ tinh thần và cách chăm sóc sức khoẻ tỉnh thần phù hợp với lứa tuổi.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yêu cầu HS suy ngẫm về những việc em cần làm để chăm sóc sức khoẻ tỉnh thần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trPr>
        <w:tc>
          <w:tcPr>
            <w:tcW w:w="5387"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536"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suy ngẫm về những việc em cần làm để chăm sóc sức khoẻ tỉnh thần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theo những gợi ý dưới đây:</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phân bổ thời gian cho các hoạt động học tập, lao động giúp gia đình, rèn luyện sức khoẻ và vui chơi giải trí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lạc quan, suy nghĩ theo chiều hướng tích cực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giải toả sự căng thẳng những lúc giận dỗi, buồn bực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thảo luận để xác định cách chăm sóc sức khoẻ tỉnh thần hiệu quả.</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khích lệ HS xung phong chia sẻ trước lớp về những suy ngẫm của mình. Có thể</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mỗi HS chỉ chia sẻ về một khía cạnh của chăm sóc sức khoẻ tinh thần. Để nghị HS trong lớp lắng nghe tích cực để học tập, bổ sung và có thể đặt câu hỏi.</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536"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3. Tự chăm sóc sức khỏe tinh thần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Chăm sóc sức khoẻ tính thần rất quan trọng vì nó ảnh hưởng đến sức khoẻ thể chất.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Để có sức khoẻ tỉnh thần tốt,</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các em cần phân bổ thời gian hợp lí cho các hoạt động học tập, lao động, vui chơi giải trí, luôn lạc quan, suy nghĩ tích cực và biết cách giải toả nỗi buôn, sự khó chịu theo cách phù hợp với mình.</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=&gt; Chăm sóc bản thân là việc làm cẩn thiết vừa thể hiện sự yêu quý,</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tôn trọng bản thân vừa đảm bảo chất lượng cuộc sống của mỗi cá nhân. Vì vậy, mỗi người cần quan tâm chăm sóc cả dáng vẻ bên ngoài, sức khoẻ thể chất, sức khoẻ tỉnh thần bằng các biện pháp phù hợp với lứa tuổi.</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kiến thức đã học để rèn luyện cho bản thân có sức khỏe tốt.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yêu cầu HS chia sẻ những điều thu hoạch/ kinh nghiệm học được sau khi tham gia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kiến thức đã học vào thực tế.</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tham gia các hoạt động nhằm để rèn luyện bản thân khỏe và đẹp như tập thể dục, chăm sóc dáng vẻ bề ngoài,...</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chung và khen ngợi những HS tích cực tham gia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 09/11/2022</w:t>
      </w:r>
    </w:p>
    <w:p>
      <w:pPr>
        <w:spacing w:after="0" w:line="240" w:lineRule="auto"/>
        <w:rPr>
          <w:rFonts w:ascii="Times New Roman" w:hAnsi="Times New Roman" w:cs="Times New Roman"/>
          <w:b/>
          <w:i/>
          <w:color w:val="000000" w:themeColor="text1"/>
          <w:sz w:val="30"/>
          <w:szCs w:val="28"/>
        </w:rPr>
      </w:pPr>
      <w:r>
        <w:rPr>
          <w:rFonts w:ascii="Times New Roman" w:hAnsi="Times New Roman" w:cs="Times New Roman"/>
          <w:b/>
          <w:i/>
          <w:color w:val="000000" w:themeColor="text1"/>
          <w:sz w:val="30"/>
          <w:szCs w:val="28"/>
        </w:rPr>
        <w:t>Tuần 11</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3: TRÁCH NHIỆM VỚI BẢN THÂN</w:t>
      </w:r>
    </w:p>
    <w:p>
      <w:pPr>
        <w:pStyle w:val="2"/>
        <w:spacing w:before="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 TIẾT 11: ỨNG PHÓ VỚI THIÊN TAI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biết được những dấu hiệu của thiên tai;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và biết cách tự bảo vệ bản thân trong một số tình huống thiên tai cụ thể;</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tự chủ, giải quyết vấn để, thích ứng với cuộc sống, thiết kế và tổ chức hoạt động; phẩm chất trách nhiệm, chăm chỉ.</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Tranh ảnh hoặc video (nếu có) về một số loại thiên tai đã xảy ra trên thế giới, ở nước ta và địa phương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Số liệu, hình ảnh minh hoạ những thiệt hại do thiên tai gây ra cho con người và</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kinh tế;</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Máy chiếu, màn hình (nếu có);</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Câu hỏi và tình huống cho trò chơi “Ứng phó với thiên taï. GV dựa vào dấu hiệu của một số loại thiên tai và cách bảo vệ bản thân trong một số tình huống có thiên tai để thiết kế bộ câu hỏi và tình huống.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Phần thưởng cho đội thắng cuộc và cá nhân tham gia trò chơi.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thu thập những thông tin về thiên tai và cách ứng phó với thiên tai.</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đặt câu hỏi, HS trả lời.</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Nếu có điều kiện, GV cho HS xem video bài hát Cơn bão miễn Trung (sáng tác: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Trương Phi Hùng). Khi kết thúc bài hát, GV nêu câu hỏi: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Bài hát nói về điều gì?</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cảm nhận của em sau khi xem các hình ảnh và nghe bài hát Cơn bão miên Trung.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Tìm hiểu dấu hiệu của một số loại thiên tai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tên một số loại thiên tai đã xảy ra ở nước ta và thế giới;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dấu hiệu đặc trưng của một số loại thiên tai phổ biến.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thảo luận nhóm để đưa ra dấu hiệu một số loại thiên tai.</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820"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HS thành các nhóm, mỗi nhóm 4 - 6 HS.</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các nhóm HS thực hiện nhiệm vụ: Hãy vận dụng những hiểu biết đã lĩnh hội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ở môn Lịch sử và Địa lí và những trải nghiệm qua quan sát thực tế, truyền hình,... để thảo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luận về dấu hiệu của một số loại thiên tai theo hai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Kể tên một số thiên tai mà em biết. Em có ấn tượng nhất với hiện tượng thiên tai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các hình ảnh về một số loại thiên tai trong SGK, gọi tên và nêu dấu hiệu đặc trưng của các loại thiên tai đã quan sát.</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Từng thành viên trong nhóm nêu ý kiến cá nhân. Thư kí nhóm ghi lại ý kiến của các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viên.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ví dụ minh hoạ về một số thiệt hại do thiên tai gây ra như: trận sóng thần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xảy ra tại Nhật Bản năm 2011, cơn bão số 6 Linfa xảy ra vào tháng 10 năm 2020 ở khu vực miền Trung,...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mở rộng thêm: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Lốc: Luồng gió xoáy có sức gió mạnh tương đương với sức gió của bão nhưng được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hình thành và tan trong thời gian ngắn, phạm vi hoạt động hẹp từ vài kilômét vuông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đến vài chục kilômét vuông. Lốc xoáy mạnh có thể tạo thành vòi rồng có khả năng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cuốn, hút những vật thể trên đường di chuyển.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Hạn hán: Hiện tượng thiếu nước nghiêm trọng xảy ra trong thời gian dài do không có</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mưa và cạn kiệt nguồn nước.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Động đất: Có thể là sự rung động rất nhỏ mà con người có thể cảm nhận được, có</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thể là những chấn động rất lớn có thể phá huỷ hoàn toàn các thành phố, cướp đi tính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mạng của hàng triệu người. Tuỳ theo mức độ động đất, các đổ vật trong nhà bị rung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lắc, chao đảo mạnh hay yếu.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Sóng thần: Sóng biển rất to, cao đến hàng chục mét do động đất ngầm dưới biển gây</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ra, có sức tàn phá rất lớn.</w:t>
            </w:r>
          </w:p>
        </w:tc>
        <w:tc>
          <w:tcPr>
            <w:tcW w:w="4820" w:type="dxa"/>
          </w:tcPr>
          <w:p>
            <w:pPr>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1. Dấu hiệu của một số loại thiên tai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Thiên tai là hiện tượng tự nhiên bất thường có thể gây thiệt hại về người, tài sản, môi trường, điều kiện sống và các hoạt động kinh tế - xã hội, bao gồm: bão, áp thấp nhiệt đới, dông, lốc, sét, mưa lớn lũ, lũ quét, ngập lụt, sạt lở đất, sụt lún đất do mưa lũ hoặc dòng chảy, nước dâng, xâm nhập</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mặn, nắng nóng, hạn hán, rét hại, mưa đá, sương muối, động đất, sóng thần và các loại thiên tai khác.</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Thiên tai là những tai hoạ lớn do hiện tượng bất thường của thiên nhiên gây nên làm ảnh hưởng lớn đến đời sống và sản xuất. Thiên tai thường gây thiệt hại lớn cho con người.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Mỗi loại thiên tai đều có dấu hiệu đặc trưng, cụ thể như sau:</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Bão: Gió xoáy có sức gió mạnh nhất từ cấp 8 trở lên và có thể có gió giật trong phạm vi rộng kèm theo mưa to đến rất to, có sức phá hoại rất lớn, làm đổ cây cối, nhà cửa,...</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Bão thường phát sinh từ ngoài biển khơi.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Lũ: Nước dâng cao do nước mưa ở vùng đầu nguồn dồn vào dòng sông trong một thời gian ngắn.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Lũ quét: Lũ xảy ra bất ngờ trên sườn dốc và trên các sông suối, dòng chảy xiết, lũ lên nhanh, xuống nhanh, có sức tàn phá lớn trên một phạm vi rộng, có thể cuốn trôi nhà cửa, cây cối, vật nuôi, người.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Lụt: Nước dâng cao do mưa lũ, triểu cường, nước biển dâng gây ra, làm ngập cả một vùng rộng lớn, có thể nhấn chìm nhà cửa, ruộng đồng, cây cối.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Dông, sét: Tia chớp, sét chạy ngoằn ngoèo kèm theo tiếng sấm nổ rền vang liên hồi, gió thổi rất mạnh và mưa to. Sét thường đánh vào những vật thể cao hoặc làm bằng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kim loại.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Sạt lở đất: Đất, đá bị sạt, trượt, lở do tác động của mưa, lũ hoặc dòng chảy.</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=&gt;  Mỗi loại thiên tai đều có những dấu hiệu nhất định, chúng được biểu hiện qua một số hiện tượng mà con người có thể dự báo và quan sát được. Nhận biết được các dấu hiệu của thiên tai để phòng chống và tự bảo vệ bản thân là rất cần thiết.</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Xác định những việc cần làm để bảo vệ bản thân trong một số tình huống thiên tai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Xác định được những việc cần làm để tự bảo vệ bản thân trong một số tình huống thiên tai cụ thể.</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1034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387"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961"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HS thành các nhóm, mỗi nhóm 4 - 6 HS. Tuỳ theo sĩ số và số nhóm trong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lớp, GV giao cho một đến hai nhóm thực hiện một trong 4 nhiệm vụ sau: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Nhiệm vụ 1. Thảo luận xác định những việc cần làm để bảo vệ bản thân khi có bão theo các câu hỏi gợi ý trong mục I - SGK.</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Nhiệm vụ 2. Thảo luận xác định những việc cần làm để bảo vệ bản thân khi xảy ra đông, sét theo các câu hỏi gợi ý trong mục 2 - SGK.</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Nhiệm vụ 3. Thảo luận xác định những việc cần làm để bảo vệ bản thân khi lũ, lụt xảy ra theo các câu hỏi gợi ý trong mục 3 - SGK.</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Nhiệm vụ 4. Thảo luận xác định những việc cần làm để bảo vệ bản thân khi xảy ra sạt lở đất theo các câu hỏi gợi ý trong mục 4 - SGK.</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Nhắc thư kí nhóm ghi ý kiến của các thành viên trong nhóm. Trong quá trình HS làm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việc nhóm, GV đến vị trí của các nhóm quan sát và nghe các em nêu ý kiến của mình. Có</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thể hỗ trợ hoặc hướng dẫn thêm để giúp HS hoàn thành nhiệm vụ.</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Mời lần lượt đại diện các nhóm trình bày kết quả làm việc của nhóm mình. Các nhóm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khác lắng nghe, nhận xét, bổ sung ý kiến. Yêu cầu HS không nêu lại những ý kiến của nhóm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961" w:type="dxa"/>
          </w:tcPr>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Xác định những việc cần làm để bảo vệ bản thân trong một số tình huống thiên tai</w:t>
            </w:r>
          </w:p>
          <w:p>
            <w:pPr>
              <w:spacing w:after="0" w:line="24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Trong tình huống có bão</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Thường xuyên theo dõi dự báo thời tiết trên tỉ vi hoặc đài (Radio) để biết được thời gian xảy ra bão và cấp độ của bão. Trước khi có bão, nhất là bão có cấp độ nguy hiểm tràn vào (cấp 11 - 12 và trên cấp 12), trời thường tối sẩm lại, gió thổi rất mạnh, thổi tung từng lớp bụi, cuộn tròn trong không khí.  Nếu ở nơi trũng hoặc vùng xả lũ của nhà máy thuỷ điện, khi có thông báo của chính quyển địa phương, cần nhanh chóng di chuyển người và tài sản cần thiết lên những nơi cao, an toàn. Dự trữ lương thực, thực phẩm, nước sạch, thuốc chữa bệnh (như: thuốc cảm sốt, thuốc tiêu chảy) vì mưa bão có thể gây ngập lụt, cô lập nơi mình ở và làm nguồn nước bị ô nhiễm gây dịch bệnh. Khi bão xảy ra, nếu đang ở nhà cần đóng chặt cửa sổ, cửa ra vào và ở yên trong nhà. Kiểm tra và ngắt các thiết bị điện. Nếu đang đi ngoài đường, cần nhanh chóng tìm chỗ trú ẩn an toàn, tránh xa các cây to, cột điện, không dùng điện thoại di động. Sau bão, nếu có hiện tượng cây đổ, đường ngập nước, dây điện đứt thì tuyệt đối không được ra đường lội nước để tránh điện giật và những tai nạn do bão gây ra.</w:t>
            </w:r>
          </w:p>
          <w:p>
            <w:pPr>
              <w:spacing w:after="0" w:line="24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Trong tình huống dông, sét</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Không nên ra đường khi thấy những tia chớp, sét kèm theo tiếng sấm, gió thổi mạnh. Trong trường hợp đang ở ngoài đường hoặc nơi đất trống, cánh đồng mà xảy ra dông, sét, cần nhanh chóng di chuyển đến nơi có nhà cửa để trú ẩn, tuyệt đối không đứng dưới cột điện, gốc cây to đơn độc, các công trình như tháp cao, đường dây điện hoặc những vật bằng kim loại để tránh bị sét đánh. Nếu không có nơi trú ẩn thì không di chuyển mà ngồi xuống,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thu mình lại, hai chân sát vào nhau, hai bàn tay áp vào hai bên tai.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Nếu đang ở trong nhà thì không sử dụng điện thoại và ngắt các thiết bị điện (như: điểu hoà, Internet, tỉ vi, bình nóng lạnh,...) khỏi nguồn điện vì sét có thể đánh vào đường dây điện làm hỏng các thiết bị điện và gây giật. Đóng chặt các cửa và tránh xa cửa sổ làm bằng kim loại.</w:t>
            </w:r>
          </w:p>
          <w:p>
            <w:pPr>
              <w:spacing w:after="0" w:line="24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Trong tình huống mưa lũ</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Vào mùa mưa lũ, cần thường xuyên mang theo áo mưa. Tuyệt đối không được tự ý vượt qua sông, suối, đập tràn khi nước lũ đang dâng cao và chảy xiết. Nếu chẳng may gặp nước lũ, cần di chuyển nhanh đến nơi cao và vững chắc nhất. Nếu bị nước cuốn, cần bình tĩnh</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bám chặt hoặc leo lên vật cố định (như tảng đá, cành cây), hét lớn để tìm kiếm sự trợ giúp.</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Để phòng bị đuối nước, cần rèn kĩ năng bơi và không tự ý ra sông, suối bơi lội, nhất là vào mùa mưa lũ.</w:t>
            </w:r>
          </w:p>
          <w:p>
            <w:pPr>
              <w:spacing w:after="0" w:line="24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Trong tình huống sạt lở đất</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Hiện tượng sạt lở đất thường xảy ra ở ven sông, núi đất, đổi sau những đợt mưa to kéo đài (GV nêu ví dụ về đợt mưa to kéo dài gần nửa tháng ở khu vực miền Trung do tác động của cơn bão số 6 Linfa xảy ra hồi tháng 10 năm 2020 gây sạt lở núi ở khu vực thuỷ điện Rào Trăng 3 và Lệ Thuỷ - Quảng Bình). Khi được cảnh báo về hiện tượng sạt lở đất có thể xảy ra ở khu vực gia đình đang sinh sống, cần nhanh chóng sơ tán ra khỏi vùng đó theo sự hướng dẫn của chính quyền địa phương.</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củng cố kiến thức về thiên tai.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d. Tổ chức thực hiện: </w:t>
      </w:r>
      <w:r>
        <w:rPr>
          <w:rFonts w:ascii="Times New Roman" w:hAnsi="Times New Roman" w:cs="Times New Roman"/>
          <w:color w:val="000000" w:themeColor="text1"/>
          <w:sz w:val="28"/>
          <w:szCs w:val="28"/>
        </w:rPr>
        <w:t>Hệ thống lại các dấu hiệu thiên tai xảy ra ở nơi mình đang ở.</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kiến thức vào tình huống thực tế.</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HS thực hiện yêu cầu về nhà của GV.</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 16/11/2022</w:t>
      </w:r>
    </w:p>
    <w:p>
      <w:pPr>
        <w:spacing w:after="0" w:line="240" w:lineRule="auto"/>
        <w:rPr>
          <w:rFonts w:ascii="Times New Roman" w:hAnsi="Times New Roman" w:cs="Times New Roman"/>
          <w:b/>
          <w:i/>
          <w:color w:val="000000" w:themeColor="text1"/>
          <w:sz w:val="30"/>
          <w:szCs w:val="28"/>
        </w:rPr>
      </w:pPr>
      <w:r>
        <w:rPr>
          <w:rFonts w:ascii="Times New Roman" w:hAnsi="Times New Roman" w:cs="Times New Roman"/>
          <w:b/>
          <w:i/>
          <w:color w:val="000000" w:themeColor="text1"/>
          <w:sz w:val="30"/>
          <w:szCs w:val="28"/>
        </w:rPr>
        <w:t>Tuần 12</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4: RÈN LUYỆN BẢN THÂN</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TIẾT 12: GÓC HỌC TẬP CỦA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cách sắp xếp và sắp xếp được góc học tập gọn gàng, ngăn nắp;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thiết kế và tổ chức hoạt động, năng lực hợp tác, tính ngăn nắp, gọn gàng; phẩm chất chăm chỉ,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Rèn luyện năng lực thiết kế và tổ chức hoạt động, năng lực hợp tác, tính ngăn nắp, gọn gàng;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Tranh, ảnh hoặc video clip về sắp xếp sách vở, đồ dùng học tập ở góc học tập;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mẫu thiết kế góc học tập của HS lớp 6 đã thực hiện ở những năm học trước (dùng để giới thiệu cho HS tham khảo);</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Máy tính, máy chiếu (nếu có);</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Phần thưởng nhỏ cho nhóm HS được bình chọn thiết kế sáng tạo, đẹp (nếu có).</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Quan sát góc học tập của bản thân và chuẩn bị ý tưởng sắp xếp góc học tập;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Giấy trắng khổ A3 hoặc A4, bút chì, thước kẻ.</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việc sắp xếp góc học tập gọn gàng, ngăn nắp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Nêu được những việc đã làm và cảm nhận của bản thân về góc học tập của mình ở nhà</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yêu cầu HS suy ngẫm và viết ra giấy cách sắp xếp góc học tập của bản thân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làm việc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suy ngẫm và viết ra giấy cách sắp xếp góc học tập của bản thân theo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những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Mô tả cách sắp xếp sách vở, đồ dùng học tập của em ở góc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Cảm nhận của em về góc học tập của mình.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thay đổi vị trí và cách sắp xếp góc học tập của em ở nhà, em muốn thay đổi như thế nào? Vì sao?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Chia HS trong lớp thành các nhóm. Sau đó tổ chức cho HS hoạt động nhóm để chia sẻ kết quả làm việc cá nhân và thảo luận về cách sắp xếp góc học tập gọn gàng, ngăn nắp.</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1. Chia sẻ việc sắp xếp góc học tập gọn gàng, ngăn nắp</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Góc học tập là nơi cất giữ sách vở, đồ dùng học tập và là nơi ngôi học hằng ngày của các em.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Việc tìm kiếm đồ dùng học tập, sách vở mỗi khi cân dùng đến có dễ dàng, nhanh chóng hay không, việc ngồi học ở góc học tập có thoải mái, dễ chịu hay không tuỳ thuộc rất nhiêu vào sự sắp xếp sách vớ, đồ dùng học tập ở góc học tập của mỗi người.</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Thiết kế góc học tập)(10p)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Đưa ra được ý tưởng thiết kế góc học tập theo yêu cầu gọn gàng, ngăn nắp, phù hợp với điều kiện của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Yêu cầu HS dựa vào điều kiện thực tế của gia đình, mong muốn của bản thân và tham khảo hình ảnh thể hiện cách sắp xếp góc học tập trong SGK (hoặc một số mẫu thiết kế góc học tập của HS lớp 6 đã thực hiện ở những năm học trước) để đưa ra ý tưởng thiết kế góc học tập cho bản thân. Có thể vẽ phác thảo góc học tập theo ý tưởng.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Chia HS thành các nhóm, mỗi nhóm 4 - 6 HS.</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thành viên trong nhóm lần lượt chia sẻ ý tưởng thiết kế góc học tập đảm bảo ngăn nắp, gọn gàng, phù hợp với điều kiện thực tế của gia đình. Các thành viên khác chú ý lắng nghe, quan sát để nêu nhận xét, góp ý.</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 Mỗi nhóm cử một đến hai bạn có khả năng thể hiện ý tưởng thiết kế góc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học tập để đại diện cho nhóm tham gia giới thiệu cách thiết kế góc học tập.</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Mời đại diện các nhóm giới thiệu ý tưởng, cách thiết kế góc học tập. Các nhóm khác quan sát, lắng nghe và đưa ra lời bình hoặc nhận xét.</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trong lớp bình chọn những ý tưởng thiết kế sáng tạo, thể hiện sự ngăn nắp, gọn gàng và phù hợp với điều kiện thực tế.</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Mời một số HS chia sẻ những điều học hỏi được và cảm xúc của bản thân sau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ý tưởng sắp xếp góc học tập ở gia đình gọn gàng, ngăn nắp;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thói quen gọn gàng, ngăn nắp.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về nhà quan sát góc học tập của mình, vận dụngnhững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điều đã tiếp thu được để:</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Chỉ ra những chỗ còn chưa gọn gàng, ngăn nắp ở góc học tập.</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Sắp xếp góc học tập gọn gàng, ngăn nắp theo ý tưởng, đảm bảo thuận tiện cho việc học tập ở nhà của bản thân.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chia sẻ những bài học kinh nghiệm rút ra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=&gt;</w:t>
      </w:r>
      <w:r>
        <w:rPr>
          <w:rFonts w:ascii="Times New Roman" w:hAnsi="Times New Roman" w:cs="Times New Roman"/>
          <w:b/>
          <w:color w:val="000000" w:themeColor="text1"/>
          <w:sz w:val="28"/>
          <w:szCs w:val="28"/>
          <w:lang w:val="sv-SE"/>
        </w:rPr>
        <w:t>Kết luận chung</w:t>
      </w:r>
      <w:r>
        <w:rPr>
          <w:rFonts w:ascii="Times New Roman" w:hAnsi="Times New Roman" w:cs="Times New Roman"/>
          <w:color w:val="000000" w:themeColor="text1"/>
          <w:sz w:val="28"/>
          <w:szCs w:val="28"/>
          <w:lang w:val="sv-SE"/>
        </w:rPr>
        <w:t>: Góc học tập là nơi dành riêng cho em ngồi học bài hằng ngày ở nhà. Em cần sắp xếp góc học tập luôn gọn gàng, ngăn nắp để việc học tập được thuận tiện và tạo cảm giác thoải mái, gắn bó, tự hào về góc học tập của mình.</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soạn:23/11/2022</w:t>
      </w:r>
    </w:p>
    <w:p>
      <w:pPr>
        <w:spacing w:after="0" w:line="240" w:lineRule="auto"/>
        <w:rPr>
          <w:rFonts w:ascii="Times New Roman" w:hAnsi="Times New Roman" w:cs="Times New Roman"/>
          <w:b/>
          <w:i/>
          <w:color w:val="000000" w:themeColor="text1"/>
          <w:sz w:val="30"/>
          <w:szCs w:val="28"/>
        </w:rPr>
      </w:pPr>
      <w:r>
        <w:rPr>
          <w:rFonts w:ascii="Times New Roman" w:hAnsi="Times New Roman" w:cs="Times New Roman"/>
          <w:b/>
          <w:i/>
          <w:color w:val="000000" w:themeColor="text1"/>
          <w:sz w:val="30"/>
          <w:szCs w:val="28"/>
        </w:rPr>
        <w:t>Tuần 13</w:t>
      </w:r>
    </w:p>
    <w:p>
      <w:pPr>
        <w:spacing w:after="0" w:line="240" w:lineRule="auto"/>
        <w:jc w:val="center"/>
        <w:rPr>
          <w:rFonts w:ascii="Times New Roman" w:hAnsi="Times New Roman" w:cs="Times New Roman"/>
          <w:color w:val="000000" w:themeColor="text1"/>
          <w:sz w:val="28"/>
          <w:szCs w:val="28"/>
        </w:rPr>
      </w:pP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4: RÈN LUYỆN BẢN THÂN</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TIẾT 13: SẮP XẾP NƠI Ở CỦA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cách sắp xếp và sắp xếp được nơi sinh hoạt cá nhân gọn gàng, ngăn nắp;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thiết kế và tổ chức hoạt động, năng lực hợp tác, tính ngăn nắp, gọn gàng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Tranh, ảnh hoặc video clip về sắp xếp nơi sinh hoạt cá nhân;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Máy tính, máy chiếu (nếu có);</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Phần thưởng nhỏ cho nhóm HS có phần tranh biện hay, thuyết phục (nếu có).</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Quan sát nơi ở gia đình dành riêng cho em để tham gia Hoạt động 21</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Chuẩn bị lập luận để tham gia tranh luận về việc sắp xếp nơi ở gọn gàng, ngăn nắp.</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các sắp xếp nơi ở gọn gàng, ngăn nắp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kinh nghiệm sắp xếp nơi ở của bản thân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cách sắp xếp nơi sinh hoạt cá nhân gọn gàng, ngăn nắp.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 xml:space="preserve"> GV yêu cầu HS làm việc cá nhân, suy ngẫm và viết ra giấy cách sắp xếp nơi ở của em</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làm việc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làm việc cá nhân, suy ngẫm và viết ra giấy cách sắp xếp nơi ở của em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theo những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sắp xếp các đồ dùng cá nhân của em trong gia đình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những việc nên làm để nơi ở của em luôn gọn gàng, ngăn nắp.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thay đổi cách sắp xếp nơi ở của mình, em sẽ thay đổi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hoạt động nhóm để chia sẻ những điều đã tự nhận thức được về</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cách sắp xếp đổ dùng cá nhân tại nơi ở của bản thân và thảo luận về những việc nên làm để nơi ở của cá nhân luôn gọn gàng, ngăn nắp.</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Chia sẻ các sắp xếp nơi ở gọn gàng, ngăn nắp</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Mỗi người đêu có những đồ dùng cá nhân và nơi ở của mình. Nơi ở của mỗi cá nhân ngăn nắp, gọn gàng, không chỉ giúp ta nhanh chóng tìm được những đồ dùng cá nhân khi cần sử dụng mà còn góp phần tạo không gian sống thông thoáng, đẹp mắt trong gia đình.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Cách sắp xếp nơi ở của mỗi người khác nhau do sở thích, điều kiện, khả năng khác nhau.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Để nơi sinh hoạt cá nhân luôn sọn gàng, ngăn nắp, mỗi chúng ta cẩn biết cách sắp xếp và tự giác thực hiện những việc nên làm như: oấp, xếp chăn màn gọn gàng sau khi ngủ dậy; gấp quần áo, khăn, tất äã phơi khô và cất riêng từng thứ vào nơi dành riêng cho mình; đồ dùng cá nhân dùng xong phải để gọn vào đúng nơi quy định,...</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được tri thức, kinh nghiệm mới để tranh biện về việc sắp xếp nơi sinh hoạt cá nhân gọn gàng, ngăn nắp;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lập luận, bảo vệ ý kiến của bản thân.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nêu lần lượt hai ý kiến sau: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Ý kiến 1: Nơi ở là không gian của riêng em nên không cần phải sắp xếp gọn gàng,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ngăn nắp.</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Ý kiến 2: Sắp xếp vật dụng cá nhân làm mất thời gian của em. Chỉ cần để vật dụng cá nhân sao cho tiện sử dụng.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Với mỗi ý kiến, GV hỏi HS: Ai ủng hộ ý kiến này? Ai phản đối ý kiến này? Những ai ủng hộ đứng vào thành một nhóm, còn những ai phản đối đứng vào một nhóm. Theo cách này, GV đã thành lập được hai nhóm tranh biện theo nguyên tắc tự nguyện.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hướng dẫn các nhóm hoạt động: nhóm ủng hộ chuẩn bị những lập luận ủng hộ, còn nhóm phản đối chuẩn bị những lập luận để phản đối ý kiến được đưa ra.</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thảo luận để đưa ra lập luận khi tranh biện trước lớp.</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nhóm tranh biện ý kiến thứ nhất lên bảng. Một người trong nhóm ủng hộ</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đưa ra lập luận ủng hộ, tiếp đó một người trong nhóm phản đối đưa ra một ý kiến phản đối và cứ tiếp tục như vậy cho đến khi tất cả các thành viên trong mỗi nhóm đều được đưa ra lập luận của mình. Yêu cầu HS cả lớp chú ý lắng nghe các bạn tranh biện.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nhóm thứ nhất kết thúc phần tranh biện. GV mời nhóm tranh biện ý kiến thứ hai lên bảng. Cách thực hiện tương tự như nhóm thứ nhất.</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Kết thúc phần tranh biện của hai nhóm, GV tổ chức cho HS thảo luận chung và</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kết luận: Mỗi người đều có quan điểm riêng về việc sắp xếp nơi sinh hoạt cá nhân. Nhìn vào nơi sinh hoạt cá nhân, người ta có thể đánh giá được nếp sống cũng như tính cẩn thận, chăm chỉ của mỗi người. Mỗi chúng ta cẩn hiểu rõ ý nghĩa của việc sắp xếp nơi sinh hoạt cá nhân để từ đó bố trí, sắp xếp nơi sinh hoạt cá nhân sao cho gọn gàng, ngăn nắp, thuận tiện cho việc sử dụng hằng ngày.</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được những kiến thức, kinh nghiệm mới vào việc sắp xếp nơi sinh hoạt cá nhân ở gia đình gọn gàng, ngăn nắp, thuận tiện cho việc sử dụng;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thói quen gọn gàng, ngăn nắp.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HS về nhà quan sát nơi ở của mình, vận dụng những điều đã tiếp thu được để:</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Xác định những chỗ chưa gọn gàng, ngăn nắp trong nơi ở của em.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Sắp xếp đồ dùng cá nhân của em gọn gàng, ngăn nắp.</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Trang trí nơi sinh hoạt cá nhân cho phù hợp với khung cảnh chung của gia đình.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TỔNG KẾT</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chia sẻ những điều học được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Nơi ở đành riêng cho em có nhiều đồ dùng cần cho sinh hoạt cá nhân hằng ngày. Em cân luôn sắp xếp nơi ở gọn gàng, ngăn nắp để việc sinh hoạt cá nhân được thuận tiện và tạo cảm giác thoải mái, gắn bó, tự hào về nơi ở của mình.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chung về tinh thần, thái độ tham gia các hoạt động của HS; động viên,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khen ngợi những HS tích cực, có nhiều đóng góp trong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Ngày soạn: 30/11/2022</w:t>
      </w:r>
    </w:p>
    <w:p>
      <w:pPr>
        <w:spacing w:after="0" w:line="240" w:lineRule="auto"/>
        <w:rPr>
          <w:rFonts w:ascii="Times New Roman" w:hAnsi="Times New Roman" w:cs="Times New Roman"/>
          <w:b/>
          <w:i/>
          <w:color w:val="000000" w:themeColor="text1"/>
          <w:sz w:val="30"/>
          <w:szCs w:val="28"/>
        </w:rPr>
      </w:pPr>
      <w:r>
        <w:rPr>
          <w:rFonts w:ascii="Times New Roman" w:hAnsi="Times New Roman" w:cs="Times New Roman"/>
          <w:b/>
          <w:i/>
          <w:color w:val="000000" w:themeColor="text1"/>
          <w:sz w:val="30"/>
          <w:szCs w:val="28"/>
        </w:rPr>
        <w:t>Tuần 14</w:t>
      </w:r>
    </w:p>
    <w:p>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ĐỀ 4: RÈN LUYỆN BẢN THÂN</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TIẾT 14: GIAO TIẾP PHÙ HỢP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được những tình huống giao tiếp phù hợp hoặc chưa phù hợp;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Điều chỉnh được bản thân phù hợp với hoàn cảnh giao tiếp;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giao tiếp, tự nhận thức bản thân, lắng nghe tích cực, trình bày suy nghĩ, ý tưởng, hợp tác; phẩm chất nhân ái, trách nhiệm.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trường hợp có thể sử dụng làm ví dụ về giao tiếp phù hợp, chưa phù hợp trong thực tiễn đời sống lớp học, nhà trường;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về những tình huống giao tiếp phù hợp hoặc chưa phù hợp.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Nhớ lại những tình huống giao tiếp đã trải qua để nhận diện những tình huống giao tiếp phù hợp, chưa phù hợp.</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 xml:space="preserve">GV tổ chức TRÒ CHƠI </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tổ chức cho HS chơi trò chơi “Ta là thượng để” để dẫn dắt vào chủ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Cách chơi: GV cử ra một quản trò đứng ở giữa vòng tròn, còn các bạn đứng thành vòng tròn xung quanh. Khi quản trò nói: “Ta là thượng để” thì mọi người xung quanh luôn phải cúi người thấp hơn thượng đế. Vì vậy, người quản trò cần linh hoạt thay đổi tư thế của mình, điều chỉnh độ cúi người để cho mọi người linh hoạt điều chỉnh theo. Nếu ai cao hơn “thượng để” thì người đó sẽ phải ra ngoài.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Nhận biết các lời nói, hành vi giao tiếp phù hợp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Nhận biết và nêu được những lời nói, hành vi giao tiếp phù hợp và chưa phù hợp trong các tình huống đa dạng.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yêu cầu HS nhận diện những hành vi, lời nói giao tiếp phù hợp và chưa phù hợp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của HS</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nhận diện những hành vi, lời nói giao tiếp phù hợp và chưa phù hợp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của HS trong hai tranh ở SGK và giải thích vì sao em cho là phù hợp hoặc chưa phù hợp.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HS thảo luận nhóm để kể thêm những hành vi, lời nói giao tiếp phù hợp và</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chưa phù hợp mà em quan sát thấy ở:</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trường học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gia đình.</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p>
            <w:pPr>
              <w:spacing w:after="0" w:line="240" w:lineRule="auto"/>
              <w:jc w:val="both"/>
              <w:rPr>
                <w:rFonts w:ascii="Times New Roman" w:hAnsi="Times New Roman" w:cs="Times New Roman"/>
                <w:color w:val="000000" w:themeColor="text1"/>
                <w:sz w:val="28"/>
                <w:szCs w:val="28"/>
                <w:lang w:val="nl-NL"/>
              </w:rPr>
            </w:pPr>
          </w:p>
        </w:tc>
        <w:tc>
          <w:tcPr>
            <w:tcW w:w="4395"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Nhận biết các lời nói, hành vi giao tiếp phù hợp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trường học: với bạn bè, thầy cô, nhân viên nhà trường;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gia đình: với ông bà, bố mẹ, anh chị em.</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Xác định cách thức giao tiếp phù hợp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Nêu được cách thức giao tiếp phù hợp với các đối tượng khác nhau, thể hiện qua sự lắng nghe, thái độ, lời nói và hành vi giao tiếp.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 xml:space="preserve"> GV chia HS thành các nhóm, mỗi nhóm và yêu cầu các nhóm thảo luận để xác định cách thức giao tiếp phù hợp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HS thành các nhóm, mỗi nhóm và yêu cầu các nhóm thảo luận để xác định cách thức giao tiếp phù hợp với: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Người lớn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Thầy, cô giáo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Bạn bè</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nhỏ.</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gợi ý những biểu hiện cần quan tâm trong cách thức giao tiếp: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Sự lắng nghe</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Thái độ trong giao tiếp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Lời nói, ngôn ngữ sử dụng khi giao tiếp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Hành vi trọng giao tiếp,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liên hệ bản thân để tự rút ra những gì em cần rèn luyện để giao tiếp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phù hợp với mọi người.</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Xác định cách thức giao tiếp phù hợp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Khi giao tiếp với mọi người, em cần phải chào hỏi, thể hiện sự vui vẻ, thân thiện;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Sử dụng phối hợp các ngôn ngữ giao tiếp;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Thể hiện thái độ tôn trọng mọi người, luôn lắng nghe khi người khác nói;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Lời nói lịch sự, tế nhị;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Tuỳ hoàn cảnh, cần biết nói lời chia sẻ, cảm thông, chân thành, thiện chí, khích lệ, động viên để tạo sự tự tin;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Tránh thể hiện thái độ, lời nói, hành vi làm tổn thương người khác;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Khi nói với người lớn, cần nói lời lễ phép, khiêm tốn;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tỏ thái độ, hành vi chia sẻ, giúp đồ trong những trường hợp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cần thiết.</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Thể hiện được cách thức giao tiếp phù hợp trong các tình huống giả định.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HS thành các nhóm, mỗi nhóm không quá 8 HS. Các nhóm đều có nhiệm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vụ tìm hiểu cả hai tình huống trong SGK để có thể tham gia chia sẻ cách giải quyết khác với nhóm được phân công sắm vai.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làm việc nhóm để thảo luận, sắm vai thể hiện cách giải quyết hai tìnH huống trong SGK.</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từng nhóm lên sắm vai thể hiện cách xử lí tình huống được phân công.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Nhắc các nhóm khác quan sát và lắng nghe tích cực để có thể đặt câu hỏi hoặc đưa ra cách giải quyết khác nhóm bạn.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mỗi cách giải quyết của từng nhóm, GV khích lệ các nhóm nhận xét hoặc đưa ra cách giải quyết khác.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Mỗi tình huống có những cách giải quyết khác nhau, GV lưu ý HS: Để đưa ra cách giải quyết phù hợp, gắn bối cảnh cụ thể xảy ra tình huống.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yêu cầu nói lời hay, làm việc tốt trong giao tiếp với mọi người ở trường, gia đình và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Điều chỉnh được bản thân phù hợp với hoàn cảnh giao tiếp trong cuộc sống hằng ngày.</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HS sau giờ học thực hiện nói lời hay, làm việc tốt trong giao tiếp với mọi người ở trường, gia đình và cộng đồng: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Có lời nói, thái độ, hành vi phù hợp để tạo sự hài lòng hoặc tránh làm tổn thương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người khác.</w:t>
      </w:r>
    </w:p>
    <w:p>
      <w:pPr>
        <w:spacing w:after="0" w:line="240" w:lineRule="auto"/>
        <w:jc w:val="both"/>
        <w:rPr>
          <w:rFonts w:ascii="Times New Roman" w:hAnsi="Times New Roman" w:cs="Times New Roman"/>
          <w:color w:val="000000" w:themeColor="text1"/>
          <w:sz w:val="28"/>
          <w:szCs w:val="28"/>
          <w:lang w:val="sv-SE"/>
        </w:rPr>
      </w:pP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Động viên, khen ngợi nhằm khích lệ sự tự tin cho người cùng giao tiếp.</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TỔNG KẾT</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chia sẻ những điều thu hoạch/ kinh nghiệm học được sau khi tham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Giao tiếp là một kĩ năng quan trọng của con người. Mỗi người đều cần rèn luyện kĩ năng giao tiếp phù hợp để làm cho người giao tiếp với mình hài lòng và đạt được hiệu quả.</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chung và khen ngợi những HS tích cực tham gia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Ngày soạn: </w:t>
      </w:r>
      <w:r>
        <w:rPr>
          <w:rFonts w:hint="default" w:ascii="Times New Roman" w:hAnsi="Times New Roman" w:cs="Times New Roman"/>
          <w:color w:val="000000" w:themeColor="text1"/>
          <w:sz w:val="28"/>
          <w:szCs w:val="28"/>
          <w:lang w:val="en-US"/>
        </w:rPr>
        <w:t>5</w:t>
      </w:r>
      <w:r>
        <w:rPr>
          <w:rFonts w:ascii="Times New Roman" w:hAnsi="Times New Roman" w:cs="Times New Roman"/>
          <w:color w:val="000000" w:themeColor="text1"/>
          <w:sz w:val="28"/>
          <w:szCs w:val="28"/>
        </w:rPr>
        <w:t>/12/2022</w:t>
      </w:r>
    </w:p>
    <w:p>
      <w:pPr>
        <w:spacing w:after="0" w:line="240" w:lineRule="auto"/>
        <w:rPr>
          <w:rFonts w:ascii="Times New Roman" w:hAnsi="Times New Roman" w:cs="Times New Roman"/>
          <w:b/>
          <w:i/>
          <w:color w:val="000000" w:themeColor="text1"/>
          <w:sz w:val="30"/>
          <w:szCs w:val="28"/>
        </w:rPr>
      </w:pPr>
      <w:r>
        <w:rPr>
          <w:rFonts w:ascii="Times New Roman" w:hAnsi="Times New Roman" w:cs="Times New Roman"/>
          <w:b/>
          <w:i/>
          <w:color w:val="000000" w:themeColor="text1"/>
          <w:sz w:val="30"/>
          <w:szCs w:val="28"/>
        </w:rPr>
        <w:t>Tuần 15</w:t>
      </w:r>
    </w:p>
    <w:p>
      <w:pPr>
        <w:spacing w:after="0" w:line="240" w:lineRule="auto"/>
        <w:rPr>
          <w:rFonts w:ascii="Times New Roman" w:hAnsi="Times New Roman" w:cs="Times New Roman"/>
          <w:color w:val="000000" w:themeColor="text1"/>
          <w:sz w:val="28"/>
          <w:szCs w:val="28"/>
        </w:rPr>
      </w:pPr>
    </w:p>
    <w:p>
      <w:pPr>
        <w:pStyle w:val="2"/>
        <w:spacing w:before="0" w:line="240" w:lineRule="auto"/>
        <w:jc w:val="center"/>
        <w:rPr>
          <w:rFonts w:ascii="Times New Roman" w:hAnsi="Times New Roman" w:cs="Times New Roman"/>
          <w:color w:val="000000" w:themeColor="text1"/>
          <w:sz w:val="28"/>
          <w:szCs w:val="28"/>
        </w:rPr>
      </w:pP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TIẾT 15: CHI TIÊU HỢP LÍ</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được những khoản chỉ tiêu ưu tiên khi số tiền của mình hạn chế;</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cách chỉ tiêu tiết kiệm;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ra quyết định, thói quen tiết kiệm; góp phần phát triển năng lực tự chủ</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mảnh giấy màu có ghi các mệnh giá tiền khác nhau để phát cho HS sử dụng trong trò chơi ở Hoạt động 3;</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đồ vật, hàng hoá dưới dạng mô phỏng hoặc đồ chơi;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Gắn giá cho từng đồ vật, hàng hoá.</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ví dụ về việc chi tiêu hợp lí của những người sống xung quanh.</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 ưu tiên khi số tiền hạn chế</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Biết lựa chọn khoản chỉ ưu tiên khi số tiền của mình hạn chế.</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yêu cầu HS tìm hiểu trường hợp sử dụng tiền của Hương trong SGK</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câu trả lời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tìm hiểu trường hợp sử dụng tiền của Hương trong SGK và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hỏi: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Bạn Hương đã lựa chọn mua gì?</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Vì sao bạn Hương lại quyết định chọn mua 3 trong số 5 thứ muốn mua?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chia sẻ ý kiến của mình. Bạn nói sau chỉ bổ sung ý kiến khác với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bạn đã trình bày trước.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1. Chi ưu tiên khi số tiền hạn chế</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Hương đã lựa chọn mua 3 thú, đó là áo khoác, đồ dùng học tập và quà tặng sinh nhật cho em trai. Hương chỉ chọn mua 3 trong 5 thứ vì số tiễn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của Hương rất hạn chế, không đủ để chỉ cho 5 thứ muốn mua. Đây là 3 thứ quan trọng nhất</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đã được Hương lựa chọn theo thứ tự tíu tiên.</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Chi tiêu hợp lí</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Biết thu thập thông tin để cân nhắc lựa chọn mua hàng ở đâu cho tiết kiệm, phù hợp với số tiền mình có.</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GV tổ chức cho HS tiếp tục tìm hiểu việc Hương tìm hiểu giá cả của những thứ định mua ở các cửa hàng khác nhau.</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tiếp tục tìm hiểu việc Hương tìm hiểu giá cả của những thứ định mua ở các cửa hàng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bảng giá cả của 3 mặt hàng đó và trả lời câu hỏi: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là Hương, em sẽ chọn mua các mặt hàng đó ở cửa hàng nào?</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Qua tìm hiểu cách chỉ tiêu của bạn Hương, em hiểu thế nào là chi tiêu hợp lí khi số tiền của mình có hạn?</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2. Chi tiêu hợp lí</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Sau khi quyết định mua gì thì cần tìm hiểu thông tin về giá của các mặt hàng muốn mua để có thể lựa chọn mua được hàng với giá tiết kiệm nhất.</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Chỉ tiêu hợp lí khi số tiên của mình bị hạn chế được hiểu là việc lựa chọn ưu tiên cho những khoản chi, đồng thời biết thu thập thông tin để có thể chỉ tiêu tiết kiệm nhất.</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củng cố hiểu biết về việc chỉ tiêu tiền hợp lí khi số tiền của mình có hạn.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phát cho HS các mệnh giá tiền được ghi trên các mảnh giấy màu khác nhau.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chơi trò chơi “Đi chợ” theo trình tự sau: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Bày trên bàn quanh lớp các đồ vật, hàng hoá dưới dạng mô phỏng hoặc đồ chơi đã</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gắn giá.</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sử dụng số tiền mình có để mua được những thứ cần thiết theo các gợi ý dưới đây:</w:t>
      </w:r>
    </w:p>
    <w:p>
      <w:pPr>
        <w:pStyle w:val="14"/>
        <w:numPr>
          <w:ilvl w:val="0"/>
          <w:numId w:val="2"/>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Liệt kê những thứ mình muốn mua;</w:t>
      </w:r>
    </w:p>
    <w:p>
      <w:pPr>
        <w:pStyle w:val="14"/>
        <w:numPr>
          <w:ilvl w:val="0"/>
          <w:numId w:val="2"/>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Khảo giá những thứ cần mua và đối chiếu số tiền mình có;</w:t>
      </w:r>
    </w:p>
    <w:p>
      <w:pPr>
        <w:pStyle w:val="14"/>
        <w:numPr>
          <w:ilvl w:val="0"/>
          <w:numId w:val="2"/>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Lựa chọn và quyết định mua gì;</w:t>
      </w:r>
    </w:p>
    <w:p>
      <w:pPr>
        <w:pStyle w:val="14"/>
        <w:numPr>
          <w:ilvl w:val="0"/>
          <w:numId w:val="2"/>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Mua hàng (Có thể mặc cả nếu có người sắm vai người bán hàng).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khuyến khích HS xung phong chia sẻ những điểu mình đã vận dụng để chỉ tiêu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hợp lí và những thứ đã mua được với số tiền mình có.</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Rèn luyện thói quen chỉ tiêu hợp lí trong cuộc sống hằng ngày</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rèn luyện thói quen chỉ tiêu tiền hợp lí, tiết kiệm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bằng cách: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Căn cứ vào số tiền mình có để lựa chọn những thứ ưu tiên cần mua;</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Khảo giá bán những thứ mình cần mua ở vài chỗ khác nhau;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Quyết định mua gì, ở đâu và thực hiện chỉ tiêu tiết kiệm, hợp lí.</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TỔNG KẾT</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chia sẻ những điều thu hoạch/ kinh nghiệm học được sau khi tham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gia các hoạt động.</w:t>
      </w:r>
    </w:p>
    <w:p>
      <w:pPr>
        <w:spacing w:after="0" w:line="240" w:lineRule="auto"/>
        <w:jc w:val="both"/>
        <w:rPr>
          <w:rFonts w:ascii="Times New Roman" w:hAnsi="Times New Roman" w:cs="Times New Roman"/>
          <w:color w:val="000000" w:themeColor="text1"/>
          <w:sz w:val="28"/>
          <w:szCs w:val="28"/>
          <w:lang w:val="sv-SE"/>
        </w:rPr>
      </w:pP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Chỉ tiêu hợp lí là một kĩ năng quan trọng mà mỗi người cần có để nâng cao chất lượng cuộc sống. Mỗi người cần biết lựa chọn ưu tiên cho các khoản chỉ khi số tiên hạn hẹp và thu thập thông tin về giá cả các mặt hàng cần mua để có thể tiết kiệm.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chung và khen ngợi những HS tích cực tham gia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6"/>
        <w:gridCol w:w="4497"/>
        <w:gridCol w:w="1685"/>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497"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685"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93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497"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685"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938"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i/>
          <w:color w:val="000000" w:themeColor="text1"/>
          <w:sz w:val="28"/>
          <w:szCs w:val="28"/>
        </w:rPr>
      </w:pPr>
    </w:p>
    <w:p>
      <w:pPr>
        <w:spacing w:after="0" w:line="240" w:lineRule="auto"/>
        <w:rPr>
          <w:rFonts w:ascii="Times New Roman" w:hAnsi="Times New Roman" w:cs="Times New Roman"/>
          <w:i/>
          <w:color w:val="000000" w:themeColor="text1"/>
          <w:sz w:val="28"/>
          <w:szCs w:val="28"/>
        </w:rPr>
      </w:pPr>
      <w:bookmarkStart w:id="0" w:name="_GoBack"/>
      <w:bookmarkEnd w:id="0"/>
      <w:r>
        <w:rPr>
          <w:rFonts w:ascii="Times New Roman" w:hAnsi="Times New Roman" w:cs="Times New Roman"/>
          <w:i/>
          <w:color w:val="000000" w:themeColor="text1"/>
          <w:sz w:val="28"/>
          <w:szCs w:val="28"/>
        </w:rPr>
        <w:t>Ngày soạn: 12/12/2021</w:t>
      </w:r>
    </w:p>
    <w:p>
      <w:pPr>
        <w:spacing w:after="0" w:line="240" w:lineRule="auto"/>
        <w:rPr>
          <w:rFonts w:ascii="Times New Roman" w:hAnsi="Times New Roman" w:cs="Times New Roman"/>
          <w:color w:val="000000" w:themeColor="text1"/>
          <w:sz w:val="28"/>
          <w:szCs w:val="28"/>
        </w:rPr>
      </w:pP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TIẾT 15: ĐỘNG VIÊN, CHĂM SÓC NGƯỜI THÂN TRONG GIA ĐÌNH</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được hành động, lời nói thể hiện sự quan tâm, động viên, chăm sóc người thân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và thực hiện được những lời nói, hành động để động viên, chăm sóc người thân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Đưa ra được lời khuyên cho các bạn về hành động và lời nói thể hiện sự động viên chăm sóc người thân;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Rèn luyện kĩ năng lắng nghe, trình bày ý tưởng.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Tranh, ảnh, video, bài hát về chủ đề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câu chuyện, câu thơ, tục ngữ, ca dao liên quan đến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Giấy A0 và bút dạ.</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Tranh, ảnh về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bài hát, bài thơ, câu ca dao tục ngữ về gia đình.</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 (5p)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Nhận diện hành động, lời nói động viên người thân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được hành động, lời nói động viên người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hành động, lời nói đã thực hiện để động viên người thân trong gia đình; những cảm xúc của bản thân khi động viên người thân và khi nhận được sự động viên từ người thân.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yêu cầu HS suy ngẫm để lựa chọn những hành động, lời nói có tác dụng động viên người thân trong gia đình</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suy ngẫm để lựa chọn những hành động, lời nói nào dưới đây có tác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dụng động viên người thân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+An ủi khi người thân có chuyện không vui.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Trách mắng khi người thân làm điểu sai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Khen ngợi mỗi khi người thân đạt được thành công dù nhỏ</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Chăm chỉ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Cố gắng vươn lên trong học tập để đạt kết quả tốt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Tặng quà cho người thân nhân dịp sinh nhật.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nhóm HS tuỳ theo thực tế nhưng không quá 8 HS/ nhóm. Tổ chức cho HS thảo luận, chia sẻ với các bạn trong nhóm theo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thực hiện được những lời nói, hành động nào để động viên người thân trong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cảm xúc của em khi động viên người thân và khi em nhận được sự động viên từ</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người thân.</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Nhận diện hành động, lời nói động viên người thân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+An ủi khi người thân có chuyện không vui.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Khen ngợi mỗi khi người thân đạt được thành công dù nhỏ</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Chăm chỉ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Cố gắng vươn lên trong học tập để đạt kết quả tốt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Tặng quà cho người thân nhân dịp sinh nhật.</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Xác định những lời nói, hành động em cần thực hiện để động viên, chăm sóc người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được những lời nói, hành động cần thực hiện để động viên, chăm sóc người thân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trình bày quan điểm cá nhân trước tập thể.</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thảo luận về những lời nói và hành động thể hiện sự động viên, chăm sóc người thân.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các nhóm thảo luận theo câu hỏi gợi ý: Em cần thực hiện những lời nói,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hành động nào để thể hiện sự động viên, chăm sóc người thân trong gia đình (khi họ gặp chuyện buồn, khi ốm đau...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khích lệ HS chia sẻ trong nhóm của mình về những hành động, việc làm cần thực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hiện để chăm sóc người thân trong gia đình.</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Pr>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Xác định những lời nói, hành động em cần thực hiện để động viên, chăm sóc người thân.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Có rất nhiều hành động em cần thực hiện để động viên, chăm sóc người thân trong gia đình, như: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An ủi khi người thân gặp chuyện không vui;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Hỏi thăm sức khoẻ ông bà, bố mẹ, anh chị em trong gia đình thường xuyên;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Chăm sóc các thành viên trong gia đình khi ốm đau;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Quan tâm đến sở thích và cảm xúc của người thân, thể hiện hành động yêu thương với họ;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Tặng quà cho người thân (ông bà, bố mẹ, anh chị em) nhân dịp sinh nhật....</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đưa ra lời khuyên cho bạn):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được tri thức, kinh nghiệm mới để đưa ra cách giải quyết các tình huống thể hiện sự động viên, chăm sóc người thân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các nhóm thảo luận về các tình huống SGK và trả lời.</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HS thành các nhóm, mỗi nhóm không quá 8 HS.</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công nhiệm vụ: mỗi nhóm chọn một tình huống trong SGK, thảo luận và đưa</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ra lời khuyên. Có thể sắm vai để thể hiện cách giải quyết.</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drawing>
          <wp:inline distT="0" distB="0" distL="0" distR="0">
            <wp:extent cx="5943600" cy="3514725"/>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5"/>
                    <a:stretch>
                      <a:fillRect/>
                    </a:stretch>
                  </pic:blipFill>
                  <pic:spPr>
                    <a:xfrm>
                      <a:off x="0" y="0"/>
                      <a:ext cx="5943600" cy="3514725"/>
                    </a:xfrm>
                    <a:prstGeom prst="rect">
                      <a:avLst/>
                    </a:prstGeom>
                  </pic:spPr>
                </pic:pic>
              </a:graphicData>
            </a:graphic>
          </wp:inline>
        </w:drawing>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từng nhóm trình bày hoặc sắm vai thể hiện cách giải quyết của nhóm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khuyến khích HS trong lớp tham gia nhận xét, đặt câu hỏi.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cùng HS phân tích những điểm hợp lí và chưa hợp lí trong cách giải quyết tình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huống của từng nhóm. Nhận xét kết quả thực hiện nhiệm vụ của các nhóm.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nhận xét chung về tinh thần, thái độ tham gia các hoạt động của HS; động viên,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khen ngợi những HS tích cực, có nhiều đóng góp trong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 (10p)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được những kiến thức, kinh nghiệm mới để thể hiện sự động viên, chăm sóc người thân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phẩm chất yêu thương, trách nhiệm.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thực hiện những lời nói và việc làm thể hiện sự động viên và chăm sóc người thân.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HS về nhà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Thực hiện những lời nói, hành động thể hiện sự động viên, chăm sóc người thân trong gia đình.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Quan sát, nhận xét thái độ của người thân khi nhận được sự động viên, chăm sóc của em.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Nêu cảm xúc của em khi thực hiện những hành động đó.</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6"/>
        <w:gridCol w:w="4497"/>
        <w:gridCol w:w="1685"/>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497"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685"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93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497"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685"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938"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sz w:val="28"/>
          <w:szCs w:val="28"/>
          <w:lang w:val="es-ES"/>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23/12/2021</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31/12/2021</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TIẾT 16: GIẢI QUYẾT MỘT SỐ VẤN ĐỀ NẢY SINH TRONG GIA ĐÌNH</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được một số vấn đề thường nảy sinh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việc gì nên làm và không nên làm khi giải quyết các vấn để nảy sinh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cách giải quyết phù hợp vấn để nảy sinh trong gia đình;</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tự nhận thức bản thân, kĩ năng làm chủ cảm xúc, kĩ năng lắng nghe tích cực, kĩ năng trình bày suy nghĩ, ý tưởng, kĩ năng giải quyết các vấn đề nảy sinh.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câu chuyện có nội dung về giải quyết vấn để nảy sinh trong gia đình.</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Nhớ lại những vấn để đã nảy sinh trong gia đình mình để nhận diện cách giải quyết phù hợp, chưa phù hợp.</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Nhận diện một số vấn đề thường nảy sinh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Nhận diện được một số vấn để thường nảy sinh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yêu cầu HS nhận diện về các vấn đề thường nảy sinh trong gia đình mình trên cơ</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sở những vấn đề được ghi ở Hoạt động 1 trong SGK.</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nhận diện về các vấn đề thường nảy sinh trong gia đình mình trên cơ</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sở những vấn đề được ghi ở Hoạt động 1 trong SGK.</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mời một vài HS chia sẻ theo câu hỏi gợi ý.</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Ngoài những vấn đề kể trên, gia đình em còn nảy sinh vấn để nào khác?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Gia đình em đã giải quyết vấn đề nảy sinh như thế nào?</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Pr>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Nhận diện một số vấn đề thường nảy sinh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lang w:val="nl-NL"/>
              </w:rPr>
              <w:t>Mỗi gia đình đêu có thể nảy sinh những vấn đề cần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giải quyết. Với mỗi vấn đề nảy sinh trong gia đình, ta đêu cần phải nhận điện và tìm ra cách giải quyết sao cho hợp lí để đam lại không khí hòa thuận và không gây tổn thương cho người thân trong gia đình.</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xác định những điều nên/ không nên khi giải quyết các vấn đề nảy sinh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Xác định được những điều nên, không nên khi giải quyết các vấn đề nảy sinh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yêu cầu HS thảo luận nhóm để xác định điều nên/ không nên khi giải quyết các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vấn đề nảy sinh trong gia đình</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nhóm để xác định điều nên/ không nên khi giải quyết các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vấn đề nảy sinh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theo các nội dung trong SGK.</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Xác định những điều nên/ không nên khi giải quyết các vấn đề nảy sinh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Khi giải quyết các vấn để nảy sinh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Nên : lắng nghe, suy nghĩ để thấu hiểu vấn đề, nguyên nhân của vấn đề và cách giải quyết vấn đề, nhẹ nhàng khuyên bảo nhau hoặc cùng nhau bàn bạc cách giải quyết, tỏ thái độ quan tâm, chân thành, cầu thị khi góp ý cũng như khi tiếp thu góp ý. + + Không nên: có thái độ thờ ơ, bảo thủ luôn cho là mình đúng hoặc quát mắng, tranh cãi say gắt.</w:t>
            </w:r>
          </w:p>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xử lí tình huống)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được những điều đã học để đưa ra cách giải quyết hợp lí các vấn để nảy sinh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các nhóm thảo luận và xử lí tình huống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HS thành các nhóm, mỗi nhóm không quá 8 HS.</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phân công nhiệm vụ: mỗi nhóm thảo luận tìm cách xử lí/ giải quyết mang tính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tích cực một trong ba tình huống trong SGK và phân công sắm vai xử lí tình huống.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drawing>
          <wp:inline distT="0" distB="0" distL="0" distR="0">
            <wp:extent cx="5943600" cy="3041650"/>
            <wp:effectExtent l="0" t="0" r="0" b="635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16"/>
                    <a:stretch>
                      <a:fillRect/>
                    </a:stretch>
                  </pic:blipFill>
                  <pic:spPr>
                    <a:xfrm>
                      <a:off x="0" y="0"/>
                      <a:ext cx="5943600" cy="3041650"/>
                    </a:xfrm>
                    <a:prstGeom prst="rect">
                      <a:avLst/>
                    </a:prstGeom>
                  </pic:spPr>
                </pic:pic>
              </a:graphicData>
            </a:graphic>
          </wp:inline>
        </w:drawing>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từng nhóm lên sắm vai thể hiện cách giải quyết của nhóm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khuyến khích HS trong lớp tham gia nhận xét, đặt câu hỏi.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cùng HS phân tích những điểm hợp lí và chưa hợp lí trong cách giải quyết tình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huống của từng nhóm.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rPr>
        <w:t>- GV nhận xét và đánh giá chung kết quả thực hiện nhiệm vụ của các nhóm.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những kiến thức, kinh nghiệm mới lĩnh hội được để cùng gia đình giải quyết các vấn đề nảy sinh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thực hành, vận dụng, phẩm chất trách nhiệm, chăm chỉ của HS.</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HS về nhà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Thường xuyên trao đổi để giải quyết các vấn đề nảy sinh trong gia đình;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Lắng nghe tích cực ý kiến của các thành viên trong gia đình và cùng nhau tìm cách giải quyết phù hợp;</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Thực hiện lời nói, hành vi tích cực khi tham gia giải quyết một số vấn để nảy sinh trong gia đình.</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TỔNG KẾT</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chia sẻ những điều học hỏi được và cảm nhận của em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Trong gia đình, tất cả mọi người cần quan tâm đến các vấn để nảy sinh trong gia đình để tìm cách giải quyết, không nên tranh cãi gay gắt mà phải biết lắng nghe ý kiến của nhau, nhẹ nhàng khuyên bảo nhau và cùng nhau bàn bạc cách giải quyết phù hợp vấn đề nảy sinh.</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thái độ tham gia các hoạt động của HS; động viên, khen ngợi những HS tích cực, tự giác tham gia các hoạt động và có tỉnh thần hợp tác với bạn.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r>
        <w:rPr>
          <w:rFonts w:ascii="Times New Roman" w:hAnsi="Times New Roman" w:cs="Times New Roman"/>
          <w:i/>
          <w:color w:val="000000" w:themeColor="text1"/>
          <w:sz w:val="28"/>
          <w:szCs w:val="28"/>
          <w:lang w:val="sv-SE"/>
        </w:rPr>
        <w:t>(Đính kèm các phiếu học tập/bảng kiểm....)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Ngày soạn:16/01/2022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22/01/2022</w:t>
      </w:r>
    </w:p>
    <w:p>
      <w:pPr>
        <w:pStyle w:val="2"/>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TIẾT 17: EM LÀM VIỆC NHÀ</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diện được những việc nhà em đã chủ động, tích cực tự giác làm để giúp đỡ</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Tự giác, chủ động, tích cực làm việc nhà phù hợp với lứa tuổi;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Thể hiện được sự chủ động, tự giác trong công việc; phẩm chất trách nhiệm, chăm chỉ.</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Những câu chuyện/ tình huống có thể sử dụng làm ví dụ về việc làm việc nhà của HS.</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Suy ngẫm về những việc nhà em đã hoặc chưa làm để giúp đỡ gia đình.</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rPr>
        <w:t>chơi trò chơi “Cùng làm việc nhà:</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chơi trò chơi “Cùng làm việc nhà:</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chơi: Một bạn làm quản trò nêu tên các công việc nhà (ví dụ: Quét nhà) thì cả lớp sẽ làm động tác mô phỏng việc quét nhà.</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thái độ tham gia trò chơi của HS.</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 (20p)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những việc nhà em đã chủ động, tự giác thực hiện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việc nhà đã chủ động, tự giác thực hiện;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Chia sẻ được cảm xúc của mình khi chủ động, tự giác làm việc nhà.</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yêu cầu HS suy nghĩ để kể về những việc nhà em đã chủ động, tự giác thực hiện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suy nghĩ để kể về những việc nhà em đã chủ động, tự giác thực hiện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theo các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chủ động, tự giác thực hiện những việc làm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cảm thấy như thế nào khi chủ động, tự giác làm việc nhà?</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HS ghi các ý kiến cá nhân vào vở.</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Chia sẻ những việc nhà em đã chủ động, tự giác thực hiện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Mỗi chúng ta đêu cần làm những việc nhà phù hợp với lúa tuổi để giúp đỡ gia đình.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Chủ động, tự giác làm việc nhà không chỉ giúp chúng ta rèn luyện đức tính chăm chỉ lao động mà còn là trách nhiệm, là cách để chúng ta thể hiện sự quan tâm, giúp đỡ và yêu thương cha mẹ, người thân trong gia đình.</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Xác định những việc nhà em cần chủ động, tự giác thực hiện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Xác định những việc nhà em cần chủ động, tự giác thực hiện trong gia đình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tổ chức cho HS thảo luận để xác định những việc mà lứa tuổi các em cần chủ động, tự giác thực hiện ở gia đình</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những việc cần tự giác, chủ động làm trong gia đình</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39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tổ chức cho HS thảo luận để xác định những việc mà lứa tuổi các em cần chủ</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động, tự giác thực hiện ở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 cho cả lớp: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Ngoài những việc các bạn vừa nêu, em thấy mình cần chủ động, tự giác làm việc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khác để giúp đỡ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Vì sao em cần chủ động, tự giác làm việc nhà?</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395"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Xác định những việc nhà em cần chủ động, tự giác thực hiện trong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Quét nhà, nấu cơm, rửa bát, giặt quần áo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Chăm sóc cây trồng và vật nuôi trong nhà</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Đi chợ mua thực phẩm cho bữa cơm gia đình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đón em đi học (nếu có em)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Sắp xếp đồ đạc trong nhà gọn gàng, ngăn nắp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Chăm sóc người thân trong gia đình lúc ốm đau.</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Tranh biện về những việc HS tham gia làm việc nhà)(10p)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Thể hiện được quan điểm cá nhân về vấn để tham gia làm việc nhà;</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trình bày ý tưởng, kĩ năng tranh biện trước tập thể.</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tranh luận về ý kiến:”</w:t>
      </w:r>
      <w:r>
        <w:rPr>
          <w:rFonts w:ascii="Times New Roman" w:hAnsi="Times New Roman" w:cs="Times New Roman"/>
          <w:color w:val="000000" w:themeColor="text1"/>
          <w:sz w:val="28"/>
          <w:szCs w:val="28"/>
        </w:rPr>
        <w:t xml:space="preserve"> HS lớp 6 chỉ cần tập trung vào việc học, không cần làm việc nhà.”</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HS thành các nhóm, mỗi nhóm 10 - 12 HS để tranh biện về ý kiến sau: HS lớp 6 chỉ cần tập trung vào việc học, không cần làm việc nhà.</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Trong mỗi nhóm chia làm hai nhóm nhỏ: một nhóm đồng tình, một nhóm phản đối ý kiến trên.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Dành thời gian cho các nhóm thảo luận, chuẩn bị lí lẽ: Vì sao đồng tình? Vì sao</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phản đối?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tranh biện trong nhóm. Mỗi thành viên đều nêu ý kiến của mình cho đến khi hết ý kiến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một đến hai nhóm lên tranh biện trước lớp. Yêu cầu HS trong lớp lắng nghe các bạn tranh biện.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cùng HS nhận xét, kết luận.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hs chia sẻ về những điều đã học hỏi được khi tham gia hoạt động.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một số HS chia sẻ những điều học hỏi được, cảm nhận của bản thân sau khi tham gia các hoạt động.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Làm việc nhà phù hợp với lúa tuổi là biểu hiện thiết thực nhất về trách nhiệm, sự quan tâm và lòng yêu thương của mỗi chúng ta với gia đình. Các em cần chủ động, tự giác làm việc nhà vào những thời gian ngoài giờ học. Chăm chỉ làm việc nhà giúp chúng ta rèn luyện đức tính chăm chỉ lao động - một trong những đức tính mà mỗi người cẩn có để thành đạt trong cuộc sống.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thái độ tham gia các hoạt động của HS; tuyên dương, khen ngợi những cá nhân, nhóm tích cực và có nhiều đóng góp cho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21/01/2022</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TIẾT 18: THIẾT LẬP QUAN HỆ VỚI CỘNG ĐỒNG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việc cần làm để thiết lập được các mối quan hệ với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những việc cần làm để thiết lập được các mối quan hệ với cộng đồng.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bài hát có nội dung về mối quan hệ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Câu chuyện về những người được cộng đồng yêu quý.</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Trải nghiệm của bản thân về mối quan hệ với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cách thiết lập mối quan hệ với cộng đồng.</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Xác định những việc cần làm để thiết lập mối quan hệ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Thể hiện được kinh nghiệm trong việc thiết lập mối quan hệ với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việc cần làm để thiết lập các mối quan hệ với cộng đồng.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chia HS trong lớp thành các nhóm. Sau đó tổ chức cho HS hoạt động nhóm để</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thảo luận về những hoạt động đã tham gia với cộng đồng.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9"/>
        <w:gridCol w:w="4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849"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630"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9"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HS trong lớp thành các nhóm. Sau đó tổ chức cho HS hoạt động nhóm để</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thảo luận theo các câu hỏi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tham gia hoạt động nào với cộng đồng? Cảm xúc của em sau khi tham gia hoạt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động đó?</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 những hoạt động đã tham gia và giao tiếp hằng ngày, em đã thiết lập được mối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quan hệ nào với những người xung quanh?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Điều gì sẽ xảy ra nếu không có mối quan hệ với cộng đồng?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Cần làm gì để thiết lập được mối quan hệ với cộng đồng?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630"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1. Xác định những việc cần làm để thiết lập mối quan hệ cộng đồng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Xã hội ngày càng phát triển, mỗi con người dù là người lớn hay trẻ em đêu phải có những mối quan hệ để duy trì cuộc sống và làm cho cuộc sống của chúng ta tươi đẹp hơn. Xã hội ngày một tốt đẹp là nhờ có những mối quan hệ giữa con người với con người, hợp tác và tôn trọng nhau, phối hợp và làm việc với nhau để tạo ra những kết quả tốt nhất như chúng ta mong muốn. Có nhiễu cách để thiết lập mối quan hệ cộng đồng như:</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Luôn lạc quan, yêu đời: Vẻ mặt tươi cười sẽ luôn là sức mạnh để xây dựng mối quan hệ tốt, Truyền đạt sự thoải mái và lạc quan, nguồn sinh lực và sự nhiệt tình tới mọi người xung quanh;</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Thể hiện sự đồng cảm, biết giúp đỡ người khác: Chia sẻ cảm xúc với người khác, động viên, giúp đỡ khi họ gặp khó khăn. Một mối quan hệ sẽ không thể lâu bên nếu như đôi bên không có sự hiểu nhau, đồng cảm và chia sẻ với nhau. Chia sẻ cảm xúc chân tình sẽ giúp mọi người tin tưởng nhau, cắn bó với nhau;</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Tham gia các hoạt động ở cộng đồng, không ngại giao lưu, kết nối: Hãy vượt qua sự e ngại để bắt chuyện với mọi người, nhất là người lạ. Nếu cứ mãi e ngại, bạn sẽ chẳng thể nào mở rộng mối quan hệ được,...</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LẬP KẾ HOẠCH MỘT BUỔI SINH HẠT CHUNG VỚI NHỮNG NGƯỜI BẠN HÀNG XÓM)(10p)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Lập được kế hoạch cho một buổi sinh hoạt với những người bạn hàng xóm;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kĩ năng tổ chức hoạt động.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làm việc cá nhân để để xuất những việc cần làm trong một buổi sinh hoạt chung với những người bạn hàng xóm, ví dụ: một buổi xem phim, một bữa liên hoan, một buổi xem biểu diễn văn nghệ,... theo gợi ý sau: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Thời gian tổ chức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Địa điểm tổ chức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Thành viên tham gia</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Nội dung buổi sinh hoạt.</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chia sẻ bản kế hoạch của mình với các bạn trong nhóm.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 bạn trong nhóm nhận xét, góp ý cho bạn.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một vài HS chia sẻ bản kế hoạch với các bạn trong lớp.</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cùng HS nhận xét, kết luận: Tổ chức và tham gia buổi sinh hoạt chung với các bạn hàng xóm giúp chúng ta thiết lập và mở rộng được mối quan hệ thân thiện trong cộng đồng. Không những vậy, đây còn là cơ hội để chúng ta rèn luyện năng lực giao tiếp, hợp tác, tự chủ, tự tin và phẩm chất nhậu ái trích nhiệm với cộng đồng.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Thực hiện được một hoạt động chung với bạn hàng xóm.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HS thực hiện kế hoạch chung với những người bạn hàng xóm.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Ai cũng cần có mối quan hệ tốt đẹp với những người hàng xóm vì họ là những người sống gần ta, cùng ta tham gia các hoạt động cộng đông và sẵn sàng giúp đồ, chia sẻ khi ta gặp khó khăn. Mỗi chúng ta hãy tích cực tham gia các hoạt động cộng đồng phù hợp với lứa tuổi để thiết lập ãược các mối quan hệ tốt với cộng đồng.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thái độ tham gia các hoạt động của HS; tuyên dương, khen ngợi những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cá nhân, nhóm tích cực và có nhiều đóng góp cho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19: EM THAM GIA HOẠT ĐỘNG THIỆN NGUYỆN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Thiết lập được các mối quan hệ với cộng đồng thông qua việc sẵn sàng giúp đỡ, chia sẻ với những hoàn cảnh khó khăn;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Lập và thực hiện được kế hoạch hoạt động thiện nguyện tại địa phương; biết vận động người thân và bạn bè tham gia các hoạt động thiện nguyện ở nơi cư trú.</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Thiết bị phát nhạc và các bài hát có nội dung về hoạt động thiện nguyện;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Câu chuyện, tấm gương về hoạt động thiện nguyện.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trải nghiệm của bản thân về hoạt động thiện nguyện;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những người có hoàn cảnh khó khăn ở xung quanh.</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nghe các bài hát về hoạt động thiện nguyện, yêu cầu HS lắng nghe và trả lời câu hỏi: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Nghe những bài hát này, em có cảm xúc gì?</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Vì sao cần có những hoạt động thiện nguyện?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Xác định những đối tượng cần được giúp đỡ và các hoạt động thiện nguyện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được ý nghĩa của hoạt động thiện nguyện và những người cần được giúp đỡ</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được những hoạt động thiện nguyện phù hợp với lứa tuổi.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Hs thảo luận về những đối tượng cần giúp đỡ và quyên góp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9"/>
        <w:gridCol w:w="4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84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63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với bạn bên cạnh theo các câu hỏi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đối tượng nào trong xã hội cần sự giúp đỡ từ cộng đồng?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Hoạt động thiện nguyện mang lại điều gì cho họ?</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Xác định những hoạt động thiện nguyện phù hợp em có thể tham gia.</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63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Xác định những đối tượng cần được giúp đỡ và các hoạt động thiện nguyện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Trong cuộc sống không phải ai cũng có được sự no đủ và sung túc, mà còn có rất nhiều người nghèo khổ, khó khăn, kém may mắn.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Hoạt động thiện nguyện là hành động thể hiện được tình cảm cao đẹp giữa người với người trong những hoàn cảnh khó khăn.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Hoạt động thiện nguyện sẽ giúp cho những người có hoàn cảnh khó khăn tự tin hơn vào cuộc sống, giúp họ đứng đậy và vượt qua thách thức của số phận.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Ở lúa tuổi các em có thể tham gia các hoạt động sau:</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Quyên góp quần áo, sách vở ủng hộ các bạn có hoàn cảnh khó khăn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Giúp các cụ già neo đơn làm việc nhà</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Quyên cóp tiên tặng các bạn ở vùng bị lũ lụt</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Ủng hộ lương thực, thực phẩm cho người dân ở vùng lũ lụt</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Làm tuyên truyền viên về sự cần thiết phải tham gia các hoạt động thiện nguyện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Mua vé xem nghệ thuật do người khuyết tật biểu diễn</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Tìm hiểu và chia sẻ về một hoàn cảnh khó khăn ở trường hoặc địa phương đang cần sự giúp đỡ.</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Tìm hiểu và chia sẻ được về một người khó khăn cần được giúp đỡ.</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rPr>
          <w:rFonts w:ascii="Times New Roman" w:hAnsi="Times New Roman" w:cs="Times New Roman"/>
          <w:color w:val="000000" w:themeColor="text1"/>
          <w:sz w:val="28"/>
          <w:szCs w:val="28"/>
        </w:rPr>
      </w:pP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HS thành các nhóm, mỗi nhóm không quá 8 HS.</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chia sẻ với các bạn trong nhóm theo các gợi ý:</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Kể về một hoàn cảnh khó khăn ở trường hoặc địa phương đang cần được giúp đỡ.</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Cảm nhận của em sau khi tìm hiểu hoàn cảnh khó khăn đó.</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Tìm hiểu và chia sẻ về một hoàn cảnh khó khăn ở trường hoặc địa phương đang cần sự giúp đỡ.</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Xung quanh chúng ta có một số bạn thực sự khó khăn. Mỗi bạn có hoàn cảnh khó khăn khác nhau. Hiếu được hoàn cảnh khó khăn của các bạn, chúng ta hãy chung tay giúp đỡ bạn để tạo cho bạn động lực vượt qua khó khăn, vươn lên trong cuộc sống. Đây chính là sự biểu hiện của lòng nhân ái, sự chia sẻ, cảm thông thiết thực của mỗi chúng ta đối với các bạn có hoàn cảnh khó khăn.</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Lập được kế hoạch thiện nguyện phù hợp với khả năng của bản thân.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thảo luận nhóm để lập kế hoạch thiện nguyện theo mẫu trong SGK.</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cùng các bạn trong nhóm để xác định: Tên hoạt động thiện nguyện của nhóm; mục tiêu của hoạt động; nội dung hoạt động; cách thức thực hiện; phân công nhiệm vụ; các thành viên tham gia; thời gian thực hiện; địa điểm tặng quà; tổng kết, đánh giá hoạt động.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chia sẻ kế hoạch thiện nguyện của nhóm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lắng nghe, góp ý cho kế hoạch của nhóm bạn.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và kết luận hoạt động dựa vào kết quả thực hiện của HS.</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Tích cực tham gia hoạt động thiện nguyện ở nơi cư trú.</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HS chia sẻ những điều học hỏi được, cảm nhận của bản thân sau khi tham gia các hoạt động.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hướng dẫn HS tích cực tham gia hoạt động thiện nguyện ở nơi cư trú bằng các việc làm cụ thể, phù hợp với khả năng, đồng thời vận động người thân và bạn bè cùng tham gia.</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TỔNG KẾT</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Yêu cầu một số HS chia sẻ những điều học hỏi được, cảm nhận của bản thân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Kết luận chung: Tham gia hoạt động thiện nguyện nhằm giúp đỡ những hoàn cảnh khó khăn là truyền thống tốt đẹp của nhân đân ta. Ai cũng có thể tham gia hoạt động thiện nguyện.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Mỗi chúng ta hãy tích cực tham gia hoạt động thiện nguyện theo khả năng của mình để thể hiện trách nhiệm, lòng nhân ái của mình với cộng đông, đồng thời chung tay góp sức để “không ai bị bỏ lại phía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thái độ tham gia các hoạt động của HS; tuyên dương, khen ngợi những cá nhân, nhóm tích cực và có nhiều đóng góp cho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20: HÀNH VI CÓ VĂN HÓA NƠI CÔNG CỘNG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hành vi văn hoá cần có ở nơi công cộng;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Đánh giá được những hành vi của bản thân và mọi người ở nơi công cộng;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hành vi có văn hoá ở nơi công cộng;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Nhắc nhở mọi người cùng thực hiện hành vi văn hoá nơi công cộng;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Góp phần hình thành năng lực giao tiếp và hợp tác, năng lực tự chủ, năng lực tham gia hoạt động và thể hiện trách nhiệm của bản thân đối với cộng đồng.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Máy tính, máy chiếu;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hình ảnh/ video/ tình huống về hành vi văn hoá nơi công cộng.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Chuẩn bị một số tình huống tích cực và tiêu cực mà HS gặp khi tham gia sinh hoạt nơi công cộng;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Suy nghĩ về các cách cần ứng xử trong những tình huống đã chuẩn bị.</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hoặc các hình ảnh về các hành vi ứng xử nơi công cộng (có cả hành vi đúng và hành vi sai).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HS xem xong, GV nêu câu hỏi: Em đồng tình với hành vi nào? Không đồng tình với hành vi nào? Vì sao?</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Xác định những hành vi có văn hóa ở nơi công cộng em đã thực hiện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Xác định được những hành vi có văn hoá ở nơi công cộng.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trPr>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từng HS suy ngẫm để xác định: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hành vi ứng xử có văn hoá ở nơi công cộng theo gợi ý trong SGK.</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các hành vi ứng xử có văn hoá đó, em đã thực hiện được hành vi nào? Hành vi nào em chưa thực hiện được? Vì sao? Hãy tự nhận xét về hành vi của em.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xem SGK để xác định đâu là hành vi ứng xử có văn hoá ở nơi công cộng.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Xác định những hành vi có văn hóa ở nơi công cộng em đã thực hiện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Giúp đỡ những người bị nạn;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Nhường chỗ cho người già, em nhỏ;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Giúp người khiếm thị, người già qua đường;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Bỏ rác vào thùng tác,...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là các hành vi ứng xử có văn hoá ở nơi công cộng. Mỗi chúng ta cần gương mẫu</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thực hiện những hành vi có văn hoá để góp phần làm cho cộng đồng, xã hội của chúng ta ngày càng văn tỉnh hơn.</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Xác định những biểu hiện của hành vi có văn hóa</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Xác định được những biểu hiện của hành vi có văn hoá.</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các nhóm thảo luận về những biểu hiện của hành vi có văn hóa</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 của các nhóm.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trPr>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HS thành các nhóm, mỗi nhóm không quá 8 HS.</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Phân công nhiệm vụ: Mỗi nhóm thảo luận để xác định các biểu hiện của hành vi có</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văn hoá ở một địa điểm công cộng: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Nhóm I: Xác định những biểu hiện của hành vi có văn hoá ở rạp chiếu phim, rạp hát.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Nhóm 2: Xác định những biểu hiện của hành vi có văn hoá ở khu vui chơi, công viên.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Nhóm 3: Xác định những biểu hiện của hành vi có văn hoá ở bến tàu, xe; trên tàu, xe.</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Nhóm 4: Xác định những biểu hiện của hành vi có văn hoá ở thư viện.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Nhóm 5: Xác định những biểu hiện của hành vi có văn hoá ở quán cà phê, nhà hàng.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Xác định những biểu hiện của hành vi có văn hóa</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Ở mỗi địa điểm công cộng đều cần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thể hiện các hành vi có văn hoá phù hợp, ví dụ ở trong rạp chiếu phim cần: giữ trật tự, không gác chân lên ghế, không vút rác bừa bãi, không che khuất tâm nhìn của người phía sau, không hút thuốc, không ăn kẹo cao su trong phòng chiếu, không quay phim/ chụp ảnh trong phòng chiếu, tắt chuông điện thoại di động, không mặc quần áo ngủ, quần đùi vào rạp...</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Vận dụng những điều đã học hỏi được để thể hiện hành vi có văn hoá hoặc phê phán những hành vi thiếu văn hoá ở nơi công cộng.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HS thành các nhóm, mỗi nhóm không quá 8 HS.</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công nhiệm vụ: Mỗi nhóm thảo luận để xây dựng kịch bản cho tiểu phẩm với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chủ để “Hành vi có văn hoá nơi công cộng”.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để lựa chọn tình huống, xây dựng kịch bản và phân công sắm vai.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lần lượt lên diễn tiểu phẩm.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Cả lớp xem tiểu phẩm, cổ vũ, động viên.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xem tiểu phẩm, GV yêu cầu HS trả lời câu hỏi: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Em thấy bạn đã thể hiện hành vi ứng xử trong mỗi tình huống ở nơi công cộng như thế nào?</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Em học tập hoặc rút kinh nghiệm gì từ những hành vi ứng xử ở nơi công cộng mà</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em quan sát được?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Cả lớp cùng tham gia bình chọn tiểu phẩm hay nhất, có ý nghĩa và thể hiện được cảm xúc tốt nhất.</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khuyến khích HS chia sẻ những điều em đã học được qua tiểu phẩm.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Thực hiện các hành vi có văn hoá ở nơi công cộng.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Thường xuyên thực hiện ứng xử có văn hoá nơi công cộng.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Ghi lại những hành vi có văn hoá mà HS đã thực hiện ở nơi công cộng theo mẫu:</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rPr>
        <w:drawing>
          <wp:inline distT="0" distB="0" distL="0" distR="0">
            <wp:extent cx="5286375" cy="1384935"/>
            <wp:effectExtent l="0" t="0" r="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pic:cNvPicPr>
                  </pic:nvPicPr>
                  <pic:blipFill>
                    <a:blip r:embed="rId17"/>
                    <a:stretch>
                      <a:fillRect/>
                    </a:stretch>
                  </pic:blipFill>
                  <pic:spPr>
                    <a:xfrm>
                      <a:off x="0" y="0"/>
                      <a:ext cx="5297845" cy="1388420"/>
                    </a:xfrm>
                    <a:prstGeom prst="rect">
                      <a:avLst/>
                    </a:prstGeom>
                  </pic:spPr>
                </pic:pic>
              </a:graphicData>
            </a:graphic>
          </wp:inline>
        </w:drawing>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Viết một thông điệp ngắn kêu gọi, nhắc nhở bạn bè, người thân cư xử có văn hoá ở nơi công cộng.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TỔNG KẾT</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Thực hiện hành vì có văn hoá ở nơi công cộng không chỉ là yêu cầu đối với tất cả công dân trong xã hội nhằm xây dựng cộng đồng, xã hội văn mình mà còn là biểu hiện của người có văn hoá, có trách nhiệm với xã hội, cộng đồng. Mỗi chúng ta hãy tự giác thực hiện các hành vi có văn hoá ở nơi công cộng.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nhận xét thái độ tham gia các hoạt động của HS; tuyên dương, khen ngợi những cá nhân, nhóm tích cực và có nhiều đóng góp cho các hoạt động.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21: TRUYỀN THỐNG QUÊ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truyền thống tốt đẹp của quê 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Giới thiệu được một số truyền thống của địa phương;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Có ý thức giữ gìn, phát huy truyền thống của địa phương;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Góp phần hình thành năng lực giao tiếp và hợp tác, năng lực tự chủ, năng lực tham gia hoạt động và thể hiện trách nhiệm của bản thân đối với cộng đồng.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Máy tính, máy chiếu;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hình ảnh/ video/ tình huống về truyền thống của địa phương.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các truyền thống của địa phương.</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chơi trò chơi dân gian ở địa phương em.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những hiểu biết về truyền thống địa phương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Chia sẻ được những hiểu biết của bản thân về truyền thống của quê 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những truyền thống nổi bật của quê 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từng HS làm việc nhóm để chia sẻ với các bạn trong nhóm theo các câu hỏi: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Địa phương em có những truyền thống nào? (gợi ý: lễ hội, phong tục,...)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tham gia hoạt động truyền thống nào? Nêu cảm nhận của em khi tham gia hoạt động truyền thống đó.</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đã góp phần giữ gìn và phát huy truyền thống quê hương như thế nào?</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Chia sẻ những hiểu biết về truyền thống địa phương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Quê hương chúng ta có nhiều</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truyễn thống tốt đẹp (GV nêu tên một số truyền thống của địa phương). Mỗi 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Viết được bài giới thiệu về lễ hội hoặc phong tục của quê hương.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sắm vai là phóng viên để đi phỏng vấn thầy cô và các bạn nhóm khác về lễ hội hoặc phong tục của quê hương. Để tìm hiểu về lễ hội truyền thống, HS có thể phỏng vấn theo gợi ý:</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Tên lễ hội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Lễ hội được tổ chức vào dịp nào trong năm?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hoạt động diễn ra trong lễ hội?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Ý nghĩa của lễ hội?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Địa phương em đã làm gì để giữ gìn và phát huy lễ hội?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điều thầy/ cô/ bạn thấy ấn tượng hoặc thích về lễ hội?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Ý kiến của thẩy/ cô/ bạn để tổ chức lễ hội tốt hơn?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nhắc HS khi phỏng vấn cần ghi chép lại những nội dung trọng tâm và có thể hỏi thêm những câu hỏi để hiểu rõ hơn các câu trả lời.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kết thúc phỏng vấn, GV yêu cầu các nhóm thảo luận để viết bài giới thiệu về lễ hội hoặc phong tục của quê hương dựa trên những thông tin đã thu thập được khi phỏng vấn. Bài giới thiệu cần đảm bảo thể hiện được những nét chủ yếu, hấp dẫn của truyền thống, đồng thời nêu được những việc các em sẽ làm để bảo tổn, phát huy truyền thống đó. Ngoài ra, bài giới thiệu cần truyền được cảm xúc tích cực về truyền thống quê hương.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nhóm để lựa chọn nội dung sẽ viết, phân công thành viên viết bài, giới thiệu về truyền thống mà nhóm đã lựa chọn.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Thu thập được thông tin để hoàn thiện bài giới thiệu về lễ hội hoặc phong tục của quê 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HS về nhà:</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Tiếp tục thu thập, bổ sung thông tin, tư liệu, hình ảnh cho bài giới thiệu.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Hoàn chỉnh bài giới thiệu.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Tập giới thiệu truyền thống quê hương với bạn bè, người thân.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TỔNG KẾT</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Quê hương chúng ta có nhiều truyền thống tốt đẹp. Hiểu được các truyền thống của quê hương, chúng ta càng thêm yêu và tự hào về truyền thống của quê hương mình. Mỗi chúng ta hãy là một tuyên truyền viên tích cực để giúp cho mọi người biết đến truyền thống của quê hương, đông thời có những hành động thiết thực để góp phần bảo tôn các truyền thống tốt đẹp của quê hương.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22: KHÁM PHÁ CẢNH QUAN THIÊN NHIÊN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biết được một số cảnh quan thiên nhiên nổi tiếng ở nước ta và địa phương;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Mô tả được vẻ đẹp của một cảnh quan thiên nhiên ở quê hương qua tranh vẽ hoặc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bài viết;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Thể hiện được cảm xúc, hứng thú với việc khám phá cảnh quan thiên nhiên;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Rèn luyện năng lực tự chủ, giao tiếp và hợp tác;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 yêu nước.</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Thiết bị phát nhạc và các bài hát ca ngợi cảnh đẹp của quê hương, đất nước;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tranh, ảnh về cảnh quan thiên nhiên của quê hương, đất nước;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Dụng cụ để gắn tranh, ảnh sưu tầm và tranh vẽ, bài viết của HS về cảnh đẹp của quê hương, đất nước (Giấy A0, băng keo, định ghim....);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đồ dùng học tập để làm phần thưởng cho các HS đoạt giải thưởng (nếu có).</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Sưu tầm tranh, ảnh, bài hát, bài văn, bài thơ về cảnh quan thiên nhiên của quê hương, đất nước;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Nhớ lại những trải nghiệm của bản thân về các chuyến tham quan, tìm hiểu, khám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phá cảnh quan thiên nhiên của quê hương, đất nước;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Bút vẽ và màu vẽ để trang trí báo tường “Chúng em viết về cảnh đẹp thiên nhiên của quê hương, đất nước”.</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hát hoặc nghe bài hát ca ngợi vẻ đẹp của quê hương, đất nước và trả lời câu hỏi: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Nghe những bài hát này, các em cảm thấy như thế nào?</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Những cảnh quan thiên nhiên nào làm cho em thấy ấn tượng nhất? Vì sao?</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tổng hợp lại các câu trả lời của HS và dẫn dắt vào bài.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Tìm hiểu những cảnh quan thiên nhiên của quê hương, đất nước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Kể được một số cảnh quan thiên nhiên của quê hương, đất nước;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Hứng thú tìm hiểu cảnh quan thiên nhiên của quê hương, đất nước.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GV yêu cầu HS quan sát các ảnh về cảnh quan thiên nhiên của quê hương đất nước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trong SGK và tranh, ảnh</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quan sát các ảnh về cảnh quan thiên nhiên của quê hương đất nước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SGK và tranh, ảnh do GV, HS sưu tầm. Sau đó, thảo luận với bạn theo các gợi ý:</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Tên cảnh quan thiên nhiên trong các bức ảnh;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Cảnh quan thiên nhiên đó ở đâu?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Quê hương em có những cảnh quan thiên nhiên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yêu thích nhất cảnh quan thiên nhiên nào? Hãy mô tả cảnh quan thiên nhiên mà</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em yêu thích nhất.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cảm nhận của em về cảnh quan thiên nhiên trong bức ảnh và tranh thiên nhiên của quê hương em?</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Tìm hiểu những cảnh quan thiên nhiên của quê hương, đất nước</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Môi trường tự nhiên là một phần không thể thiếu đối với sự sống của con người. Mỗi miên quê hương, đất nước đêu có những cảnh quan thiên nhiên tươi đẹp nổi tiếng, thu hút nhiêu khách du lịch trong và ngoài nước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VD : cảnh quan nổi tiếng của nước ta như: biển Nha Trang, thác Bản Dốc, Sa Pa, Tam Đảo, Vịnh Hạ Long, rừng Cúc Phương, Đảo Cò, Vườn chim, Rừng tràm,... và một số cảnh quan thiên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nhiên của quê hương.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Cảnh quan thiên nhiên là niêm tự hào, là món quà vô giá mà thiên nhiên ban tặng nên chúng ta cẩn trân trọng và bảo vệ.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Mỗi chúng ta hãy tự khám phá để có nhiêu hiểu biết hơn về cảnh quan thiên nhiên của đất nước, quê hưởng mình.</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VẼ TRANH HOẶC VIẾT BÀI GIỚI THIỆU VỀ CẢNH ĐẸP QUÊ HƯƠNG EM)(10p)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Thể hiện được cảm xúc, hứng thú đối với cảnh quan thiên nhiên qua tranh vẽ hoặc bài viết.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vẽ tranh hoặc viết bài giới thiệu ngắn về cảnh đẹp quê hương mà em yêu thích nhất</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thực hiện nhiệm vụ trong SGK (Lựa chọn một trong hai hình thức: vẽ tranh hoặc viết bài giới thiệu ngắn về cảnh đẹp quê hương mà em yêu thích nhất).</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hình thức làm việc cá nhân hoặc nhóm và chuẩn bị nội dung để thuyết trình về ý tưởng, maket bức tranh hoặc nội dung bài viết của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giới thiệu về ý tưởng của bức tranh hoặc bài viết về cảnh đẹp quê</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hương em. Yêu cầu các thành viên lắng nghe tích cực để chia sẻ suy nghĩ của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nhận xét chung về tinh thần, thái độ tham gia các hoạt động của HS; động viên,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khen ngợi những HS tích cực, có nhiều ý tưởng và cách trình bày độc đáo, đặc sắc.</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Hoàn thiện được bức tranh hoặc bài giới thiệu về cảnh đẹp quê 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phẩm chất yêu quê hương, đất nước, chăm chỉ, trách nhiệm,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Tiếp tục hoàn thiện bức tranh hoặc bài giới thiệu của mình về cảnh đẹp quê hương.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Chia sẻ với cha mẹ và người thân về bức tranh hoặc bài viết em đã thực hiện và xin ý kiến nhận xét, góp ý.</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gọi một số HS nêu những điều học hỏi được và cảm nhận của bản thân sau khi</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tham gia tìm hiểu cảnh quan thiên nhiên của đất nước, quê hương.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Đất nước, quê hương chúng ta rất đẹp với nhiễu cảnh quan thiên nhiên nổi tiếng. Tự hào về đất nước, quê hương, mỗi chúng ta cần tham gia chăm sóc, tôn tạo để góp phần làm cho cảnh quan thiên nhiên của quê hương, đất nước ngày càng phát triển và trường tồn.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Sưu tầm, tìm hiểu những bài hát, bài thơ, bài báo, tranh, ảnh về những cảnh quan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thiên nhiên của quê hương, đất nước.</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TIẾT 23: BẢO TỒN CẢNH QUAN THIÊN NHIÊN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và nêu được những việc làm cụ thể để bảo tồn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những việc làm cụ thể đã xác định để bảo tồn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động người thân, bạn bè không sử dụng các đồ dùng có nguồn gốc từ động vật quý hiếm;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ý thức bảo tổn cảnh quan thiên nhiên, năng lực giao tiếp và hợp tác, giải quyết vấn đề, thích ứng với sự thay đổi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 phẩm chất yêu nước</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hoặc tranh, ảnh một số cảnh quan thiên nhiên tươi đẹp của đất nước, quê 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Máy tính, máy chiếu (nếu có);</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Phần thưởng cho nhóm được bình chọn có tiểu phẩm xuất sắc (nếu có).</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Tìm hiểu cảnh quan thiên nhiên tươi đẹp của đất nước, quê hương; những việc làm,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những hành vi nên và không nên thực hiện để bảo tồn cảnh quan thiên nhiên.</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Tổ chức cho HS xem video hoặc tranh, ảnh về một số cảnh quan thiên nhiên tươi đẹp của đất nước, quê hương. Sau khi HS xem xong, GV nêu câu hỏi: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Em có cảm nhận như thế nào sau khi xem các hình ảnh về một số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Em thấy bản thân cần có trách nhiệm như thế nào trong việc giữ gìn, bảo vệ các cảnh quan thiên nhiên?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hiểu biết về bảo tồn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được những việc làm cụ thể để góp phần bảo tổn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bảo vệ động vật quý hiếm;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hành động bản thân đã thực hiện trong việc bảo tổn cảnh quan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HS làm việc cá nhân để thực hiện nhiệm vụ:</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Em hãy đọc các hành động được ghi trong Hoạt động 1 và dựa vào những hiểu biết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của bản thân để xác định những hành động nào có tác dụng duy trì, bảo vệ sự đa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đạng, phong phú, nguyên sơ của cảnh quan thiên nhiên.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những việc làm cụ thể em đã thực hiện để góp phần bảo tổn cảnh quan thiên nhiên.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có thể giải thích để HS hiểu thế nào là bảo tổn cảnh quan thiên nhiên: Bảo tổn cảnh quan thiên nhiên được hiểu là những việc làm được thực hiện nhằm duy trì, bảo vệ sự đa dạng, phong phú, nguyên sơ của cảnh quan thiên nhiên.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lần lượt từng thành viên trong nhóm chia sẻ kết quả làm việc cá nhân. Các thành viên khác trong nhóm chú ý lắng nghe và nhận xét. Thưkí nhóm ghi tổng hợp ý kiến của nhóm để chia sẻ trước lớp.</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đọc sgk và thực hiện yêu cầu. HS làm việc cá nhân để thực hiện nhiệm vụ được giao. Nhắc HS ghi kết quả làm việc của mình vào vở.</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mời đại diện một số nhóm trình bày kết quả làm việc của nhóm mình. Nhắc HS</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lớp chú ý lắng nghe để nhận xét và không nhắc lại ý kiến của nhóm trước đã nêu. Kết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thúc phần trình bày của một số nhóm, GV có thể yêu cầu HS thể hiện sự đồng tình hoặc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đồng tình với ý kiến của các nhóm đã trình bày và giải thích lí do vì sao đồng tình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hoặc không đồng tình.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1: Chia sẻ hiểu biết về bảo tồn cảnh quan thiên nhiên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Bảo tồn cảnh quan thiên nhiên được thực hiện bởi những hành động, việc làm của con người nhằm duy trì và bảo vệ sự đa dạng, phong phú, nguyên sơ của cảnh quan thiên nhiên. Mỗi người đều có thể góp phần bảo tôn cảnh quan thiên nhiên bằng các việc làm cụ thể.</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những việc nên làm và không nên làm để bả0 tổn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được những việc cụ thể nên làm và không nên làm để góp phần duy trì và bảo vệ sự đa dạng, phong phú, nguyên sơ của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thức được trách nhiệm của bản thân trong việc bảo tổn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 xml:space="preserve"> Tổ chức cho HS hoạt động nhóm để thực hiện nhiệm vụ</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 phiếu học tập</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hoạt động nhóm để thực hiện hai nhiệm vụ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Xác định những việc nên làm và không nên làm nhằm bảo tổn cảnh quan thiên nhiên.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Sau đó tập hợp kết quả làm việc của nhóm vào bảng ở Hoạt động 2.</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Xác định những việc em cần làm để góp phần bảo tổn cảnh quan thiên nhiên.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rPr>
              <w:drawing>
                <wp:inline distT="0" distB="0" distL="0" distR="0">
                  <wp:extent cx="2943225" cy="1196975"/>
                  <wp:effectExtent l="0" t="0" r="0" b="317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pic:cNvPicPr>
                        </pic:nvPicPr>
                        <pic:blipFill>
                          <a:blip r:embed="rId18"/>
                          <a:stretch>
                            <a:fillRect/>
                          </a:stretch>
                        </pic:blipFill>
                        <pic:spPr>
                          <a:xfrm>
                            <a:off x="0" y="0"/>
                            <a:ext cx="2966090" cy="1206855"/>
                          </a:xfrm>
                          <a:prstGeom prst="rect">
                            <a:avLst/>
                          </a:prstGeom>
                        </pic:spPr>
                      </pic:pic>
                    </a:graphicData>
                  </a:graphic>
                </wp:inline>
              </w:drawing>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Những việc nên làm và không nên làm để bả0 tổn cảnh quan thiên nhiên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Bảo tồn cảnh quan thiên nhiên là trách nhiệm của tất cả mọi người nhằm duy trì, bảo vệ sự ẳa dạng, phong phú, nguyên sơ của cảnh quan thiên nhiên.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Các em cần thường xuyên thực hiện những việc nên làm phù hợp với lúa tuổi HS như:</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không xả rác bừa bãi xuống sông, hồ, bãi biển, nhất là những tác thải không phân huỷ được (túi nilon, vỏ chai nhựa,...) và tuyên truyền, nhắc nhở mọi người cùng thực hiện; tích cực tham gia bảo vệ và chăm sóc cây; không chặt, phá rừng bừa bãi; tham gia làm tuyên truyễn viên nhỏ</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tuổi về bảo vệ môi trường và động vật hoang đã; gương mẫu trong việc giữ gìn cảnh quan thiên nhiên xanh, sạch, đẹp,...</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được kiến thức, kinh nghiệm mới vào việc xây dựng và thể hiện tiểu phẩm “Bảo tổn cảnh quan thiên nhiên”;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thức được trách nhiệm của bản thân trong việc bảo tồn cảnh quan thiên nhiên.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Giao nhiệm vụ cho các nhóm: Dựa vào những điều đã thu nhận được về những hành động nên làm và hành động không nên làm để bảo tổn cảnh quan thiên nhiên, các thành viên trong nhóm bàn bạc để xác định tên tiểu phẩm, nội dung tiểu phẩm và cách thể hiện tiểu phẩm. Sau đó, phân công các bạn chuẩn bị thể hiện tiểu phẩm trước lớp.</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có thể nêu ví dụ về tiểu phẩm: Một nhóm HS được nhà trường tổ chức cho đi tham quan rừng Cúc Phương. Cảnh trong rừng hoang sơ với nhiều loại thực vật và tiếng chim hót. Một bạn trong nhóm nhìn thấy một cây đang ra hoa rất đẹp, rủ bạn cùng đến ngắt cành hoa về để làm kỉ niệm,...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thực hiện nhiệm vụ được giao dưới sự điều hành của nhóm trưởng.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lần lượt các nhóm lên thể hiện tiểu phẩm của nhóm mình trước lớp. HS</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lớp quan sát, theo dõi tiểu phẩm.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mỗi tiểu phẩm, GV hỏi trong lớp có nhóm nào có nội dung tiểu phẩm giống với nhóm vừa thể hiện không. Nếu có, GV có thể mời nhóm đó thể hiện tiểu phẩm của nhóm mình. Sau đó, yêu cầu so sánh cách thể hiện cùng một nội dung của hai nhóm.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được những kiến thức, kinh nghiệm mới vào việc tham gia các hoạt động bảo tồn cảnh quan thiên nhiên ở địa phương và bảo vệ động vật quý hiếm;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phẩm chất yêu quê hương, đất nước; thái độ trách nhiệm với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sau giờ học tiếp tục thực hiện những việc dưới đây:</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Tham gia các hoạt động bảo tổn cảnh quan thiên nhiên ở nơi em sống.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Tuyên truyền, vận động những người sống quanh em thực hiện những việc nên làm để bảo tồn cảnh quan thiên nhiên và không sử dụng các đồ dùng có nguồn gốc từ động vật quý hiếm.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24: ỨNG PHÓ VỚI BIẾN ĐỔI KHÍ HẬU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tác động của biến đổi khí hậu đến sức khoẻ con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được những việc nên làm để góp phần giảm thiểu biến đổi khí hậu;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Tuyên truyền, vận động người thân, bạn bè có ý thức thực hiện các việc làm giảm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thiểu biến đổi khí hậu;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tự chủ, giải quyết vấn để sáng tạo, thích ứng với cuộc sống, thiết kế và tổ chức hoạt động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 yêu nước.</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Số liệu, hình ảnh minh hoạ về những tác động của biến đổi khí hậu đối với đời sống, sản xuất và sức khoẻ con người (bộ tranh theo Thông tư số 44/2020/TT-BGDĐT ngày 03 tháng 11 năm 2020 của Bộ Giáo dục và Đào tạo);</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Mẫu kế hoạch tuyên truyền giảm thiểu biến đổi khí hậu.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thu thập những thông tin về tác động của biến đổi khí hậu đối với sức khoẻ con người và những việc nên làm để góp phần giảm thiểu biến đổi khí hậu (từ hoạt động sinh hoạt dưới cờ, Internet, sách, báo).</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Tổ chức cho HS hát hoặc chơi trò chơi có nội dung liên quan đến nội dung của hoạt động. Có thể kể một câu chuyện có liên quan tới tác động của biến đổi khí hậu đến sức khoẻ con người. Sau đó hỏi HS những điều cảm nhận được qua bài hát/ trò chơi/ câu chuyện.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Tìm hiểu biến đổi khí hậu và những việc nên làm để giảm thiểu biến đổi khí hậu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biểu hiện và tác động của biến đổi khí hậu đối với đời sống con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được những việc nên làm và những việc không nên làm để góp phần giảm thiểu biến đổi khí hậu</w:t>
      </w:r>
      <w:r>
        <w:rPr>
          <w:rFonts w:ascii="Times New Roman" w:hAnsi="Times New Roman" w:cs="Times New Roman"/>
          <w:b/>
          <w:color w:val="000000" w:themeColor="text1"/>
          <w:sz w:val="28"/>
          <w:szCs w:val="28"/>
        </w:rPr>
        <w: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Hãy vận dụng những hiểu biết đã lĩnh hội sau buổi sinh hoạt dưới cờ thi tuyên truyền “Chung tay giảm thiểu biến đổi khí hậu” kiến thức đã học ở môn Lịch sử và Địa lí và những trải nghiệm qua quan sát thực tế, tranh ảnh, truyền hình,... để thảo luận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HS thành các nhóm 4 - 6 HS.</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Giao nhiệm vụ cho các nhóm: Hãy vận dụng những hiểu biết đã lĩnh hội sau buổi sinh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hoạt dưới cờ thi tuyên truyền “Chung tay giảm thiểu biến đổi khí hậu” kiến thức đã học ở môn Lịch sử và Địa lí và những trải nghiệm qua quan sát thực tế, tranh ảnh, truyền hình,...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để thảo luận và xác định: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biểu hiện của biến đổi khí hậu và tác động của biến đổi khí hậu đối với đời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sống con người.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việc nên làm và những việc không nên làm để góp phần giảm thiểu biến đổi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khí hậu.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việc bản thân đã làm để góp phần giảm thiểu biến đổi khí hậu.</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Tìm hiểu biến đổi khí hậu và những việc nên làm để giảm thiểu biến đổi khí hậu</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Biến đối khí hậu được hiểu là những thay đối của khí hậu vượt ra khỏi trạng thái trung bình đã được duy trì trong một khoảng thời gian dài, thường là một vài thập kỉ hoặc dài hơn do các yếu tố tự nhiên và các hoạt động của con người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Ví dụ: Sử dụng quánhiễu nguyên liệu hoá thạch như: than đá, dầu mỏ,... vào các hoạt động sản xuất, sinh hoạt hằng ngày và phương tiện vận tải, phát thải các chất khí gây hiệu ứng nhà kính vào bầu khí quyển).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Biểu hiện chủ yếu của biến đổi khí hậu là hiện tượng nóng lên của</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bê mặt và khí quyển Trái Đất, hiện tượng băng tan ở hai cực của Trái Đất làm nước biển dâng và hiện tượng chất lượng bầu khí quyển bị xấu đi bởi sự gia tăng hàm lượng các chất khí gây hại cho sức khoẻ con người như: khí cacbonic (hay còn gọi là khí cacbon đioxit), khí mê tan (loại khí sinh ra do sự phân huỷ rác, phân gia súc, gia cẩm....).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Hậu quả của biến đổi khí hậu là làm cho hệ sinh thái bị phá huỷ, mất đi sự ẫa dạng sinh học, địch bệnh, mực nước biển dâng lên, thiên tai tác động xấu đến đời sống, sản xuất, sức khoẻ con người,...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Để góp phần giảm thiểu biến đối khí hậu, cần bảo vệ rừng (rừng được coi như lá phối của Trái Đất), tăng cường trồng và chăm sóc cây xanh (trong quá trình quang hợp, cây</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xanh hấp thu khí cacbonic và nhả khí oxy vào bầu khí quyển, ngoài ra cây xanh còn có tác dụng lọc không khí), giảm việc phát khí thải có hại vào bầu khí quyển bằng cách sử dụng năng lượng tái tạo (như điện mặt trời, điện gió….</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Tìm hiểu những tác động biến đổi khí hậu đến sức khỏe con người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Nêu được những tác động của biến đổi khí hậu đến sức khoẻ con người.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 xml:space="preserve"> cầu HS thảo luận nhóm để nêu những tác động của biến đổi khí hậu đến sức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khoẻ con người</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nhóm để nêu những tác động của biến đổi khí hậu đến sức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khoẻ con người theo những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Biến đổi khí hậu làm tăng hiện tượng thời tiết cực đoan như nắng nóng cực điểm kéo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dài... Khi thời tiết nắng nóng kéo dài sẽ làm cho con người tăng nguy cơ mắc những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bệnh gì?</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Biến đổi khí hậu làm chất lượng không khí bị giảm sút nghiêm trọng do hàm lượng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chất khí có hại trong bầu khí quyển tăng lên. Khi bầu khí quyển bị ô nhiễm bởi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chất khí có hại sẽ làm con người tăng nguy cơ mắc những bệnh gì?</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Biến đổi khí hậu tạo điều kiện cho các tác nhân gây bệnh (vi sinh vật, côn trùng,...)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phát triển sẽ làm tăng nguy cơ mắc những bệnh gì cho con người?</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Tìm hiểu những tác động biến đổi khí hậu đến sức khỏe con người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Biến đối khí hậu làm cho các đợt nắng nóng kéo dài. Tác động này làm cho con người gia tăng nguy cơ mắc các bệnh: tìm mạch, huyết áp, thần kinh, đị ứng, tiêu chảy,... nhất là đối với người cao tuổi và trẻ em.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Biến đổi khí hậu làm chất lượng không khí xấu ải bởi các khí thải có hại đã tác động xấu tới súc khoẻ con người, làm gia tăng các bệnh về hô hấp như: hen suyễn, lao phối, ung thư phối,...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Biến đối khí hậu còn làm tăng tốc</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độ sinh trưởng, phát triển của nhiều loại vi khuẩn, côn trùng, vật chủ mang bệnh (ruổi, muỗi, chuột, bọ chét, ve,...). Tác động này làm tăng khả năng bùng phát dịch bệnh như dịch tả, cúm (HINH, H5NI,...) và một số bệnh nhiệt đới như: sốt rét, sốt xuất huyết, viêm não Nhật Bản...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Biến đổi khí hậu còn làm cho tầng ozon bị phá huỷ, là tác nhân gây bệnh ung thư da và các bệnh về mắt.</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Lập được kế hoạch tuyên truyền, vận động mọi người chung tay giảm thiểu biến đổi khí hậu; qua đó, củng cố, kiểm nghiệm kiến thức về biến đổi khí hậu;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lập kế hoạch, phẩm chất trách nhiệm với cộng đồng.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HS thành các nhóm, mỗi nhóm khoảng 4 - 6 HS.</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Giao nhiệm vụ cho các nhóm: Thảo luận để lập kế hoạch tuyên truyền, vận động mọi người chung tay thực hiện những hành động, việc làm góp phần giảm thiểu biến đổi khí hậu theo mẫu trong SGK.</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lưu ý HS một số điểm sau: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Căn cứ vào tình hình thực tiễn ở địa phương để xác định mục tiêu, nội dung tuyên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truyền cho phù hợp. Ví dụ: Địa phương em đang sống thuộc địa bàn tỉnh miền núi,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nhiều khu rừng tự nhiên. Ở địa phương vẫn xảy ra tình trạng người dân chặt, đốt,</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phá rừng làm nương rẫy. Do đó, mục tiêu cụ thể sẽ là: Tuyên truyền, vận động để</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mọi người nâng cao ý thức trách nhiệm bảo vệ rừng, không chặt, đốt, phá rừng làm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nương rẫy. Nội dung tuyên truyền: Vai trò, tầm quan trọng của rừng trong việc giảm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thiểu biến đổi khí hậu; Chung tay bảo vệ rừng, lên án những hành động phá hoại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rừng. GV nên lấy ví dụ gần gũi với địa bàn HS đang sống.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thức tuyên truyền phải hấp dẫn, đơn giản, dễ hiểu và thu hút được sự quan tâm của mọi người.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công nhiệm vụ, thời gian, địa điểm thực hiện phải cụ thể, phù hợp với khả năng của mỗi thành viên trong nhóm.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HS cùng nhau thảo luận, lập kế hoạch tuyên truyền, vận động mọi người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chuNg tay giảm thiểu biến đổi khí hậu.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một nhóm trình bày kế hoạch của nhóm mình. Các nhóm khác lắng nghe,</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nhận xét, rút kinh nghiệm để điều chỉnh kế hoạch của nhóm cho phù hợp.</w:t>
      </w:r>
    </w:p>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Hoat động: TUYỂN TRUYỀN, VẬN ĐỘNG MỌI NGƯỜI THAY Đổi NHỮNG VIỆC LÀM TÁC ĐỘNG TỚI BIẾN ĐỔI KHÍ HẬU</w:t>
      </w:r>
    </w:p>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được kiến thức về biến đổi khí hậu để tuyên truyền, vận động mọi người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thay đổi những việc làm tác động tới biến đổi khí hậu; qua đó củng cố, kiểm nghiệm kiến thức về biến đổi khí hậu;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giao tiếp, phẩm chất trách nhiệm với cộng đồng.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Mỗi nhóm thảo luận, vận dụng những tri thức, kinh nghiệm mới đãthu nhận được về biến đổi khí hậu để để xuất nội dung, cách thức tuyên truyền, vận độngđối tượng trong mỗi trường hợp xảy ra. </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Chia HS trong lớp thành các nhóm.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Giao nhiệm vụ: Mỗi nhóm thảo luận, vận dụng những tri thức, kinh nghiệm mới đãthu nhận được về biến đổi khí hậu để để xuất nội dung, cách thức tuyên truyền, vận độngđối tượng trong mỗi trường hợp sau: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Hằng năm, cứ đến mùa gặt, người dân thường đốt rơm rạ ngoài đồng.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Ở khu vực miền núi vẫn còn hiện tượng chặt, đốt cây rừng để làm nương rẫy.</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Chất thải từ hệ thống chuồng trại của người dân không được xử lí làm mùi hôi thối bốc lên nồng nặc, khó chịu.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đốt rơm rạ ngoài đồng sẽ xảy ra hiện tượng gì? Hiện tượng này có ảnh hưởng như thế nào đến môi trường không khí và môi trường đất? Em sẽ tuyên truyền, vận độngngười dân như thế nào để họ không đốt rơm rạ ngoài đồng?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Chặt, đốt cây rừng sẽ gây ra những tác hại gì cho môi trường và con người? Em sẽ tuyên truyền, vận động người dân như thế nào để họ không chặt, đốt cây rừng để làm nương rẫy?</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Chất thải từ hệ thống chuồng trại của người dân không được xử lí không chỉ làm mùi hôi thối bốc lên nổng nặc mà còn tác động như thế nào đến môi trường không khí? Em sẽ tuyên truyền, vận động người dân như thế nào để họ thấy được sự cần thiết phải xử lí chất thải từ hệ thống chuồng trại chăn nuôi?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trong nhóm để thực hiện nhiệm vụ được giao. Thư kí nhóm ghi lại kết quả hoạt động của nhóm.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Mời đại diện các nhóm trình bày kết quả làm việc của nhóm mình. Những nhóm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khác lắng nghe, nhận xét và bổ sung ý kiến.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kế hoạch tuyên truyền, vận động mọi người chung tay thực hiện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những hành động, việc làm góp phần giảm thiểu biến đổi khi hậu;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phẩm chất trách nhiệm với cộng đồng và môi trường.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lang w:val="sv-SE"/>
        </w:rPr>
        <w:t>Hướng dẫn và yêu cầu HS thực hiện một số việc sau ở gia đình, cộng đồng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Hướng dẫn và yêu cầu HS thực hiện một số việc sau ở gia đình, cộng đồng: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Thực hiện kế hoạch tuyên truyền, vận động mọi người chung tay thực hiện những việc làm góp phần giảm thiểu biến đổi khí hậu.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Thường xuyên thực hiện những việc làm góp phần giảm thiểu biến đổi khí hậu.</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25: THẾ GIỚI NGHỀ NGHIỆP QUANH TA</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tên của các nghề phổ biến trong xã hội và các nghề đang có ở địa phương;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Trình bày được lợi ích, giá trị của các nghề trong xã hội và có thái độ tôn trọng đối với các hoạt động lao động nghề nghiệp;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Số liệu, hình ảnh minh hoạ về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Thiết kế bộ câu hỏi cho trò chơi “Rung chuông vàng” (khoảng 25 - 30 câu hỏi xoay quanh thế giới nghề nghiệp và giá trị của nghề nghiệp) hoặc sử dụng các câu hỏi ở phần Tư liệu tham khảo cho hoạt động giáo dục theo chủ để này;</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Phần thưởng cho đội thắng cuộc và cá nhân tham gia trò chơi;</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các nghề đang có trong xã hội và địa phương (từ hoạt động sinh hoạt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dưới cờ, Internet, sách báo,...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Bảng con, phấn để ghi đáp án của mình khi tham gia trò chơi “Rung chuông vàng”</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những hiểu biết của em về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Kể được tên các nghề phổ biến trong xã hội, đang có ở địa phương và nêu được lợi ích, giá trị của hoạt động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làm việc cá nhân, suy ngẫm để trả lời các câu hỏi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bức hình ở Hoạt động 1 trong SGK thể hiện những nghề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Ngoài những nghề vừa nêu, em còn biết những nghề nào khác?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lợi ích, giá trị của một nghề cụ thể mà em biết.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Hoạt động nghề nghiệp đem lại những lợi ích gì cho con người và xã hội?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Tổ chức cho HS hoạt động nhóm: Nhóm trưởng điều hành, yêu cầu lần lượt từng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viên trong nhóm chia sẻ kết quả làm việc của cá nhân. Thư kí nhóm tổng hợp thành kết quả hoạt động chung của nhóm. Có thể yêu cầu các nhóm ghi tổng hợp kết quả làm việc của nhóm vào tờ giấy khổ A3 để đính lên bảng.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rPr>
              <w:t>1: Chia sẻ những hiểu biết của em về nghề nghiệp</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Nghề là hoạt động lao động mà trong đó, nhờ được đào tạo, con người có được những kiến thức, kĩ năng để làm ra các loại sản phẩm vật chất hay tinh thần nào đó, đáp ứng được những nhu cầu của xã hội, mang lại lợi ích cho xã hội.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Nghề là việc làm có tính ổn định, đem lại thu nhập để duy trì và phát triển cuộc sống cho mỗi người.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Hoạt động nghề nghiệp ra đời và phát triển nhằm thoả mãn các nhụ cầu về vật chất và tinh thần cho con người. Xã hội càng phát triển thì thế giới nghề nghiệp càng đa dạng, phong phú.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Người ta ví thế giới nghề nghiệp giống như một cơ thể vì nó luôn được sinh ra và phát triển không ngừng. Nó sẽ bị mất ẩi khi không còn phù hợp với sự phát triển của xã hội và nhu cầu của con người. Mỗi nghề đều có giá trị riêng và đem lại lợi ích cho con người, xã hội.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Nghề nào cũng quý và cần được tôn trọng. Hoạt động nghề nghiệp làm cho cuộc sống của chúng ta ngày càng đầy đủ, tiện nghi và hạnh phúc hơn.</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được hiểu biết, kinh nghiệm về nghề nghiệp để tham gia trò chơi; qua đó củng cố, mở rộng kiến thức về thế giới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lắng nghe, hợp tác.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 xml:space="preserve">chơi trò chơi </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phổ biến cách chơi và luật chơi: Quản trò sẽ đọc lần lượt từng câu hỏi và ba phương án trả lời. Các em chú ý lắng nghe câu hỏi, sau đó nhanh chóng chọn phương án đúng và ghi tên nghề hoặc lợi ích, giá trị của nghề mà mình đã chọn vào bảng con. Khi có hiệu lệnh của quản trò, tất cả mọi người giơ đáp án đã chọn của mình. Quản trò nêu đáp án đúng. Ai có câu trả lời không đúng với đáp án sẽ dừng cuộc thi. Ai trả lời đúng tiếp tục thi.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Những bạn trả lời đúng đến câu hỏi cuối cùng là người thắng cuộc và được thưởng (nếu có).</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Luật chơi: Ai nhìn đáp án của bạn hoặc giơ bảng không đúng theo hiệu lệnh (trước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hoặc chậm sau khi có hiệu lệnh) là phạm luật, phải dừng cuộc thi.</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đưa cho quản trò bộ câu hỏi và đáp án đã chuẩn bị.</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cả lớp tham gia cuộc thi “Rung chuông vàng” theo cách chơi và luật chơi GV đã hướng dẫn.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khen ngợi và  khích lệ HS chiến thắng</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củng cố, mở rộng hiểu biết về thế giới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Hứng thú với việc tìm hiểu thế giới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Hướng dẫn và yêu cầu HS thực hiện một số việc sau đây ở gia đình, cộng đồng:</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Tìm hiểu thế giới nghề nghiệp qua sách, báo, Internet và những người lớn sống quanh em.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Ghi chép thông tin và lưu lại hình ảnh mà em thu thập được qua tìm hiểu nghề để giới thiệu với các bạn.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rPr>
          <w:rFonts w:ascii="Times New Roman" w:hAnsi="Times New Roman" w:cs="Times New Roman"/>
          <w:color w:val="000000" w:themeColor="text1"/>
          <w:sz w:val="28"/>
          <w:szCs w:val="28"/>
        </w:rPr>
      </w:pPr>
      <w:r>
        <w:rPr>
          <w:rFonts w:ascii="Times New Roman" w:hAnsi="Times New Roman" w:cs="Times New Roman" w:eastAsiaTheme="minorHAnsi"/>
          <w:color w:val="000000" w:themeColor="text1"/>
          <w:sz w:val="28"/>
          <w:szCs w:val="28"/>
        </w:rPr>
        <w:t xml:space="preserve">             </w:t>
      </w:r>
      <w:r>
        <w:rPr>
          <w:rFonts w:ascii="Times New Roman" w:hAnsi="Times New Roman" w:cs="Times New Roman"/>
          <w:color w:val="000000" w:themeColor="text1"/>
          <w:sz w:val="28"/>
          <w:szCs w:val="28"/>
        </w:rPr>
        <w:t xml:space="preserve"> TIẾT 26: KHÁM PHÁ NGHỀ TRUYỀN THỐNG Ở NƯỚC TA</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tên một số nghề truyền thống ở Việt Nam và địa phương;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hoạt động đặc trưng và lợi ích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Lập được kế hoạch tìm hiểu các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 phẩm chất trách nhiệm, chăm chỉ.</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hoặc hình ảnh minh hoạ một số nghề truyền thống ở Việt Nam và địa phương (bộ thẻ nghề truyền thống theo Thông tư số 44/2020/TT-BGDĐT ngày 03 tháng 11 năm 2020 của Bộ Giáo dục và Đào tạo);</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sản phẩm của nghề truyền thống (nếu có);</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Máy tính, máy chiếu, màn hình (nếu có).</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Tìm hiểu các nghề truyền thống ở nước ta và địa phương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Sưu tầm hình ảnh về các làng nghề truyền thống</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Tìm hiểu hoạt động đặc trưng và vai trò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tên một số nghề truyền thống ở địa phương và nước ta;</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hoạt động đặc trưng và vai trò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được: nghề truyền thống là một bộ phận quan trọng của thế giới nghề nghiệp ở nước ta.</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lại những điều đã trải nghiệm qua hoạt động tìm hiểu các làng nghề</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truyền thống ở tiết sinh hoạt dưới cờ đầu tuần.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xem một số video về các nghề truyền thống như nghề: gốm sứ Bát Tràng, gốm Chu Đậu, chiếu cói Nga Sơn, chiếu cói Kim Sơn, đá mĩ nghệ Non Nước, trồng hoa đào ở Nhật Tân, trồng hoa ở Sa Đéc,...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yêu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cầu HS hoạt động nhóm để thảo luận về nghề truyền thống theo các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Kể tên các nghề truyền thống ở nước ta mà em biết.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Nghề truyền thống có những hoạt động đặc trưng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Nghề truyền thống có vai trò như thế nào đối với người dân và xã hội?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hoạt động đặc trưng của nghề truyền thống, em nhận thấy ở địa phương em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có những nghề truyền thống nào?</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Tìm hiểu hoạt động đặc trưng và vai trò của nghề truyền thống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Nghề truyền thống là nghề có từ lâu đời, được truyền từ thế hệ này sang thế hệ khác và thường cắn với tên của địa phương - nơi có nghề truyên thống hoặc ông/ bà tổ của nghề, sản phẩm của nghề mang đậm bản sắc văn hoá đân tộc.</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Nước ta có rất nhiễu nghề truyền thống. Hầu như ở địa phương nào của nước ta cũng có nghề truyền thống.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Mỗi nghề truyền thống đều có những hoạt động đặc trưng riêng, nhưng tất cả các nghề truyền thống đều có những hoạt động đặc trưng chung sau đây: Người thợ thủ công làm các sản phẩm thủ công bằng đôi tay khéo léo từ những nguyên liệu tự nhiên của địa phương (như: đất sét, ẳá tự nhiên, cây cói, cây lanh,...). Nghề được truyền tử thế hệ này sang thế hệ khác theo phương thức truyền nghề tử những người nghệ nhân hoặc thợ lành nghề. Cùng với đó, nghề truyền thống còn có hoạt động đặc trưng là giới thiệu sản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phẩm thủ công của quê hương đến mọi người.</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Nghề truyền thống có vai trò rất quan trọng đối với xã hội vì nghề truyền thống không chỉ giải quyết công ăn, việc làm cho người lao động mà còn góp phần xoá đói, giảm nghèo, bảo tồn và phát huy bản sắc văn hoá dân tộc. Mỗi chúng ta hãy tìm hiểu, khám phá để có được nhiêu hiểu biết, trải nghiệm thú vị về nghề truyên thống và giới thiệu cho mọi người tỉnh hoa văn hoá của Việt Nam.</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hành)(10p)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Lập kế hoạch tìm hiểu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Lập được kế hoạch tìm hiểu nghề truyền thống.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hoạt động nhóm để trao đổi và lập kế hoạch tìm hiểu một nghề</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truyền thống với những nội dung sau: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Tên nghề truyền thống dự định tìm hiểu</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Mục đích tìm hiểu nghề (Tìm hiểu nghề đó để làm gì?)</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Nội dung tìm hiểu nghề</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Phân công nhiệm vụ</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Những hoạt động sẽ tiến hành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Thời gian tìm hiểu nghề</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Địa điểm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Nội dung, hình thức trình bày kết quả</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Mời đại điện một số nhóm trình bày kế hoạch tìm hiểu nghề truyền thống của nhóm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mình. Các nhóm khác chú ý lắng nghe, nhận xét và phản biện (nếu cần).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chung về kế hoạch tìm hiểu nghề truyền thống của các nhóm.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3: Thiết kế phiếu phỏng vấn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Thiết kế được phiếu phỏng vấn để thu thập thông tin khi tìm hiểu nghề truyền thống.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giải thích: Phỏng vấn người lao động là cách thu thập thông tin nhanh, thực tế và hữu hiệu vì người lao động là những người trực tiếp tham gia vào các công đoạn sản xuất.</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Họ hiểu rõ những vấn để liên quan đến lao động nghề nghiệp, như: các hoạt động của nghề, trang thiết bị lao động, những yêu cầu của nghề đối với người lao động, vấn để an toàn trong lao động. Muốn phỏng vấn đạt mục đích, yêu cầu của việc tìm hiểu nghề, trước hết cần phải chuẩn bị những điều sẽ hỏi người lao động. Tốt nhất là thiết kế phiếu phỏng vấn và coi đây là công cụ thu thập thông tin khi tìm hiểu nghề.</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Yêu cầu HS làm việc nhóm, thảo luận xác định những câu hỏi sẽ sử dụng để phỏng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vấn người làm nghề truyền thống trong quá trình tìm hiểu và trải nghiệm nghề truyền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thống. GV có thể để HS sử dụng những gợi ý được ghi trong Hoạt động 3 để thiết kế phiếu phỏng vấn, ví dụ:</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Bác/ cô/ chú vui lòng cho cháu biết, nghề........ có từ bao giờ?</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Nghề mà bác/ cô/ chú đang làm có những hoạt động đặc trưng nào ạ?</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Bác/ cô/ chú có thể kể cho cháu nghe về những công việc mà bác/ cô/ chú thường làm hằng ngày là gì được không ạ?</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Muốn làm tốt nghề này, cần phải có những hiểu biết, khả năng nào?</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chia sẻ phiếu phỏng vấn nhóm đã thiết kế được.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Những nhóm khác lắng nghe, có thể tham khảo và bổ sung câu hỏi vào phiếu phỏng vấn của nhóm mình.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chung về phiếu phỏng vấn các nhóm đã thiết kế được.</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Nhắc nhở các nhóm bổ sung câu hỏi để đảm bảo thu thập được thông tin về các hoạt động đặc trưng của nghề; yêu cầu cơ bản, trang thiết bị, dụng cụ lao động của nghề; vấn đề an toàn lao động khi sử dụng công cụ lao động trong nghề; sản phẩm chủ yếu của nghề.</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được kế hoạch tìm hiểu nghề truyển thống vào thời gian ngoài giờ học ở lớp, qua đó củng cố, mở rộng hiểu biết về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hợp tác, tự chủ, nghiên cứu, khảo sát thực tế.</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về nhà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Tìm hiểu một nghề truyền thống mà em yêu thích theo kế hoạch đã lập. Có thể tìm</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hiểu qua sách báo, Internet, hỏi người làm nghề,... và thực hiện theo nhóm/ tổ.</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Thiết kế phiếu phỏng vấn (nếu chưa hoàn thành ở lớp).</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Ghi chép thông tin và lưu lại hình ảnh của nghề (nếu có).</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GV kết luận chung: Nghề truyền thống là những nghề có từ lâu đời, được truyền từ thế hệ này sang thế hệ khác và mang đậm bản sắc văn hoá dân tộc. Nghề truyền thống có những hoạt động đặc trưng rất thú vị, hấp dẫn và đem lại nhiêu lợi ích cho xã hội cũng như các địa phương. Mỗi chúng ta cần tìm hiểu nhiêu hơn nữa về nghề truyễn thống để có thể giới thiệu với bạn bè trong nước và quốc tế về nghề truyễn thống của đất nước, quê hương. Chúng ta tự hào về nghề truyền thống của đất nước Việt Nam.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27: TRẢI NGHIỆM NGHỀ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Mô tả được hoạt động đặc trưng, những yêu cầu cơ bản, trang thiết bị, dụng cụ lao động của nghề truyền thống ở địa phương;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yêu cầu về an toàn khi sử dụng công cụ lao động của nghề truyền thống được tham gia trải nghiệm;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 phẩm chất trách nhiệm, chăm chỉ.</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Để việc tổ chức cho HS trải nghiệm nghề đạt yêu cầu, GV cần chuẩn bị theo các bước sau: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Bước 1. Lập kế hoạch tổ chức trải nghiệm nghề cho HS, trong đó ghi rõ:</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Mục đích, yêu cầu: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được tham quan tìm hiểu thực tế một cơ sở làm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được tham gia làm một số công đoạn trong quy trình sản xuất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biết được hoạt động đặc trưng, những yêu cầu cơ bản, trang thiết bị, dụng cụ lao động của nghề truyền thống; các yêu cầu về an toàn khi sử dụng công cụ lao động. Qua trải nghiệm, HS nhận biết và nêu được một số đặc điểm của bản thân phù hợp hoặc chưa phù hợp với công việc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Lưu ý: Nghề truyền thống là nghề có từ lâu đời ở địa phương và chủ yếu thuộc hai lĩnh vực: thủ công nghiệp và nông nghiệp. Vì vậy, nếu địa phương không có nghề truyền thống thuộc lĩnh vực thủ công nghiệp hoặc địa điểm của nơi có nghề truyền thống thuộc lĩnh vực thủ công nghiệp cách xa trường học, GV có thể tổ chức cho HS trải nghiệm nghề truyền thống thuộc lĩnh vực nông nghiệp như: trồng hoa, trồng lúa, trồng rau, trồng cây ăn quả....</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Thời gian dự định tổ chức cho HS trải nghiệm.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Nội dung trải nghiệm: Hoạt động trải nghiệm nghề truyền thống có hai nội dung chính: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Trải nghiệm qua tham quan: tìm hiểu các hoạt động đang diễn ra tại cơ sở sản xuất; các loại sản phẩm do cơ sở sản xuất làm ra và giá trị của sản phẩm; nguyên liệu sản xuất; nơi tiêu thụ sản phẩm; điều kiện và cách thức sản xuất; hoạt động đặc trưng; trang thiết bị, dụng cụ lao động; an toàn khi sử dụng công cụ lao động; những yêu cầu, đòi hỏi về kiến thức, kĩ năng, tay nghề, phẩm chất, sức khoẻ của nghề đối với người lao động; triển vọng của nghề và điều kiện tuyển dụng lao động.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Trải nghiệm qua làm một số công đoạn có yêu cầu ki thuật đơn giản của nghề truyền thống tại cơ sở sản xuất.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Bước tổ chức trải nghiệm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Người phụ trách, người hỗ trợ.</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Bước 2. Báo cáo với lãnh đạo nhà trường về kế hoạch tổ chức hoạt động trải nghiệm nghề cho HS lớp mình phụ trách.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Bước 3. Liên hệ với cơ sở làm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gặp gỡ và trao đổi trực tiếp với người phụ trách chính hoặc người được uỷ quyền về mục đích, yêu cầu, nội dung và thời gian tổ chức trải nghiệm. Có thể đưa cho người phụ trách bản sao kế hoạch trải nghiệm để họ bố trí và chuẩn bị. Nên liên hệ trước khi tổ chức trải nghiệm khoảng hai đến ba tuần. Có thể lập bản hợp đồng để hai bên phối hợp tổ chức đạt yêu cầu đề ra. Chú ý yêu cầu cơ sở sản xuất bố trí một số công đoạn có kĩ thuật đơn giản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Chuẩn bị phương tiện, trang phục, giấy bút để phục vụ cho việc trải nghiệm thuận lợi và ghi chép những điều thu nhận được qua buổi trải nghiệm.</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Hoạt động trải nghiệm nghề truyền thống được tổ chức thực hiện trong một buổi 4 tiết. GV sử dụng một tiết của hoạt động giáo dục theo chủ để và ba tiết của nội dung giáo dục địa phương để tổ chức hoạt động trải nghiệm nghề theo gợi ý dưới đây:</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Tham quan tìm hiểu làng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Thu thập được những thông tin cần thiết về nghề truyền thống qua quan sát, tìm hiểu các hoạt động thực tế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lắng nghe, năng lực tự chủ, ý thức tuân thủ kỉ luật khi tham quan.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phổ biến mục đích, yêu cầu, nội dung, nhiệm vụ tham quan và cách giao tiếp với người ở nơi đến tham quan, cách thức thu thập thông tin khi tham quan (ví dụ: quan sát các hoạt động, phỏng vấn người lao động, hỏi người hướng dẫn,...). Nhắc HS giữ trật tự, vệ sinh, an toàn khi tham quan và ghi chép lại những điều nghe, quan sát, thực hiện được khi tham gia trải nghiệm.</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9"/>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699"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780"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9"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nhắc nhở HS tập trung đúng giờ, mặc trang phục chỉnh tể, phù hợp, gọn gàng và mang theo giấy, bút để ghi chép. Tập trung HS tại trường rồi đưa HS đi tham quan.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Tập trung HS để phổ biến mục đích, yêu cầu, nội dung, nhiệm vụ tham quan và cách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giao tiếp với người ở nơi đến tham quan, cách thức thu thập thông tin khi tham quan (ví dụ:</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quan sát các hoạt động, phỏng vấn người lao động, hỏi người hướng dẫn,...). Nhắc HS giữ</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trật tự, vệ sinh, an toàn khi tham quan và ghi chép lại những điều nghe, quan sát, thực hiện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được khi tham gia trải nghiệm.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Mời nghệ nhân hoặc người đại diện của cơ sở làm nghề truyền thống giới thiệu với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về các hoạt động của nghề (theo mục tiêu đã xác định và trao đổi với cơ sở sản xuất).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tham quan dưới sự hướng dẫn của nghệ nhân hoặc người đại diện cơ</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sở làm nghề truyền thống.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3780" w:type="dxa"/>
          </w:tcPr>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2: Tham gia thực hiện công việc của làng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được các hoạt động đặc trưng, cách sử dụng thiết bị, dụng cụ, vấn để an toàn lao động và những năng lực, phẩm chất cần có của người làm nghề truyền thống qua hoạt động trải nghiệm làm một số công việc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sử dụng công cụ lao động và ý thức tuân thủ quy định về an toàn lao động.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cách thực hiện thao tác của một đến hai công việc hoặc công đoạn có yêu cầu kĩ thuật đơn giản của</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nghề.</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Sản phẩm của nghề mà HS làm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Giới thiệu và mời nghệ nhân hướng dẫn HS cách thực hiện thao tác của một đến hai công việc hoặc công đoạn có yêu cầu kĩ thuật đơn giản của nghề. Nhắc nhở HS chú ý lắng nghe và quan sát người hướng dẫn thực hiện những công việc, công đoạn các em chuẩn bị tham gia làm.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định một đến hai HS thực hiện những công việc, công đoạn đã được hướng dẫn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để đảm bảo các em đã hiểu rõ cách thực hiện.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Nhắc nhở HS đảm bảo an toàn lao động, vệ sinh tay chân và dụng cụ lao động sau khi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các công việc, công đoạn.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Bố trí các khu vực để HS trải nghiệm qua làm một số công đoạn có yêu cầu kĩ thuật</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đơn giản. Nếu có từ hai công đoạn trở lên, GV nên bố trí cho HS được luân phiên thực hiện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công đoạn.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Cuối buổi trải nghiệm, GV tập trung HS, yêu cầu một số HS nêu những điều đã học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hỏi được và cảm nhận của em</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jc w:val="both"/>
              <w:rPr>
                <w:rFonts w:ascii="Times New Roman" w:hAnsi="Times New Roman" w:cs="Times New Roman"/>
                <w:color w:val="000000" w:themeColor="text1"/>
                <w:sz w:val="28"/>
                <w:szCs w:val="28"/>
                <w:lang w:val="fr-FR"/>
              </w:rPr>
            </w:pP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(viết báo cáo thu hoạch)(10p)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Biết những điều mình thu hoạch được sau chuyến trải nghiệm nghề truyền thống.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HS viết báo cáo thu hoạch</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dặn HS về nhà tổng hợp lại những thông tin đã thu nhận được qua buổi trải nghiệm nghề truyền thống (theo mẫu trong SGK). Có thể bổ sung hình ảnh để bản thu hoạch thêm phong phú.</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Củng cố, mở rộng hiểu biết về các nghề truyền thống ở địa phương thông qua hoạt động tìm hiểu thực tế, trải nghiệm nghề;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tính tự giác, tự chủ.</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yêu cầu và hướng dẫn HS về nhà tiếp tục tìm hiểu, khám phá, trải nghiệm nghề truyền thống ở địa phương để hiểu rõ hơn về hoạt động đặc trưng, những yêu cầu cơ bản, trang thiết bị, dụng cụ lao động và an toàn lao động trong nghề truyền thống.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trình bày những điều đã thu hoạch được và cảm nhận, mong muốn</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của bản thân sau khi tham gia hoạt động trải nghiệm nghề truyền thống.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kết luận chung: Qua trải nghiệm, mỗi chúng ta đã có thêm những hiểu biết thực tế về nghề truyền thống và có cảm xúc tự hào về nghề truyền thống của nước ta. Ai trong chúng ta cũng có quyên lựa chọn cho mình một nghề truyền thống. Để đến với nghề truyền thống, các em hãy tích cực trải nghiệm nhiêu hơn những nghề truyền thống của quê hương, đất nước.</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TTIẾT 28: EM VỚI NGHỀ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Bước đầu xác định được sở thích, khả năng nghề nghiệp của bản thân, làm cơ sở cho việc nhận biết những đặc điểm của bản thân phù hợp hoặc chưa phù hợp với nghề em yêu thích;</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Đánh giá được một số đặc điểm của bản thân phù hợp hoặc chưa phù hợp với yêu cầu của nghề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Đọc tư liệu tham khảo ở cuối hoạt động giáo dục theo chủ để;</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Tham khảo Lí thuyết Cây nghề nghiệp.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Xem lại kết quả xác định sở thích, khả năng của bản thân ở Chủ đề 2 - Khám phá bản thân.</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Khám phá các đặc điểm của bản thân có liên quan đến yêu cầu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những đặc điểm của bản thân đã nhận thức được qua Chủ để 2 và hoạt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động thực tế;</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Xác định được những đức tính, sở thích, khả năng của bản thân có liên quan đến yêu cầu công việc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thảo luận nhóm</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làm việc cá nhân để thực hiện hai nhiệm vụ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Nhiệm vụ 1. Nhớ lại những đặc điểm của bản thân đã xác định được qua chủ đề Khám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phá bản thân. Ghi ra giấy sở thích, khả năng, đức tính đặc trưng, giá trị của em.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Nhiệm vụ 2. Xác định những đức tính, sở thích, khả năng của em có liên quan tới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công việc của nghề truyền thống bằng cách đọc các gợi ý trong khung ở Hoạt động 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SGK. Sau đó, ghi lại những đức tính, sở thích, khả năng liên quan tới công việc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của nghề truyền thống mà em có.</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Tổ chức cho HS chia sẻ trong nhóm về kết quả thực hiện hai nhiệm vụ của mỗi thành</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viên. Nhắc HS: Khi bạn chia sẻ, các thành viên trong nhóm chú ý lắng nghe để nhận xét, bổ sung cho bạn.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Yêu cầu một số HS trình bày kết quả xác định các đặc điểm của bản thân có liên quan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đến yêu cầu công việc của nghề truyền thống.</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Khám phá các đặc điểm của bản thân có liên quan đến yêu cầu của nghề truyền thống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Thực tế cho thấy, chỉ khi được làm công việc phù hợp với sở thích và khả năng, người ta mới đam mê với công việc, có động lực làm việc và dễ dàng hoàn thành công việc đạt kết quả cao. Do đó, muốn biết được bản thân có đến được với nghề truyền thống hay không, cần phải xác định được sở thích, khả năng có liên quan đến yêu cầu công việc của nghề truyền thống.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Bạn nào trong lớp vừa có sở thích, vừa có khả năng liên quan đến công việc của nghề</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truyền thống, bạn đó có thể chọn một nghề truyền thống cho bản thân.</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Đánh giá được sự phù hợp hoặc chưa phù hợp giữa các đặc điểm của bản thân với yêu cầu công việc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ki năng tự nhận thức, tự đánh giá.</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làm việc cá nhân để xác định những đặc điểm của bản thân phù hợp hoặc chưa phù hợp với yêu cầu công việc của nghề truyền thống theo trình tự:</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Kẻ bảng theo mẫu gợi ý ở trang 48 trong SGK vào vở.</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Đối chiếu những đặc điểm của bản thân đã xác định ở Hoạt động 1 với từng yêu cầu của nghề truyền thống ghi trong cột 1. Nếu thấy bản thân có đặc điểm nào đúng với yêu cầu công việc của nghề truyền thống ghi ở cột 1 thì đánh dấu X vào cột phù hợp, còn nếu không đúng thì đánh dấu X vào cột chưa phù hợp.</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Tổng hợp kết quả đối chiếu để xác định bản thân có bao nhiêu đặc điểm phù hợp và bao nhiêu đặc điểm chưa phù hợp.</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chia sẻ kết quả làm việc cá nhân trong nhóm.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một số HS chia sẻ trước lớp kết quả đánh giá sự phù hợp giữa đặc điểm cá nhân với công việc của nghề truyền thống.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kết luận Hoạt động 2: Ai trong chúng ta cũng có những đặc điểm phù hợp và chưa phù hợp với yêu cầu công việc của nghề truyền thống. Nếu ai muốn đến với nghề truyền thống - nghề mang đậm bản sắc văn hoá dân tộc Việt Nam - hãy phát huy những điểm phù hợp và tự tin rèn luyện những đặc điểm chưa phù hợp ngay tử bây giờ, nhất định sẽ thu được “trái ngọt” và thành công trong hoạt động nghề nghiệp tương lại.</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Lập được kế hoạch rèn luyện bản thân theo yêu cầu công việc của nghề truyền thống dựa trên kết quả đánh giá đặc điểm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Lựa chọn, xác định được sản phẩm của nghề truyền thống và dụng cụ, nguyên vật liệu để thực hành làm sản phẩm vào tiết hoạt động giáo dục theo chủ để tuần tới.</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GV yêu cầu và hướng dẫn HS về nhà tiếp tục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Lập kế hoạch rèn luyện bản thân theo yêu cầu của nghề truyền thống theo mẫu gợi ý trong SGK.</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Lựa chọn một sản phẩm của nghề truyền thống phù hợp với sở thích, khả năng của bản thân (làm hoa bằng len, sợi, bằng giấy màu hoặc vải, làm đèn lồng, làm mặt nạ, đèn ông sao, nặn tò he bằng đất màu,...). Sau đó, tìm đọc hoặc nhờ người lớn hướng dẫn làm sản phẩm, xác định và chuẩn bị những dụng cụ, nguyên vật liệu cần thiết để chia sẻ vào tiết sinh hoạt lớp và thực hành làm sản phẩm vào tiết hoạt động giáo dục theo chủ để tuần tới.</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29: EM TẬP LÀM NGHEÈ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Biết cách làm sản phẩm của một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Đánh giá sự phù hợp giữa năng lực, phẩm chất của bản thân với yêu cầu công việc của một nghề truyền thống cụ thể;</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được sản phẩm của nghề truyền thống theo sở thích, khả năng của bản thân;</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Một số sản phẩm nghề truyền thống của HS lớp 6 năm học trước đã làm được để giới thiệu cho HS tham khảo.</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Dụng cụ nguyên liệu để làm sản phẩm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Bút chs, bút màu, hồ dán.</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ý tưởng làm sản phẩm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Trình bày được ý tưởng làm sản phẩm của nghề truyền thống và sự chuẩn bị dụng cụ, nguyên vật liệu để làm sản phẩm.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hoạt động nhóm: Trong giờ sinh hoạt lớp, những HS cùng chọn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một loại sản phẩm của nghề truyền thống đã lập thành nhóm. Trong tiết này, GV yêu cầu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những HS cùng làm một loại sản phẩm ngổi vào thành một nhóm để thảo luận về việc làm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sản phẩm theo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Sản phẩm sẽ làm là gì?</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Vì sao chọn loại sản phẩm này? Sử dụng sản phẩm này như thế nào?</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Đã chuẩn bị những dụng cụ lao động, nguyên vật liệu nào để làm sản phẩm?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hoạt động sẽ thực hiện để làm sản phẩm.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Kết quả dự kiến.</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Chia sẻ ý tưởng làm sản phẩm của nghề truyền thống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Mỗi em có sở thích, khả năng nghề nghiệp khác nhau nên việc chọn sản phẩm của nghề truyền thống cũng khác nhau. Kết quả làm sản phẩm của nghề truyền thống sẽ giúp các em hiểu rõ hơn về sở thích, khả năng của bản thân đối với nghề truyền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thống và chắc chắn sẽ đem lại cho các em những trải nghiệm thú vị đối với nghề truyền thống.</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TẬP(10p)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Thể hiện được sở thích, khả năng nghề nghiệp của bản thân qua việc làm sản phẩm nghề truyền thống đã lựa chọn;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Củng cố, kiểm nghiệm nhận thức về bản thân theo yêu cầu của nghề truyền thống.</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lang w:val="nl-NL"/>
        </w:rPr>
        <w:t>HS làm sản phẩm của nghề truyền thống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làm sản phẩm của nghề truyền thống theo trình tự:</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Xác định hình thức làm sản phẩm (cá nhân hoặc nhóm);</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Làm sản phẩm theo ý tưởng và hình thức đã chọn;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Trang trí, trình bày sản phẩm. (GV gợi ý: Những nhóm làm hoa bằng giấy, vải màu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hoặc len sợi nên kết hợp với nhau để làm thành sản phẩm chung của nhóm là lọ hoa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hoặc bó hoa);</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Chuẩn bị nội dung, cách thức giới thiệu sản phẩm.</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 chức cho HS làm sản phẩm. Trong quá trình HS thực hành làm sản phẩm, GV đến các nhóm quan sát để hiểu rõ hơn sở thích, khả năng của HS đối với nghề truyền thống.</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Trước khi kết thúc tiết học khoảng 10 phút, nếu quan sát thấy nhóm hoặc cá nhân nào đã hoàn thành sản phẩm, GV có thể mời một đến hai HS đó giới thiệu sản phẩm trước lớp để rút kinh nghiệm. Khi HS trình bày, GV yêu cầu những HS khác dừng việc làm sản phẩm để quan sát và nghe bạn giới thiệu sản phẩm. Sau đó, gọi một đến hai HS nhận xét và nêu những điều cần rút kinh nghiệm trong cách làm và giới thiệu sản phẩm.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Hoàn thiện được sản phẩm và viết được bài giới thiệu ngắn về sản phẩm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Yêu cầu và hướng dẫn HS về nhà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Tiếp tục hoàn thiện sản phẩm hoặc làm thêm sản phẩm (nếu đã làm được sản phẩm ở lớp).</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Viết bài giới thiệu sản phẩm theo yêu cầu nêu trong SGK.</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30: TRỔ TÀI CHẾ BIẾN MÓN ĂN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Củng cố nhận thức về bản thân thông qua việc thực hành chế biến món ăn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Chế biến được một món ăn truyền thống theo sở thích, khả năng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Tự hào về món ăn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+Rèn luyện năng lực tự chủ, giao tiếp và hợp tác, thiết kế và tổ chức hoạt động, định hướng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Tham khảo tài liệu hướng dẫn nấu ăn để có thể hướng dẫn thêm cho HS trong quá trình các em chế biến món ăn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Dụng cụ, nguyên liệu để chế biến món ăn truyền thống (đã nhận hoặc được phân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công). Chú ý chuẩn bị đây đủ để chế biến món ăn cho tất cả lớp cùng thưởng thức trong bữa liên hoan.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Bát, đĩa để trình bày món ăn.</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ý tưởng món ăn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Trình bày được ý tưởng chế biến món ăn truyền thống và sự chuẩn bị dụng cụ, nguyên vật liệu để làm sản phẩm.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HS thảo luận nhóm chia sẻ ý tưởng món ăn truyền thống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hoạt động nhóm: Những HS được phân công hoặc nhận chế biến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cùng một món ăn truyền thống trong giờ sinh hoạt lớp tập hợp thành một nhóm. GV yêu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cầu các nhóm trao đổi trong 5 phút theo nội dung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Tên món ăn sẽ chế biến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Vì sao chọn chế biến món ăn này?</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Đã chuẩn bị những dụng cụ, nguyên vật liệu nào để chế biến món ăn?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thức chế biến món ăn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Thành phẩm.</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Chia sẻ ý tưởng món ăn truyền thống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Ẩm thực của nước ta rất phong phú. Việc chế biến món ăn truyền thống trong buổi liên hoan cuối năm không chỉ tạo cơ hội cho các em trổ tài nấu nướng mà còn giúp các em thêm hiểu và tự hào về ẩm thực truyền thống của nước ta.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Kết quả chế biến món ăn truyền thống hôm nay sẽ giúp các em hiểu rõ hơn về sở thích, khả năng của bản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thân trong lĩnh vực chế biến món ăn và sẽ đem lại cho các em những trải nghiệm thú vị trong bữa liên hoan cuối năm.</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chế biến món ăn truyền thống)(10p)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Thu thập được những thông tin cần thiết về nghề truyền thống qua quan sát, tìm hiểu các hoạt động thực tế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lắng nghe, năng lực tự chủ, ý thức tuân thủ kỉ luật khi tham quan.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Trước buổi tham quan, GV nhắc nhở HS tập trung đúng giờ, mặc trang phục chỉnh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tể, phù hợp, gọn gàng và mang theo giấy, bút để ghi chép. Nên tập trung HS tại trường rồi đưa HS đi tham quan.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Tập trung HS để phổ biến mục đích, yêu cầu, nội dung, nhiệm vụ tham quan và cách giao tiếp với người ở nơi đến tham quan, cách thức thu thập thông tin khi tham quan (ví dụ: quan sát các hoạt động, phỏng vấn người lao động, hỏi người hướng dẫn,...). Nhắc HS giữ trật tự, vệ sinh, an toàn khi tham quan và ghi chép lại những điều nghe, quan sát, thực hiện được khi tham gia trải nghiệm.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Lập được kế hoạch hoạt động hè;</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Tham gia các hoạt động hè theo kế hoạch đã lập.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Yêu cầu và hướng dẫn HS về nhà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Lập kế hoạch hoạt động hè. Trong kế hoạch hoạt động cần thể hiện rõ:</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Mục tiêu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Các nhiệm vụ sẽ thực hiện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Các hoạt động sẽ tham gia để thực hiện nhiệm vụ</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Biện pháp và thời gian thực hiện.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Thực hiện kế hoạch hoạt động hè đã lập. Ghi chép việc thực hiện kế hoạch của</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bản thân.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soạn: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Ngày dạy: …/…/…</w:t>
      </w:r>
    </w:p>
    <w:p>
      <w:pPr>
        <w:pStyle w:val="2"/>
        <w:spacing w:before="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TIẾT 31: TRỔ TÀI CHẾ BIẾN MÓN ĂN TRUYỀN THỐNG(tiếp)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MỤC TIÊU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tham gia hoạt động này, HS có khả năng: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Củng cố nhận thức về bản thân thông qua việc thực hành chế biến món ăn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Chế biến được một món ăn truyền thống theo sở thích, khả năng của bản thân;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Tự hào về món ăn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Năng lực:</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chung:</w:t>
      </w:r>
      <w:r>
        <w:rPr>
          <w:rFonts w:ascii="Times New Roman" w:hAnsi="Times New Roman" w:cs="Times New Roman"/>
          <w:color w:val="000000" w:themeColor="text1"/>
          <w:sz w:val="28"/>
          <w:szCs w:val="28"/>
        </w:rPr>
        <w:t xml:space="preserve"> Giao tiếp, hợp tác, tự chủ, tự học, giải quyết vấn đề</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Năng lực riêng: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chủ được cảm xúc của bản thân trong các tình huống giao tiếp, ứng xử khác nhau.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+Rèn luyện năng lực tự chủ, giao tiếp và hợp tác, thiết kế và tổ chức hoạt động, định hướng nghề nghiệp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 Phẩm chất:</w:t>
      </w:r>
      <w:r>
        <w:rPr>
          <w:rFonts w:ascii="Times New Roman" w:hAnsi="Times New Roman" w:cs="Times New Roman"/>
          <w:color w:val="000000" w:themeColor="text1"/>
          <w:sz w:val="28"/>
          <w:szCs w:val="28"/>
        </w:rPr>
        <w:t xml:space="preserve"> nhân ái, trung thực, trách nhiệm.</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THIẾT BỊ DẠY HỌC VÀ HỌC LIỆU</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Đối với GV:</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Tham khảo tài liệu hướng dẫn nấu ăn để có thể hướng dẫn thêm cho HS trong quá trình các em chế biến món ăn truyền thống.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Đối với HS: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Dụng cụ, nguyên liệu để chế biến món ăn truyền thống (đã nhận hoặc được phân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công). Chú ý chuẩn bị đây đủ để chế biến món ăn cho tất cả lớp cùng thưởng thức trong bữa liên hoan.</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Bát, đĩa để trình bày món ăn.</w:t>
      </w:r>
    </w:p>
    <w:p>
      <w:pPr>
        <w:tabs>
          <w:tab w:val="left" w:pos="567"/>
          <w:tab w:val="left" w:pos="1134"/>
        </w:tabs>
        <w:spacing w:after="0" w:line="240" w:lineRule="auto"/>
        <w:jc w:val="both"/>
        <w:rPr>
          <w:rFonts w:ascii="Times New Roman" w:hAnsi="Times New Roman" w:eastAsia="MS Mincho"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HOẠT ĐỘNG KHỞI ĐỘNG (MỞ ĐẦU)(5p)</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bCs/>
          <w:color w:val="000000" w:themeColor="text1"/>
          <w:sz w:val="28"/>
          <w:szCs w:val="28"/>
          <w:lang w:val="nl-NL"/>
        </w:rPr>
        <w:t>Tạo tâm thế hứng thú cho học sinh và từng bước làm quen bài học.</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color w:val="000000" w:themeColor="text1"/>
          <w:sz w:val="28"/>
          <w:szCs w:val="28"/>
          <w:lang w:val="nl-NL"/>
        </w:rPr>
        <w:t>GV tổ chức hoạt động</w:t>
      </w:r>
    </w:p>
    <w:p>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cho HS hát hoặc chơi một trò chơi để tạo không khí vui vẻ trước khi vào hoạt động.</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HOẠT ĐỘNG HÌNH THÀNH KIẾN THỨC(20p)</w:t>
      </w:r>
    </w:p>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1: Chia sẻ ý tưởng món ăn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 xml:space="preserve"> Trình bày được ý tưởng chế biến món ăn truyền thống và sự chuẩn bị dụng cụ, nguyên vật liệu để làm sản phẩm.</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r>
        <w:rPr>
          <w:rFonts w:ascii="Times New Roman" w:hAnsi="Times New Roman" w:cs="Times New Roman"/>
          <w:color w:val="000000" w:themeColor="text1"/>
          <w:sz w:val="28"/>
          <w:szCs w:val="28"/>
        </w:rPr>
        <w:t xml:space="preserve"> HS thảo luận nhóm chia sẻ ý tưởng món ăn truyền thống</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thảo luận</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tbl>
      <w:tblPr>
        <w:tblStyle w:val="9"/>
        <w:tblW w:w="947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245"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234" w:type="dxa"/>
          </w:tcPr>
          <w:p>
            <w:pPr>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1: GV chuyển giao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hoạt động nhóm: Những HS được phân công hoặc nhận chế biến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cùng một món ăn truyền thống trong giờ sinh hoạt lớp tập hợp thành một nhóm. GV yêu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cầu các nhóm trao đổi trong 5 phút theo nội dung gợi ý sau:</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Tên món ăn sẽ chế biến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Vì sao chọn chế biến món ăn này?</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Đã chuẩn bị những dụng cụ, nguyên vật liệu nào để chế biến món ăn?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thức chế biến món ăn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Thành phẩm.</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HS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đọc sgk và thực hiện yêu cầu. </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đến các nhóm theo dõi, hỗ trợ HS nếu cần thiết. </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kết quả hoạt động và thảo luận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2 bạn đại diện của 2 nhóm trả lời.</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đánh giá.</w:t>
            </w:r>
          </w:p>
          <w:p>
            <w:pPr>
              <w:spacing w:after="0" w:line="240"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Đánh giá kết quả, thực hiện nhiệm vụ học tập</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đánh giá, nhận xét, chuẩn kiến thức.</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bài.</w:t>
            </w:r>
          </w:p>
        </w:tc>
        <w:tc>
          <w:tcPr>
            <w:tcW w:w="4234" w:type="dxa"/>
          </w:tcPr>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Chia sẻ ý tưởng món ăn truyền thống</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Ẩm thực của nước ta rất phong phú. Việc chế biến món ăn truyền thống trong buổi liên hoan cuối năm không chỉ tạo cơ hội cho các em trổ tài nấu nướng mà còn giúp các em thêm hiểu và tự hào về ẩm thực truyền thống của nước ta. </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Kết quả chế biến món ăn truyền thống hôm nay sẽ giúp các em hiểu rõ hơn về sở thích, khả năng của bản</w:t>
            </w:r>
          </w:p>
          <w:p>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thân trong lĩnh vực chế biến món ăn và sẽ đem lại cho các em những trải nghiệm thú vị trong bữa liên hoan cuối năm.</w:t>
            </w:r>
          </w:p>
        </w:tc>
      </w:tr>
    </w:tbl>
    <w:p>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 HOẠT ĐỘNG LUYỆN TẬP (thực hành chế biến món ăn truyền thống)(10p)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Thu thập được những thông tin cần thiết về nghề truyền thống qua quan sát, tìm hiểu các hoạt động thực tế của nghề truyền thống;</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luyện kĩ năng lắng nghe, năng lực tự chủ, ý thức tuân thủ kỉ luật khi tham quan.</w:t>
      </w:r>
    </w:p>
    <w:p>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rPr>
        <w:t>b. Nội dung:</w:t>
      </w:r>
      <w:r>
        <w:rPr>
          <w:rFonts w:ascii="Times New Roman" w:hAnsi="Times New Roman" w:cs="Times New Roman"/>
          <w:bCs/>
          <w:color w:val="000000" w:themeColor="text1"/>
          <w:sz w:val="28"/>
          <w:szCs w:val="28"/>
          <w:lang w:val="nl-NL"/>
        </w:rPr>
        <w:t>Sử dụng sgk, kiến thức đã học để hoàn thành bài tập</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lang w:val="nl-NL"/>
        </w:rPr>
        <w:t>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Trước buổi tham quan, GV nhắc nhở HS tập trung đúng giờ, mặc trang phục chỉnh</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tể, phù hợp, gọn gàng và mang theo giấy, bút để ghi chép. Nên tập trung HS tại trường rồi đưa HS đi tham quan.</w:t>
      </w:r>
    </w:p>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Tập trung HS để phổ biến mục đích, yêu cầu, nội dung, nhiệm vụ tham quan và cách giao tiếp với người ở nơi đến tham quan, cách thức thu thập thông tin khi tham quan (ví dụ: quan sát các hoạt động, phỏng vấn người lao động, hỏi người hướng dẫn,...). Nhắc HS giữ trật tự, vệ sinh, an toàn khi tham quan và ghi chép lại những điều nghe, quan sát, thực hiện được khi tham gia trải nghiệm.</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D. HOẠT ĐỘNG VẬN DỤNG(10p)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 Mục tiêu:</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Lập được kế hoạch hoạt động hè;</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Tham gia các hoạt động hè theo kế hoạch đã lập.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 Nội dung:</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 Sản phẩm:</w:t>
      </w:r>
      <w:r>
        <w:rPr>
          <w:rFonts w:ascii="Times New Roman" w:hAnsi="Times New Roman" w:cs="Times New Roman"/>
          <w:color w:val="000000" w:themeColor="text1"/>
          <w:sz w:val="28"/>
          <w:szCs w:val="28"/>
        </w:rPr>
        <w:t xml:space="preserve"> Kết quả của HS</w:t>
      </w:r>
    </w:p>
    <w:p>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Yêu cầu và hướng dẫn HS về nhà thực hiện những việc sau: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Lập kế hoạch hoạt động hè. Trong kế hoạch hoạt động cần thể hiện rõ:</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Mục tiêu</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Các nhiệm vụ sẽ thực hiện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Các hoạt động sẽ tham gia để thực hiện nhiệm vụ</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Biện pháp và thời gian thực hiện.</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Thực hiện kế hoạch hoạt động hè đã lập. Ghi chép việc thực hiện kế hoạch của</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bản thân.</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IV. KẾ HOẠCH ĐÁNH GIÁ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Hình thức đánh giá</w:t>
            </w:r>
          </w:p>
        </w:tc>
        <w:tc>
          <w:tcPr>
            <w:tcW w:w="4562"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Phương pháp</w:t>
            </w:r>
          </w:p>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đánh giá</w:t>
            </w:r>
          </w:p>
        </w:tc>
        <w:tc>
          <w:tcPr>
            <w:tcW w:w="1701"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Công cụ đánh giá</w:t>
            </w:r>
          </w:p>
        </w:tc>
        <w:tc>
          <w:tcPr>
            <w:tcW w:w="1073" w:type="dxa"/>
            <w:vAlign w:val="center"/>
          </w:tcPr>
          <w:p>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Tạo cơ hội thực hành cho người học</w:t>
            </w:r>
          </w:p>
        </w:tc>
        <w:tc>
          <w:tcPr>
            <w:tcW w:w="4562" w:type="dxa"/>
          </w:tcPr>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Sự đa dạng, đáp ứng các phong cách học khác nhau của người học</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Hấp dẫn, sinh động</w:t>
            </w:r>
          </w:p>
          <w:p>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Thu hút được sự tham gia tích cực của người học</w:t>
            </w:r>
          </w:p>
          <w:p>
            <w:pPr>
              <w:spacing w:after="0" w:line="240" w:lineRule="auto"/>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Phù hợp với mục tiêu, nội dung</w:t>
            </w:r>
          </w:p>
        </w:tc>
        <w:tc>
          <w:tcPr>
            <w:tcW w:w="1701" w:type="dxa"/>
          </w:tcPr>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Báo cáo thực hiện công việc.</w:t>
            </w:r>
          </w:p>
          <w:p>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Hệ thống câu hỏi và bài tập</w:t>
            </w:r>
          </w:p>
          <w:p>
            <w:pPr>
              <w:spacing w:after="0" w:line="240" w:lineRule="auto"/>
              <w:jc w:val="both"/>
              <w:rPr>
                <w:rFonts w:ascii="Times New Roman" w:hAnsi="Times New Roman" w:cs="Times New Roman"/>
                <w:b/>
                <w:color w:val="000000" w:themeColor="text1"/>
                <w:sz w:val="28"/>
                <w:szCs w:val="28"/>
                <w:lang w:val="sv-SE"/>
              </w:rPr>
            </w:pPr>
            <w:r>
              <w:rPr>
                <w:rFonts w:ascii="Times New Roman" w:hAnsi="Times New Roman" w:cs="Times New Roman"/>
                <w:color w:val="000000" w:themeColor="text1"/>
                <w:sz w:val="28"/>
                <w:szCs w:val="28"/>
                <w:lang w:val="sv-SE"/>
              </w:rPr>
              <w:t>- Trao đổi, thảo luận</w:t>
            </w:r>
          </w:p>
        </w:tc>
        <w:tc>
          <w:tcPr>
            <w:tcW w:w="1073" w:type="dxa"/>
          </w:tcPr>
          <w:p>
            <w:pPr>
              <w:spacing w:after="0" w:line="240" w:lineRule="auto"/>
              <w:jc w:val="both"/>
              <w:rPr>
                <w:rFonts w:ascii="Times New Roman" w:hAnsi="Times New Roman" w:cs="Times New Roman"/>
                <w:b/>
                <w:color w:val="000000" w:themeColor="text1"/>
                <w:sz w:val="28"/>
                <w:szCs w:val="28"/>
                <w:lang w:val="sv-SE"/>
              </w:rPr>
            </w:pPr>
          </w:p>
        </w:tc>
      </w:tr>
    </w:tbl>
    <w:p>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sv-SE"/>
        </w:rPr>
        <w:t xml:space="preserve">V. HỒ SƠ DẠY HỌC </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 </w:t>
      </w:r>
      <w:r>
        <w:rPr>
          <w:rFonts w:ascii="Times New Roman" w:hAnsi="Times New Roman" w:cs="Times New Roman"/>
          <w:b/>
          <w:sz w:val="28"/>
          <w:szCs w:val="28"/>
          <w:u w:val="single"/>
          <w:lang w:val="pt-BR"/>
        </w:rPr>
        <w:t>Rút kinh nghiệm sau bài dạy</w:t>
      </w:r>
      <w:r>
        <w:rPr>
          <w:rFonts w:ascii="Times New Roman" w:hAnsi="Times New Roman" w:cs="Times New Roman"/>
          <w:b/>
          <w:sz w:val="28"/>
          <w:szCs w:val="28"/>
          <w:lang w:val="pt-BR"/>
        </w:rPr>
        <w:t>:</w:t>
      </w:r>
    </w:p>
    <w:p>
      <w:pPr>
        <w:tabs>
          <w:tab w:val="left" w:pos="3075"/>
        </w:tabs>
        <w:spacing w:line="240" w:lineRule="auto"/>
        <w:jc w:val="both"/>
        <w:rPr>
          <w:rFonts w:ascii="Times New Roman" w:hAnsi="Times New Roman" w:cs="Times New Roman"/>
          <w:b/>
          <w:sz w:val="28"/>
          <w:szCs w:val="28"/>
          <w:u w:val="single"/>
          <w:lang w:val="pt-BR"/>
        </w:rPr>
      </w:pPr>
      <w:r>
        <w:rPr>
          <w:rFonts w:ascii="Times New Roman" w:hAnsi="Times New Roman" w:cs="Times New Roman"/>
          <w:color w:val="000000" w:themeColor="text1"/>
          <w:sz w:val="28"/>
          <w:szCs w:val="28"/>
        </w:rPr>
        <w:t>..................................................................................................................................................................................................................................................................................................................................................................................................................</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lang w:val="es-ES"/>
        </w:rPr>
        <w:t xml:space="preserve">       -----------------------------------------&amp;&amp;&amp;&amp;&amp;&amp;&amp;&amp;.---------------------------</w:t>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pPr>
        <w:spacing w:after="0" w:line="240" w:lineRule="auto"/>
        <w:rPr>
          <w:rFonts w:ascii="Times New Roman" w:hAnsi="Times New Roman" w:cs="Times New Roman"/>
          <w:color w:val="000000" w:themeColor="text1"/>
          <w:sz w:val="28"/>
          <w:szCs w:val="28"/>
        </w:rPr>
      </w:pP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pPr>
        <w:rPr>
          <w:rFonts w:ascii="Times New Roman" w:hAnsi="Times New Roman" w:cs="Times New Roman"/>
          <w:sz w:val="28"/>
          <w:szCs w:val="28"/>
        </w:rPr>
      </w:pPr>
    </w:p>
    <w:sectPr>
      <w:headerReference r:id="rId5" w:type="default"/>
      <w:footerReference r:id="rId6" w:type="default"/>
      <w:pgSz w:w="12240" w:h="15840"/>
      <w:pgMar w:top="851" w:right="851" w:bottom="851" w:left="1418" w:header="425" w:footer="108"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Bdr>
        <w:top w:val="single" w:color="5B9BD5" w:sz="4" w:space="8"/>
      </w:pBdr>
      <w:tabs>
        <w:tab w:val="clear" w:pos="4680"/>
        <w:tab w:val="clear" w:pos="9360"/>
      </w:tabs>
      <w:spacing w:before="360"/>
      <w:contextualSpacing/>
      <w:rPr>
        <w:rFonts w:ascii="Times New Roman" w:hAnsi="Times New Roman"/>
        <w:b/>
        <w:i/>
        <w:color w:val="404040"/>
        <w:sz w:val="24"/>
        <w:szCs w:val="24"/>
      </w:rPr>
    </w:pPr>
    <w:r>
      <w:rPr>
        <w:rFonts w:ascii="Times New Roman" w:hAnsi="Times New Roman"/>
        <w:b/>
        <w:i/>
        <w:color w:val="404040"/>
        <w:sz w:val="24"/>
        <w:szCs w:val="24"/>
      </w:rPr>
      <w:t xml:space="preserve">   Giáo viên: Bùi Thị Hồng                             </w:t>
    </w:r>
    <w:r>
      <w:rPr>
        <w:rFonts w:ascii="Times New Roman" w:hAnsi="Times New Roman"/>
        <w:b/>
        <w:i/>
        <w:color w:val="404040"/>
        <w:sz w:val="24"/>
        <w:szCs w:val="24"/>
      </w:rPr>
      <w:fldChar w:fldCharType="begin"/>
    </w:r>
    <w:r>
      <w:rPr>
        <w:rFonts w:ascii="Times New Roman" w:hAnsi="Times New Roman"/>
        <w:b/>
        <w:i/>
        <w:color w:val="404040"/>
        <w:sz w:val="24"/>
        <w:szCs w:val="24"/>
      </w:rPr>
      <w:instrText xml:space="preserve"> PAGE   \* MERGEFORMAT </w:instrText>
    </w:r>
    <w:r>
      <w:rPr>
        <w:rFonts w:ascii="Times New Roman" w:hAnsi="Times New Roman"/>
        <w:b/>
        <w:i/>
        <w:color w:val="404040"/>
        <w:sz w:val="24"/>
        <w:szCs w:val="24"/>
      </w:rPr>
      <w:fldChar w:fldCharType="separate"/>
    </w:r>
    <w:r>
      <w:rPr>
        <w:rFonts w:ascii="Times New Roman" w:hAnsi="Times New Roman"/>
        <w:b/>
        <w:i/>
        <w:color w:val="404040"/>
        <w:sz w:val="24"/>
        <w:szCs w:val="24"/>
      </w:rPr>
      <w:t>52</w:t>
    </w:r>
    <w:r>
      <w:rPr>
        <w:rFonts w:ascii="Times New Roman" w:hAnsi="Times New Roman"/>
        <w:b/>
        <w:i/>
        <w:color w:val="404040"/>
        <w:sz w:val="24"/>
        <w:szCs w:val="24"/>
      </w:rPr>
      <w:fldChar w:fldCharType="end"/>
    </w:r>
    <w:r>
      <w:rPr>
        <w:rFonts w:ascii="Times New Roman" w:hAnsi="Times New Roman"/>
        <w:b/>
        <w:i/>
        <w:color w:val="404040"/>
        <w:sz w:val="24"/>
        <w:szCs w:val="24"/>
      </w:rPr>
      <w:t xml:space="preserve">                               Năm học: 2022 - 2023</w:t>
    </w:r>
  </w:p>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2855052"/>
      <w:docPartObj>
        <w:docPartGallery w:val="AutoText"/>
      </w:docPartObj>
    </w:sdtPr>
    <w:sdtContent>
      <w:p>
        <w:pPr>
          <w:pStyle w:val="8"/>
          <w:pBdr>
            <w:bottom w:val="single" w:color="5B9BD5" w:sz="4" w:space="8"/>
          </w:pBdr>
          <w:tabs>
            <w:tab w:val="clear" w:pos="4680"/>
            <w:tab w:val="clear" w:pos="9360"/>
          </w:tabs>
          <w:spacing w:after="360"/>
          <w:contextualSpacing/>
          <w:rPr>
            <w:rFonts w:ascii="Times New Roman" w:hAnsi="Times New Roman"/>
            <w:b/>
            <w:i/>
            <w:color w:val="404040"/>
            <w:sz w:val="24"/>
            <w:szCs w:val="24"/>
          </w:rPr>
        </w:pPr>
        <w:r>
          <w:rPr>
            <w:rFonts w:ascii="Times New Roman" w:hAnsi="Times New Roman"/>
            <w:b/>
            <w:i/>
            <w:sz w:val="24"/>
            <w:szCs w:val="24"/>
          </w:rPr>
          <w:t xml:space="preserve">       Trường THCS Vũ Phúc                                                                               KHBD HDTN 6    </w:t>
        </w:r>
      </w:p>
      <w:p>
        <w:pPr>
          <w:pStyle w:val="8"/>
        </w:pPr>
      </w:p>
    </w:sdtContent>
  </w:sdt>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161B70"/>
    <w:multiLevelType w:val="multilevel"/>
    <w:tmpl w:val="3E161B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FA36EFB"/>
    <w:multiLevelType w:val="multilevel"/>
    <w:tmpl w:val="7FA36EFB"/>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A8500B"/>
    <w:rsid w:val="00001ADC"/>
    <w:rsid w:val="000026A6"/>
    <w:rsid w:val="00006678"/>
    <w:rsid w:val="00013BD4"/>
    <w:rsid w:val="000158C6"/>
    <w:rsid w:val="00041BDF"/>
    <w:rsid w:val="00041D56"/>
    <w:rsid w:val="00054415"/>
    <w:rsid w:val="0006215C"/>
    <w:rsid w:val="00067596"/>
    <w:rsid w:val="00076F33"/>
    <w:rsid w:val="00081DD7"/>
    <w:rsid w:val="000829FE"/>
    <w:rsid w:val="00093612"/>
    <w:rsid w:val="0009620D"/>
    <w:rsid w:val="000A2FD0"/>
    <w:rsid w:val="000B0290"/>
    <w:rsid w:val="000C7CBB"/>
    <w:rsid w:val="000D2C4A"/>
    <w:rsid w:val="000D4E37"/>
    <w:rsid w:val="000D57C3"/>
    <w:rsid w:val="000D70E8"/>
    <w:rsid w:val="000D725E"/>
    <w:rsid w:val="000F45CD"/>
    <w:rsid w:val="00132893"/>
    <w:rsid w:val="00136032"/>
    <w:rsid w:val="00136102"/>
    <w:rsid w:val="00141774"/>
    <w:rsid w:val="0015267F"/>
    <w:rsid w:val="0016077C"/>
    <w:rsid w:val="00177F87"/>
    <w:rsid w:val="00180337"/>
    <w:rsid w:val="001808C2"/>
    <w:rsid w:val="001A7249"/>
    <w:rsid w:val="001B1123"/>
    <w:rsid w:val="001B18FE"/>
    <w:rsid w:val="001D2487"/>
    <w:rsid w:val="001E5F69"/>
    <w:rsid w:val="00205408"/>
    <w:rsid w:val="00205508"/>
    <w:rsid w:val="0023098A"/>
    <w:rsid w:val="00242F93"/>
    <w:rsid w:val="00247ABD"/>
    <w:rsid w:val="002714BE"/>
    <w:rsid w:val="00273601"/>
    <w:rsid w:val="0029235F"/>
    <w:rsid w:val="002946FA"/>
    <w:rsid w:val="00295512"/>
    <w:rsid w:val="002C6D4E"/>
    <w:rsid w:val="002D15F2"/>
    <w:rsid w:val="002F22F5"/>
    <w:rsid w:val="002F5BCC"/>
    <w:rsid w:val="003025B6"/>
    <w:rsid w:val="00307C94"/>
    <w:rsid w:val="00320585"/>
    <w:rsid w:val="00321F20"/>
    <w:rsid w:val="00323797"/>
    <w:rsid w:val="003311E7"/>
    <w:rsid w:val="00331571"/>
    <w:rsid w:val="0033206C"/>
    <w:rsid w:val="003332B7"/>
    <w:rsid w:val="003446C3"/>
    <w:rsid w:val="003574F2"/>
    <w:rsid w:val="003727E5"/>
    <w:rsid w:val="003A6B1C"/>
    <w:rsid w:val="003E2AFA"/>
    <w:rsid w:val="003E7967"/>
    <w:rsid w:val="00420F46"/>
    <w:rsid w:val="00431AA1"/>
    <w:rsid w:val="00462B36"/>
    <w:rsid w:val="004710CC"/>
    <w:rsid w:val="00496E9E"/>
    <w:rsid w:val="004A426E"/>
    <w:rsid w:val="004B4A51"/>
    <w:rsid w:val="004D247C"/>
    <w:rsid w:val="004D3FB8"/>
    <w:rsid w:val="004D7D5E"/>
    <w:rsid w:val="004E4D24"/>
    <w:rsid w:val="00501F6A"/>
    <w:rsid w:val="005027D5"/>
    <w:rsid w:val="00510A38"/>
    <w:rsid w:val="00544B56"/>
    <w:rsid w:val="00547E18"/>
    <w:rsid w:val="00550E47"/>
    <w:rsid w:val="00552DFC"/>
    <w:rsid w:val="005700BD"/>
    <w:rsid w:val="00572784"/>
    <w:rsid w:val="00573E29"/>
    <w:rsid w:val="005829EE"/>
    <w:rsid w:val="00594D58"/>
    <w:rsid w:val="005A2B43"/>
    <w:rsid w:val="005A6CA0"/>
    <w:rsid w:val="005B3ACE"/>
    <w:rsid w:val="005C6604"/>
    <w:rsid w:val="005D15B8"/>
    <w:rsid w:val="005D3AC8"/>
    <w:rsid w:val="005E3A36"/>
    <w:rsid w:val="005E3F4C"/>
    <w:rsid w:val="00604603"/>
    <w:rsid w:val="006216F6"/>
    <w:rsid w:val="00627F41"/>
    <w:rsid w:val="006363C0"/>
    <w:rsid w:val="00636600"/>
    <w:rsid w:val="00661907"/>
    <w:rsid w:val="00666FD5"/>
    <w:rsid w:val="00667755"/>
    <w:rsid w:val="006D4517"/>
    <w:rsid w:val="006D7E9B"/>
    <w:rsid w:val="006E2D2F"/>
    <w:rsid w:val="006F298B"/>
    <w:rsid w:val="006F4B40"/>
    <w:rsid w:val="007063C5"/>
    <w:rsid w:val="00711C51"/>
    <w:rsid w:val="00714650"/>
    <w:rsid w:val="007237E1"/>
    <w:rsid w:val="007276FF"/>
    <w:rsid w:val="007351ED"/>
    <w:rsid w:val="007414C6"/>
    <w:rsid w:val="00745298"/>
    <w:rsid w:val="00776267"/>
    <w:rsid w:val="00781D4F"/>
    <w:rsid w:val="007A4992"/>
    <w:rsid w:val="007B05D4"/>
    <w:rsid w:val="007B5F73"/>
    <w:rsid w:val="007D65F2"/>
    <w:rsid w:val="007E1532"/>
    <w:rsid w:val="007E1D72"/>
    <w:rsid w:val="00811EF5"/>
    <w:rsid w:val="00815DA1"/>
    <w:rsid w:val="00817945"/>
    <w:rsid w:val="00820F93"/>
    <w:rsid w:val="00825EB0"/>
    <w:rsid w:val="00841140"/>
    <w:rsid w:val="00842D05"/>
    <w:rsid w:val="00844F99"/>
    <w:rsid w:val="00855BF2"/>
    <w:rsid w:val="0086328C"/>
    <w:rsid w:val="00894A8F"/>
    <w:rsid w:val="008B1496"/>
    <w:rsid w:val="008B44D1"/>
    <w:rsid w:val="008E298D"/>
    <w:rsid w:val="008F646E"/>
    <w:rsid w:val="009003B6"/>
    <w:rsid w:val="00905F22"/>
    <w:rsid w:val="009103D4"/>
    <w:rsid w:val="0091262D"/>
    <w:rsid w:val="00935C21"/>
    <w:rsid w:val="00936C93"/>
    <w:rsid w:val="00947174"/>
    <w:rsid w:val="00971B4A"/>
    <w:rsid w:val="009A5D29"/>
    <w:rsid w:val="009B3835"/>
    <w:rsid w:val="009C3DB4"/>
    <w:rsid w:val="009C5BC3"/>
    <w:rsid w:val="009D08E7"/>
    <w:rsid w:val="009E2151"/>
    <w:rsid w:val="00A3368F"/>
    <w:rsid w:val="00A41E5D"/>
    <w:rsid w:val="00A4322D"/>
    <w:rsid w:val="00A50720"/>
    <w:rsid w:val="00A60879"/>
    <w:rsid w:val="00A777E1"/>
    <w:rsid w:val="00A84F70"/>
    <w:rsid w:val="00A8500B"/>
    <w:rsid w:val="00A93066"/>
    <w:rsid w:val="00AB4779"/>
    <w:rsid w:val="00AC506A"/>
    <w:rsid w:val="00AE5A21"/>
    <w:rsid w:val="00B210A8"/>
    <w:rsid w:val="00B24340"/>
    <w:rsid w:val="00B277F5"/>
    <w:rsid w:val="00B360E8"/>
    <w:rsid w:val="00BB56B2"/>
    <w:rsid w:val="00BC25EE"/>
    <w:rsid w:val="00BD0DFC"/>
    <w:rsid w:val="00BF43EA"/>
    <w:rsid w:val="00C06F66"/>
    <w:rsid w:val="00C112B6"/>
    <w:rsid w:val="00C35926"/>
    <w:rsid w:val="00C43DA0"/>
    <w:rsid w:val="00C46931"/>
    <w:rsid w:val="00C625C9"/>
    <w:rsid w:val="00C7696A"/>
    <w:rsid w:val="00C90024"/>
    <w:rsid w:val="00C94D84"/>
    <w:rsid w:val="00CA5E97"/>
    <w:rsid w:val="00CA6AE9"/>
    <w:rsid w:val="00CA7027"/>
    <w:rsid w:val="00CC05B4"/>
    <w:rsid w:val="00CC0ABE"/>
    <w:rsid w:val="00CE75D4"/>
    <w:rsid w:val="00CF3FF8"/>
    <w:rsid w:val="00CF5188"/>
    <w:rsid w:val="00D16BC5"/>
    <w:rsid w:val="00D238AF"/>
    <w:rsid w:val="00D25035"/>
    <w:rsid w:val="00D60484"/>
    <w:rsid w:val="00D84798"/>
    <w:rsid w:val="00D94039"/>
    <w:rsid w:val="00DA1EE3"/>
    <w:rsid w:val="00DA31BB"/>
    <w:rsid w:val="00DB0638"/>
    <w:rsid w:val="00DC0AD0"/>
    <w:rsid w:val="00E07E91"/>
    <w:rsid w:val="00E1068B"/>
    <w:rsid w:val="00E136D3"/>
    <w:rsid w:val="00E4722F"/>
    <w:rsid w:val="00E55239"/>
    <w:rsid w:val="00E562A9"/>
    <w:rsid w:val="00E63A81"/>
    <w:rsid w:val="00E85943"/>
    <w:rsid w:val="00EA0D32"/>
    <w:rsid w:val="00EA1942"/>
    <w:rsid w:val="00EA3DC8"/>
    <w:rsid w:val="00EA43D1"/>
    <w:rsid w:val="00ED2062"/>
    <w:rsid w:val="00ED2ACB"/>
    <w:rsid w:val="00EE241C"/>
    <w:rsid w:val="00F026EE"/>
    <w:rsid w:val="00F06C3E"/>
    <w:rsid w:val="00F36EAC"/>
    <w:rsid w:val="00F5189F"/>
    <w:rsid w:val="00F8383A"/>
    <w:rsid w:val="00FB0E52"/>
    <w:rsid w:val="00FD0C66"/>
    <w:rsid w:val="00FE5E90"/>
    <w:rsid w:val="00FF466A"/>
    <w:rsid w:val="00FF4CC4"/>
    <w:rsid w:val="5A1C66C9"/>
    <w:rsid w:val="5D266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jc w:val="left"/>
    </w:pPr>
    <w:rPr>
      <w:rFonts w:asciiTheme="minorHAnsi" w:hAnsiTheme="minorHAnsi" w:eastAsiaTheme="minorHAnsi" w:cstheme="minorBidi"/>
      <w:sz w:val="22"/>
      <w:szCs w:val="22"/>
      <w:lang w:val="en-US" w:eastAsia="en-US" w:bidi="ar-SA"/>
    </w:rPr>
  </w:style>
  <w:style w:type="paragraph" w:styleId="2">
    <w:name w:val="heading 1"/>
    <w:basedOn w:val="1"/>
    <w:next w:val="1"/>
    <w:link w:val="10"/>
    <w:qFormat/>
    <w:uiPriority w:val="9"/>
    <w:pPr>
      <w:keepNext/>
      <w:keepLines/>
      <w:spacing w:before="240" w:after="0"/>
      <w:outlineLvl w:val="0"/>
    </w:pPr>
    <w:rPr>
      <w:rFonts w:asciiTheme="majorHAnsi" w:hAnsiTheme="majorHAnsi" w:eastAsiaTheme="majorEastAsia" w:cstheme="majorBidi"/>
      <w:color w:val="366091" w:themeColor="accent1" w:themeShade="BF"/>
      <w:sz w:val="32"/>
      <w:szCs w:val="32"/>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1"/>
    <w:semiHidden/>
    <w:unhideWhenUsed/>
    <w:uiPriority w:val="99"/>
    <w:pPr>
      <w:spacing w:after="0" w:line="240" w:lineRule="auto"/>
    </w:pPr>
    <w:rPr>
      <w:rFonts w:ascii="Tahoma" w:hAnsi="Tahoma" w:cs="Tahoma"/>
      <w:sz w:val="16"/>
      <w:szCs w:val="16"/>
    </w:rPr>
  </w:style>
  <w:style w:type="paragraph" w:styleId="6">
    <w:name w:val="Body Text"/>
    <w:basedOn w:val="1"/>
    <w:link w:val="16"/>
    <w:qFormat/>
    <w:uiPriority w:val="0"/>
    <w:pPr>
      <w:widowControl w:val="0"/>
      <w:shd w:val="clear" w:color="auto" w:fill="FFFFFF"/>
      <w:spacing w:after="180" w:line="379" w:lineRule="auto"/>
    </w:pPr>
    <w:rPr>
      <w:rFonts w:eastAsia="Times New Roman" w:cs="Times New Roman"/>
      <w:sz w:val="26"/>
      <w:szCs w:val="26"/>
    </w:rPr>
  </w:style>
  <w:style w:type="paragraph" w:styleId="7">
    <w:name w:val="footer"/>
    <w:basedOn w:val="1"/>
    <w:link w:val="13"/>
    <w:unhideWhenUsed/>
    <w:qFormat/>
    <w:uiPriority w:val="99"/>
    <w:pPr>
      <w:tabs>
        <w:tab w:val="center" w:pos="4680"/>
        <w:tab w:val="right" w:pos="9360"/>
      </w:tabs>
      <w:spacing w:after="0" w:line="240" w:lineRule="auto"/>
    </w:pPr>
  </w:style>
  <w:style w:type="paragraph" w:styleId="8">
    <w:name w:val="header"/>
    <w:basedOn w:val="1"/>
    <w:link w:val="12"/>
    <w:unhideWhenUsed/>
    <w:uiPriority w:val="99"/>
    <w:pPr>
      <w:tabs>
        <w:tab w:val="center" w:pos="4680"/>
        <w:tab w:val="right" w:pos="9360"/>
      </w:tabs>
      <w:spacing w:after="0" w:line="240" w:lineRule="auto"/>
    </w:pPr>
  </w:style>
  <w:style w:type="table" w:styleId="9">
    <w:name w:val="Table Grid"/>
    <w:basedOn w:val="4"/>
    <w:uiPriority w:val="59"/>
    <w:pPr>
      <w:spacing w:line="240" w:lineRule="auto"/>
      <w:jc w:val="left"/>
    </w:pPr>
    <w:rPr>
      <w:rFonts w:ascii="Times New Roman" w:hAnsi="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Heading 1 Char"/>
    <w:basedOn w:val="3"/>
    <w:link w:val="2"/>
    <w:uiPriority w:val="9"/>
    <w:rPr>
      <w:rFonts w:asciiTheme="majorHAnsi" w:hAnsiTheme="majorHAnsi" w:eastAsiaTheme="majorEastAsia" w:cstheme="majorBidi"/>
      <w:color w:val="366091" w:themeColor="accent1" w:themeShade="BF"/>
      <w:sz w:val="32"/>
      <w:szCs w:val="32"/>
    </w:rPr>
  </w:style>
  <w:style w:type="character" w:customStyle="1" w:styleId="11">
    <w:name w:val="Balloon Text Char"/>
    <w:basedOn w:val="3"/>
    <w:link w:val="5"/>
    <w:semiHidden/>
    <w:uiPriority w:val="99"/>
    <w:rPr>
      <w:rFonts w:ascii="Tahoma" w:hAnsi="Tahoma" w:cs="Tahoma"/>
      <w:sz w:val="16"/>
      <w:szCs w:val="16"/>
    </w:rPr>
  </w:style>
  <w:style w:type="character" w:customStyle="1" w:styleId="12">
    <w:name w:val="Header Char"/>
    <w:basedOn w:val="3"/>
    <w:link w:val="8"/>
    <w:uiPriority w:val="99"/>
  </w:style>
  <w:style w:type="character" w:customStyle="1" w:styleId="13">
    <w:name w:val="Footer Char"/>
    <w:basedOn w:val="3"/>
    <w:link w:val="7"/>
    <w:uiPriority w:val="99"/>
  </w:style>
  <w:style w:type="paragraph" w:styleId="14">
    <w:name w:val="List Paragraph"/>
    <w:basedOn w:val="1"/>
    <w:qFormat/>
    <w:uiPriority w:val="34"/>
    <w:pPr>
      <w:ind w:left="720"/>
      <w:contextualSpacing/>
    </w:pPr>
  </w:style>
  <w:style w:type="paragraph" w:styleId="15">
    <w:name w:val="No Spacing"/>
    <w:qFormat/>
    <w:uiPriority w:val="1"/>
    <w:pPr>
      <w:spacing w:line="240" w:lineRule="auto"/>
      <w:jc w:val="left"/>
    </w:pPr>
    <w:rPr>
      <w:rFonts w:asciiTheme="minorHAnsi" w:hAnsiTheme="minorHAnsi" w:eastAsiaTheme="minorHAnsi" w:cstheme="minorBidi"/>
      <w:sz w:val="22"/>
      <w:szCs w:val="22"/>
      <w:lang w:val="en-US" w:eastAsia="en-US" w:bidi="ar-SA"/>
    </w:rPr>
  </w:style>
  <w:style w:type="character" w:customStyle="1" w:styleId="16">
    <w:name w:val="Body Text Char"/>
    <w:basedOn w:val="3"/>
    <w:link w:val="6"/>
    <w:uiPriority w:val="0"/>
    <w:rPr>
      <w:rFonts w:eastAsia="Times New Roman" w:cs="Times New Roman"/>
      <w:sz w:val="26"/>
      <w:szCs w:val="26"/>
      <w:shd w:val="clear" w:color="auto" w:fill="FFFFFF"/>
    </w:rPr>
  </w:style>
  <w:style w:type="character" w:customStyle="1" w:styleId="17">
    <w:name w:val="Body Text Char1"/>
    <w:basedOn w:val="3"/>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372A1-B2B2-4FBC-A7B1-1868E4BE462C}">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132</Pages>
  <Words>35197</Words>
  <Characters>200629</Characters>
  <DocSecurity>0</DocSecurity>
  <Lines>1671</Lines>
  <Paragraphs>470</Paragraphs>
  <ScaleCrop>false</ScaleCrop>
  <LinksUpToDate>false</LinksUpToDate>
  <CharactersWithSpaces>235356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2022-11-09T15:28:00Z</cp:lastPrinted>
  <dcterms:created xsi:type="dcterms:W3CDTF">2021-09-06T01:13:00Z</dcterms:created>
  <dcterms:modified xsi:type="dcterms:W3CDTF">2022-12-06T01:12:35Z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5BC7724877394FD9840E9501343D133D</vt:lpwstr>
  </property>
</Properties>
</file>