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F1D34" w14:textId="359A4860" w:rsidR="008B55AF" w:rsidRDefault="008B55AF" w:rsidP="008B55AF">
      <w:pPr>
        <w:spacing w:after="240"/>
        <w:jc w:val="center"/>
        <w:rPr>
          <w:rFonts w:cs="Times New Roman"/>
          <w:b/>
          <w:sz w:val="28"/>
          <w:szCs w:val="28"/>
        </w:rPr>
      </w:pPr>
      <w:r w:rsidRPr="002F0779">
        <w:rPr>
          <w:rFonts w:cs="Times New Roman"/>
          <w:b/>
          <w:sz w:val="28"/>
          <w:szCs w:val="28"/>
        </w:rPr>
        <w:t>BẢ</w:t>
      </w:r>
      <w:r>
        <w:rPr>
          <w:rFonts w:cs="Times New Roman"/>
          <w:b/>
          <w:sz w:val="28"/>
          <w:szCs w:val="28"/>
        </w:rPr>
        <w:t xml:space="preserve">NG </w:t>
      </w:r>
      <w:r w:rsidRPr="002F0779">
        <w:rPr>
          <w:rFonts w:cs="Times New Roman"/>
          <w:b/>
          <w:sz w:val="28"/>
          <w:szCs w:val="28"/>
        </w:rPr>
        <w:t xml:space="preserve"> MA TRẬN + </w:t>
      </w:r>
      <w:r w:rsidRPr="002F0779">
        <w:rPr>
          <w:rFonts w:cs="Times New Roman"/>
          <w:b/>
          <w:sz w:val="28"/>
          <w:szCs w:val="28"/>
          <w:lang w:val="vi-VN"/>
        </w:rPr>
        <w:t>ĐẶC TẢ MỨC ĐỘ ĐÁNH GIÁ</w:t>
      </w:r>
      <w:r w:rsidRPr="002F0779">
        <w:rPr>
          <w:rFonts w:cs="Times New Roman"/>
          <w:b/>
          <w:sz w:val="28"/>
          <w:szCs w:val="28"/>
        </w:rPr>
        <w:t xml:space="preserve"> TỔNG THỂ HK I</w:t>
      </w:r>
      <w:r>
        <w:rPr>
          <w:rFonts w:cs="Times New Roman"/>
          <w:b/>
          <w:sz w:val="28"/>
          <w:szCs w:val="28"/>
        </w:rPr>
        <w:t>I</w:t>
      </w:r>
      <w:r w:rsidRPr="002F0779">
        <w:rPr>
          <w:rFonts w:cs="Times New Roman"/>
          <w:b/>
          <w:sz w:val="28"/>
          <w:szCs w:val="28"/>
        </w:rPr>
        <w:t xml:space="preserve"> </w:t>
      </w:r>
      <w:r w:rsidRPr="002F0779">
        <w:rPr>
          <w:rFonts w:cs="Times New Roman"/>
          <w:b/>
          <w:sz w:val="28"/>
          <w:szCs w:val="28"/>
          <w:lang w:val="vi-VN"/>
        </w:rPr>
        <w:t>MÔN TOÁN-LỚP</w:t>
      </w:r>
      <w:r w:rsidRPr="002F0779">
        <w:rPr>
          <w:rFonts w:cs="Times New Roman"/>
          <w:b/>
          <w:sz w:val="28"/>
          <w:szCs w:val="28"/>
        </w:rPr>
        <w:t xml:space="preserve"> 6</w:t>
      </w:r>
    </w:p>
    <w:p w14:paraId="07602916" w14:textId="6D42CC2F" w:rsidR="008B55AF" w:rsidRPr="001734C9" w:rsidRDefault="008B55AF" w:rsidP="008B55AF">
      <w:pPr>
        <w:spacing w:after="240" w:line="240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</w:p>
    <w:tbl>
      <w:tblPr>
        <w:tblStyle w:val="TableGrid"/>
        <w:tblW w:w="1484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8"/>
        <w:gridCol w:w="1267"/>
        <w:gridCol w:w="1543"/>
        <w:gridCol w:w="3724"/>
        <w:gridCol w:w="893"/>
        <w:gridCol w:w="841"/>
        <w:gridCol w:w="893"/>
        <w:gridCol w:w="841"/>
        <w:gridCol w:w="893"/>
        <w:gridCol w:w="841"/>
        <w:gridCol w:w="893"/>
        <w:gridCol w:w="705"/>
        <w:gridCol w:w="876"/>
      </w:tblGrid>
      <w:tr w:rsidR="008B55AF" w:rsidRPr="00EA5740" w14:paraId="20EBEA88" w14:textId="77777777" w:rsidTr="00C33B77">
        <w:trPr>
          <w:trHeight w:val="175"/>
        </w:trPr>
        <w:tc>
          <w:tcPr>
            <w:tcW w:w="638" w:type="dxa"/>
            <w:vMerge w:val="restart"/>
            <w:vAlign w:val="center"/>
          </w:tcPr>
          <w:p w14:paraId="0F14F8A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292DE7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 w14:paraId="476DCBAE" w14:textId="77777777" w:rsidR="008B55AF" w:rsidRPr="00EA5740" w:rsidRDefault="008B55AF" w:rsidP="00D415B9">
            <w:pPr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67" w:type="dxa"/>
            <w:vMerge w:val="restart"/>
            <w:vAlign w:val="center"/>
          </w:tcPr>
          <w:p w14:paraId="5A2BB87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Chương/</w:t>
            </w:r>
          </w:p>
          <w:p w14:paraId="5A516AE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Chủ đề</w:t>
            </w:r>
          </w:p>
          <w:p w14:paraId="007FE5EF" w14:textId="77777777" w:rsidR="008B55AF" w:rsidRPr="00EA5740" w:rsidRDefault="008B55AF" w:rsidP="00D415B9">
            <w:pPr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43" w:type="dxa"/>
            <w:vMerge w:val="restart"/>
            <w:vAlign w:val="center"/>
          </w:tcPr>
          <w:p w14:paraId="45A4C18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5CA0A790" w14:textId="77777777" w:rsidR="008B55AF" w:rsidRPr="00EA5740" w:rsidRDefault="008B55AF" w:rsidP="00D415B9">
            <w:pPr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724" w:type="dxa"/>
            <w:vMerge w:val="restart"/>
            <w:vAlign w:val="center"/>
          </w:tcPr>
          <w:p w14:paraId="1A4936F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5740">
              <w:rPr>
                <w:b/>
                <w:spacing w:val="-8"/>
                <w:sz w:val="24"/>
                <w:szCs w:val="24"/>
              </w:rPr>
              <w:t>đánh giá</w:t>
            </w:r>
          </w:p>
          <w:p w14:paraId="05CECB5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  <w:p w14:paraId="695CB7FA" w14:textId="77777777" w:rsidR="008B55AF" w:rsidRPr="00EA5740" w:rsidRDefault="008B55AF" w:rsidP="00D415B9">
            <w:pPr>
              <w:jc w:val="center"/>
              <w:rPr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800" w:type="dxa"/>
            <w:gridSpan w:val="8"/>
            <w:vAlign w:val="center"/>
          </w:tcPr>
          <w:p w14:paraId="250AE21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76" w:type="dxa"/>
            <w:vMerge w:val="restart"/>
            <w:vAlign w:val="center"/>
          </w:tcPr>
          <w:p w14:paraId="2D8F5D6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FFEE6DF" w14:textId="1AD3CCD8" w:rsidR="008B55AF" w:rsidRPr="005F20B7" w:rsidRDefault="008B55AF" w:rsidP="00D415B9">
            <w:pPr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</w:tr>
      <w:tr w:rsidR="008B55AF" w:rsidRPr="00EA5740" w14:paraId="40441ED2" w14:textId="77777777" w:rsidTr="00C33B77">
        <w:trPr>
          <w:trHeight w:val="273"/>
        </w:trPr>
        <w:tc>
          <w:tcPr>
            <w:tcW w:w="638" w:type="dxa"/>
            <w:vMerge/>
            <w:vAlign w:val="center"/>
          </w:tcPr>
          <w:p w14:paraId="15911E1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7B3BA15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39AA13D3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vMerge/>
            <w:vAlign w:val="center"/>
          </w:tcPr>
          <w:p w14:paraId="4CC7518E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5908E8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34" w:type="dxa"/>
            <w:gridSpan w:val="2"/>
            <w:vAlign w:val="center"/>
          </w:tcPr>
          <w:p w14:paraId="65B79D2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34" w:type="dxa"/>
            <w:gridSpan w:val="2"/>
            <w:vAlign w:val="center"/>
          </w:tcPr>
          <w:p w14:paraId="5014435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98" w:type="dxa"/>
            <w:gridSpan w:val="2"/>
            <w:vAlign w:val="center"/>
          </w:tcPr>
          <w:p w14:paraId="34687BE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76" w:type="dxa"/>
            <w:vMerge/>
            <w:vAlign w:val="center"/>
          </w:tcPr>
          <w:p w14:paraId="2767480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C33B77" w:rsidRPr="00EA5740" w14:paraId="6D62A331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105F410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314F2C4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456234C6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vMerge/>
            <w:vAlign w:val="center"/>
          </w:tcPr>
          <w:p w14:paraId="638F645F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93" w:type="dxa"/>
            <w:shd w:val="clear" w:color="auto" w:fill="E2EFD9"/>
            <w:vAlign w:val="center"/>
          </w:tcPr>
          <w:p w14:paraId="0F0A858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41" w:type="dxa"/>
            <w:shd w:val="clear" w:color="auto" w:fill="E2EFD9"/>
            <w:vAlign w:val="center"/>
          </w:tcPr>
          <w:p w14:paraId="21B2416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93" w:type="dxa"/>
            <w:shd w:val="clear" w:color="auto" w:fill="DEEAF6"/>
            <w:vAlign w:val="center"/>
          </w:tcPr>
          <w:p w14:paraId="4E84A5D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41" w:type="dxa"/>
            <w:shd w:val="clear" w:color="auto" w:fill="DEEAF6"/>
            <w:vAlign w:val="center"/>
          </w:tcPr>
          <w:p w14:paraId="51DB58F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93" w:type="dxa"/>
            <w:shd w:val="clear" w:color="auto" w:fill="FFF2CC"/>
            <w:vAlign w:val="center"/>
          </w:tcPr>
          <w:p w14:paraId="66F0BB1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41" w:type="dxa"/>
            <w:shd w:val="clear" w:color="auto" w:fill="FFF2CC"/>
            <w:vAlign w:val="center"/>
          </w:tcPr>
          <w:p w14:paraId="3C47615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93" w:type="dxa"/>
            <w:shd w:val="clear" w:color="auto" w:fill="EDEDED"/>
            <w:vAlign w:val="center"/>
          </w:tcPr>
          <w:p w14:paraId="196F031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5" w:type="dxa"/>
            <w:shd w:val="clear" w:color="auto" w:fill="EDEDED"/>
            <w:vAlign w:val="center"/>
          </w:tcPr>
          <w:p w14:paraId="52D6DFE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76" w:type="dxa"/>
            <w:vMerge/>
            <w:vAlign w:val="center"/>
          </w:tcPr>
          <w:p w14:paraId="18576FA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C33B77" w:rsidRPr="00EA5740" w14:paraId="22927481" w14:textId="77777777" w:rsidTr="00C33B77">
        <w:trPr>
          <w:trHeight w:val="305"/>
        </w:trPr>
        <w:tc>
          <w:tcPr>
            <w:tcW w:w="638" w:type="dxa"/>
            <w:vMerge w:val="restart"/>
            <w:vAlign w:val="center"/>
          </w:tcPr>
          <w:p w14:paraId="7C1B8CF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14:paraId="47FC4E8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Chủ đề 1:</w:t>
            </w:r>
          </w:p>
          <w:p w14:paraId="355D66B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543" w:type="dxa"/>
            <w:vMerge w:val="restart"/>
            <w:vAlign w:val="center"/>
          </w:tcPr>
          <w:p w14:paraId="5B393904" w14:textId="77777777" w:rsidR="008B55AF" w:rsidRPr="00EA5740" w:rsidRDefault="008B55AF" w:rsidP="00D415B9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14:paraId="3D4D2871" w14:textId="77777777" w:rsidR="008B55AF" w:rsidRPr="00AC5541" w:rsidRDefault="008B55AF" w:rsidP="00D415B9">
            <w:pPr>
              <w:rPr>
                <w:spacing w:val="-8"/>
                <w:sz w:val="24"/>
                <w:szCs w:val="24"/>
              </w:rPr>
            </w:pP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Phân số. Tính chất cơ bản của phân số. </w:t>
            </w: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  <w:t>Phân số tối giản.</w:t>
            </w:r>
          </w:p>
        </w:tc>
        <w:tc>
          <w:tcPr>
            <w:tcW w:w="3724" w:type="dxa"/>
            <w:vAlign w:val="center"/>
          </w:tcPr>
          <w:p w14:paraId="541556A9" w14:textId="77777777" w:rsidR="008B55AF" w:rsidRPr="00EA5740" w:rsidRDefault="008B55AF" w:rsidP="00D415B9">
            <w:pP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51AA628B" w14:textId="77777777" w:rsidR="008B55AF" w:rsidRPr="00EA5740" w:rsidRDefault="008B55AF" w:rsidP="00D415B9">
            <w:pPr>
              <w:suppressAutoHyphens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>nghịch đảo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 của một phân số.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(câu 1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10933D7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7BAA0FA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b/>
                <w:spacing w:val="-8"/>
                <w:sz w:val="24"/>
                <w:szCs w:val="24"/>
                <w:lang w:val="en-AU"/>
              </w:rPr>
              <w:t>2</w:t>
            </w: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5)</w:t>
            </w:r>
          </w:p>
        </w:tc>
        <w:tc>
          <w:tcPr>
            <w:tcW w:w="841" w:type="dxa"/>
            <w:shd w:val="clear" w:color="auto" w:fill="E2EFD9"/>
            <w:vAlign w:val="center"/>
          </w:tcPr>
          <w:p w14:paraId="4627DC4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023967E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6F52FA6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5D5D2F3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5AE8394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19E92CE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216CA64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603313F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2,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C33B77" w:rsidRPr="00EA5740" w14:paraId="3A717E55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678C370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0928E4C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00DDBE8D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vAlign w:val="center"/>
          </w:tcPr>
          <w:p w14:paraId="55E3DE4B" w14:textId="77777777" w:rsidR="008B55AF" w:rsidRPr="00EA5740" w:rsidRDefault="008B55AF" w:rsidP="00D415B9">
            <w:pP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14:paraId="21D3D07F" w14:textId="77777777" w:rsidR="008B55AF" w:rsidRDefault="008B55AF" w:rsidP="00D415B9">
            <w:pPr>
              <w:suppressAutoHyphens/>
              <w:rPr>
                <w:rFonts w:eastAsia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>Tìm được phân số tối giản của một phân số đã cho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(câu 2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  <w:p w14:paraId="55F250A2" w14:textId="77777777" w:rsidR="008B55AF" w:rsidRPr="007038F2" w:rsidRDefault="008B55AF" w:rsidP="00D415B9">
            <w:pPr>
              <w:rPr>
                <w:bCs/>
                <w:iCs/>
                <w:noProof/>
                <w:spacing w:val="-4"/>
                <w:sz w:val="24"/>
                <w:szCs w:val="24"/>
              </w:rPr>
            </w:pPr>
            <w:r w:rsidRPr="007038F2">
              <w:rPr>
                <w:bCs/>
                <w:iCs/>
                <w:noProof/>
                <w:spacing w:val="-4"/>
                <w:sz w:val="24"/>
                <w:szCs w:val="24"/>
              </w:rPr>
              <w:t>_ Tìm giá trị phân số của một số cho trước</w:t>
            </w:r>
            <w:r>
              <w:rPr>
                <w:bCs/>
                <w:iCs/>
                <w:noProof/>
                <w:spacing w:val="-4"/>
                <w:sz w:val="24"/>
                <w:szCs w:val="24"/>
              </w:rPr>
              <w:t>.</w:t>
            </w:r>
            <w:r w:rsidRPr="00511C18">
              <w:rPr>
                <w:bCs/>
                <w:iCs/>
                <w:noProof/>
                <w:color w:val="FF0000"/>
                <w:spacing w:val="-4"/>
                <w:sz w:val="24"/>
                <w:szCs w:val="24"/>
              </w:rPr>
              <w:t>( câu 8)</w:t>
            </w:r>
          </w:p>
          <w:p w14:paraId="4C0C2F0B" w14:textId="77777777" w:rsidR="008B55AF" w:rsidRDefault="008B55AF" w:rsidP="00D415B9">
            <w:pPr>
              <w:suppressAutoHyphens/>
              <w:rPr>
                <w:rFonts w:eastAsia="Times New Roman"/>
                <w:noProof/>
                <w:color w:val="FF0000"/>
                <w:sz w:val="24"/>
                <w:szCs w:val="24"/>
              </w:rPr>
            </w:pPr>
            <w:r w:rsidRPr="00AC5541">
              <w:rPr>
                <w:rFonts w:eastAsia="Times New Roman"/>
                <w:noProof/>
                <w:sz w:val="24"/>
                <w:szCs w:val="24"/>
              </w:rPr>
              <w:t>_ Tìm được kết quả của các phép toán</w:t>
            </w:r>
            <w:r>
              <w:rPr>
                <w:rFonts w:eastAsia="Times New Roman"/>
                <w:noProof/>
                <w:sz w:val="24"/>
                <w:szCs w:val="24"/>
              </w:rPr>
              <w:t xml:space="preserve"> cộng, trừ,  nhân, chia phân số</w:t>
            </w:r>
            <w:r w:rsidRPr="00AC5541">
              <w:rPr>
                <w:rFonts w:eastAsia="Times New Roman"/>
                <w:noProof/>
                <w:sz w:val="24"/>
                <w:szCs w:val="24"/>
              </w:rPr>
              <w:t>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14:paraId="0A758AD2" w14:textId="77777777" w:rsidR="008B55AF" w:rsidRPr="00EA5740" w:rsidRDefault="008B55AF" w:rsidP="00D415B9">
            <w:pPr>
              <w:suppressAutoHyphens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 câu 9, câu 10)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5A5B5B4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7DC8929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12ACC41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4</w:t>
            </w:r>
          </w:p>
          <w:p w14:paraId="08EB450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41" w:type="dxa"/>
            <w:shd w:val="clear" w:color="auto" w:fill="DEEAF6"/>
            <w:vAlign w:val="center"/>
          </w:tcPr>
          <w:p w14:paraId="44C2F60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0664588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52A44C6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0413780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79EFE33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02EC331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10</w:t>
            </w: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C33B77" w:rsidRPr="00EA5740" w14:paraId="63B60C87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2F084F7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6CDD1E6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79E472FD" w14:textId="77777777" w:rsidR="008B55AF" w:rsidRPr="00EA5740" w:rsidRDefault="008B55AF" w:rsidP="00D415B9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14:paraId="4C1C53D0" w14:textId="77777777" w:rsidR="008B55AF" w:rsidRPr="00EA5740" w:rsidRDefault="008B55AF" w:rsidP="00D415B9">
            <w:pPr>
              <w:rPr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>Các phép tính với phân số</w:t>
            </w:r>
          </w:p>
        </w:tc>
        <w:tc>
          <w:tcPr>
            <w:tcW w:w="3724" w:type="dxa"/>
            <w:vAlign w:val="center"/>
          </w:tcPr>
          <w:p w14:paraId="75C82ECC" w14:textId="77777777" w:rsidR="008B55AF" w:rsidRDefault="008B55AF" w:rsidP="00D415B9">
            <w:pPr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14:paraId="1BB838F4" w14:textId="0E6B336F" w:rsidR="008B55AF" w:rsidRDefault="008B55AF" w:rsidP="00D415B9">
            <w:pPr>
              <w:suppressAutoHyphens/>
              <w:rPr>
                <w:rFonts w:eastAsia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– Thực hiện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 xml:space="preserve"> biểu thức chứa các phép toán về 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phân số.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</w:t>
            </w:r>
            <w:r w:rsidR="00B30A54">
              <w:rPr>
                <w:rFonts w:eastAsia="Times New Roman"/>
                <w:noProof/>
                <w:color w:val="FF0000"/>
                <w:sz w:val="24"/>
                <w:szCs w:val="24"/>
              </w:rPr>
              <w:t>Bài 1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b</w:t>
            </w:r>
            <w:r w:rsidR="00B30A54">
              <w:rPr>
                <w:rFonts w:eastAsia="Times New Roman"/>
                <w:noProof/>
                <w:color w:val="FF0000"/>
                <w:sz w:val="24"/>
                <w:szCs w:val="24"/>
              </w:rPr>
              <w:t>c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  <w:p w14:paraId="056DB166" w14:textId="77777777" w:rsidR="008B55AF" w:rsidRDefault="008B55AF" w:rsidP="00D415B9">
            <w:pPr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EA5740"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Vận dụng:</w:t>
            </w:r>
          </w:p>
          <w:p w14:paraId="5C3B57D7" w14:textId="2AACAB5F" w:rsidR="008B55AF" w:rsidRPr="00D416E9" w:rsidRDefault="008B55AF" w:rsidP="00D415B9">
            <w:pPr>
              <w:suppressAutoHyphens/>
              <w:rPr>
                <w:rFonts w:eastAsia="Times New Roman"/>
                <w:noProof/>
                <w:color w:val="FF0000"/>
                <w:sz w:val="24"/>
                <w:szCs w:val="24"/>
              </w:rPr>
            </w:pPr>
            <w:r w:rsidRPr="00C21B72">
              <w:rPr>
                <w:rFonts w:eastAsia="Times New Roman"/>
                <w:noProof/>
                <w:sz w:val="24"/>
                <w:szCs w:val="24"/>
              </w:rPr>
              <w:t>_ Tìm thành phần phép tính về phân số.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 xml:space="preserve"> (</w:t>
            </w:r>
            <w:r w:rsidR="00B30A54">
              <w:rPr>
                <w:rFonts w:eastAsia="Times New Roman"/>
                <w:noProof/>
                <w:color w:val="FF0000"/>
                <w:sz w:val="24"/>
                <w:szCs w:val="24"/>
              </w:rPr>
              <w:t>Bài 2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ab)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6BA5BF6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50ABB1C5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65CFC1F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6E51BE34" w14:textId="07A80AA9" w:rsidR="008B55AF" w:rsidRPr="007E0BC7" w:rsidRDefault="00B30A54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  <w:p w14:paraId="50FAD30A" w14:textId="2202CD04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(</w:t>
            </w:r>
            <w:r w:rsidR="00B30A54">
              <w:rPr>
                <w:b/>
                <w:spacing w:val="-8"/>
                <w:sz w:val="24"/>
                <w:szCs w:val="24"/>
              </w:rPr>
              <w:t>1,0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93" w:type="dxa"/>
            <w:shd w:val="clear" w:color="auto" w:fill="FFF2CC"/>
            <w:vAlign w:val="center"/>
          </w:tcPr>
          <w:p w14:paraId="417F141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433311BF" w14:textId="77777777" w:rsidR="008B55AF" w:rsidRPr="007E0BC7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  <w:p w14:paraId="193CA03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1,0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93" w:type="dxa"/>
            <w:shd w:val="clear" w:color="auto" w:fill="EDEDED"/>
            <w:vAlign w:val="center"/>
          </w:tcPr>
          <w:p w14:paraId="45DBDB1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1E70CB2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682EBA82" w14:textId="6B57219E" w:rsidR="008B55AF" w:rsidRPr="00EA5740" w:rsidRDefault="00B30A54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20</w:t>
            </w:r>
            <w:r w:rsidR="008B55AF" w:rsidRPr="00EA5740">
              <w:rPr>
                <w:b/>
                <w:spacing w:val="-8"/>
                <w:sz w:val="24"/>
                <w:szCs w:val="24"/>
              </w:rPr>
              <w:t>%</w:t>
            </w:r>
          </w:p>
        </w:tc>
      </w:tr>
      <w:tr w:rsidR="00C33B77" w:rsidRPr="00EA5740" w14:paraId="78B8F766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5A0B882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0774578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154FAC51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vAlign w:val="center"/>
          </w:tcPr>
          <w:p w14:paraId="2C926F13" w14:textId="77777777" w:rsidR="008B55AF" w:rsidRPr="00EA5740" w:rsidRDefault="008B55AF" w:rsidP="00D415B9">
            <w:pP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14:paraId="08BC08F8" w14:textId="28DEE9EE" w:rsidR="008B55AF" w:rsidRPr="00EA5740" w:rsidRDefault="008B55AF" w:rsidP="00D415B9">
            <w:pPr>
              <w:rPr>
                <w:noProof/>
                <w:spacing w:val="-4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/>
                <w:b/>
                <w:bCs/>
                <w:i/>
                <w:iCs/>
                <w:noProof/>
                <w:color w:val="000000"/>
                <w:spacing w:val="-4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 gắn với các phép tính về phân số.</w:t>
            </w:r>
            <w:r>
              <w:rPr>
                <w:rFonts w:eastAsia="Times New Roman"/>
                <w:noProof/>
                <w:color w:val="FF0000"/>
                <w:spacing w:val="-4"/>
                <w:sz w:val="24"/>
                <w:szCs w:val="24"/>
              </w:rPr>
              <w:t>(</w:t>
            </w:r>
            <w:r w:rsidR="00B30A54">
              <w:rPr>
                <w:rFonts w:eastAsia="Times New Roman"/>
                <w:noProof/>
                <w:color w:val="FF0000"/>
                <w:spacing w:val="-4"/>
                <w:sz w:val="24"/>
                <w:szCs w:val="24"/>
              </w:rPr>
              <w:t>Bài 5</w:t>
            </w:r>
            <w:r w:rsidR="00C33B77">
              <w:rPr>
                <w:rFonts w:eastAsia="Times New Roman"/>
                <w:noProof/>
                <w:color w:val="FF0000"/>
                <w:spacing w:val="-4"/>
                <w:sz w:val="24"/>
                <w:szCs w:val="24"/>
              </w:rPr>
              <w:t>ab</w:t>
            </w:r>
            <w:r w:rsidRPr="00EA5740">
              <w:rPr>
                <w:rFonts w:eastAsia="Times New Roman"/>
                <w:noProof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30B0B62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06481E5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17C1410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6BE89DA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55F60AE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5B0C3E8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7FC7338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1811B41E" w14:textId="6A2AFBB5" w:rsidR="008B55AF" w:rsidRPr="00C33B77" w:rsidRDefault="00C33B7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  <w:p w14:paraId="7A379B2B" w14:textId="1E18D2DD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(</w:t>
            </w:r>
            <w:r w:rsidR="00C33B77">
              <w:rPr>
                <w:b/>
                <w:spacing w:val="-8"/>
                <w:sz w:val="24"/>
                <w:szCs w:val="24"/>
              </w:rPr>
              <w:t>1,0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76" w:type="dxa"/>
            <w:vAlign w:val="center"/>
          </w:tcPr>
          <w:p w14:paraId="4248AA45" w14:textId="048620A1" w:rsidR="008B55AF" w:rsidRPr="00EA5740" w:rsidRDefault="00C33B77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 w:rsidR="008B55AF" w:rsidRPr="00EA5740"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C33B77" w:rsidRPr="00EA5740" w14:paraId="7EFB6E8E" w14:textId="77777777" w:rsidTr="00C33B77">
        <w:trPr>
          <w:trHeight w:val="305"/>
        </w:trPr>
        <w:tc>
          <w:tcPr>
            <w:tcW w:w="638" w:type="dxa"/>
            <w:vMerge w:val="restart"/>
            <w:vAlign w:val="center"/>
          </w:tcPr>
          <w:p w14:paraId="6AF7F83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67" w:type="dxa"/>
            <w:vMerge w:val="restart"/>
            <w:vAlign w:val="center"/>
          </w:tcPr>
          <w:p w14:paraId="45F95E9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Chủ đề 2:</w:t>
            </w:r>
          </w:p>
          <w:p w14:paraId="0AAFC61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Số thậ</w:t>
            </w:r>
            <w:r>
              <w:rPr>
                <w:b/>
                <w:spacing w:val="-8"/>
                <w:sz w:val="24"/>
                <w:szCs w:val="24"/>
              </w:rPr>
              <w:t xml:space="preserve">p </w:t>
            </w:r>
            <w:r w:rsidRPr="00EA5740">
              <w:rPr>
                <w:b/>
                <w:spacing w:val="-8"/>
                <w:sz w:val="24"/>
                <w:szCs w:val="24"/>
              </w:rPr>
              <w:t>phân</w:t>
            </w:r>
            <w:r>
              <w:rPr>
                <w:b/>
                <w:spacing w:val="-8"/>
                <w:sz w:val="24"/>
                <w:szCs w:val="24"/>
              </w:rPr>
              <w:t>. Làm tròn số.</w:t>
            </w:r>
          </w:p>
        </w:tc>
        <w:tc>
          <w:tcPr>
            <w:tcW w:w="1543" w:type="dxa"/>
            <w:vMerge w:val="restart"/>
            <w:vAlign w:val="center"/>
          </w:tcPr>
          <w:p w14:paraId="145023E6" w14:textId="77777777" w:rsidR="008B55AF" w:rsidRPr="00EA5740" w:rsidRDefault="008B55AF" w:rsidP="00D415B9">
            <w:pPr>
              <w:rPr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>Số thập phân</w:t>
            </w: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  <w:t>C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ác phép tính với số thập phân. Tỉ 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lastRenderedPageBreak/>
              <w:t>số và tỉ số phần trăm</w:t>
            </w:r>
          </w:p>
        </w:tc>
        <w:tc>
          <w:tcPr>
            <w:tcW w:w="3724" w:type="dxa"/>
            <w:vAlign w:val="center"/>
          </w:tcPr>
          <w:p w14:paraId="617DEE78" w14:textId="77777777" w:rsidR="008B55AF" w:rsidRPr="00EA5740" w:rsidRDefault="008B55AF" w:rsidP="00D415B9">
            <w:pP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lastRenderedPageBreak/>
              <w:t>Nhận biết:</w:t>
            </w:r>
          </w:p>
          <w:p w14:paraId="3732491C" w14:textId="77777777" w:rsidR="008B55AF" w:rsidRPr="00EA5740" w:rsidRDefault="008B55AF" w:rsidP="00D415B9">
            <w:pPr>
              <w:suppressAutoHyphens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 Nhận biết được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>cách đổi số thập phân, hỗn số ra phân số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(câu 4, câu 6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1F2B970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2</w:t>
            </w:r>
          </w:p>
          <w:p w14:paraId="664CE76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41" w:type="dxa"/>
            <w:shd w:val="clear" w:color="auto" w:fill="E2EFD9"/>
            <w:vAlign w:val="center"/>
          </w:tcPr>
          <w:p w14:paraId="2F56B67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2CA378E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166134A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2A2E514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4DF1ADE5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4BA9098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2EDE4F2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218ED12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C33B77" w:rsidRPr="00EA5740" w14:paraId="2D570D3D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0ECD3B2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7263A49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73ADB84D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14:paraId="6A844999" w14:textId="77777777" w:rsidR="008B55AF" w:rsidRPr="00EA5740" w:rsidRDefault="008B55AF" w:rsidP="00D415B9">
            <w:pP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14:paraId="70085483" w14:textId="77777777" w:rsidR="008B55AF" w:rsidRPr="00EA5740" w:rsidRDefault="008B55AF" w:rsidP="00D415B9">
            <w:pPr>
              <w:suppressAutoHyphens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>Tìm được tích tổng hiệu của các số thập phân, làm tròn số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(câu 11, câu 12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A9F0EF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30CF60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346AF5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9C1D68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2</w:t>
            </w:r>
          </w:p>
          <w:p w14:paraId="1C4EDF5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8DBDE2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5E6898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383720E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35F68A2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E1F99A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C33B77" w:rsidRPr="00EA5740" w14:paraId="6D6E995F" w14:textId="77777777" w:rsidTr="00C33B77">
        <w:trPr>
          <w:trHeight w:val="1140"/>
        </w:trPr>
        <w:tc>
          <w:tcPr>
            <w:tcW w:w="638" w:type="dxa"/>
            <w:vMerge/>
            <w:vAlign w:val="center"/>
          </w:tcPr>
          <w:p w14:paraId="7FA3A80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4471668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4D7781E4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tcBorders>
              <w:bottom w:val="dashed" w:sz="4" w:space="0" w:color="auto"/>
            </w:tcBorders>
            <w:vAlign w:val="center"/>
          </w:tcPr>
          <w:p w14:paraId="7CBEE5C9" w14:textId="77777777" w:rsidR="008B55AF" w:rsidRPr="00EA5740" w:rsidRDefault="008B55AF" w:rsidP="00D415B9">
            <w:pPr>
              <w:suppressAutoHyphens/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428247AE" w14:textId="053EE88B" w:rsidR="008B55AF" w:rsidRPr="00EA5740" w:rsidRDefault="008B55AF" w:rsidP="00D415B9">
            <w:pPr>
              <w:suppressAutoHyphens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 cộng, trừ, nhân, chia với số thập phân.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</w:t>
            </w:r>
            <w:r w:rsidR="00C33B77">
              <w:rPr>
                <w:rFonts w:eastAsia="Times New Roman"/>
                <w:noProof/>
                <w:color w:val="FF0000"/>
                <w:sz w:val="24"/>
                <w:szCs w:val="24"/>
              </w:rPr>
              <w:t>Bài 1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a)</w:t>
            </w:r>
          </w:p>
        </w:tc>
        <w:tc>
          <w:tcPr>
            <w:tcW w:w="893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14:paraId="1B04BB3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14:paraId="1F8E56F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14:paraId="32AB077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1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14:paraId="664B245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14:paraId="6BBF21C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1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14:paraId="1E80DF1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  <w:p w14:paraId="50FC180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(0,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93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14:paraId="7231A83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14:paraId="7610301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14:paraId="6612771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C33B77" w:rsidRPr="00EA5740" w14:paraId="2CC2345B" w14:textId="77777777" w:rsidTr="00C33B77">
        <w:trPr>
          <w:trHeight w:val="1140"/>
        </w:trPr>
        <w:tc>
          <w:tcPr>
            <w:tcW w:w="638" w:type="dxa"/>
            <w:vMerge/>
            <w:vAlign w:val="center"/>
          </w:tcPr>
          <w:p w14:paraId="46FEB55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347EBC2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7D058BFE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tcBorders>
              <w:top w:val="dashed" w:sz="4" w:space="0" w:color="auto"/>
            </w:tcBorders>
            <w:vAlign w:val="center"/>
          </w:tcPr>
          <w:p w14:paraId="58D88F53" w14:textId="614841C2" w:rsidR="008B55AF" w:rsidRPr="00EA5740" w:rsidRDefault="008B55AF" w:rsidP="00D415B9">
            <w:pPr>
              <w:suppressAutoHyphens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>ỉ số phần trăm học sinh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,...).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</w:t>
            </w:r>
            <w:r w:rsidR="00C33B77">
              <w:rPr>
                <w:rFonts w:eastAsia="Times New Roman"/>
                <w:noProof/>
                <w:color w:val="FF0000"/>
                <w:sz w:val="24"/>
                <w:szCs w:val="24"/>
              </w:rPr>
              <w:t>Bài 3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14:paraId="06FF4D5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14:paraId="0B4651C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14:paraId="23BB227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1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14:paraId="5D2628C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14:paraId="1BF6B28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1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14:paraId="622AEDC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  <w:p w14:paraId="23EFFEB9" w14:textId="16B7A4E9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(1,</w:t>
            </w:r>
            <w:r w:rsidR="00C33B77">
              <w:rPr>
                <w:b/>
                <w:spacing w:val="-8"/>
                <w:sz w:val="24"/>
                <w:szCs w:val="24"/>
              </w:rPr>
              <w:t>5</w:t>
            </w:r>
            <w:r w:rsidRPr="00EA5740">
              <w:rPr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14:paraId="490BD17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14:paraId="6570201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14:paraId="198C0C57" w14:textId="539F9ABA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1</w:t>
            </w:r>
            <w:r w:rsidR="00C33B77">
              <w:rPr>
                <w:b/>
                <w:spacing w:val="-8"/>
                <w:sz w:val="24"/>
                <w:szCs w:val="24"/>
              </w:rPr>
              <w:t>5</w:t>
            </w:r>
            <w:r w:rsidRPr="00EA5740">
              <w:rPr>
                <w:b/>
                <w:spacing w:val="-8"/>
                <w:sz w:val="24"/>
                <w:szCs w:val="24"/>
              </w:rPr>
              <w:t>%</w:t>
            </w:r>
          </w:p>
        </w:tc>
      </w:tr>
      <w:tr w:rsidR="00C33B77" w:rsidRPr="00EA5740" w14:paraId="66154FF4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315F5D3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32884F9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Merge/>
            <w:vAlign w:val="center"/>
          </w:tcPr>
          <w:p w14:paraId="32612AD2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4" w:type="dxa"/>
            <w:vAlign w:val="center"/>
          </w:tcPr>
          <w:p w14:paraId="54B47628" w14:textId="77777777" w:rsidR="008B55AF" w:rsidRPr="00EA5740" w:rsidRDefault="008B55AF" w:rsidP="00D415B9">
            <w:pP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14:paraId="2A25BB64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0492C38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0D63972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40AA010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54F6C8FA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1A8911B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177851E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7DE9B60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705" w:type="dxa"/>
            <w:shd w:val="clear" w:color="auto" w:fill="EDEDED"/>
            <w:vAlign w:val="center"/>
          </w:tcPr>
          <w:p w14:paraId="09F9C2A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876" w:type="dxa"/>
            <w:vAlign w:val="center"/>
          </w:tcPr>
          <w:p w14:paraId="4DAC4D1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C33B77" w:rsidRPr="00EA5740" w14:paraId="5517459B" w14:textId="77777777" w:rsidTr="00C33B77">
        <w:trPr>
          <w:trHeight w:val="70"/>
        </w:trPr>
        <w:tc>
          <w:tcPr>
            <w:tcW w:w="638" w:type="dxa"/>
            <w:vMerge w:val="restart"/>
            <w:vAlign w:val="center"/>
          </w:tcPr>
          <w:p w14:paraId="5AA9281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 w14:paraId="2674F6F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Chủ đề 3:</w:t>
            </w:r>
          </w:p>
          <w:p w14:paraId="70343DE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Các hình học cơ bản.</w:t>
            </w:r>
          </w:p>
        </w:tc>
        <w:tc>
          <w:tcPr>
            <w:tcW w:w="1543" w:type="dxa"/>
            <w:vAlign w:val="center"/>
          </w:tcPr>
          <w:p w14:paraId="1F3863CC" w14:textId="77777777" w:rsidR="008B55AF" w:rsidRPr="00EA5740" w:rsidRDefault="008B55AF" w:rsidP="00D415B9">
            <w:pPr>
              <w:spacing w:line="312" w:lineRule="auto"/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515953AA" w14:textId="77777777" w:rsidR="008B55AF" w:rsidRPr="00EA5740" w:rsidRDefault="008B55AF" w:rsidP="00D415B9">
            <w:pPr>
              <w:spacing w:line="312" w:lineRule="auto"/>
              <w:rPr>
                <w:noProof/>
                <w:spacing w:val="-8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E2EFD9"/>
            <w:vAlign w:val="center"/>
          </w:tcPr>
          <w:p w14:paraId="6AEB705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654142F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13B3190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58D51CA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02BA1CF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38F552A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3671536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3499426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769534C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3B77" w:rsidRPr="00EA5740" w14:paraId="236A2004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78D640DE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4E8384A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Align w:val="center"/>
          </w:tcPr>
          <w:p w14:paraId="2683D142" w14:textId="77777777" w:rsidR="008B55AF" w:rsidRPr="00EA5740" w:rsidRDefault="008B55AF" w:rsidP="00D415B9">
            <w:pPr>
              <w:spacing w:line="312" w:lineRule="auto"/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Nội dung 1</w:t>
            </w:r>
            <w:r w:rsidRPr="00EA5740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  <w:t xml:space="preserve">Điểm, đường thảng, tia. 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>Đoạn thẳng. Độ dài đoạn thẳng</w:t>
            </w:r>
          </w:p>
        </w:tc>
        <w:tc>
          <w:tcPr>
            <w:tcW w:w="3724" w:type="dxa"/>
            <w:vAlign w:val="center"/>
          </w:tcPr>
          <w:p w14:paraId="29FF905E" w14:textId="77777777" w:rsidR="008B55AF" w:rsidRPr="00EA5740" w:rsidRDefault="008B55AF" w:rsidP="00D415B9">
            <w:pPr>
              <w:spacing w:line="312" w:lineRule="auto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4C523340" w14:textId="0C7A84F1" w:rsidR="008B55AF" w:rsidRDefault="008B55AF" w:rsidP="00D415B9">
            <w:pPr>
              <w:spacing w:line="312" w:lineRule="auto"/>
              <w:rPr>
                <w:rFonts w:eastAsia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–Nhận biết được khái niệm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t xml:space="preserve"> đường thảng, tia,</w:t>
            </w: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 xml:space="preserve"> đoạn thẳng, trung điểm của đoạn thẳng, độ dài đoạn thẳng.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</w:t>
            </w:r>
            <w:r w:rsidR="00C33B77">
              <w:rPr>
                <w:rFonts w:eastAsia="Times New Roman"/>
                <w:noProof/>
                <w:color w:val="FF0000"/>
                <w:sz w:val="24"/>
                <w:szCs w:val="24"/>
              </w:rPr>
              <w:t>Bài 4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b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  <w:p w14:paraId="0884F492" w14:textId="77777777" w:rsidR="008B55AF" w:rsidRDefault="008B55AF" w:rsidP="00D415B9">
            <w:pPr>
              <w:spacing w:line="312" w:lineRule="auto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noProof/>
                <w:sz w:val="24"/>
                <w:szCs w:val="24"/>
              </w:rPr>
              <w:t>Vận dụng</w:t>
            </w:r>
            <w:r w:rsidRPr="008B4B65">
              <w:rPr>
                <w:rFonts w:eastAsia="Times New Roman"/>
                <w:b/>
                <w:i/>
                <w:noProof/>
                <w:sz w:val="24"/>
                <w:szCs w:val="24"/>
              </w:rPr>
              <w:t>:</w:t>
            </w:r>
          </w:p>
          <w:p w14:paraId="6FA7421A" w14:textId="27F78D75" w:rsidR="008B55AF" w:rsidRPr="008B4B65" w:rsidRDefault="008B55AF" w:rsidP="00D415B9">
            <w:pPr>
              <w:spacing w:line="312" w:lineRule="auto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t>_ Thực hiện tính độ dài đoạn thẳng.</w:t>
            </w:r>
            <w:r w:rsidRPr="008B4B65">
              <w:rPr>
                <w:rFonts w:eastAsia="Times New Roman"/>
                <w:noProof/>
                <w:color w:val="FF0000"/>
                <w:sz w:val="24"/>
                <w:szCs w:val="24"/>
              </w:rPr>
              <w:t>(</w:t>
            </w:r>
            <w:r w:rsidR="00C33B77">
              <w:rPr>
                <w:rFonts w:eastAsia="Times New Roman"/>
                <w:noProof/>
                <w:color w:val="FF0000"/>
                <w:sz w:val="24"/>
                <w:szCs w:val="24"/>
              </w:rPr>
              <w:t>Bài 4</w:t>
            </w:r>
            <w:r w:rsidRPr="008B4B65">
              <w:rPr>
                <w:rFonts w:eastAsia="Times New Roman"/>
                <w:noProof/>
                <w:color w:val="FF0000"/>
                <w:sz w:val="24"/>
                <w:szCs w:val="24"/>
              </w:rPr>
              <w:t>a)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7E9FE11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568A52A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  <w:p w14:paraId="13924FF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93" w:type="dxa"/>
            <w:shd w:val="clear" w:color="auto" w:fill="DEEAF6"/>
            <w:vAlign w:val="center"/>
          </w:tcPr>
          <w:p w14:paraId="6F11F15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1E64B588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1894DFE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225F3F7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  <w:p w14:paraId="3B11C2A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(0,5</w:t>
            </w: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93" w:type="dxa"/>
            <w:shd w:val="clear" w:color="auto" w:fill="EDEDED"/>
            <w:vAlign w:val="center"/>
          </w:tcPr>
          <w:p w14:paraId="3365F43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695595A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135AF4B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15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C33B77" w:rsidRPr="00EA5740" w14:paraId="59E7A90A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395AFAA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724E407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Align w:val="center"/>
          </w:tcPr>
          <w:p w14:paraId="3F0BFBBC" w14:textId="77777777" w:rsidR="008B55AF" w:rsidRPr="00896206" w:rsidRDefault="008B55AF" w:rsidP="00D415B9">
            <w:pPr>
              <w:spacing w:line="312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Nội dung 2</w:t>
            </w:r>
            <w:r w:rsidRPr="00EA5740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</w:rPr>
              <w:br/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Góc. Các góc 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lastRenderedPageBreak/>
              <w:t>đặc biệt. Số đo góc</w:t>
            </w:r>
          </w:p>
        </w:tc>
        <w:tc>
          <w:tcPr>
            <w:tcW w:w="3724" w:type="dxa"/>
            <w:vAlign w:val="center"/>
          </w:tcPr>
          <w:p w14:paraId="49C5215B" w14:textId="77777777" w:rsidR="008B55AF" w:rsidRPr="00EA5740" w:rsidRDefault="008B55AF" w:rsidP="00D415B9">
            <w:pPr>
              <w:spacing w:line="312" w:lineRule="auto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lastRenderedPageBreak/>
              <w:t>Nhận biết:</w:t>
            </w:r>
          </w:p>
          <w:p w14:paraId="2A9D7388" w14:textId="77777777" w:rsidR="008B55AF" w:rsidRDefault="008B55AF" w:rsidP="00D415B9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– Nhận biết được các góc đặc biệt (góc vuông, góc nhọn, góc tù, góc bẹt).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(câu 3,câu 7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  <w:p w14:paraId="7565E937" w14:textId="77777777" w:rsidR="008B55AF" w:rsidRDefault="008B55AF" w:rsidP="00D415B9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D92739">
              <w:rPr>
                <w:rFonts w:eastAsia="Times New Roman"/>
                <w:b/>
                <w:i/>
                <w:noProof/>
                <w:sz w:val="24"/>
                <w:szCs w:val="24"/>
              </w:rPr>
              <w:t>Thông hiểu:</w:t>
            </w:r>
          </w:p>
          <w:p w14:paraId="61B0E7C0" w14:textId="6665D571" w:rsidR="008B55AF" w:rsidRPr="00D92739" w:rsidRDefault="008B55AF" w:rsidP="00D415B9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t>_ Viết được tên các góc trong hình.</w:t>
            </w:r>
            <w:r w:rsidRPr="00D92739">
              <w:rPr>
                <w:rFonts w:eastAsia="Times New Roman"/>
                <w:noProof/>
                <w:color w:val="FF0000"/>
                <w:sz w:val="24"/>
                <w:szCs w:val="24"/>
              </w:rPr>
              <w:t>(</w:t>
            </w:r>
            <w:r w:rsidR="00C33B77">
              <w:rPr>
                <w:rFonts w:eastAsia="Times New Roman"/>
                <w:noProof/>
                <w:color w:val="FF0000"/>
                <w:sz w:val="24"/>
                <w:szCs w:val="24"/>
              </w:rPr>
              <w:t>Bài 4</w:t>
            </w:r>
            <w:r w:rsidRPr="00D92739">
              <w:rPr>
                <w:rFonts w:eastAsia="Times New Roman"/>
                <w:noProof/>
                <w:color w:val="FF0000"/>
                <w:sz w:val="24"/>
                <w:szCs w:val="24"/>
              </w:rPr>
              <w:t>c)</w:t>
            </w:r>
          </w:p>
        </w:tc>
        <w:tc>
          <w:tcPr>
            <w:tcW w:w="893" w:type="dxa"/>
            <w:shd w:val="clear" w:color="auto" w:fill="E2EFD9"/>
            <w:vAlign w:val="center"/>
          </w:tcPr>
          <w:p w14:paraId="5AB7ABD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lastRenderedPageBreak/>
              <w:t>2</w:t>
            </w:r>
          </w:p>
          <w:p w14:paraId="5348DB1B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41" w:type="dxa"/>
            <w:shd w:val="clear" w:color="auto" w:fill="E2EFD9"/>
            <w:vAlign w:val="center"/>
          </w:tcPr>
          <w:p w14:paraId="2D0A7FE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06D90295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DEEAF6"/>
            <w:vAlign w:val="center"/>
          </w:tcPr>
          <w:p w14:paraId="4E44BCCF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3E0C314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93" w:type="dxa"/>
            <w:shd w:val="clear" w:color="auto" w:fill="FFF2CC"/>
            <w:vAlign w:val="center"/>
          </w:tcPr>
          <w:p w14:paraId="74CA859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18730EA7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1105E3A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29FA4B7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022ED68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C33B77" w:rsidRPr="00EA5740" w14:paraId="67C210CF" w14:textId="77777777" w:rsidTr="00C33B77">
        <w:trPr>
          <w:gridAfter w:val="11"/>
          <w:wAfter w:w="12943" w:type="dxa"/>
          <w:trHeight w:val="305"/>
        </w:trPr>
        <w:tc>
          <w:tcPr>
            <w:tcW w:w="638" w:type="dxa"/>
            <w:vMerge w:val="restart"/>
            <w:vAlign w:val="center"/>
          </w:tcPr>
          <w:p w14:paraId="4A9ADDF0" w14:textId="77777777" w:rsidR="00C33B77" w:rsidRPr="00D6207E" w:rsidRDefault="00C33B7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7" w:type="dxa"/>
            <w:vMerge w:val="restart"/>
            <w:vAlign w:val="center"/>
          </w:tcPr>
          <w:p w14:paraId="048247E3" w14:textId="77777777" w:rsidR="00C33B77" w:rsidRPr="00EA5740" w:rsidRDefault="00C33B7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Chủ đề</w:t>
            </w:r>
            <w:r>
              <w:rPr>
                <w:b/>
                <w:spacing w:val="-8"/>
                <w:sz w:val="24"/>
                <w:szCs w:val="24"/>
              </w:rPr>
              <w:t xml:space="preserve"> 4</w:t>
            </w:r>
            <w:r w:rsidRPr="00EA5740">
              <w:rPr>
                <w:b/>
                <w:spacing w:val="-8"/>
                <w:sz w:val="24"/>
                <w:szCs w:val="24"/>
              </w:rPr>
              <w:t>:</w:t>
            </w:r>
          </w:p>
          <w:p w14:paraId="150C7562" w14:textId="77777777" w:rsidR="00C33B77" w:rsidRPr="00EA5740" w:rsidRDefault="00C33B7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Dữ liệu và xác suất thực nghiệm.</w:t>
            </w:r>
          </w:p>
        </w:tc>
        <w:bookmarkStart w:id="0" w:name="_GoBack"/>
        <w:bookmarkEnd w:id="0"/>
      </w:tr>
      <w:tr w:rsidR="00C33B77" w:rsidRPr="00EA5740" w14:paraId="1F8B5373" w14:textId="77777777" w:rsidTr="0078042B">
        <w:trPr>
          <w:gridAfter w:val="11"/>
          <w:wAfter w:w="12943" w:type="dxa"/>
          <w:trHeight w:val="276"/>
        </w:trPr>
        <w:tc>
          <w:tcPr>
            <w:tcW w:w="638" w:type="dxa"/>
            <w:vMerge/>
            <w:vAlign w:val="center"/>
          </w:tcPr>
          <w:p w14:paraId="1B0BC79E" w14:textId="77777777" w:rsidR="00C33B77" w:rsidRPr="00EA5740" w:rsidRDefault="00C33B77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2DF5B9E3" w14:textId="77777777" w:rsidR="00C33B77" w:rsidRPr="00EA5740" w:rsidRDefault="00C33B77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3B77" w:rsidRPr="00EA5740" w14:paraId="1722DDF1" w14:textId="77777777" w:rsidTr="00C33B77">
        <w:trPr>
          <w:trHeight w:val="305"/>
        </w:trPr>
        <w:tc>
          <w:tcPr>
            <w:tcW w:w="638" w:type="dxa"/>
            <w:vMerge/>
            <w:vAlign w:val="center"/>
          </w:tcPr>
          <w:p w14:paraId="3F0D293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7" w:type="dxa"/>
            <w:vMerge/>
            <w:vAlign w:val="center"/>
          </w:tcPr>
          <w:p w14:paraId="76F2CC9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vAlign w:val="center"/>
          </w:tcPr>
          <w:p w14:paraId="5B9EA93F" w14:textId="7DE33A29" w:rsidR="008B55AF" w:rsidRPr="00EA5740" w:rsidRDefault="008B55AF" w:rsidP="00D415B9">
            <w:pPr>
              <w:spacing w:line="312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</w:rPr>
              <w:t>Nội dung :</w:t>
            </w:r>
          </w:p>
          <w:p w14:paraId="6B9238DC" w14:textId="77CA8AC6" w:rsidR="008B55AF" w:rsidRPr="000916ED" w:rsidRDefault="008B55AF" w:rsidP="0078042B">
            <w:pPr>
              <w:spacing w:line="312" w:lineRule="auto"/>
              <w:rPr>
                <w:b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>Làm quen với một số mô hình xác suất đơn giản. Làm quen với việc mô tả xác suất (thực nghiệm</w:t>
            </w:r>
            <w:r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) của khả năng xảy ra </w:t>
            </w:r>
            <w:r w:rsidRPr="00EA5740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  <w:t>của một sự kiện trong một số mô hình xác suất đơn giản</w:t>
            </w:r>
          </w:p>
        </w:tc>
        <w:tc>
          <w:tcPr>
            <w:tcW w:w="3724" w:type="dxa"/>
            <w:vAlign w:val="center"/>
          </w:tcPr>
          <w:p w14:paraId="639C3E70" w14:textId="77777777" w:rsidR="008B55AF" w:rsidRPr="00EA5740" w:rsidRDefault="008B55AF" w:rsidP="00D415B9">
            <w:pPr>
              <w:spacing w:line="312" w:lineRule="auto"/>
              <w:rPr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bCs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14:paraId="7C144BE4" w14:textId="77777777" w:rsidR="008B55AF" w:rsidRDefault="008B55AF" w:rsidP="00D415B9">
            <w:pPr>
              <w:spacing w:line="312" w:lineRule="auto"/>
              <w:rPr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EA5740">
              <w:rPr>
                <w:noProof/>
                <w:sz w:val="24"/>
                <w:szCs w:val="24"/>
                <w:lang w:val="vi-VN"/>
              </w:rPr>
              <w:t xml:space="preserve">Làm quen với việc </w:t>
            </w:r>
            <w:r w:rsidRPr="00EA5740">
              <w:rPr>
                <w:rFonts w:eastAsia="Times New Roman"/>
                <w:noProof/>
                <w:sz w:val="24"/>
                <w:szCs w:val="24"/>
                <w:lang w:val="vi-VN"/>
              </w:rPr>
              <w:t xml:space="preserve">mô tả xác suất (thực nghiệm) của khả năng </w:t>
            </w:r>
            <w:r>
              <w:rPr>
                <w:rFonts w:eastAsia="Times New Roman"/>
                <w:bCs/>
                <w:noProof/>
                <w:sz w:val="24"/>
                <w:szCs w:val="24"/>
                <w:lang w:val="vi-VN"/>
              </w:rPr>
              <w:t>xảy ra</w:t>
            </w:r>
            <w:r>
              <w:rPr>
                <w:rFonts w:eastAsia="Times New Roman"/>
                <w:bCs/>
                <w:noProof/>
                <w:sz w:val="24"/>
                <w:szCs w:val="24"/>
              </w:rPr>
              <w:t xml:space="preserve"> </w:t>
            </w:r>
            <w:r w:rsidRPr="00EA5740">
              <w:rPr>
                <w:noProof/>
                <w:sz w:val="24"/>
                <w:szCs w:val="24"/>
                <w:lang w:val="vi-VN"/>
              </w:rPr>
              <w:t xml:space="preserve">của </w:t>
            </w:r>
            <w:r w:rsidRPr="00EA5740">
              <w:rPr>
                <w:rFonts w:eastAsia="Times New Roman"/>
                <w:noProof/>
                <w:sz w:val="24"/>
                <w:szCs w:val="24"/>
                <w:lang w:val="vi-VN"/>
              </w:rPr>
              <w:t>một sự kiện trong một số mô hình xác suất đơn giản.</w:t>
            </w:r>
            <w:r>
              <w:rPr>
                <w:rFonts w:eastAsia="Times New Roman"/>
                <w:noProof/>
                <w:color w:val="FF0000"/>
                <w:sz w:val="24"/>
                <w:szCs w:val="24"/>
              </w:rPr>
              <w:t>(Câu 5</w:t>
            </w:r>
            <w:r w:rsidRPr="00EA5740">
              <w:rPr>
                <w:rFonts w:eastAsia="Times New Roman"/>
                <w:noProof/>
                <w:color w:val="FF0000"/>
                <w:sz w:val="24"/>
                <w:szCs w:val="24"/>
              </w:rPr>
              <w:t>)</w:t>
            </w:r>
          </w:p>
          <w:p w14:paraId="31B057AD" w14:textId="77777777" w:rsidR="008B55AF" w:rsidRPr="00EA5740" w:rsidRDefault="008B55AF" w:rsidP="00D415B9">
            <w:pPr>
              <w:suppressAutoHyphens/>
              <w:spacing w:line="312" w:lineRule="auto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E2EFD9"/>
            <w:vAlign w:val="center"/>
          </w:tcPr>
          <w:p w14:paraId="55204669" w14:textId="77777777" w:rsidR="008B55AF" w:rsidRPr="00EA5740" w:rsidRDefault="008B55AF" w:rsidP="00D415B9">
            <w:pPr>
              <w:jc w:val="center"/>
              <w:rPr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E2EFD9"/>
            <w:vAlign w:val="center"/>
          </w:tcPr>
          <w:p w14:paraId="523A1DAF" w14:textId="77777777" w:rsidR="008B55AF" w:rsidRPr="00EA5740" w:rsidRDefault="008B55AF" w:rsidP="00D415B9">
            <w:pPr>
              <w:jc w:val="center"/>
              <w:rPr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DEEAF6"/>
            <w:vAlign w:val="center"/>
          </w:tcPr>
          <w:p w14:paraId="1A919FDD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1</w:t>
            </w:r>
          </w:p>
          <w:p w14:paraId="5FAE9A3B" w14:textId="77777777" w:rsidR="008B55AF" w:rsidRPr="00EA5740" w:rsidRDefault="008B55AF" w:rsidP="00D415B9">
            <w:pPr>
              <w:jc w:val="center"/>
              <w:rPr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0,25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41" w:type="dxa"/>
            <w:shd w:val="clear" w:color="auto" w:fill="DEEAF6"/>
            <w:vAlign w:val="center"/>
          </w:tcPr>
          <w:p w14:paraId="485FA512" w14:textId="77777777" w:rsidR="008B55AF" w:rsidRPr="00EA5740" w:rsidRDefault="008B55AF" w:rsidP="00D415B9">
            <w:pPr>
              <w:jc w:val="center"/>
              <w:rPr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93" w:type="dxa"/>
            <w:shd w:val="clear" w:color="auto" w:fill="FFF2CC"/>
            <w:vAlign w:val="center"/>
          </w:tcPr>
          <w:p w14:paraId="184C8300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41" w:type="dxa"/>
            <w:shd w:val="clear" w:color="auto" w:fill="FFF2CC"/>
            <w:vAlign w:val="center"/>
          </w:tcPr>
          <w:p w14:paraId="4A4A5A3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93" w:type="dxa"/>
            <w:shd w:val="clear" w:color="auto" w:fill="EDEDED"/>
            <w:vAlign w:val="center"/>
          </w:tcPr>
          <w:p w14:paraId="2173A0D6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6BEDF5B3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76" w:type="dxa"/>
            <w:vAlign w:val="center"/>
          </w:tcPr>
          <w:p w14:paraId="22F7CA91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2,5</w:t>
            </w: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C33B77" w:rsidRPr="00EA5740" w14:paraId="6E403C17" w14:textId="77777777" w:rsidTr="00C33B77">
        <w:trPr>
          <w:trHeight w:val="305"/>
        </w:trPr>
        <w:tc>
          <w:tcPr>
            <w:tcW w:w="3448" w:type="dxa"/>
            <w:gridSpan w:val="3"/>
            <w:vAlign w:val="center"/>
          </w:tcPr>
          <w:p w14:paraId="2FA9220C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724" w:type="dxa"/>
            <w:vAlign w:val="center"/>
          </w:tcPr>
          <w:p w14:paraId="068BE261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93" w:type="dxa"/>
            <w:shd w:val="clear" w:color="auto" w:fill="E2EFD9"/>
            <w:vAlign w:val="center"/>
          </w:tcPr>
          <w:p w14:paraId="3F7869A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41" w:type="dxa"/>
            <w:shd w:val="clear" w:color="auto" w:fill="E2EFD9"/>
            <w:vAlign w:val="center"/>
          </w:tcPr>
          <w:p w14:paraId="097ABB70" w14:textId="507B665D" w:rsidR="008B55AF" w:rsidRPr="00EA5740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DEEAF6"/>
            <w:vAlign w:val="center"/>
          </w:tcPr>
          <w:p w14:paraId="447563E5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DEEAF6"/>
            <w:vAlign w:val="center"/>
          </w:tcPr>
          <w:p w14:paraId="66862879" w14:textId="68697DF2" w:rsidR="008B55AF" w:rsidRPr="00EA5740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93" w:type="dxa"/>
            <w:shd w:val="clear" w:color="auto" w:fill="FFF2CC"/>
            <w:vAlign w:val="center"/>
          </w:tcPr>
          <w:p w14:paraId="43CB9375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FF2CC"/>
            <w:vAlign w:val="center"/>
          </w:tcPr>
          <w:p w14:paraId="73E4BFC0" w14:textId="5D1821A0" w:rsidR="008B55AF" w:rsidRPr="00EA5740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893" w:type="dxa"/>
            <w:shd w:val="clear" w:color="auto" w:fill="EDEDED"/>
            <w:vAlign w:val="center"/>
          </w:tcPr>
          <w:p w14:paraId="299D1732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05" w:type="dxa"/>
            <w:shd w:val="clear" w:color="auto" w:fill="EDEDED"/>
            <w:vAlign w:val="center"/>
          </w:tcPr>
          <w:p w14:paraId="0A8FA91E" w14:textId="79E23AFB" w:rsidR="008B55AF" w:rsidRPr="005F20B7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14:paraId="4457901B" w14:textId="77777777" w:rsidR="008B55AF" w:rsidRPr="00D416E9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25</w:t>
            </w:r>
          </w:p>
        </w:tc>
      </w:tr>
      <w:tr w:rsidR="008B55AF" w:rsidRPr="00EA5740" w14:paraId="619BC46F" w14:textId="77777777" w:rsidTr="00C33B77">
        <w:trPr>
          <w:trHeight w:val="305"/>
        </w:trPr>
        <w:tc>
          <w:tcPr>
            <w:tcW w:w="3448" w:type="dxa"/>
            <w:gridSpan w:val="3"/>
            <w:vAlign w:val="center"/>
          </w:tcPr>
          <w:p w14:paraId="314E27DB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3724" w:type="dxa"/>
            <w:vAlign w:val="center"/>
          </w:tcPr>
          <w:p w14:paraId="1E5BCCCF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gridSpan w:val="2"/>
            <w:shd w:val="clear" w:color="auto" w:fill="E2EFD9"/>
            <w:vAlign w:val="center"/>
          </w:tcPr>
          <w:p w14:paraId="42CCE948" w14:textId="563CA063" w:rsidR="008B55AF" w:rsidRPr="00D328D9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 w:rsidR="008B55AF">
              <w:rPr>
                <w:b/>
                <w:spacing w:val="-8"/>
                <w:sz w:val="24"/>
                <w:szCs w:val="24"/>
              </w:rPr>
              <w:t>2,5</w:t>
            </w:r>
          </w:p>
        </w:tc>
        <w:tc>
          <w:tcPr>
            <w:tcW w:w="1734" w:type="dxa"/>
            <w:gridSpan w:val="2"/>
            <w:shd w:val="clear" w:color="auto" w:fill="DEEAF6"/>
            <w:vAlign w:val="center"/>
          </w:tcPr>
          <w:p w14:paraId="4A1E3EF4" w14:textId="678D9336" w:rsidR="008B55AF" w:rsidRPr="00D328D9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="008B55AF">
              <w:rPr>
                <w:b/>
                <w:spacing w:val="-8"/>
                <w:sz w:val="24"/>
                <w:szCs w:val="24"/>
              </w:rPr>
              <w:t>2,5</w:t>
            </w:r>
          </w:p>
        </w:tc>
        <w:tc>
          <w:tcPr>
            <w:tcW w:w="1734" w:type="dxa"/>
            <w:gridSpan w:val="2"/>
            <w:shd w:val="clear" w:color="auto" w:fill="FFF2CC"/>
            <w:vAlign w:val="center"/>
          </w:tcPr>
          <w:p w14:paraId="056201A4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Pr="00EA5740"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1598" w:type="dxa"/>
            <w:gridSpan w:val="2"/>
            <w:shd w:val="clear" w:color="auto" w:fill="EDEDED"/>
            <w:vAlign w:val="center"/>
          </w:tcPr>
          <w:p w14:paraId="1BE5B2BE" w14:textId="1426B2C1" w:rsidR="008B55AF" w:rsidRPr="005F20B7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14:paraId="5606E569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  <w:tr w:rsidR="008B55AF" w:rsidRPr="00EA5740" w14:paraId="1DE0B19B" w14:textId="77777777" w:rsidTr="00C33B77">
        <w:trPr>
          <w:trHeight w:val="305"/>
        </w:trPr>
        <w:tc>
          <w:tcPr>
            <w:tcW w:w="3448" w:type="dxa"/>
            <w:gridSpan w:val="3"/>
            <w:vAlign w:val="center"/>
          </w:tcPr>
          <w:p w14:paraId="2FCBC79E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3724" w:type="dxa"/>
            <w:vAlign w:val="center"/>
          </w:tcPr>
          <w:p w14:paraId="37B5C474" w14:textId="77777777" w:rsidR="008B55AF" w:rsidRPr="00EA5740" w:rsidRDefault="008B55AF" w:rsidP="00D415B9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8" w:type="dxa"/>
            <w:gridSpan w:val="4"/>
            <w:shd w:val="clear" w:color="auto" w:fill="E2EFD9"/>
            <w:vAlign w:val="center"/>
          </w:tcPr>
          <w:p w14:paraId="533E57A1" w14:textId="6A9F19E7" w:rsidR="008B55AF" w:rsidRPr="00EA5740" w:rsidRDefault="005F20B7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55</w:t>
            </w:r>
          </w:p>
        </w:tc>
        <w:tc>
          <w:tcPr>
            <w:tcW w:w="3332" w:type="dxa"/>
            <w:gridSpan w:val="4"/>
            <w:shd w:val="clear" w:color="auto" w:fill="FFF2CC"/>
            <w:vAlign w:val="center"/>
          </w:tcPr>
          <w:p w14:paraId="19B48BE4" w14:textId="5C84CB0A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EA5740">
              <w:rPr>
                <w:b/>
                <w:spacing w:val="-8"/>
                <w:sz w:val="24"/>
                <w:szCs w:val="24"/>
              </w:rPr>
              <w:t>4</w:t>
            </w:r>
            <w:r w:rsidR="005F20B7"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14:paraId="3E67597C" w14:textId="77777777" w:rsidR="008B55AF" w:rsidRPr="00EA5740" w:rsidRDefault="008B55AF" w:rsidP="00D415B9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</w:tbl>
    <w:p w14:paraId="500A4CB1" w14:textId="77777777" w:rsidR="008B55AF" w:rsidRPr="008C6EAC" w:rsidRDefault="008B55AF" w:rsidP="008B55AF">
      <w:pPr>
        <w:spacing w:after="0"/>
        <w:rPr>
          <w:rFonts w:cs="Times New Roman"/>
          <w:sz w:val="28"/>
          <w:szCs w:val="28"/>
        </w:rPr>
      </w:pPr>
    </w:p>
    <w:sectPr w:rsidR="008B55AF" w:rsidRPr="008C6EAC" w:rsidSect="0078042B">
      <w:pgSz w:w="16834" w:h="11909" w:orient="landscape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20A03"/>
    <w:multiLevelType w:val="hybridMultilevel"/>
    <w:tmpl w:val="2716F4CA"/>
    <w:lvl w:ilvl="0" w:tplc="6C22AB68">
      <w:start w:val="1"/>
      <w:numFmt w:val="upperLetter"/>
      <w:lvlText w:val="%1."/>
      <w:lvlJc w:val="left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F"/>
    <w:rsid w:val="000C3D88"/>
    <w:rsid w:val="0012076F"/>
    <w:rsid w:val="001F62AE"/>
    <w:rsid w:val="004519F4"/>
    <w:rsid w:val="00547240"/>
    <w:rsid w:val="005F20B7"/>
    <w:rsid w:val="0078042B"/>
    <w:rsid w:val="008B55AF"/>
    <w:rsid w:val="00987435"/>
    <w:rsid w:val="009A5E09"/>
    <w:rsid w:val="009D60F1"/>
    <w:rsid w:val="00AE7243"/>
    <w:rsid w:val="00B30A54"/>
    <w:rsid w:val="00C33B77"/>
    <w:rsid w:val="00C375B7"/>
    <w:rsid w:val="00E3682F"/>
    <w:rsid w:val="00F43947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3CE"/>
  <w15:chartTrackingRefBased/>
  <w15:docId w15:val="{813C2D75-DC68-4663-920D-A71D266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B55AF"/>
  </w:style>
  <w:style w:type="table" w:styleId="TableGrid">
    <w:name w:val="Table Grid"/>
    <w:basedOn w:val="TableNormal"/>
    <w:uiPriority w:val="39"/>
    <w:rsid w:val="008B55A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B55AF"/>
    <w:pPr>
      <w:spacing w:after="200" w:line="276" w:lineRule="auto"/>
      <w:ind w:left="720"/>
      <w:contextualSpacing/>
    </w:pPr>
    <w:rPr>
      <w:rFonts w:eastAsia="Calibri" w:cs="Times New Roman"/>
      <w:b/>
      <w:kern w:val="0"/>
      <w:sz w:val="28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8B55AF"/>
    <w:pPr>
      <w:spacing w:after="0" w:line="240" w:lineRule="auto"/>
    </w:pPr>
    <w:rPr>
      <w:rFonts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55AF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5A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A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8B55AF"/>
    <w:rPr>
      <w:rFonts w:eastAsia="Calibri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444</Words>
  <Characters>2534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2024-03-19T14:41:00Z</dcterms:created>
  <dcterms:modified xsi:type="dcterms:W3CDTF">2024-04-05T13:12:00Z</dcterms:modified>
</cp:coreProperties>
</file>