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56C0" w14:textId="77777777" w:rsidR="00183564" w:rsidRPr="009C402A" w:rsidRDefault="00183564" w:rsidP="00C65157">
      <w:pPr>
        <w:pStyle w:val="Heading1"/>
        <w:spacing w:line="360" w:lineRule="auto"/>
        <w:jc w:val="center"/>
        <w:rPr>
          <w:rFonts w:ascii="Times New Roman" w:eastAsia="Times New Roman" w:hAnsi="Times New Roman" w:cs="Times New Roman"/>
        </w:rPr>
      </w:pPr>
      <w:r w:rsidRPr="009C402A">
        <w:rPr>
          <w:rFonts w:ascii="Times New Roman" w:eastAsia="Times New Roman" w:hAnsi="Times New Roman" w:cs="Times New Roman"/>
        </w:rPr>
        <w:t>BÀI 3: LỜI SÔNG NÚI</w:t>
      </w:r>
    </w:p>
    <w:p w14:paraId="01D3D3A1" w14:textId="77777777" w:rsidR="00183564" w:rsidRPr="009C402A" w:rsidRDefault="00183564" w:rsidP="00C65157">
      <w:pPr>
        <w:pStyle w:val="Heading3"/>
        <w:spacing w:line="360" w:lineRule="auto"/>
        <w:jc w:val="center"/>
        <w:rPr>
          <w:rFonts w:ascii="Times New Roman" w:eastAsia="Times New Roman" w:hAnsi="Times New Roman" w:cs="Times New Roman"/>
          <w:color w:val="000000" w:themeColor="text1"/>
        </w:rPr>
      </w:pPr>
      <w:r w:rsidRPr="009C402A">
        <w:rPr>
          <w:rFonts w:ascii="Times New Roman" w:eastAsia="Times New Roman" w:hAnsi="Times New Roman" w:cs="Times New Roman"/>
          <w:color w:val="000000" w:themeColor="text1"/>
        </w:rPr>
        <w:t>TINH THẦN YÊU NƯỚC CỦA NHÂN DÂN TA (HỒ CHÍ MINH)</w:t>
      </w:r>
    </w:p>
    <w:p w14:paraId="366A6CBB" w14:textId="77777777" w:rsidR="00183564" w:rsidRPr="009C402A" w:rsidRDefault="00183564" w:rsidP="00C65157">
      <w:pPr>
        <w:pStyle w:val="Heading3"/>
        <w:spacing w:line="360" w:lineRule="auto"/>
        <w:jc w:val="center"/>
        <w:rPr>
          <w:rFonts w:ascii="Times New Roman" w:eastAsia="Times New Roman" w:hAnsi="Times New Roman" w:cs="Times New Roman"/>
        </w:rPr>
      </w:pPr>
      <w:r w:rsidRPr="009C402A">
        <w:rPr>
          <w:rFonts w:ascii="Times New Roman" w:eastAsia="Times New Roman" w:hAnsi="Times New Roman" w:cs="Times New Roman"/>
          <w:color w:val="000000" w:themeColor="text1"/>
        </w:rPr>
        <w:t>(30 CÂU)</w:t>
      </w:r>
    </w:p>
    <w:p w14:paraId="2BD9FFFA" w14:textId="77777777" w:rsidR="00183564" w:rsidRPr="00183564" w:rsidRDefault="00183564" w:rsidP="00C65157">
      <w:pPr>
        <w:keepNext/>
        <w:keepLines/>
        <w:spacing w:before="40" w:after="0" w:line="360" w:lineRule="auto"/>
        <w:jc w:val="both"/>
        <w:outlineLvl w:val="2"/>
        <w:rPr>
          <w:rFonts w:eastAsia="Times New Roman" w:cs="Times New Roman"/>
          <w:b/>
          <w:bCs/>
          <w:color w:val="1F4D78"/>
          <w:szCs w:val="28"/>
          <w:lang w:val="vi-VN"/>
        </w:rPr>
      </w:pPr>
      <w:r w:rsidRPr="00183564">
        <w:rPr>
          <w:rFonts w:eastAsia="Times New Roman" w:cs="Times New Roman"/>
          <w:b/>
          <w:bCs/>
          <w:color w:val="1F4D78"/>
          <w:szCs w:val="28"/>
          <w:lang w:val="vi-VN"/>
        </w:rPr>
        <w:t>A. TRẮC NGHIỆM</w:t>
      </w:r>
    </w:p>
    <w:p w14:paraId="653DF395" w14:textId="77777777" w:rsidR="00183564" w:rsidRPr="009C402A" w:rsidRDefault="00183564" w:rsidP="00C65157">
      <w:pPr>
        <w:pStyle w:val="Heading3"/>
        <w:spacing w:line="360" w:lineRule="auto"/>
        <w:jc w:val="both"/>
        <w:rPr>
          <w:rFonts w:ascii="Times New Roman" w:eastAsia="Times New Roman" w:hAnsi="Times New Roman" w:cs="Times New Roman"/>
        </w:rPr>
      </w:pPr>
      <w:r w:rsidRPr="009C402A">
        <w:rPr>
          <w:rFonts w:ascii="Times New Roman" w:eastAsia="Times New Roman" w:hAnsi="Times New Roman" w:cs="Times New Roman"/>
          <w:lang w:val="vi-VN"/>
        </w:rPr>
        <w:t>I. NHẬN BIẾT (</w:t>
      </w:r>
      <w:r w:rsidRPr="009C402A">
        <w:rPr>
          <w:rFonts w:ascii="Times New Roman" w:eastAsia="Times New Roman" w:hAnsi="Times New Roman" w:cs="Times New Roman"/>
        </w:rPr>
        <w:t>12 C</w:t>
      </w:r>
      <w:r w:rsidRPr="009C402A">
        <w:rPr>
          <w:rFonts w:ascii="Times New Roman" w:eastAsia="Times New Roman" w:hAnsi="Times New Roman" w:cs="Times New Roman"/>
          <w:lang w:val="vi-VN"/>
        </w:rPr>
        <w:t>ÂU)</w:t>
      </w:r>
    </w:p>
    <w:p w14:paraId="14B68C33" w14:textId="77777777" w:rsidR="00183564" w:rsidRPr="009C402A" w:rsidRDefault="00183564" w:rsidP="00C65157">
      <w:pPr>
        <w:spacing w:line="360" w:lineRule="auto"/>
        <w:jc w:val="both"/>
        <w:rPr>
          <w:rFonts w:cs="Times New Roman"/>
        </w:rPr>
      </w:pPr>
      <w:r w:rsidRPr="009C402A">
        <w:rPr>
          <w:rFonts w:cs="Times New Roman"/>
          <w:b/>
        </w:rPr>
        <w:t>Câu 1:</w:t>
      </w:r>
      <w:r w:rsidRPr="009C402A">
        <w:rPr>
          <w:rFonts w:cs="Times New Roman"/>
        </w:rPr>
        <w:t xml:space="preserve"> </w:t>
      </w:r>
      <w:r w:rsidRPr="009C402A">
        <w:rPr>
          <w:rFonts w:cs="Times New Roman"/>
          <w:bCs/>
        </w:rPr>
        <w:t>Tác giả văn bản “Tinh thần yêu nước của nhân dân ta” là ai?</w:t>
      </w:r>
    </w:p>
    <w:p w14:paraId="3A2D37AD" w14:textId="77777777" w:rsidR="00183564" w:rsidRPr="009C402A" w:rsidRDefault="00183564" w:rsidP="00C65157">
      <w:pPr>
        <w:spacing w:line="360" w:lineRule="auto"/>
        <w:jc w:val="both"/>
        <w:rPr>
          <w:rFonts w:cs="Times New Roman"/>
        </w:rPr>
      </w:pPr>
      <w:r w:rsidRPr="009C402A">
        <w:rPr>
          <w:rFonts w:cs="Times New Roman"/>
        </w:rPr>
        <w:t>A. Nguyễn Du.</w:t>
      </w:r>
    </w:p>
    <w:p w14:paraId="73BDB5B2" w14:textId="77777777" w:rsidR="00183564" w:rsidRPr="009C402A" w:rsidRDefault="00183564" w:rsidP="00C65157">
      <w:pPr>
        <w:spacing w:line="360" w:lineRule="auto"/>
        <w:jc w:val="both"/>
        <w:rPr>
          <w:rFonts w:cs="Times New Roman"/>
          <w:color w:val="FF0000"/>
        </w:rPr>
      </w:pPr>
      <w:r w:rsidRPr="009C402A">
        <w:rPr>
          <w:rFonts w:cs="Times New Roman"/>
          <w:color w:val="FF0000"/>
        </w:rPr>
        <w:t>B. Hồ Chí Minh.</w:t>
      </w:r>
    </w:p>
    <w:p w14:paraId="4FF0634D" w14:textId="77777777" w:rsidR="00183564" w:rsidRPr="009C402A" w:rsidRDefault="00183564" w:rsidP="00C65157">
      <w:pPr>
        <w:spacing w:line="360" w:lineRule="auto"/>
        <w:jc w:val="both"/>
        <w:rPr>
          <w:rFonts w:cs="Times New Roman"/>
        </w:rPr>
      </w:pPr>
      <w:r w:rsidRPr="009C402A">
        <w:rPr>
          <w:rFonts w:cs="Times New Roman"/>
        </w:rPr>
        <w:t>C. Tố Hữu.</w:t>
      </w:r>
    </w:p>
    <w:p w14:paraId="541E61B4" w14:textId="77777777" w:rsidR="00183564" w:rsidRPr="009C402A" w:rsidRDefault="00183564" w:rsidP="00C65157">
      <w:pPr>
        <w:spacing w:line="360" w:lineRule="auto"/>
        <w:jc w:val="both"/>
        <w:rPr>
          <w:rFonts w:cs="Times New Roman"/>
        </w:rPr>
      </w:pPr>
      <w:r w:rsidRPr="009C402A">
        <w:rPr>
          <w:rFonts w:cs="Times New Roman"/>
        </w:rPr>
        <w:t>D. Đặng Thai Mai.</w:t>
      </w:r>
    </w:p>
    <w:p w14:paraId="2C972356" w14:textId="77777777" w:rsidR="00183564" w:rsidRPr="009C402A" w:rsidRDefault="00183564" w:rsidP="00C65157">
      <w:pPr>
        <w:spacing w:line="360" w:lineRule="auto"/>
        <w:jc w:val="both"/>
        <w:rPr>
          <w:rFonts w:cs="Times New Roman"/>
        </w:rPr>
      </w:pPr>
      <w:r w:rsidRPr="009C402A">
        <w:rPr>
          <w:rFonts w:cs="Times New Roman"/>
          <w:b/>
        </w:rPr>
        <w:t>Câu 2:</w:t>
      </w:r>
      <w:r w:rsidRPr="009C402A">
        <w:rPr>
          <w:rFonts w:cs="Times New Roman"/>
        </w:rPr>
        <w:t xml:space="preserve"> </w:t>
      </w:r>
      <w:r w:rsidR="009C402A" w:rsidRPr="009C402A">
        <w:rPr>
          <w:rFonts w:cs="Times New Roman"/>
        </w:rPr>
        <w:t>Năm sinh, năm mất của tác giả Hồ Chí Minh là?</w:t>
      </w:r>
    </w:p>
    <w:p w14:paraId="3D337821" w14:textId="77777777" w:rsidR="009C402A" w:rsidRPr="009C402A" w:rsidRDefault="009C402A" w:rsidP="00C65157">
      <w:pPr>
        <w:spacing w:line="360" w:lineRule="auto"/>
        <w:jc w:val="both"/>
        <w:rPr>
          <w:rFonts w:cs="Times New Roman"/>
          <w:color w:val="FF0000"/>
        </w:rPr>
      </w:pPr>
      <w:r w:rsidRPr="009C402A">
        <w:rPr>
          <w:rFonts w:cs="Times New Roman"/>
          <w:color w:val="FF0000"/>
        </w:rPr>
        <w:t>A. 1890 – 1969.</w:t>
      </w:r>
    </w:p>
    <w:p w14:paraId="7A945450" w14:textId="77777777" w:rsidR="009C402A" w:rsidRPr="009C402A" w:rsidRDefault="009C402A" w:rsidP="00C65157">
      <w:pPr>
        <w:spacing w:line="360" w:lineRule="auto"/>
        <w:jc w:val="both"/>
        <w:rPr>
          <w:rFonts w:cs="Times New Roman"/>
        </w:rPr>
      </w:pPr>
      <w:r w:rsidRPr="009C402A">
        <w:rPr>
          <w:rFonts w:cs="Times New Roman"/>
        </w:rPr>
        <w:t>B. 1891 – 1970.</w:t>
      </w:r>
    </w:p>
    <w:p w14:paraId="27738876" w14:textId="77777777" w:rsidR="009C402A" w:rsidRPr="009C402A" w:rsidRDefault="009C402A" w:rsidP="00C65157">
      <w:pPr>
        <w:spacing w:line="360" w:lineRule="auto"/>
        <w:jc w:val="both"/>
        <w:rPr>
          <w:rFonts w:cs="Times New Roman"/>
        </w:rPr>
      </w:pPr>
      <w:r w:rsidRPr="009C402A">
        <w:rPr>
          <w:rFonts w:cs="Times New Roman"/>
        </w:rPr>
        <w:t>C. 1892 – 1971.</w:t>
      </w:r>
    </w:p>
    <w:p w14:paraId="1646D30A" w14:textId="77777777" w:rsidR="009C402A" w:rsidRDefault="009C402A" w:rsidP="00C65157">
      <w:pPr>
        <w:spacing w:line="360" w:lineRule="auto"/>
        <w:jc w:val="both"/>
        <w:rPr>
          <w:rFonts w:cs="Times New Roman"/>
        </w:rPr>
      </w:pPr>
      <w:r>
        <w:rPr>
          <w:rFonts w:cs="Times New Roman"/>
        </w:rPr>
        <w:t xml:space="preserve">D. 1893 – 1972. </w:t>
      </w:r>
    </w:p>
    <w:p w14:paraId="361AD4A4" w14:textId="77777777" w:rsidR="009C402A" w:rsidRDefault="009C402A" w:rsidP="00C65157">
      <w:pPr>
        <w:spacing w:line="360" w:lineRule="auto"/>
        <w:jc w:val="both"/>
      </w:pPr>
      <w:r w:rsidRPr="009C402A">
        <w:rPr>
          <w:b/>
        </w:rPr>
        <w:t>Câu 3:</w:t>
      </w:r>
      <w:r>
        <w:t xml:space="preserve"> Khẳng định nào dưới đây đúng về Hồ Chí Minh?</w:t>
      </w:r>
    </w:p>
    <w:p w14:paraId="3E5C5F49" w14:textId="77777777" w:rsidR="009C402A" w:rsidRDefault="009C402A" w:rsidP="00C65157">
      <w:pPr>
        <w:spacing w:line="360" w:lineRule="auto"/>
        <w:jc w:val="both"/>
      </w:pPr>
      <w:r>
        <w:t>A. Là nhà cách mạng, lãnh tụ của Việt Nam.</w:t>
      </w:r>
    </w:p>
    <w:p w14:paraId="78C046D6" w14:textId="77777777" w:rsidR="009C402A" w:rsidRDefault="009C402A" w:rsidP="00C65157">
      <w:pPr>
        <w:spacing w:line="360" w:lineRule="auto"/>
        <w:jc w:val="both"/>
      </w:pPr>
      <w:r>
        <w:t>B. Là nhà văn, nhà thơ.</w:t>
      </w:r>
    </w:p>
    <w:p w14:paraId="036A7F59" w14:textId="77777777" w:rsidR="009C402A" w:rsidRDefault="009C402A" w:rsidP="00C65157">
      <w:pPr>
        <w:spacing w:line="360" w:lineRule="auto"/>
        <w:jc w:val="both"/>
      </w:pPr>
      <w:r>
        <w:t>C. Là nhà văn hóa lớn.</w:t>
      </w:r>
    </w:p>
    <w:p w14:paraId="27A439B2" w14:textId="77777777" w:rsidR="009C402A" w:rsidRPr="009C402A" w:rsidRDefault="009C402A" w:rsidP="00C65157">
      <w:pPr>
        <w:spacing w:line="360" w:lineRule="auto"/>
        <w:jc w:val="both"/>
        <w:rPr>
          <w:color w:val="FF0000"/>
        </w:rPr>
      </w:pPr>
      <w:r w:rsidRPr="009C402A">
        <w:rPr>
          <w:color w:val="FF0000"/>
        </w:rPr>
        <w:lastRenderedPageBreak/>
        <w:t>D. Tất cả các đáp án trên đều đúng.</w:t>
      </w:r>
    </w:p>
    <w:p w14:paraId="62463CA0" w14:textId="77777777" w:rsidR="009C402A" w:rsidRDefault="009C402A" w:rsidP="00C65157">
      <w:pPr>
        <w:spacing w:line="360" w:lineRule="auto"/>
        <w:jc w:val="both"/>
      </w:pPr>
      <w:r w:rsidRPr="009C402A">
        <w:rPr>
          <w:b/>
        </w:rPr>
        <w:t>Câu 4:</w:t>
      </w:r>
      <w:r>
        <w:t xml:space="preserve"> Hồ Chí Minh đã để lại cho đời sau những di sản văn học nào?</w:t>
      </w:r>
    </w:p>
    <w:p w14:paraId="3B90B399" w14:textId="77777777" w:rsidR="009C402A" w:rsidRDefault="009C402A" w:rsidP="00C65157">
      <w:pPr>
        <w:spacing w:line="360" w:lineRule="auto"/>
        <w:jc w:val="both"/>
      </w:pPr>
      <w:r>
        <w:t>A. Văn chính luận.</w:t>
      </w:r>
    </w:p>
    <w:p w14:paraId="3946B685" w14:textId="77777777" w:rsidR="009C402A" w:rsidRDefault="009C402A" w:rsidP="00C65157">
      <w:pPr>
        <w:spacing w:line="360" w:lineRule="auto"/>
        <w:jc w:val="both"/>
      </w:pPr>
      <w:r>
        <w:t>B. Truyện kí.</w:t>
      </w:r>
    </w:p>
    <w:p w14:paraId="68D4E029" w14:textId="77777777" w:rsidR="009C402A" w:rsidRDefault="009C402A" w:rsidP="00C65157">
      <w:pPr>
        <w:spacing w:line="360" w:lineRule="auto"/>
        <w:jc w:val="both"/>
      </w:pPr>
      <w:r>
        <w:t>C. Thơ ca.</w:t>
      </w:r>
    </w:p>
    <w:p w14:paraId="49A8688D" w14:textId="77777777" w:rsidR="009C402A" w:rsidRPr="009C402A" w:rsidRDefault="009C402A" w:rsidP="00C65157">
      <w:pPr>
        <w:spacing w:line="360" w:lineRule="auto"/>
        <w:jc w:val="both"/>
        <w:rPr>
          <w:color w:val="FF0000"/>
        </w:rPr>
      </w:pPr>
      <w:r w:rsidRPr="009C402A">
        <w:rPr>
          <w:color w:val="FF0000"/>
        </w:rPr>
        <w:t>D. Tất cả các đáp án trên đều đúng.</w:t>
      </w:r>
    </w:p>
    <w:p w14:paraId="5CBFB307" w14:textId="77777777" w:rsidR="009C402A" w:rsidRDefault="009C402A" w:rsidP="00C65157">
      <w:pPr>
        <w:spacing w:line="360" w:lineRule="auto"/>
        <w:jc w:val="both"/>
      </w:pPr>
      <w:r w:rsidRPr="009C402A">
        <w:rPr>
          <w:b/>
        </w:rPr>
        <w:t>Câu 5:</w:t>
      </w:r>
      <w:r>
        <w:t xml:space="preserve"> Đáp án nào dưới đây </w:t>
      </w:r>
      <w:r w:rsidRPr="00CF018F">
        <w:rPr>
          <w:b/>
        </w:rPr>
        <w:t xml:space="preserve">không </w:t>
      </w:r>
      <w:r>
        <w:t>phải là áng văn nổi tiếng của Hồ Chí Minh?</w:t>
      </w:r>
    </w:p>
    <w:p w14:paraId="4143EA29" w14:textId="77777777" w:rsidR="009C402A" w:rsidRDefault="009C402A" w:rsidP="00C65157">
      <w:pPr>
        <w:spacing w:line="360" w:lineRule="auto"/>
        <w:jc w:val="both"/>
      </w:pPr>
      <w:r>
        <w:t>A. Tuyên ngôn Độc lập.</w:t>
      </w:r>
    </w:p>
    <w:p w14:paraId="657AFFD5" w14:textId="77777777" w:rsidR="009C402A" w:rsidRDefault="009C402A" w:rsidP="00C65157">
      <w:pPr>
        <w:spacing w:line="360" w:lineRule="auto"/>
        <w:jc w:val="both"/>
      </w:pPr>
      <w:r>
        <w:t>B. Lời kêu gọi toàn quốc kháng chiến.</w:t>
      </w:r>
    </w:p>
    <w:p w14:paraId="3AB57F85" w14:textId="77777777" w:rsidR="009C402A" w:rsidRPr="009C402A" w:rsidRDefault="009C402A" w:rsidP="00C65157">
      <w:pPr>
        <w:spacing w:line="360" w:lineRule="auto"/>
        <w:jc w:val="both"/>
        <w:rPr>
          <w:color w:val="FF0000"/>
        </w:rPr>
      </w:pPr>
      <w:r w:rsidRPr="009C402A">
        <w:rPr>
          <w:color w:val="FF0000"/>
        </w:rPr>
        <w:t>C. Thu điếu.</w:t>
      </w:r>
    </w:p>
    <w:p w14:paraId="5FE9F5CB" w14:textId="77777777" w:rsidR="009C402A" w:rsidRPr="009C402A" w:rsidRDefault="009C402A" w:rsidP="00C65157">
      <w:pPr>
        <w:spacing w:line="360" w:lineRule="auto"/>
        <w:jc w:val="both"/>
      </w:pPr>
      <w:r>
        <w:t>D. Không có gì quý hơn độc lập tự do.</w:t>
      </w:r>
    </w:p>
    <w:p w14:paraId="2D875CD7" w14:textId="77777777" w:rsidR="009C402A" w:rsidRDefault="009C402A" w:rsidP="00C65157">
      <w:pPr>
        <w:spacing w:line="360" w:lineRule="auto"/>
        <w:jc w:val="both"/>
      </w:pPr>
      <w:r w:rsidRPr="009C402A">
        <w:rPr>
          <w:b/>
        </w:rPr>
        <w:t>Câu 6:</w:t>
      </w:r>
      <w:r>
        <w:t xml:space="preserve"> Xuất xứ của tác phẩm “Tinh thần yêu nước của nhân dân ta” là?</w:t>
      </w:r>
    </w:p>
    <w:p w14:paraId="3D0173C1" w14:textId="77777777" w:rsidR="009C402A" w:rsidRPr="009C402A" w:rsidRDefault="009C402A" w:rsidP="00C65157">
      <w:pPr>
        <w:spacing w:line="360" w:lineRule="auto"/>
        <w:jc w:val="both"/>
      </w:pPr>
      <w:r w:rsidRPr="009C402A">
        <w:t>A. Trích trong tập “Đường cách mệnh”</w:t>
      </w:r>
      <w:r>
        <w:t>.</w:t>
      </w:r>
    </w:p>
    <w:p w14:paraId="7BC2902C" w14:textId="77777777" w:rsidR="009C402A" w:rsidRPr="009C402A" w:rsidRDefault="009C402A" w:rsidP="00C65157">
      <w:pPr>
        <w:spacing w:line="360" w:lineRule="auto"/>
        <w:jc w:val="both"/>
      </w:pPr>
      <w:r w:rsidRPr="009C402A">
        <w:t>B. Trong cuốn “Người cùng khổ”</w:t>
      </w:r>
      <w:r>
        <w:t>.</w:t>
      </w:r>
    </w:p>
    <w:p w14:paraId="7221D8C0" w14:textId="77777777" w:rsidR="009C402A" w:rsidRPr="009C402A" w:rsidRDefault="009C402A" w:rsidP="00C65157">
      <w:pPr>
        <w:spacing w:line="360" w:lineRule="auto"/>
        <w:jc w:val="both"/>
      </w:pPr>
      <w:r w:rsidRPr="009C402A">
        <w:t>C. Trong tập “Việt Bắc”</w:t>
      </w:r>
      <w:r>
        <w:t>.</w:t>
      </w:r>
    </w:p>
    <w:p w14:paraId="178525D4" w14:textId="77777777" w:rsidR="009C402A" w:rsidRPr="009C402A" w:rsidRDefault="009C402A" w:rsidP="00C65157">
      <w:pPr>
        <w:spacing w:line="360" w:lineRule="auto"/>
        <w:jc w:val="both"/>
        <w:rPr>
          <w:color w:val="FF0000"/>
        </w:rPr>
      </w:pPr>
      <w:r w:rsidRPr="009C402A">
        <w:rPr>
          <w:color w:val="FF0000"/>
        </w:rPr>
        <w:t>D. Trích trong báo cáo chính trị của tác giả tại Đại hội lần thứ 2, tháng 2 năm 1951.</w:t>
      </w:r>
    </w:p>
    <w:p w14:paraId="6A08F507" w14:textId="77777777" w:rsidR="009C402A" w:rsidRPr="009C402A" w:rsidRDefault="009C402A" w:rsidP="00C65157">
      <w:pPr>
        <w:spacing w:line="360" w:lineRule="auto"/>
        <w:jc w:val="both"/>
      </w:pPr>
      <w:r w:rsidRPr="009C402A">
        <w:rPr>
          <w:b/>
        </w:rPr>
        <w:t>Câu 7:</w:t>
      </w:r>
      <w:r>
        <w:t xml:space="preserve"> </w:t>
      </w:r>
      <w:r w:rsidRPr="009C402A">
        <w:rPr>
          <w:bCs/>
        </w:rPr>
        <w:t>Tác phẩm “Tinh thần yêu nước của nhân dân ta” được viết trong thờ</w:t>
      </w:r>
      <w:r>
        <w:rPr>
          <w:bCs/>
        </w:rPr>
        <w:t>i kì nào</w:t>
      </w:r>
      <w:r w:rsidRPr="009C402A">
        <w:rPr>
          <w:bCs/>
        </w:rPr>
        <w:t>?</w:t>
      </w:r>
    </w:p>
    <w:p w14:paraId="74AD0487" w14:textId="77777777" w:rsidR="009C402A" w:rsidRPr="009C402A" w:rsidRDefault="009C402A" w:rsidP="00C65157">
      <w:pPr>
        <w:spacing w:line="360" w:lineRule="auto"/>
        <w:jc w:val="both"/>
        <w:rPr>
          <w:color w:val="FF0000"/>
        </w:rPr>
      </w:pPr>
      <w:r w:rsidRPr="009C402A">
        <w:rPr>
          <w:color w:val="FF0000"/>
        </w:rPr>
        <w:t>A. Thời kì kháng chiến chống Pháp</w:t>
      </w:r>
      <w:r>
        <w:rPr>
          <w:color w:val="FF0000"/>
        </w:rPr>
        <w:t>.</w:t>
      </w:r>
    </w:p>
    <w:p w14:paraId="2C9399F8" w14:textId="77777777" w:rsidR="009C402A" w:rsidRPr="009C402A" w:rsidRDefault="009C402A" w:rsidP="00C65157">
      <w:pPr>
        <w:spacing w:line="360" w:lineRule="auto"/>
        <w:jc w:val="both"/>
      </w:pPr>
      <w:r w:rsidRPr="009C402A">
        <w:lastRenderedPageBreak/>
        <w:t>B. Thời kì kháng chiến chống Mĩ</w:t>
      </w:r>
      <w:r>
        <w:t>.</w:t>
      </w:r>
    </w:p>
    <w:p w14:paraId="35867A5D" w14:textId="77777777" w:rsidR="009C402A" w:rsidRPr="009C402A" w:rsidRDefault="009C402A" w:rsidP="00C65157">
      <w:pPr>
        <w:spacing w:line="360" w:lineRule="auto"/>
        <w:jc w:val="both"/>
      </w:pPr>
      <w:r w:rsidRPr="009C402A">
        <w:t>C. Thời kì đất nước ta xây dựng chủ nghĩa xã hội ở miền Bắc</w:t>
      </w:r>
      <w:r>
        <w:t>.</w:t>
      </w:r>
    </w:p>
    <w:p w14:paraId="03110F44" w14:textId="77777777" w:rsidR="009C402A" w:rsidRPr="009C402A" w:rsidRDefault="009C402A" w:rsidP="00C65157">
      <w:pPr>
        <w:spacing w:line="360" w:lineRule="auto"/>
        <w:jc w:val="both"/>
      </w:pPr>
      <w:r w:rsidRPr="009C402A">
        <w:t>D. Những năm đầu thế kỉ XX.</w:t>
      </w:r>
    </w:p>
    <w:p w14:paraId="40835023" w14:textId="77777777" w:rsidR="009C402A" w:rsidRDefault="003469F8" w:rsidP="00C65157">
      <w:pPr>
        <w:spacing w:line="360" w:lineRule="auto"/>
        <w:jc w:val="both"/>
      </w:pPr>
      <w:r w:rsidRPr="003469F8">
        <w:rPr>
          <w:b/>
        </w:rPr>
        <w:t>Câu 8:</w:t>
      </w:r>
      <w:r>
        <w:t xml:space="preserve"> Quan điểm sáng tác của Hồ Chí Minh là?</w:t>
      </w:r>
    </w:p>
    <w:p w14:paraId="08A61D8C" w14:textId="77777777" w:rsidR="003469F8" w:rsidRDefault="003469F8" w:rsidP="00C65157">
      <w:pPr>
        <w:spacing w:line="360" w:lineRule="auto"/>
        <w:jc w:val="both"/>
      </w:pPr>
      <w:r>
        <w:t xml:space="preserve">A. </w:t>
      </w:r>
      <w:r w:rsidRPr="003469F8">
        <w:t>Hồ Chí Minh coi văn học là vũ khí chiến đấu lợi hại phụng sự cho sự nghiệp cách mạng. Nhà văn cũng phải có tinh thần xung phong như chiến sĩ ngoài mặt trận.</w:t>
      </w:r>
    </w:p>
    <w:p w14:paraId="67C82B45" w14:textId="77777777" w:rsidR="003469F8" w:rsidRDefault="003469F8" w:rsidP="00C65157">
      <w:pPr>
        <w:spacing w:line="360" w:lineRule="auto"/>
        <w:jc w:val="both"/>
      </w:pPr>
      <w:r>
        <w:t xml:space="preserve">B. </w:t>
      </w:r>
      <w:r w:rsidRPr="003469F8">
        <w:t>Bác luôn chú trọng tính chân thật và tính dân tộc của văn học.</w:t>
      </w:r>
    </w:p>
    <w:p w14:paraId="0530E4BD" w14:textId="77777777" w:rsidR="003469F8" w:rsidRDefault="003469F8" w:rsidP="00C65157">
      <w:pPr>
        <w:spacing w:line="360" w:lineRule="auto"/>
        <w:jc w:val="both"/>
      </w:pPr>
      <w:r>
        <w:t xml:space="preserve">C. </w:t>
      </w:r>
      <w:r w:rsidRPr="003469F8">
        <w:t>Khi cầm bút, Hồ Chí Minh bao giờ cũng xuất phát từ mục đích, đối tượng tiếp nhận để quyết định nội dung và hình thức của tác phẩm.</w:t>
      </w:r>
    </w:p>
    <w:p w14:paraId="3FC3E500" w14:textId="77777777" w:rsidR="003469F8" w:rsidRDefault="003469F8" w:rsidP="00C65157">
      <w:pPr>
        <w:spacing w:line="360" w:lineRule="auto"/>
        <w:jc w:val="both"/>
        <w:rPr>
          <w:color w:val="FF0000"/>
        </w:rPr>
      </w:pPr>
      <w:r w:rsidRPr="003469F8">
        <w:rPr>
          <w:color w:val="FF0000"/>
        </w:rPr>
        <w:t>D. Tất cả các đáp án trên đều đúng.</w:t>
      </w:r>
    </w:p>
    <w:p w14:paraId="59350FA2" w14:textId="77777777" w:rsidR="003A0E23" w:rsidRDefault="003A0E23" w:rsidP="00C65157">
      <w:pPr>
        <w:spacing w:line="360" w:lineRule="auto"/>
        <w:jc w:val="both"/>
      </w:pPr>
      <w:r w:rsidRPr="003A0E23">
        <w:rPr>
          <w:b/>
        </w:rPr>
        <w:t>Câu 9:</w:t>
      </w:r>
      <w:r>
        <w:t xml:space="preserve"> Tác phẩm “Tinh thần yêu nước của nhân dân ta” được chia làm mấy phần?</w:t>
      </w:r>
    </w:p>
    <w:p w14:paraId="63A5A380" w14:textId="77777777" w:rsidR="003A0E23" w:rsidRDefault="003A0E23" w:rsidP="00C65157">
      <w:pPr>
        <w:spacing w:line="360" w:lineRule="auto"/>
        <w:jc w:val="both"/>
      </w:pPr>
      <w:r>
        <w:t>A. 1 phần.</w:t>
      </w:r>
    </w:p>
    <w:p w14:paraId="647E43AF" w14:textId="77777777" w:rsidR="003A0E23" w:rsidRDefault="003A0E23" w:rsidP="00C65157">
      <w:pPr>
        <w:spacing w:line="360" w:lineRule="auto"/>
        <w:jc w:val="both"/>
      </w:pPr>
      <w:r>
        <w:t>B. 2 phần.</w:t>
      </w:r>
    </w:p>
    <w:p w14:paraId="5AF776C6" w14:textId="77777777" w:rsidR="003A0E23" w:rsidRPr="003A0E23" w:rsidRDefault="003A0E23" w:rsidP="00C65157">
      <w:pPr>
        <w:spacing w:line="360" w:lineRule="auto"/>
        <w:jc w:val="both"/>
        <w:rPr>
          <w:color w:val="FF0000"/>
        </w:rPr>
      </w:pPr>
      <w:r w:rsidRPr="003A0E23">
        <w:rPr>
          <w:color w:val="FF0000"/>
        </w:rPr>
        <w:t>C. 3 phần.</w:t>
      </w:r>
    </w:p>
    <w:p w14:paraId="629480D7" w14:textId="77777777" w:rsidR="003A0E23" w:rsidRDefault="003A0E23" w:rsidP="00C65157">
      <w:pPr>
        <w:spacing w:line="360" w:lineRule="auto"/>
        <w:jc w:val="both"/>
      </w:pPr>
      <w:r>
        <w:t>D. 4 phần.</w:t>
      </w:r>
    </w:p>
    <w:p w14:paraId="761F9C0F" w14:textId="77777777" w:rsidR="003A0E23" w:rsidRDefault="003A0E23" w:rsidP="00C65157">
      <w:pPr>
        <w:spacing w:line="360" w:lineRule="auto"/>
        <w:jc w:val="both"/>
      </w:pPr>
      <w:r w:rsidRPr="003A0E23">
        <w:rPr>
          <w:b/>
        </w:rPr>
        <w:t>Câu 10:</w:t>
      </w:r>
      <w:r>
        <w:t xml:space="preserve"> Văn bản “Tinh thần yêu nước của nhân dân ta” viết về vấn đề gì?</w:t>
      </w:r>
    </w:p>
    <w:p w14:paraId="35B2D121" w14:textId="77777777" w:rsidR="003A0E23" w:rsidRPr="003A0E23" w:rsidRDefault="003A0E23" w:rsidP="00C65157">
      <w:pPr>
        <w:spacing w:line="360" w:lineRule="auto"/>
        <w:jc w:val="both"/>
        <w:rPr>
          <w:color w:val="FF0000"/>
        </w:rPr>
      </w:pPr>
      <w:r w:rsidRPr="003A0E23">
        <w:rPr>
          <w:color w:val="FF0000"/>
        </w:rPr>
        <w:t>A. Tinh thần yêu nước của nhân dân Việt Nam.</w:t>
      </w:r>
    </w:p>
    <w:p w14:paraId="280DA533" w14:textId="77777777" w:rsidR="003A0E23" w:rsidRDefault="003A0E23" w:rsidP="00C65157">
      <w:pPr>
        <w:spacing w:line="360" w:lineRule="auto"/>
        <w:jc w:val="both"/>
      </w:pPr>
      <w:r>
        <w:t>B. Tinh thần yêu nước của tác giả.</w:t>
      </w:r>
    </w:p>
    <w:p w14:paraId="2E875092" w14:textId="77777777" w:rsidR="003A0E23" w:rsidRDefault="003A0E23" w:rsidP="00C65157">
      <w:pPr>
        <w:spacing w:line="360" w:lineRule="auto"/>
        <w:jc w:val="both"/>
      </w:pPr>
      <w:r>
        <w:t>C. Tình yêu thiên nhiên mãnh liệt.</w:t>
      </w:r>
    </w:p>
    <w:p w14:paraId="182ACFFA" w14:textId="77777777" w:rsidR="003A0E23" w:rsidRDefault="003A0E23" w:rsidP="00C65157">
      <w:pPr>
        <w:spacing w:line="360" w:lineRule="auto"/>
        <w:jc w:val="both"/>
      </w:pPr>
      <w:r>
        <w:lastRenderedPageBreak/>
        <w:t>D. Tất cả các đáp án trên đều sai.</w:t>
      </w:r>
    </w:p>
    <w:p w14:paraId="3D79629E" w14:textId="77777777" w:rsidR="003A0E23" w:rsidRDefault="004F659B" w:rsidP="00C65157">
      <w:pPr>
        <w:spacing w:line="360" w:lineRule="auto"/>
        <w:jc w:val="both"/>
      </w:pPr>
      <w:r w:rsidRPr="004F659B">
        <w:rPr>
          <w:b/>
        </w:rPr>
        <w:t>Câu 11:</w:t>
      </w:r>
      <w:r>
        <w:t xml:space="preserve"> Tinh thần yêu nước của nhân dân ta được thể hiện qua phần nào của tác phẩm?</w:t>
      </w:r>
    </w:p>
    <w:p w14:paraId="74C91519" w14:textId="77777777" w:rsidR="004F659B" w:rsidRPr="004F659B" w:rsidRDefault="004F659B" w:rsidP="00C65157">
      <w:pPr>
        <w:spacing w:line="360" w:lineRule="auto"/>
        <w:jc w:val="both"/>
        <w:rPr>
          <w:color w:val="FF0000"/>
        </w:rPr>
      </w:pPr>
      <w:r w:rsidRPr="004F659B">
        <w:rPr>
          <w:color w:val="FF0000"/>
        </w:rPr>
        <w:t>A. Nhan đề.</w:t>
      </w:r>
    </w:p>
    <w:p w14:paraId="613B47C8" w14:textId="77777777" w:rsidR="004F659B" w:rsidRDefault="004F659B" w:rsidP="00C65157">
      <w:pPr>
        <w:spacing w:line="360" w:lineRule="auto"/>
        <w:jc w:val="both"/>
      </w:pPr>
      <w:r>
        <w:t>B. Phần mở đầu.</w:t>
      </w:r>
    </w:p>
    <w:p w14:paraId="3A3DAC7B" w14:textId="77777777" w:rsidR="004F659B" w:rsidRDefault="004F659B" w:rsidP="00C65157">
      <w:pPr>
        <w:spacing w:line="360" w:lineRule="auto"/>
        <w:jc w:val="both"/>
      </w:pPr>
      <w:r>
        <w:t>C. Phần thân.</w:t>
      </w:r>
    </w:p>
    <w:p w14:paraId="6B0EC8F1" w14:textId="77777777" w:rsidR="004F659B" w:rsidRDefault="004F659B" w:rsidP="00C65157">
      <w:pPr>
        <w:spacing w:line="360" w:lineRule="auto"/>
        <w:jc w:val="both"/>
      </w:pPr>
      <w:r>
        <w:t>D. Phần kết.</w:t>
      </w:r>
    </w:p>
    <w:p w14:paraId="313FB2B9" w14:textId="77777777" w:rsidR="004F659B" w:rsidRDefault="004F659B" w:rsidP="00C65157">
      <w:pPr>
        <w:spacing w:line="360" w:lineRule="auto"/>
        <w:jc w:val="both"/>
      </w:pPr>
      <w:r w:rsidRPr="004F659B">
        <w:rPr>
          <w:b/>
        </w:rPr>
        <w:t>Câu 12:</w:t>
      </w:r>
      <w:r>
        <w:t xml:space="preserve"> </w:t>
      </w:r>
      <w:r w:rsidRPr="004F659B">
        <w:t>Theo em, mục đích của văn bản này là gì?</w:t>
      </w:r>
    </w:p>
    <w:p w14:paraId="73B82FB5" w14:textId="77777777" w:rsidR="004F659B" w:rsidRDefault="004F659B" w:rsidP="00C65157">
      <w:pPr>
        <w:spacing w:line="360" w:lineRule="auto"/>
        <w:jc w:val="both"/>
      </w:pPr>
      <w:r>
        <w:t>A. Giới thiệu tinh thần yêu nước của nhân dân ta.</w:t>
      </w:r>
    </w:p>
    <w:p w14:paraId="7C0B1E0C" w14:textId="77777777" w:rsidR="004F659B" w:rsidRDefault="004F659B" w:rsidP="00C65157">
      <w:pPr>
        <w:spacing w:line="360" w:lineRule="auto"/>
        <w:jc w:val="both"/>
      </w:pPr>
      <w:r>
        <w:t>B. Khẳng định tinh thần yêu nước là một truyền thống quý báu của dân tộc Việt Nam.</w:t>
      </w:r>
    </w:p>
    <w:p w14:paraId="518CB6C2" w14:textId="77777777" w:rsidR="004F659B" w:rsidRPr="004F659B" w:rsidRDefault="004F659B" w:rsidP="00C65157">
      <w:pPr>
        <w:spacing w:line="360" w:lineRule="auto"/>
        <w:jc w:val="both"/>
        <w:rPr>
          <w:color w:val="FF0000"/>
        </w:rPr>
      </w:pPr>
      <w:r w:rsidRPr="004F659B">
        <w:rPr>
          <w:color w:val="FF0000"/>
        </w:rPr>
        <w:t>C. Đề cao tinh thần yêu nước của dân tộc Việt Nam.</w:t>
      </w:r>
    </w:p>
    <w:p w14:paraId="1E4C08D2" w14:textId="77777777" w:rsidR="004F659B" w:rsidRPr="004F659B" w:rsidRDefault="004F659B" w:rsidP="00C65157">
      <w:pPr>
        <w:spacing w:line="360" w:lineRule="auto"/>
        <w:jc w:val="both"/>
      </w:pPr>
      <w:r>
        <w:t>D. Đáp án B,C đúng.</w:t>
      </w:r>
    </w:p>
    <w:p w14:paraId="65FB19AF" w14:textId="77777777" w:rsidR="00183564" w:rsidRDefault="00183564" w:rsidP="00C65157">
      <w:pPr>
        <w:pStyle w:val="Heading3"/>
        <w:spacing w:line="360" w:lineRule="auto"/>
        <w:jc w:val="both"/>
        <w:rPr>
          <w:rFonts w:ascii="Times New Roman" w:hAnsi="Times New Roman" w:cs="Times New Roman"/>
        </w:rPr>
      </w:pPr>
      <w:r w:rsidRPr="009C402A">
        <w:rPr>
          <w:rFonts w:ascii="Times New Roman" w:hAnsi="Times New Roman" w:cs="Times New Roman"/>
          <w:lang w:val="vi-VN"/>
        </w:rPr>
        <w:t xml:space="preserve">II. THÔNG HIỂU (12 CÂU) </w:t>
      </w:r>
    </w:p>
    <w:p w14:paraId="6D152DA8" w14:textId="77777777" w:rsidR="009C402A" w:rsidRPr="009C402A" w:rsidRDefault="009C402A" w:rsidP="00C65157">
      <w:pPr>
        <w:spacing w:line="360" w:lineRule="auto"/>
        <w:jc w:val="both"/>
      </w:pPr>
      <w:r w:rsidRPr="009C402A">
        <w:rPr>
          <w:b/>
        </w:rPr>
        <w:t>Câu 1:</w:t>
      </w:r>
      <w:r>
        <w:t xml:space="preserve"> </w:t>
      </w:r>
      <w:r w:rsidRPr="009C402A">
        <w:rPr>
          <w:bCs/>
        </w:rPr>
        <w:t>Vấn đề nghị luận của bài Tinh thần yêu nước của nhân dân ta nằm ở vị</w:t>
      </w:r>
      <w:r w:rsidR="00CF018F">
        <w:rPr>
          <w:bCs/>
        </w:rPr>
        <w:t xml:space="preserve"> trí nào</w:t>
      </w:r>
      <w:r w:rsidRPr="009C402A">
        <w:rPr>
          <w:bCs/>
        </w:rPr>
        <w:t>?</w:t>
      </w:r>
    </w:p>
    <w:p w14:paraId="60857320" w14:textId="77777777" w:rsidR="009C402A" w:rsidRPr="009C402A" w:rsidRDefault="009C402A" w:rsidP="00C65157">
      <w:pPr>
        <w:spacing w:line="360" w:lineRule="auto"/>
        <w:jc w:val="both"/>
        <w:rPr>
          <w:color w:val="FF0000"/>
        </w:rPr>
      </w:pPr>
      <w:r w:rsidRPr="009C402A">
        <w:rPr>
          <w:color w:val="FF0000"/>
        </w:rPr>
        <w:t>A. Câu mở đầu tác phẩm</w:t>
      </w:r>
      <w:r>
        <w:rPr>
          <w:color w:val="FF0000"/>
        </w:rPr>
        <w:t>.</w:t>
      </w:r>
    </w:p>
    <w:p w14:paraId="7A9E7E72" w14:textId="77777777" w:rsidR="009C402A" w:rsidRPr="009C402A" w:rsidRDefault="009C402A" w:rsidP="00C65157">
      <w:pPr>
        <w:spacing w:line="360" w:lineRule="auto"/>
        <w:jc w:val="both"/>
      </w:pPr>
      <w:r w:rsidRPr="009C402A">
        <w:t>B. Câu mở đầu đoạn hai</w:t>
      </w:r>
      <w:r>
        <w:t>.</w:t>
      </w:r>
    </w:p>
    <w:p w14:paraId="2D65C3DE" w14:textId="77777777" w:rsidR="009C402A" w:rsidRPr="009C402A" w:rsidRDefault="009C402A" w:rsidP="00C65157">
      <w:pPr>
        <w:spacing w:line="360" w:lineRule="auto"/>
        <w:jc w:val="both"/>
      </w:pPr>
      <w:r w:rsidRPr="009C402A">
        <w:t>C. Câu mở đầu đoạn ba</w:t>
      </w:r>
      <w:r>
        <w:t>.</w:t>
      </w:r>
    </w:p>
    <w:p w14:paraId="3417D738" w14:textId="77777777" w:rsidR="009C402A" w:rsidRPr="009C402A" w:rsidRDefault="009C402A" w:rsidP="00C65157">
      <w:pPr>
        <w:spacing w:line="360" w:lineRule="auto"/>
        <w:jc w:val="both"/>
      </w:pPr>
      <w:r w:rsidRPr="009C402A">
        <w:t>D. Phần kết luận.</w:t>
      </w:r>
    </w:p>
    <w:p w14:paraId="11A84255" w14:textId="77777777" w:rsidR="009C402A" w:rsidRPr="009C402A" w:rsidRDefault="009C402A" w:rsidP="00C65157">
      <w:pPr>
        <w:spacing w:line="360" w:lineRule="auto"/>
        <w:jc w:val="both"/>
      </w:pPr>
      <w:r w:rsidRPr="009C402A">
        <w:rPr>
          <w:b/>
        </w:rPr>
        <w:lastRenderedPageBreak/>
        <w:t>Câu 2:</w:t>
      </w:r>
      <w:r>
        <w:t xml:space="preserve"> </w:t>
      </w:r>
      <w:r w:rsidRPr="009C402A">
        <w:rPr>
          <w:bCs/>
        </w:rPr>
        <w:t xml:space="preserve">Trong </w:t>
      </w:r>
      <w:r>
        <w:rPr>
          <w:bCs/>
        </w:rPr>
        <w:t>tác phẩm</w:t>
      </w:r>
      <w:r w:rsidRPr="009C402A">
        <w:rPr>
          <w:bCs/>
        </w:rPr>
        <w:t xml:space="preserve">, Bác Hồ viết về lòng yêu nước của nhân dân ta trong </w:t>
      </w:r>
      <w:r>
        <w:rPr>
          <w:bCs/>
        </w:rPr>
        <w:t>quãng thời gian nào</w:t>
      </w:r>
      <w:r w:rsidRPr="009C402A">
        <w:rPr>
          <w:bCs/>
        </w:rPr>
        <w:t>?</w:t>
      </w:r>
    </w:p>
    <w:p w14:paraId="7F057930" w14:textId="77777777" w:rsidR="009C402A" w:rsidRPr="009C402A" w:rsidRDefault="009C402A" w:rsidP="00C65157">
      <w:pPr>
        <w:spacing w:line="360" w:lineRule="auto"/>
        <w:jc w:val="both"/>
      </w:pPr>
      <w:r w:rsidRPr="009C402A">
        <w:t>A. Trong quá khứ</w:t>
      </w:r>
      <w:r>
        <w:t>.</w:t>
      </w:r>
    </w:p>
    <w:p w14:paraId="10071D21" w14:textId="77777777" w:rsidR="009C402A" w:rsidRPr="009C402A" w:rsidRDefault="009C402A" w:rsidP="00C65157">
      <w:pPr>
        <w:spacing w:line="360" w:lineRule="auto"/>
        <w:jc w:val="both"/>
      </w:pPr>
      <w:r w:rsidRPr="009C402A">
        <w:t>B. Trong hiện tại</w:t>
      </w:r>
      <w:r>
        <w:t>.</w:t>
      </w:r>
    </w:p>
    <w:p w14:paraId="7BF523AC" w14:textId="77777777" w:rsidR="009C402A" w:rsidRPr="009C402A" w:rsidRDefault="009C402A" w:rsidP="00C65157">
      <w:pPr>
        <w:spacing w:line="360" w:lineRule="auto"/>
        <w:jc w:val="both"/>
        <w:rPr>
          <w:color w:val="FF0000"/>
        </w:rPr>
      </w:pPr>
      <w:r w:rsidRPr="009C402A">
        <w:rPr>
          <w:color w:val="FF0000"/>
        </w:rPr>
        <w:t>C. Trong quá khứ và hiện tại</w:t>
      </w:r>
      <w:r>
        <w:rPr>
          <w:color w:val="FF0000"/>
        </w:rPr>
        <w:t>.</w:t>
      </w:r>
    </w:p>
    <w:p w14:paraId="06666F87" w14:textId="77777777" w:rsidR="009C402A" w:rsidRPr="009C402A" w:rsidRDefault="009C402A" w:rsidP="00C65157">
      <w:pPr>
        <w:spacing w:line="360" w:lineRule="auto"/>
        <w:jc w:val="both"/>
      </w:pPr>
      <w:r w:rsidRPr="009C402A">
        <w:t>D. Trong tương lai</w:t>
      </w:r>
      <w:r>
        <w:t>.</w:t>
      </w:r>
    </w:p>
    <w:p w14:paraId="22D15334" w14:textId="77777777" w:rsidR="009C402A" w:rsidRPr="009C402A" w:rsidRDefault="009C402A" w:rsidP="00C65157">
      <w:pPr>
        <w:spacing w:line="360" w:lineRule="auto"/>
        <w:jc w:val="both"/>
      </w:pPr>
      <w:r w:rsidRPr="009C402A">
        <w:rPr>
          <w:b/>
        </w:rPr>
        <w:t>Câu 3:</w:t>
      </w:r>
      <w:r>
        <w:t xml:space="preserve"> </w:t>
      </w:r>
      <w:r w:rsidRPr="009C402A">
        <w:rPr>
          <w:bCs/>
        </w:rPr>
        <w:t>Bài văn đề cập đến lòng yêu nước của nhân dân ta trong lĩnh vự</w:t>
      </w:r>
      <w:r>
        <w:rPr>
          <w:bCs/>
        </w:rPr>
        <w:t>c nào</w:t>
      </w:r>
      <w:r w:rsidRPr="009C402A">
        <w:rPr>
          <w:bCs/>
        </w:rPr>
        <w:t>?</w:t>
      </w:r>
    </w:p>
    <w:p w14:paraId="5371BE77" w14:textId="77777777" w:rsidR="009C402A" w:rsidRPr="009C402A" w:rsidRDefault="009C402A" w:rsidP="00C65157">
      <w:pPr>
        <w:spacing w:line="360" w:lineRule="auto"/>
        <w:jc w:val="both"/>
      </w:pPr>
      <w:r w:rsidRPr="009C402A">
        <w:t>A. Trong cuộc chiến đấu chống kẻ thù xâm lược</w:t>
      </w:r>
      <w:r>
        <w:t>.</w:t>
      </w:r>
    </w:p>
    <w:p w14:paraId="4DA4CD7F" w14:textId="77777777" w:rsidR="009C402A" w:rsidRPr="009C402A" w:rsidRDefault="009C402A" w:rsidP="00C65157">
      <w:pPr>
        <w:spacing w:line="360" w:lineRule="auto"/>
        <w:jc w:val="both"/>
      </w:pPr>
      <w:r w:rsidRPr="009C402A">
        <w:t>B. Trong sự nghiệp xây dựng đất nước.</w:t>
      </w:r>
    </w:p>
    <w:p w14:paraId="466C5B0D" w14:textId="77777777" w:rsidR="009C402A" w:rsidRPr="009C402A" w:rsidRDefault="009C402A" w:rsidP="00C65157">
      <w:pPr>
        <w:spacing w:line="360" w:lineRule="auto"/>
        <w:jc w:val="both"/>
      </w:pPr>
      <w:r w:rsidRPr="009C402A">
        <w:t>C. Trong việc giữ gìn sự giàu đẹp của tiếng Việt</w:t>
      </w:r>
      <w:r>
        <w:t>.</w:t>
      </w:r>
    </w:p>
    <w:p w14:paraId="45EDDA5D" w14:textId="77777777" w:rsidR="009C402A" w:rsidRPr="009C402A" w:rsidRDefault="009C402A" w:rsidP="00C65157">
      <w:pPr>
        <w:spacing w:line="360" w:lineRule="auto"/>
        <w:jc w:val="both"/>
        <w:rPr>
          <w:color w:val="FF0000"/>
        </w:rPr>
      </w:pPr>
      <w:r w:rsidRPr="009C402A">
        <w:rPr>
          <w:color w:val="FF0000"/>
        </w:rPr>
        <w:t>D. Cả A,B đều đúng.</w:t>
      </w:r>
    </w:p>
    <w:p w14:paraId="50DEF70E" w14:textId="77777777" w:rsidR="009C402A" w:rsidRPr="009C402A" w:rsidRDefault="009C402A" w:rsidP="00C65157">
      <w:pPr>
        <w:spacing w:line="360" w:lineRule="auto"/>
        <w:jc w:val="both"/>
      </w:pPr>
      <w:r w:rsidRPr="009C402A">
        <w:rPr>
          <w:b/>
        </w:rPr>
        <w:t>Câu 4:</w:t>
      </w:r>
      <w:r>
        <w:t xml:space="preserve"> </w:t>
      </w:r>
      <w:r w:rsidRPr="009C402A">
        <w:rPr>
          <w:bCs/>
        </w:rPr>
        <w:t>Trọng tâm của việc chứng minh tinh thần yêu nước của nhân dân ta trong bài văn là ở thời kì nào ?</w:t>
      </w:r>
    </w:p>
    <w:p w14:paraId="14B8A2B0" w14:textId="77777777" w:rsidR="009C402A" w:rsidRPr="009C402A" w:rsidRDefault="009C402A" w:rsidP="00C65157">
      <w:pPr>
        <w:spacing w:line="360" w:lineRule="auto"/>
        <w:jc w:val="both"/>
      </w:pPr>
      <w:r w:rsidRPr="009C402A">
        <w:t>A. Trong quá khứ</w:t>
      </w:r>
      <w:r>
        <w:t>.</w:t>
      </w:r>
    </w:p>
    <w:p w14:paraId="0A46022C" w14:textId="77777777" w:rsidR="009C402A" w:rsidRPr="009C402A" w:rsidRDefault="009C402A" w:rsidP="00C65157">
      <w:pPr>
        <w:spacing w:line="360" w:lineRule="auto"/>
        <w:jc w:val="both"/>
        <w:rPr>
          <w:color w:val="FF0000"/>
        </w:rPr>
      </w:pPr>
      <w:r w:rsidRPr="009C402A">
        <w:rPr>
          <w:color w:val="FF0000"/>
        </w:rPr>
        <w:t>B. Trong cuộc kháng chiến hiện tại</w:t>
      </w:r>
      <w:r>
        <w:rPr>
          <w:color w:val="FF0000"/>
        </w:rPr>
        <w:t>.</w:t>
      </w:r>
    </w:p>
    <w:p w14:paraId="3ACE095B" w14:textId="77777777" w:rsidR="009C402A" w:rsidRPr="009C402A" w:rsidRDefault="009C402A" w:rsidP="00C65157">
      <w:pPr>
        <w:spacing w:line="360" w:lineRule="auto"/>
        <w:jc w:val="both"/>
      </w:pPr>
      <w:r w:rsidRPr="009C402A">
        <w:t>C.Trong cuộc chiến đấu của nhân dân miền Bắc</w:t>
      </w:r>
      <w:r>
        <w:t>.</w:t>
      </w:r>
    </w:p>
    <w:p w14:paraId="0D49CAD1" w14:textId="77777777" w:rsidR="009C402A" w:rsidRPr="009C402A" w:rsidRDefault="009C402A" w:rsidP="00C65157">
      <w:pPr>
        <w:spacing w:line="360" w:lineRule="auto"/>
        <w:jc w:val="both"/>
      </w:pPr>
      <w:r w:rsidRPr="009C402A">
        <w:t>D. Trong cuộc chiến đấu dũng cảm của bộ đội ta trên khắp các chiến trường.</w:t>
      </w:r>
    </w:p>
    <w:p w14:paraId="62F676D6" w14:textId="77777777" w:rsidR="009C402A" w:rsidRPr="009C402A" w:rsidRDefault="009C402A" w:rsidP="00C65157">
      <w:pPr>
        <w:spacing w:line="360" w:lineRule="auto"/>
        <w:jc w:val="both"/>
      </w:pPr>
      <w:r w:rsidRPr="009C402A">
        <w:rPr>
          <w:b/>
        </w:rPr>
        <w:t>Câu 5:</w:t>
      </w:r>
      <w:r>
        <w:t xml:space="preserve"> </w:t>
      </w:r>
      <w:r w:rsidRPr="009C402A">
        <w:rPr>
          <w:bCs/>
        </w:rPr>
        <w:t>Những sắc thái nào của tinh thần yêu nước được tác giả đề cập đến trong bài văn củ</w:t>
      </w:r>
      <w:r>
        <w:rPr>
          <w:bCs/>
        </w:rPr>
        <w:t>a mình</w:t>
      </w:r>
      <w:r w:rsidRPr="009C402A">
        <w:rPr>
          <w:bCs/>
        </w:rPr>
        <w:t>?</w:t>
      </w:r>
    </w:p>
    <w:p w14:paraId="2439D173" w14:textId="77777777" w:rsidR="009C402A" w:rsidRPr="009C402A" w:rsidRDefault="009C402A" w:rsidP="00C65157">
      <w:pPr>
        <w:spacing w:line="360" w:lineRule="auto"/>
        <w:jc w:val="both"/>
      </w:pPr>
      <w:r w:rsidRPr="009C402A">
        <w:t>A. Tiềm tàng, kín đáo</w:t>
      </w:r>
      <w:r>
        <w:t>.</w:t>
      </w:r>
    </w:p>
    <w:p w14:paraId="5924FD38" w14:textId="77777777" w:rsidR="009C402A" w:rsidRPr="009C402A" w:rsidRDefault="009C402A" w:rsidP="00C65157">
      <w:pPr>
        <w:spacing w:line="360" w:lineRule="auto"/>
        <w:jc w:val="both"/>
      </w:pPr>
      <w:r w:rsidRPr="009C402A">
        <w:lastRenderedPageBreak/>
        <w:t>B. Biểu lộ rõ ràng, đầy đủ</w:t>
      </w:r>
      <w:r>
        <w:t>.</w:t>
      </w:r>
    </w:p>
    <w:p w14:paraId="7B134261" w14:textId="77777777" w:rsidR="009C402A" w:rsidRPr="009C402A" w:rsidRDefault="009C402A" w:rsidP="00C65157">
      <w:pPr>
        <w:spacing w:line="360" w:lineRule="auto"/>
        <w:jc w:val="both"/>
        <w:rPr>
          <w:color w:val="FF0000"/>
        </w:rPr>
      </w:pPr>
      <w:r w:rsidRPr="009C402A">
        <w:rPr>
          <w:color w:val="FF0000"/>
        </w:rPr>
        <w:t>C. Khi thì tiề</w:t>
      </w:r>
      <w:r>
        <w:rPr>
          <w:color w:val="FF0000"/>
        </w:rPr>
        <w:t>m tàng, kín đáo,</w:t>
      </w:r>
      <w:r w:rsidRPr="009C402A">
        <w:rPr>
          <w:color w:val="FF0000"/>
        </w:rPr>
        <w:t xml:space="preserve"> lúc lại biểu lộ rõ ràng, đầy đủ.</w:t>
      </w:r>
    </w:p>
    <w:p w14:paraId="2CE678CD" w14:textId="77777777" w:rsidR="009C402A" w:rsidRPr="009C402A" w:rsidRDefault="009C402A" w:rsidP="00C65157">
      <w:pPr>
        <w:spacing w:line="360" w:lineRule="auto"/>
        <w:jc w:val="both"/>
      </w:pPr>
      <w:r w:rsidRPr="009C402A">
        <w:t>D. Luôn luôn mạnh mẽ, sôi sục.</w:t>
      </w:r>
    </w:p>
    <w:p w14:paraId="20B52A2A" w14:textId="77777777" w:rsidR="009C402A" w:rsidRPr="009C402A" w:rsidRDefault="009C402A" w:rsidP="00C65157">
      <w:pPr>
        <w:spacing w:line="360" w:lineRule="auto"/>
        <w:jc w:val="both"/>
      </w:pPr>
      <w:r w:rsidRPr="009C402A">
        <w:rPr>
          <w:b/>
        </w:rPr>
        <w:t>Câu 6:</w:t>
      </w:r>
      <w:r>
        <w:t xml:space="preserve"> </w:t>
      </w:r>
      <w:r w:rsidRPr="009C402A">
        <w:rPr>
          <w:bCs/>
        </w:rPr>
        <w:t>Nét đặc sắc trong nghệ thuật nghị luận củ</w:t>
      </w:r>
      <w:r>
        <w:rPr>
          <w:bCs/>
        </w:rPr>
        <w:t>a bài văn này là gì</w:t>
      </w:r>
      <w:r w:rsidRPr="009C402A">
        <w:rPr>
          <w:bCs/>
        </w:rPr>
        <w:t>?</w:t>
      </w:r>
    </w:p>
    <w:p w14:paraId="611F50FE" w14:textId="77777777" w:rsidR="009C402A" w:rsidRPr="009C402A" w:rsidRDefault="009C402A" w:rsidP="00C65157">
      <w:pPr>
        <w:spacing w:line="360" w:lineRule="auto"/>
        <w:jc w:val="both"/>
      </w:pPr>
      <w:r w:rsidRPr="009C402A">
        <w:t>A. Sử dụng biện pháp so sánh</w:t>
      </w:r>
      <w:r>
        <w:t>.</w:t>
      </w:r>
    </w:p>
    <w:p w14:paraId="097301E9" w14:textId="77777777" w:rsidR="009C402A" w:rsidRPr="009C402A" w:rsidRDefault="009C402A" w:rsidP="00C65157">
      <w:pPr>
        <w:spacing w:line="360" w:lineRule="auto"/>
        <w:jc w:val="both"/>
      </w:pPr>
      <w:r w:rsidRPr="009C402A">
        <w:t>B. Sử dụng biện pháp ẩn dụ</w:t>
      </w:r>
      <w:r>
        <w:t>.</w:t>
      </w:r>
    </w:p>
    <w:p w14:paraId="1C1CEEC2" w14:textId="77777777" w:rsidR="009C402A" w:rsidRPr="009C402A" w:rsidRDefault="009C402A" w:rsidP="00C65157">
      <w:pPr>
        <w:spacing w:line="360" w:lineRule="auto"/>
        <w:jc w:val="both"/>
      </w:pPr>
      <w:r w:rsidRPr="009C402A">
        <w:t>C. Sử dụng biện pháp nhân hoá</w:t>
      </w:r>
      <w:r>
        <w:t>.</w:t>
      </w:r>
    </w:p>
    <w:p w14:paraId="1D005B46" w14:textId="77777777" w:rsidR="009C402A" w:rsidRPr="009C402A" w:rsidRDefault="009C402A" w:rsidP="00C65157">
      <w:pPr>
        <w:spacing w:line="360" w:lineRule="auto"/>
        <w:jc w:val="both"/>
        <w:rPr>
          <w:color w:val="FF0000"/>
        </w:rPr>
      </w:pPr>
      <w:r w:rsidRPr="009C402A">
        <w:rPr>
          <w:color w:val="FF0000"/>
        </w:rPr>
        <w:t>D. Sử dụng biện pháp so sánh và liệt kê theo mô hình “từ … đến…”</w:t>
      </w:r>
      <w:r>
        <w:rPr>
          <w:color w:val="FF0000"/>
        </w:rPr>
        <w:t>.</w:t>
      </w:r>
    </w:p>
    <w:p w14:paraId="31BA5B41" w14:textId="77777777" w:rsidR="009C402A" w:rsidRDefault="009C402A" w:rsidP="00C65157">
      <w:pPr>
        <w:spacing w:line="360" w:lineRule="auto"/>
        <w:jc w:val="both"/>
      </w:pPr>
      <w:r w:rsidRPr="003469F8">
        <w:rPr>
          <w:b/>
        </w:rPr>
        <w:t>Câu 7:</w:t>
      </w:r>
      <w:r>
        <w:t xml:space="preserve"> </w:t>
      </w:r>
      <w:r w:rsidR="003469F8">
        <w:t>Thủ pháp liệt kể được sử dụng tích hợp trong tác phẩm có tác dụng gì?</w:t>
      </w:r>
    </w:p>
    <w:p w14:paraId="554BA9C0" w14:textId="77777777" w:rsidR="003469F8" w:rsidRDefault="003469F8" w:rsidP="00C65157">
      <w:pPr>
        <w:spacing w:line="360" w:lineRule="auto"/>
        <w:jc w:val="both"/>
      </w:pPr>
      <w:r>
        <w:t>A. Làm tăng sức gợi hình, gợi cảm cho sự diễn đạt.</w:t>
      </w:r>
    </w:p>
    <w:p w14:paraId="52BBFC1F" w14:textId="77777777" w:rsidR="003469F8" w:rsidRDefault="003469F8" w:rsidP="00C65157">
      <w:pPr>
        <w:spacing w:line="360" w:lineRule="auto"/>
        <w:jc w:val="both"/>
      </w:pPr>
      <w:r>
        <w:t>B. Làm sự vật trở nên gần gũi hơn với con người.</w:t>
      </w:r>
    </w:p>
    <w:p w14:paraId="10C41525" w14:textId="77777777" w:rsidR="003469F8" w:rsidRPr="003469F8" w:rsidRDefault="003469F8" w:rsidP="00C65157">
      <w:pPr>
        <w:spacing w:line="360" w:lineRule="auto"/>
        <w:jc w:val="both"/>
        <w:rPr>
          <w:color w:val="FF0000"/>
        </w:rPr>
      </w:pPr>
      <w:r w:rsidRPr="003469F8">
        <w:rPr>
          <w:color w:val="FF0000"/>
        </w:rPr>
        <w:t>C. Thể hiện được sự phong phú với nhiều biểu hiện đa dạng của tinh thần yêu nước của nhân dân, ở mọi tầng lớp, giai cấp, lứa tuổi, địa phương.</w:t>
      </w:r>
    </w:p>
    <w:p w14:paraId="4D6BE4C9" w14:textId="77777777" w:rsidR="003469F8" w:rsidRDefault="003469F8" w:rsidP="00C65157">
      <w:pPr>
        <w:spacing w:line="360" w:lineRule="auto"/>
        <w:jc w:val="both"/>
      </w:pPr>
      <w:r>
        <w:t>D. Cả 3 đáp án trên đều sai.</w:t>
      </w:r>
    </w:p>
    <w:p w14:paraId="3F34E3A3" w14:textId="77777777" w:rsidR="003469F8" w:rsidRDefault="003469F8" w:rsidP="00C65157">
      <w:pPr>
        <w:spacing w:line="360" w:lineRule="auto"/>
        <w:jc w:val="both"/>
      </w:pPr>
      <w:r w:rsidRPr="003469F8">
        <w:rPr>
          <w:b/>
        </w:rPr>
        <w:t>Câu 8:</w:t>
      </w:r>
      <w:r>
        <w:t xml:space="preserve"> Các động từ “kết thành”, “lướt qua”, “nhấn chìm” có tác dụng gì?</w:t>
      </w:r>
    </w:p>
    <w:p w14:paraId="6B0DBE47" w14:textId="77777777" w:rsidR="003469F8" w:rsidRDefault="003469F8" w:rsidP="00C65157">
      <w:pPr>
        <w:spacing w:line="360" w:lineRule="auto"/>
        <w:jc w:val="both"/>
      </w:pPr>
      <w:r>
        <w:t>A. Thể hiện được sư đa dạng, phong phú của từ ngữ.</w:t>
      </w:r>
    </w:p>
    <w:p w14:paraId="09499060" w14:textId="77777777" w:rsidR="003469F8" w:rsidRDefault="003469F8" w:rsidP="00C65157">
      <w:pPr>
        <w:spacing w:line="360" w:lineRule="auto"/>
        <w:jc w:val="both"/>
      </w:pPr>
      <w:r>
        <w:t>B. Làm tăng sức gợi hình, gợi cảm cho sự diễn đạt.</w:t>
      </w:r>
    </w:p>
    <w:p w14:paraId="6634599C" w14:textId="77777777" w:rsidR="003469F8" w:rsidRDefault="003469F8" w:rsidP="00C65157">
      <w:pPr>
        <w:spacing w:line="360" w:lineRule="auto"/>
        <w:jc w:val="both"/>
      </w:pPr>
      <w:r>
        <w:t>C. Thể hiện những hoạt động bảo vệ Tổ quốc của nhân dân ta.</w:t>
      </w:r>
    </w:p>
    <w:p w14:paraId="015EB25B" w14:textId="77777777" w:rsidR="003469F8" w:rsidRDefault="003469F8" w:rsidP="00C65157">
      <w:pPr>
        <w:spacing w:line="360" w:lineRule="auto"/>
        <w:jc w:val="both"/>
        <w:rPr>
          <w:color w:val="FF0000"/>
        </w:rPr>
      </w:pPr>
      <w:r w:rsidRPr="003469F8">
        <w:rPr>
          <w:color w:val="FF0000"/>
        </w:rPr>
        <w:t>D. Thể hiện sức mạnh của lòng yêu nước với nhiều sắc thái khác nhau.</w:t>
      </w:r>
    </w:p>
    <w:p w14:paraId="28ED0A20" w14:textId="77777777" w:rsidR="003469F8" w:rsidRDefault="003469F8" w:rsidP="00C65157">
      <w:pPr>
        <w:spacing w:line="360" w:lineRule="auto"/>
        <w:jc w:val="both"/>
      </w:pPr>
      <w:r w:rsidRPr="003469F8">
        <w:rPr>
          <w:b/>
        </w:rPr>
        <w:lastRenderedPageBreak/>
        <w:t>Câu 9:</w:t>
      </w:r>
      <w:r>
        <w:t xml:space="preserve"> Tác phẩm có bao nhiêu hình ảnh so sánh đặc sắc?</w:t>
      </w:r>
    </w:p>
    <w:p w14:paraId="28AA48E4" w14:textId="77777777" w:rsidR="003469F8" w:rsidRDefault="003469F8" w:rsidP="00C65157">
      <w:pPr>
        <w:spacing w:line="360" w:lineRule="auto"/>
        <w:jc w:val="both"/>
      </w:pPr>
      <w:r>
        <w:t>A. 1</w:t>
      </w:r>
    </w:p>
    <w:p w14:paraId="27BB1AF3" w14:textId="77777777" w:rsidR="003469F8" w:rsidRPr="003469F8" w:rsidRDefault="003469F8" w:rsidP="00C65157">
      <w:pPr>
        <w:spacing w:line="360" w:lineRule="auto"/>
        <w:jc w:val="both"/>
        <w:rPr>
          <w:color w:val="FF0000"/>
        </w:rPr>
      </w:pPr>
      <w:r w:rsidRPr="003469F8">
        <w:rPr>
          <w:color w:val="FF0000"/>
        </w:rPr>
        <w:t>B. 2</w:t>
      </w:r>
    </w:p>
    <w:p w14:paraId="50059C61" w14:textId="77777777" w:rsidR="003469F8" w:rsidRDefault="003469F8" w:rsidP="00C65157">
      <w:pPr>
        <w:spacing w:line="360" w:lineRule="auto"/>
        <w:jc w:val="both"/>
      </w:pPr>
      <w:r>
        <w:t>C. 3</w:t>
      </w:r>
    </w:p>
    <w:p w14:paraId="024D0AFF" w14:textId="77777777" w:rsidR="003469F8" w:rsidRDefault="003469F8" w:rsidP="00C65157">
      <w:pPr>
        <w:spacing w:line="360" w:lineRule="auto"/>
        <w:jc w:val="both"/>
      </w:pPr>
      <w:r>
        <w:t>D. 4</w:t>
      </w:r>
    </w:p>
    <w:p w14:paraId="60AB9B06" w14:textId="77777777" w:rsidR="003469F8" w:rsidRDefault="003469F8" w:rsidP="00C65157">
      <w:pPr>
        <w:spacing w:line="360" w:lineRule="auto"/>
        <w:jc w:val="both"/>
      </w:pPr>
      <w:r w:rsidRPr="004F659B">
        <w:rPr>
          <w:b/>
        </w:rPr>
        <w:t>Câu 10:</w:t>
      </w:r>
      <w:r>
        <w:t xml:space="preserve"> </w:t>
      </w:r>
      <w:r w:rsidR="004F659B">
        <w:t>Câu văn nào ở phần 1 khái quát được nội dung vấn đề nghị luận trong văn bản?</w:t>
      </w:r>
    </w:p>
    <w:p w14:paraId="32670C7A" w14:textId="77777777" w:rsidR="004F659B" w:rsidRPr="004F659B" w:rsidRDefault="004F659B" w:rsidP="00C65157">
      <w:pPr>
        <w:spacing w:line="360" w:lineRule="auto"/>
        <w:jc w:val="both"/>
        <w:rPr>
          <w:color w:val="FF0000"/>
        </w:rPr>
      </w:pPr>
      <w:r w:rsidRPr="004F659B">
        <w:rPr>
          <w:color w:val="FF0000"/>
        </w:rPr>
        <w:t>A. Dân ta có một lòng nồng nàn yêu nước.</w:t>
      </w:r>
    </w:p>
    <w:p w14:paraId="36565FE4" w14:textId="77777777" w:rsidR="004F659B" w:rsidRDefault="004F659B" w:rsidP="00C65157">
      <w:pPr>
        <w:spacing w:line="360" w:lineRule="auto"/>
        <w:jc w:val="both"/>
      </w:pPr>
      <w:r>
        <w:t>B. Đó là một truyền thống quý báu của ta.</w:t>
      </w:r>
    </w:p>
    <w:p w14:paraId="2AA970D1" w14:textId="77777777" w:rsidR="004F659B" w:rsidRDefault="004F659B" w:rsidP="00C65157">
      <w:pPr>
        <w:spacing w:line="360" w:lineRule="auto"/>
        <w:jc w:val="both"/>
      </w:pPr>
      <w:r>
        <w:t>C.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4159C43D" w14:textId="77777777" w:rsidR="004F659B" w:rsidRDefault="004F659B" w:rsidP="00C65157">
      <w:pPr>
        <w:spacing w:line="360" w:lineRule="auto"/>
        <w:jc w:val="both"/>
      </w:pPr>
      <w:r>
        <w:t>D. Đáp án A,B đúng.</w:t>
      </w:r>
    </w:p>
    <w:p w14:paraId="2BCA287C" w14:textId="77777777" w:rsidR="004F659B" w:rsidRDefault="004F659B" w:rsidP="00C65157">
      <w:pPr>
        <w:spacing w:line="360" w:lineRule="auto"/>
        <w:jc w:val="both"/>
      </w:pPr>
      <w:r w:rsidRPr="00CF018F">
        <w:rPr>
          <w:b/>
        </w:rPr>
        <w:t>Câu 11:</w:t>
      </w:r>
      <w:r>
        <w:t xml:space="preserve"> </w:t>
      </w:r>
      <w:r w:rsidR="00CF018F">
        <w:t>Tinh thần yêu nước trong các cuộc kháng chiến chống Pháp thể hiện qua những yếu tố nào?</w:t>
      </w:r>
    </w:p>
    <w:p w14:paraId="057FEC1A" w14:textId="77777777" w:rsidR="00CF018F" w:rsidRDefault="00CF018F" w:rsidP="00C65157">
      <w:pPr>
        <w:spacing w:line="360" w:lineRule="auto"/>
        <w:jc w:val="both"/>
      </w:pPr>
      <w:r>
        <w:t>A. Từ các lứa tuổi: già tới trẻ.</w:t>
      </w:r>
    </w:p>
    <w:p w14:paraId="179146C3" w14:textId="77777777" w:rsidR="00CF018F" w:rsidRDefault="00CF018F" w:rsidP="00C65157">
      <w:pPr>
        <w:spacing w:line="360" w:lineRule="auto"/>
        <w:jc w:val="both"/>
      </w:pPr>
      <w:r>
        <w:t>B. Khắp các vùng miền: miền ngược tới miền xuôi.</w:t>
      </w:r>
    </w:p>
    <w:p w14:paraId="3B546BD9" w14:textId="77777777" w:rsidR="00CF018F" w:rsidRDefault="00CF018F" w:rsidP="00C65157">
      <w:pPr>
        <w:spacing w:line="360" w:lineRule="auto"/>
        <w:jc w:val="both"/>
      </w:pPr>
      <w:r>
        <w:t>C. Mọi giai cấp, khắp các mặt trận.</w:t>
      </w:r>
    </w:p>
    <w:p w14:paraId="30BA48D6" w14:textId="77777777" w:rsidR="00CF018F" w:rsidRDefault="00CF018F" w:rsidP="00C65157">
      <w:pPr>
        <w:spacing w:line="360" w:lineRule="auto"/>
        <w:jc w:val="both"/>
        <w:rPr>
          <w:color w:val="FF0000"/>
        </w:rPr>
      </w:pPr>
      <w:r w:rsidRPr="00CF018F">
        <w:rPr>
          <w:color w:val="FF0000"/>
        </w:rPr>
        <w:t>D. Tất cả các đáp án trên đều đúng.</w:t>
      </w:r>
    </w:p>
    <w:p w14:paraId="75890DE2" w14:textId="77777777" w:rsidR="00CF018F" w:rsidRDefault="00CF018F" w:rsidP="00C65157">
      <w:pPr>
        <w:spacing w:line="360" w:lineRule="auto"/>
        <w:jc w:val="both"/>
      </w:pPr>
      <w:r w:rsidRPr="00CF018F">
        <w:rPr>
          <w:b/>
        </w:rPr>
        <w:t>Câu 12:</w:t>
      </w:r>
      <w:r>
        <w:t xml:space="preserve"> Trong văn bản </w:t>
      </w:r>
      <w:r w:rsidRPr="00CF018F">
        <w:rPr>
          <w:b/>
        </w:rPr>
        <w:t>không</w:t>
      </w:r>
      <w:r>
        <w:t xml:space="preserve"> sử dụng biện pháp nghệ thuật nào?</w:t>
      </w:r>
    </w:p>
    <w:p w14:paraId="25E696A2" w14:textId="77777777" w:rsidR="00CF018F" w:rsidRDefault="00CF018F" w:rsidP="00C65157">
      <w:pPr>
        <w:spacing w:line="360" w:lineRule="auto"/>
        <w:jc w:val="both"/>
      </w:pPr>
      <w:r>
        <w:lastRenderedPageBreak/>
        <w:t>A. Bố cục chặt chẽ.</w:t>
      </w:r>
    </w:p>
    <w:p w14:paraId="1A2D7E53" w14:textId="77777777" w:rsidR="00CF018F" w:rsidRPr="00CF018F" w:rsidRDefault="00CF018F" w:rsidP="00C65157">
      <w:pPr>
        <w:spacing w:line="360" w:lineRule="auto"/>
        <w:jc w:val="both"/>
        <w:rPr>
          <w:color w:val="FF0000"/>
        </w:rPr>
      </w:pPr>
      <w:r w:rsidRPr="00CF018F">
        <w:rPr>
          <w:color w:val="FF0000"/>
        </w:rPr>
        <w:t>B. Nhân hóa.</w:t>
      </w:r>
    </w:p>
    <w:p w14:paraId="5E53F5D7" w14:textId="77777777" w:rsidR="00CF018F" w:rsidRDefault="00CF018F" w:rsidP="00C65157">
      <w:pPr>
        <w:spacing w:line="360" w:lineRule="auto"/>
        <w:jc w:val="both"/>
      </w:pPr>
      <w:r>
        <w:t xml:space="preserve">C. </w:t>
      </w:r>
      <w:r w:rsidRPr="00CF018F">
        <w:t>Dẫn chứng chọn lọc, xác thực, được trình bày thứ tự theo thời gian nhằm làm nổi bật tính toàn dân</w:t>
      </w:r>
      <w:r>
        <w:t>.</w:t>
      </w:r>
    </w:p>
    <w:p w14:paraId="560B2214" w14:textId="77777777" w:rsidR="00CF018F" w:rsidRPr="00CF018F" w:rsidRDefault="00CF018F" w:rsidP="00C65157">
      <w:pPr>
        <w:spacing w:line="360" w:lineRule="auto"/>
        <w:jc w:val="both"/>
      </w:pPr>
      <w:r>
        <w:t xml:space="preserve">D. </w:t>
      </w:r>
      <w:r w:rsidRPr="00CF018F">
        <w:t>Lối so sánh độc đáo, giàu hình ảnh, gợi cho người đọc thấy được sức mạnh, giá trị quý báu của tinh thần yêu nước vốn là một khái niệm trừu tượng.</w:t>
      </w:r>
    </w:p>
    <w:p w14:paraId="04274577" w14:textId="77777777" w:rsidR="00183564" w:rsidRDefault="00183564" w:rsidP="00C65157">
      <w:pPr>
        <w:pStyle w:val="Heading3"/>
        <w:spacing w:line="360" w:lineRule="auto"/>
        <w:jc w:val="both"/>
        <w:rPr>
          <w:rFonts w:ascii="Times New Roman" w:hAnsi="Times New Roman" w:cs="Times New Roman"/>
        </w:rPr>
      </w:pPr>
      <w:r w:rsidRPr="009C402A">
        <w:rPr>
          <w:rFonts w:ascii="Times New Roman" w:hAnsi="Times New Roman" w:cs="Times New Roman"/>
          <w:lang w:val="vi-VN"/>
        </w:rPr>
        <w:t>III. VẬN DỤNG (4 CÂU)</w:t>
      </w:r>
    </w:p>
    <w:p w14:paraId="71A0A4CB" w14:textId="77777777" w:rsidR="004F659B" w:rsidRDefault="004F659B" w:rsidP="00C65157">
      <w:pPr>
        <w:spacing w:line="360" w:lineRule="auto"/>
        <w:jc w:val="both"/>
      </w:pPr>
      <w:r w:rsidRPr="004F659B">
        <w:rPr>
          <w:b/>
        </w:rPr>
        <w:t>Câu 1:</w:t>
      </w:r>
      <w:r>
        <w:t xml:space="preserve"> Cần phải làm gì để phát huy tinh thần yêu nước của nhân dân ta?</w:t>
      </w:r>
    </w:p>
    <w:p w14:paraId="3ADEF349" w14:textId="77777777" w:rsidR="004F659B" w:rsidRDefault="004F659B" w:rsidP="00C65157">
      <w:pPr>
        <w:spacing w:line="360" w:lineRule="auto"/>
        <w:jc w:val="both"/>
      </w:pPr>
      <w:r>
        <w:t>A. Làm cho tinh thần yêu nước được đưa ra trưng bày.</w:t>
      </w:r>
    </w:p>
    <w:p w14:paraId="162814F5" w14:textId="77777777" w:rsidR="004F659B" w:rsidRDefault="004F659B" w:rsidP="00C65157">
      <w:pPr>
        <w:spacing w:line="360" w:lineRule="auto"/>
        <w:jc w:val="both"/>
      </w:pPr>
      <w:r>
        <w:t>B. Giải thích, tuyên truyền, tổ chức, lãnh đạo làm cho tinh thần yêu nước của tất cả mọi người đều được thực hành vào công việc yêu nước, công việc kháng chiến.</w:t>
      </w:r>
    </w:p>
    <w:p w14:paraId="1AB8C1E4" w14:textId="77777777" w:rsidR="004F659B" w:rsidRDefault="004F659B" w:rsidP="00C65157">
      <w:pPr>
        <w:spacing w:line="360" w:lineRule="auto"/>
        <w:jc w:val="both"/>
      </w:pPr>
      <w:r>
        <w:t>C. Ghi nhớ công lao của các vị anh hùng dân tộc, cha ông ta.</w:t>
      </w:r>
    </w:p>
    <w:p w14:paraId="3CF2F4DC" w14:textId="77777777" w:rsidR="004F659B" w:rsidRDefault="004F659B" w:rsidP="00C65157">
      <w:pPr>
        <w:spacing w:line="360" w:lineRule="auto"/>
        <w:jc w:val="both"/>
        <w:rPr>
          <w:color w:val="FF0000"/>
        </w:rPr>
      </w:pPr>
      <w:r w:rsidRPr="004F659B">
        <w:rPr>
          <w:color w:val="FF0000"/>
        </w:rPr>
        <w:t>D. Tất cả các đáp án trên đều đúng.</w:t>
      </w:r>
    </w:p>
    <w:p w14:paraId="4FA87C21" w14:textId="77777777" w:rsidR="00CF018F" w:rsidRDefault="00CF018F" w:rsidP="00C65157">
      <w:pPr>
        <w:spacing w:line="360" w:lineRule="auto"/>
        <w:jc w:val="both"/>
      </w:pPr>
      <w:r w:rsidRPr="00CF018F">
        <w:rPr>
          <w:b/>
        </w:rPr>
        <w:t>Câu 2:</w:t>
      </w:r>
      <w:r>
        <w:t xml:space="preserve"> Điền cụm từ thích hợp vào chỗ trống “Lịch sử ta đã có nhiều cuộc kháng chiến vĩ đại chứng tỏ…”</w:t>
      </w:r>
    </w:p>
    <w:p w14:paraId="0DAEE086" w14:textId="77777777" w:rsidR="00CF018F" w:rsidRPr="00CF018F" w:rsidRDefault="00CF018F" w:rsidP="00C65157">
      <w:pPr>
        <w:spacing w:line="360" w:lineRule="auto"/>
        <w:jc w:val="both"/>
        <w:rPr>
          <w:color w:val="FF0000"/>
        </w:rPr>
      </w:pPr>
      <w:r w:rsidRPr="00CF018F">
        <w:rPr>
          <w:color w:val="FF0000"/>
        </w:rPr>
        <w:t>A. Tinh thần yêu nước của nhân dân ta.</w:t>
      </w:r>
    </w:p>
    <w:p w14:paraId="08E822B0" w14:textId="77777777" w:rsidR="00CF018F" w:rsidRDefault="00CF018F" w:rsidP="00C65157">
      <w:pPr>
        <w:spacing w:line="360" w:lineRule="auto"/>
        <w:jc w:val="both"/>
      </w:pPr>
      <w:r>
        <w:t>B. Tình yêu quê hương của tác giả.</w:t>
      </w:r>
    </w:p>
    <w:p w14:paraId="4C8781A5" w14:textId="77777777" w:rsidR="00CF018F" w:rsidRDefault="00CF018F" w:rsidP="00C65157">
      <w:pPr>
        <w:spacing w:line="360" w:lineRule="auto"/>
        <w:jc w:val="both"/>
      </w:pPr>
      <w:r>
        <w:t>C. Nỗi nhớ thương da diết của tác giả đối với quê hương, đất nước.</w:t>
      </w:r>
    </w:p>
    <w:p w14:paraId="05856A44" w14:textId="77777777" w:rsidR="00CF018F" w:rsidRDefault="00CF018F" w:rsidP="00C65157">
      <w:pPr>
        <w:spacing w:line="360" w:lineRule="auto"/>
        <w:jc w:val="both"/>
      </w:pPr>
      <w:r>
        <w:t>D. Đáp án A,B đúng.</w:t>
      </w:r>
    </w:p>
    <w:p w14:paraId="6A4A6594" w14:textId="77777777" w:rsidR="00CF018F" w:rsidRDefault="00CF018F" w:rsidP="00C65157">
      <w:pPr>
        <w:spacing w:line="360" w:lineRule="auto"/>
        <w:jc w:val="both"/>
      </w:pPr>
      <w:r w:rsidRPr="00C65157">
        <w:rPr>
          <w:b/>
        </w:rPr>
        <w:t>Câu 3:</w:t>
      </w:r>
      <w:r>
        <w:t xml:space="preserve"> </w:t>
      </w:r>
      <w:r w:rsidR="00C65157">
        <w:t>Hãy nêu biểu hiện của lòng yêu nước?</w:t>
      </w:r>
    </w:p>
    <w:p w14:paraId="4327C56B" w14:textId="77777777" w:rsidR="00C65157" w:rsidRPr="00C65157" w:rsidRDefault="00C65157" w:rsidP="00C65157">
      <w:pPr>
        <w:spacing w:line="360" w:lineRule="auto"/>
        <w:jc w:val="both"/>
      </w:pPr>
      <w:r>
        <w:lastRenderedPageBreak/>
        <w:t xml:space="preserve">A. </w:t>
      </w:r>
      <w:r w:rsidRPr="00C65157">
        <w:t>Đứng lên, cầm súng ra chiến trường để chiến đấu chống lại kẻ thù. Không ngại khó khăn, gian khổ mà xông lên giành độc lập cho dân tộc.</w:t>
      </w:r>
    </w:p>
    <w:p w14:paraId="67CD6DDD" w14:textId="77777777" w:rsidR="00C65157" w:rsidRDefault="00C65157" w:rsidP="00C65157">
      <w:pPr>
        <w:spacing w:line="360" w:lineRule="auto"/>
        <w:jc w:val="both"/>
      </w:pPr>
      <w:r>
        <w:t>B. L</w:t>
      </w:r>
      <w:r w:rsidRPr="00C65157">
        <w:t>òng yêu nước thể hiện qua một số câu nói nổi tiếng như: “Giặc đến nhà thì đàn bà cũng đánh” hay “quyết tử cho tổ quốc quyết sinh”.</w:t>
      </w:r>
    </w:p>
    <w:p w14:paraId="4EFCA8E0" w14:textId="77777777" w:rsidR="00C65157" w:rsidRDefault="00C65157" w:rsidP="00C65157">
      <w:pPr>
        <w:spacing w:line="360" w:lineRule="auto"/>
        <w:jc w:val="both"/>
      </w:pPr>
      <w:r>
        <w:t xml:space="preserve">C. </w:t>
      </w:r>
      <w:r w:rsidRPr="00C65157">
        <w:t>Là không ngừng nỗ lực để góp phần đưa đất nước sánh vai với các cường quốc trên thế giới.</w:t>
      </w:r>
    </w:p>
    <w:p w14:paraId="4DE7814D" w14:textId="77777777" w:rsidR="00C65157" w:rsidRDefault="00C65157" w:rsidP="00C65157">
      <w:pPr>
        <w:spacing w:line="360" w:lineRule="auto"/>
        <w:jc w:val="both"/>
        <w:rPr>
          <w:color w:val="FF0000"/>
        </w:rPr>
      </w:pPr>
      <w:r w:rsidRPr="00C65157">
        <w:rPr>
          <w:color w:val="FF0000"/>
        </w:rPr>
        <w:t>D. Tất cả các đáp án trên đều đúng.</w:t>
      </w:r>
    </w:p>
    <w:p w14:paraId="45583E57" w14:textId="77777777" w:rsidR="00C65157" w:rsidRDefault="00C65157" w:rsidP="00C65157">
      <w:pPr>
        <w:spacing w:line="360" w:lineRule="auto"/>
        <w:jc w:val="both"/>
      </w:pPr>
      <w:r>
        <w:rPr>
          <w:b/>
        </w:rPr>
        <w:t xml:space="preserve">Câu 4: </w:t>
      </w:r>
      <w:r w:rsidRPr="00C65157">
        <w:t>Lòng yêu nước còn được thể hiện ở lòng tự hào dân tộ</w:t>
      </w:r>
      <w:r>
        <w:t>c,</w:t>
      </w:r>
      <w:r w:rsidRPr="00C65157">
        <w:t xml:space="preserve"> biểu hiện cụ thể qua các áng thơ văn ngợi ca tinh thần ngoan cường của dân tộc; các bảo tàng lưu giữ những kỷ vật khắc ghi chiến công của các anh hùng liệt sĩ đã hi sinh vì độc lập, tự do cho dân tộc.</w:t>
      </w:r>
      <w:r>
        <w:t xml:space="preserve"> Nhận định trên đúng hay sai?</w:t>
      </w:r>
    </w:p>
    <w:p w14:paraId="655C6180" w14:textId="77777777" w:rsidR="00C65157" w:rsidRPr="00C65157" w:rsidRDefault="00C65157" w:rsidP="00C65157">
      <w:pPr>
        <w:spacing w:line="360" w:lineRule="auto"/>
        <w:jc w:val="both"/>
        <w:rPr>
          <w:color w:val="FF0000"/>
        </w:rPr>
      </w:pPr>
      <w:r w:rsidRPr="00C65157">
        <w:rPr>
          <w:color w:val="FF0000"/>
        </w:rPr>
        <w:t>A. Đúng.</w:t>
      </w:r>
    </w:p>
    <w:p w14:paraId="241559CC" w14:textId="77777777" w:rsidR="00C65157" w:rsidRPr="00C65157" w:rsidRDefault="00C65157" w:rsidP="00C65157">
      <w:pPr>
        <w:spacing w:line="360" w:lineRule="auto"/>
        <w:jc w:val="both"/>
      </w:pPr>
      <w:r>
        <w:t>B. Sai.</w:t>
      </w:r>
    </w:p>
    <w:p w14:paraId="6222A8F8" w14:textId="77777777" w:rsidR="00183564" w:rsidRDefault="00183564" w:rsidP="00C65157">
      <w:pPr>
        <w:pStyle w:val="Heading3"/>
        <w:spacing w:line="360" w:lineRule="auto"/>
        <w:jc w:val="both"/>
        <w:rPr>
          <w:rFonts w:ascii="Times New Roman" w:hAnsi="Times New Roman" w:cs="Times New Roman"/>
        </w:rPr>
      </w:pPr>
      <w:r w:rsidRPr="009C402A">
        <w:rPr>
          <w:rFonts w:ascii="Times New Roman" w:hAnsi="Times New Roman" w:cs="Times New Roman"/>
          <w:lang w:val="vi-VN"/>
        </w:rPr>
        <w:t>IV. VẬN DỤNG CAO (2 CÂU)</w:t>
      </w:r>
    </w:p>
    <w:p w14:paraId="66B92555" w14:textId="77777777" w:rsidR="003469F8" w:rsidRDefault="003469F8" w:rsidP="00C65157">
      <w:pPr>
        <w:spacing w:line="360" w:lineRule="auto"/>
        <w:jc w:val="both"/>
      </w:pPr>
      <w:r w:rsidRPr="003469F8">
        <w:rPr>
          <w:b/>
        </w:rPr>
        <w:t>Câu 1:</w:t>
      </w:r>
      <w:r>
        <w:t xml:space="preserve"> </w:t>
      </w:r>
      <w:r w:rsidRPr="003469F8">
        <w:t>Qua văn bản này, em học được gì về cách viết bài văn nghị luận một vấn đề xã hội</w:t>
      </w:r>
      <w:r>
        <w:t>?</w:t>
      </w:r>
    </w:p>
    <w:p w14:paraId="67DA15A7" w14:textId="77777777" w:rsidR="003469F8" w:rsidRDefault="003469F8" w:rsidP="00C65157">
      <w:pPr>
        <w:spacing w:line="360" w:lineRule="auto"/>
        <w:jc w:val="both"/>
      </w:pPr>
      <w:r>
        <w:t>A. Lựa chọn vấn đề nghị luận phù hợp.</w:t>
      </w:r>
    </w:p>
    <w:p w14:paraId="347D9776" w14:textId="77777777" w:rsidR="003469F8" w:rsidRDefault="003469F8" w:rsidP="00C65157">
      <w:pPr>
        <w:spacing w:line="360" w:lineRule="auto"/>
        <w:jc w:val="both"/>
      </w:pPr>
      <w:r>
        <w:t>B. Bố cục bài viết đầy đủ 3 phần (mở bài, thân bài, kết bài).</w:t>
      </w:r>
    </w:p>
    <w:p w14:paraId="51286401" w14:textId="77777777" w:rsidR="003469F8" w:rsidRDefault="003469F8" w:rsidP="00C65157">
      <w:pPr>
        <w:spacing w:line="360" w:lineRule="auto"/>
        <w:jc w:val="both"/>
      </w:pPr>
      <w:r>
        <w:t>C. Diễn đạt rõ ràng, cụ thể.</w:t>
      </w:r>
    </w:p>
    <w:p w14:paraId="159167E9" w14:textId="77777777" w:rsidR="003469F8" w:rsidRDefault="003469F8" w:rsidP="00C65157">
      <w:pPr>
        <w:spacing w:line="360" w:lineRule="auto"/>
        <w:jc w:val="both"/>
        <w:rPr>
          <w:color w:val="FF0000"/>
        </w:rPr>
      </w:pPr>
      <w:r w:rsidRPr="003469F8">
        <w:rPr>
          <w:color w:val="FF0000"/>
        </w:rPr>
        <w:t>D. Tất cả các đáp án trên đều đúng.</w:t>
      </w:r>
    </w:p>
    <w:p w14:paraId="064C1E8E" w14:textId="77777777" w:rsidR="00CF018F" w:rsidRDefault="00CF018F" w:rsidP="00C65157">
      <w:pPr>
        <w:spacing w:line="360" w:lineRule="auto"/>
        <w:jc w:val="both"/>
      </w:pPr>
      <w:r w:rsidRPr="00C65157">
        <w:rPr>
          <w:b/>
        </w:rPr>
        <w:t>Câu 2:</w:t>
      </w:r>
      <w:r>
        <w:t xml:space="preserve"> Trách nhiệm của thế hệ trẻ Việt Nam đối với đất nước là?</w:t>
      </w:r>
    </w:p>
    <w:p w14:paraId="313CD6F3" w14:textId="77777777" w:rsidR="00CF018F" w:rsidRPr="00CF018F" w:rsidRDefault="00CF018F" w:rsidP="00C65157">
      <w:pPr>
        <w:spacing w:line="360" w:lineRule="auto"/>
        <w:jc w:val="both"/>
      </w:pPr>
      <w:r>
        <w:lastRenderedPageBreak/>
        <w:t xml:space="preserve">A. </w:t>
      </w:r>
      <w:r w:rsidRPr="00CF018F">
        <w:t>Không ngừng nỗ lực học tập, rèn luyện, trau dồi đạo đức để trở thành con người đủ sức, đủ tài.</w:t>
      </w:r>
    </w:p>
    <w:p w14:paraId="060EE5F2" w14:textId="77777777" w:rsidR="00CF018F" w:rsidRPr="00CF018F" w:rsidRDefault="00C65157" w:rsidP="00C65157">
      <w:pPr>
        <w:spacing w:line="360" w:lineRule="auto"/>
        <w:jc w:val="both"/>
      </w:pPr>
      <w:r>
        <w:t xml:space="preserve">B. </w:t>
      </w:r>
      <w:r w:rsidR="00CF018F" w:rsidRPr="00CF018F">
        <w:t>Nghiêm túc, tự giác thực hiện các chính sách pháp luật của nhà nước, các nội quy, quy định của nhà trường, cơ quan công tác…</w:t>
      </w:r>
    </w:p>
    <w:p w14:paraId="04983B33" w14:textId="77777777" w:rsidR="00CF018F" w:rsidRPr="00CF018F" w:rsidRDefault="00C65157" w:rsidP="00C65157">
      <w:pPr>
        <w:spacing w:line="360" w:lineRule="auto"/>
        <w:jc w:val="both"/>
      </w:pPr>
      <w:r>
        <w:t xml:space="preserve">C. </w:t>
      </w:r>
      <w:r w:rsidR="00CF018F" w:rsidRPr="00CF018F">
        <w:t>Lao động tích cực, hăng hái, làm giàu một cách chính đáng</w:t>
      </w:r>
    </w:p>
    <w:p w14:paraId="5F23D58A" w14:textId="77777777" w:rsidR="00CF018F" w:rsidRPr="00C65157" w:rsidRDefault="00C65157" w:rsidP="00C65157">
      <w:pPr>
        <w:spacing w:line="360" w:lineRule="auto"/>
        <w:jc w:val="both"/>
        <w:rPr>
          <w:color w:val="FF0000"/>
        </w:rPr>
      </w:pPr>
      <w:r w:rsidRPr="00C65157">
        <w:rPr>
          <w:color w:val="FF0000"/>
        </w:rPr>
        <w:t>D. Tất cả các đáp án trên đều đúng.</w:t>
      </w:r>
    </w:p>
    <w:p w14:paraId="7CC3E9F1" w14:textId="77777777" w:rsidR="00183564" w:rsidRPr="009C402A" w:rsidRDefault="00183564" w:rsidP="00C65157">
      <w:pPr>
        <w:pStyle w:val="Heading4"/>
        <w:spacing w:line="360" w:lineRule="auto"/>
        <w:jc w:val="both"/>
        <w:rPr>
          <w:rFonts w:ascii="Times New Roman" w:hAnsi="Times New Roman" w:cs="Times New Roman"/>
          <w:i w:val="0"/>
          <w:color w:val="365F91" w:themeColor="accent1" w:themeShade="BF"/>
          <w:lang w:val="vi-VN"/>
        </w:rPr>
      </w:pPr>
      <w:r w:rsidRPr="009C402A">
        <w:rPr>
          <w:rFonts w:ascii="Times New Roman" w:hAnsi="Times New Roman" w:cs="Times New Roman"/>
          <w:i w:val="0"/>
          <w:color w:val="365F91" w:themeColor="accent1" w:themeShade="BF"/>
          <w:lang w:val="vi-VN"/>
        </w:rPr>
        <w:t>B. ĐÁP ÁN</w:t>
      </w:r>
    </w:p>
    <w:p w14:paraId="02F2C874" w14:textId="77777777" w:rsidR="00183564" w:rsidRPr="009C402A" w:rsidRDefault="00183564" w:rsidP="00C65157">
      <w:pPr>
        <w:pStyle w:val="Heading3"/>
        <w:spacing w:line="360" w:lineRule="auto"/>
        <w:jc w:val="both"/>
        <w:rPr>
          <w:rFonts w:ascii="Times New Roman" w:hAnsi="Times New Roman" w:cs="Times New Roman"/>
          <w:i/>
          <w:iCs/>
          <w:lang w:val="vi-VN"/>
        </w:rPr>
      </w:pPr>
      <w:r w:rsidRPr="009C402A">
        <w:rPr>
          <w:rFonts w:ascii="Times New Roman" w:hAnsi="Times New Roman" w:cs="Times New Roman"/>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183564" w:rsidRPr="009C402A" w14:paraId="00AFE811" w14:textId="77777777" w:rsidTr="00B63D9A">
        <w:tc>
          <w:tcPr>
            <w:tcW w:w="901" w:type="dxa"/>
          </w:tcPr>
          <w:p w14:paraId="3700AE08" w14:textId="77777777" w:rsidR="00183564" w:rsidRPr="009C402A" w:rsidRDefault="00183564" w:rsidP="00C65157">
            <w:pPr>
              <w:spacing w:before="20" w:after="20" w:line="360" w:lineRule="auto"/>
              <w:jc w:val="both"/>
              <w:rPr>
                <w:rFonts w:cs="Times New Roman"/>
                <w:b/>
                <w:bCs/>
                <w:szCs w:val="28"/>
                <w:lang w:val="vi-VN"/>
              </w:rPr>
            </w:pPr>
            <w:r w:rsidRPr="009C402A">
              <w:rPr>
                <w:rFonts w:cs="Times New Roman"/>
                <w:b/>
                <w:bCs/>
                <w:szCs w:val="28"/>
              </w:rPr>
              <w:t xml:space="preserve">1. </w:t>
            </w:r>
            <w:r w:rsidRPr="009C402A">
              <w:rPr>
                <w:rFonts w:cs="Times New Roman"/>
                <w:b/>
                <w:bCs/>
                <w:szCs w:val="28"/>
                <w:lang w:val="vi-VN"/>
              </w:rPr>
              <w:t>B</w:t>
            </w:r>
          </w:p>
        </w:tc>
        <w:tc>
          <w:tcPr>
            <w:tcW w:w="901" w:type="dxa"/>
          </w:tcPr>
          <w:p w14:paraId="302142F9"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2. A</w:t>
            </w:r>
          </w:p>
        </w:tc>
        <w:tc>
          <w:tcPr>
            <w:tcW w:w="901" w:type="dxa"/>
          </w:tcPr>
          <w:p w14:paraId="071321AD" w14:textId="77777777" w:rsidR="00183564" w:rsidRPr="009C402A" w:rsidRDefault="00183564" w:rsidP="00C65157">
            <w:pPr>
              <w:spacing w:before="20" w:after="20" w:line="360" w:lineRule="auto"/>
              <w:jc w:val="both"/>
              <w:rPr>
                <w:rFonts w:cs="Times New Roman"/>
                <w:b/>
                <w:bCs/>
                <w:szCs w:val="28"/>
                <w:lang w:val="vi-VN"/>
              </w:rPr>
            </w:pPr>
            <w:r w:rsidRPr="009C402A">
              <w:rPr>
                <w:rFonts w:cs="Times New Roman"/>
                <w:b/>
                <w:bCs/>
                <w:szCs w:val="28"/>
              </w:rPr>
              <w:t>3.</w:t>
            </w:r>
            <w:r w:rsidR="00C65157">
              <w:rPr>
                <w:rFonts w:cs="Times New Roman"/>
                <w:b/>
                <w:bCs/>
                <w:szCs w:val="28"/>
                <w:lang w:val="vi-VN"/>
              </w:rPr>
              <w:t xml:space="preserve"> </w:t>
            </w:r>
            <w:r w:rsidR="00C65157">
              <w:rPr>
                <w:rFonts w:cs="Times New Roman"/>
                <w:b/>
                <w:bCs/>
                <w:szCs w:val="28"/>
              </w:rPr>
              <w:t>D</w:t>
            </w:r>
            <w:r w:rsidRPr="009C402A">
              <w:rPr>
                <w:rFonts w:cs="Times New Roman"/>
                <w:b/>
                <w:bCs/>
                <w:szCs w:val="28"/>
              </w:rPr>
              <w:t xml:space="preserve"> </w:t>
            </w:r>
          </w:p>
        </w:tc>
        <w:tc>
          <w:tcPr>
            <w:tcW w:w="902" w:type="dxa"/>
          </w:tcPr>
          <w:p w14:paraId="03FFADD0"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4. D</w:t>
            </w:r>
          </w:p>
        </w:tc>
        <w:tc>
          <w:tcPr>
            <w:tcW w:w="902" w:type="dxa"/>
          </w:tcPr>
          <w:p w14:paraId="02BBAE60"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5. C</w:t>
            </w:r>
          </w:p>
        </w:tc>
        <w:tc>
          <w:tcPr>
            <w:tcW w:w="902" w:type="dxa"/>
          </w:tcPr>
          <w:p w14:paraId="751D59FC" w14:textId="77777777" w:rsidR="00183564" w:rsidRPr="00C65157" w:rsidRDefault="00183564" w:rsidP="00C65157">
            <w:pPr>
              <w:spacing w:before="20" w:after="20" w:line="360" w:lineRule="auto"/>
              <w:jc w:val="both"/>
              <w:rPr>
                <w:rFonts w:cs="Times New Roman"/>
                <w:b/>
                <w:bCs/>
                <w:szCs w:val="28"/>
              </w:rPr>
            </w:pPr>
            <w:r w:rsidRPr="009C402A">
              <w:rPr>
                <w:rFonts w:cs="Times New Roman"/>
                <w:b/>
                <w:bCs/>
                <w:szCs w:val="28"/>
              </w:rPr>
              <w:t xml:space="preserve">6. </w:t>
            </w:r>
            <w:r w:rsidR="00C65157">
              <w:rPr>
                <w:rFonts w:cs="Times New Roman"/>
                <w:b/>
                <w:bCs/>
                <w:szCs w:val="28"/>
              </w:rPr>
              <w:t>D</w:t>
            </w:r>
          </w:p>
        </w:tc>
        <w:tc>
          <w:tcPr>
            <w:tcW w:w="902" w:type="dxa"/>
          </w:tcPr>
          <w:p w14:paraId="021212D6" w14:textId="77777777" w:rsidR="00183564" w:rsidRPr="009C402A" w:rsidRDefault="00183564" w:rsidP="00C65157">
            <w:pPr>
              <w:spacing w:before="20" w:after="20" w:line="360" w:lineRule="auto"/>
              <w:jc w:val="both"/>
              <w:rPr>
                <w:rFonts w:cs="Times New Roman"/>
                <w:b/>
                <w:bCs/>
                <w:szCs w:val="28"/>
                <w:lang w:val="vi-VN"/>
              </w:rPr>
            </w:pPr>
            <w:r w:rsidRPr="009C402A">
              <w:rPr>
                <w:rFonts w:cs="Times New Roman"/>
                <w:b/>
                <w:bCs/>
                <w:szCs w:val="28"/>
              </w:rPr>
              <w:t xml:space="preserve">7. </w:t>
            </w:r>
            <w:r w:rsidRPr="009C402A">
              <w:rPr>
                <w:rFonts w:cs="Times New Roman"/>
                <w:b/>
                <w:bCs/>
                <w:szCs w:val="28"/>
                <w:lang w:val="vi-VN"/>
              </w:rPr>
              <w:t>A</w:t>
            </w:r>
          </w:p>
        </w:tc>
        <w:tc>
          <w:tcPr>
            <w:tcW w:w="902" w:type="dxa"/>
          </w:tcPr>
          <w:p w14:paraId="0A6950B8"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8. D</w:t>
            </w:r>
          </w:p>
        </w:tc>
        <w:tc>
          <w:tcPr>
            <w:tcW w:w="902" w:type="dxa"/>
          </w:tcPr>
          <w:p w14:paraId="054A666F"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9. C</w:t>
            </w:r>
          </w:p>
        </w:tc>
        <w:tc>
          <w:tcPr>
            <w:tcW w:w="902" w:type="dxa"/>
          </w:tcPr>
          <w:p w14:paraId="124874A7"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10. A</w:t>
            </w:r>
          </w:p>
        </w:tc>
      </w:tr>
      <w:tr w:rsidR="00183564" w:rsidRPr="009C402A" w14:paraId="46074BF0" w14:textId="77777777" w:rsidTr="00B63D9A">
        <w:trPr>
          <w:gridAfter w:val="8"/>
          <w:wAfter w:w="7215" w:type="dxa"/>
        </w:trPr>
        <w:tc>
          <w:tcPr>
            <w:tcW w:w="901" w:type="dxa"/>
          </w:tcPr>
          <w:p w14:paraId="77668600"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11. A</w:t>
            </w:r>
          </w:p>
        </w:tc>
        <w:tc>
          <w:tcPr>
            <w:tcW w:w="901" w:type="dxa"/>
          </w:tcPr>
          <w:p w14:paraId="332FA630"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12. C</w:t>
            </w:r>
          </w:p>
        </w:tc>
      </w:tr>
    </w:tbl>
    <w:p w14:paraId="20F9217D" w14:textId="77777777" w:rsidR="00183564" w:rsidRPr="009C402A" w:rsidRDefault="00183564" w:rsidP="00C65157">
      <w:pPr>
        <w:spacing w:line="360" w:lineRule="auto"/>
        <w:jc w:val="both"/>
        <w:rPr>
          <w:rFonts w:cs="Times New Roman"/>
          <w:b/>
          <w:bCs/>
          <w:color w:val="0070C0"/>
          <w:szCs w:val="28"/>
          <w:lang w:val="vi-VN"/>
        </w:rPr>
      </w:pPr>
    </w:p>
    <w:p w14:paraId="10867016" w14:textId="77777777" w:rsidR="00183564" w:rsidRPr="009C402A" w:rsidRDefault="00183564" w:rsidP="00C65157">
      <w:pPr>
        <w:pStyle w:val="Heading3"/>
        <w:spacing w:line="360" w:lineRule="auto"/>
        <w:jc w:val="both"/>
        <w:rPr>
          <w:rFonts w:ascii="Times New Roman" w:hAnsi="Times New Roman" w:cs="Times New Roman"/>
          <w:i/>
          <w:iCs/>
          <w:lang w:val="vi-VN"/>
        </w:rPr>
      </w:pPr>
      <w:r w:rsidRPr="009C402A">
        <w:rPr>
          <w:rFonts w:ascii="Times New Roman" w:hAnsi="Times New Roman" w:cs="Times New Roman"/>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183564" w:rsidRPr="009C402A" w14:paraId="378E9E15" w14:textId="77777777" w:rsidTr="00B63D9A">
        <w:tc>
          <w:tcPr>
            <w:tcW w:w="901" w:type="dxa"/>
          </w:tcPr>
          <w:p w14:paraId="1086ADE6"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 A</w:t>
            </w:r>
          </w:p>
        </w:tc>
        <w:tc>
          <w:tcPr>
            <w:tcW w:w="901" w:type="dxa"/>
          </w:tcPr>
          <w:p w14:paraId="19CA02FC" w14:textId="77777777" w:rsidR="00183564" w:rsidRPr="00C65157" w:rsidRDefault="00183564" w:rsidP="00C65157">
            <w:pPr>
              <w:spacing w:before="20" w:after="20" w:line="360" w:lineRule="auto"/>
              <w:jc w:val="both"/>
              <w:rPr>
                <w:rFonts w:cs="Times New Roman"/>
                <w:b/>
                <w:bCs/>
                <w:szCs w:val="28"/>
              </w:rPr>
            </w:pPr>
            <w:r w:rsidRPr="009C402A">
              <w:rPr>
                <w:rFonts w:cs="Times New Roman"/>
                <w:b/>
                <w:bCs/>
                <w:szCs w:val="28"/>
              </w:rPr>
              <w:t xml:space="preserve">2. </w:t>
            </w:r>
            <w:r w:rsidR="00C65157">
              <w:rPr>
                <w:rFonts w:cs="Times New Roman"/>
                <w:b/>
                <w:bCs/>
                <w:szCs w:val="28"/>
              </w:rPr>
              <w:t>C</w:t>
            </w:r>
          </w:p>
        </w:tc>
        <w:tc>
          <w:tcPr>
            <w:tcW w:w="901" w:type="dxa"/>
          </w:tcPr>
          <w:p w14:paraId="75E13A63"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3.</w:t>
            </w:r>
            <w:r w:rsidRPr="009C402A">
              <w:rPr>
                <w:rFonts w:cs="Times New Roman"/>
                <w:b/>
                <w:bCs/>
                <w:szCs w:val="28"/>
                <w:lang w:val="vi-VN"/>
              </w:rPr>
              <w:t xml:space="preserve"> </w:t>
            </w:r>
            <w:r w:rsidR="00C65157">
              <w:rPr>
                <w:rFonts w:cs="Times New Roman"/>
                <w:b/>
                <w:bCs/>
                <w:szCs w:val="28"/>
              </w:rPr>
              <w:t>D</w:t>
            </w:r>
          </w:p>
        </w:tc>
        <w:tc>
          <w:tcPr>
            <w:tcW w:w="823" w:type="dxa"/>
          </w:tcPr>
          <w:p w14:paraId="5C89D4AF"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4. B</w:t>
            </w:r>
          </w:p>
        </w:tc>
        <w:tc>
          <w:tcPr>
            <w:tcW w:w="902" w:type="dxa"/>
          </w:tcPr>
          <w:p w14:paraId="2EB12CFE" w14:textId="77777777" w:rsidR="00183564" w:rsidRPr="009C402A" w:rsidRDefault="00183564" w:rsidP="00C65157">
            <w:pPr>
              <w:spacing w:before="20" w:after="20" w:line="360" w:lineRule="auto"/>
              <w:jc w:val="both"/>
              <w:rPr>
                <w:rFonts w:cs="Times New Roman"/>
                <w:b/>
                <w:bCs/>
                <w:szCs w:val="28"/>
                <w:lang w:val="vi-VN"/>
              </w:rPr>
            </w:pPr>
            <w:r w:rsidRPr="009C402A">
              <w:rPr>
                <w:rFonts w:cs="Times New Roman"/>
                <w:b/>
                <w:bCs/>
                <w:szCs w:val="28"/>
              </w:rPr>
              <w:t xml:space="preserve">5. </w:t>
            </w:r>
            <w:r w:rsidRPr="009C402A">
              <w:rPr>
                <w:rFonts w:cs="Times New Roman"/>
                <w:b/>
                <w:bCs/>
                <w:szCs w:val="28"/>
                <w:lang w:val="vi-VN"/>
              </w:rPr>
              <w:t>C</w:t>
            </w:r>
          </w:p>
        </w:tc>
        <w:tc>
          <w:tcPr>
            <w:tcW w:w="902" w:type="dxa"/>
          </w:tcPr>
          <w:p w14:paraId="5E17E9EF"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6. D</w:t>
            </w:r>
            <w:r w:rsidR="00183564" w:rsidRPr="009C402A">
              <w:rPr>
                <w:rFonts w:cs="Times New Roman"/>
                <w:b/>
                <w:bCs/>
                <w:szCs w:val="28"/>
              </w:rPr>
              <w:t xml:space="preserve">    </w:t>
            </w:r>
          </w:p>
        </w:tc>
        <w:tc>
          <w:tcPr>
            <w:tcW w:w="902" w:type="dxa"/>
          </w:tcPr>
          <w:p w14:paraId="5676519C"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7. C</w:t>
            </w:r>
          </w:p>
        </w:tc>
        <w:tc>
          <w:tcPr>
            <w:tcW w:w="902" w:type="dxa"/>
          </w:tcPr>
          <w:p w14:paraId="1425BB12"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8. D</w:t>
            </w:r>
          </w:p>
        </w:tc>
        <w:tc>
          <w:tcPr>
            <w:tcW w:w="902" w:type="dxa"/>
          </w:tcPr>
          <w:p w14:paraId="06865C83" w14:textId="77777777" w:rsidR="00183564" w:rsidRPr="009C402A" w:rsidRDefault="00183564" w:rsidP="00C65157">
            <w:pPr>
              <w:spacing w:before="20" w:after="20" w:line="360" w:lineRule="auto"/>
              <w:jc w:val="both"/>
              <w:rPr>
                <w:rFonts w:cs="Times New Roman"/>
                <w:b/>
                <w:bCs/>
                <w:szCs w:val="28"/>
                <w:lang w:val="vi-VN"/>
              </w:rPr>
            </w:pPr>
            <w:r w:rsidRPr="009C402A">
              <w:rPr>
                <w:rFonts w:cs="Times New Roman"/>
                <w:b/>
                <w:bCs/>
                <w:szCs w:val="28"/>
              </w:rPr>
              <w:t xml:space="preserve">9. </w:t>
            </w:r>
            <w:r w:rsidRPr="009C402A">
              <w:rPr>
                <w:rFonts w:cs="Times New Roman"/>
                <w:b/>
                <w:bCs/>
                <w:szCs w:val="28"/>
                <w:lang w:val="vi-VN"/>
              </w:rPr>
              <w:t>B</w:t>
            </w:r>
          </w:p>
        </w:tc>
        <w:tc>
          <w:tcPr>
            <w:tcW w:w="902" w:type="dxa"/>
          </w:tcPr>
          <w:p w14:paraId="6B97BF31"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10. A</w:t>
            </w:r>
          </w:p>
        </w:tc>
      </w:tr>
      <w:tr w:rsidR="00183564" w:rsidRPr="009C402A" w14:paraId="1118263F" w14:textId="77777777" w:rsidTr="00B63D9A">
        <w:trPr>
          <w:gridAfter w:val="8"/>
          <w:wAfter w:w="7136" w:type="dxa"/>
        </w:trPr>
        <w:tc>
          <w:tcPr>
            <w:tcW w:w="901" w:type="dxa"/>
          </w:tcPr>
          <w:p w14:paraId="75535907"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11. D</w:t>
            </w:r>
          </w:p>
        </w:tc>
        <w:tc>
          <w:tcPr>
            <w:tcW w:w="901" w:type="dxa"/>
          </w:tcPr>
          <w:p w14:paraId="198B53BD"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12. B</w:t>
            </w:r>
          </w:p>
        </w:tc>
      </w:tr>
    </w:tbl>
    <w:p w14:paraId="667FF548" w14:textId="77777777" w:rsidR="00183564" w:rsidRPr="009C402A" w:rsidRDefault="00183564" w:rsidP="00C65157">
      <w:pPr>
        <w:spacing w:line="360" w:lineRule="auto"/>
        <w:jc w:val="both"/>
        <w:rPr>
          <w:rFonts w:cs="Times New Roman"/>
          <w:b/>
          <w:bCs/>
          <w:color w:val="0070C0"/>
          <w:szCs w:val="28"/>
          <w:lang w:val="vi-VN"/>
        </w:rPr>
      </w:pPr>
    </w:p>
    <w:p w14:paraId="55F1C66A" w14:textId="77777777" w:rsidR="00183564" w:rsidRPr="009C402A" w:rsidRDefault="00183564" w:rsidP="00C65157">
      <w:pPr>
        <w:pStyle w:val="Heading3"/>
        <w:spacing w:line="360" w:lineRule="auto"/>
        <w:jc w:val="both"/>
        <w:rPr>
          <w:rFonts w:ascii="Times New Roman" w:hAnsi="Times New Roman" w:cs="Times New Roman"/>
          <w:i/>
          <w:iCs/>
          <w:lang w:val="vi-VN"/>
        </w:rPr>
      </w:pPr>
      <w:r w:rsidRPr="009C402A">
        <w:rPr>
          <w:rFonts w:ascii="Times New Roman" w:hAnsi="Times New Roman" w:cs="Times New Roman"/>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183564" w:rsidRPr="009C402A" w14:paraId="69BD492A" w14:textId="77777777" w:rsidTr="00B63D9A">
        <w:tc>
          <w:tcPr>
            <w:tcW w:w="901" w:type="dxa"/>
          </w:tcPr>
          <w:p w14:paraId="3755A2A1"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1. D</w:t>
            </w:r>
          </w:p>
        </w:tc>
        <w:tc>
          <w:tcPr>
            <w:tcW w:w="901" w:type="dxa"/>
          </w:tcPr>
          <w:p w14:paraId="6B4CD752"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rPr>
              <w:t>2. A</w:t>
            </w:r>
          </w:p>
        </w:tc>
        <w:tc>
          <w:tcPr>
            <w:tcW w:w="901" w:type="dxa"/>
          </w:tcPr>
          <w:p w14:paraId="7DED6703"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3. D</w:t>
            </w:r>
          </w:p>
        </w:tc>
        <w:tc>
          <w:tcPr>
            <w:tcW w:w="901" w:type="dxa"/>
          </w:tcPr>
          <w:p w14:paraId="1795D29B" w14:textId="77777777" w:rsidR="00183564" w:rsidRPr="009C402A" w:rsidRDefault="00C65157" w:rsidP="00C65157">
            <w:pPr>
              <w:spacing w:before="20" w:after="20" w:line="360" w:lineRule="auto"/>
              <w:jc w:val="both"/>
              <w:rPr>
                <w:rFonts w:cs="Times New Roman"/>
                <w:b/>
                <w:bCs/>
                <w:szCs w:val="28"/>
              </w:rPr>
            </w:pPr>
            <w:r>
              <w:rPr>
                <w:rFonts w:cs="Times New Roman"/>
                <w:b/>
                <w:bCs/>
                <w:szCs w:val="28"/>
              </w:rPr>
              <w:t>4. A</w:t>
            </w:r>
          </w:p>
        </w:tc>
      </w:tr>
    </w:tbl>
    <w:p w14:paraId="1DACCDB1" w14:textId="77777777" w:rsidR="00183564" w:rsidRPr="009C402A" w:rsidRDefault="00183564" w:rsidP="00C65157">
      <w:pPr>
        <w:pStyle w:val="Heading4"/>
        <w:spacing w:line="360" w:lineRule="auto"/>
        <w:jc w:val="both"/>
        <w:rPr>
          <w:rFonts w:ascii="Times New Roman" w:hAnsi="Times New Roman" w:cs="Times New Roman"/>
          <w:b w:val="0"/>
          <w:bCs w:val="0"/>
          <w:i w:val="0"/>
          <w:iCs w:val="0"/>
          <w:szCs w:val="28"/>
          <w:lang w:val="vi-VN"/>
        </w:rPr>
      </w:pPr>
    </w:p>
    <w:p w14:paraId="095BB554" w14:textId="77777777" w:rsidR="00183564" w:rsidRPr="009C402A" w:rsidRDefault="00183564" w:rsidP="00C65157">
      <w:pPr>
        <w:pStyle w:val="Heading3"/>
        <w:spacing w:line="360" w:lineRule="auto"/>
        <w:jc w:val="both"/>
        <w:rPr>
          <w:rFonts w:ascii="Times New Roman" w:hAnsi="Times New Roman" w:cs="Times New Roman"/>
          <w:i/>
          <w:iCs/>
          <w:lang w:val="vi-VN"/>
        </w:rPr>
      </w:pPr>
      <w:r w:rsidRPr="009C402A">
        <w:rPr>
          <w:rFonts w:ascii="Times New Roman" w:hAnsi="Times New Roman" w:cs="Times New Roman"/>
          <w:lang w:val="vi-VN"/>
        </w:rPr>
        <w:t>IV. VẬN DỤNG CAO (2 CÂU)</w:t>
      </w:r>
    </w:p>
    <w:tbl>
      <w:tblPr>
        <w:tblStyle w:val="TableGrid"/>
        <w:tblW w:w="0" w:type="auto"/>
        <w:tblLook w:val="04A0" w:firstRow="1" w:lastRow="0" w:firstColumn="1" w:lastColumn="0" w:noHBand="0" w:noVBand="1"/>
      </w:tblPr>
      <w:tblGrid>
        <w:gridCol w:w="901"/>
        <w:gridCol w:w="901"/>
      </w:tblGrid>
      <w:tr w:rsidR="00183564" w:rsidRPr="009C402A" w14:paraId="46CAD861" w14:textId="77777777" w:rsidTr="00B63D9A">
        <w:tc>
          <w:tcPr>
            <w:tcW w:w="901" w:type="dxa"/>
          </w:tcPr>
          <w:p w14:paraId="1E480992" w14:textId="77777777" w:rsidR="00183564" w:rsidRPr="009C402A" w:rsidRDefault="00183564" w:rsidP="00C65157">
            <w:pPr>
              <w:spacing w:before="20" w:after="20" w:line="360" w:lineRule="auto"/>
              <w:jc w:val="both"/>
              <w:rPr>
                <w:rFonts w:cs="Times New Roman"/>
                <w:b/>
                <w:bCs/>
                <w:szCs w:val="28"/>
                <w:lang w:val="vi-VN"/>
              </w:rPr>
            </w:pPr>
            <w:r w:rsidRPr="009C402A">
              <w:rPr>
                <w:rFonts w:cs="Times New Roman"/>
                <w:b/>
                <w:bCs/>
                <w:szCs w:val="28"/>
              </w:rPr>
              <w:t xml:space="preserve">1. </w:t>
            </w:r>
            <w:r w:rsidRPr="009C402A">
              <w:rPr>
                <w:rFonts w:cs="Times New Roman"/>
                <w:b/>
                <w:bCs/>
                <w:szCs w:val="28"/>
                <w:lang w:val="vi-VN"/>
              </w:rPr>
              <w:t>D</w:t>
            </w:r>
          </w:p>
        </w:tc>
        <w:tc>
          <w:tcPr>
            <w:tcW w:w="901" w:type="dxa"/>
          </w:tcPr>
          <w:p w14:paraId="4CA3E667" w14:textId="77777777" w:rsidR="00183564" w:rsidRPr="009C402A" w:rsidRDefault="00183564" w:rsidP="00C65157">
            <w:pPr>
              <w:spacing w:before="20" w:after="20" w:line="360" w:lineRule="auto"/>
              <w:jc w:val="both"/>
              <w:rPr>
                <w:rFonts w:cs="Times New Roman"/>
                <w:b/>
                <w:bCs/>
                <w:szCs w:val="28"/>
              </w:rPr>
            </w:pPr>
            <w:r w:rsidRPr="009C402A">
              <w:rPr>
                <w:rFonts w:cs="Times New Roman"/>
                <w:b/>
                <w:bCs/>
                <w:szCs w:val="28"/>
                <w:lang w:val="vi-VN"/>
              </w:rPr>
              <w:t xml:space="preserve">2. </w:t>
            </w:r>
            <w:r w:rsidR="00C65157">
              <w:rPr>
                <w:rFonts w:cs="Times New Roman"/>
                <w:b/>
                <w:bCs/>
                <w:szCs w:val="28"/>
              </w:rPr>
              <w:t>D</w:t>
            </w:r>
          </w:p>
        </w:tc>
      </w:tr>
    </w:tbl>
    <w:p w14:paraId="6EDBEEB5" w14:textId="40B1A45C" w:rsidR="005D467D" w:rsidRDefault="00000000" w:rsidP="00C65157">
      <w:pPr>
        <w:spacing w:line="360" w:lineRule="auto"/>
        <w:jc w:val="both"/>
        <w:rPr>
          <w:rFonts w:cs="Times New Roman"/>
        </w:rPr>
      </w:pPr>
    </w:p>
    <w:p w14:paraId="79FB311D" w14:textId="3498219E" w:rsidR="004C0E2F" w:rsidRDefault="004C0E2F" w:rsidP="004C0E2F">
      <w:pPr>
        <w:pStyle w:val="Heading3"/>
      </w:pPr>
    </w:p>
    <w:p w14:paraId="4B4E7C72" w14:textId="1D08F749" w:rsidR="004C0E2F" w:rsidRDefault="004C0E2F" w:rsidP="004C0E2F"/>
    <w:p w14:paraId="53C7A9C9" w14:textId="77777777" w:rsidR="004C0E2F" w:rsidRDefault="004C0E2F" w:rsidP="004C0E2F">
      <w:pPr>
        <w:pStyle w:val="Heading3"/>
      </w:pPr>
      <w:r>
        <w:t>Tài liệu được chia sẻ bởi Website VnTeach.Com</w:t>
      </w:r>
    </w:p>
    <w:p w14:paraId="2DC95CF6" w14:textId="77777777" w:rsidR="004C0E2F" w:rsidRDefault="004C0E2F" w:rsidP="004C0E2F">
      <w:pPr>
        <w:pStyle w:val="Heading3"/>
      </w:pPr>
      <w:r>
        <w:t>https://www.vnteach.com</w:t>
      </w:r>
    </w:p>
    <w:p w14:paraId="21001426" w14:textId="77777777" w:rsidR="004C0E2F" w:rsidRDefault="004C0E2F" w:rsidP="004C0E2F">
      <w:pPr>
        <w:pStyle w:val="Heading3"/>
      </w:pPr>
      <w:r>
        <w:t>Một sản phẩm của cộng đồng facebook Thư Viện VnTeach.Com</w:t>
      </w:r>
    </w:p>
    <w:p w14:paraId="1B11B3EC" w14:textId="77777777" w:rsidR="004C0E2F" w:rsidRDefault="004C0E2F" w:rsidP="004C0E2F">
      <w:pPr>
        <w:pStyle w:val="Heading3"/>
      </w:pPr>
      <w:r>
        <w:t>https://www.facebook.com/groups/vnteach/</w:t>
      </w:r>
    </w:p>
    <w:p w14:paraId="7C036523" w14:textId="11302E78" w:rsidR="004C0E2F" w:rsidRPr="004C0E2F" w:rsidRDefault="004C0E2F" w:rsidP="004C0E2F">
      <w:pPr>
        <w:pStyle w:val="Heading3"/>
      </w:pPr>
      <w:r>
        <w:t>https://www.facebook.com/groups/thuvienvnteach/</w:t>
      </w:r>
    </w:p>
    <w:p w14:paraId="06617E0F" w14:textId="77777777" w:rsidR="00C65157" w:rsidRPr="009C402A" w:rsidRDefault="00C65157">
      <w:pPr>
        <w:spacing w:line="360" w:lineRule="auto"/>
        <w:jc w:val="both"/>
        <w:rPr>
          <w:rFonts w:cs="Times New Roman"/>
        </w:rPr>
      </w:pPr>
    </w:p>
    <w:sectPr w:rsidR="00C65157" w:rsidRPr="009C40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2BAC" w14:textId="77777777" w:rsidR="00152A7E" w:rsidRDefault="00152A7E" w:rsidP="0030586D">
      <w:pPr>
        <w:spacing w:after="0" w:line="240" w:lineRule="auto"/>
      </w:pPr>
      <w:r>
        <w:separator/>
      </w:r>
    </w:p>
  </w:endnote>
  <w:endnote w:type="continuationSeparator" w:id="0">
    <w:p w14:paraId="7A357B20" w14:textId="77777777" w:rsidR="00152A7E" w:rsidRDefault="00152A7E" w:rsidP="0030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050B" w14:textId="77777777" w:rsidR="0030586D" w:rsidRDefault="00305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71C" w14:textId="77777777" w:rsidR="0030586D" w:rsidRDefault="00305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D0F1" w14:textId="77777777" w:rsidR="0030586D" w:rsidRDefault="00305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FA8B" w14:textId="77777777" w:rsidR="00152A7E" w:rsidRDefault="00152A7E" w:rsidP="0030586D">
      <w:pPr>
        <w:spacing w:after="0" w:line="240" w:lineRule="auto"/>
      </w:pPr>
      <w:r>
        <w:separator/>
      </w:r>
    </w:p>
  </w:footnote>
  <w:footnote w:type="continuationSeparator" w:id="0">
    <w:p w14:paraId="4AF74BBB" w14:textId="77777777" w:rsidR="00152A7E" w:rsidRDefault="00152A7E" w:rsidP="0030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39A7" w14:textId="77777777" w:rsidR="0030586D" w:rsidRDefault="00305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85AA" w14:textId="77777777" w:rsidR="0030586D" w:rsidRDefault="0030586D">
    <w:pPr>
      <w:pStyle w:val="Header"/>
    </w:pPr>
  </w:p>
  <w:p w14:paraId="4EBA9370" w14:textId="77777777" w:rsidR="0030586D" w:rsidRDefault="00305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87D1" w14:textId="77777777" w:rsidR="0030586D" w:rsidRDefault="00305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5A92"/>
    <w:multiLevelType w:val="multilevel"/>
    <w:tmpl w:val="A7A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6020D"/>
    <w:multiLevelType w:val="hybridMultilevel"/>
    <w:tmpl w:val="A79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80F14"/>
    <w:multiLevelType w:val="multilevel"/>
    <w:tmpl w:val="57FA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9A01BD"/>
    <w:multiLevelType w:val="multilevel"/>
    <w:tmpl w:val="AF3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260193">
    <w:abstractNumId w:val="3"/>
  </w:num>
  <w:num w:numId="2" w16cid:durableId="29577453">
    <w:abstractNumId w:val="2"/>
  </w:num>
  <w:num w:numId="3" w16cid:durableId="1539975188">
    <w:abstractNumId w:val="1"/>
  </w:num>
  <w:num w:numId="4" w16cid:durableId="130227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564"/>
    <w:rsid w:val="00152A7E"/>
    <w:rsid w:val="00183564"/>
    <w:rsid w:val="0030586D"/>
    <w:rsid w:val="003469F8"/>
    <w:rsid w:val="003A0E23"/>
    <w:rsid w:val="004C0E2F"/>
    <w:rsid w:val="004F659B"/>
    <w:rsid w:val="00535BF1"/>
    <w:rsid w:val="00661D61"/>
    <w:rsid w:val="009059E6"/>
    <w:rsid w:val="009C402A"/>
    <w:rsid w:val="00B944EE"/>
    <w:rsid w:val="00BD5FBB"/>
    <w:rsid w:val="00BF178F"/>
    <w:rsid w:val="00C65157"/>
    <w:rsid w:val="00CF018F"/>
    <w:rsid w:val="00FA52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69F4"/>
  <w15:docId w15:val="{C25CD322-9E21-45DA-9880-C08D3B31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3"/>
    <w:qFormat/>
    <w:rsid w:val="00183564"/>
    <w:rPr>
      <w:rFonts w:ascii="Times New Roman" w:hAnsi="Times New Roman"/>
      <w:sz w:val="28"/>
    </w:rPr>
  </w:style>
  <w:style w:type="paragraph" w:styleId="Heading1">
    <w:name w:val="heading 1"/>
    <w:basedOn w:val="Normal"/>
    <w:next w:val="Normal"/>
    <w:link w:val="Heading1Char"/>
    <w:uiPriority w:val="9"/>
    <w:qFormat/>
    <w:rsid w:val="0018356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1835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35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35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5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356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83564"/>
    <w:rPr>
      <w:rFonts w:asciiTheme="majorHAnsi" w:eastAsiaTheme="majorEastAsia" w:hAnsiTheme="majorHAnsi" w:cstheme="majorBidi"/>
      <w:b/>
      <w:bCs/>
      <w:i/>
      <w:iCs/>
      <w:color w:val="4F81BD" w:themeColor="accent1"/>
      <w:sz w:val="28"/>
    </w:rPr>
  </w:style>
  <w:style w:type="character" w:customStyle="1" w:styleId="Heading3Char">
    <w:name w:val="Heading 3 Char"/>
    <w:basedOn w:val="DefaultParagraphFont"/>
    <w:link w:val="Heading3"/>
    <w:uiPriority w:val="9"/>
    <w:rsid w:val="00183564"/>
    <w:rPr>
      <w:rFonts w:asciiTheme="majorHAnsi" w:eastAsiaTheme="majorEastAsia" w:hAnsiTheme="majorHAnsi" w:cstheme="majorBidi"/>
      <w:b/>
      <w:bCs/>
      <w:color w:val="4F81BD" w:themeColor="accent1"/>
    </w:rPr>
  </w:style>
  <w:style w:type="table" w:styleId="TableGrid">
    <w:name w:val="Table Grid"/>
    <w:basedOn w:val="TableNormal"/>
    <w:uiPriority w:val="39"/>
    <w:rsid w:val="00183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3564"/>
    <w:rPr>
      <w:rFonts w:cs="Times New Roman"/>
      <w:sz w:val="24"/>
      <w:szCs w:val="24"/>
    </w:rPr>
  </w:style>
  <w:style w:type="paragraph" w:styleId="ListParagraph">
    <w:name w:val="List Paragraph"/>
    <w:basedOn w:val="Normal"/>
    <w:uiPriority w:val="34"/>
    <w:qFormat/>
    <w:rsid w:val="00C65157"/>
    <w:pPr>
      <w:ind w:left="720"/>
      <w:contextualSpacing/>
    </w:pPr>
  </w:style>
  <w:style w:type="paragraph" w:styleId="Header">
    <w:name w:val="header"/>
    <w:basedOn w:val="Normal"/>
    <w:link w:val="HeaderChar"/>
    <w:uiPriority w:val="99"/>
    <w:unhideWhenUsed/>
    <w:rsid w:val="00305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86D"/>
    <w:rPr>
      <w:rFonts w:ascii="Times New Roman" w:hAnsi="Times New Roman"/>
      <w:sz w:val="28"/>
    </w:rPr>
  </w:style>
  <w:style w:type="paragraph" w:styleId="Footer">
    <w:name w:val="footer"/>
    <w:basedOn w:val="Normal"/>
    <w:link w:val="FooterChar"/>
    <w:uiPriority w:val="99"/>
    <w:unhideWhenUsed/>
    <w:rsid w:val="00305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86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360">
      <w:bodyDiv w:val="1"/>
      <w:marLeft w:val="0"/>
      <w:marRight w:val="0"/>
      <w:marTop w:val="0"/>
      <w:marBottom w:val="0"/>
      <w:divBdr>
        <w:top w:val="none" w:sz="0" w:space="0" w:color="auto"/>
        <w:left w:val="none" w:sz="0" w:space="0" w:color="auto"/>
        <w:bottom w:val="none" w:sz="0" w:space="0" w:color="auto"/>
        <w:right w:val="none" w:sz="0" w:space="0" w:color="auto"/>
      </w:divBdr>
    </w:div>
    <w:div w:id="306201833">
      <w:bodyDiv w:val="1"/>
      <w:marLeft w:val="0"/>
      <w:marRight w:val="0"/>
      <w:marTop w:val="0"/>
      <w:marBottom w:val="0"/>
      <w:divBdr>
        <w:top w:val="none" w:sz="0" w:space="0" w:color="auto"/>
        <w:left w:val="none" w:sz="0" w:space="0" w:color="auto"/>
        <w:bottom w:val="none" w:sz="0" w:space="0" w:color="auto"/>
        <w:right w:val="none" w:sz="0" w:space="0" w:color="auto"/>
      </w:divBdr>
    </w:div>
    <w:div w:id="400716706">
      <w:bodyDiv w:val="1"/>
      <w:marLeft w:val="0"/>
      <w:marRight w:val="0"/>
      <w:marTop w:val="0"/>
      <w:marBottom w:val="0"/>
      <w:divBdr>
        <w:top w:val="none" w:sz="0" w:space="0" w:color="auto"/>
        <w:left w:val="none" w:sz="0" w:space="0" w:color="auto"/>
        <w:bottom w:val="none" w:sz="0" w:space="0" w:color="auto"/>
        <w:right w:val="none" w:sz="0" w:space="0" w:color="auto"/>
      </w:divBdr>
    </w:div>
    <w:div w:id="598441931">
      <w:bodyDiv w:val="1"/>
      <w:marLeft w:val="0"/>
      <w:marRight w:val="0"/>
      <w:marTop w:val="0"/>
      <w:marBottom w:val="0"/>
      <w:divBdr>
        <w:top w:val="none" w:sz="0" w:space="0" w:color="auto"/>
        <w:left w:val="none" w:sz="0" w:space="0" w:color="auto"/>
        <w:bottom w:val="none" w:sz="0" w:space="0" w:color="auto"/>
        <w:right w:val="none" w:sz="0" w:space="0" w:color="auto"/>
      </w:divBdr>
    </w:div>
    <w:div w:id="712653335">
      <w:bodyDiv w:val="1"/>
      <w:marLeft w:val="0"/>
      <w:marRight w:val="0"/>
      <w:marTop w:val="0"/>
      <w:marBottom w:val="0"/>
      <w:divBdr>
        <w:top w:val="none" w:sz="0" w:space="0" w:color="auto"/>
        <w:left w:val="none" w:sz="0" w:space="0" w:color="auto"/>
        <w:bottom w:val="none" w:sz="0" w:space="0" w:color="auto"/>
        <w:right w:val="none" w:sz="0" w:space="0" w:color="auto"/>
      </w:divBdr>
    </w:div>
    <w:div w:id="1219901577">
      <w:bodyDiv w:val="1"/>
      <w:marLeft w:val="0"/>
      <w:marRight w:val="0"/>
      <w:marTop w:val="0"/>
      <w:marBottom w:val="0"/>
      <w:divBdr>
        <w:top w:val="none" w:sz="0" w:space="0" w:color="auto"/>
        <w:left w:val="none" w:sz="0" w:space="0" w:color="auto"/>
        <w:bottom w:val="none" w:sz="0" w:space="0" w:color="auto"/>
        <w:right w:val="none" w:sz="0" w:space="0" w:color="auto"/>
      </w:divBdr>
    </w:div>
    <w:div w:id="1493524549">
      <w:bodyDiv w:val="1"/>
      <w:marLeft w:val="0"/>
      <w:marRight w:val="0"/>
      <w:marTop w:val="0"/>
      <w:marBottom w:val="0"/>
      <w:divBdr>
        <w:top w:val="none" w:sz="0" w:space="0" w:color="auto"/>
        <w:left w:val="none" w:sz="0" w:space="0" w:color="auto"/>
        <w:bottom w:val="none" w:sz="0" w:space="0" w:color="auto"/>
        <w:right w:val="none" w:sz="0" w:space="0" w:color="auto"/>
      </w:divBdr>
    </w:div>
    <w:div w:id="1555118461">
      <w:bodyDiv w:val="1"/>
      <w:marLeft w:val="0"/>
      <w:marRight w:val="0"/>
      <w:marTop w:val="0"/>
      <w:marBottom w:val="0"/>
      <w:divBdr>
        <w:top w:val="none" w:sz="0" w:space="0" w:color="auto"/>
        <w:left w:val="none" w:sz="0" w:space="0" w:color="auto"/>
        <w:bottom w:val="none" w:sz="0" w:space="0" w:color="auto"/>
        <w:right w:val="none" w:sz="0" w:space="0" w:color="auto"/>
      </w:divBdr>
    </w:div>
    <w:div w:id="1630671436">
      <w:bodyDiv w:val="1"/>
      <w:marLeft w:val="0"/>
      <w:marRight w:val="0"/>
      <w:marTop w:val="0"/>
      <w:marBottom w:val="0"/>
      <w:divBdr>
        <w:top w:val="none" w:sz="0" w:space="0" w:color="auto"/>
        <w:left w:val="none" w:sz="0" w:space="0" w:color="auto"/>
        <w:bottom w:val="none" w:sz="0" w:space="0" w:color="auto"/>
        <w:right w:val="none" w:sz="0" w:space="0" w:color="auto"/>
      </w:divBdr>
    </w:div>
    <w:div w:id="1682195337">
      <w:bodyDiv w:val="1"/>
      <w:marLeft w:val="0"/>
      <w:marRight w:val="0"/>
      <w:marTop w:val="0"/>
      <w:marBottom w:val="0"/>
      <w:divBdr>
        <w:top w:val="none" w:sz="0" w:space="0" w:color="auto"/>
        <w:left w:val="none" w:sz="0" w:space="0" w:color="auto"/>
        <w:bottom w:val="none" w:sz="0" w:space="0" w:color="auto"/>
        <w:right w:val="none" w:sz="0" w:space="0" w:color="auto"/>
      </w:divBdr>
    </w:div>
    <w:div w:id="1690833411">
      <w:bodyDiv w:val="1"/>
      <w:marLeft w:val="0"/>
      <w:marRight w:val="0"/>
      <w:marTop w:val="0"/>
      <w:marBottom w:val="0"/>
      <w:divBdr>
        <w:top w:val="none" w:sz="0" w:space="0" w:color="auto"/>
        <w:left w:val="none" w:sz="0" w:space="0" w:color="auto"/>
        <w:bottom w:val="none" w:sz="0" w:space="0" w:color="auto"/>
        <w:right w:val="none" w:sz="0" w:space="0" w:color="auto"/>
      </w:divBdr>
    </w:div>
    <w:div w:id="1914661263">
      <w:bodyDiv w:val="1"/>
      <w:marLeft w:val="0"/>
      <w:marRight w:val="0"/>
      <w:marTop w:val="0"/>
      <w:marBottom w:val="0"/>
      <w:divBdr>
        <w:top w:val="none" w:sz="0" w:space="0" w:color="auto"/>
        <w:left w:val="none" w:sz="0" w:space="0" w:color="auto"/>
        <w:bottom w:val="none" w:sz="0" w:space="0" w:color="auto"/>
        <w:right w:val="none" w:sz="0" w:space="0" w:color="auto"/>
      </w:divBdr>
    </w:div>
    <w:div w:id="20814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2023-01-15T12:34:00Z</dcterms:created>
  <dcterms:modified xsi:type="dcterms:W3CDTF">2023-09-15T00:51:00Z</dcterms:modified>
</cp:coreProperties>
</file>