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B81A" w14:textId="4EE536ED" w:rsidR="007503AA" w:rsidRPr="00DD581D" w:rsidRDefault="006613BD" w:rsidP="00DD581D">
      <w:pPr>
        <w:keepNext/>
        <w:keepLines/>
        <w:spacing w:after="0" w:line="240" w:lineRule="auto"/>
        <w:contextualSpacing/>
        <w:jc w:val="center"/>
        <w:outlineLvl w:val="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="007503AA" w:rsidRPr="00DD581D">
        <w:rPr>
          <w:rFonts w:asciiTheme="majorHAnsi" w:eastAsia="Times New Roman" w:hAnsiTheme="majorHAnsi" w:cstheme="majorHAnsi"/>
          <w:b/>
          <w:sz w:val="28"/>
          <w:szCs w:val="28"/>
        </w:rPr>
        <w:t xml:space="preserve">BÀI </w:t>
      </w:r>
      <w:r w:rsidR="00240801" w:rsidRPr="00DD581D">
        <w:rPr>
          <w:rFonts w:asciiTheme="majorHAnsi" w:eastAsia="Times New Roman" w:hAnsiTheme="majorHAnsi" w:cstheme="majorHAnsi"/>
          <w:b/>
          <w:sz w:val="28"/>
          <w:szCs w:val="28"/>
        </w:rPr>
        <w:t>3</w:t>
      </w:r>
      <w:r w:rsidR="007503AA" w:rsidRPr="00DD581D">
        <w:rPr>
          <w:rFonts w:asciiTheme="majorHAnsi" w:eastAsia="Times New Roman" w:hAnsiTheme="majorHAnsi" w:cstheme="majorHAnsi"/>
          <w:b/>
          <w:sz w:val="28"/>
          <w:szCs w:val="28"/>
        </w:rPr>
        <w:t>:  EM HAM HỌC HỎI (TIẾT 1)</w:t>
      </w:r>
    </w:p>
    <w:p w14:paraId="22F8757E" w14:textId="77777777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 xml:space="preserve">I. YÊU CẦU CẦN ĐẠT </w:t>
      </w:r>
    </w:p>
    <w:p w14:paraId="30C03785" w14:textId="77777777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1. Kiến thức</w:t>
      </w:r>
    </w:p>
    <w:p w14:paraId="4BBC2CB8" w14:textId="6C43895D" w:rsidR="00240801" w:rsidRPr="00DD581D" w:rsidRDefault="00D27648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 xml:space="preserve">- </w:t>
      </w:r>
      <w:r w:rsidR="003619E3" w:rsidRPr="00DD581D">
        <w:rPr>
          <w:rFonts w:asciiTheme="majorHAnsi" w:hAnsiTheme="majorHAnsi" w:cstheme="majorHAnsi"/>
          <w:sz w:val="28"/>
          <w:szCs w:val="28"/>
        </w:rPr>
        <w:t>Nêu được một số biểu hiện của việc ham học hỏi;</w:t>
      </w:r>
    </w:p>
    <w:p w14:paraId="75F992F8" w14:textId="7E717B7F" w:rsidR="003619E3" w:rsidRPr="00DD581D" w:rsidRDefault="003619E3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 xml:space="preserve">- </w:t>
      </w:r>
      <w:r w:rsidR="006C7E5E" w:rsidRPr="00DD581D">
        <w:rPr>
          <w:rFonts w:asciiTheme="majorHAnsi" w:hAnsiTheme="majorHAnsi" w:cstheme="majorHAnsi"/>
          <w:sz w:val="28"/>
          <w:szCs w:val="28"/>
        </w:rPr>
        <w:t>Nhận biết được lợi ích của việc ham học hỏi đối với lứa tuổi của mình.</w:t>
      </w:r>
    </w:p>
    <w:p w14:paraId="08F2EC95" w14:textId="6A048DAE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2. Năng lực:</w:t>
      </w:r>
    </w:p>
    <w:p w14:paraId="6A6AC4E0" w14:textId="1F714E75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b/>
          <w:i/>
          <w:sz w:val="28"/>
          <w:szCs w:val="28"/>
        </w:rPr>
        <w:t xml:space="preserve">* Năng lực </w:t>
      </w:r>
      <w:proofErr w:type="gramStart"/>
      <w:r w:rsidRPr="00DD581D">
        <w:rPr>
          <w:rFonts w:asciiTheme="majorHAnsi" w:hAnsiTheme="majorHAnsi" w:cstheme="majorHAnsi"/>
          <w:b/>
          <w:i/>
          <w:sz w:val="28"/>
          <w:szCs w:val="28"/>
        </w:rPr>
        <w:t>chung</w:t>
      </w:r>
      <w:proofErr w:type="gramEnd"/>
      <w:r w:rsidRPr="00DD581D">
        <w:rPr>
          <w:rFonts w:asciiTheme="majorHAnsi" w:hAnsiTheme="majorHAnsi" w:cstheme="majorHAnsi"/>
          <w:b/>
          <w:i/>
          <w:sz w:val="28"/>
          <w:szCs w:val="28"/>
        </w:rPr>
        <w:t>:</w:t>
      </w:r>
      <w:r w:rsidRPr="00DD581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8DBA1CA" w14:textId="1A90BC10" w:rsidR="00E74638" w:rsidRPr="00DD581D" w:rsidRDefault="00E74638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>- Năng lực tự chủ và tự học: Học hỏi thầy cô, bạn bè và người khác để củng cố và</w:t>
      </w:r>
      <w:r w:rsidR="00CA1484" w:rsidRPr="00DD581D">
        <w:rPr>
          <w:rFonts w:asciiTheme="majorHAnsi" w:hAnsiTheme="majorHAnsi" w:cstheme="majorHAnsi"/>
          <w:sz w:val="28"/>
          <w:szCs w:val="28"/>
        </w:rPr>
        <w:t xml:space="preserve"> mở rộng hiểu biết.</w:t>
      </w:r>
    </w:p>
    <w:p w14:paraId="3D8B6776" w14:textId="2B69E456" w:rsidR="00CA1484" w:rsidRPr="00DD581D" w:rsidRDefault="00CA1484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 xml:space="preserve">- Năng lực giải quyết vấn đề và sáng tạo: Thu nhận được thông tin </w:t>
      </w:r>
      <w:r w:rsidR="008F24E6" w:rsidRPr="00DD581D">
        <w:rPr>
          <w:rFonts w:asciiTheme="majorHAnsi" w:hAnsiTheme="majorHAnsi" w:cstheme="majorHAnsi"/>
          <w:sz w:val="28"/>
          <w:szCs w:val="28"/>
        </w:rPr>
        <w:t>từ tình</w:t>
      </w:r>
      <w:r w:rsidR="00184F32">
        <w:rPr>
          <w:rFonts w:asciiTheme="majorHAnsi" w:hAnsiTheme="majorHAnsi" w:cstheme="majorHAnsi"/>
          <w:sz w:val="28"/>
          <w:szCs w:val="28"/>
        </w:rPr>
        <w:t xml:space="preserve"> </w:t>
      </w:r>
      <w:r w:rsidR="008F24E6" w:rsidRPr="00DD581D">
        <w:rPr>
          <w:rFonts w:asciiTheme="majorHAnsi" w:hAnsiTheme="majorHAnsi" w:cstheme="majorHAnsi"/>
          <w:sz w:val="28"/>
          <w:szCs w:val="28"/>
        </w:rPr>
        <w:t>huống, nhận ra những vấn đề đơn giản và đặt được câu hỏi.</w:t>
      </w:r>
    </w:p>
    <w:p w14:paraId="1D0FC0C9" w14:textId="308E60E5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b/>
          <w:i/>
          <w:sz w:val="28"/>
          <w:szCs w:val="28"/>
        </w:rPr>
        <w:t>* Năng lực riêng:</w:t>
      </w:r>
      <w:r w:rsidRPr="00DD581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127FF6A" w14:textId="110B9AAC" w:rsidR="008F24E6" w:rsidRPr="00DD581D" w:rsidRDefault="008F24E6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 xml:space="preserve">- Năng lực nhận thức chuẩn mực hành </w:t>
      </w:r>
      <w:proofErr w:type="gramStart"/>
      <w:r w:rsidRPr="00DD581D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DD581D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05397A0D" w14:textId="38090DB7" w:rsidR="00BC5B41" w:rsidRPr="00DD581D" w:rsidRDefault="00BC5B41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>+ Nêu được một số biểu hiện của việc ham học hỏi;</w:t>
      </w:r>
    </w:p>
    <w:p w14:paraId="4E600204" w14:textId="5A33DEE9" w:rsidR="00BC5B41" w:rsidRPr="00DD581D" w:rsidRDefault="00BC5B41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 xml:space="preserve">+ Nhận biết được lợi ích của việc ham học hỏi </w:t>
      </w:r>
      <w:r w:rsidR="00880497" w:rsidRPr="00DD581D">
        <w:rPr>
          <w:rFonts w:asciiTheme="majorHAnsi" w:hAnsiTheme="majorHAnsi" w:cstheme="majorHAnsi"/>
          <w:sz w:val="28"/>
          <w:szCs w:val="28"/>
        </w:rPr>
        <w:t>đối với lứa tuổi của mình.</w:t>
      </w:r>
    </w:p>
    <w:p w14:paraId="2D6C6FE8" w14:textId="77777777" w:rsidR="00CF54AD" w:rsidRPr="00DD581D" w:rsidRDefault="007503AA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3. Phẩm chất:</w:t>
      </w:r>
      <w:r w:rsidRPr="00DD581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6398B8" w14:textId="036D7094" w:rsidR="007503AA" w:rsidRPr="00DD581D" w:rsidRDefault="00CF54AD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sz w:val="28"/>
          <w:szCs w:val="28"/>
        </w:rPr>
        <w:t>C</w:t>
      </w:r>
      <w:r w:rsidR="007503AA" w:rsidRPr="00DD581D">
        <w:rPr>
          <w:rFonts w:asciiTheme="majorHAnsi" w:hAnsiTheme="majorHAnsi" w:cstheme="majorHAnsi"/>
          <w:sz w:val="28"/>
          <w:szCs w:val="28"/>
        </w:rPr>
        <w:t>hăm chỉ</w:t>
      </w:r>
      <w:r w:rsidRPr="00DD581D">
        <w:rPr>
          <w:rFonts w:asciiTheme="majorHAnsi" w:hAnsiTheme="majorHAnsi" w:cstheme="majorHAnsi"/>
          <w:sz w:val="28"/>
          <w:szCs w:val="28"/>
        </w:rPr>
        <w:t>: Đi học đầy đủ, đúng giờ; thường xuyên</w:t>
      </w:r>
      <w:r w:rsidR="00517DE1" w:rsidRPr="00DD581D">
        <w:rPr>
          <w:rFonts w:asciiTheme="majorHAnsi" w:hAnsiTheme="majorHAnsi" w:cstheme="majorHAnsi"/>
          <w:sz w:val="28"/>
          <w:szCs w:val="28"/>
        </w:rPr>
        <w:t xml:space="preserve"> hoàn thành nhiệm vụ học tập; Ham học hỏi, thích đọc sách để mở rộng hiểu biết.</w:t>
      </w:r>
    </w:p>
    <w:p w14:paraId="07E67914" w14:textId="77777777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II. THIẾT BỊ DẠY HỌC</w:t>
      </w:r>
    </w:p>
    <w:p w14:paraId="2FBFAA84" w14:textId="00DCD154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- GV</w:t>
      </w:r>
      <w:r w:rsidRPr="00DD581D">
        <w:rPr>
          <w:rFonts w:asciiTheme="majorHAnsi" w:hAnsiTheme="majorHAnsi" w:cstheme="majorHAnsi"/>
          <w:sz w:val="28"/>
          <w:szCs w:val="28"/>
        </w:rPr>
        <w:t xml:space="preserve">: </w:t>
      </w:r>
      <w:r w:rsidR="00C74673" w:rsidRPr="00DD581D">
        <w:rPr>
          <w:rFonts w:asciiTheme="majorHAnsi" w:hAnsiTheme="majorHAnsi" w:cstheme="majorHAnsi"/>
          <w:sz w:val="28"/>
          <w:szCs w:val="28"/>
        </w:rPr>
        <w:t>SGK Đạo đức 3, SGV Đạo đức 3, Vở bài tập Đạo đức 3, Video clip bài hát Trang sách em yêu</w:t>
      </w:r>
      <w:r w:rsidR="00FB27A2" w:rsidRPr="00DD581D">
        <w:rPr>
          <w:rFonts w:asciiTheme="majorHAnsi" w:hAnsiTheme="majorHAnsi" w:cstheme="majorHAnsi"/>
          <w:sz w:val="28"/>
          <w:szCs w:val="28"/>
        </w:rPr>
        <w:t>, bộ tranh, giấy A2</w:t>
      </w:r>
      <w:r w:rsidR="00A00956">
        <w:rPr>
          <w:rFonts w:asciiTheme="majorHAnsi" w:hAnsiTheme="majorHAnsi" w:cstheme="majorHAnsi"/>
          <w:sz w:val="28"/>
          <w:szCs w:val="28"/>
        </w:rPr>
        <w:t>, bông hoa bằng giấy, bút lông, hồ dán</w:t>
      </w:r>
      <w:r w:rsidR="00FB27A2" w:rsidRPr="00DD581D">
        <w:rPr>
          <w:rFonts w:asciiTheme="majorHAnsi" w:hAnsiTheme="majorHAnsi" w:cstheme="majorHAnsi"/>
          <w:sz w:val="28"/>
          <w:szCs w:val="28"/>
        </w:rPr>
        <w:t>.</w:t>
      </w:r>
    </w:p>
    <w:p w14:paraId="66FD5F49" w14:textId="253D21DA" w:rsidR="007503AA" w:rsidRPr="00DD581D" w:rsidRDefault="007503AA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- HS:</w:t>
      </w:r>
      <w:r w:rsidRPr="00DD581D">
        <w:rPr>
          <w:rFonts w:asciiTheme="majorHAnsi" w:hAnsiTheme="majorHAnsi" w:cstheme="majorHAnsi"/>
          <w:sz w:val="28"/>
          <w:szCs w:val="28"/>
        </w:rPr>
        <w:t xml:space="preserve"> </w:t>
      </w:r>
      <w:r w:rsidR="00880497" w:rsidRPr="00DD581D">
        <w:rPr>
          <w:rFonts w:asciiTheme="majorHAnsi" w:hAnsiTheme="majorHAnsi" w:cstheme="majorHAnsi"/>
          <w:sz w:val="28"/>
          <w:szCs w:val="28"/>
        </w:rPr>
        <w:t>SGK Đạo đức 3</w:t>
      </w:r>
      <w:r w:rsidR="00C74673" w:rsidRPr="00DD581D">
        <w:rPr>
          <w:rFonts w:asciiTheme="majorHAnsi" w:hAnsiTheme="majorHAnsi" w:cstheme="majorHAnsi"/>
          <w:sz w:val="28"/>
          <w:szCs w:val="28"/>
        </w:rPr>
        <w:t>, Vở bài tập Đạo đức 3.</w:t>
      </w:r>
    </w:p>
    <w:p w14:paraId="213D6035" w14:textId="77777777" w:rsidR="007503AA" w:rsidRPr="00DD581D" w:rsidRDefault="007503AA" w:rsidP="00DD581D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nl-NL"/>
        </w:rPr>
      </w:pPr>
      <w:r w:rsidRPr="00DD581D">
        <w:rPr>
          <w:rFonts w:asciiTheme="majorHAnsi" w:eastAsia="Times New Roman" w:hAnsiTheme="majorHAnsi" w:cstheme="majorHAnsi"/>
          <w:b/>
          <w:sz w:val="28"/>
          <w:szCs w:val="28"/>
        </w:rPr>
        <w:t>III. HOẠT ĐỘNG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398"/>
      </w:tblGrid>
      <w:tr w:rsidR="00723FBC" w:rsidRPr="00DD581D" w14:paraId="283F9E57" w14:textId="77777777" w:rsidTr="002B4225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839B" w14:textId="77777777" w:rsidR="007503AA" w:rsidRPr="00DD581D" w:rsidRDefault="007503AA" w:rsidP="00DD58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AD8D" w14:textId="77777777" w:rsidR="007503AA" w:rsidRPr="00DD581D" w:rsidRDefault="007503AA" w:rsidP="00DD58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HS</w:t>
            </w:r>
          </w:p>
        </w:tc>
      </w:tr>
      <w:tr w:rsidR="00723FBC" w:rsidRPr="00DD581D" w14:paraId="1F58191F" w14:textId="77777777" w:rsidTr="002B4225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836" w14:textId="737382CC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1. Khởi động</w:t>
            </w:r>
          </w:p>
          <w:p w14:paraId="316DD455" w14:textId="3216591F" w:rsidR="005D6F78" w:rsidRPr="00DD581D" w:rsidRDefault="005D6F78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1: Nghe bài hát Trang sách em yêu (</w:t>
            </w:r>
            <w:r w:rsidRPr="00DD58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Nhạc và lời: Lê Vĩnh Phúc).</w:t>
            </w:r>
          </w:p>
          <w:p w14:paraId="3C3B49D5" w14:textId="42861FD8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Mục tiêu: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Khơi gợi cảm xúc</w:t>
            </w:r>
            <w:r w:rsidR="00FB27A2"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tích cực, dẫn nhập</w:t>
            </w:r>
            <w:r w:rsidR="00236704"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vào chủ đề bài học : Em ham học hỏi</w:t>
            </w:r>
          </w:p>
          <w:p w14:paraId="498C3E87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Cách tiến hành:</w:t>
            </w:r>
          </w:p>
          <w:p w14:paraId="22BD6F9C" w14:textId="2B20BB93" w:rsidR="00C30A32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r w:rsidR="00236704" w:rsidRPr="00DD581D">
              <w:rPr>
                <w:rFonts w:asciiTheme="majorHAnsi" w:hAnsiTheme="majorHAnsi" w:cstheme="majorHAnsi"/>
                <w:sz w:val="28"/>
                <w:szCs w:val="28"/>
              </w:rPr>
              <w:t>nêu câu hỏi định hướng: Sách đem lại cho bạn nhỏ điều gì? Sau đó tổ chức cho HS nghe</w:t>
            </w:r>
            <w:r w:rsidR="00B25CD8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bài hát Trang sách em yêu (Nhạc và lời: Lê Vĩnh Phúc)</w:t>
            </w:r>
            <w:r w:rsidR="00C30A32" w:rsidRPr="00DD58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CA5A3E6" w14:textId="09C794B8" w:rsidR="007503AA" w:rsidRPr="00DD581D" w:rsidRDefault="00DB48F6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- </w:t>
            </w:r>
            <w:r w:rsidR="008028D1" w:rsidRPr="00DD581D">
              <w:rPr>
                <w:rFonts w:asciiTheme="majorHAnsi" w:hAnsiTheme="majorHAnsi" w:cstheme="majorHAnsi"/>
                <w:iCs/>
                <w:sz w:val="28"/>
                <w:szCs w:val="28"/>
              </w:rPr>
              <w:t>GV mời HS xung phong trả lời câu hỏi</w:t>
            </w:r>
            <w:r w:rsidR="00A62877">
              <w:rPr>
                <w:rFonts w:asciiTheme="majorHAnsi" w:hAnsiTheme="majorHAnsi" w:cstheme="majorHAnsi"/>
                <w:iCs/>
                <w:sz w:val="28"/>
                <w:szCs w:val="28"/>
              </w:rPr>
              <w:t>.</w:t>
            </w:r>
            <w:r w:rsidR="006D067A" w:rsidRPr="00DD581D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</w:p>
          <w:p w14:paraId="331E4E9B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3FD6C1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7DA117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F90721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2C6F11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D56431" w14:textId="77777777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00C0A7" w14:textId="7B96A394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0E5FF2" w14:textId="0B83B86F" w:rsidR="00C30A32" w:rsidRPr="00DD581D" w:rsidRDefault="00C30A32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77810A" w14:textId="16E15A27" w:rsidR="00BF5319" w:rsidRPr="00DD581D" w:rsidRDefault="00BF5319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213A96" w14:textId="77777777" w:rsidR="00DD581D" w:rsidRDefault="00DD581D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4C39F8" w14:textId="0E49C542" w:rsidR="00BF5319" w:rsidRPr="00DD581D" w:rsidRDefault="00BF5319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GV tổ chức cho HS liên hệ bản thân và chia sẻ trước lớp</w:t>
            </w:r>
            <w:r w:rsidR="00C160CA" w:rsidRPr="00DD581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507429CC" w14:textId="7FF607B2" w:rsidR="00C160CA" w:rsidRPr="00DD581D" w:rsidRDefault="00C160C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 Điều hay mà em học được từ những trang sách.</w:t>
            </w:r>
          </w:p>
          <w:p w14:paraId="1C923F10" w14:textId="318A04FB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EDE58E" w14:textId="3F8C404B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8B5092" w14:textId="359EA3EB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032EAA" w14:textId="6F21F464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A988DB" w14:textId="76F3FC04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182A14" w14:textId="77777777" w:rsidR="009320AB" w:rsidRPr="00DD581D" w:rsidRDefault="009320A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C39F80" w14:textId="54A7F884" w:rsidR="00C160CA" w:rsidRPr="00DD581D" w:rsidRDefault="00C160C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 Cảm xúc của em khi đọc được những điều hay đó.</w:t>
            </w:r>
            <w:r w:rsidR="00ED3C81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8C42989" w14:textId="7297D4FE" w:rsidR="00AC0A1E" w:rsidRPr="00DD581D" w:rsidRDefault="00AC0A1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D308DD" w14:textId="77777777" w:rsidR="00B83097" w:rsidRPr="00DD581D" w:rsidRDefault="00B83097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B24B72" w14:textId="291B855A" w:rsidR="007214F1" w:rsidRPr="00DD581D" w:rsidRDefault="007503AA" w:rsidP="007214F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GV nhận xét các câu trả lời của HS, dẫn dắt vào </w:t>
            </w:r>
            <w:r w:rsidR="00171B08">
              <w:rPr>
                <w:rFonts w:asciiTheme="majorHAnsi" w:hAnsiTheme="majorHAnsi" w:cstheme="majorHAnsi"/>
                <w:sz w:val="28"/>
                <w:szCs w:val="28"/>
              </w:rPr>
              <w:t>chủ đề bài học.</w:t>
            </w:r>
          </w:p>
          <w:p w14:paraId="0FFA0CD0" w14:textId="1CFB438C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E30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17C07AE0" w14:textId="29463832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05E6A00C" w14:textId="77777777" w:rsidR="00C30A32" w:rsidRPr="00DD581D" w:rsidRDefault="00C30A32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155541E1" w14:textId="2280E365" w:rsidR="00017996" w:rsidRDefault="00017996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45A05303" w14:textId="77777777" w:rsidR="00DD581D" w:rsidRPr="00DD581D" w:rsidRDefault="00DD581D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11FCD269" w14:textId="77777777" w:rsidR="00017996" w:rsidRPr="00DD581D" w:rsidRDefault="00017996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306779B3" w14:textId="586F84F8" w:rsidR="00C30A32" w:rsidRPr="00DD581D" w:rsidRDefault="00E5086C" w:rsidP="00DD581D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DD581D">
              <w:rPr>
                <w:rFonts w:asciiTheme="majorHAnsi" w:hAnsiTheme="majorHAnsi" w:cstheme="majorHAnsi"/>
                <w:bCs/>
                <w:sz w:val="28"/>
                <w:szCs w:val="28"/>
              </w:rPr>
              <w:t>HS nghe nhạc.</w:t>
            </w:r>
          </w:p>
          <w:p w14:paraId="494CFB01" w14:textId="77777777" w:rsidR="00C30A32" w:rsidRPr="00DD581D" w:rsidRDefault="00C30A32" w:rsidP="00DD581D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ACAE72B" w14:textId="329D7235" w:rsidR="00017996" w:rsidRDefault="00017996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5D33261B" w14:textId="77777777" w:rsidR="00DD581D" w:rsidRPr="00DD581D" w:rsidRDefault="00DD581D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148A4535" w14:textId="5A08FD70" w:rsidR="0095127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HS trả lời câu hỏi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Sách đã đem lại cho bạn nhỏ rất nhiều điều mới lạ như:</w:t>
            </w:r>
          </w:p>
          <w:p w14:paraId="178DAFAA" w14:textId="0713136A" w:rsidR="0095127A" w:rsidRPr="00DD581D" w:rsidRDefault="00AC0A1E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Cuộc phiêu lưu của dế mèn trong truyện "Dế mền phiêu lưu kí".</w:t>
            </w:r>
          </w:p>
          <w:p w14:paraId="3198C315" w14:textId="042390AB" w:rsidR="0095127A" w:rsidRPr="00DD581D" w:rsidRDefault="00AC0A1E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Câu chuyện về trí khôn của loài người.</w:t>
            </w:r>
          </w:p>
          <w:p w14:paraId="4C80CA8E" w14:textId="1AFCBD79" w:rsidR="0095127A" w:rsidRPr="00DD581D" w:rsidRDefault="00AC0A1E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Truyện cổ tích "Tấm Cám", "Nàng Bạch Tuyết và bảy chú lùn".</w:t>
            </w:r>
          </w:p>
          <w:p w14:paraId="32F89FFA" w14:textId="61C5F6DB" w:rsidR="007503AA" w:rsidRPr="00DD581D" w:rsidRDefault="00AC0A1E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95127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Truyện "Thần đồng đất Việt".</w:t>
            </w:r>
          </w:p>
          <w:p w14:paraId="071E0966" w14:textId="386EBC59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</w:t>
            </w:r>
            <w:r w:rsidR="00C30A32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nhận xét</w:t>
            </w:r>
            <w:r w:rsidR="00BF5319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lẫn nhau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65B3DC9" w14:textId="6CA130E2" w:rsidR="007503AA" w:rsidRPr="00DD581D" w:rsidRDefault="00ED3C8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HS chia sẻ trước lớp</w:t>
            </w:r>
            <w:r w:rsidR="00690EF1" w:rsidRPr="00DD581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69AC87C6" w14:textId="77777777" w:rsidR="009320AB" w:rsidRPr="00DD581D" w:rsidRDefault="009320A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738B76" w14:textId="1AE1A7C6" w:rsidR="009320AB" w:rsidRPr="00DD581D" w:rsidRDefault="009320A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ED3C81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Em học được rất nhiều kiến thức mới vô cùng bổ ích.</w:t>
            </w:r>
          </w:p>
          <w:p w14:paraId="0EBA1AAB" w14:textId="77777777" w:rsidR="009320AB" w:rsidRPr="00DD581D" w:rsidRDefault="009320A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Em học được cách phân biệt đúng, sai, cách đối xử với mọi người xung quanh.</w:t>
            </w:r>
          </w:p>
          <w:p w14:paraId="59643866" w14:textId="77777777" w:rsidR="00690EF1" w:rsidRPr="00DD581D" w:rsidRDefault="009320A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Em học được cách chia sẻ, cảm thông, cách tự giải quyết vấn đề khi gặp khó khăn,...</w:t>
            </w:r>
          </w:p>
          <w:p w14:paraId="66F06768" w14:textId="00695885" w:rsidR="00690EF1" w:rsidRPr="00DD581D" w:rsidRDefault="00690EF1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Cảm xúc của em khi học được những điều đó: hào hứng, vui vẻ, biết ơn</w:t>
            </w:r>
            <w:proofErr w:type="gramStart"/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,…</w:t>
            </w:r>
            <w:proofErr w:type="gramEnd"/>
          </w:p>
          <w:p w14:paraId="4DF67EF7" w14:textId="335521E9" w:rsidR="00C160CA" w:rsidRPr="00DD581D" w:rsidRDefault="00B83097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nhận xét</w:t>
            </w:r>
            <w:r w:rsidR="007E51D5"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.</w:t>
            </w:r>
          </w:p>
          <w:p w14:paraId="155E168C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HS lắng nghe GV giới thiệu bài mới.</w:t>
            </w:r>
          </w:p>
          <w:p w14:paraId="5593BA1F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723FBC" w:rsidRPr="00DD581D" w14:paraId="0858174A" w14:textId="77777777" w:rsidTr="002B4225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648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2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. Khám phá (Dạy bài mới)</w:t>
            </w:r>
          </w:p>
          <w:p w14:paraId="526E6E97" w14:textId="58E37465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2.1. 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Hoạt động </w:t>
            </w:r>
            <w:r w:rsidR="00017996"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 w:rsidR="00017996"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Đọc truyện Cậu bé ham học hỏi và trả lời câu hỏi</w:t>
            </w:r>
          </w:p>
          <w:p w14:paraId="719566CD" w14:textId="1453556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Mục tiêu: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C000EFB" w14:textId="36104A9A" w:rsidR="006F5038" w:rsidRPr="00DD581D" w:rsidRDefault="006F5038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DD581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Nêu được một số biểu hiện của việc ham học hỏi.</w:t>
            </w:r>
          </w:p>
          <w:p w14:paraId="2A0AD601" w14:textId="54222526" w:rsidR="006F5038" w:rsidRPr="00DD581D" w:rsidRDefault="006F5038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- Nhận biết được lợi ích của việc ham học hỏi</w:t>
            </w:r>
          </w:p>
          <w:p w14:paraId="0B95BF69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Cách tiến hành: </w:t>
            </w:r>
          </w:p>
          <w:p w14:paraId="0ADCD938" w14:textId="7AE0F9E0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r w:rsidR="009875EC" w:rsidRPr="00DD581D">
              <w:rPr>
                <w:rFonts w:asciiTheme="majorHAnsi" w:hAnsiTheme="majorHAnsi" w:cstheme="majorHAnsi"/>
                <w:sz w:val="28"/>
                <w:szCs w:val="28"/>
              </w:rPr>
              <w:t>giới thiệu câu chuyện Cậu bé ham học (phỏng theo Trinh Đường, Tiếng Việt 4, tập một, NXB Giáo dục Việt Nam</w:t>
            </w:r>
            <w:r w:rsidR="00644A16" w:rsidRPr="00DD581D">
              <w:rPr>
                <w:rFonts w:asciiTheme="majorHAnsi" w:hAnsiTheme="majorHAnsi" w:cstheme="majorHAnsi"/>
                <w:sz w:val="28"/>
                <w:szCs w:val="28"/>
              </w:rPr>
              <w:t>, 2015, trang 104), mời 1 HS đọc to câu chuyện trước lớp, cả lớp đọc thầm theo.</w:t>
            </w:r>
          </w:p>
          <w:p w14:paraId="23DEF618" w14:textId="76BDC8E1" w:rsidR="002F7D44" w:rsidRPr="00DD581D" w:rsidRDefault="002F7D44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GV tổ chức cho HS thảo luận theo nhóm đôi, tìm ý trong câu chuyện để trả lời:</w:t>
            </w:r>
          </w:p>
          <w:p w14:paraId="69D0506E" w14:textId="3CBE4195" w:rsidR="002F7D44" w:rsidRPr="00DD581D" w:rsidRDefault="002F7D44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 Nêu những biểu hiện ham học hỏi của Nguyễn Hiền.</w:t>
            </w:r>
          </w:p>
          <w:p w14:paraId="4CD86D00" w14:textId="4C6A0431" w:rsidR="00A77EAE" w:rsidRPr="00DD581D" w:rsidRDefault="00A77EA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2FB022" w14:textId="77777777" w:rsidR="009D2B6B" w:rsidRPr="00DD581D" w:rsidRDefault="009D2B6B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356222" w14:textId="1CB7487A" w:rsidR="00A77EAE" w:rsidRPr="00DD581D" w:rsidRDefault="00A77EAE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642CA3" w14:textId="24114B86" w:rsidR="00CF2A30" w:rsidRPr="00DD581D" w:rsidRDefault="00CF2A3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1FE1C9" w14:textId="77777777" w:rsidR="00CF2A30" w:rsidRPr="00DD581D" w:rsidRDefault="00CF2A3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B1EBAD" w14:textId="251BF3ED" w:rsidR="00723FBC" w:rsidRPr="00DD581D" w:rsidRDefault="002F7D44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847304" w:rsidRPr="00DD581D">
              <w:rPr>
                <w:rFonts w:asciiTheme="majorHAnsi" w:hAnsiTheme="majorHAnsi" w:cstheme="majorHAnsi"/>
                <w:sz w:val="28"/>
                <w:szCs w:val="28"/>
              </w:rPr>
              <w:t>Việc ham học hỏi đã giúp Nguyễn Hiền đạt được kết quả gì?</w:t>
            </w:r>
          </w:p>
          <w:p w14:paraId="3C69973A" w14:textId="39DB5487" w:rsidR="00CF2A30" w:rsidRPr="00DD581D" w:rsidRDefault="00CF2A3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468B52" w14:textId="77777777" w:rsidR="00CF2A30" w:rsidRPr="00DD581D" w:rsidRDefault="00CF2A3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99A819" w14:textId="69A06696" w:rsidR="00933FDA" w:rsidRPr="00DD581D" w:rsidRDefault="00933FD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4505CB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GV đặt câu hỏi </w:t>
            </w:r>
            <w:r w:rsidR="00733FD4" w:rsidRPr="00DD581D">
              <w:rPr>
                <w:rFonts w:asciiTheme="majorHAnsi" w:hAnsiTheme="majorHAnsi" w:cstheme="majorHAnsi"/>
                <w:sz w:val="28"/>
                <w:szCs w:val="28"/>
              </w:rPr>
              <w:t>giúp HS kết nối nội dung câu chuyện</w:t>
            </w:r>
            <w:r w:rsidR="00D82E38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với bản thân:</w:t>
            </w:r>
          </w:p>
          <w:p w14:paraId="1C425069" w14:textId="6B330502" w:rsidR="007B6D3B" w:rsidRDefault="00D82E38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 Từ cách học của Nguyễn Hiền, em rút ra được bài học gì cho bản thân?</w:t>
            </w:r>
          </w:p>
          <w:p w14:paraId="1F541E75" w14:textId="77777777" w:rsidR="00760FE2" w:rsidRPr="00DD581D" w:rsidRDefault="00760FE2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86D0F3" w14:textId="0C2DF86D" w:rsidR="008F474D" w:rsidRPr="00DD581D" w:rsidRDefault="008F474D" w:rsidP="00DD581D">
            <w:pPr>
              <w:pStyle w:val="Heading2"/>
              <w:shd w:val="clear" w:color="auto" w:fill="FFFFFF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-</w:t>
            </w:r>
            <w:r w:rsidR="004B08FA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GV kết luận:</w:t>
            </w:r>
            <w:r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</w:t>
            </w:r>
            <w:r w:rsidR="00994FC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</w:rPr>
              <w:t>Phải tra</w:t>
            </w:r>
            <w:r w:rsidR="000D08FC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="00994FC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="000D08FC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  <w:t>dồ</w:t>
            </w:r>
            <w:r w:rsidR="00994FC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</w:rPr>
              <w:t>i thật nhiều thì có thể hiểu biết rất nhiều thứ</w:t>
            </w:r>
            <w:r w:rsidR="00CC107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  <w:t xml:space="preserve"> và</w:t>
            </w:r>
            <w:r w:rsidR="00994FC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</w:rPr>
              <w:t xml:space="preserve"> có ý chí vượt qua mọi khó khăn trong cuộc sống.</w:t>
            </w:r>
            <w:r w:rsidR="00CC1073" w:rsidRPr="00DD581D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shd w:val="clear" w:color="auto" w:fill="FFFFFF"/>
              </w:rPr>
              <w:t xml:space="preserve"> Khi đó, chắc chắn kết quả học tập của chúng ta sẽ tiến bộ rõ rệt.</w:t>
            </w:r>
          </w:p>
          <w:p w14:paraId="6ED76C21" w14:textId="28906A4E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2.2. 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Hoạt động </w:t>
            </w:r>
            <w:r w:rsidR="00450022"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 w:rsidR="00701EA9"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Quan sát tranh và cho biết bạn nào ham học hỏi.</w:t>
            </w:r>
          </w:p>
          <w:p w14:paraId="595C1A69" w14:textId="259595AD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Mục tiêu: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01EA9"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Nêu được một số biểu hiện của việc ham học hỏi</w:t>
            </w:r>
            <w:r w:rsidR="002C141F" w:rsidRPr="00DD58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.</w:t>
            </w:r>
          </w:p>
          <w:p w14:paraId="3D6E01B1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Cách tiến hành:</w:t>
            </w:r>
          </w:p>
          <w:p w14:paraId="6E90A5F2" w14:textId="77777777" w:rsidR="006C0BC6" w:rsidRPr="00A4161D" w:rsidRDefault="000A459B" w:rsidP="006C0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GV chia lớp thành các nhóm 4 và yêu cầu HS </w:t>
            </w:r>
            <w:r w:rsidR="00CD381F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quan sát các tranh từ 1 – 4 </w:t>
            </w:r>
            <w:r w:rsidR="006C0BC6">
              <w:rPr>
                <w:rFonts w:asciiTheme="majorHAnsi" w:hAnsiTheme="majorHAnsi" w:cstheme="majorHAnsi"/>
                <w:sz w:val="28"/>
                <w:szCs w:val="28"/>
              </w:rPr>
              <w:t xml:space="preserve"> tìm hiểu, </w:t>
            </w:r>
            <w:r w:rsidR="00CD381F" w:rsidRPr="00DD581D">
              <w:rPr>
                <w:rFonts w:asciiTheme="majorHAnsi" w:hAnsiTheme="majorHAnsi" w:cstheme="majorHAnsi"/>
                <w:sz w:val="28"/>
                <w:szCs w:val="28"/>
              </w:rPr>
              <w:t>thảo luận</w:t>
            </w:r>
            <w:r w:rsidR="00AD056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C0BC6" w:rsidRPr="00A4161D">
              <w:rPr>
                <w:rFonts w:ascii="Times New Roman" w:hAnsi="Times New Roman"/>
                <w:sz w:val="28"/>
                <w:szCs w:val="28"/>
              </w:rPr>
              <w:t>qua những dẫn dắt, gợi mở:</w:t>
            </w:r>
          </w:p>
          <w:p w14:paraId="4D68644B" w14:textId="77777777" w:rsidR="00AD0563" w:rsidRPr="00A4161D" w:rsidRDefault="00AD0563" w:rsidP="00AD05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4161D">
              <w:rPr>
                <w:rFonts w:ascii="Times New Roman" w:hAnsi="Times New Roman"/>
                <w:i/>
                <w:sz w:val="28"/>
                <w:szCs w:val="28"/>
              </w:rPr>
              <w:t>+ Các bạn trong tranh đã nói gì, làm gì?</w:t>
            </w:r>
          </w:p>
          <w:p w14:paraId="3BD44F50" w14:textId="77777777" w:rsidR="00AD0563" w:rsidRPr="00DD581D" w:rsidRDefault="00AD056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9AB94B" w14:textId="05ADA9A4" w:rsidR="00CD381F" w:rsidRPr="00DD581D" w:rsidRDefault="00CD381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A65E41" w:rsidRPr="006C0BC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Bạn nào thể hiện việc ham học hỏi?</w:t>
            </w:r>
          </w:p>
          <w:p w14:paraId="466C1C66" w14:textId="1C4734FC" w:rsidR="00365DD4" w:rsidRPr="00DD581D" w:rsidRDefault="00166F9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72C87924" wp14:editId="0FDC52DE">
                  <wp:extent cx="2857137" cy="280987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68" cy="282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7CC45" w14:textId="77777777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8925752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B8E8D9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A18AF1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104575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94C693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F23F91" w14:textId="77777777" w:rsidR="00DE44C1" w:rsidRDefault="00DE44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032DD1" w14:textId="4292B338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GV tổ chức cho đại diện mỗi nhóm báo cáo kết quả thảo luận về một tranh. Sau 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khi mỗi nhóm báo cáo, các nhóm khác có thể nhận xét, bổ sung.</w:t>
            </w:r>
          </w:p>
          <w:p w14:paraId="4B017388" w14:textId="10532C07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GV nhận xét, đánh giá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bổ sung.</w:t>
            </w:r>
          </w:p>
          <w:p w14:paraId="66DC9A0C" w14:textId="77777777" w:rsidR="00385ECA" w:rsidRPr="00DD581D" w:rsidRDefault="00F825C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GV đặt thêm câu hỏ</w:t>
            </w:r>
            <w:r w:rsidR="00385ECA" w:rsidRPr="00DD581D"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với tình huống ở tranh 1</w:t>
            </w:r>
            <w:r w:rsidR="00385ECA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– chưa thể hiện được việc ham học hỏi:</w:t>
            </w:r>
          </w:p>
          <w:p w14:paraId="719DAC38" w14:textId="781883AF" w:rsidR="00385ECA" w:rsidRPr="00DD581D" w:rsidRDefault="00385EC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Việc không chú ý nghe thầy cô giảng bài </w:t>
            </w:r>
            <w:r w:rsidR="00C66E43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có thể 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dẫn đến </w:t>
            </w:r>
            <w:r w:rsidR="00C66E43" w:rsidRPr="00DD581D"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gì?</w:t>
            </w:r>
          </w:p>
          <w:p w14:paraId="61CCC8FB" w14:textId="7411FE72" w:rsidR="00F825C1" w:rsidRPr="00DD581D" w:rsidRDefault="00385EC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F825C1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66E43" w:rsidRPr="00DD581D">
              <w:rPr>
                <w:rFonts w:asciiTheme="majorHAnsi" w:hAnsiTheme="majorHAnsi" w:cstheme="majorHAnsi"/>
                <w:sz w:val="28"/>
                <w:szCs w:val="28"/>
              </w:rPr>
              <w:t>Em sẽ làm gì nếu có bạn bắt chuyện với em</w:t>
            </w:r>
          </w:p>
          <w:p w14:paraId="48FA0829" w14:textId="77777777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D67331D" w14:textId="77777777" w:rsidR="005D47EF" w:rsidRPr="00DD581D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42EEA46" w14:textId="7C104F06" w:rsidR="005D47EF" w:rsidRPr="00607F66" w:rsidRDefault="00607F66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yêu cầu HS suy nghĩ để kể thêm</w:t>
            </w:r>
            <w:r w:rsidR="00AB58BF">
              <w:rPr>
                <w:rFonts w:asciiTheme="majorHAnsi" w:hAnsiTheme="majorHAnsi" w:cstheme="majorHAnsi"/>
                <w:sz w:val="28"/>
                <w:szCs w:val="28"/>
              </w:rPr>
              <w:t xml:space="preserve"> các biểu hiện ham học hỏi.</w:t>
            </w:r>
          </w:p>
          <w:p w14:paraId="63822EDA" w14:textId="144C5496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F55CDD7" w14:textId="29C698A8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2DB3FEB" w14:textId="703000DF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C9E576E" w14:textId="618D10DE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BCD02DD" w14:textId="02F3DFE9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0E1986D" w14:textId="77777777" w:rsidR="004D1000" w:rsidRPr="00DD581D" w:rsidRDefault="004D1000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6C3AF67" w14:textId="18B4A167" w:rsidR="005D47EF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4A0A895" w14:textId="027056DE" w:rsidR="00AB58BF" w:rsidRDefault="00AB58B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AC123FE" w14:textId="4E8E9A98" w:rsidR="00AB58BF" w:rsidRDefault="00AB58B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FCDA976" w14:textId="1FEAF174" w:rsidR="00AB58BF" w:rsidRDefault="00AB58B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33DC3F6" w14:textId="364FDF34" w:rsidR="00AB58BF" w:rsidRDefault="00AB58B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nhận xét, khen ngợi HS</w:t>
            </w:r>
            <w:r w:rsidR="00954427">
              <w:rPr>
                <w:rFonts w:asciiTheme="majorHAnsi" w:hAnsiTheme="majorHAnsi" w:cstheme="majorHAnsi"/>
                <w:sz w:val="28"/>
                <w:szCs w:val="28"/>
              </w:rPr>
              <w:t xml:space="preserve"> đã nhận ra được những việc làm thể hiện ham học hỏi và những việc </w:t>
            </w:r>
            <w:r w:rsidR="008D7A89">
              <w:rPr>
                <w:rFonts w:asciiTheme="majorHAnsi" w:hAnsiTheme="majorHAnsi" w:cstheme="majorHAnsi"/>
                <w:sz w:val="28"/>
                <w:szCs w:val="28"/>
              </w:rPr>
              <w:t>làm chưa thể hiện ham học hỏi.</w:t>
            </w:r>
          </w:p>
          <w:p w14:paraId="3132951C" w14:textId="0A68B17D" w:rsidR="008D7A89" w:rsidRPr="00AB58BF" w:rsidRDefault="008D7A89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 kết luận: </w:t>
            </w:r>
            <w:r w:rsidR="00612AA1">
              <w:rPr>
                <w:rFonts w:asciiTheme="majorHAnsi" w:hAnsiTheme="majorHAnsi" w:cstheme="majorHAnsi"/>
                <w:sz w:val="28"/>
                <w:szCs w:val="28"/>
              </w:rPr>
              <w:t xml:space="preserve">Việc ham học hỏi được thể hiện qua lời nói, việc làm cụ thể và qua tinh thần, thái độ học tập </w:t>
            </w:r>
            <w:r w:rsidR="00836C67">
              <w:rPr>
                <w:rFonts w:asciiTheme="majorHAnsi" w:hAnsiTheme="majorHAnsi" w:cstheme="majorHAnsi"/>
                <w:sz w:val="28"/>
                <w:szCs w:val="28"/>
              </w:rPr>
              <w:t>hằng ngày của các em.</w:t>
            </w:r>
          </w:p>
          <w:p w14:paraId="0BA99417" w14:textId="77777777" w:rsidR="005D47EF" w:rsidRPr="00DD581D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3A2E557" w14:textId="516C31CE" w:rsidR="005D47EF" w:rsidRPr="00DD581D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2.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4: Quan sát tranh và cho biết</w:t>
            </w:r>
            <w:r w:rsidR="009F1BFC"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lợi ích của việc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ham học hỏi.</w:t>
            </w:r>
          </w:p>
          <w:p w14:paraId="1B44E9D0" w14:textId="1CA4E2A4" w:rsidR="005D47EF" w:rsidRPr="00DD581D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Mục tiêu: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66F93" w:rsidRPr="00DD581D">
              <w:rPr>
                <w:rFonts w:asciiTheme="majorHAnsi" w:hAnsiTheme="majorHAnsi" w:cstheme="majorHAnsi"/>
                <w:sz w:val="28"/>
                <w:szCs w:val="28"/>
              </w:rPr>
              <w:t>Nhận biết được lợi ích của việc ham học hỏi đối với lứa tuổi của mình.</w:t>
            </w:r>
          </w:p>
          <w:p w14:paraId="3DCA94AC" w14:textId="21F43D71" w:rsidR="005D47EF" w:rsidRDefault="005D47EF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>Cách tiến hành:</w:t>
            </w:r>
          </w:p>
          <w:p w14:paraId="6EFBAD0B" w14:textId="526917DF" w:rsidR="009650A3" w:rsidRPr="00F22830" w:rsidRDefault="006C07AD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22830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="00A60DB8" w:rsidRPr="00F22830">
              <w:rPr>
                <w:rFonts w:asciiTheme="majorHAnsi" w:hAnsiTheme="majorHAnsi" w:cstheme="majorHAnsi"/>
                <w:bCs/>
                <w:sz w:val="28"/>
                <w:szCs w:val="28"/>
              </w:rPr>
              <w:t>GV tổ chức cho HS quan sát tranh 1 – 2 (đầu trang 16, SGK)</w:t>
            </w:r>
            <w:r w:rsidR="009650A3" w:rsidRPr="00F22830">
              <w:rPr>
                <w:rFonts w:asciiTheme="majorHAnsi" w:hAnsiTheme="majorHAnsi" w:cstheme="majorHAnsi"/>
                <w:bCs/>
                <w:sz w:val="28"/>
                <w:szCs w:val="28"/>
              </w:rPr>
              <w:t>, làm việc cá nhân: đọc các lời thoại trong tranh để nêu lợi ích của việc ham học hỏi</w:t>
            </w:r>
            <w:r w:rsidR="00A54276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77B9BDC" w14:textId="510AD1DD" w:rsidR="00166F93" w:rsidRPr="00DD581D" w:rsidRDefault="00166F9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FB9FB87" w14:textId="77777777" w:rsidR="005D47EF" w:rsidRDefault="00EB197C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6600B5E1" wp14:editId="444E72DF">
                  <wp:extent cx="2943225" cy="129667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897" cy="130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1FFFA" w14:textId="24BBC948" w:rsidR="00A54276" w:rsidRDefault="00A54276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26A25">
              <w:rPr>
                <w:rFonts w:asciiTheme="majorHAnsi" w:hAnsiTheme="majorHAnsi" w:cstheme="majorHAnsi"/>
                <w:sz w:val="28"/>
                <w:szCs w:val="28"/>
              </w:rPr>
              <w:t>GV mời 2 – 3 HS trình bày ý kiến và HS khác nhận xét, bổ sung thêm cho bạn.</w:t>
            </w:r>
          </w:p>
          <w:p w14:paraId="5C26DCE7" w14:textId="59F577B0" w:rsidR="00A75791" w:rsidRDefault="00A75791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tổ chức cho HS thảo luận, kể thêm lợi ích của việc ham học hỏi:</w:t>
            </w:r>
          </w:p>
          <w:p w14:paraId="6E528956" w14:textId="5C51078B" w:rsidR="00B65197" w:rsidRPr="00D1602B" w:rsidRDefault="00B65197" w:rsidP="00022A0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1602B">
              <w:rPr>
                <w:rFonts w:asciiTheme="majorHAnsi" w:hAnsiTheme="majorHAnsi" w:cstheme="majorHAnsi"/>
                <w:b/>
                <w:sz w:val="28"/>
                <w:szCs w:val="28"/>
              </w:rPr>
              <w:t>+</w:t>
            </w:r>
            <w:r w:rsidR="00022A07" w:rsidRPr="00D1602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022A07"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="00A75791"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chia lớp thành các nhóm, </w:t>
            </w: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r w:rsidR="00022A07"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 nhóm 6 </w:t>
            </w: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="00022A07"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01822D6" w14:textId="77777777" w:rsidR="00D1602B" w:rsidRPr="00D1602B" w:rsidRDefault="00B65197" w:rsidP="00022A0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+ Phát cho mỗi nhóm một tờ giấy A2 </w:t>
            </w:r>
            <w:r w:rsidR="00D1602B" w:rsidRPr="00D1602B">
              <w:rPr>
                <w:rFonts w:asciiTheme="majorHAnsi" w:hAnsiTheme="majorHAnsi" w:cstheme="majorHAnsi"/>
                <w:sz w:val="28"/>
                <w:szCs w:val="28"/>
              </w:rPr>
              <w:t>và những bông hoa cắt sẵn.</w:t>
            </w:r>
          </w:p>
          <w:p w14:paraId="13B67AD7" w14:textId="14A69158" w:rsidR="00022A07" w:rsidRDefault="00D1602B" w:rsidP="00022A0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022A07"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r w:rsidR="00183F15" w:rsidRPr="00D1602B">
              <w:rPr>
                <w:rFonts w:asciiTheme="majorHAnsi" w:hAnsiTheme="majorHAnsi" w:cstheme="majorHAnsi"/>
                <w:sz w:val="28"/>
                <w:szCs w:val="28"/>
              </w:rPr>
              <w:t>viết lợi ích của việc ham học hỏi vào mỗi bông hoa</w:t>
            </w: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61780" w:rsidRPr="00D1602B">
              <w:rPr>
                <w:rFonts w:asciiTheme="majorHAnsi" w:hAnsiTheme="majorHAnsi" w:cstheme="majorHAnsi"/>
                <w:sz w:val="28"/>
                <w:szCs w:val="28"/>
              </w:rPr>
              <w:t>và dán lên giấy A2.</w:t>
            </w:r>
          </w:p>
          <w:p w14:paraId="55229564" w14:textId="03C67731" w:rsidR="006864B1" w:rsidRPr="00D1602B" w:rsidRDefault="006864B1" w:rsidP="00022A0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Trang trí sản phẩm thành một vườn hoa mang tên “L</w:t>
            </w:r>
            <w:r w:rsidRPr="00D1602B">
              <w:rPr>
                <w:rFonts w:asciiTheme="majorHAnsi" w:hAnsiTheme="majorHAnsi" w:cstheme="majorHAnsi"/>
                <w:sz w:val="28"/>
                <w:szCs w:val="28"/>
              </w:rPr>
              <w:t>ợi ích của việc ham học hỏi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”</w:t>
            </w:r>
          </w:p>
          <w:p w14:paraId="25622916" w14:textId="13635147" w:rsidR="00612AA1" w:rsidRDefault="002D0459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mời lần lượt đại diện các nhóm chia sẻ, bổ sung ý kiến lẫn nhau</w:t>
            </w:r>
            <w:r w:rsidR="005643F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9F3AE01" w14:textId="1B67C9D8" w:rsidR="00612AA1" w:rsidRDefault="005643F7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 tổng kết lại ý kiến, khen ngợi tinh thần </w:t>
            </w:r>
            <w:r w:rsidR="00126225">
              <w:rPr>
                <w:rFonts w:asciiTheme="majorHAnsi" w:hAnsiTheme="majorHAnsi" w:cstheme="majorHAnsi"/>
                <w:sz w:val="28"/>
                <w:szCs w:val="28"/>
              </w:rPr>
              <w:t>làm việc tích cực của HS.</w:t>
            </w:r>
          </w:p>
          <w:p w14:paraId="4BCD9E16" w14:textId="77777777" w:rsidR="00612AA1" w:rsidRPr="00AB58BF" w:rsidRDefault="00612AA1" w:rsidP="00612AA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kết luận: Ham học hỏi giúp chúng ta mở mang kiến thức và tiến bộ hơn từng ngày.</w:t>
            </w:r>
          </w:p>
          <w:p w14:paraId="1B8D8C04" w14:textId="26ED3835" w:rsidR="009C34F3" w:rsidRPr="00A54276" w:rsidRDefault="009C34F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9A4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14D074C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31DA35D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310D578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7DA21C9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64F0E9F" w14:textId="505639A9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C797965" w14:textId="1FD79CE6" w:rsidR="00760FE2" w:rsidRDefault="00760FE2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DAAD6CF" w14:textId="77777777" w:rsidR="00171B08" w:rsidRPr="00DD581D" w:rsidRDefault="00171B08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E61478A" w14:textId="77777777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5023EF8" w14:textId="449D9251" w:rsidR="007503AA" w:rsidRPr="00DD581D" w:rsidRDefault="00031356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72881" w:rsidRPr="00DD581D">
              <w:rPr>
                <w:rFonts w:asciiTheme="majorHAnsi" w:hAnsiTheme="majorHAnsi" w:cstheme="majorHAnsi"/>
                <w:sz w:val="28"/>
                <w:szCs w:val="28"/>
              </w:rPr>
              <w:t>1 HS đọc trước lớp, cả lớp đọc thầm theo.</w:t>
            </w:r>
          </w:p>
          <w:p w14:paraId="24FFE0B6" w14:textId="78D15C83" w:rsidR="007503AA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2D70D7F" w14:textId="5F2D7702" w:rsidR="00DD581D" w:rsidRDefault="00DD581D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81C313C" w14:textId="77777777" w:rsidR="00DD581D" w:rsidRPr="00DD581D" w:rsidRDefault="00DD581D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5DDF997" w14:textId="532CB15C" w:rsidR="007503AA" w:rsidRPr="00DD581D" w:rsidRDefault="00A65E41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503AA" w:rsidRPr="00DD581D">
              <w:rPr>
                <w:rFonts w:asciiTheme="majorHAnsi" w:hAnsiTheme="majorHAnsi" w:cstheme="majorHAnsi"/>
                <w:sz w:val="28"/>
                <w:szCs w:val="28"/>
              </w:rPr>
              <w:t>Đại diện nhóm báo cáo, các nhóm khác nhận xét.</w:t>
            </w:r>
          </w:p>
          <w:p w14:paraId="19356CE4" w14:textId="77777777" w:rsidR="00527480" w:rsidRPr="00DD581D" w:rsidRDefault="004D1CE5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527480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Nhà nghèo, phải nghỉ học nhưng ngày nào Nguyễn Hiền cũng đứng ngoài lớp nghe giảng nhờ.</w:t>
            </w:r>
          </w:p>
          <w:p w14:paraId="319F27CB" w14:textId="77777777" w:rsidR="00527480" w:rsidRPr="00DD581D" w:rsidRDefault="0052748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Ban đêm: bắt đom đóm bỏ vào vỏ trứng làm đèn học.</w:t>
            </w:r>
          </w:p>
          <w:p w14:paraId="5801571F" w14:textId="77777777" w:rsidR="00933FDA" w:rsidRPr="00DD581D" w:rsidRDefault="0052748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Dùng lá chuối khô thay giấy để tập viết, làm bài.</w:t>
            </w:r>
          </w:p>
          <w:p w14:paraId="3D52DC33" w14:textId="5C26CA0E" w:rsidR="007503AA" w:rsidRPr="00DD581D" w:rsidRDefault="00A77EAE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933FDA"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Việc ham học hỏi đã giúp Nguyễn Hiền thi đậu Trạng nguyên và cũng là vị Trạng nguyên trẻ nhất nước ta.</w:t>
            </w:r>
          </w:p>
          <w:p w14:paraId="2ED66AF8" w14:textId="053CD966" w:rsidR="007503AA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7503AA" w:rsidRPr="00DD581D">
              <w:rPr>
                <w:rFonts w:asciiTheme="majorHAnsi" w:hAnsiTheme="majorHAnsi" w:cstheme="majorHAnsi"/>
                <w:sz w:val="28"/>
                <w:szCs w:val="28"/>
              </w:rPr>
              <w:t>HS nghe GV nhận xét</w:t>
            </w:r>
            <w:r w:rsidR="00723FBC" w:rsidRPr="00DD58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9B50CD6" w14:textId="635B9F2E" w:rsidR="00723FBC" w:rsidRPr="00DD581D" w:rsidRDefault="00723FBC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F6921C" w14:textId="77777777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EF775E" w14:textId="357C4971" w:rsidR="007503AA" w:rsidRPr="00DD581D" w:rsidRDefault="00723FBC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8F474D"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 K</w:t>
            </w:r>
            <w:r w:rsidR="008F474D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hông ngừng trau </w:t>
            </w:r>
            <w:r w:rsidR="000D08FC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dồ</w:t>
            </w:r>
            <w:r w:rsidR="008F474D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i để biết thêm</w:t>
            </w:r>
            <w:proofErr w:type="gramStart"/>
            <w:r w:rsidR="008F474D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  nhiều</w:t>
            </w:r>
            <w:proofErr w:type="gramEnd"/>
            <w:r w:rsidR="008F474D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kiến thức, phải có ý chí vượt qua mọi hoàn cảnh khó khăn</w:t>
            </w:r>
            <w:r w:rsidR="007B6D3B" w:rsidRPr="00DD581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14:paraId="237FE49C" w14:textId="5DDC227E" w:rsidR="007503AA" w:rsidRPr="00DD581D" w:rsidRDefault="009D2B6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503AA" w:rsidRPr="00DD581D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  <w:r w:rsidR="008015D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CCDE4CA" w14:textId="77777777" w:rsidR="009D2B6B" w:rsidRPr="00DD581D" w:rsidRDefault="009D2B6B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A9FBB05" w14:textId="2A501351" w:rsidR="007503AA" w:rsidRPr="00DD581D" w:rsidRDefault="007503AA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5D01C76A" w14:textId="24A632D6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16F8F969" w14:textId="6884F76D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5014F8F9" w14:textId="4FA04345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52418D99" w14:textId="37E21720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779DF9B8" w14:textId="77777777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0CADBA5D" w14:textId="65FCEE13" w:rsidR="00CF2A30" w:rsidRPr="00DD581D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077D67B9" w14:textId="77777777" w:rsidR="00760FE2" w:rsidRPr="00DD581D" w:rsidRDefault="00760FE2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  <w:p w14:paraId="0CD69DA4" w14:textId="61241277" w:rsidR="000A459B" w:rsidRDefault="00CF2A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A459B" w:rsidRPr="00DD581D">
              <w:rPr>
                <w:rFonts w:asciiTheme="majorHAnsi" w:hAnsiTheme="majorHAnsi" w:cstheme="majorHAnsi"/>
                <w:sz w:val="28"/>
                <w:szCs w:val="28"/>
              </w:rPr>
              <w:t>HS làm việc nhóm</w:t>
            </w:r>
            <w:r w:rsidR="008015D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906EEDC" w14:textId="7A065FE3" w:rsidR="006C0BC6" w:rsidRDefault="006C0BC6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997755" w14:textId="5783D90F" w:rsidR="006C0BC6" w:rsidRDefault="006C0BC6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2B04D7" w14:textId="2B466834" w:rsidR="006C0BC6" w:rsidRDefault="006C0BC6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575D54">
              <w:rPr>
                <w:rFonts w:asciiTheme="majorHAnsi" w:hAnsiTheme="majorHAnsi" w:cstheme="majorHAnsi"/>
                <w:sz w:val="28"/>
                <w:szCs w:val="28"/>
              </w:rPr>
              <w:t>Tranh 1: Bin và Tin nói chuyện riêng với nhau trong khi cô giáo đang giảng bài.</w:t>
            </w:r>
          </w:p>
          <w:p w14:paraId="47185534" w14:textId="76E0CD15" w:rsidR="00575D54" w:rsidRDefault="00575D54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Tranh 2: </w:t>
            </w:r>
            <w:r w:rsidR="00563A22">
              <w:rPr>
                <w:rFonts w:asciiTheme="majorHAnsi" w:hAnsiTheme="majorHAnsi" w:cstheme="majorHAnsi"/>
                <w:sz w:val="28"/>
                <w:szCs w:val="28"/>
              </w:rPr>
              <w:t>Một bạn nữ đang ngồi đọc sách ở thư viện.</w:t>
            </w:r>
          </w:p>
          <w:p w14:paraId="29288B34" w14:textId="2E33C1BF" w:rsidR="00563A22" w:rsidRDefault="00563A22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Tranh 3: Bin đang ngắm bể cá và trò chuyện cùng với bố</w:t>
            </w:r>
            <w:r w:rsidR="00851B99">
              <w:rPr>
                <w:rFonts w:asciiTheme="majorHAnsi" w:hAnsiTheme="majorHAnsi" w:cstheme="majorHAnsi"/>
                <w:sz w:val="28"/>
                <w:szCs w:val="28"/>
              </w:rPr>
              <w:t xml:space="preserve">. Bin hỏi bố: “Bố ơi, tại sao cá sống được ở dưới nước </w:t>
            </w:r>
            <w:r w:rsidR="00EB439A">
              <w:rPr>
                <w:rFonts w:asciiTheme="majorHAnsi" w:hAnsiTheme="majorHAnsi" w:cstheme="majorHAnsi"/>
                <w:sz w:val="28"/>
                <w:szCs w:val="28"/>
              </w:rPr>
              <w:t>ạ</w:t>
            </w:r>
            <w:r w:rsidR="00851B99">
              <w:rPr>
                <w:rFonts w:asciiTheme="majorHAnsi" w:hAnsiTheme="majorHAnsi" w:cstheme="majorHAnsi"/>
                <w:sz w:val="28"/>
                <w:szCs w:val="28"/>
              </w:rPr>
              <w:t>?”</w:t>
            </w:r>
          </w:p>
          <w:p w14:paraId="45CFC3BB" w14:textId="003E224D" w:rsidR="00760FE2" w:rsidRPr="00DD581D" w:rsidRDefault="00851B99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Tranh 4: Trong giờ ra chơi, một bạn nữ </w:t>
            </w:r>
            <w:r w:rsidR="00C834CD">
              <w:rPr>
                <w:rFonts w:asciiTheme="majorHAnsi" w:hAnsiTheme="majorHAnsi" w:cstheme="majorHAnsi"/>
                <w:sz w:val="28"/>
                <w:szCs w:val="28"/>
              </w:rPr>
              <w:t>nói với bạn cùng lớp: “Tớ chưa hiểu bài, cậu giải thích lại giúp tớ nhé!”</w:t>
            </w:r>
          </w:p>
          <w:p w14:paraId="259067B6" w14:textId="4E428B26" w:rsidR="00A65E41" w:rsidRPr="00DD581D" w:rsidRDefault="00CF2A30" w:rsidP="00DD58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 xml:space="preserve">+ </w:t>
            </w:r>
            <w:r w:rsidR="00A65E41"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  <w:t>Các bạn ở tranh 2, tranh 3 và tranh 4 đều rất ham học hỏi vì:</w:t>
            </w:r>
          </w:p>
          <w:p w14:paraId="2FE78A95" w14:textId="77777777" w:rsidR="00A65E41" w:rsidRPr="00DD581D" w:rsidRDefault="00A65E41" w:rsidP="00DD58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  <w:t>Tranh 2: bạn gái đến thư viện để đọc sách, tìm hiểu thêm kiến thức ngoài sách giáo khoa.</w:t>
            </w:r>
          </w:p>
          <w:p w14:paraId="60BC4B52" w14:textId="77777777" w:rsidR="00A65E41" w:rsidRPr="00DD581D" w:rsidRDefault="00A65E41" w:rsidP="00DD58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  <w:t>Tranh 3: bạn nam tò mò hỏi bố về những điều mà mình chưa hiểu để được giải đáp.</w:t>
            </w:r>
          </w:p>
          <w:p w14:paraId="2CFF2FC1" w14:textId="24359A65" w:rsidR="00760FE2" w:rsidRPr="00DE44C1" w:rsidRDefault="00A65E41" w:rsidP="00DD58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vi-VN" w:eastAsia="vi-VN"/>
              </w:rPr>
              <w:t>Tranh 4: các bạn giúp đỡ, giảng bài cho nhau để cùng hiểu và tiến bộ hơn</w:t>
            </w:r>
            <w:r w:rsidR="00DE44C1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.</w:t>
            </w:r>
          </w:p>
          <w:p w14:paraId="3D77F961" w14:textId="71176AF0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 xml:space="preserve">- </w:t>
            </w: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Đại diện nhóm báo cáo, các nhóm khác nhận xét.</w:t>
            </w:r>
          </w:p>
          <w:p w14:paraId="3EA6D5FB" w14:textId="77777777" w:rsidR="00FA0C43" w:rsidRPr="00DD581D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6BD806" w14:textId="3FE53F24" w:rsidR="00FA0C43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8B40EBC" w14:textId="77777777" w:rsidR="008015D9" w:rsidRPr="00DD581D" w:rsidRDefault="008015D9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14B2FDA" w14:textId="54D7D3DB" w:rsidR="00FA0C43" w:rsidRDefault="00FA0C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HS nghe GV nhận xét.</w:t>
            </w:r>
          </w:p>
          <w:p w14:paraId="76E7631B" w14:textId="77777777" w:rsidR="00760FE2" w:rsidRPr="00DD581D" w:rsidRDefault="00760FE2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299036" w14:textId="623D9752" w:rsidR="00C66E43" w:rsidRPr="00DD581D" w:rsidRDefault="00C66E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>- HS trả lời.</w:t>
            </w:r>
          </w:p>
          <w:p w14:paraId="033428EB" w14:textId="03127F97" w:rsidR="00C66E43" w:rsidRPr="00DD581D" w:rsidRDefault="00C66E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B56A85" w14:textId="7A1A7BD9" w:rsidR="00C66E43" w:rsidRPr="00DD581D" w:rsidRDefault="00C66E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3E1F00">
              <w:rPr>
                <w:rFonts w:asciiTheme="majorHAnsi" w:hAnsiTheme="majorHAnsi" w:cstheme="majorHAnsi"/>
                <w:sz w:val="28"/>
                <w:szCs w:val="28"/>
              </w:rPr>
              <w:t>Sẽ không hiểu bài, làm bài sai</w:t>
            </w:r>
            <w:proofErr w:type="gramStart"/>
            <w:r w:rsidR="003E1F00">
              <w:rPr>
                <w:rFonts w:asciiTheme="majorHAnsi" w:hAnsiTheme="majorHAnsi" w:cstheme="majorHAnsi"/>
                <w:sz w:val="28"/>
                <w:szCs w:val="28"/>
              </w:rPr>
              <w:t>,…</w:t>
            </w:r>
            <w:proofErr w:type="gramEnd"/>
          </w:p>
          <w:p w14:paraId="525D1B28" w14:textId="58E7B3E2" w:rsidR="00C66E43" w:rsidRPr="00DD581D" w:rsidRDefault="00C66E43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E638C0" w14:textId="3770EB89" w:rsidR="00FA0C43" w:rsidRPr="00DE44C1" w:rsidRDefault="00C66E43" w:rsidP="00DE44C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3E1F00">
              <w:rPr>
                <w:rFonts w:asciiTheme="majorHAnsi" w:hAnsiTheme="majorHAnsi" w:cstheme="majorHAnsi"/>
                <w:sz w:val="28"/>
                <w:szCs w:val="28"/>
              </w:rPr>
              <w:t xml:space="preserve">Nhắc nhở bạn không nói chuyện riêng trong lúc </w:t>
            </w:r>
            <w:r w:rsidR="009F4D11">
              <w:rPr>
                <w:rFonts w:asciiTheme="majorHAnsi" w:hAnsiTheme="majorHAnsi" w:cstheme="majorHAnsi"/>
                <w:sz w:val="28"/>
                <w:szCs w:val="28"/>
              </w:rPr>
              <w:t>thầy cô đang giảng bài, hẹn bạn giờ ra chơi sẽ nói chuyện</w:t>
            </w:r>
            <w:proofErr w:type="gramStart"/>
            <w:r w:rsidR="009F4D11">
              <w:rPr>
                <w:rFonts w:asciiTheme="majorHAnsi" w:hAnsiTheme="majorHAnsi" w:cstheme="majorHAnsi"/>
                <w:sz w:val="28"/>
                <w:szCs w:val="28"/>
              </w:rPr>
              <w:t>,…</w:t>
            </w:r>
            <w:proofErr w:type="gramEnd"/>
          </w:p>
          <w:p w14:paraId="68B83C95" w14:textId="49492371" w:rsidR="004D1000" w:rsidRPr="00DD581D" w:rsidRDefault="004D100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Các biểu hiện khác của sự ham học hỏi:</w:t>
            </w:r>
          </w:p>
          <w:p w14:paraId="7EF90906" w14:textId="5268369D" w:rsidR="004D1000" w:rsidRPr="00DD581D" w:rsidRDefault="004D100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Dù trời mưa hay nắng vẫn chăm chỉ đến trường không nghỉ một ngày nào.</w:t>
            </w:r>
          </w:p>
          <w:p w14:paraId="32DC36C6" w14:textId="49D47A60" w:rsidR="004D1000" w:rsidRPr="00DD581D" w:rsidRDefault="004D100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Tích cực tham gia các hoạt động mà thầy cô tổ chức: tham quan viện bảo tàng, tham quan di tích chiến tranh</w:t>
            </w:r>
            <w:proofErr w:type="gramStart"/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,...</w:t>
            </w:r>
            <w:proofErr w:type="gramEnd"/>
          </w:p>
          <w:p w14:paraId="452E0CB1" w14:textId="5D0E51CE" w:rsidR="004D1000" w:rsidRPr="00DD581D" w:rsidRDefault="004D100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Mượn vở của bạn để chép bù bài khi nghỉ học, hỏi bạn hoặc thầy cô để được giảng giải thêm.</w:t>
            </w:r>
          </w:p>
          <w:p w14:paraId="3DFECA39" w14:textId="5687AF17" w:rsidR="004D1000" w:rsidRPr="00DD581D" w:rsidRDefault="00220B99" w:rsidP="00DD58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- HS lắng nghe.</w:t>
            </w:r>
          </w:p>
          <w:p w14:paraId="42F49EBD" w14:textId="63FC397A" w:rsidR="00A65E41" w:rsidRDefault="00A65E41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35F3B5" w14:textId="56D3404B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565969" w14:textId="68B0D4A7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DAFDC2" w14:textId="0645E0C9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CD2250" w14:textId="75AA1FBD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909D35" w14:textId="38EBC45C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D8C98D" w14:textId="62B8EEAD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A9557C" w14:textId="5A4172CD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DE0CF3" w14:textId="30A37E06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268B6B" w14:textId="60BF362D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8E3FEE" w14:textId="4637504C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104E59" w14:textId="339A84E6" w:rsidR="00F22830" w:rsidRDefault="00F22830" w:rsidP="00DD581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110FAB" w14:textId="4BC151BA" w:rsidR="00A54276" w:rsidRPr="00A54276" w:rsidRDefault="00A54276" w:rsidP="00F22830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- HS thực hiện.</w:t>
            </w:r>
          </w:p>
          <w:p w14:paraId="13CB30C3" w14:textId="2DCAA084" w:rsidR="00F22830" w:rsidRPr="00F22830" w:rsidRDefault="00A54276" w:rsidP="00D26A2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- </w:t>
            </w:r>
            <w:r w:rsidR="00F22830" w:rsidRPr="00F22830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Lợi ích của việc ham học hỏi được thể hiện trong tranh:</w:t>
            </w:r>
          </w:p>
          <w:p w14:paraId="751A73E8" w14:textId="54355DC8" w:rsidR="00F22830" w:rsidRPr="00F22830" w:rsidRDefault="00D26A25" w:rsidP="00D26A2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F22830" w:rsidRPr="00F22830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Tranh 1: Được bạn bè trong lớp ngưỡng mộ và học tập theo.</w:t>
            </w:r>
          </w:p>
          <w:p w14:paraId="12DD7C63" w14:textId="3D09F60F" w:rsidR="00F22830" w:rsidRPr="00F22830" w:rsidRDefault="00D26A25" w:rsidP="00D26A2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="00F22830" w:rsidRPr="00F22830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 xml:space="preserve">Tranh 2: Được thầy cô giáo khen </w:t>
            </w:r>
            <w:r w:rsidR="00F22830" w:rsidRPr="00F22830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lastRenderedPageBreak/>
              <w:t>ngợi.</w:t>
            </w:r>
          </w:p>
          <w:p w14:paraId="7B58EA7A" w14:textId="77777777" w:rsidR="000A459B" w:rsidRDefault="000A459B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9A1304" w14:textId="0EA62727" w:rsidR="00D26A25" w:rsidRDefault="00D26A25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38C961" w14:textId="78924947" w:rsidR="008015D9" w:rsidRDefault="008015D9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F122E18" w14:textId="177F0798" w:rsidR="008015D9" w:rsidRDefault="008015D9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F530085" w14:textId="77777777" w:rsidR="008015D9" w:rsidRDefault="008015D9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D111AD" w14:textId="77777777" w:rsidR="00D26A25" w:rsidRDefault="00D26A25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6F2950F" w14:textId="2B110856" w:rsidR="009C34F3" w:rsidRDefault="009C34F3" w:rsidP="009C3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1D">
              <w:rPr>
                <w:rFonts w:ascii="Times New Roman" w:hAnsi="Times New Roman"/>
                <w:sz w:val="28"/>
                <w:szCs w:val="28"/>
              </w:rPr>
              <w:t>-</w:t>
            </w:r>
            <w:r w:rsidR="005F2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trình bày ý kiến</w:t>
            </w:r>
            <w:r w:rsidRPr="00A4161D">
              <w:rPr>
                <w:rFonts w:ascii="Times New Roman" w:hAnsi="Times New Roman"/>
                <w:sz w:val="28"/>
                <w:szCs w:val="28"/>
              </w:rPr>
              <w:t xml:space="preserve">, các </w:t>
            </w:r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r w:rsidRPr="00A4161D">
              <w:rPr>
                <w:rFonts w:ascii="Times New Roman" w:hAnsi="Times New Roman"/>
                <w:sz w:val="28"/>
                <w:szCs w:val="28"/>
              </w:rPr>
              <w:t xml:space="preserve"> khác nhận xét.</w:t>
            </w:r>
          </w:p>
          <w:p w14:paraId="69561D27" w14:textId="77777777" w:rsidR="002B780D" w:rsidRPr="002B780D" w:rsidRDefault="00131791" w:rsidP="002B78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2B780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2B780D" w:rsidRPr="002B780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Một số lợi ích khác của việc ham học hỏi:</w:t>
            </w:r>
          </w:p>
          <w:p w14:paraId="27A95A07" w14:textId="4FC77897" w:rsidR="002B780D" w:rsidRPr="002B780D" w:rsidRDefault="002B780D" w:rsidP="002B78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2B780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Là yếu tố để duy trì và phát triển tính sáng tạo.</w:t>
            </w:r>
          </w:p>
          <w:p w14:paraId="26EF97DC" w14:textId="2B6D1C0D" w:rsidR="002B780D" w:rsidRPr="002B780D" w:rsidRDefault="002B780D" w:rsidP="002B78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2B780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Giúp chúng ta theo kịp với sự phát triển thời đại, không ngừng cập nhật cái mới.</w:t>
            </w:r>
          </w:p>
          <w:p w14:paraId="2656BB43" w14:textId="3438CFE8" w:rsidR="002D0459" w:rsidRPr="002B780D" w:rsidRDefault="002B780D" w:rsidP="002B780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2B780D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Tạo được ấn tượng tốt trong mắt người khác, xây dựng mối quan hệ với mọi người xung quanh.</w:t>
            </w:r>
          </w:p>
          <w:p w14:paraId="3C17D4A6" w14:textId="6431BF19" w:rsidR="002D0459" w:rsidRPr="005643F7" w:rsidRDefault="002D0459" w:rsidP="005643F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643F7">
              <w:rPr>
                <w:rFonts w:asciiTheme="majorHAnsi" w:hAnsiTheme="majorHAnsi" w:cstheme="majorHAnsi"/>
                <w:sz w:val="28"/>
                <w:szCs w:val="28"/>
              </w:rPr>
              <w:t xml:space="preserve">- Đại diện các nhóm trình bày. </w:t>
            </w:r>
          </w:p>
          <w:p w14:paraId="03EFBF5E" w14:textId="77B725B4" w:rsidR="002D0459" w:rsidRPr="005643F7" w:rsidRDefault="002D0459" w:rsidP="005643F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643F7">
              <w:rPr>
                <w:rFonts w:asciiTheme="majorHAnsi" w:hAnsiTheme="majorHAnsi" w:cstheme="majorHAnsi"/>
                <w:sz w:val="28"/>
                <w:szCs w:val="28"/>
              </w:rPr>
              <w:t>- Các nhóm khác nhận xét, bổ sung.</w:t>
            </w:r>
          </w:p>
          <w:p w14:paraId="6E39CFB3" w14:textId="77777777" w:rsidR="002B780D" w:rsidRDefault="002B780D" w:rsidP="005643F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8D27D5" w14:textId="028CCA4E" w:rsidR="002D0459" w:rsidRPr="005643F7" w:rsidRDefault="002D0459" w:rsidP="005643F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643F7">
              <w:rPr>
                <w:rFonts w:asciiTheme="majorHAnsi" w:hAnsiTheme="majorHAnsi" w:cstheme="majorHAnsi"/>
                <w:sz w:val="28"/>
                <w:szCs w:val="28"/>
              </w:rPr>
              <w:t>- HS lắng nghe.</w:t>
            </w:r>
          </w:p>
          <w:p w14:paraId="477998B8" w14:textId="77777777" w:rsidR="00E62B41" w:rsidRPr="005643F7" w:rsidRDefault="00E62B41" w:rsidP="00564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1DDD6" w14:textId="44D83E0B" w:rsidR="00D26A25" w:rsidRPr="00DD581D" w:rsidRDefault="00D26A25" w:rsidP="00DD581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723FBC" w:rsidRPr="00DD581D" w14:paraId="6FABB971" w14:textId="77777777" w:rsidTr="002B4225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1C5F" w14:textId="77777777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D581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3</w:t>
            </w:r>
            <w:r w:rsidRPr="00DD58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Củng cố – Vận dụng </w:t>
            </w:r>
          </w:p>
          <w:p w14:paraId="33F46757" w14:textId="5EBAB4B8" w:rsidR="00394CDD" w:rsidRPr="00394CDD" w:rsidRDefault="007503AA" w:rsidP="00394CDD">
            <w:pPr>
              <w:pStyle w:val="BodyText6"/>
              <w:spacing w:line="240" w:lineRule="auto"/>
              <w:ind w:firstLine="28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DD581D">
              <w:rPr>
                <w:rFonts w:asciiTheme="majorHAnsi" w:hAnsiTheme="majorHAnsi" w:cstheme="majorHAnsi"/>
                <w:szCs w:val="28"/>
              </w:rPr>
              <w:t xml:space="preserve">GV </w:t>
            </w:r>
            <w:r w:rsidR="00394CDD">
              <w:rPr>
                <w:rFonts w:asciiTheme="majorHAnsi" w:hAnsiTheme="majorHAnsi" w:cstheme="majorHAnsi"/>
                <w:szCs w:val="28"/>
                <w:lang w:val="en-US" w:bidi="vi-VN"/>
              </w:rPr>
              <w:t xml:space="preserve">nhắc nhở </w:t>
            </w:r>
            <w:r w:rsidRPr="00DD581D">
              <w:rPr>
                <w:rFonts w:asciiTheme="majorHAnsi" w:hAnsiTheme="majorHAnsi" w:cstheme="majorHAnsi"/>
                <w:szCs w:val="28"/>
              </w:rPr>
              <w:t>HS</w:t>
            </w:r>
            <w:r w:rsidRPr="00DD581D">
              <w:rPr>
                <w:rFonts w:asciiTheme="majorHAnsi" w:hAnsiTheme="majorHAnsi" w:cstheme="majorHAnsi"/>
                <w:szCs w:val="28"/>
                <w:lang w:bidi="vi-VN"/>
              </w:rPr>
              <w:t>:</w:t>
            </w:r>
            <w:r w:rsidR="00394CDD">
              <w:rPr>
                <w:rFonts w:asciiTheme="majorHAnsi" w:hAnsiTheme="majorHAnsi" w:cstheme="majorHAnsi"/>
                <w:szCs w:val="28"/>
                <w:lang w:val="en-US" w:bidi="vi-VN"/>
              </w:rPr>
              <w:t xml:space="preserve"> Học hỏi thầy cô, bạn bè và người khác để củng cố và mở rộng</w:t>
            </w:r>
            <w:r w:rsidR="00A00956">
              <w:rPr>
                <w:rFonts w:asciiTheme="majorHAnsi" w:hAnsiTheme="majorHAnsi" w:cstheme="majorHAnsi"/>
                <w:szCs w:val="28"/>
                <w:lang w:val="en-US" w:bidi="vi-VN"/>
              </w:rPr>
              <w:t xml:space="preserve"> hiểu biết</w:t>
            </w:r>
          </w:p>
          <w:p w14:paraId="422D4C59" w14:textId="0C694714" w:rsidR="007503AA" w:rsidRPr="00DD581D" w:rsidRDefault="007503AA" w:rsidP="00DD581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0B5" w14:textId="3FC74778" w:rsidR="007503AA" w:rsidRPr="00DD581D" w:rsidRDefault="007503AA" w:rsidP="00E54333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8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="00E5433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D58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lắng nghe, thực hiện.</w:t>
            </w:r>
          </w:p>
        </w:tc>
      </w:tr>
    </w:tbl>
    <w:p w14:paraId="29F60E27" w14:textId="77777777" w:rsidR="007503AA" w:rsidRPr="00DD581D" w:rsidRDefault="007503AA" w:rsidP="00DD581D">
      <w:pPr>
        <w:spacing w:after="0" w:line="240" w:lineRule="auto"/>
        <w:ind w:firstLine="284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D581D">
        <w:rPr>
          <w:rFonts w:asciiTheme="majorHAnsi" w:hAnsiTheme="majorHAnsi" w:cstheme="majorHAnsi"/>
          <w:b/>
          <w:sz w:val="28"/>
          <w:szCs w:val="28"/>
        </w:rPr>
        <w:t>IV. ĐIỀU CHỈNH SAU BÀI DẠY (Rút kinh nghiệm)</w:t>
      </w:r>
    </w:p>
    <w:p w14:paraId="5F89A96F" w14:textId="77777777" w:rsidR="007503AA" w:rsidRPr="00DD581D" w:rsidRDefault="007503AA" w:rsidP="00DD581D">
      <w:pPr>
        <w:spacing w:after="0" w:line="240" w:lineRule="auto"/>
        <w:ind w:firstLine="284"/>
        <w:rPr>
          <w:rFonts w:asciiTheme="majorHAnsi" w:hAnsiTheme="majorHAnsi" w:cstheme="majorHAnsi"/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7503AA" w:rsidRPr="00DD581D" w14:paraId="14F14D0E" w14:textId="77777777" w:rsidTr="002B4225">
        <w:tc>
          <w:tcPr>
            <w:tcW w:w="9288" w:type="dxa"/>
            <w:shd w:val="clear" w:color="auto" w:fill="auto"/>
          </w:tcPr>
          <w:p w14:paraId="3F35FB2A" w14:textId="77777777" w:rsidR="007503AA" w:rsidRPr="00DD581D" w:rsidRDefault="007503AA" w:rsidP="00DD58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7503AA" w:rsidRPr="00DD581D" w14:paraId="303227C8" w14:textId="77777777" w:rsidTr="002B4225">
        <w:tc>
          <w:tcPr>
            <w:tcW w:w="9288" w:type="dxa"/>
            <w:shd w:val="clear" w:color="auto" w:fill="auto"/>
          </w:tcPr>
          <w:p w14:paraId="0825E0EA" w14:textId="77777777" w:rsidR="007503AA" w:rsidRPr="00DD581D" w:rsidRDefault="007503AA" w:rsidP="00DD58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7503AA" w:rsidRPr="00DD581D" w14:paraId="4AC0F16C" w14:textId="77777777" w:rsidTr="002B4225">
        <w:tc>
          <w:tcPr>
            <w:tcW w:w="9288" w:type="dxa"/>
            <w:shd w:val="clear" w:color="auto" w:fill="auto"/>
          </w:tcPr>
          <w:p w14:paraId="0F2CF508" w14:textId="77777777" w:rsidR="007503AA" w:rsidRPr="00DD581D" w:rsidRDefault="007503AA" w:rsidP="00DD58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66FA9AF1" w14:textId="77777777" w:rsidR="007503AA" w:rsidRPr="00DD581D" w:rsidRDefault="007503AA" w:rsidP="00DD581D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40A8402" w14:textId="77777777" w:rsidR="00D62B02" w:rsidRPr="00DD581D" w:rsidRDefault="00D62B02" w:rsidP="00DD581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D62B02" w:rsidRPr="00DD581D" w:rsidSect="00F62AD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AA8"/>
    <w:multiLevelType w:val="multilevel"/>
    <w:tmpl w:val="C92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32556"/>
    <w:multiLevelType w:val="multilevel"/>
    <w:tmpl w:val="17C8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90C07"/>
    <w:multiLevelType w:val="multilevel"/>
    <w:tmpl w:val="193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63BFE"/>
    <w:multiLevelType w:val="multilevel"/>
    <w:tmpl w:val="5BC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F359A"/>
    <w:multiLevelType w:val="multilevel"/>
    <w:tmpl w:val="17C8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A768B"/>
    <w:multiLevelType w:val="multilevel"/>
    <w:tmpl w:val="F9A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77500"/>
    <w:multiLevelType w:val="multilevel"/>
    <w:tmpl w:val="B0A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22AF4"/>
    <w:multiLevelType w:val="multilevel"/>
    <w:tmpl w:val="3BD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E6647"/>
    <w:multiLevelType w:val="multilevel"/>
    <w:tmpl w:val="E74C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82D0F"/>
    <w:multiLevelType w:val="multilevel"/>
    <w:tmpl w:val="B6D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AA"/>
    <w:rsid w:val="00007EFE"/>
    <w:rsid w:val="00017996"/>
    <w:rsid w:val="00022A07"/>
    <w:rsid w:val="00031356"/>
    <w:rsid w:val="000407E2"/>
    <w:rsid w:val="00061780"/>
    <w:rsid w:val="00076F72"/>
    <w:rsid w:val="000A459B"/>
    <w:rsid w:val="000B0024"/>
    <w:rsid w:val="000B24B9"/>
    <w:rsid w:val="000B551B"/>
    <w:rsid w:val="000D08FC"/>
    <w:rsid w:val="00110D87"/>
    <w:rsid w:val="00126225"/>
    <w:rsid w:val="00131791"/>
    <w:rsid w:val="00166F93"/>
    <w:rsid w:val="00171B08"/>
    <w:rsid w:val="00183F15"/>
    <w:rsid w:val="00184F32"/>
    <w:rsid w:val="001B47FA"/>
    <w:rsid w:val="001D00FB"/>
    <w:rsid w:val="00220B99"/>
    <w:rsid w:val="00236704"/>
    <w:rsid w:val="00240801"/>
    <w:rsid w:val="002B780D"/>
    <w:rsid w:val="002C141F"/>
    <w:rsid w:val="002C5086"/>
    <w:rsid w:val="002D037E"/>
    <w:rsid w:val="002D0459"/>
    <w:rsid w:val="002F7D44"/>
    <w:rsid w:val="00317069"/>
    <w:rsid w:val="003619E3"/>
    <w:rsid w:val="00365DD4"/>
    <w:rsid w:val="00385ECA"/>
    <w:rsid w:val="00394CDD"/>
    <w:rsid w:val="003E1F00"/>
    <w:rsid w:val="003F08BC"/>
    <w:rsid w:val="00450022"/>
    <w:rsid w:val="004505CB"/>
    <w:rsid w:val="004B08FA"/>
    <w:rsid w:val="004D1000"/>
    <w:rsid w:val="004D1CE5"/>
    <w:rsid w:val="00517DE1"/>
    <w:rsid w:val="00527480"/>
    <w:rsid w:val="00563A22"/>
    <w:rsid w:val="005643F7"/>
    <w:rsid w:val="00570226"/>
    <w:rsid w:val="00575D54"/>
    <w:rsid w:val="005D47EF"/>
    <w:rsid w:val="005D6F78"/>
    <w:rsid w:val="005F2259"/>
    <w:rsid w:val="00607F66"/>
    <w:rsid w:val="00612AA1"/>
    <w:rsid w:val="00644A16"/>
    <w:rsid w:val="006613BD"/>
    <w:rsid w:val="006864B1"/>
    <w:rsid w:val="00690EF1"/>
    <w:rsid w:val="00692311"/>
    <w:rsid w:val="006C07AD"/>
    <w:rsid w:val="006C0BC6"/>
    <w:rsid w:val="006C7E5E"/>
    <w:rsid w:val="006D067A"/>
    <w:rsid w:val="006F5038"/>
    <w:rsid w:val="00701EA9"/>
    <w:rsid w:val="007214F1"/>
    <w:rsid w:val="00723FBC"/>
    <w:rsid w:val="00733FD4"/>
    <w:rsid w:val="007503AA"/>
    <w:rsid w:val="00760FE2"/>
    <w:rsid w:val="007B6D3B"/>
    <w:rsid w:val="007D4BBD"/>
    <w:rsid w:val="007E51D5"/>
    <w:rsid w:val="008015D9"/>
    <w:rsid w:val="008028D1"/>
    <w:rsid w:val="00804DC5"/>
    <w:rsid w:val="00836C67"/>
    <w:rsid w:val="00847304"/>
    <w:rsid w:val="00851B99"/>
    <w:rsid w:val="008568E1"/>
    <w:rsid w:val="00857144"/>
    <w:rsid w:val="00880497"/>
    <w:rsid w:val="008A4B8E"/>
    <w:rsid w:val="008D7A89"/>
    <w:rsid w:val="008F24E6"/>
    <w:rsid w:val="008F474D"/>
    <w:rsid w:val="0090526C"/>
    <w:rsid w:val="009320AB"/>
    <w:rsid w:val="00933FDA"/>
    <w:rsid w:val="0095127A"/>
    <w:rsid w:val="00954427"/>
    <w:rsid w:val="009650A3"/>
    <w:rsid w:val="009875EC"/>
    <w:rsid w:val="00994FC3"/>
    <w:rsid w:val="009C34F3"/>
    <w:rsid w:val="009D2B6B"/>
    <w:rsid w:val="009F1BFC"/>
    <w:rsid w:val="009F4D11"/>
    <w:rsid w:val="00A00956"/>
    <w:rsid w:val="00A54276"/>
    <w:rsid w:val="00A60DB8"/>
    <w:rsid w:val="00A62877"/>
    <w:rsid w:val="00A65E41"/>
    <w:rsid w:val="00A72881"/>
    <w:rsid w:val="00A75791"/>
    <w:rsid w:val="00A77EAE"/>
    <w:rsid w:val="00A83F45"/>
    <w:rsid w:val="00AB58BF"/>
    <w:rsid w:val="00AC0A1E"/>
    <w:rsid w:val="00AD0563"/>
    <w:rsid w:val="00B10EC7"/>
    <w:rsid w:val="00B25CD8"/>
    <w:rsid w:val="00B65197"/>
    <w:rsid w:val="00B83097"/>
    <w:rsid w:val="00B963CE"/>
    <w:rsid w:val="00BC5948"/>
    <w:rsid w:val="00BC5B41"/>
    <w:rsid w:val="00BD628D"/>
    <w:rsid w:val="00BF0556"/>
    <w:rsid w:val="00BF5319"/>
    <w:rsid w:val="00C160CA"/>
    <w:rsid w:val="00C205DE"/>
    <w:rsid w:val="00C30A32"/>
    <w:rsid w:val="00C55C8A"/>
    <w:rsid w:val="00C66E43"/>
    <w:rsid w:val="00C74673"/>
    <w:rsid w:val="00C834CD"/>
    <w:rsid w:val="00CA1484"/>
    <w:rsid w:val="00CC1073"/>
    <w:rsid w:val="00CD381F"/>
    <w:rsid w:val="00CF2A30"/>
    <w:rsid w:val="00CF54AD"/>
    <w:rsid w:val="00D1602B"/>
    <w:rsid w:val="00D26A25"/>
    <w:rsid w:val="00D27648"/>
    <w:rsid w:val="00D46B81"/>
    <w:rsid w:val="00D62B02"/>
    <w:rsid w:val="00D82E38"/>
    <w:rsid w:val="00DB48F6"/>
    <w:rsid w:val="00DD581D"/>
    <w:rsid w:val="00DE44C1"/>
    <w:rsid w:val="00E35FD3"/>
    <w:rsid w:val="00E5086C"/>
    <w:rsid w:val="00E54333"/>
    <w:rsid w:val="00E62B41"/>
    <w:rsid w:val="00E74638"/>
    <w:rsid w:val="00EB197C"/>
    <w:rsid w:val="00EB439A"/>
    <w:rsid w:val="00EB4EE5"/>
    <w:rsid w:val="00EC1802"/>
    <w:rsid w:val="00ED3C81"/>
    <w:rsid w:val="00EE4A8C"/>
    <w:rsid w:val="00F22830"/>
    <w:rsid w:val="00F825C1"/>
    <w:rsid w:val="00FA0C43"/>
    <w:rsid w:val="00FB27A2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8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AA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40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7503AA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customStyle="1" w:styleId="Bodytext">
    <w:name w:val="Body text_"/>
    <w:link w:val="BodyText6"/>
    <w:rsid w:val="007503AA"/>
    <w:rPr>
      <w:rFonts w:ascii="Segoe UI" w:eastAsia="Segoe UI" w:hAnsi="Segoe UI" w:cs="Segoe UI"/>
      <w:shd w:val="clear" w:color="auto" w:fill="FFFFFF"/>
    </w:rPr>
  </w:style>
  <w:style w:type="character" w:customStyle="1" w:styleId="Bodytext15Spacing0pt">
    <w:name w:val="Body text (15) + Spacing 0 pt"/>
    <w:rsid w:val="007503A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customStyle="1" w:styleId="BodyText6">
    <w:name w:val="Body Text6"/>
    <w:basedOn w:val="Normal"/>
    <w:link w:val="Bodytext"/>
    <w:rsid w:val="007503A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E508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07E2"/>
    <w:rPr>
      <w:rFonts w:eastAsia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0407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AA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40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7503AA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customStyle="1" w:styleId="Bodytext">
    <w:name w:val="Body text_"/>
    <w:link w:val="BodyText6"/>
    <w:rsid w:val="007503AA"/>
    <w:rPr>
      <w:rFonts w:ascii="Segoe UI" w:eastAsia="Segoe UI" w:hAnsi="Segoe UI" w:cs="Segoe UI"/>
      <w:shd w:val="clear" w:color="auto" w:fill="FFFFFF"/>
    </w:rPr>
  </w:style>
  <w:style w:type="character" w:customStyle="1" w:styleId="Bodytext15Spacing0pt">
    <w:name w:val="Body text (15) + Spacing 0 pt"/>
    <w:rsid w:val="007503A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customStyle="1" w:styleId="BodyText6">
    <w:name w:val="Body Text6"/>
    <w:basedOn w:val="Normal"/>
    <w:link w:val="Bodytext"/>
    <w:rsid w:val="007503A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E508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07E2"/>
    <w:rPr>
      <w:rFonts w:eastAsia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04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1180</Words>
  <Characters>6732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2022-06-09T14:54:00Z</dcterms:created>
  <dcterms:modified xsi:type="dcterms:W3CDTF">2022-07-30T14:38:00Z</dcterms:modified>
</cp:coreProperties>
</file>