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108" w:type="dxa"/>
        <w:tblLayout w:type="fixed"/>
        <w:tblLook w:val="0000" w:firstRow="0" w:lastRow="0" w:firstColumn="0" w:lastColumn="0" w:noHBand="0" w:noVBand="0"/>
      </w:tblPr>
      <w:tblGrid>
        <w:gridCol w:w="4820"/>
        <w:gridCol w:w="5528"/>
      </w:tblGrid>
      <w:tr w:rsidR="00A62827" w:rsidRPr="005D6C7C" w:rsidTr="00B220FD">
        <w:trPr>
          <w:trHeight w:val="1141"/>
        </w:trPr>
        <w:tc>
          <w:tcPr>
            <w:tcW w:w="4820" w:type="dxa"/>
          </w:tcPr>
          <w:p w:rsidR="00A62827" w:rsidRDefault="00A62827" w:rsidP="00B220FD">
            <w:pPr>
              <w:spacing w:line="240" w:lineRule="auto"/>
              <w:rPr>
                <w:sz w:val="26"/>
                <w:szCs w:val="26"/>
              </w:rPr>
            </w:pPr>
            <w:r>
              <w:rPr>
                <w:i/>
                <w:noProof/>
                <w:sz w:val="26"/>
                <w:szCs w:val="26"/>
                <w:lang w:val="vi-VN" w:eastAsia="vi-VN"/>
              </w:rPr>
              <mc:AlternateContent>
                <mc:Choice Requires="wps">
                  <w:drawing>
                    <wp:anchor distT="0" distB="0" distL="114300" distR="114300" simplePos="0" relativeHeight="251660288" behindDoc="0" locked="0" layoutInCell="0" allowOverlap="1" wp14:anchorId="1408DDC8" wp14:editId="33310578">
                      <wp:simplePos x="0" y="0"/>
                      <wp:positionH relativeFrom="margin">
                        <wp:posOffset>686435</wp:posOffset>
                      </wp:positionH>
                      <wp:positionV relativeFrom="paragraph">
                        <wp:posOffset>822325</wp:posOffset>
                      </wp:positionV>
                      <wp:extent cx="1057275" cy="243205"/>
                      <wp:effectExtent l="0" t="0" r="2857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43205"/>
                              </a:xfrm>
                              <a:prstGeom prst="rect">
                                <a:avLst/>
                              </a:prstGeom>
                              <a:solidFill>
                                <a:srgbClr val="FFFFFF"/>
                              </a:solidFill>
                              <a:ln w="9525">
                                <a:solidFill>
                                  <a:srgbClr val="000000"/>
                                </a:solidFill>
                                <a:miter lim="800000"/>
                                <a:headEnd/>
                                <a:tailEnd/>
                              </a:ln>
                            </wps:spPr>
                            <wps:txbx>
                              <w:txbxContent>
                                <w:p w:rsidR="00A62827" w:rsidRPr="007365A9" w:rsidRDefault="00A62827" w:rsidP="00A62827">
                                  <w:pPr>
                                    <w:rPr>
                                      <w:sz w:val="22"/>
                                    </w:rPr>
                                  </w:pPr>
                                  <w:r w:rsidRPr="007365A9">
                                    <w:rPr>
                                      <w:b/>
                                      <w:bCs/>
                                      <w:sz w:val="22"/>
                                    </w:rPr>
                                    <w:t xml:space="preserve">Mã đề </w:t>
                                  </w:r>
                                  <w:r>
                                    <w:rPr>
                                      <w:b/>
                                      <w:bCs/>
                                      <w:sz w:val="22"/>
                                    </w:rPr>
                                    <w:t>CD701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8DDC8" id="Rectangle 6" o:spid="_x0000_s1026" style="position:absolute;margin-left:54.05pt;margin-top:64.75pt;width:83.25pt;height:1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" o:allowincell="f">
                      <v:textbox>
                        <w:txbxContent>
                          <w:p w:rsidR="00A62827" w:rsidRPr="007365A9" w:rsidRDefault="00A62827" w:rsidP="00A62827">
                            <w:pPr>
                              <w:rPr>
                                <w:sz w:val="22"/>
                              </w:rPr>
                            </w:pPr>
                            <w:r w:rsidRPr="007365A9">
                              <w:rPr>
                                <w:b/>
                                <w:bCs/>
                                <w:sz w:val="22"/>
                              </w:rPr>
                              <w:t xml:space="preserve">Mã đề </w:t>
                            </w:r>
                            <w:r>
                              <w:rPr>
                                <w:b/>
                                <w:bCs/>
                                <w:sz w:val="22"/>
                              </w:rPr>
                              <w:t>CD7</w:t>
                            </w:r>
                            <w:r>
                              <w:rPr>
                                <w:b/>
                                <w:bCs/>
                                <w:sz w:val="22"/>
                              </w:rPr>
                              <w:t>01</w:t>
                            </w:r>
                          </w:p>
                        </w:txbxContent>
                      </v:textbox>
                      <w10:wrap anchorx="margin"/>
                    </v:rect>
                  </w:pict>
                </mc:Fallback>
              </mc:AlternateContent>
            </w:r>
            <w:r>
              <w:rPr>
                <w:sz w:val="26"/>
                <w:szCs w:val="26"/>
              </w:rPr>
              <w:t>PHÒNG GD&amp;ĐT ỨNG HÒA</w:t>
            </w:r>
          </w:p>
          <w:p w:rsidR="00A62827" w:rsidRPr="004B2515" w:rsidRDefault="00A62827" w:rsidP="00B220FD">
            <w:pPr>
              <w:spacing w:line="240" w:lineRule="auto"/>
              <w:rPr>
                <w:b/>
                <w:sz w:val="26"/>
                <w:szCs w:val="26"/>
              </w:rPr>
            </w:pPr>
            <w:r w:rsidRPr="004B2515">
              <w:rPr>
                <w:b/>
                <w:noProof/>
                <w:sz w:val="26"/>
                <w:szCs w:val="26"/>
                <w:lang w:val="vi-VN" w:eastAsia="vi-VN"/>
              </w:rPr>
              <mc:AlternateContent>
                <mc:Choice Requires="wps">
                  <w:drawing>
                    <wp:anchor distT="0" distB="0" distL="114300" distR="114300" simplePos="0" relativeHeight="251659264" behindDoc="0" locked="0" layoutInCell="1" allowOverlap="1" wp14:anchorId="7AAB8ED4" wp14:editId="22934ABC">
                      <wp:simplePos x="0" y="0"/>
                      <wp:positionH relativeFrom="column">
                        <wp:posOffset>191135</wp:posOffset>
                      </wp:positionH>
                      <wp:positionV relativeFrom="paragraph">
                        <wp:posOffset>186055</wp:posOffset>
                      </wp:positionV>
                      <wp:extent cx="17145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A2B116" id="_x0000_t32" coordsize="21600,21600" o:spt="32" o:oned="t" path="m,l21600,21600e" filled="f">
                      <v:path arrowok="t" fillok="f" o:connecttype="none"/>
                      <o:lock v:ext="edit" shapetype="t"/>
                    </v:shapetype>
                    <v:shape id="Straight Arrow Connector 4" o:spid="_x0000_s1026" type="#_x0000_t32" style="position:absolute;margin-left:15.05pt;margin-top:14.65pt;width: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9wiJQIAAEo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"/>
                  </w:pict>
                </mc:Fallback>
              </mc:AlternateContent>
            </w:r>
            <w:r w:rsidRPr="004B2515">
              <w:rPr>
                <w:b/>
                <w:sz w:val="26"/>
                <w:szCs w:val="26"/>
              </w:rPr>
              <w:t xml:space="preserve">TRƯỜNG THCS </w:t>
            </w:r>
            <w:r>
              <w:rPr>
                <w:b/>
                <w:sz w:val="26"/>
                <w:szCs w:val="26"/>
              </w:rPr>
              <w:t>TRUNG TÚ</w:t>
            </w:r>
          </w:p>
          <w:p w:rsidR="00A62827" w:rsidRPr="005D6C7C" w:rsidRDefault="00A62827" w:rsidP="00B220FD">
            <w:pPr>
              <w:spacing w:line="240" w:lineRule="auto"/>
              <w:rPr>
                <w:b/>
                <w:sz w:val="26"/>
                <w:szCs w:val="26"/>
                <w:lang w:val="id-ID"/>
              </w:rPr>
            </w:pPr>
            <w:r>
              <w:rPr>
                <w:rFonts w:eastAsia="Times New Roman"/>
                <w:i/>
                <w:szCs w:val="28"/>
                <w:lang w:val="en-GB"/>
              </w:rPr>
              <w:t xml:space="preserve">               </w:t>
            </w:r>
            <w:r w:rsidRPr="005A5138">
              <w:rPr>
                <w:rFonts w:eastAsia="Times New Roman"/>
                <w:i/>
                <w:szCs w:val="28"/>
                <w:lang w:val="vi"/>
              </w:rPr>
              <w:t xml:space="preserve">(Đề có </w:t>
            </w:r>
            <w:r w:rsidR="00942831">
              <w:rPr>
                <w:rFonts w:eastAsia="Times New Roman"/>
                <w:i/>
                <w:szCs w:val="28"/>
              </w:rPr>
              <w:t>2</w:t>
            </w:r>
            <w:bookmarkStart w:id="0" w:name="_GoBack"/>
            <w:bookmarkEnd w:id="0"/>
            <w:r w:rsidRPr="005A5138">
              <w:rPr>
                <w:rFonts w:eastAsia="Times New Roman"/>
                <w:i/>
                <w:szCs w:val="28"/>
                <w:lang w:val="vi"/>
              </w:rPr>
              <w:t xml:space="preserve"> trang)</w:t>
            </w:r>
          </w:p>
          <w:p w:rsidR="00A62827" w:rsidRPr="00031266" w:rsidRDefault="00A62827" w:rsidP="00B220FD">
            <w:pPr>
              <w:spacing w:line="240" w:lineRule="auto"/>
              <w:jc w:val="center"/>
              <w:rPr>
                <w:b/>
                <w:sz w:val="26"/>
                <w:szCs w:val="26"/>
              </w:rPr>
            </w:pPr>
          </w:p>
        </w:tc>
        <w:tc>
          <w:tcPr>
            <w:tcW w:w="5528" w:type="dxa"/>
          </w:tcPr>
          <w:p w:rsidR="00A62827" w:rsidRPr="00A43024" w:rsidRDefault="00A62827" w:rsidP="00B220FD">
            <w:pPr>
              <w:spacing w:line="240" w:lineRule="auto"/>
              <w:jc w:val="center"/>
              <w:rPr>
                <w:b/>
                <w:sz w:val="26"/>
                <w:szCs w:val="26"/>
                <w:lang w:val="en-GB"/>
              </w:rPr>
            </w:pPr>
            <w:r w:rsidRPr="005D6C7C">
              <w:rPr>
                <w:b/>
                <w:sz w:val="26"/>
                <w:szCs w:val="26"/>
                <w:lang w:val="id-ID"/>
              </w:rPr>
              <w:t>KIỂM TRA</w:t>
            </w:r>
            <w:r>
              <w:rPr>
                <w:b/>
                <w:sz w:val="26"/>
                <w:szCs w:val="26"/>
              </w:rPr>
              <w:t xml:space="preserve"> ĐÁNH GIÁ GIỮA </w:t>
            </w:r>
            <w:r w:rsidRPr="005D6C7C">
              <w:rPr>
                <w:b/>
                <w:sz w:val="26"/>
                <w:szCs w:val="26"/>
                <w:lang w:val="id-ID"/>
              </w:rPr>
              <w:t>HỌC KÌ I</w:t>
            </w:r>
            <w:r>
              <w:rPr>
                <w:b/>
                <w:sz w:val="26"/>
                <w:szCs w:val="26"/>
                <w:lang w:val="en-GB"/>
              </w:rPr>
              <w:t>I</w:t>
            </w:r>
          </w:p>
          <w:p w:rsidR="00A62827" w:rsidRPr="000F4DA5" w:rsidRDefault="00A62827" w:rsidP="00B220FD">
            <w:pPr>
              <w:widowControl w:val="0"/>
              <w:autoSpaceDE w:val="0"/>
              <w:autoSpaceDN w:val="0"/>
              <w:spacing w:line="240" w:lineRule="auto"/>
              <w:jc w:val="center"/>
              <w:rPr>
                <w:rFonts w:eastAsia="Times New Roman"/>
                <w:b/>
                <w:bCs/>
                <w:sz w:val="26"/>
                <w:szCs w:val="28"/>
              </w:rPr>
            </w:pPr>
            <w:r w:rsidRPr="005A5138">
              <w:rPr>
                <w:rFonts w:eastAsia="Times New Roman"/>
                <w:b/>
                <w:bCs/>
                <w:sz w:val="26"/>
                <w:szCs w:val="28"/>
                <w:lang w:val="vi"/>
              </w:rPr>
              <w:t>NĂM HỌC 20</w:t>
            </w:r>
            <w:r w:rsidRPr="005A5138">
              <w:rPr>
                <w:rFonts w:eastAsia="Times New Roman"/>
                <w:b/>
                <w:bCs/>
                <w:sz w:val="26"/>
                <w:szCs w:val="28"/>
                <w:lang w:val="vi-VN"/>
              </w:rPr>
              <w:t>2</w:t>
            </w:r>
            <w:r>
              <w:rPr>
                <w:rFonts w:eastAsia="Times New Roman"/>
                <w:b/>
                <w:bCs/>
                <w:sz w:val="26"/>
                <w:szCs w:val="28"/>
              </w:rPr>
              <w:t>3</w:t>
            </w:r>
            <w:r w:rsidRPr="005A5138">
              <w:rPr>
                <w:rFonts w:eastAsia="Times New Roman"/>
                <w:b/>
                <w:bCs/>
                <w:sz w:val="26"/>
                <w:szCs w:val="28"/>
                <w:lang w:val="vi"/>
              </w:rPr>
              <w:t xml:space="preserve"> - 202</w:t>
            </w:r>
            <w:r>
              <w:rPr>
                <w:rFonts w:eastAsia="Times New Roman"/>
                <w:b/>
                <w:bCs/>
                <w:sz w:val="26"/>
                <w:szCs w:val="28"/>
              </w:rPr>
              <w:t>4</w:t>
            </w:r>
          </w:p>
          <w:p w:rsidR="00A62827" w:rsidRPr="005A5138" w:rsidRDefault="00A62827" w:rsidP="00B220FD">
            <w:pPr>
              <w:widowControl w:val="0"/>
              <w:autoSpaceDE w:val="0"/>
              <w:autoSpaceDN w:val="0"/>
              <w:spacing w:line="240" w:lineRule="auto"/>
              <w:jc w:val="center"/>
              <w:rPr>
                <w:rFonts w:eastAsia="Times New Roman"/>
                <w:b/>
                <w:bCs/>
                <w:sz w:val="26"/>
                <w:szCs w:val="28"/>
              </w:rPr>
            </w:pPr>
            <w:r w:rsidRPr="005A5138">
              <w:rPr>
                <w:rFonts w:eastAsia="Times New Roman"/>
                <w:b/>
                <w:bCs/>
                <w:sz w:val="26"/>
                <w:szCs w:val="28"/>
                <w:lang w:val="vi-VN"/>
              </w:rPr>
              <w:t xml:space="preserve">MÔN: </w:t>
            </w:r>
            <w:r>
              <w:rPr>
                <w:rFonts w:eastAsia="Times New Roman"/>
                <w:b/>
                <w:bCs/>
                <w:sz w:val="26"/>
                <w:szCs w:val="28"/>
              </w:rPr>
              <w:t>GDCD 7</w:t>
            </w:r>
          </w:p>
          <w:p w:rsidR="00A62827" w:rsidRPr="005D6C7C" w:rsidRDefault="00A62827" w:rsidP="00B220FD">
            <w:pPr>
              <w:spacing w:line="240" w:lineRule="auto"/>
              <w:ind w:left="-108"/>
              <w:jc w:val="center"/>
              <w:rPr>
                <w:i/>
                <w:sz w:val="26"/>
                <w:szCs w:val="26"/>
                <w:lang w:val="id-ID"/>
              </w:rPr>
            </w:pPr>
            <w:r w:rsidRPr="005A5138">
              <w:rPr>
                <w:rFonts w:eastAsia="Times New Roman"/>
                <w:i/>
                <w:iCs/>
                <w:szCs w:val="28"/>
                <w:lang w:val="vi-VN"/>
              </w:rPr>
              <w:t xml:space="preserve">Thời gian làm bài: 45 Phút; (Đề có </w:t>
            </w:r>
            <w:r>
              <w:rPr>
                <w:rFonts w:eastAsia="Times New Roman"/>
                <w:i/>
                <w:iCs/>
                <w:szCs w:val="28"/>
              </w:rPr>
              <w:t xml:space="preserve">15 </w:t>
            </w:r>
            <w:r w:rsidRPr="005A5138">
              <w:rPr>
                <w:rFonts w:eastAsia="Times New Roman"/>
                <w:i/>
                <w:iCs/>
                <w:szCs w:val="28"/>
                <w:lang w:val="vi-VN"/>
              </w:rPr>
              <w:t>câu)</w:t>
            </w:r>
          </w:p>
        </w:tc>
      </w:tr>
    </w:tbl>
    <w:p w:rsidR="00A62827" w:rsidRPr="005D6C7C" w:rsidRDefault="00A62827" w:rsidP="00A62827">
      <w:pPr>
        <w:rPr>
          <w:i/>
          <w:sz w:val="26"/>
          <w:szCs w:val="26"/>
          <w:lang w:val="id-ID"/>
        </w:rPr>
      </w:pPr>
    </w:p>
    <w:p w:rsidR="00A62827" w:rsidRDefault="00A62827" w:rsidP="00A62827">
      <w:pPr>
        <w:rPr>
          <w:i/>
          <w:sz w:val="26"/>
          <w:szCs w:val="26"/>
          <w:lang w:val="id-ID"/>
        </w:rPr>
      </w:pPr>
      <w:r w:rsidRPr="005D6C7C">
        <w:rPr>
          <w:i/>
          <w:sz w:val="26"/>
          <w:szCs w:val="26"/>
          <w:lang w:val="id-ID"/>
        </w:rPr>
        <w:t xml:space="preserve">Họ và tên ...............................................................Lớp: .........  </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145"/>
        <w:gridCol w:w="3700"/>
      </w:tblGrid>
      <w:tr w:rsidR="00A62827" w:rsidRPr="00A33798" w:rsidTr="00B220FD">
        <w:trPr>
          <w:trHeight w:val="1272"/>
        </w:trPr>
        <w:tc>
          <w:tcPr>
            <w:tcW w:w="2348" w:type="dxa"/>
            <w:shd w:val="clear" w:color="auto" w:fill="auto"/>
          </w:tcPr>
          <w:p w:rsidR="00A62827" w:rsidRPr="007365A9" w:rsidRDefault="00A62827" w:rsidP="00B220FD">
            <w:pPr>
              <w:jc w:val="center"/>
              <w:rPr>
                <w:b/>
                <w:i/>
                <w:sz w:val="26"/>
                <w:szCs w:val="26"/>
                <w:u w:val="single"/>
              </w:rPr>
            </w:pPr>
            <w:r w:rsidRPr="007365A9">
              <w:rPr>
                <w:b/>
                <w:i/>
                <w:sz w:val="26"/>
                <w:szCs w:val="26"/>
                <w:u w:val="single"/>
              </w:rPr>
              <w:t>Điểm</w:t>
            </w:r>
          </w:p>
        </w:tc>
        <w:tc>
          <w:tcPr>
            <w:tcW w:w="4145" w:type="dxa"/>
            <w:shd w:val="clear" w:color="auto" w:fill="auto"/>
          </w:tcPr>
          <w:p w:rsidR="00A62827" w:rsidRPr="007365A9" w:rsidRDefault="00A62827" w:rsidP="00B220FD">
            <w:pPr>
              <w:jc w:val="center"/>
              <w:rPr>
                <w:b/>
                <w:i/>
                <w:sz w:val="26"/>
                <w:szCs w:val="26"/>
                <w:u w:val="single"/>
              </w:rPr>
            </w:pPr>
            <w:r w:rsidRPr="007365A9">
              <w:rPr>
                <w:b/>
                <w:i/>
                <w:sz w:val="26"/>
                <w:szCs w:val="26"/>
                <w:u w:val="single"/>
              </w:rPr>
              <w:t>Họ tên, chữ ký người chấm</w:t>
            </w:r>
          </w:p>
        </w:tc>
        <w:tc>
          <w:tcPr>
            <w:tcW w:w="3700" w:type="dxa"/>
            <w:shd w:val="clear" w:color="auto" w:fill="auto"/>
          </w:tcPr>
          <w:p w:rsidR="00A62827" w:rsidRPr="007365A9" w:rsidRDefault="00A62827" w:rsidP="00B220FD">
            <w:pPr>
              <w:jc w:val="center"/>
              <w:rPr>
                <w:b/>
                <w:i/>
                <w:sz w:val="26"/>
                <w:szCs w:val="26"/>
                <w:u w:val="single"/>
              </w:rPr>
            </w:pPr>
            <w:r w:rsidRPr="007365A9">
              <w:rPr>
                <w:b/>
                <w:i/>
                <w:sz w:val="26"/>
                <w:szCs w:val="26"/>
                <w:u w:val="single"/>
              </w:rPr>
              <w:t>Họ tên, chữ ký người coi</w:t>
            </w:r>
          </w:p>
        </w:tc>
      </w:tr>
    </w:tbl>
    <w:p w:rsidR="00A62827" w:rsidRDefault="00A62827" w:rsidP="00A62827">
      <w:pPr>
        <w:pStyle w:val="Vnbnnidung0"/>
        <w:shd w:val="clear" w:color="auto" w:fill="auto"/>
        <w:tabs>
          <w:tab w:val="left" w:pos="952"/>
        </w:tabs>
        <w:spacing w:after="0" w:line="276" w:lineRule="auto"/>
        <w:rPr>
          <w:rFonts w:ascii="Times New Roman" w:hAnsi="Times New Roman" w:cs="Times New Roman"/>
          <w:b/>
          <w:color w:val="000000"/>
          <w:szCs w:val="26"/>
          <w:lang w:eastAsia="vi-VN" w:bidi="vi-VN"/>
        </w:rPr>
      </w:pPr>
      <w:r>
        <w:rPr>
          <w:rFonts w:ascii="Times New Roman" w:hAnsi="Times New Roman" w:cs="Times New Roman"/>
          <w:b/>
          <w:color w:val="000000"/>
          <w:szCs w:val="26"/>
          <w:u w:val="single"/>
          <w:lang w:eastAsia="vi-VN" w:bidi="vi-VN"/>
        </w:rPr>
        <w:t>ĐỀ BÀI</w:t>
      </w:r>
    </w:p>
    <w:p w:rsidR="00A62827" w:rsidRPr="00BD74D2" w:rsidRDefault="00A62827" w:rsidP="00A62827">
      <w:pPr>
        <w:tabs>
          <w:tab w:val="left" w:pos="6435"/>
        </w:tabs>
        <w:spacing w:after="0" w:line="312" w:lineRule="auto"/>
        <w:rPr>
          <w:b/>
          <w:sz w:val="26"/>
          <w:szCs w:val="26"/>
        </w:rPr>
      </w:pPr>
      <w:r w:rsidRPr="00BD74D2">
        <w:rPr>
          <w:b/>
          <w:sz w:val="26"/>
          <w:szCs w:val="26"/>
        </w:rPr>
        <w:t xml:space="preserve">Phần I: TRẮC NGHIỆM KHÁCH QUAN. </w:t>
      </w:r>
      <w:r>
        <w:rPr>
          <w:b/>
          <w:sz w:val="26"/>
          <w:szCs w:val="26"/>
        </w:rPr>
        <w:t>( 3 điểm)</w:t>
      </w:r>
    </w:p>
    <w:p w:rsidR="00A62827" w:rsidRPr="00BD74D2" w:rsidRDefault="00A62827" w:rsidP="00A62827">
      <w:pPr>
        <w:tabs>
          <w:tab w:val="left" w:pos="6435"/>
        </w:tabs>
        <w:spacing w:after="0" w:line="312" w:lineRule="auto"/>
        <w:rPr>
          <w:b/>
          <w:i/>
          <w:sz w:val="26"/>
          <w:szCs w:val="26"/>
        </w:rPr>
      </w:pPr>
      <w:r w:rsidRPr="00BD74D2">
        <w:rPr>
          <w:b/>
          <w:i/>
          <w:sz w:val="26"/>
          <w:szCs w:val="26"/>
        </w:rPr>
        <w:t>Hãy chọn 01 đáp án đúng nhất trong các đáp án đã cho sau: (Mỗi câu 0,25đ)</w:t>
      </w:r>
    </w:p>
    <w:p w:rsidR="00A62827" w:rsidRPr="00F85416" w:rsidRDefault="00A62827" w:rsidP="00A62827">
      <w:pPr>
        <w:pStyle w:val="NormalWeb"/>
        <w:shd w:val="clear" w:color="auto" w:fill="FFFFFF"/>
        <w:spacing w:before="0" w:beforeAutospacing="0" w:after="0" w:afterAutospacing="0"/>
        <w:jc w:val="both"/>
        <w:rPr>
          <w:sz w:val="26"/>
          <w:szCs w:val="26"/>
          <w:lang w:val="vi-VN"/>
        </w:rPr>
      </w:pPr>
      <w:r w:rsidRPr="00F85416">
        <w:rPr>
          <w:rStyle w:val="Strong"/>
          <w:sz w:val="26"/>
          <w:szCs w:val="26"/>
          <w:bdr w:val="none" w:sz="0" w:space="0" w:color="auto" w:frame="1"/>
        </w:rPr>
        <w:t>Câu 1.</w:t>
      </w:r>
      <w:r w:rsidRPr="00F85416">
        <w:rPr>
          <w:sz w:val="26"/>
          <w:szCs w:val="26"/>
        </w:rPr>
        <w:t> </w:t>
      </w:r>
      <w:r>
        <w:rPr>
          <w:sz w:val="26"/>
          <w:szCs w:val="26"/>
          <w:lang w:val="vi-VN"/>
        </w:rPr>
        <w:t>Dòng</w:t>
      </w:r>
      <w:r w:rsidRPr="00F85416">
        <w:rPr>
          <w:sz w:val="26"/>
          <w:szCs w:val="26"/>
        </w:rPr>
        <w:t xml:space="preserve"> nào </w:t>
      </w:r>
      <w:r w:rsidRPr="00F85416">
        <w:rPr>
          <w:b/>
          <w:sz w:val="26"/>
          <w:szCs w:val="26"/>
        </w:rPr>
        <w:t>không</w:t>
      </w:r>
      <w:r w:rsidRPr="00F85416">
        <w:rPr>
          <w:sz w:val="26"/>
          <w:szCs w:val="26"/>
        </w:rPr>
        <w:t xml:space="preserve"> là nguyên nhân khách quan dẫn đến trạng thái căng thẳng ở con người? </w:t>
      </w:r>
    </w:p>
    <w:p w:rsidR="00A62827" w:rsidRPr="00F85416" w:rsidRDefault="00A62827" w:rsidP="00A62827">
      <w:pPr>
        <w:pStyle w:val="NormalWeb"/>
        <w:shd w:val="clear" w:color="auto" w:fill="FFFFFF"/>
        <w:spacing w:before="0" w:beforeAutospacing="0" w:after="0" w:afterAutospacing="0"/>
        <w:ind w:firstLine="720"/>
        <w:jc w:val="both"/>
        <w:rPr>
          <w:sz w:val="26"/>
          <w:szCs w:val="26"/>
          <w:lang w:val="vi-VN"/>
        </w:rPr>
      </w:pPr>
      <w:r w:rsidRPr="00F85416">
        <w:rPr>
          <w:sz w:val="26"/>
          <w:szCs w:val="26"/>
        </w:rPr>
        <w:t xml:space="preserve">A. Áp lực trong học tập và công việc lớn hơn khả năng của bản thân. </w:t>
      </w:r>
    </w:p>
    <w:p w:rsidR="00A62827" w:rsidRPr="00F85416" w:rsidRDefault="00A62827" w:rsidP="00A62827">
      <w:pPr>
        <w:pStyle w:val="NormalWeb"/>
        <w:shd w:val="clear" w:color="auto" w:fill="FFFFFF"/>
        <w:spacing w:before="0" w:beforeAutospacing="0" w:after="0" w:afterAutospacing="0"/>
        <w:ind w:firstLine="720"/>
        <w:jc w:val="both"/>
        <w:rPr>
          <w:sz w:val="26"/>
          <w:szCs w:val="26"/>
          <w:lang w:val="vi-VN"/>
        </w:rPr>
      </w:pPr>
      <w:r w:rsidRPr="00F85416">
        <w:rPr>
          <w:sz w:val="26"/>
          <w:szCs w:val="26"/>
        </w:rPr>
        <w:t xml:space="preserve">B. Sự kì vọng quá lớn của mọi người so với khả năng của bản thân. </w:t>
      </w:r>
    </w:p>
    <w:p w:rsidR="00A62827" w:rsidRPr="00F85416" w:rsidRDefault="00A62827" w:rsidP="00A62827">
      <w:pPr>
        <w:pStyle w:val="NormalWeb"/>
        <w:shd w:val="clear" w:color="auto" w:fill="FFFFFF"/>
        <w:spacing w:before="0" w:beforeAutospacing="0" w:after="0" w:afterAutospacing="0"/>
        <w:ind w:firstLine="720"/>
        <w:jc w:val="both"/>
        <w:rPr>
          <w:sz w:val="26"/>
          <w:szCs w:val="26"/>
          <w:lang w:val="vi-VN"/>
        </w:rPr>
      </w:pPr>
      <w:r w:rsidRPr="00F85416">
        <w:rPr>
          <w:sz w:val="26"/>
          <w:szCs w:val="26"/>
        </w:rPr>
        <w:t xml:space="preserve">C. Tự đánh giá bản thân quá thấp hoặc quá cao. </w:t>
      </w:r>
    </w:p>
    <w:p w:rsidR="00A62827" w:rsidRPr="00F85416" w:rsidRDefault="00A62827" w:rsidP="00A62827">
      <w:pPr>
        <w:pStyle w:val="NormalWeb"/>
        <w:shd w:val="clear" w:color="auto" w:fill="FFFFFF"/>
        <w:spacing w:before="0" w:beforeAutospacing="0" w:after="0" w:afterAutospacing="0"/>
        <w:ind w:firstLine="720"/>
        <w:jc w:val="both"/>
        <w:rPr>
          <w:sz w:val="26"/>
          <w:szCs w:val="26"/>
          <w:lang w:val="vi-VN"/>
        </w:rPr>
      </w:pPr>
      <w:r w:rsidRPr="00F85416">
        <w:rPr>
          <w:sz w:val="26"/>
          <w:szCs w:val="26"/>
        </w:rPr>
        <w:t>D. Gặp khó khăn, thất bại, biến cố trong đời sống.</w:t>
      </w:r>
    </w:p>
    <w:p w:rsidR="00A62827" w:rsidRPr="00F85416" w:rsidRDefault="00A62827" w:rsidP="00A62827">
      <w:pPr>
        <w:pStyle w:val="NormalWeb"/>
        <w:shd w:val="clear" w:color="auto" w:fill="FFFFFF"/>
        <w:spacing w:before="0" w:beforeAutospacing="0" w:after="0" w:afterAutospacing="0"/>
        <w:jc w:val="both"/>
        <w:rPr>
          <w:sz w:val="26"/>
          <w:szCs w:val="26"/>
          <w:lang w:val="vi-VN"/>
        </w:rPr>
      </w:pPr>
      <w:r w:rsidRPr="00F85416">
        <w:rPr>
          <w:b/>
          <w:sz w:val="26"/>
          <w:szCs w:val="26"/>
          <w:lang w:val="vi-VN"/>
        </w:rPr>
        <w:t>Câu 2</w:t>
      </w:r>
      <w:r w:rsidRPr="00F85416">
        <w:rPr>
          <w:sz w:val="26"/>
          <w:szCs w:val="26"/>
          <w:lang w:val="vi-VN"/>
        </w:rPr>
        <w:t xml:space="preserve">. Tình huống gây căng thẳng là những tình huống tác động và gây ra các ảnh hưởng tiêu cực về </w:t>
      </w:r>
    </w:p>
    <w:tbl>
      <w:tblPr>
        <w:tblStyle w:val="TableGrid"/>
        <w:tblW w:w="1003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211"/>
      </w:tblGrid>
      <w:tr w:rsidR="00A62827" w:rsidRPr="00F85416" w:rsidTr="00B220FD">
        <w:tc>
          <w:tcPr>
            <w:tcW w:w="4819" w:type="dxa"/>
          </w:tcPr>
          <w:p w:rsidR="00A62827" w:rsidRPr="00F85416" w:rsidRDefault="00A62827" w:rsidP="00B220FD">
            <w:pPr>
              <w:pStyle w:val="NormalWeb"/>
              <w:shd w:val="clear" w:color="auto" w:fill="FFFFFF"/>
              <w:spacing w:before="0" w:beforeAutospacing="0" w:after="0" w:afterAutospacing="0"/>
              <w:jc w:val="both"/>
              <w:rPr>
                <w:sz w:val="26"/>
                <w:szCs w:val="26"/>
                <w:lang w:val="vi-VN"/>
              </w:rPr>
            </w:pPr>
            <w:r w:rsidRPr="00F85416">
              <w:rPr>
                <w:sz w:val="26"/>
                <w:szCs w:val="26"/>
                <w:lang w:val="vi-VN"/>
              </w:rPr>
              <w:t>A. tinh thần của mỗi người.</w:t>
            </w:r>
          </w:p>
        </w:tc>
        <w:tc>
          <w:tcPr>
            <w:tcW w:w="5211" w:type="dxa"/>
          </w:tcPr>
          <w:p w:rsidR="00A62827" w:rsidRPr="00F85416" w:rsidRDefault="00A62827" w:rsidP="00B220FD">
            <w:pPr>
              <w:pStyle w:val="NormalWeb"/>
              <w:shd w:val="clear" w:color="auto" w:fill="FFFFFF"/>
              <w:spacing w:before="0" w:beforeAutospacing="0" w:after="0" w:afterAutospacing="0"/>
              <w:jc w:val="both"/>
              <w:rPr>
                <w:sz w:val="26"/>
                <w:szCs w:val="26"/>
                <w:lang w:val="vi-VN"/>
              </w:rPr>
            </w:pPr>
            <w:r w:rsidRPr="00F85416">
              <w:rPr>
                <w:sz w:val="26"/>
                <w:szCs w:val="26"/>
                <w:lang w:val="vi-VN"/>
              </w:rPr>
              <w:t>C. tài sản cá nhân của con người.</w:t>
            </w:r>
          </w:p>
        </w:tc>
      </w:tr>
      <w:tr w:rsidR="00A62827" w:rsidRPr="00F85416" w:rsidTr="00B220FD">
        <w:tc>
          <w:tcPr>
            <w:tcW w:w="4819" w:type="dxa"/>
          </w:tcPr>
          <w:p w:rsidR="00A62827" w:rsidRPr="00F85416" w:rsidRDefault="00A62827" w:rsidP="00B220FD">
            <w:pPr>
              <w:pStyle w:val="NormalWeb"/>
              <w:shd w:val="clear" w:color="auto" w:fill="FFFFFF"/>
              <w:spacing w:before="0" w:beforeAutospacing="0" w:after="0" w:afterAutospacing="0"/>
              <w:jc w:val="both"/>
              <w:rPr>
                <w:sz w:val="26"/>
                <w:szCs w:val="26"/>
                <w:lang w:val="vi-VN"/>
              </w:rPr>
            </w:pPr>
            <w:r w:rsidRPr="00F85416">
              <w:rPr>
                <w:sz w:val="26"/>
                <w:szCs w:val="26"/>
                <w:lang w:val="vi-VN"/>
              </w:rPr>
              <w:t>B. thể chất của con người.</w:t>
            </w:r>
          </w:p>
        </w:tc>
        <w:tc>
          <w:tcPr>
            <w:tcW w:w="5211" w:type="dxa"/>
          </w:tcPr>
          <w:p w:rsidR="00A62827" w:rsidRPr="00F85416" w:rsidRDefault="00A62827" w:rsidP="00B220FD">
            <w:pPr>
              <w:pStyle w:val="NormalWeb"/>
              <w:shd w:val="clear" w:color="auto" w:fill="FFFFFF"/>
              <w:spacing w:before="0" w:beforeAutospacing="0" w:after="0" w:afterAutospacing="0"/>
              <w:jc w:val="both"/>
              <w:rPr>
                <w:sz w:val="26"/>
                <w:szCs w:val="26"/>
                <w:lang w:val="vi-VN"/>
              </w:rPr>
            </w:pPr>
            <w:r w:rsidRPr="00F85416">
              <w:rPr>
                <w:sz w:val="26"/>
                <w:szCs w:val="26"/>
                <w:lang w:val="vi-VN"/>
              </w:rPr>
              <w:t>D. thể chất và tinh thần của con người.</w:t>
            </w:r>
          </w:p>
        </w:tc>
      </w:tr>
    </w:tbl>
    <w:p w:rsidR="00A62827" w:rsidRPr="00F85416" w:rsidRDefault="00A62827" w:rsidP="00A62827">
      <w:pPr>
        <w:pStyle w:val="NormalWeb"/>
        <w:shd w:val="clear" w:color="auto" w:fill="FFFFFF"/>
        <w:spacing w:before="0" w:beforeAutospacing="0" w:after="0" w:afterAutospacing="0"/>
        <w:jc w:val="both"/>
        <w:rPr>
          <w:sz w:val="26"/>
          <w:szCs w:val="26"/>
          <w:lang w:val="vi-VN"/>
        </w:rPr>
      </w:pPr>
      <w:r w:rsidRPr="00F85416">
        <w:rPr>
          <w:b/>
          <w:sz w:val="26"/>
          <w:szCs w:val="26"/>
          <w:lang w:val="vi-VN"/>
        </w:rPr>
        <w:t>Câu 3</w:t>
      </w:r>
      <w:r w:rsidRPr="00F85416">
        <w:rPr>
          <w:sz w:val="26"/>
          <w:szCs w:val="26"/>
          <w:lang w:val="vi-VN"/>
        </w:rPr>
        <w:t xml:space="preserve">. Khi rơi vào trạng thái căng thẳng, chúng ta </w:t>
      </w:r>
      <w:r w:rsidRPr="00F85416">
        <w:rPr>
          <w:b/>
          <w:sz w:val="26"/>
          <w:szCs w:val="26"/>
          <w:lang w:val="vi-VN"/>
        </w:rPr>
        <w:t>không</w:t>
      </w:r>
      <w:r w:rsidRPr="00F85416">
        <w:rPr>
          <w:sz w:val="26"/>
          <w:szCs w:val="26"/>
          <w:lang w:val="vi-VN"/>
        </w:rPr>
        <w:t xml:space="preserve"> nên làm gì sau đây?</w:t>
      </w:r>
    </w:p>
    <w:p w:rsidR="00A62827" w:rsidRPr="00F85416" w:rsidRDefault="00A62827" w:rsidP="00A62827">
      <w:pPr>
        <w:pStyle w:val="NormalWeb"/>
        <w:shd w:val="clear" w:color="auto" w:fill="FFFFFF"/>
        <w:spacing w:before="0" w:beforeAutospacing="0" w:after="0" w:afterAutospacing="0"/>
        <w:ind w:firstLine="720"/>
        <w:jc w:val="both"/>
        <w:rPr>
          <w:sz w:val="26"/>
          <w:szCs w:val="26"/>
          <w:lang w:val="vi-VN"/>
        </w:rPr>
      </w:pPr>
      <w:r w:rsidRPr="00F85416">
        <w:rPr>
          <w:sz w:val="26"/>
          <w:szCs w:val="26"/>
          <w:lang w:val="vi-VN"/>
        </w:rPr>
        <w:t>A. Hít thở sâu, nghe nhạc hoặc xem một bộ phim yêu thích.</w:t>
      </w:r>
    </w:p>
    <w:p w:rsidR="00A62827" w:rsidRPr="00F85416" w:rsidRDefault="00A62827" w:rsidP="00A62827">
      <w:pPr>
        <w:pStyle w:val="NormalWeb"/>
        <w:shd w:val="clear" w:color="auto" w:fill="FFFFFF"/>
        <w:spacing w:before="0" w:beforeAutospacing="0" w:after="0" w:afterAutospacing="0"/>
        <w:ind w:firstLine="720"/>
        <w:jc w:val="both"/>
        <w:rPr>
          <w:sz w:val="26"/>
          <w:szCs w:val="26"/>
          <w:lang w:val="vi-VN"/>
        </w:rPr>
      </w:pPr>
      <w:r w:rsidRPr="00F85416">
        <w:rPr>
          <w:sz w:val="26"/>
          <w:szCs w:val="26"/>
          <w:lang w:val="vi-VN"/>
        </w:rPr>
        <w:t>B. Tách biệt với mọi người, không trò chuyện với bất kì ai.</w:t>
      </w:r>
    </w:p>
    <w:p w:rsidR="00A62827" w:rsidRPr="00F85416" w:rsidRDefault="00A62827" w:rsidP="00A62827">
      <w:pPr>
        <w:pStyle w:val="NormalWeb"/>
        <w:shd w:val="clear" w:color="auto" w:fill="FFFFFF"/>
        <w:spacing w:before="0" w:beforeAutospacing="0" w:after="0" w:afterAutospacing="0"/>
        <w:ind w:firstLine="720"/>
        <w:jc w:val="both"/>
        <w:rPr>
          <w:sz w:val="26"/>
          <w:szCs w:val="26"/>
          <w:lang w:val="vi-VN"/>
        </w:rPr>
      </w:pPr>
      <w:r w:rsidRPr="00F85416">
        <w:rPr>
          <w:sz w:val="26"/>
          <w:szCs w:val="26"/>
          <w:lang w:val="vi-VN"/>
        </w:rPr>
        <w:t>C. Chia sẻ, tâm sự với người thân và bạn bè xung quanh.</w:t>
      </w:r>
    </w:p>
    <w:p w:rsidR="00A62827" w:rsidRPr="00F85416" w:rsidRDefault="00A62827" w:rsidP="00A62827">
      <w:pPr>
        <w:pStyle w:val="NormalWeb"/>
        <w:shd w:val="clear" w:color="auto" w:fill="FFFFFF"/>
        <w:spacing w:before="0" w:beforeAutospacing="0" w:after="0" w:afterAutospacing="0"/>
        <w:ind w:firstLine="720"/>
        <w:jc w:val="both"/>
        <w:rPr>
          <w:sz w:val="26"/>
          <w:szCs w:val="26"/>
          <w:lang w:val="vi-VN"/>
        </w:rPr>
      </w:pPr>
      <w:r w:rsidRPr="00F85416">
        <w:rPr>
          <w:sz w:val="26"/>
          <w:szCs w:val="26"/>
          <w:lang w:val="vi-VN"/>
        </w:rPr>
        <w:t>D. Luyện tập thể thao, làm những việc yêu thích.</w:t>
      </w:r>
    </w:p>
    <w:p w:rsidR="00A62827" w:rsidRPr="00F85416" w:rsidRDefault="00A62827" w:rsidP="00A62827">
      <w:pPr>
        <w:pStyle w:val="NormalWeb"/>
        <w:shd w:val="clear" w:color="auto" w:fill="FFFFFF"/>
        <w:spacing w:before="0" w:beforeAutospacing="0" w:after="0" w:afterAutospacing="0"/>
        <w:jc w:val="both"/>
        <w:rPr>
          <w:sz w:val="26"/>
          <w:szCs w:val="26"/>
          <w:lang w:val="vi-VN"/>
        </w:rPr>
      </w:pPr>
      <w:r w:rsidRPr="00F85416">
        <w:rPr>
          <w:b/>
          <w:sz w:val="26"/>
          <w:szCs w:val="26"/>
          <w:lang w:val="vi-VN"/>
        </w:rPr>
        <w:t>Câu 4</w:t>
      </w:r>
      <w:r w:rsidRPr="00F85416">
        <w:rPr>
          <w:sz w:val="26"/>
          <w:szCs w:val="26"/>
          <w:lang w:val="vi-VN"/>
        </w:rPr>
        <w:t>. Những tình huống tác động và gây ra các ảnh hưởng tiêu cực về thể chất và tinh thần của con người là nội dung của khái niệm nào sau đây?</w:t>
      </w:r>
    </w:p>
    <w:tbl>
      <w:tblPr>
        <w:tblStyle w:val="TableGrid"/>
        <w:tblW w:w="1003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211"/>
      </w:tblGrid>
      <w:tr w:rsidR="00A62827" w:rsidRPr="00F85416" w:rsidTr="00B220FD">
        <w:tc>
          <w:tcPr>
            <w:tcW w:w="4819" w:type="dxa"/>
          </w:tcPr>
          <w:p w:rsidR="00A62827" w:rsidRPr="00F85416" w:rsidRDefault="00A62827" w:rsidP="00B220FD">
            <w:pPr>
              <w:pStyle w:val="NormalWeb"/>
              <w:shd w:val="clear" w:color="auto" w:fill="FFFFFF"/>
              <w:spacing w:before="0" w:beforeAutospacing="0" w:after="0" w:afterAutospacing="0"/>
              <w:jc w:val="both"/>
              <w:rPr>
                <w:sz w:val="26"/>
                <w:szCs w:val="26"/>
                <w:lang w:val="vi-VN"/>
              </w:rPr>
            </w:pPr>
            <w:r w:rsidRPr="00F85416">
              <w:rPr>
                <w:sz w:val="26"/>
                <w:szCs w:val="26"/>
                <w:lang w:val="vi-VN"/>
              </w:rPr>
              <w:t>A. Tình huống gây căng thẳng.</w:t>
            </w:r>
          </w:p>
        </w:tc>
        <w:tc>
          <w:tcPr>
            <w:tcW w:w="5211" w:type="dxa"/>
          </w:tcPr>
          <w:p w:rsidR="00A62827" w:rsidRPr="00F85416" w:rsidRDefault="00A62827" w:rsidP="00B220FD">
            <w:pPr>
              <w:pStyle w:val="NormalWeb"/>
              <w:shd w:val="clear" w:color="auto" w:fill="FFFFFF"/>
              <w:spacing w:before="0" w:beforeAutospacing="0" w:after="0" w:afterAutospacing="0"/>
              <w:jc w:val="both"/>
              <w:rPr>
                <w:sz w:val="26"/>
                <w:szCs w:val="26"/>
                <w:lang w:val="vi-VN"/>
              </w:rPr>
            </w:pPr>
            <w:r w:rsidRPr="00F85416">
              <w:rPr>
                <w:sz w:val="26"/>
                <w:szCs w:val="26"/>
                <w:lang w:val="vi-VN"/>
              </w:rPr>
              <w:t>C. Hoàn cảnh khách quan.</w:t>
            </w:r>
          </w:p>
        </w:tc>
      </w:tr>
      <w:tr w:rsidR="00A62827" w:rsidRPr="00F85416" w:rsidTr="00B220FD">
        <w:tc>
          <w:tcPr>
            <w:tcW w:w="4819" w:type="dxa"/>
          </w:tcPr>
          <w:p w:rsidR="00A62827" w:rsidRPr="00F85416" w:rsidRDefault="00A62827" w:rsidP="00B220FD">
            <w:pPr>
              <w:pStyle w:val="NormalWeb"/>
              <w:shd w:val="clear" w:color="auto" w:fill="FFFFFF"/>
              <w:spacing w:before="0" w:beforeAutospacing="0" w:after="0" w:afterAutospacing="0"/>
              <w:jc w:val="both"/>
              <w:rPr>
                <w:sz w:val="26"/>
                <w:szCs w:val="26"/>
                <w:lang w:val="vi-VN"/>
              </w:rPr>
            </w:pPr>
            <w:r w:rsidRPr="00F85416">
              <w:rPr>
                <w:sz w:val="26"/>
                <w:szCs w:val="26"/>
                <w:lang w:val="vi-VN"/>
              </w:rPr>
              <w:t>B. Tình huống khách quan.</w:t>
            </w:r>
          </w:p>
        </w:tc>
        <w:tc>
          <w:tcPr>
            <w:tcW w:w="5211" w:type="dxa"/>
          </w:tcPr>
          <w:p w:rsidR="00A62827" w:rsidRPr="00F85416" w:rsidRDefault="00A62827" w:rsidP="00B220FD">
            <w:pPr>
              <w:pStyle w:val="NormalWeb"/>
              <w:shd w:val="clear" w:color="auto" w:fill="FFFFFF"/>
              <w:spacing w:before="0" w:beforeAutospacing="0" w:after="0" w:afterAutospacing="0"/>
              <w:jc w:val="both"/>
              <w:rPr>
                <w:sz w:val="26"/>
                <w:szCs w:val="26"/>
                <w:lang w:val="vi-VN"/>
              </w:rPr>
            </w:pPr>
            <w:r w:rsidRPr="00F85416">
              <w:rPr>
                <w:sz w:val="26"/>
                <w:szCs w:val="26"/>
                <w:lang w:val="vi-VN"/>
              </w:rPr>
              <w:t>D. Trực quan sinh động.</w:t>
            </w:r>
          </w:p>
        </w:tc>
      </w:tr>
    </w:tbl>
    <w:p w:rsidR="00A62827" w:rsidRPr="00F85416" w:rsidRDefault="00A62827" w:rsidP="00A62827">
      <w:pPr>
        <w:pStyle w:val="NormalWeb"/>
        <w:shd w:val="clear" w:color="auto" w:fill="FFFFFF"/>
        <w:spacing w:before="0" w:beforeAutospacing="0" w:after="0" w:afterAutospacing="0"/>
        <w:jc w:val="both"/>
        <w:rPr>
          <w:sz w:val="26"/>
          <w:szCs w:val="26"/>
          <w:lang w:val="vi-VN"/>
        </w:rPr>
      </w:pPr>
      <w:r w:rsidRPr="00F85416">
        <w:rPr>
          <w:b/>
          <w:sz w:val="26"/>
          <w:szCs w:val="26"/>
          <w:lang w:val="vi-VN"/>
        </w:rPr>
        <w:t>Câu 5</w:t>
      </w:r>
      <w:r w:rsidRPr="00F85416">
        <w:rPr>
          <w:sz w:val="26"/>
          <w:szCs w:val="26"/>
          <w:lang w:val="vi-VN"/>
        </w:rPr>
        <w:t>. Nhận định nào sau đây đúng khi bàn về vấn đề bạo lực học đường?</w:t>
      </w:r>
    </w:p>
    <w:p w:rsidR="00A62827" w:rsidRPr="00F85416" w:rsidRDefault="00A62827" w:rsidP="00A62827">
      <w:pPr>
        <w:pStyle w:val="NormalWeb"/>
        <w:shd w:val="clear" w:color="auto" w:fill="FFFFFF"/>
        <w:spacing w:before="0" w:beforeAutospacing="0" w:after="0" w:afterAutospacing="0"/>
        <w:ind w:firstLine="720"/>
        <w:jc w:val="both"/>
        <w:rPr>
          <w:sz w:val="26"/>
          <w:szCs w:val="26"/>
          <w:lang w:val="vi-VN"/>
        </w:rPr>
      </w:pPr>
      <w:r w:rsidRPr="00F85416">
        <w:rPr>
          <w:sz w:val="26"/>
          <w:szCs w:val="26"/>
          <w:lang w:val="vi-VN"/>
        </w:rPr>
        <w:t>A. Người gây ra bạo lực học đường chỉ có thể bị tổn thương về thể chất.</w:t>
      </w:r>
    </w:p>
    <w:p w:rsidR="00A62827" w:rsidRPr="00F85416" w:rsidRDefault="00A62827" w:rsidP="00A62827">
      <w:pPr>
        <w:pStyle w:val="NormalWeb"/>
        <w:shd w:val="clear" w:color="auto" w:fill="FFFFFF"/>
        <w:spacing w:before="0" w:beforeAutospacing="0" w:after="0" w:afterAutospacing="0"/>
        <w:ind w:firstLine="720"/>
        <w:jc w:val="both"/>
        <w:rPr>
          <w:sz w:val="26"/>
          <w:szCs w:val="26"/>
          <w:lang w:val="vi-VN"/>
        </w:rPr>
      </w:pPr>
      <w:r w:rsidRPr="00F85416">
        <w:rPr>
          <w:sz w:val="26"/>
          <w:szCs w:val="26"/>
          <w:lang w:val="vi-VN"/>
        </w:rPr>
        <w:t xml:space="preserve">B. Những người gây ra bạo lực học đường sẽ phải chịu trách nhiệm hình sự. </w:t>
      </w:r>
    </w:p>
    <w:p w:rsidR="00A62827" w:rsidRPr="00F85416" w:rsidRDefault="00A62827" w:rsidP="00A62827">
      <w:pPr>
        <w:pStyle w:val="NormalWeb"/>
        <w:shd w:val="clear" w:color="auto" w:fill="FFFFFF"/>
        <w:spacing w:before="0" w:beforeAutospacing="0" w:after="0" w:afterAutospacing="0"/>
        <w:ind w:firstLine="720"/>
        <w:jc w:val="both"/>
        <w:rPr>
          <w:sz w:val="26"/>
          <w:szCs w:val="26"/>
          <w:lang w:val="vi-VN"/>
        </w:rPr>
      </w:pPr>
      <w:r w:rsidRPr="00F85416">
        <w:rPr>
          <w:sz w:val="26"/>
          <w:szCs w:val="26"/>
          <w:lang w:val="vi-VN"/>
        </w:rPr>
        <w:t>C. Bạo lực học đường chỉ diễn ra trong môi trường lớp học, không gây hậu quả.</w:t>
      </w:r>
    </w:p>
    <w:p w:rsidR="00A62827" w:rsidRPr="00F85416" w:rsidRDefault="00A62827" w:rsidP="00A62827">
      <w:pPr>
        <w:pStyle w:val="NormalWeb"/>
        <w:shd w:val="clear" w:color="auto" w:fill="FFFFFF"/>
        <w:spacing w:before="0" w:beforeAutospacing="0" w:after="0" w:afterAutospacing="0"/>
        <w:ind w:firstLine="720"/>
        <w:jc w:val="both"/>
        <w:rPr>
          <w:sz w:val="26"/>
          <w:szCs w:val="26"/>
          <w:lang w:val="vi-VN"/>
        </w:rPr>
      </w:pPr>
      <w:r w:rsidRPr="00F85416">
        <w:rPr>
          <w:sz w:val="26"/>
          <w:szCs w:val="26"/>
          <w:lang w:val="vi-VN"/>
        </w:rPr>
        <w:t>D. Đối với gia đình, bạo lực học đường có thể gây ra không khí căng thẳng, bất an.</w:t>
      </w:r>
    </w:p>
    <w:p w:rsidR="00A62827" w:rsidRPr="00F85416" w:rsidRDefault="00A62827" w:rsidP="00A62827">
      <w:pPr>
        <w:pStyle w:val="NormalWeb"/>
        <w:shd w:val="clear" w:color="auto" w:fill="FFFFFF"/>
        <w:tabs>
          <w:tab w:val="left" w:pos="6870"/>
        </w:tabs>
        <w:spacing w:before="0" w:beforeAutospacing="0" w:after="0" w:afterAutospacing="0"/>
        <w:jc w:val="both"/>
        <w:rPr>
          <w:sz w:val="26"/>
          <w:szCs w:val="26"/>
          <w:lang w:val="vi-VN"/>
        </w:rPr>
      </w:pPr>
      <w:r w:rsidRPr="00F85416">
        <w:rPr>
          <w:b/>
          <w:sz w:val="26"/>
          <w:szCs w:val="26"/>
          <w:lang w:val="vi-VN"/>
        </w:rPr>
        <w:t>Câu 6</w:t>
      </w:r>
      <w:r w:rsidRPr="00F85416">
        <w:rPr>
          <w:sz w:val="26"/>
          <w:szCs w:val="26"/>
          <w:lang w:val="vi-VN"/>
        </w:rPr>
        <w:t xml:space="preserve">. </w:t>
      </w:r>
      <w:r>
        <w:rPr>
          <w:sz w:val="26"/>
          <w:szCs w:val="26"/>
          <w:lang w:val="vi-VN"/>
        </w:rPr>
        <w:t>Dòng</w:t>
      </w:r>
      <w:r w:rsidRPr="00F85416">
        <w:rPr>
          <w:sz w:val="26"/>
          <w:szCs w:val="26"/>
          <w:lang w:val="vi-VN"/>
        </w:rPr>
        <w:t xml:space="preserve"> nào </w:t>
      </w:r>
      <w:r w:rsidRPr="00E42B0F">
        <w:rPr>
          <w:b/>
          <w:sz w:val="26"/>
          <w:szCs w:val="26"/>
          <w:lang w:val="vi-VN"/>
        </w:rPr>
        <w:t>không</w:t>
      </w:r>
      <w:r w:rsidRPr="00F85416">
        <w:rPr>
          <w:sz w:val="26"/>
          <w:szCs w:val="26"/>
          <w:lang w:val="vi-VN"/>
        </w:rPr>
        <w:t xml:space="preserve"> thuộc nguyên nhân khách quan dẫn đến bạo lực học đường?</w:t>
      </w:r>
    </w:p>
    <w:tbl>
      <w:tblPr>
        <w:tblStyle w:val="TableGrid"/>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53"/>
      </w:tblGrid>
      <w:tr w:rsidR="00A62827" w:rsidRPr="00F85416" w:rsidTr="00B220FD">
        <w:tc>
          <w:tcPr>
            <w:tcW w:w="5211" w:type="dxa"/>
          </w:tcPr>
          <w:p w:rsidR="00A62827" w:rsidRPr="00F85416" w:rsidRDefault="00A62827" w:rsidP="00B220FD">
            <w:pPr>
              <w:pStyle w:val="NormalWeb"/>
              <w:shd w:val="clear" w:color="auto" w:fill="FFFFFF"/>
              <w:spacing w:before="0" w:beforeAutospacing="0" w:after="0" w:afterAutospacing="0"/>
              <w:jc w:val="both"/>
              <w:rPr>
                <w:sz w:val="26"/>
                <w:szCs w:val="26"/>
                <w:lang w:val="vi-VN"/>
              </w:rPr>
            </w:pPr>
            <w:r w:rsidRPr="00F85416">
              <w:rPr>
                <w:sz w:val="26"/>
                <w:szCs w:val="26"/>
                <w:lang w:val="vi-VN"/>
              </w:rPr>
              <w:t>A. Thiếu sự quan tâm, giáo dục của gia đình.</w:t>
            </w:r>
          </w:p>
        </w:tc>
        <w:tc>
          <w:tcPr>
            <w:tcW w:w="4853" w:type="dxa"/>
          </w:tcPr>
          <w:p w:rsidR="00A62827" w:rsidRPr="00F85416" w:rsidRDefault="00A62827" w:rsidP="00B220FD">
            <w:pPr>
              <w:pStyle w:val="NormalWeb"/>
              <w:shd w:val="clear" w:color="auto" w:fill="FFFFFF"/>
              <w:spacing w:before="0" w:beforeAutospacing="0" w:after="0" w:afterAutospacing="0"/>
              <w:jc w:val="both"/>
              <w:rPr>
                <w:sz w:val="26"/>
                <w:szCs w:val="26"/>
                <w:lang w:val="vi-VN"/>
              </w:rPr>
            </w:pPr>
            <w:r w:rsidRPr="00F85416">
              <w:rPr>
                <w:sz w:val="26"/>
                <w:szCs w:val="26"/>
                <w:lang w:val="vi-VN"/>
              </w:rPr>
              <w:t>C. Gia đình bỏ bê, không quan tâm.</w:t>
            </w:r>
          </w:p>
        </w:tc>
      </w:tr>
      <w:tr w:rsidR="00A62827" w:rsidRPr="00F85416" w:rsidTr="00B220FD">
        <w:tc>
          <w:tcPr>
            <w:tcW w:w="5211" w:type="dxa"/>
          </w:tcPr>
          <w:p w:rsidR="00A62827" w:rsidRPr="00F85416" w:rsidRDefault="00A62827" w:rsidP="00B220FD">
            <w:pPr>
              <w:pStyle w:val="NormalWeb"/>
              <w:shd w:val="clear" w:color="auto" w:fill="FFFFFF"/>
              <w:spacing w:before="0" w:beforeAutospacing="0" w:after="0" w:afterAutospacing="0"/>
              <w:jc w:val="both"/>
              <w:rPr>
                <w:sz w:val="26"/>
                <w:szCs w:val="26"/>
                <w:lang w:val="vi-VN"/>
              </w:rPr>
            </w:pPr>
            <w:r w:rsidRPr="00F85416">
              <w:rPr>
                <w:sz w:val="26"/>
                <w:szCs w:val="26"/>
                <w:lang w:val="vi-VN"/>
              </w:rPr>
              <w:t xml:space="preserve">B. Tác động tiêu cực từ môi trường xã hội. </w:t>
            </w:r>
          </w:p>
        </w:tc>
        <w:tc>
          <w:tcPr>
            <w:tcW w:w="4853" w:type="dxa"/>
          </w:tcPr>
          <w:p w:rsidR="00A62827" w:rsidRPr="00F85416" w:rsidRDefault="00A62827" w:rsidP="00B220FD">
            <w:pPr>
              <w:pStyle w:val="NormalWeb"/>
              <w:shd w:val="clear" w:color="auto" w:fill="FFFFFF"/>
              <w:spacing w:before="0" w:beforeAutospacing="0" w:after="0" w:afterAutospacing="0"/>
              <w:jc w:val="both"/>
              <w:rPr>
                <w:sz w:val="26"/>
                <w:szCs w:val="26"/>
                <w:lang w:val="vi-VN"/>
              </w:rPr>
            </w:pPr>
            <w:r w:rsidRPr="00F85416">
              <w:rPr>
                <w:sz w:val="26"/>
                <w:szCs w:val="26"/>
                <w:lang w:val="vi-VN"/>
              </w:rPr>
              <w:t>D. Tính cách nông nổi, bồng bột.</w:t>
            </w:r>
          </w:p>
        </w:tc>
      </w:tr>
    </w:tbl>
    <w:p w:rsidR="00A62827" w:rsidRPr="00F85416" w:rsidRDefault="00A62827" w:rsidP="00A62827">
      <w:pPr>
        <w:spacing w:after="0"/>
        <w:rPr>
          <w:bCs/>
          <w:sz w:val="26"/>
          <w:szCs w:val="26"/>
          <w:lang w:val="vi-VN"/>
        </w:rPr>
      </w:pPr>
      <w:r w:rsidRPr="00F85416">
        <w:rPr>
          <w:b/>
          <w:bCs/>
          <w:sz w:val="26"/>
          <w:szCs w:val="26"/>
          <w:lang w:val="vi-VN"/>
        </w:rPr>
        <w:t>Câu 7</w:t>
      </w:r>
      <w:r w:rsidRPr="00F85416">
        <w:rPr>
          <w:bCs/>
          <w:sz w:val="26"/>
          <w:szCs w:val="26"/>
          <w:lang w:val="vi-VN"/>
        </w:rPr>
        <w:t>. Bạo lực học đường gây ảnh hưởng, tổn hại về</w:t>
      </w:r>
    </w:p>
    <w:tbl>
      <w:tblPr>
        <w:tblStyle w:val="TableGrid"/>
        <w:tblW w:w="103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3119"/>
        <w:gridCol w:w="2834"/>
      </w:tblGrid>
      <w:tr w:rsidR="00A62827" w:rsidRPr="00F85416" w:rsidTr="00B220FD">
        <w:tc>
          <w:tcPr>
            <w:tcW w:w="2235" w:type="dxa"/>
          </w:tcPr>
          <w:p w:rsidR="00A62827" w:rsidRPr="00F85416" w:rsidRDefault="00A62827" w:rsidP="00B220FD">
            <w:pPr>
              <w:spacing w:after="0" w:line="240" w:lineRule="auto"/>
              <w:ind w:firstLine="142"/>
              <w:rPr>
                <w:bCs/>
                <w:sz w:val="26"/>
                <w:szCs w:val="26"/>
                <w:lang w:val="vi-VN"/>
              </w:rPr>
            </w:pPr>
            <w:r w:rsidRPr="00F85416">
              <w:rPr>
                <w:bCs/>
                <w:sz w:val="26"/>
                <w:szCs w:val="26"/>
                <w:lang w:val="vi-VN"/>
              </w:rPr>
              <w:t>A. tinh thần.</w:t>
            </w:r>
          </w:p>
        </w:tc>
        <w:tc>
          <w:tcPr>
            <w:tcW w:w="2126" w:type="dxa"/>
          </w:tcPr>
          <w:p w:rsidR="00A62827" w:rsidRPr="00F85416" w:rsidRDefault="00A62827" w:rsidP="00B220FD">
            <w:pPr>
              <w:spacing w:after="0" w:line="240" w:lineRule="auto"/>
              <w:rPr>
                <w:bCs/>
                <w:sz w:val="26"/>
                <w:szCs w:val="26"/>
                <w:lang w:val="vi-VN"/>
              </w:rPr>
            </w:pPr>
            <w:r w:rsidRPr="00F85416">
              <w:rPr>
                <w:bCs/>
                <w:sz w:val="26"/>
                <w:szCs w:val="26"/>
                <w:lang w:val="vi-VN"/>
              </w:rPr>
              <w:t>B. vật chất.</w:t>
            </w:r>
          </w:p>
        </w:tc>
        <w:tc>
          <w:tcPr>
            <w:tcW w:w="3119" w:type="dxa"/>
          </w:tcPr>
          <w:p w:rsidR="00A62827" w:rsidRPr="00F85416" w:rsidRDefault="00A62827" w:rsidP="00B220FD">
            <w:pPr>
              <w:spacing w:after="0" w:line="240" w:lineRule="auto"/>
              <w:rPr>
                <w:bCs/>
                <w:sz w:val="26"/>
                <w:szCs w:val="26"/>
                <w:lang w:val="vi-VN"/>
              </w:rPr>
            </w:pPr>
            <w:r w:rsidRPr="00F85416">
              <w:rPr>
                <w:bCs/>
                <w:sz w:val="26"/>
                <w:szCs w:val="26"/>
                <w:lang w:val="vi-VN"/>
              </w:rPr>
              <w:t>C. thể chất và vật chất.</w:t>
            </w:r>
          </w:p>
        </w:tc>
        <w:tc>
          <w:tcPr>
            <w:tcW w:w="2834" w:type="dxa"/>
          </w:tcPr>
          <w:p w:rsidR="00A62827" w:rsidRPr="00F85416" w:rsidRDefault="00A62827" w:rsidP="00B220FD">
            <w:pPr>
              <w:spacing w:after="0" w:line="240" w:lineRule="auto"/>
              <w:rPr>
                <w:bCs/>
                <w:sz w:val="26"/>
                <w:szCs w:val="26"/>
                <w:lang w:val="vi-VN"/>
              </w:rPr>
            </w:pPr>
            <w:r w:rsidRPr="00F85416">
              <w:rPr>
                <w:bCs/>
                <w:sz w:val="26"/>
                <w:szCs w:val="26"/>
                <w:lang w:val="vi-VN"/>
              </w:rPr>
              <w:t>D. thể chất và tinh thần.</w:t>
            </w:r>
          </w:p>
        </w:tc>
      </w:tr>
    </w:tbl>
    <w:p w:rsidR="00A62827" w:rsidRPr="00F85416" w:rsidRDefault="00A62827" w:rsidP="00A62827">
      <w:pPr>
        <w:spacing w:after="0" w:line="240" w:lineRule="auto"/>
        <w:rPr>
          <w:bCs/>
          <w:sz w:val="26"/>
          <w:szCs w:val="26"/>
          <w:lang w:val="vi-VN"/>
        </w:rPr>
      </w:pPr>
      <w:r w:rsidRPr="00F85416">
        <w:rPr>
          <w:b/>
          <w:bCs/>
          <w:sz w:val="26"/>
          <w:szCs w:val="26"/>
          <w:lang w:val="vi-VN"/>
        </w:rPr>
        <w:t>Câu 8</w:t>
      </w:r>
      <w:r w:rsidRPr="00F85416">
        <w:rPr>
          <w:bCs/>
          <w:sz w:val="26"/>
          <w:szCs w:val="26"/>
          <w:lang w:val="vi-VN"/>
        </w:rPr>
        <w:t xml:space="preserve">. </w:t>
      </w:r>
      <w:r>
        <w:rPr>
          <w:bCs/>
          <w:sz w:val="26"/>
          <w:szCs w:val="26"/>
          <w:lang w:val="vi-VN"/>
        </w:rPr>
        <w:t>Dòng</w:t>
      </w:r>
      <w:r w:rsidRPr="00F85416">
        <w:rPr>
          <w:bCs/>
          <w:sz w:val="26"/>
          <w:szCs w:val="26"/>
          <w:lang w:val="vi-VN"/>
        </w:rPr>
        <w:t xml:space="preserve"> nào </w:t>
      </w:r>
      <w:r w:rsidRPr="00F85416">
        <w:rPr>
          <w:b/>
          <w:bCs/>
          <w:sz w:val="26"/>
          <w:szCs w:val="26"/>
          <w:lang w:val="vi-VN"/>
        </w:rPr>
        <w:t>không</w:t>
      </w:r>
      <w:r w:rsidRPr="00F85416">
        <w:rPr>
          <w:bCs/>
          <w:sz w:val="26"/>
          <w:szCs w:val="26"/>
          <w:lang w:val="vi-VN"/>
        </w:rPr>
        <w:t xml:space="preserve"> thuộc nguyên nhân chủ quan dẫn đến bạo lực học đường?</w:t>
      </w:r>
    </w:p>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A62827" w:rsidRPr="00F85416" w:rsidTr="00B220FD">
        <w:tc>
          <w:tcPr>
            <w:tcW w:w="4961" w:type="dxa"/>
          </w:tcPr>
          <w:p w:rsidR="00A62827" w:rsidRPr="00F85416" w:rsidRDefault="00A62827" w:rsidP="00B220FD">
            <w:pPr>
              <w:spacing w:after="0" w:line="240" w:lineRule="auto"/>
              <w:rPr>
                <w:bCs/>
                <w:sz w:val="26"/>
                <w:szCs w:val="26"/>
                <w:lang w:val="vi-VN"/>
              </w:rPr>
            </w:pPr>
            <w:r w:rsidRPr="00F85416">
              <w:rPr>
                <w:bCs/>
                <w:sz w:val="26"/>
                <w:szCs w:val="26"/>
                <w:lang w:val="vi-VN"/>
              </w:rPr>
              <w:t>A. Thích thể hiện bản thân thái quá.</w:t>
            </w:r>
          </w:p>
        </w:tc>
        <w:tc>
          <w:tcPr>
            <w:tcW w:w="5245" w:type="dxa"/>
          </w:tcPr>
          <w:p w:rsidR="00A62827" w:rsidRPr="00F85416" w:rsidRDefault="00A62827" w:rsidP="00B220FD">
            <w:pPr>
              <w:spacing w:after="0" w:line="240" w:lineRule="auto"/>
              <w:rPr>
                <w:bCs/>
                <w:sz w:val="26"/>
                <w:szCs w:val="26"/>
                <w:lang w:val="vi-VN"/>
              </w:rPr>
            </w:pPr>
            <w:r w:rsidRPr="00F85416">
              <w:rPr>
                <w:bCs/>
                <w:sz w:val="26"/>
                <w:szCs w:val="26"/>
                <w:lang w:val="vi-VN"/>
              </w:rPr>
              <w:t>C. Thiếu sự quan tâm, giáo dục của gia đình.</w:t>
            </w:r>
          </w:p>
        </w:tc>
      </w:tr>
      <w:tr w:rsidR="00A62827" w:rsidRPr="00F85416" w:rsidTr="00B220FD">
        <w:tc>
          <w:tcPr>
            <w:tcW w:w="4961" w:type="dxa"/>
          </w:tcPr>
          <w:p w:rsidR="00A62827" w:rsidRPr="00F85416" w:rsidRDefault="00A62827" w:rsidP="00B220FD">
            <w:pPr>
              <w:spacing w:after="0" w:line="240" w:lineRule="auto"/>
              <w:rPr>
                <w:bCs/>
                <w:sz w:val="26"/>
                <w:szCs w:val="26"/>
                <w:lang w:val="vi-VN"/>
              </w:rPr>
            </w:pPr>
            <w:r w:rsidRPr="00F85416">
              <w:rPr>
                <w:bCs/>
                <w:sz w:val="26"/>
                <w:szCs w:val="26"/>
                <w:lang w:val="vi-VN"/>
              </w:rPr>
              <w:t xml:space="preserve">B. Tính cách nông nổi, bồng bột của tuổi trẻ. </w:t>
            </w:r>
          </w:p>
        </w:tc>
        <w:tc>
          <w:tcPr>
            <w:tcW w:w="5245" w:type="dxa"/>
          </w:tcPr>
          <w:p w:rsidR="00A62827" w:rsidRPr="00F85416" w:rsidRDefault="00A62827" w:rsidP="00B220FD">
            <w:pPr>
              <w:spacing w:after="0" w:line="240" w:lineRule="auto"/>
              <w:rPr>
                <w:bCs/>
                <w:sz w:val="26"/>
                <w:szCs w:val="26"/>
                <w:lang w:val="vi-VN"/>
              </w:rPr>
            </w:pPr>
            <w:r w:rsidRPr="00F85416">
              <w:rPr>
                <w:bCs/>
                <w:sz w:val="26"/>
                <w:szCs w:val="26"/>
                <w:lang w:val="vi-VN"/>
              </w:rPr>
              <w:t>D. Thiếu hụt kĩ năng sống, thiếu sự trải nghiệm.</w:t>
            </w:r>
          </w:p>
        </w:tc>
      </w:tr>
    </w:tbl>
    <w:p w:rsidR="00A62827" w:rsidRPr="00CA1F6B" w:rsidRDefault="00A62827" w:rsidP="00A62827">
      <w:pPr>
        <w:spacing w:after="0"/>
        <w:rPr>
          <w:bCs/>
          <w:sz w:val="26"/>
          <w:szCs w:val="26"/>
        </w:rPr>
      </w:pPr>
      <w:r w:rsidRPr="00F85416">
        <w:rPr>
          <w:b/>
          <w:bCs/>
          <w:sz w:val="26"/>
          <w:szCs w:val="26"/>
          <w:lang w:val="vi-VN"/>
        </w:rPr>
        <w:lastRenderedPageBreak/>
        <w:t>Câu 9</w:t>
      </w:r>
      <w:r w:rsidRPr="00F85416">
        <w:rPr>
          <w:bCs/>
          <w:sz w:val="26"/>
          <w:szCs w:val="26"/>
          <w:lang w:val="vi-VN"/>
        </w:rPr>
        <w:t xml:space="preserve">. </w:t>
      </w:r>
      <w:r>
        <w:rPr>
          <w:bCs/>
          <w:sz w:val="26"/>
          <w:szCs w:val="26"/>
          <w:lang w:val="vi-VN"/>
        </w:rPr>
        <w:t>Dòng</w:t>
      </w:r>
      <w:r w:rsidRPr="00F85416">
        <w:rPr>
          <w:bCs/>
          <w:sz w:val="26"/>
          <w:szCs w:val="26"/>
          <w:lang w:val="vi-VN"/>
        </w:rPr>
        <w:t xml:space="preserve"> nào </w:t>
      </w:r>
      <w:r w:rsidRPr="00F85416">
        <w:rPr>
          <w:b/>
          <w:bCs/>
          <w:sz w:val="26"/>
          <w:szCs w:val="26"/>
          <w:lang w:val="vi-VN"/>
        </w:rPr>
        <w:t xml:space="preserve">không </w:t>
      </w:r>
      <w:r w:rsidRPr="00F85416">
        <w:rPr>
          <w:bCs/>
          <w:sz w:val="26"/>
          <w:szCs w:val="26"/>
          <w:lang w:val="vi-VN"/>
        </w:rPr>
        <w:t>thuộc nội dung phòng, chống bạo lực học đường mà pháp luật nước ta quy định?</w:t>
      </w:r>
      <w:r>
        <w:rPr>
          <w:bCs/>
          <w:sz w:val="26"/>
          <w:szCs w:val="26"/>
        </w:rPr>
        <w:t xml:space="preserve">  0</w:t>
      </w:r>
    </w:p>
    <w:p w:rsidR="00A62827" w:rsidRPr="00F85416" w:rsidRDefault="00A62827" w:rsidP="00A62827">
      <w:pPr>
        <w:spacing w:after="0"/>
        <w:ind w:firstLine="720"/>
        <w:rPr>
          <w:bCs/>
          <w:sz w:val="26"/>
          <w:szCs w:val="26"/>
          <w:lang w:val="vi-VN"/>
        </w:rPr>
      </w:pPr>
      <w:r w:rsidRPr="00F85416">
        <w:rPr>
          <w:bCs/>
          <w:sz w:val="26"/>
          <w:szCs w:val="26"/>
          <w:lang w:val="vi-VN"/>
        </w:rPr>
        <w:t>A. Nhà trường, cha mẹ có trách nhiệm giáo dục học sinh về phòng, chống bạo.</w:t>
      </w:r>
    </w:p>
    <w:p w:rsidR="00A62827" w:rsidRPr="00F85416" w:rsidRDefault="00A62827" w:rsidP="00A62827">
      <w:pPr>
        <w:spacing w:after="0"/>
        <w:ind w:firstLine="720"/>
        <w:rPr>
          <w:bCs/>
          <w:sz w:val="26"/>
          <w:szCs w:val="26"/>
          <w:lang w:val="vi-VN"/>
        </w:rPr>
      </w:pPr>
      <w:r w:rsidRPr="00F85416">
        <w:rPr>
          <w:bCs/>
          <w:sz w:val="26"/>
          <w:szCs w:val="26"/>
          <w:lang w:val="vi-VN"/>
        </w:rPr>
        <w:t>B. Không được xúc phạm nhân phẩm, danh dự, xâm phạm thân thể giáo viên.</w:t>
      </w:r>
    </w:p>
    <w:p w:rsidR="00A62827" w:rsidRPr="00F85416" w:rsidRDefault="00A62827" w:rsidP="00A62827">
      <w:pPr>
        <w:spacing w:after="0"/>
        <w:ind w:firstLine="720"/>
        <w:rPr>
          <w:bCs/>
          <w:sz w:val="26"/>
          <w:szCs w:val="26"/>
          <w:lang w:val="vi-VN"/>
        </w:rPr>
      </w:pPr>
      <w:r w:rsidRPr="00F85416">
        <w:rPr>
          <w:bCs/>
          <w:sz w:val="26"/>
          <w:szCs w:val="26"/>
          <w:lang w:val="vi-VN"/>
        </w:rPr>
        <w:t>C. Không được quay cóp, mở tài liệu trong giờ kiểm tra.</w:t>
      </w:r>
    </w:p>
    <w:p w:rsidR="00A62827" w:rsidRPr="00F85416" w:rsidRDefault="00A62827" w:rsidP="00A62827">
      <w:pPr>
        <w:spacing w:after="0"/>
        <w:ind w:firstLine="720"/>
        <w:rPr>
          <w:bCs/>
          <w:sz w:val="26"/>
          <w:szCs w:val="26"/>
          <w:lang w:val="vi-VN"/>
        </w:rPr>
      </w:pPr>
      <w:r w:rsidRPr="00F85416">
        <w:rPr>
          <w:bCs/>
          <w:sz w:val="26"/>
          <w:szCs w:val="26"/>
          <w:lang w:val="vi-VN"/>
        </w:rPr>
        <w:t>D. Không được đánh nhau, gây rối trật tự, an ninh trong nhà trường.</w:t>
      </w:r>
    </w:p>
    <w:p w:rsidR="00A62827" w:rsidRPr="00F85416" w:rsidRDefault="00A62827" w:rsidP="00A62827">
      <w:pPr>
        <w:pStyle w:val="NormalWeb"/>
        <w:shd w:val="clear" w:color="auto" w:fill="FFFFFF"/>
        <w:spacing w:before="0" w:beforeAutospacing="0" w:after="0" w:afterAutospacing="0"/>
        <w:jc w:val="both"/>
        <w:rPr>
          <w:bCs/>
          <w:sz w:val="26"/>
          <w:szCs w:val="26"/>
          <w:lang w:val="vi-VN"/>
        </w:rPr>
      </w:pPr>
      <w:r w:rsidRPr="00F85416">
        <w:rPr>
          <w:b/>
          <w:bCs/>
          <w:sz w:val="26"/>
          <w:szCs w:val="26"/>
          <w:lang w:val="vi-VN"/>
        </w:rPr>
        <w:t>Câu 10</w:t>
      </w:r>
      <w:r w:rsidRPr="00F85416">
        <w:rPr>
          <w:bCs/>
          <w:sz w:val="26"/>
          <w:szCs w:val="26"/>
          <w:lang w:val="vi-VN"/>
        </w:rPr>
        <w:t>. Hành vi đánh nhau, gây rối trật tự, an ninh trong nhà trường và nơi công cộng là hành vi</w:t>
      </w:r>
    </w:p>
    <w:p w:rsidR="00A62827" w:rsidRPr="00F85416" w:rsidRDefault="00A62827" w:rsidP="00A62827">
      <w:pPr>
        <w:pStyle w:val="NormalWeb"/>
        <w:shd w:val="clear" w:color="auto" w:fill="FFFFFF"/>
        <w:spacing w:before="0" w:beforeAutospacing="0" w:after="0" w:afterAutospacing="0"/>
        <w:ind w:firstLine="720"/>
        <w:jc w:val="both"/>
        <w:rPr>
          <w:bCs/>
          <w:sz w:val="26"/>
          <w:szCs w:val="26"/>
          <w:lang w:val="vi-VN"/>
        </w:rPr>
      </w:pPr>
      <w:r w:rsidRPr="00F85416">
        <w:rPr>
          <w:bCs/>
          <w:sz w:val="26"/>
          <w:szCs w:val="26"/>
          <w:lang w:val="vi-VN"/>
        </w:rPr>
        <w:t>A. tuân thủ pháp luật về phòng chống tệ nạn xã hội.</w:t>
      </w:r>
    </w:p>
    <w:p w:rsidR="00A62827" w:rsidRPr="00F85416" w:rsidRDefault="00A62827" w:rsidP="00A62827">
      <w:pPr>
        <w:pStyle w:val="NormalWeb"/>
        <w:shd w:val="clear" w:color="auto" w:fill="FFFFFF"/>
        <w:spacing w:before="0" w:beforeAutospacing="0" w:after="0" w:afterAutospacing="0"/>
        <w:ind w:firstLine="720"/>
        <w:jc w:val="both"/>
        <w:rPr>
          <w:bCs/>
          <w:sz w:val="26"/>
          <w:szCs w:val="26"/>
          <w:lang w:val="vi-VN"/>
        </w:rPr>
      </w:pPr>
      <w:r w:rsidRPr="00F85416">
        <w:rPr>
          <w:bCs/>
          <w:sz w:val="26"/>
          <w:szCs w:val="26"/>
          <w:lang w:val="vi-VN"/>
        </w:rPr>
        <w:t>B. vi phạm những chuẩn mực mà gia đình quy định.</w:t>
      </w:r>
    </w:p>
    <w:p w:rsidR="00A62827" w:rsidRPr="00F85416" w:rsidRDefault="00A62827" w:rsidP="00A62827">
      <w:pPr>
        <w:pStyle w:val="NormalWeb"/>
        <w:shd w:val="clear" w:color="auto" w:fill="FFFFFF"/>
        <w:spacing w:before="0" w:beforeAutospacing="0" w:after="0" w:afterAutospacing="0"/>
        <w:ind w:firstLine="720"/>
        <w:jc w:val="both"/>
        <w:rPr>
          <w:bCs/>
          <w:sz w:val="26"/>
          <w:szCs w:val="26"/>
          <w:lang w:val="vi-VN"/>
        </w:rPr>
      </w:pPr>
      <w:r w:rsidRPr="00F85416">
        <w:rPr>
          <w:bCs/>
          <w:sz w:val="26"/>
          <w:szCs w:val="26"/>
          <w:lang w:val="vi-VN"/>
        </w:rPr>
        <w:t>C. vi phạm quy định về phòng chống bạo lực học đường.</w:t>
      </w:r>
    </w:p>
    <w:p w:rsidR="00A62827" w:rsidRPr="00F85416" w:rsidRDefault="00A62827" w:rsidP="00A62827">
      <w:pPr>
        <w:pStyle w:val="NormalWeb"/>
        <w:shd w:val="clear" w:color="auto" w:fill="FFFFFF"/>
        <w:spacing w:before="0" w:beforeAutospacing="0" w:after="0" w:afterAutospacing="0"/>
        <w:ind w:firstLine="720"/>
        <w:jc w:val="both"/>
        <w:rPr>
          <w:bCs/>
          <w:sz w:val="26"/>
          <w:szCs w:val="26"/>
          <w:lang w:val="vi-VN"/>
        </w:rPr>
      </w:pPr>
      <w:r w:rsidRPr="00F85416">
        <w:rPr>
          <w:bCs/>
          <w:sz w:val="26"/>
          <w:szCs w:val="26"/>
          <w:lang w:val="vi-VN"/>
        </w:rPr>
        <w:t>D. thực hiện quy định về phòng chống bạo lực học đường</w:t>
      </w:r>
    </w:p>
    <w:p w:rsidR="00A62827" w:rsidRPr="00F85416" w:rsidRDefault="00A62827" w:rsidP="00A62827">
      <w:pPr>
        <w:pStyle w:val="NormalWeb"/>
        <w:shd w:val="clear" w:color="auto" w:fill="FFFFFF"/>
        <w:spacing w:before="0" w:beforeAutospacing="0" w:after="0" w:afterAutospacing="0"/>
        <w:jc w:val="both"/>
        <w:rPr>
          <w:bCs/>
          <w:sz w:val="26"/>
          <w:szCs w:val="26"/>
          <w:lang w:val="vi-VN"/>
        </w:rPr>
      </w:pPr>
      <w:r w:rsidRPr="00F85416">
        <w:rPr>
          <w:b/>
          <w:bCs/>
          <w:sz w:val="26"/>
          <w:szCs w:val="26"/>
          <w:lang w:val="vi-VN"/>
        </w:rPr>
        <w:t>Câu 11</w:t>
      </w:r>
      <w:r w:rsidRPr="00F85416">
        <w:rPr>
          <w:bCs/>
          <w:sz w:val="26"/>
          <w:szCs w:val="26"/>
          <w:lang w:val="vi-VN"/>
        </w:rPr>
        <w:t>. Nhà trường, cha mẹ học sinh có trách nhiệm gì để phòng, chống bạo lực học đường?</w:t>
      </w:r>
    </w:p>
    <w:tbl>
      <w:tblPr>
        <w:tblStyle w:val="TableGrid"/>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605"/>
        <w:gridCol w:w="2498"/>
        <w:gridCol w:w="2410"/>
      </w:tblGrid>
      <w:tr w:rsidR="00A62827" w:rsidRPr="00F85416" w:rsidTr="00B220FD">
        <w:tc>
          <w:tcPr>
            <w:tcW w:w="2268" w:type="dxa"/>
          </w:tcPr>
          <w:p w:rsidR="00A62827" w:rsidRPr="00F85416" w:rsidRDefault="00A62827" w:rsidP="00B220FD">
            <w:pPr>
              <w:pStyle w:val="NormalWeb"/>
              <w:shd w:val="clear" w:color="auto" w:fill="FFFFFF"/>
              <w:spacing w:before="0" w:beforeAutospacing="0" w:after="0" w:afterAutospacing="0"/>
              <w:jc w:val="both"/>
              <w:rPr>
                <w:bCs/>
                <w:sz w:val="26"/>
                <w:szCs w:val="26"/>
                <w:lang w:val="vi-VN"/>
              </w:rPr>
            </w:pPr>
            <w:r w:rsidRPr="00F85416">
              <w:rPr>
                <w:bCs/>
                <w:sz w:val="26"/>
                <w:szCs w:val="26"/>
                <w:lang w:val="vi-VN"/>
              </w:rPr>
              <w:t>A. Răn đe.</w:t>
            </w:r>
          </w:p>
        </w:tc>
        <w:tc>
          <w:tcPr>
            <w:tcW w:w="2605" w:type="dxa"/>
          </w:tcPr>
          <w:p w:rsidR="00A62827" w:rsidRPr="00F85416" w:rsidRDefault="00A62827" w:rsidP="00B220FD">
            <w:pPr>
              <w:pStyle w:val="NormalWeb"/>
              <w:shd w:val="clear" w:color="auto" w:fill="FFFFFF"/>
              <w:spacing w:before="0" w:beforeAutospacing="0" w:after="0" w:afterAutospacing="0"/>
              <w:jc w:val="both"/>
              <w:rPr>
                <w:bCs/>
                <w:sz w:val="26"/>
                <w:szCs w:val="26"/>
                <w:lang w:val="vi-VN"/>
              </w:rPr>
            </w:pPr>
            <w:r w:rsidRPr="00F85416">
              <w:rPr>
                <w:bCs/>
                <w:sz w:val="26"/>
                <w:szCs w:val="26"/>
                <w:lang w:val="vi-VN"/>
              </w:rPr>
              <w:t>B. Nuôi dưỡng.</w:t>
            </w:r>
          </w:p>
        </w:tc>
        <w:tc>
          <w:tcPr>
            <w:tcW w:w="2498" w:type="dxa"/>
          </w:tcPr>
          <w:p w:rsidR="00A62827" w:rsidRPr="00F85416" w:rsidRDefault="00A62827" w:rsidP="00B220FD">
            <w:pPr>
              <w:pStyle w:val="NormalWeb"/>
              <w:shd w:val="clear" w:color="auto" w:fill="FFFFFF"/>
              <w:spacing w:before="0" w:beforeAutospacing="0" w:after="0" w:afterAutospacing="0"/>
              <w:jc w:val="both"/>
              <w:rPr>
                <w:bCs/>
                <w:sz w:val="26"/>
                <w:szCs w:val="26"/>
                <w:lang w:val="vi-VN"/>
              </w:rPr>
            </w:pPr>
            <w:r w:rsidRPr="00F85416">
              <w:rPr>
                <w:bCs/>
                <w:sz w:val="26"/>
                <w:szCs w:val="26"/>
                <w:lang w:val="vi-VN"/>
              </w:rPr>
              <w:t>C. Giáo dục.</w:t>
            </w:r>
          </w:p>
        </w:tc>
        <w:tc>
          <w:tcPr>
            <w:tcW w:w="2410" w:type="dxa"/>
          </w:tcPr>
          <w:p w:rsidR="00A62827" w:rsidRPr="00F85416" w:rsidRDefault="00A62827" w:rsidP="00B220FD">
            <w:pPr>
              <w:pStyle w:val="NormalWeb"/>
              <w:spacing w:before="0" w:beforeAutospacing="0" w:after="0" w:afterAutospacing="0"/>
              <w:jc w:val="both"/>
              <w:rPr>
                <w:bCs/>
                <w:sz w:val="26"/>
                <w:szCs w:val="26"/>
                <w:lang w:val="vi-VN"/>
              </w:rPr>
            </w:pPr>
            <w:r w:rsidRPr="00F85416">
              <w:rPr>
                <w:bCs/>
                <w:sz w:val="26"/>
                <w:szCs w:val="26"/>
                <w:lang w:val="vi-VN"/>
              </w:rPr>
              <w:t>D. Thuyết phục.</w:t>
            </w:r>
          </w:p>
        </w:tc>
      </w:tr>
    </w:tbl>
    <w:p w:rsidR="00A62827" w:rsidRPr="00F85416" w:rsidRDefault="00A62827" w:rsidP="00A62827">
      <w:pPr>
        <w:pStyle w:val="NormalWeb"/>
        <w:shd w:val="clear" w:color="auto" w:fill="FFFFFF"/>
        <w:spacing w:before="0" w:beforeAutospacing="0" w:after="0" w:afterAutospacing="0"/>
        <w:jc w:val="both"/>
        <w:rPr>
          <w:bCs/>
          <w:sz w:val="26"/>
          <w:szCs w:val="26"/>
          <w:lang w:val="vi-VN"/>
        </w:rPr>
      </w:pPr>
      <w:r w:rsidRPr="00F85416">
        <w:rPr>
          <w:b/>
          <w:bCs/>
          <w:sz w:val="26"/>
          <w:szCs w:val="26"/>
          <w:lang w:val="vi-VN"/>
        </w:rPr>
        <w:t>Câu 12</w:t>
      </w:r>
      <w:r w:rsidRPr="00F85416">
        <w:rPr>
          <w:bCs/>
          <w:sz w:val="26"/>
          <w:szCs w:val="26"/>
          <w:lang w:val="vi-VN"/>
        </w:rPr>
        <w:t>. Để phòng ngừa bạo lực học đường, mỗi học sinh cần</w:t>
      </w:r>
    </w:p>
    <w:p w:rsidR="00A62827" w:rsidRPr="00F85416" w:rsidRDefault="00A62827" w:rsidP="00A62827">
      <w:pPr>
        <w:pStyle w:val="NormalWeb"/>
        <w:shd w:val="clear" w:color="auto" w:fill="FFFFFF"/>
        <w:spacing w:before="0" w:beforeAutospacing="0" w:after="0" w:afterAutospacing="0"/>
        <w:ind w:firstLine="720"/>
        <w:jc w:val="both"/>
        <w:rPr>
          <w:bCs/>
          <w:sz w:val="26"/>
          <w:szCs w:val="26"/>
          <w:lang w:val="vi-VN"/>
        </w:rPr>
      </w:pPr>
      <w:r w:rsidRPr="00F85416">
        <w:rPr>
          <w:bCs/>
          <w:sz w:val="26"/>
          <w:szCs w:val="26"/>
          <w:lang w:val="vi-VN"/>
        </w:rPr>
        <w:t>A. đua đòi tham gia vào các trò chơi bạo lực và các tệ nạn xã hội.</w:t>
      </w:r>
    </w:p>
    <w:p w:rsidR="00A62827" w:rsidRPr="00F85416" w:rsidRDefault="00A62827" w:rsidP="00A62827">
      <w:pPr>
        <w:pStyle w:val="NormalWeb"/>
        <w:shd w:val="clear" w:color="auto" w:fill="FFFFFF"/>
        <w:spacing w:before="0" w:beforeAutospacing="0" w:after="0" w:afterAutospacing="0"/>
        <w:ind w:firstLine="720"/>
        <w:jc w:val="both"/>
        <w:rPr>
          <w:bCs/>
          <w:sz w:val="26"/>
          <w:szCs w:val="26"/>
          <w:lang w:val="vi-VN"/>
        </w:rPr>
      </w:pPr>
      <w:r w:rsidRPr="00F85416">
        <w:rPr>
          <w:bCs/>
          <w:sz w:val="26"/>
          <w:szCs w:val="26"/>
          <w:lang w:val="vi-VN"/>
        </w:rPr>
        <w:t>B. sử dụng bạo lực để giải quyết những khúc mắc, xích mích trong nhà trường.</w:t>
      </w:r>
    </w:p>
    <w:p w:rsidR="00A62827" w:rsidRPr="00F85416" w:rsidRDefault="00A62827" w:rsidP="00A62827">
      <w:pPr>
        <w:pStyle w:val="NormalWeb"/>
        <w:shd w:val="clear" w:color="auto" w:fill="FFFFFF"/>
        <w:spacing w:before="0" w:beforeAutospacing="0" w:after="0" w:afterAutospacing="0"/>
        <w:ind w:firstLine="720"/>
        <w:jc w:val="both"/>
        <w:rPr>
          <w:bCs/>
          <w:sz w:val="26"/>
          <w:szCs w:val="26"/>
          <w:lang w:val="vi-VN"/>
        </w:rPr>
      </w:pPr>
      <w:r w:rsidRPr="00F85416">
        <w:rPr>
          <w:bCs/>
          <w:sz w:val="26"/>
          <w:szCs w:val="26"/>
          <w:lang w:val="vi-VN"/>
        </w:rPr>
        <w:t>C. có lối sống lành mạnh tránh xa phim ảnh, trò chơi bạo lực và các tệ nạn xã hội.</w:t>
      </w:r>
    </w:p>
    <w:p w:rsidR="00A62827" w:rsidRPr="00F85416" w:rsidRDefault="00A62827" w:rsidP="00A62827">
      <w:pPr>
        <w:pStyle w:val="NormalWeb"/>
        <w:shd w:val="clear" w:color="auto" w:fill="FFFFFF"/>
        <w:spacing w:before="0" w:beforeAutospacing="0" w:after="0" w:afterAutospacing="0"/>
        <w:ind w:firstLine="720"/>
        <w:jc w:val="both"/>
        <w:rPr>
          <w:bCs/>
          <w:sz w:val="26"/>
          <w:szCs w:val="26"/>
          <w:lang w:val="vi-VN"/>
        </w:rPr>
      </w:pPr>
      <w:r w:rsidRPr="00F85416">
        <w:rPr>
          <w:bCs/>
          <w:sz w:val="26"/>
          <w:szCs w:val="26"/>
          <w:lang w:val="vi-VN"/>
        </w:rPr>
        <w:t>D. sử dụng hình thức răn đe, bạo lực đối với những hành vi sai trái trên ghế nhà trường.</w:t>
      </w:r>
    </w:p>
    <w:p w:rsidR="00A62827" w:rsidRPr="00BD74D2" w:rsidRDefault="00A62827" w:rsidP="00A62827">
      <w:pPr>
        <w:pStyle w:val="NormalWeb"/>
        <w:shd w:val="clear" w:color="auto" w:fill="FFFFFF"/>
        <w:spacing w:before="0" w:beforeAutospacing="0" w:after="0" w:afterAutospacing="0" w:line="312" w:lineRule="auto"/>
        <w:rPr>
          <w:sz w:val="26"/>
          <w:szCs w:val="26"/>
        </w:rPr>
      </w:pPr>
      <w:r w:rsidRPr="00BD74D2">
        <w:rPr>
          <w:b/>
          <w:bCs/>
          <w:sz w:val="26"/>
          <w:szCs w:val="26"/>
        </w:rPr>
        <w:t>Phần II. TỰ LUẬN:</w:t>
      </w:r>
      <w:r w:rsidRPr="00BD74D2">
        <w:rPr>
          <w:sz w:val="26"/>
          <w:szCs w:val="26"/>
        </w:rPr>
        <w:t> </w:t>
      </w:r>
      <w:r w:rsidRPr="00CC3897">
        <w:rPr>
          <w:b/>
          <w:sz w:val="26"/>
          <w:szCs w:val="26"/>
        </w:rPr>
        <w:t>(7 điểm)</w:t>
      </w:r>
    </w:p>
    <w:p w:rsidR="00A62827" w:rsidRPr="00F85416" w:rsidRDefault="00A62827" w:rsidP="00A62827">
      <w:pPr>
        <w:pStyle w:val="NormalWeb"/>
        <w:shd w:val="clear" w:color="auto" w:fill="FFFFFF"/>
        <w:spacing w:before="0" w:beforeAutospacing="0" w:after="0" w:afterAutospacing="0"/>
        <w:jc w:val="both"/>
        <w:rPr>
          <w:b/>
          <w:i/>
          <w:sz w:val="26"/>
          <w:szCs w:val="26"/>
          <w:lang w:val="vi-VN"/>
        </w:rPr>
      </w:pPr>
      <w:r w:rsidRPr="00F85416">
        <w:rPr>
          <w:b/>
          <w:sz w:val="26"/>
          <w:szCs w:val="26"/>
          <w:lang w:val="vi-VN"/>
        </w:rPr>
        <w:t xml:space="preserve">Câu 13 </w:t>
      </w:r>
      <w:r w:rsidRPr="00F85416">
        <w:rPr>
          <w:b/>
          <w:i/>
          <w:sz w:val="26"/>
          <w:szCs w:val="26"/>
          <w:lang w:val="vi-VN"/>
        </w:rPr>
        <w:t>(2,0 điểm)</w:t>
      </w:r>
    </w:p>
    <w:p w:rsidR="00A62827" w:rsidRPr="00F85416" w:rsidRDefault="00A62827" w:rsidP="00A62827">
      <w:pPr>
        <w:spacing w:after="0"/>
        <w:ind w:firstLine="720"/>
        <w:rPr>
          <w:sz w:val="26"/>
          <w:szCs w:val="26"/>
          <w:lang w:val="vi-VN"/>
        </w:rPr>
      </w:pPr>
      <w:r w:rsidRPr="00F85416">
        <w:rPr>
          <w:sz w:val="26"/>
          <w:szCs w:val="26"/>
          <w:lang w:val="vi-VN"/>
        </w:rPr>
        <w:t>Theo em, để ứng phó với căng thẳng, cần áp dụng những cách nào?</w:t>
      </w:r>
    </w:p>
    <w:p w:rsidR="00A62827" w:rsidRPr="00F85416" w:rsidRDefault="00A62827" w:rsidP="00A62827">
      <w:pPr>
        <w:spacing w:after="0"/>
        <w:rPr>
          <w:b/>
          <w:sz w:val="26"/>
          <w:szCs w:val="26"/>
          <w:shd w:val="clear" w:color="auto" w:fill="FFFFFF"/>
          <w:lang w:val="vi-VN"/>
        </w:rPr>
      </w:pPr>
      <w:r w:rsidRPr="00F85416">
        <w:rPr>
          <w:b/>
          <w:sz w:val="26"/>
          <w:szCs w:val="26"/>
          <w:shd w:val="clear" w:color="auto" w:fill="FFFFFF"/>
          <w:lang w:val="vi-VN"/>
        </w:rPr>
        <w:t xml:space="preserve">Câu 14 </w:t>
      </w:r>
      <w:r w:rsidRPr="00F85416">
        <w:rPr>
          <w:b/>
          <w:i/>
          <w:sz w:val="26"/>
          <w:szCs w:val="26"/>
          <w:shd w:val="clear" w:color="auto" w:fill="FFFFFF"/>
          <w:lang w:val="vi-VN"/>
        </w:rPr>
        <w:t>(3,0 điểm)</w:t>
      </w:r>
    </w:p>
    <w:p w:rsidR="00A62827" w:rsidRPr="00F85416" w:rsidRDefault="00A62827" w:rsidP="00CC3897">
      <w:pPr>
        <w:spacing w:after="0"/>
        <w:ind w:firstLine="720"/>
        <w:jc w:val="both"/>
        <w:rPr>
          <w:sz w:val="26"/>
          <w:szCs w:val="26"/>
          <w:shd w:val="clear" w:color="auto" w:fill="FFFFFF"/>
          <w:lang w:val="vi-VN"/>
        </w:rPr>
      </w:pPr>
      <w:r w:rsidRPr="00F85416">
        <w:rPr>
          <w:sz w:val="26"/>
          <w:szCs w:val="26"/>
          <w:shd w:val="clear" w:color="auto" w:fill="FFFFFF"/>
          <w:lang w:val="vi-VN"/>
        </w:rPr>
        <w:t xml:space="preserve">Liên hệ bản thân về tình trạng bạo lực học đường. </w:t>
      </w:r>
      <w:r w:rsidRPr="00F85416">
        <w:rPr>
          <w:sz w:val="26"/>
          <w:szCs w:val="26"/>
          <w:shd w:val="clear" w:color="auto" w:fill="FFFFFF"/>
        </w:rPr>
        <w:t>Nếu chứng kiến trường hợp bạo lực học đường trong trường, trong lớp mình, em sẽ làm gì để giúp người bị bạo lực?</w:t>
      </w:r>
    </w:p>
    <w:p w:rsidR="00A62827" w:rsidRPr="00F85416" w:rsidRDefault="00A62827" w:rsidP="00CC3897">
      <w:pPr>
        <w:spacing w:after="0"/>
        <w:jc w:val="both"/>
        <w:rPr>
          <w:rFonts w:eastAsia="Times New Roman"/>
          <w:b/>
          <w:sz w:val="26"/>
          <w:szCs w:val="26"/>
          <w:lang w:val="vi-VN"/>
        </w:rPr>
      </w:pPr>
      <w:r w:rsidRPr="00F85416">
        <w:rPr>
          <w:rFonts w:eastAsia="Times New Roman"/>
          <w:b/>
          <w:sz w:val="26"/>
          <w:szCs w:val="26"/>
          <w:lang w:val="vi-VN"/>
        </w:rPr>
        <w:t xml:space="preserve">Câu 15 </w:t>
      </w:r>
      <w:r w:rsidRPr="00F85416">
        <w:rPr>
          <w:b/>
          <w:i/>
          <w:sz w:val="26"/>
          <w:szCs w:val="26"/>
          <w:shd w:val="clear" w:color="auto" w:fill="FFFFFF"/>
          <w:lang w:val="vi-VN"/>
        </w:rPr>
        <w:t>(2,0 điểm)</w:t>
      </w:r>
    </w:p>
    <w:p w:rsidR="00A62827" w:rsidRPr="00F85416" w:rsidRDefault="00A62827" w:rsidP="00CC3897">
      <w:pPr>
        <w:spacing w:after="0"/>
        <w:ind w:firstLine="720"/>
        <w:jc w:val="both"/>
        <w:rPr>
          <w:rFonts w:eastAsia="Times New Roman"/>
          <w:b/>
          <w:sz w:val="26"/>
          <w:szCs w:val="26"/>
          <w:lang w:val="vi-VN"/>
        </w:rPr>
      </w:pPr>
      <w:r w:rsidRPr="00F85416">
        <w:rPr>
          <w:rFonts w:eastAsia="Times New Roman"/>
          <w:b/>
          <w:i/>
          <w:sz w:val="26"/>
          <w:szCs w:val="26"/>
          <w:lang w:val="vi-VN"/>
        </w:rPr>
        <w:t>Tình huống:</w:t>
      </w:r>
      <w:r w:rsidRPr="00F85416">
        <w:rPr>
          <w:rFonts w:eastAsia="Times New Roman"/>
          <w:b/>
          <w:sz w:val="26"/>
          <w:szCs w:val="26"/>
          <w:lang w:val="vi-VN"/>
        </w:rPr>
        <w:t xml:space="preserve"> </w:t>
      </w:r>
      <w:r w:rsidRPr="00F85416">
        <w:rPr>
          <w:sz w:val="26"/>
          <w:szCs w:val="26"/>
          <w:shd w:val="clear" w:color="auto" w:fill="FFFFFF"/>
        </w:rPr>
        <w:t>Vào tháng 3/2020, trên mạng xã hội lan truyền clip ba nữ sinh lớp 7 đánh hội đồng, vung tay tát liên tục vào mặt một nữ sinh lớp 8, vì nữ sinh này dám “xưng chị, gọi em trên Facebook". Đáng chú ý, trong đoạn clip này, các</w:t>
      </w:r>
      <w:r w:rsidRPr="00F85416">
        <w:rPr>
          <w:sz w:val="26"/>
          <w:szCs w:val="26"/>
          <w:shd w:val="clear" w:color="auto" w:fill="FFFFFF"/>
          <w:lang w:val="vi-VN"/>
        </w:rPr>
        <w:t xml:space="preserve"> </w:t>
      </w:r>
      <w:r w:rsidRPr="00F85416">
        <w:rPr>
          <w:sz w:val="26"/>
          <w:szCs w:val="26"/>
          <w:shd w:val="clear" w:color="auto" w:fill="FFFFFF"/>
        </w:rPr>
        <w:t xml:space="preserve">bạn học sinh còn đưa điện thoại để bạn quay lại sau đó đăng tải lên mạng xã hội vào tối cũng ngày. Trong khi đó, những bạn khác đứng ngoài chỉ nhìn xem và không hề can ngăn. Hậu quả, nữ sinh lớp </w:t>
      </w:r>
      <w:r w:rsidR="00FB482A">
        <w:rPr>
          <w:sz w:val="26"/>
          <w:szCs w:val="26"/>
          <w:shd w:val="clear" w:color="auto" w:fill="FFFFFF"/>
        </w:rPr>
        <w:t>8</w:t>
      </w:r>
      <w:r w:rsidRPr="00F85416">
        <w:rPr>
          <w:sz w:val="26"/>
          <w:szCs w:val="26"/>
          <w:shd w:val="clear" w:color="auto" w:fill="FFFFFF"/>
        </w:rPr>
        <w:t xml:space="preserve"> này bị xây xát mặt, b</w:t>
      </w:r>
      <w:r>
        <w:rPr>
          <w:sz w:val="26"/>
          <w:szCs w:val="26"/>
          <w:shd w:val="clear" w:color="auto" w:fill="FFFFFF"/>
          <w:lang w:val="vi-VN"/>
        </w:rPr>
        <w:t>ầ</w:t>
      </w:r>
      <w:r w:rsidRPr="00F85416">
        <w:rPr>
          <w:sz w:val="26"/>
          <w:szCs w:val="26"/>
          <w:shd w:val="clear" w:color="auto" w:fill="FFFFFF"/>
        </w:rPr>
        <w:t>m vùng thái dương hai bên.</w:t>
      </w:r>
      <w:r w:rsidRPr="00F85416">
        <w:rPr>
          <w:sz w:val="26"/>
          <w:szCs w:val="26"/>
          <w:shd w:val="clear" w:color="auto" w:fill="FFFFFF"/>
          <w:lang w:val="vi-VN"/>
        </w:rPr>
        <w:t xml:space="preserve"> </w:t>
      </w:r>
      <w:r w:rsidRPr="00F85416">
        <w:rPr>
          <w:b/>
          <w:sz w:val="26"/>
          <w:szCs w:val="26"/>
          <w:shd w:val="clear" w:color="auto" w:fill="FFFFFF"/>
          <w:lang w:val="vi-VN"/>
        </w:rPr>
        <w:t>Hỏi:</w:t>
      </w:r>
    </w:p>
    <w:p w:rsidR="00A62827" w:rsidRPr="00E42B0F" w:rsidRDefault="00A62827" w:rsidP="00CC3897">
      <w:pPr>
        <w:pStyle w:val="NormalWeb"/>
        <w:shd w:val="clear" w:color="auto" w:fill="FFFFFF"/>
        <w:spacing w:before="0" w:beforeAutospacing="0" w:after="0" w:afterAutospacing="0"/>
        <w:ind w:firstLine="720"/>
        <w:jc w:val="both"/>
        <w:rPr>
          <w:sz w:val="26"/>
          <w:szCs w:val="26"/>
          <w:lang w:val="vi-VN"/>
        </w:rPr>
      </w:pPr>
      <w:r w:rsidRPr="00F85416">
        <w:rPr>
          <w:iCs/>
          <w:sz w:val="26"/>
          <w:szCs w:val="26"/>
        </w:rPr>
        <w:t>a</w:t>
      </w:r>
      <w:r w:rsidRPr="00F85416">
        <w:rPr>
          <w:iCs/>
          <w:sz w:val="26"/>
          <w:szCs w:val="26"/>
          <w:lang w:val="vi-VN"/>
        </w:rPr>
        <w:t>.</w:t>
      </w:r>
      <w:r w:rsidRPr="00F85416">
        <w:rPr>
          <w:iCs/>
          <w:sz w:val="26"/>
          <w:szCs w:val="26"/>
        </w:rPr>
        <w:t xml:space="preserve"> </w:t>
      </w:r>
      <w:r>
        <w:rPr>
          <w:iCs/>
          <w:sz w:val="26"/>
          <w:szCs w:val="26"/>
          <w:lang w:val="vi-VN"/>
        </w:rPr>
        <w:t>N</w:t>
      </w:r>
      <w:r w:rsidRPr="00F85416">
        <w:rPr>
          <w:iCs/>
          <w:sz w:val="26"/>
          <w:szCs w:val="26"/>
        </w:rPr>
        <w:t xml:space="preserve">hững hành vi </w:t>
      </w:r>
      <w:r>
        <w:rPr>
          <w:iCs/>
          <w:sz w:val="26"/>
          <w:szCs w:val="26"/>
          <w:lang w:val="vi-VN"/>
        </w:rPr>
        <w:t xml:space="preserve">nào của các nữ sinh trong sự việc trên </w:t>
      </w:r>
      <w:r>
        <w:rPr>
          <w:iCs/>
          <w:sz w:val="26"/>
          <w:szCs w:val="26"/>
        </w:rPr>
        <w:t>có tính chất bạo lực học đường</w:t>
      </w:r>
      <w:r>
        <w:rPr>
          <w:iCs/>
          <w:sz w:val="26"/>
          <w:szCs w:val="26"/>
          <w:lang w:val="vi-VN"/>
        </w:rPr>
        <w:t>?</w:t>
      </w:r>
    </w:p>
    <w:p w:rsidR="00A62827" w:rsidRPr="00F85416" w:rsidRDefault="00A62827" w:rsidP="00CC3897">
      <w:pPr>
        <w:pStyle w:val="NormalWeb"/>
        <w:shd w:val="clear" w:color="auto" w:fill="FFFFFF"/>
        <w:spacing w:before="0" w:beforeAutospacing="0" w:after="0" w:afterAutospacing="0"/>
        <w:ind w:firstLine="720"/>
        <w:jc w:val="both"/>
        <w:rPr>
          <w:sz w:val="26"/>
          <w:szCs w:val="26"/>
        </w:rPr>
      </w:pPr>
      <w:r w:rsidRPr="00F85416">
        <w:rPr>
          <w:iCs/>
          <w:sz w:val="26"/>
          <w:szCs w:val="26"/>
        </w:rPr>
        <w:t>b</w:t>
      </w:r>
      <w:r w:rsidRPr="00F85416">
        <w:rPr>
          <w:iCs/>
          <w:sz w:val="26"/>
          <w:szCs w:val="26"/>
          <w:lang w:val="vi-VN"/>
        </w:rPr>
        <w:t>.</w:t>
      </w:r>
      <w:r w:rsidRPr="00F85416">
        <w:rPr>
          <w:iCs/>
          <w:sz w:val="26"/>
          <w:szCs w:val="26"/>
        </w:rPr>
        <w:t xml:space="preserve"> Em nhận xét thế nào về biểu hiện, việc làm của các bạn chứng kiến sự việc trên?</w:t>
      </w:r>
    </w:p>
    <w:p w:rsidR="00A62827" w:rsidRPr="00F85416" w:rsidRDefault="00A62827" w:rsidP="00A62827">
      <w:pPr>
        <w:spacing w:after="0"/>
        <w:jc w:val="center"/>
        <w:rPr>
          <w:rFonts w:eastAsia="Times New Roman"/>
          <w:spacing w:val="20"/>
          <w:position w:val="6"/>
          <w:sz w:val="26"/>
          <w:szCs w:val="26"/>
          <w:lang w:val="nl-NL"/>
        </w:rPr>
      </w:pPr>
      <w:r w:rsidRPr="00F85416">
        <w:rPr>
          <w:rFonts w:eastAsia="Times New Roman"/>
          <w:spacing w:val="20"/>
          <w:position w:val="6"/>
          <w:sz w:val="26"/>
          <w:szCs w:val="26"/>
          <w:lang w:val="nl-NL"/>
        </w:rPr>
        <w:t>-------------------Hết------------------</w:t>
      </w:r>
    </w:p>
    <w:p w:rsidR="00A62827" w:rsidRDefault="00A62827" w:rsidP="00A62827">
      <w:pPr>
        <w:pStyle w:val="Vnbnnidung0"/>
        <w:shd w:val="clear" w:color="auto" w:fill="auto"/>
        <w:tabs>
          <w:tab w:val="left" w:pos="952"/>
        </w:tabs>
        <w:spacing w:after="0" w:line="276" w:lineRule="auto"/>
        <w:jc w:val="center"/>
        <w:rPr>
          <w:rFonts w:ascii="Times New Roman" w:hAnsi="Times New Roman" w:cs="Times New Roman"/>
          <w:b/>
          <w:color w:val="000000"/>
          <w:szCs w:val="26"/>
          <w:u w:val="single"/>
          <w:lang w:eastAsia="vi-VN" w:bidi="vi-VN"/>
        </w:rPr>
      </w:pPr>
    </w:p>
    <w:p w:rsidR="00A62827" w:rsidRPr="005768A6" w:rsidRDefault="00A62827" w:rsidP="00A62827">
      <w:pPr>
        <w:pStyle w:val="Vnbnnidung0"/>
        <w:shd w:val="clear" w:color="auto" w:fill="auto"/>
        <w:tabs>
          <w:tab w:val="left" w:pos="952"/>
        </w:tabs>
        <w:spacing w:after="0" w:line="276" w:lineRule="auto"/>
        <w:jc w:val="center"/>
        <w:rPr>
          <w:rFonts w:ascii="Times New Roman" w:hAnsi="Times New Roman" w:cs="Times New Roman"/>
          <w:b/>
          <w:color w:val="000000"/>
          <w:szCs w:val="26"/>
          <w:u w:val="single"/>
          <w:lang w:eastAsia="vi-VN" w:bidi="vi-VN"/>
        </w:rPr>
      </w:pPr>
      <w:r w:rsidRPr="005768A6">
        <w:rPr>
          <w:rFonts w:ascii="Times New Roman" w:hAnsi="Times New Roman" w:cs="Times New Roman"/>
          <w:b/>
          <w:color w:val="000000"/>
          <w:szCs w:val="26"/>
          <w:u w:val="single"/>
          <w:lang w:eastAsia="vi-VN" w:bidi="vi-VN"/>
        </w:rPr>
        <w:t>BÀI LÀM</w:t>
      </w:r>
    </w:p>
    <w:tbl>
      <w:tblPr>
        <w:tblStyle w:val="TableGrid"/>
        <w:tblW w:w="0" w:type="auto"/>
        <w:tblLook w:val="04A0" w:firstRow="1" w:lastRow="0" w:firstColumn="1" w:lastColumn="0" w:noHBand="0" w:noVBand="1"/>
      </w:tblPr>
      <w:tblGrid>
        <w:gridCol w:w="1652"/>
        <w:gridCol w:w="1652"/>
        <w:gridCol w:w="1652"/>
        <w:gridCol w:w="1652"/>
        <w:gridCol w:w="1652"/>
        <w:gridCol w:w="1652"/>
      </w:tblGrid>
      <w:tr w:rsidR="00A62827" w:rsidTr="00B220FD">
        <w:tc>
          <w:tcPr>
            <w:tcW w:w="1652" w:type="dxa"/>
          </w:tcPr>
          <w:p w:rsidR="00A62827" w:rsidRDefault="00A62827" w:rsidP="00B220FD">
            <w:pPr>
              <w:jc w:val="center"/>
              <w:rPr>
                <w:b/>
              </w:rPr>
            </w:pPr>
            <w:r>
              <w:rPr>
                <w:b/>
              </w:rPr>
              <w:t>1-</w:t>
            </w:r>
          </w:p>
        </w:tc>
        <w:tc>
          <w:tcPr>
            <w:tcW w:w="1652" w:type="dxa"/>
          </w:tcPr>
          <w:p w:rsidR="00A62827" w:rsidRDefault="00A62827" w:rsidP="00B220FD">
            <w:pPr>
              <w:jc w:val="center"/>
              <w:rPr>
                <w:b/>
              </w:rPr>
            </w:pPr>
            <w:r>
              <w:rPr>
                <w:b/>
              </w:rPr>
              <w:t>2-</w:t>
            </w:r>
          </w:p>
        </w:tc>
        <w:tc>
          <w:tcPr>
            <w:tcW w:w="1652" w:type="dxa"/>
          </w:tcPr>
          <w:p w:rsidR="00A62827" w:rsidRDefault="00A62827" w:rsidP="00B220FD">
            <w:pPr>
              <w:jc w:val="center"/>
              <w:rPr>
                <w:b/>
              </w:rPr>
            </w:pPr>
            <w:r>
              <w:rPr>
                <w:b/>
              </w:rPr>
              <w:t>3-</w:t>
            </w:r>
          </w:p>
        </w:tc>
        <w:tc>
          <w:tcPr>
            <w:tcW w:w="1652" w:type="dxa"/>
          </w:tcPr>
          <w:p w:rsidR="00A62827" w:rsidRDefault="00A62827" w:rsidP="00B220FD">
            <w:pPr>
              <w:jc w:val="center"/>
              <w:rPr>
                <w:b/>
              </w:rPr>
            </w:pPr>
            <w:r>
              <w:rPr>
                <w:b/>
              </w:rPr>
              <w:t>4-</w:t>
            </w:r>
          </w:p>
        </w:tc>
        <w:tc>
          <w:tcPr>
            <w:tcW w:w="1652" w:type="dxa"/>
          </w:tcPr>
          <w:p w:rsidR="00A62827" w:rsidRDefault="00A62827" w:rsidP="00B220FD">
            <w:pPr>
              <w:jc w:val="center"/>
              <w:rPr>
                <w:b/>
              </w:rPr>
            </w:pPr>
            <w:r>
              <w:rPr>
                <w:b/>
              </w:rPr>
              <w:t>5-</w:t>
            </w:r>
          </w:p>
        </w:tc>
        <w:tc>
          <w:tcPr>
            <w:tcW w:w="1652" w:type="dxa"/>
          </w:tcPr>
          <w:p w:rsidR="00A62827" w:rsidRDefault="00A62827" w:rsidP="00B220FD">
            <w:pPr>
              <w:jc w:val="center"/>
              <w:rPr>
                <w:b/>
              </w:rPr>
            </w:pPr>
            <w:r>
              <w:rPr>
                <w:b/>
              </w:rPr>
              <w:t>6-</w:t>
            </w:r>
          </w:p>
        </w:tc>
      </w:tr>
      <w:tr w:rsidR="00A62827" w:rsidTr="00B220FD">
        <w:tc>
          <w:tcPr>
            <w:tcW w:w="1652" w:type="dxa"/>
          </w:tcPr>
          <w:p w:rsidR="00A62827" w:rsidRDefault="00A62827" w:rsidP="00B220FD">
            <w:pPr>
              <w:jc w:val="center"/>
              <w:rPr>
                <w:b/>
              </w:rPr>
            </w:pPr>
            <w:r>
              <w:rPr>
                <w:b/>
              </w:rPr>
              <w:t>7-</w:t>
            </w:r>
          </w:p>
        </w:tc>
        <w:tc>
          <w:tcPr>
            <w:tcW w:w="1652" w:type="dxa"/>
          </w:tcPr>
          <w:p w:rsidR="00A62827" w:rsidRDefault="00A62827" w:rsidP="00B220FD">
            <w:pPr>
              <w:jc w:val="center"/>
              <w:rPr>
                <w:b/>
              </w:rPr>
            </w:pPr>
            <w:r>
              <w:rPr>
                <w:b/>
              </w:rPr>
              <w:t>8-</w:t>
            </w:r>
          </w:p>
        </w:tc>
        <w:tc>
          <w:tcPr>
            <w:tcW w:w="1652" w:type="dxa"/>
          </w:tcPr>
          <w:p w:rsidR="00A62827" w:rsidRDefault="00A62827" w:rsidP="00B220FD">
            <w:pPr>
              <w:jc w:val="center"/>
              <w:rPr>
                <w:b/>
              </w:rPr>
            </w:pPr>
            <w:r>
              <w:rPr>
                <w:b/>
              </w:rPr>
              <w:t>9-</w:t>
            </w:r>
          </w:p>
        </w:tc>
        <w:tc>
          <w:tcPr>
            <w:tcW w:w="1652" w:type="dxa"/>
          </w:tcPr>
          <w:p w:rsidR="00A62827" w:rsidRDefault="00A62827" w:rsidP="00B220FD">
            <w:pPr>
              <w:jc w:val="center"/>
              <w:rPr>
                <w:b/>
              </w:rPr>
            </w:pPr>
            <w:r>
              <w:rPr>
                <w:b/>
              </w:rPr>
              <w:t>10-</w:t>
            </w:r>
          </w:p>
        </w:tc>
        <w:tc>
          <w:tcPr>
            <w:tcW w:w="1652" w:type="dxa"/>
          </w:tcPr>
          <w:p w:rsidR="00A62827" w:rsidRDefault="00A62827" w:rsidP="00B220FD">
            <w:pPr>
              <w:jc w:val="center"/>
              <w:rPr>
                <w:b/>
              </w:rPr>
            </w:pPr>
            <w:r>
              <w:rPr>
                <w:b/>
              </w:rPr>
              <w:t>11-</w:t>
            </w:r>
          </w:p>
        </w:tc>
        <w:tc>
          <w:tcPr>
            <w:tcW w:w="1652" w:type="dxa"/>
          </w:tcPr>
          <w:p w:rsidR="00A62827" w:rsidRDefault="00A62827" w:rsidP="00B220FD">
            <w:pPr>
              <w:jc w:val="center"/>
              <w:rPr>
                <w:b/>
              </w:rPr>
            </w:pPr>
            <w:r>
              <w:rPr>
                <w:b/>
              </w:rPr>
              <w:t>12-</w:t>
            </w:r>
          </w:p>
        </w:tc>
      </w:tr>
    </w:tbl>
    <w:p w:rsidR="00A62827" w:rsidRDefault="00A62827" w:rsidP="00A62827">
      <w:pPr>
        <w:pStyle w:val="Vnbnnidung0"/>
        <w:shd w:val="clear" w:color="auto" w:fill="auto"/>
        <w:tabs>
          <w:tab w:val="left" w:pos="952"/>
        </w:tabs>
        <w:spacing w:after="0" w:line="276" w:lineRule="auto"/>
        <w:rPr>
          <w:rFonts w:ascii="Times New Roman" w:hAnsi="Times New Roman" w:cs="Times New Roman"/>
          <w:i/>
          <w:iCs/>
          <w:color w:val="000000"/>
          <w:szCs w:val="26"/>
          <w:lang w:eastAsia="vi-VN" w:bidi="vi-VN"/>
        </w:rPr>
      </w:pPr>
    </w:p>
    <w:p w:rsidR="00A62827" w:rsidRPr="00A43024" w:rsidRDefault="00A62827" w:rsidP="00A62827">
      <w:pPr>
        <w:pStyle w:val="Vnbnnidung0"/>
        <w:shd w:val="clear" w:color="auto" w:fill="auto"/>
        <w:tabs>
          <w:tab w:val="left" w:pos="952"/>
        </w:tabs>
        <w:spacing w:after="0" w:line="276" w:lineRule="auto"/>
        <w:rPr>
          <w:rFonts w:ascii="Times New Roman" w:hAnsi="Times New Roman" w:cs="Times New Roman"/>
          <w:i/>
          <w:iCs/>
          <w:color w:val="000000"/>
          <w:szCs w:val="26"/>
          <w:lang w:eastAsia="vi-VN" w:bidi="vi-VN"/>
        </w:rPr>
      </w:pPr>
      <w:r>
        <w:rPr>
          <w:rFonts w:ascii="Times New Roman" w:hAnsi="Times New Roman" w:cs="Times New Roman"/>
          <w:i/>
          <w:iCs/>
          <w:color w:val="000000"/>
          <w:szCs w:val="26"/>
          <w:lang w:eastAsia="vi-VN" w:bidi="vi-VN"/>
        </w:rPr>
        <w:t>………………………………………………………………………………………………………………………………………………………………………………………………………………………………………………………………………………………………………………………………………………………………………………………………………………………………………………………………</w:t>
      </w:r>
      <w:r>
        <w:rPr>
          <w:rFonts w:ascii="Times New Roman" w:hAnsi="Times New Roman" w:cs="Times New Roman"/>
          <w:i/>
          <w:iCs/>
          <w:color w:val="000000"/>
          <w:szCs w:val="26"/>
          <w:lang w:eastAsia="vi-VN" w:bidi="vi-VN"/>
        </w:rPr>
        <w:lastRenderedPageBreak/>
        <w:t>………………………………………………………………………………………………………………………………………………………………………………………………………………………………………………………………………………………………………………………………………………………………………………………………………………………………………………………………………………………………………………………………………………………………………………………………………………………………………………………………………………………………………………………………………………………………………………………………………………………………………………………………………………………………………………………………………………………………………………………………………………………………………………………………………………………………………………………………………………………………………………………………………………………………………………………………………………………………………………………………………………………………………………………………………………………………………………………………………………………………………………………………………………………………………………………………………………………………………………………………………………………………………………………………………………………………………………………………………………………………………………………………………………………………………………………………………………………………………………………………………………………………………………………………………………………………………………………………………………………………………………………………………………………………………………………………………………………………………………………………………………………………………………………………………………………………………………………………………………………………………………………………………………………………………………………………………………………………………………………………………………………………………………………………………………………………………………………………………………………………………………………………………………………………………………………………………………………………………………………………………………………………………………………………………………………………………………………………………………………………………………………………………………………………………………………………………………………………………………………………………………………………………………………………………………………………………………………………………………………………………………………………………………………………………………………………………………………………………………………………………………………………………………………………………………………………………………………………………………………………………………………………………………………………………………………………………………………………………………………………………………………………………………………………………………………………………………………………………………………………………………………………………………………………………………………………………………………………………………………………………………………………………………………………………………………………………………………………………………………………………………………………………………………………………………………………………………………………………………………………………………………………………………………………………………………………………………</w:t>
      </w:r>
    </w:p>
    <w:p w:rsidR="00063637" w:rsidRDefault="00A62827">
      <w:r>
        <w:rPr>
          <w:i/>
          <w:iCs/>
          <w:color w:val="000000"/>
          <w:sz w:val="26"/>
          <w:szCs w:val="26"/>
          <w:lang w:eastAsia="vi-VN" w:bidi="vi-VN"/>
        </w:rPr>
        <w:t>………………………………………………………………………………………………………………………………………………………………………………………………………………………………………………………………………………………………………………………………………………</w:t>
      </w:r>
    </w:p>
    <w:sectPr w:rsidR="00063637" w:rsidSect="00652691">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44ACC"/>
    <w:multiLevelType w:val="hybridMultilevel"/>
    <w:tmpl w:val="CB3C7A5A"/>
    <w:lvl w:ilvl="0" w:tplc="C6A41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27"/>
    <w:rsid w:val="00063637"/>
    <w:rsid w:val="0013145C"/>
    <w:rsid w:val="00942831"/>
    <w:rsid w:val="00A62827"/>
    <w:rsid w:val="00CC3897"/>
    <w:rsid w:val="00FB48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8765"/>
  <w15:chartTrackingRefBased/>
  <w15:docId w15:val="{2ABD42B3-D82F-40E5-B5F3-0BD3D964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827"/>
    <w:pPr>
      <w:spacing w:after="200" w:line="276" w:lineRule="auto"/>
    </w:pPr>
    <w:rPr>
      <w:rFonts w:eastAsia="Calibri"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62827"/>
    <w:pPr>
      <w:spacing w:before="100" w:beforeAutospacing="1" w:after="100" w:afterAutospacing="1" w:line="240" w:lineRule="auto"/>
    </w:pPr>
    <w:rPr>
      <w:rFonts w:eastAsia="Times New Roman"/>
      <w:sz w:val="24"/>
      <w:szCs w:val="24"/>
    </w:rPr>
  </w:style>
  <w:style w:type="table" w:styleId="TableGrid">
    <w:name w:val="Table Grid"/>
    <w:basedOn w:val="TableNormal"/>
    <w:rsid w:val="00A62827"/>
    <w:pPr>
      <w:spacing w:after="0" w:line="240" w:lineRule="auto"/>
    </w:pPr>
    <w:rPr>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A62827"/>
    <w:rPr>
      <w:rFonts w:ascii="Arial" w:eastAsia="Arial" w:hAnsi="Arial" w:cs="Arial"/>
      <w:shd w:val="clear" w:color="auto" w:fill="FFFFFF"/>
    </w:rPr>
  </w:style>
  <w:style w:type="paragraph" w:customStyle="1" w:styleId="Vnbnnidung0">
    <w:name w:val="Văn bản nội dung"/>
    <w:basedOn w:val="Normal"/>
    <w:link w:val="Vnbnnidung"/>
    <w:rsid w:val="00A62827"/>
    <w:pPr>
      <w:widowControl w:val="0"/>
      <w:shd w:val="clear" w:color="auto" w:fill="FFFFFF"/>
      <w:spacing w:after="120" w:line="314" w:lineRule="auto"/>
      <w:ind w:firstLine="20"/>
    </w:pPr>
    <w:rPr>
      <w:rFonts w:ascii="Arial" w:eastAsia="Arial" w:hAnsi="Arial" w:cs="Arial"/>
      <w:sz w:val="26"/>
      <w:lang w:val="vi-VN"/>
    </w:rPr>
  </w:style>
  <w:style w:type="character" w:customStyle="1" w:styleId="NormalWebChar">
    <w:name w:val="Normal (Web) Char"/>
    <w:link w:val="NormalWeb"/>
    <w:uiPriority w:val="99"/>
    <w:rsid w:val="00A62827"/>
    <w:rPr>
      <w:rFonts w:eastAsia="Times New Roman" w:cs="Times New Roman"/>
      <w:sz w:val="24"/>
      <w:szCs w:val="24"/>
      <w:lang w:val="en-US"/>
    </w:rPr>
  </w:style>
  <w:style w:type="character" w:styleId="Strong">
    <w:name w:val="Strong"/>
    <w:basedOn w:val="DefaultParagraphFont"/>
    <w:uiPriority w:val="22"/>
    <w:qFormat/>
    <w:rsid w:val="00A62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1020</Words>
  <Characters>5819</Characters>
  <DocSecurity>0</DocSecurity>
  <Lines>48</Lines>
  <Paragraphs>13</Paragraphs>
  <ScaleCrop>false</ScaleCrop>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2024-02-29T04:53:00Z</dcterms:created>
  <dcterms:modified xsi:type="dcterms:W3CDTF">2024-02-29T05:10:00Z</dcterms:modified>
</cp:coreProperties>
</file>