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FB8A" w14:textId="77777777" w:rsidR="009867CC" w:rsidRPr="00823E58" w:rsidRDefault="009867CC" w:rsidP="005A746D">
      <w:pPr>
        <w:tabs>
          <w:tab w:val="center" w:pos="1418"/>
          <w:tab w:val="center" w:pos="7655"/>
        </w:tabs>
        <w:outlineLvl w:val="0"/>
        <w:rPr>
          <w:b/>
        </w:rPr>
      </w:pPr>
      <w:r w:rsidRPr="00823E58">
        <w:t>SỞ GIÁO DỤC VÀ ĐÀO  TẠO</w:t>
      </w:r>
      <w:r w:rsidRPr="00823E58">
        <w:tab/>
      </w:r>
      <w:r w:rsidRPr="00823E58">
        <w:rPr>
          <w:b/>
        </w:rPr>
        <w:t>ĐỀ KIỂM TRA CUỐI KỲ HỌC KỲ II</w:t>
      </w:r>
    </w:p>
    <w:p w14:paraId="0F0BD2EC" w14:textId="77777777" w:rsidR="009867CC" w:rsidRPr="00823E58" w:rsidRDefault="009867CC" w:rsidP="005A746D">
      <w:pPr>
        <w:tabs>
          <w:tab w:val="center" w:pos="1418"/>
          <w:tab w:val="center" w:pos="7655"/>
        </w:tabs>
        <w:outlineLvl w:val="0"/>
        <w:rPr>
          <w:b/>
        </w:rPr>
      </w:pPr>
      <w:r w:rsidRPr="00823E58">
        <w:rPr>
          <w:b/>
        </w:rPr>
        <w:tab/>
      </w:r>
      <w:r w:rsidRPr="00823E58">
        <w:t xml:space="preserve">THÀNH PHỐ HỒ CHÍ MINH </w:t>
      </w:r>
      <w:r w:rsidRPr="00823E58">
        <w:tab/>
      </w:r>
      <w:r w:rsidRPr="00823E58">
        <w:rPr>
          <w:b/>
        </w:rPr>
        <w:t>NĂM HỌC 2022-2023</w:t>
      </w:r>
    </w:p>
    <w:p w14:paraId="53A76FE4" w14:textId="77777777" w:rsidR="009867CC" w:rsidRPr="00823E58" w:rsidRDefault="009867CC" w:rsidP="005A746D">
      <w:pPr>
        <w:tabs>
          <w:tab w:val="center" w:pos="1134"/>
          <w:tab w:val="center" w:pos="7655"/>
        </w:tabs>
        <w:outlineLvl w:val="0"/>
        <w:rPr>
          <w:b/>
        </w:rPr>
      </w:pPr>
      <w:r w:rsidRPr="00823E58">
        <w:rPr>
          <w:b/>
        </w:rPr>
        <w:tab/>
        <w:t>TRƯỜNG THCS VÀ THPT</w:t>
      </w:r>
      <w:r w:rsidRPr="00823E58">
        <w:rPr>
          <w:b/>
        </w:rPr>
        <w:tab/>
        <w:t>MÔN VẬT LÝ LỚP 11 – TỰ NHIÊN</w:t>
      </w:r>
    </w:p>
    <w:p w14:paraId="597C5498" w14:textId="77777777" w:rsidR="009867CC" w:rsidRPr="00823E58" w:rsidRDefault="009867CC" w:rsidP="005A746D">
      <w:pPr>
        <w:tabs>
          <w:tab w:val="center" w:pos="1418"/>
          <w:tab w:val="center" w:pos="7655"/>
        </w:tabs>
        <w:outlineLvl w:val="0"/>
        <w:rPr>
          <w:i/>
        </w:rPr>
      </w:pPr>
      <w:r w:rsidRPr="00823E58">
        <w:rPr>
          <w:b/>
        </w:rPr>
        <w:tab/>
        <w:t>ĐỨC TRÍ</w:t>
      </w:r>
      <w:r w:rsidRPr="00823E58">
        <w:rPr>
          <w:b/>
        </w:rPr>
        <w:tab/>
      </w:r>
      <w:r w:rsidRPr="00823E58">
        <w:rPr>
          <w:i/>
        </w:rPr>
        <w:t>Thời gian làm bài: 45 phút</w:t>
      </w:r>
    </w:p>
    <w:p w14:paraId="11C63219" w14:textId="77777777" w:rsidR="009867CC" w:rsidRPr="00823E58" w:rsidRDefault="009867CC" w:rsidP="005A746D">
      <w:pPr>
        <w:tabs>
          <w:tab w:val="center" w:pos="1418"/>
          <w:tab w:val="center" w:pos="7655"/>
        </w:tabs>
        <w:outlineLvl w:val="0"/>
        <w:rPr>
          <w:i/>
        </w:rPr>
      </w:pPr>
      <w:r w:rsidRPr="00823E58">
        <w:rPr>
          <w:i/>
        </w:rPr>
        <w:tab/>
      </w:r>
      <w:r w:rsidRPr="00823E58">
        <w:rPr>
          <w:i/>
        </w:rPr>
        <w:tab/>
        <w:t>(Không kể thời gian phát đề)</w:t>
      </w:r>
    </w:p>
    <w:p w14:paraId="7F9ABAB3" w14:textId="3D45CA37" w:rsidR="009867CC" w:rsidRPr="00823E58" w:rsidRDefault="009867CC" w:rsidP="005A746D">
      <w:pPr>
        <w:jc w:val="center"/>
        <w:rPr>
          <w:b/>
        </w:rPr>
      </w:pPr>
      <w:r w:rsidRPr="00823E58">
        <w:rPr>
          <w:b/>
        </w:rPr>
        <w:t xml:space="preserve">ĐỀ </w:t>
      </w:r>
    </w:p>
    <w:p w14:paraId="6DF9684D" w14:textId="77777777" w:rsidR="009867CC" w:rsidRPr="00823E58" w:rsidRDefault="009867CC" w:rsidP="009867CC">
      <w:pPr>
        <w:pStyle w:val="ListParagraph"/>
        <w:numPr>
          <w:ilvl w:val="0"/>
          <w:numId w:val="15"/>
        </w:numPr>
        <w:spacing w:after="0" w:line="276" w:lineRule="auto"/>
        <w:jc w:val="both"/>
        <w:rPr>
          <w:rFonts w:ascii="Times New Roman" w:hAnsi="Times New Roman"/>
          <w:bCs/>
          <w:sz w:val="24"/>
          <w:szCs w:val="24"/>
        </w:rPr>
      </w:pPr>
      <w:r w:rsidRPr="00823E58">
        <w:rPr>
          <w:rFonts w:ascii="Times New Roman" w:hAnsi="Times New Roman"/>
          <w:b/>
          <w:sz w:val="24"/>
          <w:szCs w:val="24"/>
        </w:rPr>
        <w:t>(1,0 điểm)</w:t>
      </w:r>
      <w:r w:rsidRPr="00823E58">
        <w:rPr>
          <w:rFonts w:ascii="Times New Roman" w:hAnsi="Times New Roman"/>
          <w:bCs/>
          <w:sz w:val="24"/>
          <w:szCs w:val="24"/>
        </w:rPr>
        <w:t xml:space="preserve"> Trong hiện tượng cảm ứng điện từ xảy ra trong mạch kín, suất điện động sinh ra dòng điện cảm ứng được gọi là suất điện động cảm ứng. Vậy độ lớn suất điện động cảm ứng được xác định dựa trên định luật nào? Viết biểu thức của nó, giải thích các đại lượng, nêu đơn vị từng đại lượng. </w:t>
      </w:r>
    </w:p>
    <w:p w14:paraId="142334CE"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sz w:val="24"/>
          <w:szCs w:val="24"/>
        </w:rPr>
      </w:pPr>
      <w:r w:rsidRPr="00823E58">
        <w:rPr>
          <w:rFonts w:ascii="Times New Roman" w:hAnsi="Times New Roman"/>
          <w:b/>
          <w:sz w:val="24"/>
          <w:szCs w:val="24"/>
        </w:rPr>
        <w:t>(1,0 điểm)</w:t>
      </w:r>
      <w:r w:rsidRPr="00823E58">
        <w:rPr>
          <w:rFonts w:ascii="Times New Roman" w:hAnsi="Times New Roman"/>
          <w:bCs/>
          <w:sz w:val="24"/>
          <w:szCs w:val="24"/>
        </w:rPr>
        <w:t xml:space="preserve"> </w:t>
      </w:r>
    </w:p>
    <w:p w14:paraId="25AD8CCB" w14:textId="77777777" w:rsidR="009867CC" w:rsidRPr="00823E58" w:rsidRDefault="009867CC" w:rsidP="009867CC">
      <w:pPr>
        <w:pStyle w:val="ListParagraph"/>
        <w:jc w:val="both"/>
        <w:rPr>
          <w:rFonts w:ascii="Times New Roman" w:hAnsi="Times New Roman"/>
          <w:sz w:val="24"/>
          <w:szCs w:val="24"/>
          <w:shd w:val="clear" w:color="auto" w:fill="FFFFFF"/>
        </w:rPr>
      </w:pPr>
      <w:r w:rsidRPr="00823E58">
        <w:rPr>
          <w:rFonts w:ascii="Times New Roman" w:hAnsi="Times New Roman"/>
          <w:sz w:val="24"/>
          <w:szCs w:val="24"/>
          <w:lang w:val="vi-VN"/>
        </w:rPr>
        <w:t>Suất điện động tự cảm 0,</w:t>
      </w:r>
      <w:r w:rsidRPr="00823E58">
        <w:rPr>
          <w:rFonts w:ascii="Times New Roman" w:hAnsi="Times New Roman"/>
          <w:sz w:val="24"/>
          <w:szCs w:val="24"/>
        </w:rPr>
        <w:t>4</w:t>
      </w:r>
      <w:r w:rsidRPr="00823E58">
        <w:rPr>
          <w:rFonts w:ascii="Times New Roman" w:hAnsi="Times New Roman"/>
          <w:sz w:val="24"/>
          <w:szCs w:val="24"/>
          <w:lang w:val="vi-VN"/>
        </w:rPr>
        <w:t xml:space="preserve">5V xuất hiện trong một cuộn cảm có L = </w:t>
      </w:r>
      <w:r w:rsidRPr="00823E58">
        <w:rPr>
          <w:rFonts w:ascii="Times New Roman" w:hAnsi="Times New Roman"/>
          <w:sz w:val="24"/>
          <w:szCs w:val="24"/>
        </w:rPr>
        <w:t>1</w:t>
      </w:r>
      <w:r w:rsidRPr="00823E58">
        <w:rPr>
          <w:rFonts w:ascii="Times New Roman" w:hAnsi="Times New Roman"/>
          <w:sz w:val="24"/>
          <w:szCs w:val="24"/>
          <w:lang w:val="vi-VN"/>
        </w:rPr>
        <w:t xml:space="preserve">5mH. Tại đó cường độ dòng điện giảm từ giá trị </w:t>
      </w:r>
      <w:r w:rsidRPr="00823E58">
        <w:rPr>
          <w:rFonts w:ascii="Times New Roman" w:hAnsi="Times New Roman"/>
          <w:sz w:val="24"/>
          <w:szCs w:val="24"/>
        </w:rPr>
        <w:t xml:space="preserve">I </w:t>
      </w:r>
      <w:r w:rsidRPr="00823E58">
        <w:rPr>
          <w:rFonts w:ascii="Times New Roman" w:hAnsi="Times New Roman"/>
          <w:sz w:val="24"/>
          <w:szCs w:val="24"/>
          <w:lang w:val="vi-VN"/>
        </w:rPr>
        <w:t xml:space="preserve">xuống 0  trong 0,01s. Tính </w:t>
      </w:r>
      <w:r w:rsidRPr="00823E58">
        <w:rPr>
          <w:rFonts w:ascii="Times New Roman" w:hAnsi="Times New Roman"/>
          <w:sz w:val="24"/>
          <w:szCs w:val="24"/>
        </w:rPr>
        <w:t>I</w:t>
      </w:r>
      <w:r w:rsidRPr="00823E58">
        <w:rPr>
          <w:rFonts w:ascii="Times New Roman" w:hAnsi="Times New Roman"/>
          <w:sz w:val="24"/>
          <w:szCs w:val="24"/>
          <w:lang w:val="nl-NL"/>
        </w:rPr>
        <w:t>.</w:t>
      </w:r>
    </w:p>
    <w:p w14:paraId="0DFF05F1"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bCs/>
          <w:sz w:val="24"/>
          <w:szCs w:val="24"/>
        </w:rPr>
        <w:t xml:space="preserve"> </w:t>
      </w:r>
      <w:r w:rsidRPr="00823E58">
        <w:rPr>
          <w:rFonts w:ascii="Times New Roman" w:hAnsi="Times New Roman"/>
          <w:b/>
          <w:sz w:val="24"/>
          <w:szCs w:val="24"/>
        </w:rPr>
        <w:t>(1,0 điểm)</w:t>
      </w:r>
      <w:r w:rsidRPr="00823E58">
        <w:rPr>
          <w:rFonts w:ascii="Times New Roman" w:hAnsi="Times New Roman"/>
          <w:bCs/>
          <w:sz w:val="24"/>
          <w:szCs w:val="24"/>
        </w:rPr>
        <w:t xml:space="preserve"> </w:t>
      </w:r>
    </w:p>
    <w:p w14:paraId="0B9398E4" w14:textId="77777777" w:rsidR="009867CC" w:rsidRPr="00823E58" w:rsidRDefault="009867CC" w:rsidP="009867CC">
      <w:pPr>
        <w:pStyle w:val="ListParagraph"/>
        <w:jc w:val="both"/>
        <w:rPr>
          <w:rFonts w:ascii="Times New Roman" w:hAnsi="Times New Roman"/>
          <w:sz w:val="24"/>
          <w:szCs w:val="24"/>
          <w:shd w:val="clear" w:color="auto" w:fill="FFFFFF"/>
        </w:rPr>
      </w:pPr>
      <w:r w:rsidRPr="00823E58">
        <w:rPr>
          <w:rFonts w:ascii="Times New Roman" w:hAnsi="Times New Roman"/>
          <w:sz w:val="24"/>
          <w:szCs w:val="24"/>
          <w:shd w:val="clear" w:color="auto" w:fill="FFFFFF"/>
        </w:rPr>
        <w:t>Một khung dây phẳng giới hạn diện tích S = 10 cm</w:t>
      </w:r>
      <w:r w:rsidRPr="00823E58">
        <w:rPr>
          <w:rFonts w:ascii="Times New Roman" w:hAnsi="Times New Roman"/>
          <w:sz w:val="24"/>
          <w:szCs w:val="24"/>
          <w:shd w:val="clear" w:color="auto" w:fill="FFFFFF"/>
          <w:vertAlign w:val="superscript"/>
        </w:rPr>
        <w:t>2</w:t>
      </w:r>
      <w:r w:rsidRPr="00823E58">
        <w:rPr>
          <w:rFonts w:ascii="Times New Roman" w:hAnsi="Times New Roman"/>
          <w:sz w:val="24"/>
          <w:szCs w:val="24"/>
          <w:shd w:val="clear" w:color="auto" w:fill="FFFFFF"/>
        </w:rPr>
        <w:t> gồm 50 vòng dây đặt trong từ trường đều, có cảm ứng từ từ B = 0,1 T sao cho mặt phẳng khung dây hợp với véc tơ cảm ứng từ một góc 30°. Tính từ thông qua diện tích giới hạn bởi khung dây.</w:t>
      </w:r>
    </w:p>
    <w:p w14:paraId="385D07FE"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noProof/>
          <w:sz w:val="24"/>
          <w:szCs w:val="24"/>
        </w:rPr>
        <w:drawing>
          <wp:anchor distT="0" distB="0" distL="114300" distR="114300" simplePos="0" relativeHeight="251662848" behindDoc="0" locked="0" layoutInCell="1" allowOverlap="1" wp14:anchorId="50B97B21" wp14:editId="76B57B6C">
            <wp:simplePos x="0" y="0"/>
            <wp:positionH relativeFrom="column">
              <wp:posOffset>5549900</wp:posOffset>
            </wp:positionH>
            <wp:positionV relativeFrom="paragraph">
              <wp:posOffset>5715</wp:posOffset>
            </wp:positionV>
            <wp:extent cx="1020445" cy="110871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44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E58">
        <w:rPr>
          <w:rFonts w:ascii="Times New Roman" w:hAnsi="Times New Roman"/>
          <w:b/>
          <w:sz w:val="24"/>
          <w:szCs w:val="24"/>
        </w:rPr>
        <w:t>(1,0 điểm)</w:t>
      </w:r>
      <w:r w:rsidRPr="00823E58">
        <w:rPr>
          <w:rFonts w:ascii="Times New Roman" w:hAnsi="Times New Roman"/>
          <w:bCs/>
          <w:sz w:val="24"/>
          <w:szCs w:val="24"/>
        </w:rPr>
        <w:t xml:space="preserve"> </w:t>
      </w:r>
    </w:p>
    <w:p w14:paraId="640878B5" w14:textId="77777777" w:rsidR="009867CC" w:rsidRPr="00823E58" w:rsidRDefault="009867CC" w:rsidP="009867CC">
      <w:pPr>
        <w:pStyle w:val="ListParagraph"/>
        <w:tabs>
          <w:tab w:val="left" w:pos="993"/>
        </w:tabs>
        <w:spacing w:after="0" w:line="240" w:lineRule="auto"/>
        <w:jc w:val="both"/>
        <w:rPr>
          <w:rFonts w:ascii="Times New Roman" w:hAnsi="Times New Roman"/>
          <w:sz w:val="24"/>
          <w:szCs w:val="24"/>
        </w:rPr>
      </w:pPr>
      <w:r w:rsidRPr="00823E58">
        <w:rPr>
          <w:rFonts w:ascii="Times New Roman" w:hAnsi="Times New Roman"/>
          <w:bCs/>
          <w:sz w:val="24"/>
          <w:szCs w:val="24"/>
        </w:rPr>
        <w:t>Buổi sáng trên các bông hoa, cành lá thường có các giọt sương, khi mặt trời lên ta thường thấy chúng sáng lấp lánh. Hãy giải thích vì sao?</w:t>
      </w:r>
      <w:r w:rsidRPr="00823E58">
        <w:rPr>
          <w:rFonts w:ascii="Times New Roman" w:hAnsi="Times New Roman"/>
          <w:sz w:val="24"/>
          <w:szCs w:val="24"/>
        </w:rPr>
        <w:t xml:space="preserve"> </w:t>
      </w:r>
    </w:p>
    <w:p w14:paraId="340BA500" w14:textId="77777777" w:rsidR="009867CC" w:rsidRPr="00823E58" w:rsidRDefault="009867CC" w:rsidP="009867CC">
      <w:pPr>
        <w:pStyle w:val="ListParagraph"/>
        <w:tabs>
          <w:tab w:val="left" w:pos="993"/>
        </w:tabs>
        <w:spacing w:after="0" w:line="240" w:lineRule="auto"/>
        <w:jc w:val="both"/>
        <w:rPr>
          <w:rFonts w:ascii="Times New Roman" w:hAnsi="Times New Roman"/>
          <w:sz w:val="24"/>
          <w:szCs w:val="24"/>
        </w:rPr>
      </w:pPr>
    </w:p>
    <w:p w14:paraId="3DC5C465"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b/>
          <w:sz w:val="24"/>
          <w:szCs w:val="24"/>
        </w:rPr>
        <w:t>(1,0 điểm)</w:t>
      </w:r>
      <w:r w:rsidRPr="00823E58">
        <w:rPr>
          <w:rFonts w:ascii="Times New Roman" w:hAnsi="Times New Roman"/>
          <w:sz w:val="24"/>
          <w:szCs w:val="24"/>
        </w:rPr>
        <w:t xml:space="preserve"> </w:t>
      </w:r>
    </w:p>
    <w:p w14:paraId="670C36E6" w14:textId="77777777" w:rsidR="009867CC" w:rsidRPr="00823E58" w:rsidRDefault="009867CC" w:rsidP="009867CC">
      <w:pPr>
        <w:spacing w:line="276" w:lineRule="auto"/>
        <w:ind w:left="630" w:firstLine="90"/>
        <w:jc w:val="both"/>
        <w:rPr>
          <w:bCs/>
        </w:rPr>
      </w:pPr>
      <w:r w:rsidRPr="00823E58">
        <w:rPr>
          <w:color w:val="000000"/>
        </w:rPr>
        <w:t>Trình bày cấu tạo và các đặc trưng quang học của lăng kính.</w:t>
      </w:r>
    </w:p>
    <w:p w14:paraId="5AA2F816" w14:textId="77777777" w:rsidR="009867CC" w:rsidRPr="00823E58" w:rsidRDefault="009867CC" w:rsidP="009867CC">
      <w:pPr>
        <w:pStyle w:val="ListParagraph"/>
        <w:numPr>
          <w:ilvl w:val="0"/>
          <w:numId w:val="15"/>
        </w:numPr>
        <w:spacing w:after="0" w:line="276" w:lineRule="auto"/>
        <w:ind w:hanging="90"/>
        <w:jc w:val="both"/>
        <w:rPr>
          <w:rFonts w:ascii="Times New Roman" w:eastAsia="Times New Roman" w:hAnsi="Times New Roman"/>
          <w:sz w:val="24"/>
          <w:szCs w:val="24"/>
          <w:lang w:val="vi-VN"/>
        </w:rPr>
      </w:pPr>
      <w:r w:rsidRPr="00823E58">
        <w:rPr>
          <w:rFonts w:ascii="Times New Roman" w:hAnsi="Times New Roman"/>
          <w:b/>
          <w:sz w:val="24"/>
          <w:szCs w:val="24"/>
        </w:rPr>
        <w:t>(1,0 điểm)</w:t>
      </w:r>
      <w:r w:rsidRPr="00823E58">
        <w:rPr>
          <w:rFonts w:ascii="Times New Roman" w:hAnsi="Times New Roman"/>
          <w:bCs/>
          <w:sz w:val="24"/>
          <w:szCs w:val="24"/>
        </w:rPr>
        <w:t xml:space="preserve">  </w:t>
      </w:r>
    </w:p>
    <w:p w14:paraId="3914385D" w14:textId="77777777" w:rsidR="009867CC" w:rsidRPr="00823E58" w:rsidRDefault="009867CC" w:rsidP="009867CC">
      <w:pPr>
        <w:pStyle w:val="ListParagraph"/>
        <w:spacing w:after="0" w:line="276" w:lineRule="auto"/>
        <w:jc w:val="both"/>
        <w:rPr>
          <w:rFonts w:ascii="Times New Roman" w:eastAsia="Times New Roman" w:hAnsi="Times New Roman"/>
          <w:sz w:val="24"/>
          <w:szCs w:val="24"/>
        </w:rPr>
      </w:pPr>
      <w:r w:rsidRPr="00823E58">
        <w:rPr>
          <w:rFonts w:ascii="Times New Roman" w:hAnsi="Times New Roman"/>
          <w:color w:val="000000"/>
          <w:sz w:val="24"/>
          <w:szCs w:val="24"/>
        </w:rPr>
        <w:t>Nêu các công dụng của thấu kính (ít nhất là 2 công dụng)</w:t>
      </w:r>
    </w:p>
    <w:p w14:paraId="57C30F7E"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b/>
          <w:sz w:val="24"/>
          <w:szCs w:val="24"/>
        </w:rPr>
        <w:t>(1,5 điểm)</w:t>
      </w:r>
    </w:p>
    <w:p w14:paraId="71362817" w14:textId="77777777" w:rsidR="009867CC" w:rsidRPr="00823E58" w:rsidRDefault="009867CC" w:rsidP="009867CC">
      <w:pPr>
        <w:pStyle w:val="NormalWeb"/>
        <w:spacing w:before="0" w:beforeAutospacing="0" w:after="0" w:afterAutospacing="0" w:line="360" w:lineRule="atLeast"/>
        <w:ind w:right="48" w:firstLine="720"/>
        <w:jc w:val="both"/>
      </w:pPr>
      <w:r w:rsidRPr="00823E58">
        <w:t xml:space="preserve">Tia sáng từ thủy tinh có chiết suất n = </w:t>
      </w:r>
      <m:oMath>
        <m:rad>
          <m:radPr>
            <m:degHide m:val="1"/>
            <m:ctrlPr>
              <w:rPr>
                <w:rFonts w:ascii="Cambria Math" w:hAnsi="Cambria Math"/>
                <w:i/>
              </w:rPr>
            </m:ctrlPr>
          </m:radPr>
          <m:deg/>
          <m:e>
            <m:r>
              <w:rPr>
                <w:rFonts w:ascii="Cambria Math" w:hAnsi="Cambria Math"/>
              </w:rPr>
              <m:t>2</m:t>
            </m:r>
          </m:e>
        </m:rad>
      </m:oMath>
      <w:r w:rsidRPr="00823E58">
        <w:t xml:space="preserve"> ra không khí. Góc tới là 30</w:t>
      </w:r>
      <w:r w:rsidRPr="00823E58">
        <w:rPr>
          <w:vertAlign w:val="superscript"/>
        </w:rPr>
        <w:t>0</w:t>
      </w:r>
      <w:r w:rsidRPr="00823E58">
        <w:t>.</w:t>
      </w:r>
    </w:p>
    <w:p w14:paraId="45ACF9F5" w14:textId="77777777" w:rsidR="009867CC" w:rsidRPr="00823E58" w:rsidRDefault="009867CC" w:rsidP="009867CC">
      <w:pPr>
        <w:pStyle w:val="NormalWeb"/>
        <w:numPr>
          <w:ilvl w:val="0"/>
          <w:numId w:val="16"/>
        </w:numPr>
        <w:spacing w:before="0" w:beforeAutospacing="0" w:after="0" w:afterAutospacing="0" w:line="360" w:lineRule="atLeast"/>
        <w:ind w:right="48"/>
        <w:jc w:val="both"/>
      </w:pPr>
      <w:r w:rsidRPr="00823E58">
        <w:t>Tìm góc khúc xạ r.</w:t>
      </w:r>
    </w:p>
    <w:p w14:paraId="17FE12BC" w14:textId="77777777" w:rsidR="009867CC" w:rsidRPr="00823E58" w:rsidRDefault="009867CC" w:rsidP="009867CC">
      <w:pPr>
        <w:pStyle w:val="NormalWeb"/>
        <w:numPr>
          <w:ilvl w:val="0"/>
          <w:numId w:val="16"/>
        </w:numPr>
        <w:spacing w:before="0" w:beforeAutospacing="0" w:after="0" w:afterAutospacing="0" w:line="360" w:lineRule="atLeast"/>
        <w:ind w:right="48"/>
        <w:jc w:val="both"/>
      </w:pPr>
      <w:r w:rsidRPr="00823E58">
        <w:t>Góc tới là bao nhiêu để không có tia ló ra ngoài không khí?</w:t>
      </w:r>
    </w:p>
    <w:p w14:paraId="09216AE6"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b/>
          <w:sz w:val="24"/>
          <w:szCs w:val="24"/>
        </w:rPr>
        <w:t>(2,0 điểm)</w:t>
      </w:r>
    </w:p>
    <w:p w14:paraId="620EC0A9" w14:textId="77777777" w:rsidR="009867CC" w:rsidRPr="00823E58" w:rsidRDefault="009867CC" w:rsidP="009867CC">
      <w:pPr>
        <w:pStyle w:val="ListParagraph"/>
        <w:jc w:val="both"/>
        <w:rPr>
          <w:rFonts w:ascii="Times New Roman" w:hAnsi="Times New Roman"/>
          <w:sz w:val="24"/>
          <w:szCs w:val="24"/>
        </w:rPr>
      </w:pPr>
      <w:r w:rsidRPr="00823E58">
        <w:rPr>
          <w:rFonts w:ascii="Times New Roman" w:hAnsi="Times New Roman"/>
          <w:color w:val="000000"/>
          <w:sz w:val="24"/>
          <w:szCs w:val="24"/>
        </w:rPr>
        <w:t xml:space="preserve">Một vật phẳng nhỏ đặt vuông góc với trục chính trước một thấu kính hội tụ tiêu cự 40 cm một khoảng 60 cm. </w:t>
      </w:r>
    </w:p>
    <w:p w14:paraId="6B01FBB1" w14:textId="77777777" w:rsidR="009867CC" w:rsidRPr="00823E58" w:rsidRDefault="009867CC" w:rsidP="009867CC">
      <w:pPr>
        <w:pStyle w:val="ListParagraph"/>
        <w:jc w:val="both"/>
        <w:rPr>
          <w:rFonts w:ascii="Times New Roman" w:hAnsi="Times New Roman"/>
          <w:sz w:val="24"/>
          <w:szCs w:val="24"/>
        </w:rPr>
      </w:pPr>
      <w:r w:rsidRPr="00823E58">
        <w:rPr>
          <w:rFonts w:ascii="Times New Roman" w:hAnsi="Times New Roman"/>
          <w:color w:val="000000"/>
          <w:sz w:val="24"/>
          <w:szCs w:val="24"/>
        </w:rPr>
        <w:t xml:space="preserve">a. Xác định độ tụ D của TK. </w:t>
      </w:r>
    </w:p>
    <w:p w14:paraId="4621AF82" w14:textId="77777777" w:rsidR="009867CC" w:rsidRPr="00823E58" w:rsidRDefault="009867CC" w:rsidP="009867CC">
      <w:pPr>
        <w:pStyle w:val="ListParagraph"/>
        <w:jc w:val="both"/>
        <w:rPr>
          <w:rFonts w:ascii="Times New Roman" w:hAnsi="Times New Roman"/>
          <w:sz w:val="24"/>
          <w:szCs w:val="24"/>
        </w:rPr>
      </w:pPr>
      <w:r w:rsidRPr="00823E58">
        <w:rPr>
          <w:rFonts w:ascii="Times New Roman" w:hAnsi="Times New Roman"/>
          <w:color w:val="000000"/>
          <w:sz w:val="24"/>
          <w:szCs w:val="24"/>
        </w:rPr>
        <w:t xml:space="preserve">b. Xác định vị trí, tính chất ảnh? </w:t>
      </w:r>
    </w:p>
    <w:p w14:paraId="1556F1F6" w14:textId="77777777" w:rsidR="009867CC" w:rsidRPr="00823E58" w:rsidRDefault="009867CC" w:rsidP="009867CC">
      <w:pPr>
        <w:pStyle w:val="ListParagraph"/>
        <w:jc w:val="both"/>
        <w:rPr>
          <w:rFonts w:ascii="Times New Roman" w:hAnsi="Times New Roman"/>
          <w:sz w:val="24"/>
          <w:szCs w:val="24"/>
        </w:rPr>
      </w:pPr>
      <w:r w:rsidRPr="00823E58">
        <w:rPr>
          <w:rFonts w:ascii="Times New Roman" w:hAnsi="Times New Roman"/>
          <w:color w:val="000000"/>
          <w:sz w:val="24"/>
          <w:szCs w:val="24"/>
        </w:rPr>
        <w:t>c. Xác định độ phóng đại của ảnh qua TK và vẽ hình</w:t>
      </w:r>
    </w:p>
    <w:p w14:paraId="438D14C7" w14:textId="77777777" w:rsidR="009867CC" w:rsidRPr="00823E58" w:rsidRDefault="009867CC" w:rsidP="009867CC">
      <w:pPr>
        <w:pStyle w:val="ListParagraph"/>
        <w:spacing w:after="0" w:line="276" w:lineRule="auto"/>
        <w:jc w:val="both"/>
        <w:rPr>
          <w:rFonts w:ascii="Times New Roman" w:hAnsi="Times New Roman"/>
          <w:bCs/>
          <w:sz w:val="24"/>
          <w:szCs w:val="24"/>
        </w:rPr>
      </w:pPr>
      <w:r w:rsidRPr="00823E58">
        <w:rPr>
          <w:rFonts w:ascii="Times New Roman" w:hAnsi="Times New Roman"/>
          <w:color w:val="000000"/>
          <w:sz w:val="24"/>
          <w:szCs w:val="24"/>
        </w:rPr>
        <w:t>d.</w:t>
      </w:r>
      <w:r w:rsidRPr="00823E58">
        <w:rPr>
          <w:rFonts w:ascii="Times New Roman" w:hAnsi="Times New Roman"/>
          <w:sz w:val="24"/>
          <w:szCs w:val="24"/>
        </w:rPr>
        <w:t xml:space="preserve"> Phải di chuyển vật theo chiều nào để ảnh cao bằng vật</w:t>
      </w:r>
      <w:r w:rsidRPr="00823E58">
        <w:rPr>
          <w:rFonts w:ascii="Times New Roman" w:hAnsi="Times New Roman"/>
          <w:color w:val="000000"/>
          <w:sz w:val="24"/>
          <w:szCs w:val="24"/>
        </w:rPr>
        <w:t>.</w:t>
      </w:r>
    </w:p>
    <w:p w14:paraId="1662E8CB" w14:textId="77777777" w:rsidR="009867CC" w:rsidRPr="00823E58" w:rsidRDefault="009867CC" w:rsidP="009867CC">
      <w:pPr>
        <w:pStyle w:val="ListParagraph"/>
        <w:numPr>
          <w:ilvl w:val="0"/>
          <w:numId w:val="15"/>
        </w:numPr>
        <w:spacing w:after="0" w:line="276" w:lineRule="auto"/>
        <w:ind w:hanging="90"/>
        <w:jc w:val="both"/>
        <w:rPr>
          <w:rFonts w:ascii="Times New Roman" w:hAnsi="Times New Roman"/>
          <w:bCs/>
          <w:sz w:val="24"/>
          <w:szCs w:val="24"/>
        </w:rPr>
      </w:pPr>
      <w:r w:rsidRPr="00823E58">
        <w:rPr>
          <w:rFonts w:ascii="Times New Roman" w:hAnsi="Times New Roman"/>
          <w:b/>
          <w:sz w:val="24"/>
          <w:szCs w:val="24"/>
        </w:rPr>
        <w:t>(0,5 điểm)</w:t>
      </w:r>
    </w:p>
    <w:p w14:paraId="6B8966B2" w14:textId="3B379FA9" w:rsidR="009867CC" w:rsidRPr="00823E58" w:rsidRDefault="009867CC" w:rsidP="009867CC">
      <w:pPr>
        <w:pStyle w:val="ListParagraph"/>
        <w:jc w:val="both"/>
        <w:rPr>
          <w:rFonts w:ascii="Times New Roman" w:hAnsi="Times New Roman"/>
          <w:color w:val="000000"/>
          <w:sz w:val="24"/>
          <w:szCs w:val="24"/>
        </w:rPr>
      </w:pPr>
      <w:r w:rsidRPr="00823E58">
        <w:rPr>
          <w:rFonts w:ascii="Times New Roman" w:hAnsi="Times New Roman"/>
          <w:color w:val="000000"/>
          <w:sz w:val="24"/>
          <w:szCs w:val="24"/>
        </w:rPr>
        <w:t xml:space="preserve">Bằng cách vẽ hãy xác định loại thấu kính, vị trí đặt thấu kính, tiêu điểm F, F’ của TK đó. </w:t>
      </w:r>
    </w:p>
    <w:p w14:paraId="1135A84A" w14:textId="5FF4DD46" w:rsidR="009867CC" w:rsidRPr="00823E58" w:rsidRDefault="005A746D" w:rsidP="009867CC">
      <w:pPr>
        <w:pStyle w:val="ListParagraph"/>
        <w:jc w:val="both"/>
        <w:rPr>
          <w:rFonts w:ascii="Times New Roman" w:hAnsi="Times New Roman"/>
          <w:sz w:val="24"/>
          <w:szCs w:val="24"/>
        </w:rPr>
      </w:pPr>
      <w:r w:rsidRPr="0048573B">
        <w:rPr>
          <w:rFonts w:ascii="Times New Roman" w:hAnsi="Times New Roman"/>
          <w:noProof/>
          <w:sz w:val="24"/>
          <w:szCs w:val="24"/>
        </w:rPr>
        <mc:AlternateContent>
          <mc:Choice Requires="wpg">
            <w:drawing>
              <wp:anchor distT="0" distB="0" distL="114300" distR="114300" simplePos="0" relativeHeight="251663872" behindDoc="0" locked="0" layoutInCell="1" allowOverlap="1" wp14:anchorId="2B4CE7A8" wp14:editId="4AEB160E">
                <wp:simplePos x="0" y="0"/>
                <wp:positionH relativeFrom="margin">
                  <wp:align>center</wp:align>
                </wp:positionH>
                <wp:positionV relativeFrom="paragraph">
                  <wp:posOffset>45085</wp:posOffset>
                </wp:positionV>
                <wp:extent cx="2857500" cy="1219200"/>
                <wp:effectExtent l="0" t="0" r="0" b="0"/>
                <wp:wrapSquare wrapText="bothSides"/>
                <wp:docPr id="17" name="Group 13"/>
                <wp:cNvGraphicFramePr/>
                <a:graphic xmlns:a="http://schemas.openxmlformats.org/drawingml/2006/main">
                  <a:graphicData uri="http://schemas.microsoft.com/office/word/2010/wordprocessingGroup">
                    <wpg:wgp>
                      <wpg:cNvGrpSpPr/>
                      <wpg:grpSpPr>
                        <a:xfrm>
                          <a:off x="0" y="0"/>
                          <a:ext cx="2857500" cy="1219200"/>
                          <a:chOff x="-279281" y="0"/>
                          <a:chExt cx="5984593" cy="2765715"/>
                        </a:xfrm>
                      </wpg:grpSpPr>
                      <wps:wsp>
                        <wps:cNvPr id="18" name="Straight Connector 18"/>
                        <wps:cNvCnPr>
                          <a:cxnSpLocks/>
                        </wps:cNvCnPr>
                        <wps:spPr>
                          <a:xfrm>
                            <a:off x="293370" y="1471811"/>
                            <a:ext cx="454279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293370" y="184666"/>
                            <a:ext cx="0" cy="1287145"/>
                          </a:xfrm>
                          <a:prstGeom prst="straightConnector1">
                            <a:avLst/>
                          </a:prstGeom>
                          <a:ln w="15875">
                            <a:headEnd type="none"/>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a:cxnSpLocks/>
                        </wps:cNvCnPr>
                        <wps:spPr>
                          <a:xfrm>
                            <a:off x="4836160" y="1471811"/>
                            <a:ext cx="0" cy="958215"/>
                          </a:xfrm>
                          <a:prstGeom prst="straightConnector1">
                            <a:avLst/>
                          </a:prstGeom>
                          <a:ln w="15875">
                            <a:headEnd type="none"/>
                            <a:tailEnd type="arrow"/>
                          </a:ln>
                        </wps:spPr>
                        <wps:style>
                          <a:lnRef idx="1">
                            <a:schemeClr val="dk1"/>
                          </a:lnRef>
                          <a:fillRef idx="0">
                            <a:schemeClr val="dk1"/>
                          </a:fillRef>
                          <a:effectRef idx="0">
                            <a:schemeClr val="dk1"/>
                          </a:effectRef>
                          <a:fontRef idx="minor">
                            <a:schemeClr val="tx1"/>
                          </a:fontRef>
                        </wps:style>
                        <wps:bodyPr/>
                      </wps:wsp>
                      <wps:wsp>
                        <wps:cNvPr id="21" name="TextBox 9"/>
                        <wps:cNvSpPr txBox="1"/>
                        <wps:spPr>
                          <a:xfrm>
                            <a:off x="-279281" y="1183716"/>
                            <a:ext cx="508505" cy="602475"/>
                          </a:xfrm>
                          <a:prstGeom prst="rect">
                            <a:avLst/>
                          </a:prstGeom>
                          <a:noFill/>
                        </wps:spPr>
                        <wps:txbx>
                          <w:txbxContent>
                            <w:p w14:paraId="0DA04A36" w14:textId="77777777" w:rsidR="009867CC" w:rsidRPr="0048573B" w:rsidRDefault="009867CC" w:rsidP="009867CC">
                              <w:pPr>
                                <w:rPr>
                                  <w:rFonts w:asciiTheme="minorHAnsi" w:hAnsi="Calibri" w:cstheme="minorBidi"/>
                                  <w:color w:val="000000" w:themeColor="text1"/>
                                  <w:kern w:val="24"/>
                                </w:rPr>
                              </w:pPr>
                              <w:r w:rsidRPr="0048573B">
                                <w:rPr>
                                  <w:rFonts w:asciiTheme="minorHAnsi" w:hAnsi="Calibri" w:cstheme="minorBidi"/>
                                  <w:color w:val="000000" w:themeColor="text1"/>
                                  <w:kern w:val="24"/>
                                </w:rPr>
                                <w:t>A</w:t>
                              </w:r>
                            </w:p>
                          </w:txbxContent>
                        </wps:txbx>
                        <wps:bodyPr wrap="square" rtlCol="0">
                          <a:noAutofit/>
                        </wps:bodyPr>
                      </wps:wsp>
                      <wps:wsp>
                        <wps:cNvPr id="22" name="TextBox 10"/>
                        <wps:cNvSpPr txBox="1"/>
                        <wps:spPr>
                          <a:xfrm>
                            <a:off x="-279281" y="0"/>
                            <a:ext cx="562491" cy="662619"/>
                          </a:xfrm>
                          <a:prstGeom prst="rect">
                            <a:avLst/>
                          </a:prstGeom>
                          <a:noFill/>
                        </wps:spPr>
                        <wps:txbx>
                          <w:txbxContent>
                            <w:p w14:paraId="47983F41" w14:textId="77777777" w:rsidR="009867CC" w:rsidRPr="0048573B" w:rsidRDefault="009867CC" w:rsidP="009867CC">
                              <w:pPr>
                                <w:rPr>
                                  <w:rFonts w:asciiTheme="minorHAnsi" w:hAnsi="Calibri" w:cstheme="minorBidi"/>
                                  <w:color w:val="000000" w:themeColor="text1"/>
                                  <w:kern w:val="24"/>
                                </w:rPr>
                              </w:pPr>
                              <w:r w:rsidRPr="0048573B">
                                <w:rPr>
                                  <w:rFonts w:asciiTheme="minorHAnsi" w:hAnsi="Calibri" w:cstheme="minorBidi"/>
                                  <w:color w:val="000000" w:themeColor="text1"/>
                                  <w:kern w:val="24"/>
                                </w:rPr>
                                <w:t>B</w:t>
                              </w:r>
                            </w:p>
                          </w:txbxContent>
                        </wps:txbx>
                        <wps:bodyPr wrap="square" rtlCol="0">
                          <a:noAutofit/>
                        </wps:bodyPr>
                      </wps:wsp>
                      <wps:wsp>
                        <wps:cNvPr id="23" name="TextBox 11"/>
                        <wps:cNvSpPr txBox="1"/>
                        <wps:spPr>
                          <a:xfrm>
                            <a:off x="4614760" y="709454"/>
                            <a:ext cx="704879" cy="889475"/>
                          </a:xfrm>
                          <a:prstGeom prst="rect">
                            <a:avLst/>
                          </a:prstGeom>
                          <a:noFill/>
                        </wps:spPr>
                        <wps:txbx>
                          <w:txbxContent>
                            <w:p w14:paraId="6834638E" w14:textId="77777777" w:rsidR="009867CC" w:rsidRDefault="009867CC" w:rsidP="009867CC">
                              <w:pPr>
                                <w:rPr>
                                  <w:rFonts w:asciiTheme="minorHAnsi" w:hAnsi="Calibri" w:cstheme="minorBidi"/>
                                  <w:color w:val="000000" w:themeColor="text1"/>
                                  <w:kern w:val="24"/>
                                  <w:sz w:val="36"/>
                                  <w:szCs w:val="36"/>
                                </w:rPr>
                              </w:pPr>
                              <w:r w:rsidRPr="0048573B">
                                <w:rPr>
                                  <w:rFonts w:asciiTheme="minorHAnsi" w:hAnsi="Calibri" w:cstheme="minorBidi"/>
                                  <w:color w:val="000000" w:themeColor="text1"/>
                                  <w:kern w:val="24"/>
                                </w:rPr>
                                <w:t>A</w:t>
                              </w:r>
                              <w:r>
                                <w:rPr>
                                  <w:rFonts w:asciiTheme="minorHAnsi" w:hAnsi="Calibri" w:cstheme="minorBidi"/>
                                  <w:color w:val="000000" w:themeColor="text1"/>
                                  <w:kern w:val="24"/>
                                  <w:sz w:val="36"/>
                                  <w:szCs w:val="36"/>
                                </w:rPr>
                                <w:t>’</w:t>
                              </w:r>
                            </w:p>
                          </w:txbxContent>
                        </wps:txbx>
                        <wps:bodyPr wrap="square" rtlCol="0">
                          <a:noAutofit/>
                        </wps:bodyPr>
                      </wps:wsp>
                      <wps:wsp>
                        <wps:cNvPr id="24" name="TextBox 12"/>
                        <wps:cNvSpPr txBox="1"/>
                        <wps:spPr>
                          <a:xfrm>
                            <a:off x="4820782" y="1877812"/>
                            <a:ext cx="884530" cy="887903"/>
                          </a:xfrm>
                          <a:prstGeom prst="rect">
                            <a:avLst/>
                          </a:prstGeom>
                          <a:noFill/>
                        </wps:spPr>
                        <wps:txbx>
                          <w:txbxContent>
                            <w:p w14:paraId="66A1313A" w14:textId="77777777" w:rsidR="009867CC" w:rsidRDefault="009867CC" w:rsidP="009867CC">
                              <w:pPr>
                                <w:rPr>
                                  <w:rFonts w:asciiTheme="minorHAnsi" w:hAnsi="Calibri" w:cstheme="minorBidi"/>
                                  <w:color w:val="000000" w:themeColor="text1"/>
                                  <w:kern w:val="24"/>
                                  <w:sz w:val="36"/>
                                  <w:szCs w:val="36"/>
                                </w:rPr>
                              </w:pPr>
                              <w:r w:rsidRPr="0048573B">
                                <w:rPr>
                                  <w:rFonts w:asciiTheme="minorHAnsi" w:hAnsi="Calibri" w:cstheme="minorBidi"/>
                                  <w:color w:val="000000" w:themeColor="text1"/>
                                  <w:kern w:val="24"/>
                                </w:rPr>
                                <w:t>B</w:t>
                              </w:r>
                              <w:r>
                                <w:rPr>
                                  <w:rFonts w:asciiTheme="minorHAnsi" w:hAnsi="Calibri" w:cstheme="minorBidi"/>
                                  <w:color w:val="000000" w:themeColor="text1"/>
                                  <w:kern w:val="24"/>
                                  <w:sz w:val="36"/>
                                  <w:szCs w:val="36"/>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B4CE7A8" id="Group 13" o:spid="_x0000_s1026" style="position:absolute;left:0;text-align:left;margin-left:0;margin-top:3.55pt;width:225pt;height:96pt;z-index:251663872;mso-position-horizontal:center;mso-position-horizontal-relative:margin;mso-width-relative:margin;mso-height-relative:margin" coordorigin="-2792" coordsize="59845,2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">
                <v:line id="Straight Connector 18" o:spid="_x0000_s1027" style="position:absolute;visibility:visible;mso-wrap-style:square" from="2933,14718" to="48361,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" strokecolor="black [3040]" strokeweight="1.25pt">
                  <o:lock v:ext="edit" shapetype="f"/>
                </v:line>
                <v:shapetype id="_x0000_t32" coordsize="21600,21600" o:spt="32" o:oned="t" path="m,l21600,21600e" filled="f">
                  <v:path arrowok="t" fillok="f" o:connecttype="none"/>
                  <o:lock v:ext="edit" shapetype="t"/>
                </v:shapetype>
                <v:shape id="Straight Arrow Connector 19" o:spid="_x0000_s1028" type="#_x0000_t32" style="position:absolute;left:2933;top:1846;width:0;height:12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" strokecolor="black [3040]" strokeweight="1.25pt">
                  <v:stroke endarrow="open"/>
                </v:shape>
                <v:shape id="Straight Arrow Connector 20" o:spid="_x0000_s1029" type="#_x0000_t32" style="position:absolute;left:48361;top:14718;width:0;height:9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" strokecolor="black [3040]" strokeweight="1.25pt">
                  <v:stroke endarrow="open"/>
                  <o:lock v:ext="edit" shapetype="f"/>
                </v:shape>
                <v:shapetype id="_x0000_t202" coordsize="21600,21600" o:spt="202" path="m,l,21600r21600,l21600,xe">
                  <v:stroke joinstyle="miter"/>
                  <v:path gradientshapeok="t" o:connecttype="rect"/>
                </v:shapetype>
                <v:shape id="TextBox 9" o:spid="_x0000_s1030" type="#_x0000_t202" style="position:absolute;left:-2792;top:11837;width:5084;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DA04A36" w14:textId="77777777" w:rsidR="009867CC" w:rsidRPr="0048573B" w:rsidRDefault="009867CC" w:rsidP="009867CC">
                        <w:pPr>
                          <w:rPr>
                            <w:rFonts w:asciiTheme="minorHAnsi" w:hAnsi="Calibri" w:cstheme="minorBidi"/>
                            <w:color w:val="000000" w:themeColor="text1"/>
                            <w:kern w:val="24"/>
                          </w:rPr>
                        </w:pPr>
                        <w:r w:rsidRPr="0048573B">
                          <w:rPr>
                            <w:rFonts w:asciiTheme="minorHAnsi" w:hAnsi="Calibri" w:cstheme="minorBidi"/>
                            <w:color w:val="000000" w:themeColor="text1"/>
                            <w:kern w:val="24"/>
                          </w:rPr>
                          <w:t>A</w:t>
                        </w:r>
                      </w:p>
                    </w:txbxContent>
                  </v:textbox>
                </v:shape>
                <v:shape id="TextBox 10" o:spid="_x0000_s1031" type="#_x0000_t202" style="position:absolute;left:-2792;width:5624;height:6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7983F41" w14:textId="77777777" w:rsidR="009867CC" w:rsidRPr="0048573B" w:rsidRDefault="009867CC" w:rsidP="009867CC">
                        <w:pPr>
                          <w:rPr>
                            <w:rFonts w:asciiTheme="minorHAnsi" w:hAnsi="Calibri" w:cstheme="minorBidi"/>
                            <w:color w:val="000000" w:themeColor="text1"/>
                            <w:kern w:val="24"/>
                          </w:rPr>
                        </w:pPr>
                        <w:r w:rsidRPr="0048573B">
                          <w:rPr>
                            <w:rFonts w:asciiTheme="minorHAnsi" w:hAnsi="Calibri" w:cstheme="minorBidi"/>
                            <w:color w:val="000000" w:themeColor="text1"/>
                            <w:kern w:val="24"/>
                          </w:rPr>
                          <w:t>B</w:t>
                        </w:r>
                      </w:p>
                    </w:txbxContent>
                  </v:textbox>
                </v:shape>
                <v:shape id="TextBox 11" o:spid="_x0000_s1032" type="#_x0000_t202" style="position:absolute;left:46147;top:7094;width:7049;height:8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834638E" w14:textId="77777777" w:rsidR="009867CC" w:rsidRDefault="009867CC" w:rsidP="009867CC">
                        <w:pPr>
                          <w:rPr>
                            <w:rFonts w:asciiTheme="minorHAnsi" w:hAnsi="Calibri" w:cstheme="minorBidi"/>
                            <w:color w:val="000000" w:themeColor="text1"/>
                            <w:kern w:val="24"/>
                            <w:sz w:val="36"/>
                            <w:szCs w:val="36"/>
                          </w:rPr>
                        </w:pPr>
                        <w:r w:rsidRPr="0048573B">
                          <w:rPr>
                            <w:rFonts w:asciiTheme="minorHAnsi" w:hAnsi="Calibri" w:cstheme="minorBidi"/>
                            <w:color w:val="000000" w:themeColor="text1"/>
                            <w:kern w:val="24"/>
                          </w:rPr>
                          <w:t>A</w:t>
                        </w:r>
                        <w:r>
                          <w:rPr>
                            <w:rFonts w:asciiTheme="minorHAnsi" w:hAnsi="Calibri" w:cstheme="minorBidi"/>
                            <w:color w:val="000000" w:themeColor="text1"/>
                            <w:kern w:val="24"/>
                            <w:sz w:val="36"/>
                            <w:szCs w:val="36"/>
                          </w:rPr>
                          <w:t>’</w:t>
                        </w:r>
                      </w:p>
                    </w:txbxContent>
                  </v:textbox>
                </v:shape>
                <v:shape id="TextBox 12" o:spid="_x0000_s1033" type="#_x0000_t202" style="position:absolute;left:48207;top:18778;width:8846;height:8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6A1313A" w14:textId="77777777" w:rsidR="009867CC" w:rsidRDefault="009867CC" w:rsidP="009867CC">
                        <w:pPr>
                          <w:rPr>
                            <w:rFonts w:asciiTheme="minorHAnsi" w:hAnsi="Calibri" w:cstheme="minorBidi"/>
                            <w:color w:val="000000" w:themeColor="text1"/>
                            <w:kern w:val="24"/>
                            <w:sz w:val="36"/>
                            <w:szCs w:val="36"/>
                          </w:rPr>
                        </w:pPr>
                        <w:r w:rsidRPr="0048573B">
                          <w:rPr>
                            <w:rFonts w:asciiTheme="minorHAnsi" w:hAnsi="Calibri" w:cstheme="minorBidi"/>
                            <w:color w:val="000000" w:themeColor="text1"/>
                            <w:kern w:val="24"/>
                          </w:rPr>
                          <w:t>B</w:t>
                        </w:r>
                        <w:r>
                          <w:rPr>
                            <w:rFonts w:asciiTheme="minorHAnsi" w:hAnsi="Calibri" w:cstheme="minorBidi"/>
                            <w:color w:val="000000" w:themeColor="text1"/>
                            <w:kern w:val="24"/>
                            <w:sz w:val="36"/>
                            <w:szCs w:val="36"/>
                          </w:rPr>
                          <w:t>’</w:t>
                        </w:r>
                      </w:p>
                    </w:txbxContent>
                  </v:textbox>
                </v:shape>
                <w10:wrap type="square" anchorx="margin"/>
              </v:group>
            </w:pict>
          </mc:Fallback>
        </mc:AlternateContent>
      </w:r>
    </w:p>
    <w:p w14:paraId="5285C878" w14:textId="77777777" w:rsidR="009867CC" w:rsidRDefault="009867CC" w:rsidP="009867CC">
      <w:pPr>
        <w:pStyle w:val="ListParagraph"/>
        <w:jc w:val="both"/>
        <w:rPr>
          <w:rFonts w:ascii="Times New Roman" w:hAnsi="Times New Roman"/>
          <w:sz w:val="24"/>
          <w:szCs w:val="24"/>
          <w:lang w:val="nl-NL"/>
        </w:rPr>
      </w:pPr>
    </w:p>
    <w:p w14:paraId="71687629" w14:textId="77777777" w:rsidR="009867CC" w:rsidRDefault="009867CC" w:rsidP="009867CC">
      <w:pPr>
        <w:pStyle w:val="ListParagraph"/>
        <w:jc w:val="both"/>
        <w:rPr>
          <w:rFonts w:ascii="Times New Roman" w:hAnsi="Times New Roman"/>
          <w:sz w:val="24"/>
          <w:szCs w:val="24"/>
          <w:lang w:val="nl-NL"/>
        </w:rPr>
      </w:pPr>
    </w:p>
    <w:p w14:paraId="4F8A098A" w14:textId="77777777" w:rsidR="009867CC" w:rsidRDefault="009867CC" w:rsidP="009867CC">
      <w:pPr>
        <w:pStyle w:val="ListParagraph"/>
        <w:jc w:val="both"/>
        <w:rPr>
          <w:rFonts w:ascii="Times New Roman" w:hAnsi="Times New Roman"/>
          <w:sz w:val="24"/>
          <w:szCs w:val="24"/>
          <w:lang w:val="nl-NL"/>
        </w:rPr>
      </w:pPr>
    </w:p>
    <w:p w14:paraId="7D9CDCB4" w14:textId="77777777" w:rsidR="009867CC" w:rsidRDefault="009867CC" w:rsidP="009867CC">
      <w:pPr>
        <w:pStyle w:val="ListParagraph"/>
        <w:jc w:val="both"/>
        <w:rPr>
          <w:rFonts w:ascii="Times New Roman" w:hAnsi="Times New Roman"/>
          <w:sz w:val="24"/>
          <w:szCs w:val="24"/>
          <w:lang w:val="nl-NL"/>
        </w:rPr>
      </w:pPr>
    </w:p>
    <w:p w14:paraId="05CBE2F9" w14:textId="77777777" w:rsidR="009867CC" w:rsidRDefault="009867CC" w:rsidP="009867CC">
      <w:pPr>
        <w:pStyle w:val="ListParagraph"/>
        <w:jc w:val="both"/>
        <w:rPr>
          <w:rFonts w:ascii="Times New Roman" w:hAnsi="Times New Roman"/>
          <w:sz w:val="24"/>
          <w:szCs w:val="24"/>
          <w:lang w:val="nl-NL"/>
        </w:rPr>
      </w:pPr>
    </w:p>
    <w:p w14:paraId="79CF2E6A" w14:textId="77777777" w:rsidR="009867CC" w:rsidRPr="00823E58" w:rsidRDefault="009867CC" w:rsidP="009867CC">
      <w:pPr>
        <w:pStyle w:val="ListParagraph"/>
        <w:jc w:val="both"/>
        <w:rPr>
          <w:rFonts w:ascii="Times New Roman" w:hAnsi="Times New Roman"/>
          <w:sz w:val="24"/>
          <w:szCs w:val="24"/>
          <w:lang w:val="nl-NL"/>
        </w:rPr>
      </w:pPr>
    </w:p>
    <w:p w14:paraId="1C348F0C" w14:textId="77777777" w:rsidR="009867CC" w:rsidRPr="00823E58" w:rsidRDefault="009867CC" w:rsidP="009867CC">
      <w:pPr>
        <w:spacing w:line="276" w:lineRule="auto"/>
        <w:jc w:val="center"/>
      </w:pPr>
      <w:r w:rsidRPr="00823E58">
        <w:lastRenderedPageBreak/>
        <w:t>------------- Hết -------------</w:t>
      </w:r>
    </w:p>
    <w:p w14:paraId="276080A0" w14:textId="77777777" w:rsidR="009867CC" w:rsidRPr="00823E58" w:rsidRDefault="009867CC" w:rsidP="009867CC"/>
    <w:p w14:paraId="3C33359E" w14:textId="77777777" w:rsidR="009867CC" w:rsidRPr="00823E58" w:rsidRDefault="009867CC" w:rsidP="009867CC">
      <w:pPr>
        <w:jc w:val="center"/>
      </w:pPr>
    </w:p>
    <w:p w14:paraId="139CD0C8" w14:textId="77777777" w:rsidR="009867CC" w:rsidRPr="00823E58" w:rsidRDefault="009867CC" w:rsidP="009867CC">
      <w:pPr>
        <w:jc w:val="center"/>
      </w:pPr>
    </w:p>
    <w:p w14:paraId="02024F18" w14:textId="77777777" w:rsidR="009867CC" w:rsidRPr="00823E58" w:rsidRDefault="009867CC" w:rsidP="009867CC">
      <w:pPr>
        <w:jc w:val="center"/>
      </w:pPr>
    </w:p>
    <w:p w14:paraId="590DD3CF" w14:textId="565D646B" w:rsidR="009867CC" w:rsidRPr="00823E58" w:rsidRDefault="009867CC" w:rsidP="009867CC">
      <w:pPr>
        <w:jc w:val="center"/>
        <w:rPr>
          <w:b/>
        </w:rPr>
      </w:pPr>
      <w:r w:rsidRPr="00823E58">
        <w:rPr>
          <w:b/>
        </w:rPr>
        <w:t xml:space="preserve">ĐÁP ÁN </w:t>
      </w:r>
    </w:p>
    <w:p w14:paraId="02838525" w14:textId="77777777" w:rsidR="009867CC" w:rsidRPr="00823E58" w:rsidRDefault="009867CC" w:rsidP="009867CC">
      <w:pPr>
        <w:jc w:val="center"/>
      </w:pPr>
      <w:r w:rsidRPr="00823E58">
        <w:rPr>
          <w:u w:val="single"/>
        </w:rPr>
        <w:t>MÔN</w:t>
      </w:r>
      <w:r w:rsidRPr="00823E58">
        <w:t xml:space="preserve">: VẬT LÝ 11 – TỰ NHIÊN – </w:t>
      </w:r>
      <w:r w:rsidRPr="00823E58">
        <w:rPr>
          <w:u w:val="single"/>
        </w:rPr>
        <w:t>THỜI GIAN</w:t>
      </w:r>
      <w:r w:rsidRPr="00823E58">
        <w:t>: 45 PHÚT</w:t>
      </w:r>
    </w:p>
    <w:p w14:paraId="0A9780DC" w14:textId="77777777" w:rsidR="009867CC" w:rsidRPr="00823E58" w:rsidRDefault="009867CC" w:rsidP="009867CC">
      <w:pPr>
        <w:jc w:val="both"/>
      </w:pPr>
    </w:p>
    <w:tbl>
      <w:tblPr>
        <w:tblStyle w:val="TableGrid"/>
        <w:tblW w:w="10585" w:type="dxa"/>
        <w:tblLook w:val="04A0" w:firstRow="1" w:lastRow="0" w:firstColumn="1" w:lastColumn="0" w:noHBand="0" w:noVBand="1"/>
      </w:tblPr>
      <w:tblGrid>
        <w:gridCol w:w="1383"/>
        <w:gridCol w:w="8326"/>
        <w:gridCol w:w="876"/>
      </w:tblGrid>
      <w:tr w:rsidR="009867CC" w:rsidRPr="00823E58" w14:paraId="38393C94" w14:textId="77777777" w:rsidTr="00631ACB">
        <w:tc>
          <w:tcPr>
            <w:tcW w:w="1383" w:type="dxa"/>
          </w:tcPr>
          <w:p w14:paraId="71373609" w14:textId="77777777" w:rsidR="009867CC" w:rsidRPr="00823E58" w:rsidRDefault="009867CC" w:rsidP="00631ACB">
            <w:pPr>
              <w:jc w:val="both"/>
              <w:rPr>
                <w:b/>
                <w:u w:val="single"/>
              </w:rPr>
            </w:pPr>
            <w:r w:rsidRPr="00823E58">
              <w:rPr>
                <w:u w:val="single"/>
              </w:rPr>
              <w:t>SỐ TT</w:t>
            </w:r>
          </w:p>
        </w:tc>
        <w:tc>
          <w:tcPr>
            <w:tcW w:w="8326" w:type="dxa"/>
          </w:tcPr>
          <w:p w14:paraId="6E20FE5A" w14:textId="77777777" w:rsidR="009867CC" w:rsidRPr="00823E58" w:rsidRDefault="009867CC" w:rsidP="00631ACB">
            <w:pPr>
              <w:jc w:val="center"/>
              <w:rPr>
                <w:b/>
                <w:u w:val="single"/>
              </w:rPr>
            </w:pPr>
            <w:r w:rsidRPr="00823E58">
              <w:rPr>
                <w:u w:val="single"/>
              </w:rPr>
              <w:t>NỘI DUNG</w:t>
            </w:r>
          </w:p>
        </w:tc>
        <w:tc>
          <w:tcPr>
            <w:tcW w:w="876" w:type="dxa"/>
          </w:tcPr>
          <w:p w14:paraId="02CAC6CC" w14:textId="77777777" w:rsidR="009867CC" w:rsidRPr="00823E58" w:rsidRDefault="009867CC" w:rsidP="00631ACB">
            <w:pPr>
              <w:jc w:val="both"/>
              <w:rPr>
                <w:b/>
                <w:u w:val="single"/>
              </w:rPr>
            </w:pPr>
            <w:r w:rsidRPr="00823E58">
              <w:rPr>
                <w:u w:val="single"/>
              </w:rPr>
              <w:t>ĐIỂM</w:t>
            </w:r>
          </w:p>
        </w:tc>
      </w:tr>
      <w:tr w:rsidR="009867CC" w:rsidRPr="00823E58" w14:paraId="52A531D6" w14:textId="77777777" w:rsidTr="00631ACB">
        <w:tc>
          <w:tcPr>
            <w:tcW w:w="1383" w:type="dxa"/>
          </w:tcPr>
          <w:p w14:paraId="06D5C3A7" w14:textId="77777777" w:rsidR="009867CC" w:rsidRPr="00823E58" w:rsidRDefault="009867CC" w:rsidP="00631ACB">
            <w:pPr>
              <w:jc w:val="both"/>
              <w:rPr>
                <w:b/>
                <w:u w:val="single"/>
              </w:rPr>
            </w:pPr>
            <w:r w:rsidRPr="00823E58">
              <w:rPr>
                <w:u w:val="single"/>
              </w:rPr>
              <w:t>Câu 1</w:t>
            </w:r>
          </w:p>
          <w:p w14:paraId="51BF8587" w14:textId="77777777" w:rsidR="009867CC" w:rsidRPr="00823E58" w:rsidRDefault="009867CC" w:rsidP="00631ACB">
            <w:pPr>
              <w:jc w:val="both"/>
              <w:rPr>
                <w:b/>
              </w:rPr>
            </w:pPr>
            <w:r w:rsidRPr="00823E58">
              <w:t>(1,0 điểm)</w:t>
            </w:r>
          </w:p>
        </w:tc>
        <w:tc>
          <w:tcPr>
            <w:tcW w:w="8326" w:type="dxa"/>
          </w:tcPr>
          <w:p w14:paraId="3B727E29" w14:textId="77777777" w:rsidR="009867CC" w:rsidRPr="00823E58" w:rsidRDefault="009867CC" w:rsidP="00631ACB">
            <w:pPr>
              <w:tabs>
                <w:tab w:val="left" w:pos="1020"/>
              </w:tabs>
              <w:spacing w:before="120" w:after="120"/>
              <w:rPr>
                <w:bCs/>
              </w:rPr>
            </w:pPr>
            <w:r w:rsidRPr="00823E58">
              <w:rPr>
                <w:bCs/>
              </w:rPr>
              <w:t xml:space="preserve">- Độ lớn suất điện động cảm ứng được xác định dựa trên định luật Faraday </w:t>
            </w:r>
          </w:p>
          <w:p w14:paraId="325EB6DF" w14:textId="77777777" w:rsidR="009867CC" w:rsidRPr="00823E58" w:rsidRDefault="009867CC" w:rsidP="00631ACB">
            <w:pPr>
              <w:tabs>
                <w:tab w:val="left" w:pos="1020"/>
              </w:tabs>
              <w:spacing w:before="120" w:after="120"/>
              <w:rPr>
                <w:b/>
                <w:bCs/>
                <w:iCs/>
              </w:rPr>
            </w:pPr>
            <w:r w:rsidRPr="00823E58">
              <w:t xml:space="preserve">- Biểu thức: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C</m:t>
                      </m:r>
                    </m:sub>
                  </m:sSub>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i/>
                        </w:rPr>
                        <w:sym w:font="Symbol" w:char="F044"/>
                      </m:r>
                      <m:r>
                        <w:rPr>
                          <w:rFonts w:ascii="Cambria Math" w:hAnsi="Cambria Math"/>
                          <w:i/>
                        </w:rPr>
                        <w:sym w:font="Symbol" w:char="F046"/>
                      </m:r>
                    </m:num>
                    <m:den>
                      <m:r>
                        <w:rPr>
                          <w:rFonts w:ascii="Cambria Math" w:hAnsi="Cambria Math"/>
                          <w:i/>
                        </w:rPr>
                        <w:sym w:font="Symbol" w:char="F044"/>
                      </m:r>
                      <m:r>
                        <w:rPr>
                          <w:rFonts w:ascii="Cambria Math" w:hAnsi="Cambria Math"/>
                        </w:rPr>
                        <m:t>t</m:t>
                      </m:r>
                    </m:den>
                  </m:f>
                  <m:ctrlPr>
                    <w:rPr>
                      <w:rFonts w:ascii="Cambria Math" w:hAnsi="Cambria Math"/>
                      <w:b/>
                      <w:bCs/>
                      <w:i/>
                      <w:iCs/>
                    </w:rPr>
                  </m:ctrlPr>
                </m:e>
              </m:d>
            </m:oMath>
          </w:p>
          <w:p w14:paraId="769A69E4" w14:textId="77777777" w:rsidR="009867CC" w:rsidRPr="00823E58" w:rsidRDefault="009867CC" w:rsidP="00631ACB">
            <w:pPr>
              <w:tabs>
                <w:tab w:val="left" w:pos="1020"/>
              </w:tabs>
              <w:spacing w:before="120" w:after="120"/>
              <w:rPr>
                <w:iCs/>
              </w:rPr>
            </w:pPr>
            <w:r w:rsidRPr="00823E58">
              <w:rPr>
                <w:iCs/>
              </w:rPr>
              <w:t>Giải thích đúng các đại lượng và nêu đúng đơn vị từng đại lượng.</w:t>
            </w:r>
          </w:p>
        </w:tc>
        <w:tc>
          <w:tcPr>
            <w:tcW w:w="876" w:type="dxa"/>
          </w:tcPr>
          <w:p w14:paraId="1CDD4AB7" w14:textId="77777777" w:rsidR="009867CC" w:rsidRPr="00823E58" w:rsidRDefault="009867CC" w:rsidP="00631ACB">
            <w:pPr>
              <w:jc w:val="both"/>
            </w:pPr>
            <w:r w:rsidRPr="00823E58">
              <w:t>0,25</w:t>
            </w:r>
          </w:p>
          <w:p w14:paraId="7087FDC2" w14:textId="77777777" w:rsidR="009867CC" w:rsidRPr="00823E58" w:rsidRDefault="009867CC" w:rsidP="00631ACB">
            <w:pPr>
              <w:jc w:val="both"/>
            </w:pPr>
          </w:p>
          <w:p w14:paraId="2C1EECEB" w14:textId="77777777" w:rsidR="009867CC" w:rsidRPr="00823E58" w:rsidRDefault="009867CC" w:rsidP="00631ACB">
            <w:pPr>
              <w:jc w:val="both"/>
            </w:pPr>
            <w:r w:rsidRPr="00823E58">
              <w:t>0,25</w:t>
            </w:r>
          </w:p>
          <w:p w14:paraId="3973CD83" w14:textId="77777777" w:rsidR="009867CC" w:rsidRPr="00823E58" w:rsidRDefault="009867CC" w:rsidP="00631ACB">
            <w:pPr>
              <w:jc w:val="both"/>
            </w:pPr>
          </w:p>
          <w:p w14:paraId="2A9FE1C6" w14:textId="77777777" w:rsidR="009867CC" w:rsidRPr="00823E58" w:rsidRDefault="009867CC" w:rsidP="00631ACB">
            <w:pPr>
              <w:jc w:val="both"/>
            </w:pPr>
            <w:r w:rsidRPr="00823E58">
              <w:t>0,5</w:t>
            </w:r>
          </w:p>
        </w:tc>
      </w:tr>
      <w:tr w:rsidR="009867CC" w:rsidRPr="00823E58" w14:paraId="2C6A9E35" w14:textId="77777777" w:rsidTr="00631ACB">
        <w:tc>
          <w:tcPr>
            <w:tcW w:w="1383" w:type="dxa"/>
          </w:tcPr>
          <w:p w14:paraId="2675AE78" w14:textId="77777777" w:rsidR="009867CC" w:rsidRPr="00823E58" w:rsidRDefault="009867CC" w:rsidP="00631ACB">
            <w:pPr>
              <w:jc w:val="both"/>
              <w:rPr>
                <w:b/>
                <w:u w:val="single"/>
              </w:rPr>
            </w:pPr>
            <w:r w:rsidRPr="00823E58">
              <w:rPr>
                <w:u w:val="single"/>
              </w:rPr>
              <w:t>Câu 2</w:t>
            </w:r>
          </w:p>
          <w:p w14:paraId="0BB2EF43" w14:textId="77777777" w:rsidR="009867CC" w:rsidRPr="00823E58" w:rsidRDefault="009867CC" w:rsidP="00631ACB">
            <w:pPr>
              <w:jc w:val="both"/>
              <w:rPr>
                <w:b/>
              </w:rPr>
            </w:pPr>
            <w:r w:rsidRPr="00823E58">
              <w:t>(1,0 điểm)</w:t>
            </w:r>
          </w:p>
        </w:tc>
        <w:tc>
          <w:tcPr>
            <w:tcW w:w="8326" w:type="dxa"/>
          </w:tcPr>
          <w:p w14:paraId="6A91A39F" w14:textId="77777777" w:rsidR="009867CC" w:rsidRPr="00823E58" w:rsidRDefault="009867CC" w:rsidP="00631ACB">
            <w:pPr>
              <w:jc w:val="both"/>
            </w:pPr>
            <w:r w:rsidRPr="00823E58">
              <w:t xml:space="preserve">- Cường độ dòng điện I: </w:t>
            </w:r>
          </w:p>
          <w:p w14:paraId="703EF322" w14:textId="77777777" w:rsidR="009867CC" w:rsidRPr="00823E58" w:rsidRDefault="009867CC" w:rsidP="00631ACB">
            <w:pPr>
              <w:rPr>
                <w:b/>
              </w:rPr>
            </w:pPr>
            <w:r w:rsidRPr="00823E58">
              <w:rPr>
                <w:bCs/>
              </w:rPr>
              <w:t>ADCT:</w:t>
            </w:r>
            <w:r w:rsidRPr="00823E58">
              <w:rPr>
                <w:b/>
              </w:rPr>
              <w:t xml:space="preserve"> </w:t>
            </w: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tc</m:t>
                  </m:r>
                </m:sub>
              </m:sSub>
              <m:r>
                <m:rPr>
                  <m:sty m:val="b"/>
                </m:rPr>
                <w:rPr>
                  <w:rFonts w:ascii="Cambria Math" w:hAnsi="Cambria Math"/>
                </w:rPr>
                <m:t>=-L.</m:t>
              </m:r>
              <m:f>
                <m:fPr>
                  <m:ctrlPr>
                    <w:rPr>
                      <w:rFonts w:ascii="Cambria Math" w:hAnsi="Cambria Math"/>
                      <w:b/>
                    </w:rPr>
                  </m:ctrlPr>
                </m:fPr>
                <m:num>
                  <m:r>
                    <m:rPr>
                      <m:sty m:val="b"/>
                    </m:rPr>
                    <w:rPr>
                      <w:rFonts w:ascii="Cambria Math" w:hAnsi="Cambria Math"/>
                    </w:rPr>
                    <m:t>∆i</m:t>
                  </m:r>
                </m:num>
                <m:den>
                  <m:r>
                    <m:rPr>
                      <m:sty m:val="b"/>
                    </m:rPr>
                    <w:rPr>
                      <w:rFonts w:ascii="Cambria Math" w:hAnsi="Cambria Math"/>
                    </w:rPr>
                    <m:t>∆t</m:t>
                  </m:r>
                </m:den>
              </m:f>
              <m:r>
                <m:rPr>
                  <m:sty m:val="bi"/>
                </m:rPr>
                <w:rPr>
                  <w:rFonts w:ascii="Cambria Math" w:hAnsi="Cambria Math"/>
                </w:rPr>
                <m:t>=-L.</m:t>
              </m:r>
              <m:f>
                <m:fPr>
                  <m:ctrlPr>
                    <w:rPr>
                      <w:rFonts w:ascii="Cambria Math" w:hAnsi="Cambria Math"/>
                      <w:b/>
                      <w:i/>
                    </w:rPr>
                  </m:ctrlPr>
                </m:fPr>
                <m:num>
                  <m:r>
                    <m:rPr>
                      <m:sty m:val="bi"/>
                    </m:rPr>
                    <w:rPr>
                      <w:rFonts w:ascii="Cambria Math" w:hAnsi="Cambria Math"/>
                    </w:rPr>
                    <m:t>0-I</m:t>
                  </m:r>
                </m:num>
                <m:den>
                  <m:r>
                    <m:rPr>
                      <m:sty m:val="bi"/>
                    </m:rPr>
                    <w:rPr>
                      <w:rFonts w:ascii="Cambria Math" w:hAnsi="Cambria Math"/>
                    </w:rPr>
                    <m:t>∆t</m:t>
                  </m:r>
                </m:den>
              </m:f>
            </m:oMath>
            <w:r w:rsidRPr="00823E58">
              <w:rPr>
                <w:b/>
              </w:rPr>
              <w:t xml:space="preserve"> </w:t>
            </w:r>
          </w:p>
          <w:p w14:paraId="3A026087" w14:textId="77777777" w:rsidR="009867CC" w:rsidRPr="00823E58" w:rsidRDefault="009867CC" w:rsidP="00631ACB">
            <w:pPr>
              <w:jc w:val="both"/>
            </w:pPr>
            <w:r w:rsidRPr="00823E58">
              <w:t>- Thay số đúng: e</w:t>
            </w:r>
            <w:r w:rsidRPr="00823E58">
              <w:rPr>
                <w:vertAlign w:val="subscript"/>
              </w:rPr>
              <w:t>tc</w:t>
            </w:r>
            <w:r w:rsidRPr="00823E58">
              <w:t xml:space="preserve"> = 0,45 V; L = 15.10</w:t>
            </w:r>
            <w:r w:rsidRPr="00823E58">
              <w:rPr>
                <w:vertAlign w:val="superscript"/>
              </w:rPr>
              <w:t>-3</w:t>
            </w:r>
            <w:r w:rsidRPr="00823E58">
              <w:t xml:space="preserve"> H; </w:t>
            </w:r>
            <w:r w:rsidRPr="00823E58">
              <w:sym w:font="Symbol" w:char="F044"/>
            </w:r>
            <w:r w:rsidRPr="00823E58">
              <w:t>t = 0,01s</w:t>
            </w:r>
          </w:p>
          <w:p w14:paraId="083DFA95" w14:textId="77777777" w:rsidR="009867CC" w:rsidRPr="00823E58" w:rsidRDefault="009867CC" w:rsidP="00631ACB">
            <w:pPr>
              <w:jc w:val="both"/>
            </w:pPr>
            <w:r w:rsidRPr="00823E58">
              <w:t>- Kết quả đúng: I =  0,3A</w:t>
            </w:r>
          </w:p>
        </w:tc>
        <w:tc>
          <w:tcPr>
            <w:tcW w:w="876" w:type="dxa"/>
          </w:tcPr>
          <w:p w14:paraId="4CC2C9F2" w14:textId="77777777" w:rsidR="009867CC" w:rsidRPr="00823E58" w:rsidRDefault="009867CC" w:rsidP="00631ACB">
            <w:pPr>
              <w:jc w:val="both"/>
            </w:pPr>
          </w:p>
          <w:p w14:paraId="67CA1C02" w14:textId="77777777" w:rsidR="009867CC" w:rsidRPr="00823E58" w:rsidRDefault="009867CC" w:rsidP="00631ACB">
            <w:pPr>
              <w:jc w:val="both"/>
            </w:pPr>
            <w:r w:rsidRPr="00823E58">
              <w:t>0,5</w:t>
            </w:r>
          </w:p>
          <w:p w14:paraId="4FA1636C" w14:textId="77777777" w:rsidR="009867CC" w:rsidRPr="00823E58" w:rsidRDefault="009867CC" w:rsidP="00631ACB">
            <w:pPr>
              <w:jc w:val="both"/>
            </w:pPr>
          </w:p>
          <w:p w14:paraId="7D70193F" w14:textId="77777777" w:rsidR="009867CC" w:rsidRPr="00823E58" w:rsidRDefault="009867CC" w:rsidP="00631ACB">
            <w:pPr>
              <w:jc w:val="both"/>
            </w:pPr>
            <w:r w:rsidRPr="00823E58">
              <w:t>0,25</w:t>
            </w:r>
          </w:p>
          <w:p w14:paraId="50857F1F" w14:textId="77777777" w:rsidR="009867CC" w:rsidRPr="00823E58" w:rsidRDefault="009867CC" w:rsidP="00631ACB">
            <w:pPr>
              <w:jc w:val="both"/>
            </w:pPr>
            <w:r w:rsidRPr="00823E58">
              <w:t>0,25</w:t>
            </w:r>
          </w:p>
        </w:tc>
      </w:tr>
      <w:tr w:rsidR="009867CC" w:rsidRPr="00823E58" w14:paraId="44894B9B" w14:textId="77777777" w:rsidTr="00631ACB">
        <w:trPr>
          <w:trHeight w:val="300"/>
        </w:trPr>
        <w:tc>
          <w:tcPr>
            <w:tcW w:w="1383" w:type="dxa"/>
          </w:tcPr>
          <w:p w14:paraId="114417D8" w14:textId="77777777" w:rsidR="009867CC" w:rsidRPr="00823E58" w:rsidRDefault="009867CC" w:rsidP="00631ACB">
            <w:pPr>
              <w:jc w:val="both"/>
              <w:rPr>
                <w:b/>
                <w:u w:val="single"/>
              </w:rPr>
            </w:pPr>
            <w:r w:rsidRPr="00823E58">
              <w:rPr>
                <w:u w:val="single"/>
              </w:rPr>
              <w:t>Câu 3</w:t>
            </w:r>
          </w:p>
          <w:p w14:paraId="7C5382F8" w14:textId="77777777" w:rsidR="009867CC" w:rsidRPr="00823E58" w:rsidRDefault="009867CC" w:rsidP="00631ACB">
            <w:pPr>
              <w:jc w:val="both"/>
              <w:rPr>
                <w:b/>
              </w:rPr>
            </w:pPr>
            <w:r w:rsidRPr="00823E58">
              <w:t>(1</w:t>
            </w:r>
            <w:r w:rsidRPr="00823E58">
              <w:rPr>
                <w:lang w:val="vi-VN"/>
              </w:rPr>
              <w:t>,0</w:t>
            </w:r>
            <w:r w:rsidRPr="00823E58">
              <w:t xml:space="preserve"> điểm)</w:t>
            </w:r>
          </w:p>
        </w:tc>
        <w:tc>
          <w:tcPr>
            <w:tcW w:w="8326" w:type="dxa"/>
          </w:tcPr>
          <w:p w14:paraId="2AD46B91" w14:textId="77777777" w:rsidR="009867CC" w:rsidRPr="00823E58" w:rsidRDefault="009867CC" w:rsidP="00631ACB">
            <w:pPr>
              <w:spacing w:before="120" w:after="120"/>
              <w:rPr>
                <w:bCs/>
              </w:rPr>
            </w:pPr>
            <w:r w:rsidRPr="00823E58">
              <w:rPr>
                <w:bCs/>
              </w:rPr>
              <w:t>Từ thông qua khung dây:</w:t>
            </w:r>
          </w:p>
          <w:p w14:paraId="322F5CBD" w14:textId="77777777" w:rsidR="009867CC" w:rsidRPr="00823E58" w:rsidRDefault="009867CC" w:rsidP="00631ACB">
            <w:pPr>
              <w:spacing w:before="120" w:after="120"/>
              <w:rPr>
                <w:bCs/>
              </w:rPr>
            </w:pPr>
            <w:r w:rsidRPr="00823E58">
              <w:rPr>
                <w:bCs/>
              </w:rPr>
              <w:t xml:space="preserve">ADCT: </w:t>
            </w:r>
            <w:r w:rsidRPr="00823E58">
              <w:rPr>
                <w:bCs/>
              </w:rPr>
              <w:sym w:font="Symbol" w:char="F066"/>
            </w:r>
            <w:r w:rsidRPr="00823E58">
              <w:rPr>
                <w:bCs/>
              </w:rPr>
              <w:t xml:space="preserve"> = NBScos</w:t>
            </w:r>
            <w:r w:rsidRPr="00823E58">
              <w:rPr>
                <w:bCs/>
              </w:rPr>
              <w:sym w:font="Symbol" w:char="F061"/>
            </w:r>
            <w:r w:rsidRPr="00823E58">
              <w:rPr>
                <w:bCs/>
              </w:rPr>
              <w:t xml:space="preserve"> </w:t>
            </w:r>
          </w:p>
          <w:p w14:paraId="5E0587F0" w14:textId="77777777" w:rsidR="009867CC" w:rsidRPr="00823E58" w:rsidRDefault="009867CC" w:rsidP="00631ACB">
            <w:pPr>
              <w:spacing w:before="120" w:after="120"/>
              <w:rPr>
                <w:bCs/>
              </w:rPr>
            </w:pPr>
            <w:r w:rsidRPr="00823E58">
              <w:rPr>
                <w:bCs/>
              </w:rPr>
              <w:t>Thay số đúng: N = 50 vòng; B = 0,1T; S = 10.10</w:t>
            </w:r>
            <w:r w:rsidRPr="00823E58">
              <w:rPr>
                <w:bCs/>
                <w:vertAlign w:val="superscript"/>
              </w:rPr>
              <w:t>-4</w:t>
            </w:r>
            <w:r w:rsidRPr="00823E58">
              <w:rPr>
                <w:bCs/>
              </w:rPr>
              <w:t xml:space="preserve"> m</w:t>
            </w:r>
            <w:r w:rsidRPr="00823E58">
              <w:rPr>
                <w:bCs/>
                <w:vertAlign w:val="superscript"/>
              </w:rPr>
              <w:t>2</w:t>
            </w:r>
            <w:r w:rsidRPr="00823E58">
              <w:rPr>
                <w:bCs/>
              </w:rPr>
              <w:t xml:space="preserve">; </w:t>
            </w:r>
            <w:r w:rsidRPr="00823E58">
              <w:rPr>
                <w:bCs/>
              </w:rPr>
              <w:sym w:font="Symbol" w:char="F061"/>
            </w:r>
            <w:r w:rsidRPr="00823E58">
              <w:rPr>
                <w:bCs/>
              </w:rPr>
              <w:t xml:space="preserve"> = 60</w:t>
            </w:r>
            <w:r w:rsidRPr="00823E58">
              <w:rPr>
                <w:bCs/>
                <w:vertAlign w:val="superscript"/>
              </w:rPr>
              <w:t>0</w:t>
            </w:r>
            <w:r w:rsidRPr="00823E58">
              <w:rPr>
                <w:bCs/>
              </w:rPr>
              <w:t>.</w:t>
            </w:r>
          </w:p>
          <w:p w14:paraId="153CF4C1" w14:textId="77777777" w:rsidR="009867CC" w:rsidRPr="00823E58" w:rsidRDefault="009867CC" w:rsidP="00631ACB">
            <w:pPr>
              <w:spacing w:line="276" w:lineRule="auto"/>
              <w:jc w:val="both"/>
              <w:rPr>
                <w:lang w:val="pt-BR"/>
              </w:rPr>
            </w:pPr>
            <w:r w:rsidRPr="00823E58">
              <w:rPr>
                <w:bCs/>
              </w:rPr>
              <w:t xml:space="preserve">Kết quả đúng: </w:t>
            </w:r>
            <w:r w:rsidRPr="00823E58">
              <w:rPr>
                <w:bCs/>
              </w:rPr>
              <w:sym w:font="Symbol" w:char="F066"/>
            </w:r>
            <w:r w:rsidRPr="00823E58">
              <w:rPr>
                <w:bCs/>
              </w:rPr>
              <w:t xml:space="preserve"> = 2,5.10</w:t>
            </w:r>
            <w:r w:rsidRPr="00823E58">
              <w:rPr>
                <w:bCs/>
                <w:vertAlign w:val="superscript"/>
              </w:rPr>
              <w:t>-3</w:t>
            </w:r>
            <w:r w:rsidRPr="00823E58">
              <w:rPr>
                <w:bCs/>
              </w:rPr>
              <w:t xml:space="preserve"> Wb</w:t>
            </w:r>
          </w:p>
        </w:tc>
        <w:tc>
          <w:tcPr>
            <w:tcW w:w="876" w:type="dxa"/>
          </w:tcPr>
          <w:p w14:paraId="5E865F89" w14:textId="77777777" w:rsidR="009867CC" w:rsidRPr="00823E58" w:rsidRDefault="009867CC" w:rsidP="00631ACB">
            <w:pPr>
              <w:jc w:val="both"/>
            </w:pPr>
          </w:p>
          <w:p w14:paraId="640BF949" w14:textId="77777777" w:rsidR="009867CC" w:rsidRPr="00823E58" w:rsidRDefault="009867CC" w:rsidP="00631ACB">
            <w:pPr>
              <w:jc w:val="both"/>
            </w:pPr>
            <w:r w:rsidRPr="00823E58">
              <w:t>0,5</w:t>
            </w:r>
          </w:p>
          <w:p w14:paraId="3A6762A7" w14:textId="77777777" w:rsidR="009867CC" w:rsidRPr="00823E58" w:rsidRDefault="009867CC" w:rsidP="00631ACB">
            <w:pPr>
              <w:jc w:val="both"/>
            </w:pPr>
          </w:p>
          <w:p w14:paraId="2B40612F" w14:textId="77777777" w:rsidR="009867CC" w:rsidRPr="00823E58" w:rsidRDefault="009867CC" w:rsidP="00631ACB">
            <w:pPr>
              <w:jc w:val="both"/>
            </w:pPr>
          </w:p>
          <w:p w14:paraId="5FDD0A9C" w14:textId="77777777" w:rsidR="009867CC" w:rsidRPr="00823E58" w:rsidRDefault="009867CC" w:rsidP="00631ACB">
            <w:pPr>
              <w:jc w:val="both"/>
            </w:pPr>
            <w:r w:rsidRPr="00823E58">
              <w:t>0,25</w:t>
            </w:r>
          </w:p>
          <w:p w14:paraId="3DECE7E7" w14:textId="77777777" w:rsidR="009867CC" w:rsidRPr="00823E58" w:rsidRDefault="009867CC" w:rsidP="00631ACB">
            <w:pPr>
              <w:jc w:val="both"/>
            </w:pPr>
            <w:r w:rsidRPr="00823E58">
              <w:t>0,25</w:t>
            </w:r>
          </w:p>
        </w:tc>
      </w:tr>
      <w:tr w:rsidR="009867CC" w:rsidRPr="00823E58" w14:paraId="102E6A70" w14:textId="77777777" w:rsidTr="00631ACB">
        <w:trPr>
          <w:trHeight w:val="616"/>
        </w:trPr>
        <w:tc>
          <w:tcPr>
            <w:tcW w:w="1383" w:type="dxa"/>
          </w:tcPr>
          <w:p w14:paraId="6226461C" w14:textId="77777777" w:rsidR="009867CC" w:rsidRPr="00823E58" w:rsidRDefault="009867CC" w:rsidP="00631ACB">
            <w:pPr>
              <w:jc w:val="both"/>
              <w:rPr>
                <w:b/>
                <w:u w:val="single"/>
              </w:rPr>
            </w:pPr>
            <w:r w:rsidRPr="00823E58">
              <w:rPr>
                <w:u w:val="single"/>
              </w:rPr>
              <w:t xml:space="preserve"> Câu 4</w:t>
            </w:r>
          </w:p>
          <w:p w14:paraId="715C80FA" w14:textId="77777777" w:rsidR="009867CC" w:rsidRPr="00823E58" w:rsidRDefault="009867CC" w:rsidP="00631ACB">
            <w:pPr>
              <w:jc w:val="both"/>
              <w:rPr>
                <w:b/>
              </w:rPr>
            </w:pPr>
            <w:r w:rsidRPr="00823E58">
              <w:t>(1,0 điểm)</w:t>
            </w:r>
          </w:p>
        </w:tc>
        <w:tc>
          <w:tcPr>
            <w:tcW w:w="8326" w:type="dxa"/>
          </w:tcPr>
          <w:p w14:paraId="04CCEABD" w14:textId="77777777" w:rsidR="009867CC" w:rsidRPr="00823E58" w:rsidRDefault="009867CC" w:rsidP="00631ACB">
            <w:pPr>
              <w:rPr>
                <w:bCs/>
                <w:iCs/>
              </w:rPr>
            </w:pPr>
            <w:r w:rsidRPr="00823E58">
              <w:rPr>
                <w:bCs/>
                <w:iCs/>
              </w:rPr>
              <w:t>- Giải thích đúng ý:</w:t>
            </w:r>
          </w:p>
          <w:p w14:paraId="44560823" w14:textId="77777777" w:rsidR="009867CC" w:rsidRPr="00823E58" w:rsidRDefault="009867CC" w:rsidP="00631ACB">
            <w:pPr>
              <w:jc w:val="both"/>
              <w:rPr>
                <w:color w:val="141618"/>
                <w:shd w:val="clear" w:color="auto" w:fill="FFFFFF"/>
              </w:rPr>
            </w:pPr>
            <w:r w:rsidRPr="00823E58">
              <w:rPr>
                <w:color w:val="141618"/>
                <w:shd w:val="clear" w:color="auto" w:fill="FFFFFF"/>
              </w:rPr>
              <w:t>- Vì các giọt sương có chiết suất 4/3 lớn hơn chiết suất của không khí (</w:t>
            </w:r>
            <w:r w:rsidRPr="00823E58">
              <w:rPr>
                <w:color w:val="141618"/>
                <w:shd w:val="clear" w:color="auto" w:fill="FFFFFF"/>
              </w:rPr>
              <w:sym w:font="Symbol" w:char="F0BB"/>
            </w:r>
            <w:r w:rsidRPr="00823E58">
              <w:rPr>
                <w:color w:val="141618"/>
                <w:shd w:val="clear" w:color="auto" w:fill="FFFFFF"/>
              </w:rPr>
              <w:t xml:space="preserve"> 1) </w:t>
            </w:r>
          </w:p>
          <w:p w14:paraId="3382F863" w14:textId="77777777" w:rsidR="009867CC" w:rsidRPr="00823E58" w:rsidRDefault="009867CC" w:rsidP="00631ACB">
            <w:pPr>
              <w:jc w:val="both"/>
              <w:rPr>
                <w:color w:val="141618"/>
                <w:shd w:val="clear" w:color="auto" w:fill="FFFFFF"/>
              </w:rPr>
            </w:pPr>
            <w:r w:rsidRPr="00823E58">
              <w:rPr>
                <w:color w:val="141618"/>
                <w:shd w:val="clear" w:color="auto" w:fill="FFFFFF"/>
              </w:rPr>
              <w:sym w:font="Symbol" w:char="F0AE"/>
            </w:r>
            <w:r w:rsidRPr="00823E58">
              <w:rPr>
                <w:color w:val="141618"/>
                <w:shd w:val="clear" w:color="auto" w:fill="FFFFFF"/>
              </w:rPr>
              <w:t xml:space="preserve"> sau khi ánh sáng Mặt Trời khúc xạ vào bên trong giọt sương, nó truyền tiếp thì chúng bị phản xạ toàn phần nhiều lần ở mặt phân cách giữa giọt sương và không khí. Nhờ đó chúng trông lấp lánh hơn.</w:t>
            </w:r>
          </w:p>
          <w:p w14:paraId="427FC75B" w14:textId="77777777" w:rsidR="009867CC" w:rsidRPr="00823E58" w:rsidRDefault="009867CC" w:rsidP="00631ACB">
            <w:pPr>
              <w:jc w:val="both"/>
              <w:rPr>
                <w:color w:val="141618"/>
                <w:shd w:val="clear" w:color="auto" w:fill="FFFFFF"/>
              </w:rPr>
            </w:pPr>
          </w:p>
        </w:tc>
        <w:tc>
          <w:tcPr>
            <w:tcW w:w="876" w:type="dxa"/>
          </w:tcPr>
          <w:p w14:paraId="3B0FBC49" w14:textId="77777777" w:rsidR="009867CC" w:rsidRPr="00823E58" w:rsidRDefault="009867CC" w:rsidP="00631ACB">
            <w:pPr>
              <w:jc w:val="both"/>
            </w:pPr>
          </w:p>
          <w:p w14:paraId="65B70845" w14:textId="77777777" w:rsidR="009867CC" w:rsidRPr="00823E58" w:rsidRDefault="009867CC" w:rsidP="00631ACB">
            <w:pPr>
              <w:jc w:val="both"/>
            </w:pPr>
            <w:r w:rsidRPr="00823E58">
              <w:t>0,5</w:t>
            </w:r>
          </w:p>
          <w:p w14:paraId="39C53168" w14:textId="77777777" w:rsidR="009867CC" w:rsidRPr="00823E58" w:rsidRDefault="009867CC" w:rsidP="00631ACB">
            <w:pPr>
              <w:jc w:val="both"/>
            </w:pPr>
          </w:p>
          <w:p w14:paraId="5D0543A9" w14:textId="77777777" w:rsidR="009867CC" w:rsidRPr="00823E58" w:rsidRDefault="009867CC" w:rsidP="00631ACB">
            <w:pPr>
              <w:jc w:val="both"/>
            </w:pPr>
            <w:r w:rsidRPr="00823E58">
              <w:t>0,5</w:t>
            </w:r>
          </w:p>
          <w:p w14:paraId="2E01A547" w14:textId="77777777" w:rsidR="009867CC" w:rsidRPr="00823E58" w:rsidRDefault="009867CC" w:rsidP="00631ACB">
            <w:pPr>
              <w:jc w:val="both"/>
            </w:pPr>
          </w:p>
        </w:tc>
      </w:tr>
      <w:tr w:rsidR="009867CC" w:rsidRPr="00823E58" w14:paraId="0C750F1A" w14:textId="77777777" w:rsidTr="00631ACB">
        <w:tc>
          <w:tcPr>
            <w:tcW w:w="1383" w:type="dxa"/>
          </w:tcPr>
          <w:p w14:paraId="5FB615C4" w14:textId="77777777" w:rsidR="009867CC" w:rsidRPr="00823E58" w:rsidRDefault="009867CC" w:rsidP="00631ACB">
            <w:pPr>
              <w:jc w:val="both"/>
              <w:rPr>
                <w:b/>
                <w:u w:val="single"/>
              </w:rPr>
            </w:pPr>
            <w:r w:rsidRPr="00823E58">
              <w:rPr>
                <w:u w:val="single"/>
              </w:rPr>
              <w:t>Câu 5</w:t>
            </w:r>
          </w:p>
          <w:p w14:paraId="676DDA31" w14:textId="77777777" w:rsidR="009867CC" w:rsidRPr="00823E58" w:rsidRDefault="009867CC" w:rsidP="00631ACB">
            <w:pPr>
              <w:jc w:val="both"/>
              <w:rPr>
                <w:b/>
              </w:rPr>
            </w:pPr>
            <w:r w:rsidRPr="00823E58">
              <w:t>(1,0 điểm)</w:t>
            </w:r>
          </w:p>
        </w:tc>
        <w:tc>
          <w:tcPr>
            <w:tcW w:w="8326" w:type="dxa"/>
          </w:tcPr>
          <w:p w14:paraId="7C586968" w14:textId="77777777" w:rsidR="009867CC" w:rsidRPr="00823E58" w:rsidRDefault="009867CC" w:rsidP="00631ACB">
            <w:r w:rsidRPr="00823E58">
              <w:rPr>
                <w:noProof/>
              </w:rPr>
              <mc:AlternateContent>
                <mc:Choice Requires="wpg">
                  <w:drawing>
                    <wp:anchor distT="0" distB="0" distL="114300" distR="114300" simplePos="0" relativeHeight="251661824" behindDoc="0" locked="0" layoutInCell="1" allowOverlap="1" wp14:anchorId="36D2831B" wp14:editId="44FC7082">
                      <wp:simplePos x="0" y="0"/>
                      <wp:positionH relativeFrom="column">
                        <wp:posOffset>3209290</wp:posOffset>
                      </wp:positionH>
                      <wp:positionV relativeFrom="paragraph">
                        <wp:posOffset>28575</wp:posOffset>
                      </wp:positionV>
                      <wp:extent cx="1891665" cy="1327150"/>
                      <wp:effectExtent l="0" t="0" r="0" b="6350"/>
                      <wp:wrapSquare wrapText="bothSides"/>
                      <wp:docPr id="2" name="Group 2"/>
                      <wp:cNvGraphicFramePr/>
                      <a:graphic xmlns:a="http://schemas.openxmlformats.org/drawingml/2006/main">
                        <a:graphicData uri="http://schemas.microsoft.com/office/word/2010/wordprocessingGroup">
                          <wpg:wgp>
                            <wpg:cNvGrpSpPr/>
                            <wpg:grpSpPr bwMode="auto">
                              <a:xfrm>
                                <a:off x="0" y="0"/>
                                <a:ext cx="1891665" cy="1327150"/>
                                <a:chOff x="0" y="0"/>
                                <a:chExt cx="3488" cy="2715"/>
                              </a:xfrm>
                            </wpg:grpSpPr>
                            <wps:wsp>
                              <wps:cNvPr id="3" name="Freeform 244"/>
                              <wps:cNvSpPr>
                                <a:spLocks/>
                              </wps:cNvSpPr>
                              <wps:spPr bwMode="auto">
                                <a:xfrm>
                                  <a:off x="737" y="375"/>
                                  <a:ext cx="1725" cy="1620"/>
                                </a:xfrm>
                                <a:custGeom>
                                  <a:avLst/>
                                  <a:gdLst>
                                    <a:gd name="T0" fmla="*/ 805 w 1495"/>
                                    <a:gd name="T1" fmla="*/ 0 h 1620"/>
                                    <a:gd name="T2" fmla="*/ 0 w 1495"/>
                                    <a:gd name="T3" fmla="*/ 1620 h 1620"/>
                                    <a:gd name="T4" fmla="*/ 1495 w 1495"/>
                                    <a:gd name="T5" fmla="*/ 1620 h 1620"/>
                                    <a:gd name="T6" fmla="*/ 805 w 1495"/>
                                    <a:gd name="T7" fmla="*/ 0 h 1620"/>
                                  </a:gdLst>
                                  <a:ahLst/>
                                  <a:cxnLst>
                                    <a:cxn ang="0">
                                      <a:pos x="T0" y="T1"/>
                                    </a:cxn>
                                    <a:cxn ang="0">
                                      <a:pos x="T2" y="T3"/>
                                    </a:cxn>
                                    <a:cxn ang="0">
                                      <a:pos x="T4" y="T5"/>
                                    </a:cxn>
                                    <a:cxn ang="0">
                                      <a:pos x="T6" y="T7"/>
                                    </a:cxn>
                                  </a:cxnLst>
                                  <a:rect l="0" t="0" r="r" b="b"/>
                                  <a:pathLst>
                                    <a:path w="1495" h="1620">
                                      <a:moveTo>
                                        <a:pt x="805" y="0"/>
                                      </a:moveTo>
                                      <a:lnTo>
                                        <a:pt x="0" y="1620"/>
                                      </a:lnTo>
                                      <a:lnTo>
                                        <a:pt x="1495" y="1620"/>
                                      </a:lnTo>
                                      <a:lnTo>
                                        <a:pt x="805" y="0"/>
                                      </a:lnTo>
                                      <a:close/>
                                    </a:path>
                                  </a:pathLst>
                                </a:custGeom>
                                <a:solidFill>
                                  <a:schemeClr val="tx2">
                                    <a:lumMod val="40000"/>
                                    <a:lumOff val="60000"/>
                                  </a:schemeClr>
                                </a:solidFill>
                                <a:ln w="9525">
                                  <a:solidFill>
                                    <a:srgbClr val="000000"/>
                                  </a:solidFill>
                                  <a:round/>
                                  <a:headEnd/>
                                  <a:tailEnd/>
                                </a:ln>
                              </wps:spPr>
                              <wps:bodyPr rot="0" vert="horz" wrap="square" lIns="91440" tIns="45720" rIns="91440" bIns="45720" anchor="t" anchorCtr="0" upright="1">
                                <a:noAutofit/>
                              </wps:bodyPr>
                            </wps:wsp>
                            <wps:wsp>
                              <wps:cNvPr id="4" name="Arc 248"/>
                              <wps:cNvSpPr>
                                <a:spLocks/>
                              </wps:cNvSpPr>
                              <wps:spPr bwMode="auto">
                                <a:xfrm rot="1703710" flipV="1">
                                  <a:off x="1587" y="445"/>
                                  <a:ext cx="207" cy="230"/>
                                </a:xfrm>
                                <a:custGeom>
                                  <a:avLst/>
                                  <a:gdLst>
                                    <a:gd name="G0" fmla="+- 0 0 0"/>
                                    <a:gd name="G1" fmla="+- 21600 0 0"/>
                                    <a:gd name="G2" fmla="+- 21600 0 0"/>
                                    <a:gd name="T0" fmla="*/ 0 w 19409"/>
                                    <a:gd name="T1" fmla="*/ 0 h 21600"/>
                                    <a:gd name="T2" fmla="*/ 19409 w 19409"/>
                                    <a:gd name="T3" fmla="*/ 12121 h 21600"/>
                                    <a:gd name="T4" fmla="*/ 0 w 19409"/>
                                    <a:gd name="T5" fmla="*/ 21600 h 21600"/>
                                  </a:gdLst>
                                  <a:ahLst/>
                                  <a:cxnLst>
                                    <a:cxn ang="0">
                                      <a:pos x="T0" y="T1"/>
                                    </a:cxn>
                                    <a:cxn ang="0">
                                      <a:pos x="T2" y="T3"/>
                                    </a:cxn>
                                    <a:cxn ang="0">
                                      <a:pos x="T4" y="T5"/>
                                    </a:cxn>
                                  </a:cxnLst>
                                  <a:rect l="0" t="0" r="r" b="b"/>
                                  <a:pathLst>
                                    <a:path w="19409" h="21600" fill="none" extrusionOk="0">
                                      <a:moveTo>
                                        <a:pt x="-1" y="0"/>
                                      </a:moveTo>
                                      <a:cubicBezTo>
                                        <a:pt x="8254" y="0"/>
                                        <a:pt x="15786" y="4704"/>
                                        <a:pt x="19408" y="12121"/>
                                      </a:cubicBezTo>
                                    </a:path>
                                    <a:path w="19409" h="21600" stroke="0" extrusionOk="0">
                                      <a:moveTo>
                                        <a:pt x="-1" y="0"/>
                                      </a:moveTo>
                                      <a:cubicBezTo>
                                        <a:pt x="8254" y="0"/>
                                        <a:pt x="15786" y="4704"/>
                                        <a:pt x="19408" y="1212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257"/>
                              <wps:cNvSpPr txBox="1">
                                <a:spLocks noChangeArrowheads="1"/>
                              </wps:cNvSpPr>
                              <wps:spPr bwMode="auto">
                                <a:xfrm>
                                  <a:off x="0" y="781"/>
                                  <a:ext cx="13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65EA" w14:textId="77777777" w:rsidR="009867CC" w:rsidRDefault="009867CC" w:rsidP="009867CC">
                                    <w:r>
                                      <w:t>Mặt bên</w:t>
                                    </w:r>
                                  </w:p>
                                </w:txbxContent>
                              </wps:txbx>
                              <wps:bodyPr rot="0" vert="horz" wrap="square" lIns="91440" tIns="45720" rIns="91440" bIns="45720" anchor="t" anchorCtr="0" upright="1">
                                <a:noAutofit/>
                              </wps:bodyPr>
                            </wps:wsp>
                            <wps:wsp>
                              <wps:cNvPr id="7" name="Text Box 267"/>
                              <wps:cNvSpPr txBox="1">
                                <a:spLocks noChangeArrowheads="1"/>
                              </wps:cNvSpPr>
                              <wps:spPr bwMode="auto">
                                <a:xfrm>
                                  <a:off x="1312" y="1279"/>
                                  <a:ext cx="7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A89B" w14:textId="77777777" w:rsidR="009867CC" w:rsidRDefault="009867CC" w:rsidP="009867CC">
                                    <w:pPr>
                                      <w:rPr>
                                        <w:vertAlign w:val="subscript"/>
                                      </w:rPr>
                                    </w:pPr>
                                    <w:r>
                                      <w:t>(n)</w:t>
                                    </w:r>
                                  </w:p>
                                </w:txbxContent>
                              </wps:txbx>
                              <wps:bodyPr rot="0" vert="horz" wrap="square" lIns="91440" tIns="45720" rIns="91440" bIns="45720" anchor="t" anchorCtr="0" upright="1">
                                <a:noAutofit/>
                              </wps:bodyPr>
                            </wps:wsp>
                            <wps:wsp>
                              <wps:cNvPr id="9" name="Text Box 268"/>
                              <wps:cNvSpPr txBox="1">
                                <a:spLocks noChangeArrowheads="1"/>
                              </wps:cNvSpPr>
                              <wps:spPr bwMode="auto">
                                <a:xfrm>
                                  <a:off x="1447" y="0"/>
                                  <a:ext cx="5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49F9" w14:textId="77777777" w:rsidR="009867CC" w:rsidRDefault="009867CC" w:rsidP="009867CC">
                                    <w:pPr>
                                      <w:rPr>
                                        <w:vertAlign w:val="subscript"/>
                                      </w:rPr>
                                    </w:pPr>
                                    <w:r>
                                      <w:t>A</w:t>
                                    </w:r>
                                  </w:p>
                                </w:txbxContent>
                              </wps:txbx>
                              <wps:bodyPr rot="0" vert="horz" wrap="square" lIns="91440" tIns="45720" rIns="91440" bIns="45720" anchor="t" anchorCtr="0" upright="1">
                                <a:noAutofit/>
                              </wps:bodyPr>
                            </wps:wsp>
                            <wps:wsp>
                              <wps:cNvPr id="10" name="Text Box 271"/>
                              <wps:cNvSpPr txBox="1">
                                <a:spLocks noChangeArrowheads="1"/>
                              </wps:cNvSpPr>
                              <wps:spPr bwMode="auto">
                                <a:xfrm>
                                  <a:off x="2154" y="781"/>
                                  <a:ext cx="13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5326" w14:textId="77777777" w:rsidR="009867CC" w:rsidRDefault="009867CC" w:rsidP="009867CC">
                                    <w:r>
                                      <w:t>Mặt bên</w:t>
                                    </w:r>
                                  </w:p>
                                </w:txbxContent>
                              </wps:txbx>
                              <wps:bodyPr rot="0" vert="horz" wrap="square" lIns="91440" tIns="45720" rIns="91440" bIns="45720" anchor="t" anchorCtr="0" upright="1">
                                <a:noAutofit/>
                              </wps:bodyPr>
                            </wps:wsp>
                            <wps:wsp>
                              <wps:cNvPr id="11" name="Text Box 272"/>
                              <wps:cNvSpPr txBox="1">
                                <a:spLocks noChangeArrowheads="1"/>
                              </wps:cNvSpPr>
                              <wps:spPr bwMode="auto">
                                <a:xfrm>
                                  <a:off x="967" y="2175"/>
                                  <a:ext cx="14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176CB" w14:textId="77777777" w:rsidR="009867CC" w:rsidRDefault="009867CC" w:rsidP="009867CC">
                                    <w:r>
                                      <w:t>Mặt đáy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2831B" id="Group 2" o:spid="_x0000_s1034" style="position:absolute;margin-left:252.7pt;margin-top:2.25pt;width:148.95pt;height:104.5pt;z-index:251661824" coordsize="348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">
                      <v:shape id="Freeform 244" o:spid="_x0000_s1035" style="position:absolute;left:737;top:375;width:1725;height:1620;visibility:visible;mso-wrap-style:square;v-text-anchor:top" coordsize="14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" path="m805,l,1620r1495,l805,xe" fillcolor="#8db3e2 [1311]">
                        <v:path arrowok="t" o:connecttype="custom" o:connectlocs="929,0;0,1620;1725,1620;929,0" o:connectangles="0,0,0,0"/>
                      </v:shape>
                      <v:shape id="Arc 248" o:spid="_x0000_s1036" style="position:absolute;left:1587;top:445;width:207;height:230;rotation:-1860906fd;flip:y;visibility:visible;mso-wrap-style:square;v-text-anchor:top" coordsize="1940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" path="m-1,nfc8254,,15786,4704,19408,12121em-1,nsc8254,,15786,4704,19408,12121l,21600,-1,xe" filled="f">
                        <v:path arrowok="t" o:extrusionok="f" o:connecttype="custom" o:connectlocs="0,0;207,129;0,230" o:connectangles="0,0,0"/>
                      </v:shape>
                      <v:shape id="Text Box 257" o:spid="_x0000_s1037" type="#_x0000_t202" style="position:absolute;top:781;width:13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8565EA" w14:textId="77777777" w:rsidR="009867CC" w:rsidRDefault="009867CC" w:rsidP="009867CC">
                              <w:r>
                                <w:t>Mặt bên</w:t>
                              </w:r>
                            </w:p>
                          </w:txbxContent>
                        </v:textbox>
                      </v:shape>
                      <v:shape id="Text Box 267" o:spid="_x0000_s1038" type="#_x0000_t202" style="position:absolute;left:1312;top:1279;width:7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C59A89B" w14:textId="77777777" w:rsidR="009867CC" w:rsidRDefault="009867CC" w:rsidP="009867CC">
                              <w:pPr>
                                <w:rPr>
                                  <w:vertAlign w:val="subscript"/>
                                </w:rPr>
                              </w:pPr>
                              <w:r>
                                <w:t>(n)</w:t>
                              </w:r>
                            </w:p>
                          </w:txbxContent>
                        </v:textbox>
                      </v:shape>
                      <v:shape id="Text Box 268" o:spid="_x0000_s1039" type="#_x0000_t202" style="position:absolute;left:1447;width:5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D449F9" w14:textId="77777777" w:rsidR="009867CC" w:rsidRDefault="009867CC" w:rsidP="009867CC">
                              <w:pPr>
                                <w:rPr>
                                  <w:vertAlign w:val="subscript"/>
                                </w:rPr>
                              </w:pPr>
                              <w:r>
                                <w:t>A</w:t>
                              </w:r>
                            </w:p>
                          </w:txbxContent>
                        </v:textbox>
                      </v:shape>
                      <v:shape id="Text Box 271" o:spid="_x0000_s1040" type="#_x0000_t202" style="position:absolute;left:2154;top:781;width:13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52E5326" w14:textId="77777777" w:rsidR="009867CC" w:rsidRDefault="009867CC" w:rsidP="009867CC">
                              <w:r>
                                <w:t>Mặt bên</w:t>
                              </w:r>
                            </w:p>
                          </w:txbxContent>
                        </v:textbox>
                      </v:shape>
                      <v:shape id="Text Box 272" o:spid="_x0000_s1041" type="#_x0000_t202" style="position:absolute;left:967;top:2175;width:1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D8176CB" w14:textId="77777777" w:rsidR="009867CC" w:rsidRDefault="009867CC" w:rsidP="009867CC">
                              <w:r>
                                <w:t>Mặt đáy</w:t>
                              </w:r>
                            </w:p>
                          </w:txbxContent>
                        </v:textbox>
                      </v:shape>
                      <w10:wrap type="square"/>
                    </v:group>
                  </w:pict>
                </mc:Fallback>
              </mc:AlternateContent>
            </w:r>
            <w:r w:rsidRPr="00823E58">
              <w:t>Cấu tạo và đặc trưng quang học của lăng kính:</w:t>
            </w:r>
          </w:p>
          <w:p w14:paraId="66D0B24A" w14:textId="77777777" w:rsidR="009867CC" w:rsidRPr="00823E58" w:rsidRDefault="009867CC" w:rsidP="00631ACB">
            <w:pPr>
              <w:spacing w:line="276" w:lineRule="auto"/>
            </w:pPr>
            <w:r w:rsidRPr="00823E58">
              <w:t>- Cấu tạo của lăng kính: là khối chất trong suốt, có dạng một lăng trụ tam giác gồm cạnh, đáy, hai mặt bên.</w:t>
            </w:r>
          </w:p>
          <w:p w14:paraId="6F54B64B" w14:textId="77777777" w:rsidR="009867CC" w:rsidRPr="00823E58" w:rsidRDefault="009867CC" w:rsidP="00631ACB">
            <w:pPr>
              <w:spacing w:line="276" w:lineRule="auto"/>
            </w:pPr>
            <w:r w:rsidRPr="00823E58">
              <w:t>- Đặc trưng quang học: góc chiết quang A; chiết suất n</w:t>
            </w:r>
          </w:p>
          <w:p w14:paraId="1FE24D4A" w14:textId="77777777" w:rsidR="009867CC" w:rsidRPr="00823E58" w:rsidRDefault="009867CC" w:rsidP="00631ACB"/>
        </w:tc>
        <w:tc>
          <w:tcPr>
            <w:tcW w:w="876" w:type="dxa"/>
          </w:tcPr>
          <w:p w14:paraId="47BBD50B" w14:textId="77777777" w:rsidR="009867CC" w:rsidRPr="00823E58" w:rsidRDefault="009867CC" w:rsidP="00631ACB">
            <w:pPr>
              <w:jc w:val="both"/>
            </w:pPr>
            <w:r w:rsidRPr="00823E58">
              <w:t>0,5</w:t>
            </w:r>
          </w:p>
          <w:p w14:paraId="0BE8D394" w14:textId="77777777" w:rsidR="009867CC" w:rsidRPr="00823E58" w:rsidRDefault="009867CC" w:rsidP="00631ACB">
            <w:pPr>
              <w:jc w:val="both"/>
            </w:pPr>
          </w:p>
          <w:p w14:paraId="7E097A4D" w14:textId="77777777" w:rsidR="009867CC" w:rsidRPr="00823E58" w:rsidRDefault="009867CC" w:rsidP="00631ACB">
            <w:pPr>
              <w:jc w:val="both"/>
            </w:pPr>
          </w:p>
          <w:p w14:paraId="4CA5DC40" w14:textId="77777777" w:rsidR="009867CC" w:rsidRPr="00823E58" w:rsidRDefault="009867CC" w:rsidP="00631ACB">
            <w:pPr>
              <w:jc w:val="both"/>
            </w:pPr>
          </w:p>
          <w:p w14:paraId="11FF5BE5" w14:textId="77777777" w:rsidR="009867CC" w:rsidRPr="00823E58" w:rsidRDefault="009867CC" w:rsidP="00631ACB">
            <w:pPr>
              <w:jc w:val="both"/>
            </w:pPr>
            <w:r w:rsidRPr="00823E58">
              <w:t>0,5</w:t>
            </w:r>
          </w:p>
        </w:tc>
      </w:tr>
      <w:tr w:rsidR="009867CC" w:rsidRPr="00823E58" w14:paraId="589D2B42" w14:textId="77777777" w:rsidTr="00631ACB">
        <w:tc>
          <w:tcPr>
            <w:tcW w:w="1383" w:type="dxa"/>
          </w:tcPr>
          <w:p w14:paraId="01D100B0" w14:textId="77777777" w:rsidR="009867CC" w:rsidRPr="00823E58" w:rsidRDefault="009867CC" w:rsidP="00631ACB">
            <w:pPr>
              <w:jc w:val="both"/>
              <w:rPr>
                <w:b/>
                <w:u w:val="single"/>
              </w:rPr>
            </w:pPr>
            <w:r w:rsidRPr="00823E58">
              <w:rPr>
                <w:u w:val="single"/>
              </w:rPr>
              <w:t>Câu 6</w:t>
            </w:r>
          </w:p>
          <w:p w14:paraId="4A1401CE" w14:textId="77777777" w:rsidR="009867CC" w:rsidRPr="00823E58" w:rsidRDefault="009867CC" w:rsidP="00631ACB">
            <w:pPr>
              <w:jc w:val="both"/>
              <w:rPr>
                <w:u w:val="single"/>
              </w:rPr>
            </w:pPr>
            <w:r w:rsidRPr="00823E58">
              <w:t>(1,0 điểm)</w:t>
            </w:r>
          </w:p>
        </w:tc>
        <w:tc>
          <w:tcPr>
            <w:tcW w:w="8326" w:type="dxa"/>
          </w:tcPr>
          <w:p w14:paraId="7C961992" w14:textId="77777777" w:rsidR="009867CC" w:rsidRPr="00823E58" w:rsidRDefault="009867CC" w:rsidP="00631ACB">
            <w:pPr>
              <w:jc w:val="both"/>
            </w:pPr>
            <w:r w:rsidRPr="00823E58">
              <w:rPr>
                <w:bCs/>
              </w:rPr>
              <w:t>Công dụng của thấu kính:</w:t>
            </w:r>
            <w:r w:rsidRPr="00823E58">
              <w:t xml:space="preserve"> </w:t>
            </w:r>
          </w:p>
          <w:p w14:paraId="255FEFCD" w14:textId="77777777" w:rsidR="009867CC" w:rsidRPr="00823E58" w:rsidRDefault="009867CC" w:rsidP="00631ACB">
            <w:pPr>
              <w:jc w:val="both"/>
            </w:pPr>
            <w:r w:rsidRPr="00823E58">
              <w:t>Thấu kính có nhiều công dụng hữu ích trong đời sống và khoa học: kính khắc phục các tật của mắt; kính lúp, máy ảnh; máy ghi hình; kính hiển vi; kính thiên văn, ống nhòm; đèn chiếu;  máy quang phổ.</w:t>
            </w:r>
          </w:p>
          <w:p w14:paraId="6C7F4564" w14:textId="77777777" w:rsidR="009867CC" w:rsidRPr="00823E58" w:rsidRDefault="009867CC" w:rsidP="00631ACB">
            <w:pPr>
              <w:jc w:val="both"/>
              <w:rPr>
                <w:bCs/>
              </w:rPr>
            </w:pPr>
            <w:r w:rsidRPr="00823E58">
              <w:rPr>
                <w:bCs/>
              </w:rPr>
              <w:t>(HS nêu được 2 công dụng, đúng được trọn điểm)</w:t>
            </w:r>
          </w:p>
        </w:tc>
        <w:tc>
          <w:tcPr>
            <w:tcW w:w="876" w:type="dxa"/>
          </w:tcPr>
          <w:p w14:paraId="6995F6D3" w14:textId="77777777" w:rsidR="009867CC" w:rsidRPr="00823E58" w:rsidRDefault="009867CC" w:rsidP="00631ACB">
            <w:pPr>
              <w:jc w:val="both"/>
            </w:pPr>
          </w:p>
          <w:p w14:paraId="392AF344" w14:textId="77777777" w:rsidR="009867CC" w:rsidRPr="00823E58" w:rsidRDefault="009867CC" w:rsidP="00631ACB">
            <w:pPr>
              <w:jc w:val="both"/>
            </w:pPr>
          </w:p>
          <w:p w14:paraId="3FC33FC9" w14:textId="77777777" w:rsidR="009867CC" w:rsidRPr="00823E58" w:rsidRDefault="009867CC" w:rsidP="00631ACB">
            <w:pPr>
              <w:jc w:val="both"/>
            </w:pPr>
          </w:p>
          <w:p w14:paraId="4072D1D2" w14:textId="77777777" w:rsidR="009867CC" w:rsidRPr="00823E58" w:rsidRDefault="009867CC" w:rsidP="00631ACB">
            <w:pPr>
              <w:jc w:val="both"/>
            </w:pPr>
          </w:p>
          <w:p w14:paraId="0FE829ED" w14:textId="77777777" w:rsidR="009867CC" w:rsidRPr="00823E58" w:rsidRDefault="009867CC" w:rsidP="00631ACB">
            <w:pPr>
              <w:jc w:val="both"/>
            </w:pPr>
            <w:r w:rsidRPr="00823E58">
              <w:t>0,5 x2</w:t>
            </w:r>
          </w:p>
        </w:tc>
      </w:tr>
      <w:tr w:rsidR="009867CC" w:rsidRPr="00823E58" w14:paraId="52168832" w14:textId="77777777" w:rsidTr="00631ACB">
        <w:trPr>
          <w:trHeight w:val="480"/>
        </w:trPr>
        <w:tc>
          <w:tcPr>
            <w:tcW w:w="1383" w:type="dxa"/>
          </w:tcPr>
          <w:p w14:paraId="20916BBB" w14:textId="77777777" w:rsidR="009867CC" w:rsidRPr="00823E58" w:rsidRDefault="009867CC" w:rsidP="00631ACB">
            <w:pPr>
              <w:jc w:val="both"/>
              <w:rPr>
                <w:b/>
                <w:u w:val="single"/>
              </w:rPr>
            </w:pPr>
            <w:r w:rsidRPr="00823E58">
              <w:rPr>
                <w:u w:val="single"/>
              </w:rPr>
              <w:t>Câu 7</w:t>
            </w:r>
          </w:p>
          <w:p w14:paraId="05DE95DE" w14:textId="77777777" w:rsidR="009867CC" w:rsidRPr="00823E58" w:rsidRDefault="009867CC" w:rsidP="00631ACB">
            <w:pPr>
              <w:jc w:val="both"/>
              <w:rPr>
                <w:b/>
                <w:u w:val="single"/>
              </w:rPr>
            </w:pPr>
            <w:r w:rsidRPr="00823E58">
              <w:t>(1,5 điểm)</w:t>
            </w:r>
          </w:p>
        </w:tc>
        <w:tc>
          <w:tcPr>
            <w:tcW w:w="8326" w:type="dxa"/>
          </w:tcPr>
          <w:p w14:paraId="47280A37" w14:textId="77777777" w:rsidR="009867CC" w:rsidRPr="00823E58" w:rsidRDefault="009867CC" w:rsidP="00631ACB">
            <w:pPr>
              <w:rPr>
                <w:lang w:val="nl-NL"/>
              </w:rPr>
            </w:pPr>
            <w:r w:rsidRPr="00823E58">
              <w:rPr>
                <w:bCs/>
                <w:iCs/>
              </w:rPr>
              <w:t xml:space="preserve">a.  AD ĐL KXAS: </w:t>
            </w:r>
            <m:oMath>
              <m:f>
                <m:fPr>
                  <m:ctrlPr>
                    <w:rPr>
                      <w:rFonts w:ascii="Cambria Math" w:hAnsi="Cambria Math"/>
                      <w:i/>
                      <w:lang w:val="nl-NL"/>
                    </w:rPr>
                  </m:ctrlPr>
                </m:fPr>
                <m:num>
                  <m:r>
                    <w:rPr>
                      <w:rFonts w:ascii="Cambria Math" w:hAnsi="Cambria Math"/>
                      <w:lang w:val="nl-NL"/>
                    </w:rPr>
                    <m:t>sini</m:t>
                  </m:r>
                </m:num>
                <m:den>
                  <m:r>
                    <w:rPr>
                      <w:rFonts w:ascii="Cambria Math" w:hAnsi="Cambria Math"/>
                      <w:lang w:val="nl-NL"/>
                    </w:rPr>
                    <m:t>sinr</m:t>
                  </m:r>
                </m:den>
              </m:f>
              <m:r>
                <w:rPr>
                  <w:rFonts w:ascii="Cambria Math" w:hAnsi="Cambria Math"/>
                  <w:lang w:val="nl-NL"/>
                </w:rPr>
                <m:t>=</m:t>
              </m:r>
              <m:f>
                <m:fPr>
                  <m:ctrlPr>
                    <w:rPr>
                      <w:rFonts w:ascii="Cambria Math" w:hAnsi="Cambria Math"/>
                      <w:i/>
                      <w:lang w:val="nl-NL"/>
                    </w:rPr>
                  </m:ctrlPr>
                </m:fPr>
                <m:num>
                  <m:sSub>
                    <m:sSubPr>
                      <m:ctrlPr>
                        <w:rPr>
                          <w:rFonts w:ascii="Cambria Math" w:hAnsi="Cambria Math"/>
                          <w:i/>
                          <w:lang w:val="nl-NL"/>
                        </w:rPr>
                      </m:ctrlPr>
                    </m:sSubPr>
                    <m:e>
                      <m:r>
                        <w:rPr>
                          <w:rFonts w:ascii="Cambria Math" w:hAnsi="Cambria Math"/>
                          <w:lang w:val="nl-NL"/>
                        </w:rPr>
                        <m:t>n</m:t>
                      </m:r>
                    </m:e>
                    <m:sub>
                      <m:r>
                        <w:rPr>
                          <w:rFonts w:ascii="Cambria Math" w:hAnsi="Cambria Math"/>
                          <w:lang w:val="nl-NL"/>
                        </w:rPr>
                        <m:t>2</m:t>
                      </m:r>
                    </m:sub>
                  </m:sSub>
                </m:num>
                <m:den>
                  <m:sSub>
                    <m:sSubPr>
                      <m:ctrlPr>
                        <w:rPr>
                          <w:rFonts w:ascii="Cambria Math" w:hAnsi="Cambria Math"/>
                          <w:i/>
                          <w:lang w:val="nl-NL"/>
                        </w:rPr>
                      </m:ctrlPr>
                    </m:sSubPr>
                    <m:e>
                      <m:r>
                        <w:rPr>
                          <w:rFonts w:ascii="Cambria Math" w:hAnsi="Cambria Math"/>
                          <w:lang w:val="nl-NL"/>
                        </w:rPr>
                        <m:t>n</m:t>
                      </m:r>
                    </m:e>
                    <m:sub>
                      <m:r>
                        <w:rPr>
                          <w:rFonts w:ascii="Cambria Math" w:hAnsi="Cambria Math"/>
                          <w:lang w:val="nl-NL"/>
                        </w:rPr>
                        <m:t>1</m:t>
                      </m:r>
                    </m:sub>
                  </m:sSub>
                </m:den>
              </m:f>
            </m:oMath>
            <w:r w:rsidRPr="00823E58">
              <w:rPr>
                <w:lang w:val="nl-NL"/>
              </w:rPr>
              <w:t xml:space="preserve"> </w:t>
            </w:r>
          </w:p>
          <w:p w14:paraId="661CAC08" w14:textId="77777777" w:rsidR="009867CC" w:rsidRPr="00823E58" w:rsidRDefault="009867CC" w:rsidP="00631ACB">
            <w:pPr>
              <w:rPr>
                <w:bCs/>
                <w:iCs/>
                <w:vertAlign w:val="superscript"/>
              </w:rPr>
            </w:pPr>
            <w:r w:rsidRPr="00823E58">
              <w:rPr>
                <w:lang w:val="nl-NL"/>
              </w:rPr>
              <w:t>Thay số: i = 30</w:t>
            </w:r>
            <w:r w:rsidRPr="00823E58">
              <w:rPr>
                <w:vertAlign w:val="superscript"/>
                <w:lang w:val="nl-NL"/>
              </w:rPr>
              <w:t>0</w:t>
            </w:r>
            <w:r w:rsidRPr="00823E58">
              <w:rPr>
                <w:lang w:val="nl-NL"/>
              </w:rPr>
              <w:t>; n</w:t>
            </w:r>
            <w:r w:rsidRPr="00823E58">
              <w:rPr>
                <w:lang w:val="nl-NL"/>
              </w:rPr>
              <w:softHyphen/>
            </w:r>
            <w:r w:rsidRPr="00823E58">
              <w:rPr>
                <w:lang w:val="nl-NL"/>
              </w:rPr>
              <w:softHyphen/>
            </w:r>
            <w:r w:rsidRPr="00823E58">
              <w:rPr>
                <w:vertAlign w:val="subscript"/>
                <w:lang w:val="nl-NL"/>
              </w:rPr>
              <w:t>1</w:t>
            </w:r>
            <w:r w:rsidRPr="00823E58">
              <w:rPr>
                <w:lang w:val="nl-NL"/>
              </w:rPr>
              <w:t xml:space="preserve"> = </w:t>
            </w:r>
            <m:oMath>
              <m:rad>
                <m:radPr>
                  <m:degHide m:val="1"/>
                  <m:ctrlPr>
                    <w:rPr>
                      <w:rFonts w:ascii="Cambria Math" w:hAnsi="Cambria Math"/>
                      <w:i/>
                      <w:lang w:val="nl-NL"/>
                    </w:rPr>
                  </m:ctrlPr>
                </m:radPr>
                <m:deg/>
                <m:e>
                  <m:r>
                    <w:rPr>
                      <w:rFonts w:ascii="Cambria Math" w:hAnsi="Cambria Math"/>
                      <w:lang w:val="nl-NL"/>
                    </w:rPr>
                    <m:t>2</m:t>
                  </m:r>
                </m:e>
              </m:rad>
            </m:oMath>
            <w:r w:rsidRPr="00823E58">
              <w:rPr>
                <w:lang w:val="nl-NL"/>
              </w:rPr>
              <w:t>; n</w:t>
            </w:r>
            <w:r w:rsidRPr="00823E58">
              <w:rPr>
                <w:vertAlign w:val="subscript"/>
                <w:lang w:val="nl-NL"/>
              </w:rPr>
              <w:t>2</w:t>
            </w:r>
            <w:r w:rsidRPr="00823E58">
              <w:rPr>
                <w:lang w:val="nl-NL"/>
              </w:rPr>
              <w:t xml:space="preserve"> = 1            </w:t>
            </w:r>
            <w:r w:rsidRPr="00823E58">
              <w:rPr>
                <w:bCs/>
                <w:iCs/>
              </w:rPr>
              <w:t>Kết quả: r = 45</w:t>
            </w:r>
            <w:r w:rsidRPr="00823E58">
              <w:rPr>
                <w:bCs/>
                <w:iCs/>
                <w:vertAlign w:val="superscript"/>
              </w:rPr>
              <w:t>0</w:t>
            </w:r>
          </w:p>
          <w:p w14:paraId="750096C1" w14:textId="77777777" w:rsidR="009867CC" w:rsidRPr="00823E58" w:rsidRDefault="009867CC" w:rsidP="00631ACB">
            <w:pPr>
              <w:rPr>
                <w:bCs/>
                <w:iCs/>
              </w:rPr>
            </w:pPr>
            <w:r w:rsidRPr="00823E58">
              <w:rPr>
                <w:bCs/>
                <w:iCs/>
              </w:rPr>
              <w:t>b. Để không có tia ló ra ngoài không khí thì xảy ra hiện tượng PXTP:</w:t>
            </w:r>
          </w:p>
          <w:p w14:paraId="32A460E0" w14:textId="77777777" w:rsidR="009867CC" w:rsidRPr="00823E58" w:rsidRDefault="009867CC" w:rsidP="00631ACB">
            <w:pPr>
              <w:rPr>
                <w:lang w:val="nl-NL"/>
              </w:rPr>
            </w:pPr>
            <w:r w:rsidRPr="00823E58">
              <w:rPr>
                <w:bCs/>
                <w:iCs/>
              </w:rPr>
              <w:t xml:space="preserve">i </w:t>
            </w:r>
            <w:r w:rsidRPr="00823E58">
              <w:rPr>
                <w:bCs/>
                <w:iCs/>
              </w:rPr>
              <w:sym w:font="Symbol" w:char="F0B3"/>
            </w:r>
            <w:r w:rsidRPr="00823E58">
              <w:rPr>
                <w:bCs/>
                <w:iCs/>
              </w:rPr>
              <w:t xml:space="preserve"> i</w:t>
            </w:r>
            <w:r w:rsidRPr="00823E58">
              <w:rPr>
                <w:bCs/>
                <w:iCs/>
                <w:vertAlign w:val="subscript"/>
              </w:rPr>
              <w:t>gh</w:t>
            </w:r>
            <w:r w:rsidRPr="00823E58">
              <w:rPr>
                <w:bCs/>
                <w:iCs/>
              </w:rPr>
              <w:t xml:space="preserve"> với sini</w:t>
            </w:r>
            <w:r w:rsidRPr="00823E58">
              <w:rPr>
                <w:bCs/>
                <w:iCs/>
                <w:vertAlign w:val="subscript"/>
              </w:rPr>
              <w:t>gh</w:t>
            </w:r>
            <w:r w:rsidRPr="00823E58">
              <w:rPr>
                <w:bCs/>
                <w:iCs/>
              </w:rPr>
              <w:t xml:space="preserve"> = </w:t>
            </w:r>
            <m:oMath>
              <m:f>
                <m:fPr>
                  <m:ctrlPr>
                    <w:rPr>
                      <w:rFonts w:ascii="Cambria Math" w:hAnsi="Cambria Math"/>
                      <w:i/>
                      <w:lang w:val="nl-NL"/>
                    </w:rPr>
                  </m:ctrlPr>
                </m:fPr>
                <m:num>
                  <m:sSub>
                    <m:sSubPr>
                      <m:ctrlPr>
                        <w:rPr>
                          <w:rFonts w:ascii="Cambria Math" w:hAnsi="Cambria Math"/>
                          <w:i/>
                          <w:lang w:val="nl-NL"/>
                        </w:rPr>
                      </m:ctrlPr>
                    </m:sSubPr>
                    <m:e>
                      <m:r>
                        <w:rPr>
                          <w:rFonts w:ascii="Cambria Math" w:hAnsi="Cambria Math"/>
                          <w:lang w:val="nl-NL"/>
                        </w:rPr>
                        <m:t>n</m:t>
                      </m:r>
                    </m:e>
                    <m:sub>
                      <m:r>
                        <w:rPr>
                          <w:rFonts w:ascii="Cambria Math" w:hAnsi="Cambria Math"/>
                          <w:lang w:val="nl-NL"/>
                        </w:rPr>
                        <m:t>2</m:t>
                      </m:r>
                    </m:sub>
                  </m:sSub>
                </m:num>
                <m:den>
                  <m:sSub>
                    <m:sSubPr>
                      <m:ctrlPr>
                        <w:rPr>
                          <w:rFonts w:ascii="Cambria Math" w:hAnsi="Cambria Math"/>
                          <w:i/>
                          <w:lang w:val="nl-NL"/>
                        </w:rPr>
                      </m:ctrlPr>
                    </m:sSubPr>
                    <m:e>
                      <m:r>
                        <w:rPr>
                          <w:rFonts w:ascii="Cambria Math" w:hAnsi="Cambria Math"/>
                          <w:lang w:val="nl-NL"/>
                        </w:rPr>
                        <m:t>n</m:t>
                      </m:r>
                    </m:e>
                    <m:sub>
                      <m:r>
                        <w:rPr>
                          <w:rFonts w:ascii="Cambria Math" w:hAnsi="Cambria Math"/>
                          <w:lang w:val="nl-NL"/>
                        </w:rPr>
                        <m:t>1</m:t>
                      </m:r>
                    </m:sub>
                  </m:sSub>
                </m:den>
              </m:f>
            </m:oMath>
            <w:r w:rsidRPr="00823E58">
              <w:rPr>
                <w:lang w:val="nl-NL"/>
              </w:rPr>
              <w:t xml:space="preserve"> </w:t>
            </w:r>
          </w:p>
          <w:p w14:paraId="67254777" w14:textId="77777777" w:rsidR="009867CC" w:rsidRPr="00823E58" w:rsidRDefault="009867CC" w:rsidP="00631ACB">
            <w:pPr>
              <w:outlineLvl w:val="0"/>
            </w:pPr>
            <w:r w:rsidRPr="00823E58">
              <w:rPr>
                <w:lang w:val="nl-NL"/>
              </w:rPr>
              <w:lastRenderedPageBreak/>
              <w:t xml:space="preserve">thay số: i </w:t>
            </w:r>
            <w:r w:rsidRPr="00823E58">
              <w:rPr>
                <w:lang w:val="nl-NL"/>
              </w:rPr>
              <w:sym w:font="Symbol" w:char="F0B3"/>
            </w:r>
            <w:r w:rsidRPr="00823E58">
              <w:rPr>
                <w:lang w:val="nl-NL"/>
              </w:rPr>
              <w:t xml:space="preserve"> 45</w:t>
            </w:r>
            <w:r w:rsidRPr="00823E58">
              <w:rPr>
                <w:vertAlign w:val="superscript"/>
                <w:lang w:val="nl-NL"/>
              </w:rPr>
              <w:t>0</w:t>
            </w:r>
            <w:r w:rsidRPr="00823E58">
              <w:rPr>
                <w:lang w:val="nl-NL"/>
              </w:rPr>
              <w:t>.</w:t>
            </w:r>
          </w:p>
        </w:tc>
        <w:tc>
          <w:tcPr>
            <w:tcW w:w="876" w:type="dxa"/>
          </w:tcPr>
          <w:p w14:paraId="1C33951F" w14:textId="77777777" w:rsidR="009867CC" w:rsidRPr="00823E58" w:rsidRDefault="009867CC" w:rsidP="00631ACB">
            <w:pPr>
              <w:jc w:val="both"/>
            </w:pPr>
            <w:r w:rsidRPr="00823E58">
              <w:lastRenderedPageBreak/>
              <w:t>0,5</w:t>
            </w:r>
          </w:p>
          <w:p w14:paraId="01EC8787" w14:textId="77777777" w:rsidR="009867CC" w:rsidRPr="00823E58" w:rsidRDefault="009867CC" w:rsidP="00631ACB">
            <w:pPr>
              <w:jc w:val="both"/>
            </w:pPr>
            <w:r w:rsidRPr="00823E58">
              <w:t>0,5</w:t>
            </w:r>
          </w:p>
          <w:p w14:paraId="6A180189" w14:textId="77777777" w:rsidR="009867CC" w:rsidRPr="00823E58" w:rsidRDefault="009867CC" w:rsidP="00631ACB">
            <w:pPr>
              <w:jc w:val="both"/>
            </w:pPr>
          </w:p>
          <w:p w14:paraId="35FFC727" w14:textId="77777777" w:rsidR="009867CC" w:rsidRPr="00823E58" w:rsidRDefault="009867CC" w:rsidP="00631ACB">
            <w:pPr>
              <w:jc w:val="both"/>
            </w:pPr>
          </w:p>
          <w:p w14:paraId="3088009B" w14:textId="77777777" w:rsidR="009867CC" w:rsidRPr="00823E58" w:rsidRDefault="009867CC" w:rsidP="00631ACB">
            <w:pPr>
              <w:jc w:val="both"/>
            </w:pPr>
            <w:r w:rsidRPr="00823E58">
              <w:t>0,25</w:t>
            </w:r>
          </w:p>
          <w:p w14:paraId="6C8C0130" w14:textId="77777777" w:rsidR="009867CC" w:rsidRPr="00823E58" w:rsidRDefault="009867CC" w:rsidP="00631ACB">
            <w:pPr>
              <w:jc w:val="both"/>
            </w:pPr>
            <w:r w:rsidRPr="00823E58">
              <w:lastRenderedPageBreak/>
              <w:t>0,25</w:t>
            </w:r>
          </w:p>
        </w:tc>
      </w:tr>
      <w:tr w:rsidR="009867CC" w:rsidRPr="00823E58" w14:paraId="4CFE33D8" w14:textId="77777777" w:rsidTr="00631ACB">
        <w:trPr>
          <w:trHeight w:val="480"/>
        </w:trPr>
        <w:tc>
          <w:tcPr>
            <w:tcW w:w="1383" w:type="dxa"/>
          </w:tcPr>
          <w:p w14:paraId="4573C672" w14:textId="77777777" w:rsidR="009867CC" w:rsidRPr="00823E58" w:rsidRDefault="009867CC" w:rsidP="00631ACB">
            <w:pPr>
              <w:jc w:val="both"/>
              <w:rPr>
                <w:u w:val="single"/>
              </w:rPr>
            </w:pPr>
            <w:r w:rsidRPr="00823E58">
              <w:rPr>
                <w:u w:val="single"/>
              </w:rPr>
              <w:lastRenderedPageBreak/>
              <w:t>Câu 8</w:t>
            </w:r>
          </w:p>
          <w:p w14:paraId="0590ECEB" w14:textId="77777777" w:rsidR="009867CC" w:rsidRPr="00823E58" w:rsidRDefault="009867CC" w:rsidP="00631ACB">
            <w:pPr>
              <w:jc w:val="both"/>
            </w:pPr>
            <w:r w:rsidRPr="00823E58">
              <w:t>(2,0 điểm)</w:t>
            </w:r>
          </w:p>
        </w:tc>
        <w:tc>
          <w:tcPr>
            <w:tcW w:w="8326" w:type="dxa"/>
          </w:tcPr>
          <w:p w14:paraId="23DD9D42" w14:textId="77777777" w:rsidR="009867CC" w:rsidRPr="00823E58" w:rsidRDefault="009867CC" w:rsidP="00631ACB">
            <w:pPr>
              <w:tabs>
                <w:tab w:val="left" w:pos="1020"/>
              </w:tabs>
              <w:spacing w:before="120" w:after="120"/>
            </w:pPr>
            <w:r w:rsidRPr="00823E58">
              <w:t>a. Độ tụ: D = 1/f = 1/0,4 = 2,5 (dp)</w:t>
            </w:r>
          </w:p>
          <w:p w14:paraId="07E6B510" w14:textId="77777777" w:rsidR="009867CC" w:rsidRPr="00823E58" w:rsidRDefault="009867CC" w:rsidP="00631ACB">
            <w:pPr>
              <w:tabs>
                <w:tab w:val="left" w:pos="1020"/>
              </w:tabs>
              <w:spacing w:before="120" w:after="120"/>
            </w:pPr>
            <w:r w:rsidRPr="00823E58">
              <w:t xml:space="preserve">b. AD CTTK: </w:t>
            </w:r>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m:t>
                  </m:r>
                </m:den>
              </m:f>
            </m:oMath>
          </w:p>
          <w:p w14:paraId="38BCD040" w14:textId="77777777" w:rsidR="009867CC" w:rsidRPr="00823E58" w:rsidRDefault="009867CC" w:rsidP="00631ACB">
            <w:pPr>
              <w:tabs>
                <w:tab w:val="left" w:pos="1020"/>
              </w:tabs>
              <w:spacing w:before="120" w:after="120"/>
            </w:pPr>
            <w:r w:rsidRPr="00823E58">
              <w:t xml:space="preserve">Thay số, kết quả: d’ = 120 cm &gt; 0 </w:t>
            </w:r>
          </w:p>
          <w:p w14:paraId="3E8DEBE2" w14:textId="77777777" w:rsidR="009867CC" w:rsidRPr="00823E58" w:rsidRDefault="009867CC" w:rsidP="00631ACB">
            <w:pPr>
              <w:tabs>
                <w:tab w:val="left" w:pos="1020"/>
              </w:tabs>
              <w:spacing w:before="120" w:after="120"/>
            </w:pPr>
            <w:r w:rsidRPr="00823E58">
              <w:sym w:font="Symbol" w:char="F0DE"/>
            </w:r>
            <w:r w:rsidRPr="00823E58">
              <w:t xml:space="preserve"> Ảnh thật, nằm sau TK, cách TK một khoảng 120 cm.</w:t>
            </w:r>
          </w:p>
          <w:p w14:paraId="659F25A0" w14:textId="77777777" w:rsidR="009867CC" w:rsidRPr="00823E58" w:rsidRDefault="009867CC" w:rsidP="00631ACB">
            <w:pPr>
              <w:tabs>
                <w:tab w:val="left" w:pos="1020"/>
              </w:tabs>
              <w:spacing w:before="120" w:after="120"/>
            </w:pPr>
            <w:r w:rsidRPr="00823E58">
              <w:t xml:space="preserve">c. Độ phóng đại: k = </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m:t>
                      </m:r>
                    </m:sup>
                  </m:sSup>
                </m:num>
                <m:den>
                  <m:r>
                    <w:rPr>
                      <w:rFonts w:ascii="Cambria Math" w:hAnsi="Cambria Math"/>
                    </w:rPr>
                    <m:t>d</m:t>
                  </m:r>
                </m:den>
              </m:f>
              <m:r>
                <w:rPr>
                  <w:rFonts w:ascii="Cambria Math" w:hAnsi="Cambria Math"/>
                </w:rPr>
                <m:t>= -</m:t>
              </m:r>
              <m:f>
                <m:fPr>
                  <m:ctrlPr>
                    <w:rPr>
                      <w:rFonts w:ascii="Cambria Math" w:hAnsi="Cambria Math"/>
                      <w:i/>
                    </w:rPr>
                  </m:ctrlPr>
                </m:fPr>
                <m:num>
                  <m:r>
                    <w:rPr>
                      <w:rFonts w:ascii="Cambria Math" w:hAnsi="Cambria Math"/>
                    </w:rPr>
                    <m:t xml:space="preserve">120 </m:t>
                  </m:r>
                </m:num>
                <m:den>
                  <m:r>
                    <w:rPr>
                      <w:rFonts w:ascii="Cambria Math" w:hAnsi="Cambria Math"/>
                    </w:rPr>
                    <m:t>60</m:t>
                  </m:r>
                </m:den>
              </m:f>
            </m:oMath>
            <w:r w:rsidRPr="00823E58">
              <w:t xml:space="preserve"> = -2</w:t>
            </w:r>
          </w:p>
          <w:p w14:paraId="257353E0" w14:textId="77777777" w:rsidR="009867CC" w:rsidRPr="00823E58" w:rsidRDefault="009867CC" w:rsidP="00631ACB">
            <w:pPr>
              <w:tabs>
                <w:tab w:val="left" w:pos="1020"/>
              </w:tabs>
              <w:spacing w:before="120" w:after="120"/>
            </w:pPr>
            <w:r w:rsidRPr="00823E58">
              <w:t xml:space="preserve"> Vẽ hình đúng tỉ lệ được 0,5đ</w:t>
            </w:r>
          </w:p>
          <w:p w14:paraId="54658FAA" w14:textId="77777777" w:rsidR="009867CC" w:rsidRPr="00823E58" w:rsidRDefault="009867CC" w:rsidP="00631ACB">
            <w:pPr>
              <w:tabs>
                <w:tab w:val="left" w:pos="1020"/>
              </w:tabs>
              <w:spacing w:before="120" w:after="120"/>
            </w:pPr>
            <w:r w:rsidRPr="00823E58">
              <w:t xml:space="preserve">d.Ảnh qua TKHT cao bằng vật </w:t>
            </w:r>
            <w:r w:rsidRPr="00823E58">
              <w:sym w:font="Symbol" w:char="F0DE"/>
            </w:r>
            <w:r w:rsidRPr="00823E58">
              <w:t xml:space="preserve"> Ảnh thật, ngược chiều với vật </w:t>
            </w:r>
            <w:r w:rsidRPr="00823E58">
              <w:sym w:font="Symbol" w:char="F0DE"/>
            </w:r>
            <w:r w:rsidRPr="00823E58">
              <w:t xml:space="preserve"> k</w:t>
            </w:r>
            <w:r w:rsidRPr="00823E58">
              <w:rPr>
                <w:vertAlign w:val="subscript"/>
              </w:rPr>
              <w:t>1</w:t>
            </w:r>
            <w:r w:rsidRPr="00823E58">
              <w:t xml:space="preserve"> = -1 </w:t>
            </w:r>
          </w:p>
          <w:p w14:paraId="57455E0C" w14:textId="77777777" w:rsidR="009867CC" w:rsidRPr="00823E58" w:rsidRDefault="009867CC" w:rsidP="00631ACB">
            <w:pPr>
              <w:tabs>
                <w:tab w:val="left" w:pos="1020"/>
              </w:tabs>
              <w:spacing w:before="120" w:after="120"/>
            </w:pPr>
            <w:r w:rsidRPr="00823E58">
              <w:t xml:space="preserve"> </w:t>
            </w:r>
            <w:r w:rsidRPr="00823E58">
              <w:sym w:font="Symbol" w:char="F0DE"/>
            </w:r>
            <w:r w:rsidRPr="00823E58">
              <w:t xml:space="preserve"> </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d1</m:t>
                      </m:r>
                    </m:e>
                    <m:sup>
                      <m:r>
                        <w:rPr>
                          <w:rFonts w:ascii="Cambria Math" w:hAnsi="Cambria Math"/>
                        </w:rPr>
                        <m:t>'</m:t>
                      </m:r>
                    </m:sup>
                  </m:sSup>
                </m:num>
                <m:den>
                  <m:r>
                    <w:rPr>
                      <w:rFonts w:ascii="Cambria Math" w:hAnsi="Cambria Math"/>
                    </w:rPr>
                    <m:t>d1</m:t>
                  </m:r>
                </m:den>
              </m:f>
              <m:r>
                <w:rPr>
                  <w:rFonts w:ascii="Cambria Math" w:hAnsi="Cambria Math"/>
                </w:rPr>
                <m:t>= -1</m:t>
              </m:r>
            </m:oMath>
            <w:r w:rsidRPr="00823E58">
              <w:t xml:space="preserve"> </w:t>
            </w:r>
            <w:r w:rsidRPr="00823E58">
              <w:sym w:font="Symbol" w:char="F0DB"/>
            </w:r>
            <w:r w:rsidRPr="00823E58">
              <w:t xml:space="preserve"> d</w:t>
            </w:r>
            <w:r w:rsidRPr="00823E58">
              <w:rPr>
                <w:vertAlign w:val="subscript"/>
              </w:rPr>
              <w:t>1</w:t>
            </w:r>
            <w:r w:rsidRPr="00823E58">
              <w:t>’ = d</w:t>
            </w:r>
            <w:r w:rsidRPr="00823E58">
              <w:rPr>
                <w:vertAlign w:val="subscript"/>
              </w:rPr>
              <w:t>1</w:t>
            </w:r>
            <w:r w:rsidRPr="00823E58">
              <w:t xml:space="preserve"> </w:t>
            </w:r>
          </w:p>
          <w:p w14:paraId="1B35E4C7" w14:textId="77777777" w:rsidR="009867CC" w:rsidRPr="00823E58" w:rsidRDefault="009867CC" w:rsidP="00631ACB">
            <w:pPr>
              <w:tabs>
                <w:tab w:val="left" w:pos="1020"/>
              </w:tabs>
              <w:spacing w:before="120" w:after="120"/>
            </w:pPr>
            <w:r w:rsidRPr="00823E58">
              <w:t xml:space="preserve">Thay vào CTTK: </w:t>
            </w:r>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d1'</m:t>
                  </m:r>
                </m:den>
              </m:f>
            </m:oMath>
          </w:p>
          <w:p w14:paraId="7D9667C7" w14:textId="77777777" w:rsidR="009867CC" w:rsidRPr="00823E58" w:rsidRDefault="009867CC" w:rsidP="00631ACB">
            <w:pPr>
              <w:tabs>
                <w:tab w:val="left" w:pos="1020"/>
              </w:tabs>
              <w:spacing w:before="120" w:after="120"/>
            </w:pPr>
            <w:r w:rsidRPr="00823E58">
              <w:sym w:font="Symbol" w:char="F0DE"/>
            </w:r>
            <w:r w:rsidRPr="00823E58">
              <w:t xml:space="preserve"> d</w:t>
            </w:r>
            <w:r w:rsidRPr="00823E58">
              <w:rPr>
                <w:vertAlign w:val="subscript"/>
              </w:rPr>
              <w:t>1</w:t>
            </w:r>
            <w:r w:rsidRPr="00823E58">
              <w:t xml:space="preserve"> = 2f = 2.40 = 80 cm &gt; d = 60 cm</w:t>
            </w:r>
          </w:p>
          <w:p w14:paraId="0E18340F" w14:textId="77777777" w:rsidR="009867CC" w:rsidRPr="00823E58" w:rsidRDefault="009867CC" w:rsidP="00631ACB">
            <w:pPr>
              <w:tabs>
                <w:tab w:val="left" w:pos="1020"/>
              </w:tabs>
              <w:spacing w:before="120" w:after="120"/>
            </w:pPr>
            <w:r w:rsidRPr="00823E58">
              <w:t>Vậy dời vật ra xa TK một đoạn 20 cm thì thu được ảnh cao bằng vật.</w:t>
            </w:r>
          </w:p>
        </w:tc>
        <w:tc>
          <w:tcPr>
            <w:tcW w:w="876" w:type="dxa"/>
          </w:tcPr>
          <w:p w14:paraId="5191D32E" w14:textId="77777777" w:rsidR="009867CC" w:rsidRPr="00823E58" w:rsidRDefault="009867CC" w:rsidP="00631ACB">
            <w:pPr>
              <w:jc w:val="both"/>
            </w:pPr>
            <w:r w:rsidRPr="00823E58">
              <w:t>0,25</w:t>
            </w:r>
          </w:p>
          <w:p w14:paraId="625F5A3C" w14:textId="77777777" w:rsidR="009867CC" w:rsidRPr="00823E58" w:rsidRDefault="009867CC" w:rsidP="00631ACB">
            <w:pPr>
              <w:jc w:val="both"/>
            </w:pPr>
          </w:p>
          <w:p w14:paraId="7F15976B" w14:textId="77777777" w:rsidR="009867CC" w:rsidRPr="00823E58" w:rsidRDefault="009867CC" w:rsidP="00631ACB">
            <w:pPr>
              <w:jc w:val="both"/>
            </w:pPr>
          </w:p>
          <w:p w14:paraId="7A5EEC16" w14:textId="77777777" w:rsidR="009867CC" w:rsidRPr="00823E58" w:rsidRDefault="009867CC" w:rsidP="00631ACB">
            <w:pPr>
              <w:jc w:val="both"/>
            </w:pPr>
            <w:r w:rsidRPr="00823E58">
              <w:t>0,25</w:t>
            </w:r>
          </w:p>
          <w:p w14:paraId="269410E3" w14:textId="77777777" w:rsidR="009867CC" w:rsidRPr="00823E58" w:rsidRDefault="009867CC" w:rsidP="00631ACB">
            <w:pPr>
              <w:jc w:val="both"/>
            </w:pPr>
          </w:p>
          <w:p w14:paraId="1958A8E9" w14:textId="77777777" w:rsidR="009867CC" w:rsidRPr="00823E58" w:rsidRDefault="009867CC" w:rsidP="00631ACB">
            <w:pPr>
              <w:jc w:val="both"/>
            </w:pPr>
          </w:p>
          <w:p w14:paraId="7954C151" w14:textId="77777777" w:rsidR="009867CC" w:rsidRPr="00823E58" w:rsidRDefault="009867CC" w:rsidP="00631ACB">
            <w:pPr>
              <w:jc w:val="both"/>
            </w:pPr>
            <w:r w:rsidRPr="00823E58">
              <w:t>0,25</w:t>
            </w:r>
          </w:p>
          <w:p w14:paraId="438935FD" w14:textId="77777777" w:rsidR="009867CC" w:rsidRPr="00823E58" w:rsidRDefault="009867CC" w:rsidP="00631ACB">
            <w:pPr>
              <w:jc w:val="both"/>
            </w:pPr>
          </w:p>
          <w:p w14:paraId="01E9049A" w14:textId="77777777" w:rsidR="009867CC" w:rsidRPr="00823E58" w:rsidRDefault="009867CC" w:rsidP="00631ACB">
            <w:pPr>
              <w:jc w:val="both"/>
            </w:pPr>
            <w:r w:rsidRPr="00823E58">
              <w:t>0,25</w:t>
            </w:r>
          </w:p>
          <w:p w14:paraId="63624BAE" w14:textId="77777777" w:rsidR="009867CC" w:rsidRPr="00823E58" w:rsidRDefault="009867CC" w:rsidP="00631ACB">
            <w:pPr>
              <w:jc w:val="both"/>
            </w:pPr>
            <w:r w:rsidRPr="00823E58">
              <w:t>0,5</w:t>
            </w:r>
          </w:p>
        </w:tc>
      </w:tr>
      <w:tr w:rsidR="009867CC" w:rsidRPr="00823E58" w14:paraId="4C633466" w14:textId="77777777" w:rsidTr="00631ACB">
        <w:trPr>
          <w:trHeight w:val="480"/>
        </w:trPr>
        <w:tc>
          <w:tcPr>
            <w:tcW w:w="1383" w:type="dxa"/>
          </w:tcPr>
          <w:p w14:paraId="4F17C9F2" w14:textId="77777777" w:rsidR="009867CC" w:rsidRPr="00823E58" w:rsidRDefault="009867CC" w:rsidP="00631ACB">
            <w:pPr>
              <w:jc w:val="both"/>
              <w:rPr>
                <w:u w:val="single"/>
              </w:rPr>
            </w:pPr>
            <w:r w:rsidRPr="00823E58">
              <w:rPr>
                <w:u w:val="single"/>
              </w:rPr>
              <w:t>Câu 9</w:t>
            </w:r>
          </w:p>
          <w:p w14:paraId="5EAB3901" w14:textId="77777777" w:rsidR="009867CC" w:rsidRPr="00823E58" w:rsidRDefault="009867CC" w:rsidP="00631ACB">
            <w:pPr>
              <w:jc w:val="both"/>
            </w:pPr>
            <w:r w:rsidRPr="00823E58">
              <w:t>(0,5 điểm)</w:t>
            </w:r>
          </w:p>
        </w:tc>
        <w:tc>
          <w:tcPr>
            <w:tcW w:w="8326" w:type="dxa"/>
          </w:tcPr>
          <w:p w14:paraId="69B6D160" w14:textId="77777777" w:rsidR="009867CC" w:rsidRDefault="009867CC" w:rsidP="00631ACB">
            <w:pPr>
              <w:outlineLvl w:val="0"/>
            </w:pPr>
            <w:r>
              <w:t>Vẽ hình đúng</w:t>
            </w:r>
          </w:p>
          <w:p w14:paraId="258B2CF0" w14:textId="77777777" w:rsidR="009867CC" w:rsidRPr="00823E58" w:rsidRDefault="009867CC" w:rsidP="00631ACB">
            <w:pPr>
              <w:outlineLvl w:val="0"/>
            </w:pPr>
            <w:r>
              <w:t>Xác định đúng TKHT, O, F, F’</w:t>
            </w:r>
          </w:p>
          <w:p w14:paraId="6747BD97" w14:textId="77777777" w:rsidR="009867CC" w:rsidRPr="00823E58" w:rsidRDefault="009867CC" w:rsidP="00631ACB">
            <w:pPr>
              <w:outlineLvl w:val="0"/>
            </w:pPr>
          </w:p>
        </w:tc>
        <w:tc>
          <w:tcPr>
            <w:tcW w:w="876" w:type="dxa"/>
          </w:tcPr>
          <w:p w14:paraId="464131DB" w14:textId="77777777" w:rsidR="009867CC" w:rsidRDefault="009867CC" w:rsidP="00631ACB">
            <w:pPr>
              <w:jc w:val="both"/>
            </w:pPr>
            <w:r>
              <w:t>0,25</w:t>
            </w:r>
          </w:p>
          <w:p w14:paraId="4E227CE5" w14:textId="77777777" w:rsidR="009867CC" w:rsidRPr="00823E58" w:rsidRDefault="009867CC" w:rsidP="00631ACB">
            <w:pPr>
              <w:jc w:val="both"/>
            </w:pPr>
            <w:r>
              <w:t>0,25</w:t>
            </w:r>
          </w:p>
          <w:p w14:paraId="1C1E2AF8" w14:textId="77777777" w:rsidR="009867CC" w:rsidRPr="00823E58" w:rsidRDefault="009867CC" w:rsidP="00631ACB">
            <w:pPr>
              <w:jc w:val="both"/>
            </w:pPr>
          </w:p>
        </w:tc>
      </w:tr>
    </w:tbl>
    <w:p w14:paraId="14DE11C3" w14:textId="77777777" w:rsidR="009867CC" w:rsidRPr="00823E58" w:rsidRDefault="009867CC" w:rsidP="009867CC">
      <w:pPr>
        <w:jc w:val="both"/>
      </w:pPr>
    </w:p>
    <w:p w14:paraId="265C1E1D" w14:textId="77777777" w:rsidR="009867CC" w:rsidRPr="00823E58" w:rsidRDefault="009867CC" w:rsidP="009867CC">
      <w:pPr>
        <w:jc w:val="both"/>
      </w:pPr>
      <w:r w:rsidRPr="00823E58">
        <w:t>Lưu ý:</w:t>
      </w:r>
    </w:p>
    <w:p w14:paraId="36FC01D2" w14:textId="77777777" w:rsidR="009867CC" w:rsidRPr="00823E58" w:rsidRDefault="009867CC" w:rsidP="009867CC">
      <w:pPr>
        <w:jc w:val="both"/>
      </w:pPr>
      <w:r w:rsidRPr="00823E58">
        <w:t>a) Nếu ghi thiếu đơn vị, trừ 0,25 đ/lần và chỉ trừ tối đa 2 lần cho cả bài thi.</w:t>
      </w:r>
    </w:p>
    <w:p w14:paraId="7CDEB378" w14:textId="77777777" w:rsidR="009867CC" w:rsidRPr="00823E58" w:rsidRDefault="009867CC" w:rsidP="009867CC">
      <w:pPr>
        <w:jc w:val="both"/>
      </w:pPr>
      <w:r w:rsidRPr="00823E58">
        <w:t>b) Các cách giải khác mà đúng thì vẫn cho điểm tối đa.</w:t>
      </w:r>
    </w:p>
    <w:p w14:paraId="06980F2A" w14:textId="77777777" w:rsidR="009867CC" w:rsidRPr="00823E58" w:rsidRDefault="009867CC" w:rsidP="009867CC">
      <w:pPr>
        <w:jc w:val="both"/>
      </w:pPr>
      <w:r w:rsidRPr="00823E58">
        <w:t>c) Điểm tổng của bài thi được làm tròn lên chữ số thập phân thứ nhất (ví dụ: 3,25 thì ghi 3,3; 6,75 thì ghi 6,8)</w:t>
      </w:r>
    </w:p>
    <w:p w14:paraId="128A6872" w14:textId="77777777" w:rsidR="009867CC" w:rsidRPr="00823E58" w:rsidRDefault="009867CC" w:rsidP="009867CC"/>
    <w:p w14:paraId="62D59B01" w14:textId="77777777" w:rsidR="009867CC" w:rsidRPr="00823E58" w:rsidRDefault="009867CC" w:rsidP="009867CC"/>
    <w:p w14:paraId="37A85B0B" w14:textId="77777777" w:rsidR="009867CC" w:rsidRPr="00823E58" w:rsidRDefault="009867CC" w:rsidP="009867CC"/>
    <w:p w14:paraId="0CC3337E" w14:textId="77777777" w:rsidR="00E153ED" w:rsidRPr="00A05B57" w:rsidRDefault="00E153ED" w:rsidP="00813ECD">
      <w:pPr>
        <w:jc w:val="both"/>
        <w:rPr>
          <w:sz w:val="26"/>
          <w:szCs w:val="26"/>
        </w:rPr>
        <w:sectPr w:rsidR="00E153ED" w:rsidRPr="00A05B57" w:rsidSect="00361730">
          <w:pgSz w:w="12240" w:h="15840"/>
          <w:pgMar w:top="1135" w:right="1183" w:bottom="709" w:left="1134" w:header="720" w:footer="720" w:gutter="0"/>
          <w:cols w:space="720"/>
          <w:docGrid w:linePitch="360"/>
        </w:sectPr>
      </w:pPr>
    </w:p>
    <w:p w14:paraId="23298587" w14:textId="77777777" w:rsidR="005A746D" w:rsidRPr="006D144F" w:rsidRDefault="005A746D" w:rsidP="005A746D">
      <w:pPr>
        <w:jc w:val="center"/>
        <w:rPr>
          <w:b/>
          <w:bCs/>
          <w:sz w:val="28"/>
          <w:szCs w:val="28"/>
        </w:rPr>
      </w:pPr>
      <w:r w:rsidRPr="006D144F">
        <w:rPr>
          <w:b/>
          <w:bCs/>
          <w:sz w:val="28"/>
          <w:szCs w:val="28"/>
        </w:rPr>
        <w:lastRenderedPageBreak/>
        <w:t>ĐẶC TẢ ĐỀ THI CUỐI HKII – VẬT LÝ 11 – TỰ NHIÊN</w:t>
      </w:r>
    </w:p>
    <w:p w14:paraId="0AF44CDC" w14:textId="77777777" w:rsidR="005A746D" w:rsidRPr="006D144F" w:rsidRDefault="005A746D" w:rsidP="005A746D">
      <w:pPr>
        <w:jc w:val="center"/>
        <w:rPr>
          <w:b/>
          <w:bCs/>
        </w:rPr>
      </w:pPr>
    </w:p>
    <w:tbl>
      <w:tblPr>
        <w:tblW w:w="15048"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433"/>
        <w:gridCol w:w="1350"/>
        <w:gridCol w:w="8100"/>
        <w:gridCol w:w="810"/>
        <w:gridCol w:w="990"/>
        <w:gridCol w:w="761"/>
        <w:gridCol w:w="787"/>
      </w:tblGrid>
      <w:tr w:rsidR="005A746D" w:rsidRPr="006D144F" w14:paraId="66924B08" w14:textId="77777777" w:rsidTr="00473E0E">
        <w:tc>
          <w:tcPr>
            <w:tcW w:w="817" w:type="dxa"/>
            <w:vMerge w:val="restart"/>
            <w:shd w:val="clear" w:color="auto" w:fill="auto"/>
            <w:vAlign w:val="center"/>
          </w:tcPr>
          <w:p w14:paraId="59354BF8" w14:textId="77777777" w:rsidR="005A746D" w:rsidRPr="006D144F" w:rsidRDefault="005A746D" w:rsidP="00631ACB">
            <w:pPr>
              <w:pStyle w:val="ListParagraph"/>
              <w:rPr>
                <w:b/>
                <w:sz w:val="24"/>
                <w:szCs w:val="24"/>
              </w:rPr>
            </w:pPr>
            <w:r w:rsidRPr="006D144F">
              <w:rPr>
                <w:b/>
                <w:sz w:val="24"/>
                <w:szCs w:val="24"/>
              </w:rPr>
              <w:t>STT</w:t>
            </w:r>
          </w:p>
        </w:tc>
        <w:tc>
          <w:tcPr>
            <w:tcW w:w="1433" w:type="dxa"/>
            <w:vMerge w:val="restart"/>
            <w:shd w:val="clear" w:color="auto" w:fill="auto"/>
            <w:vAlign w:val="center"/>
          </w:tcPr>
          <w:p w14:paraId="6CB03DD6" w14:textId="77777777" w:rsidR="005A746D" w:rsidRPr="006D144F" w:rsidRDefault="005A746D" w:rsidP="00631ACB">
            <w:pPr>
              <w:jc w:val="center"/>
            </w:pPr>
            <w:r w:rsidRPr="006D144F">
              <w:rPr>
                <w:b/>
              </w:rPr>
              <w:t>Nội dung</w:t>
            </w:r>
          </w:p>
          <w:p w14:paraId="4041254A" w14:textId="77777777" w:rsidR="005A746D" w:rsidRPr="006D144F" w:rsidRDefault="005A746D" w:rsidP="00631ACB">
            <w:pPr>
              <w:jc w:val="center"/>
            </w:pPr>
            <w:r w:rsidRPr="006D144F">
              <w:rPr>
                <w:b/>
              </w:rPr>
              <w:t>kiến thức</w:t>
            </w:r>
          </w:p>
        </w:tc>
        <w:tc>
          <w:tcPr>
            <w:tcW w:w="1350" w:type="dxa"/>
            <w:vMerge w:val="restart"/>
            <w:shd w:val="clear" w:color="auto" w:fill="auto"/>
            <w:vAlign w:val="center"/>
          </w:tcPr>
          <w:p w14:paraId="1E406D1D" w14:textId="77777777" w:rsidR="005A746D" w:rsidRPr="006D144F" w:rsidRDefault="005A746D" w:rsidP="00631ACB">
            <w:pPr>
              <w:jc w:val="center"/>
            </w:pPr>
            <w:r w:rsidRPr="006D144F">
              <w:rPr>
                <w:b/>
              </w:rPr>
              <w:t>Đơn vị kiến thức</w:t>
            </w:r>
          </w:p>
        </w:tc>
        <w:tc>
          <w:tcPr>
            <w:tcW w:w="8100" w:type="dxa"/>
            <w:vMerge w:val="restart"/>
            <w:shd w:val="clear" w:color="auto" w:fill="auto"/>
            <w:vAlign w:val="center"/>
          </w:tcPr>
          <w:p w14:paraId="28A6B439" w14:textId="77777777" w:rsidR="005A746D" w:rsidRPr="006D144F" w:rsidRDefault="005A746D" w:rsidP="00631ACB">
            <w:pPr>
              <w:jc w:val="center"/>
            </w:pPr>
            <w:r w:rsidRPr="006D144F">
              <w:rPr>
                <w:b/>
              </w:rPr>
              <w:t>Chuẩn kiến thức kỹ năng cần kiểm tra</w:t>
            </w:r>
          </w:p>
        </w:tc>
        <w:tc>
          <w:tcPr>
            <w:tcW w:w="3348" w:type="dxa"/>
            <w:gridSpan w:val="4"/>
            <w:shd w:val="clear" w:color="auto" w:fill="auto"/>
            <w:vAlign w:val="center"/>
          </w:tcPr>
          <w:p w14:paraId="1E5CBB83" w14:textId="77777777" w:rsidR="005A746D" w:rsidRPr="006D144F" w:rsidRDefault="005A746D" w:rsidP="00631ACB">
            <w:pPr>
              <w:jc w:val="center"/>
            </w:pPr>
            <w:r w:rsidRPr="006D144F">
              <w:rPr>
                <w:b/>
              </w:rPr>
              <w:t>Số câu hỏi theo mức độ nhận thức</w:t>
            </w:r>
          </w:p>
        </w:tc>
      </w:tr>
      <w:tr w:rsidR="005A746D" w:rsidRPr="006D144F" w14:paraId="6547F130" w14:textId="77777777" w:rsidTr="00473E0E">
        <w:tc>
          <w:tcPr>
            <w:tcW w:w="817" w:type="dxa"/>
            <w:vMerge/>
            <w:vAlign w:val="center"/>
          </w:tcPr>
          <w:p w14:paraId="155565D3" w14:textId="77777777" w:rsidR="005A746D" w:rsidRPr="006D144F" w:rsidRDefault="005A746D" w:rsidP="00631ACB"/>
        </w:tc>
        <w:tc>
          <w:tcPr>
            <w:tcW w:w="1433" w:type="dxa"/>
            <w:vMerge/>
            <w:vAlign w:val="center"/>
          </w:tcPr>
          <w:p w14:paraId="0830030F" w14:textId="77777777" w:rsidR="005A746D" w:rsidRPr="006D144F" w:rsidRDefault="005A746D" w:rsidP="00631ACB">
            <w:pPr>
              <w:jc w:val="center"/>
            </w:pPr>
          </w:p>
        </w:tc>
        <w:tc>
          <w:tcPr>
            <w:tcW w:w="1350" w:type="dxa"/>
            <w:vMerge/>
            <w:vAlign w:val="center"/>
          </w:tcPr>
          <w:p w14:paraId="34F1FACA" w14:textId="77777777" w:rsidR="005A746D" w:rsidRPr="006D144F" w:rsidRDefault="005A746D" w:rsidP="00631ACB">
            <w:pPr>
              <w:jc w:val="center"/>
            </w:pPr>
          </w:p>
        </w:tc>
        <w:tc>
          <w:tcPr>
            <w:tcW w:w="8100" w:type="dxa"/>
            <w:vMerge/>
            <w:vAlign w:val="center"/>
          </w:tcPr>
          <w:p w14:paraId="422EF4E5" w14:textId="77777777" w:rsidR="005A746D" w:rsidRPr="006D144F" w:rsidRDefault="005A746D" w:rsidP="00631ACB"/>
        </w:tc>
        <w:tc>
          <w:tcPr>
            <w:tcW w:w="810" w:type="dxa"/>
            <w:shd w:val="clear" w:color="auto" w:fill="auto"/>
            <w:vAlign w:val="center"/>
          </w:tcPr>
          <w:p w14:paraId="1E75C30B" w14:textId="77777777" w:rsidR="005A746D" w:rsidRPr="006D144F" w:rsidRDefault="005A746D" w:rsidP="00631ACB">
            <w:pPr>
              <w:jc w:val="center"/>
            </w:pPr>
            <w:r w:rsidRPr="006D144F">
              <w:rPr>
                <w:b/>
              </w:rPr>
              <w:t>Nhận biết</w:t>
            </w:r>
          </w:p>
        </w:tc>
        <w:tc>
          <w:tcPr>
            <w:tcW w:w="990" w:type="dxa"/>
            <w:shd w:val="clear" w:color="auto" w:fill="auto"/>
            <w:vAlign w:val="center"/>
          </w:tcPr>
          <w:p w14:paraId="26C84C46" w14:textId="77777777" w:rsidR="005A746D" w:rsidRPr="006D144F" w:rsidRDefault="005A746D" w:rsidP="00631ACB">
            <w:pPr>
              <w:jc w:val="center"/>
            </w:pPr>
            <w:r w:rsidRPr="006D144F">
              <w:rPr>
                <w:b/>
              </w:rPr>
              <w:t>Thông hiểu</w:t>
            </w:r>
          </w:p>
        </w:tc>
        <w:tc>
          <w:tcPr>
            <w:tcW w:w="761" w:type="dxa"/>
            <w:shd w:val="clear" w:color="auto" w:fill="auto"/>
            <w:vAlign w:val="center"/>
          </w:tcPr>
          <w:p w14:paraId="6D22D3A6" w14:textId="77777777" w:rsidR="005A746D" w:rsidRPr="006D144F" w:rsidRDefault="005A746D" w:rsidP="00631ACB">
            <w:pPr>
              <w:jc w:val="center"/>
            </w:pPr>
            <w:r w:rsidRPr="006D144F">
              <w:rPr>
                <w:b/>
              </w:rPr>
              <w:t>Vận dụng</w:t>
            </w:r>
          </w:p>
        </w:tc>
        <w:tc>
          <w:tcPr>
            <w:tcW w:w="787" w:type="dxa"/>
            <w:shd w:val="clear" w:color="auto" w:fill="auto"/>
            <w:vAlign w:val="center"/>
          </w:tcPr>
          <w:p w14:paraId="6C1E6650" w14:textId="77777777" w:rsidR="005A746D" w:rsidRPr="006D144F" w:rsidRDefault="005A746D" w:rsidP="00631ACB">
            <w:pPr>
              <w:jc w:val="center"/>
            </w:pPr>
            <w:r w:rsidRPr="006D144F">
              <w:rPr>
                <w:b/>
              </w:rPr>
              <w:t>Vận dụng cao</w:t>
            </w:r>
          </w:p>
        </w:tc>
      </w:tr>
      <w:tr w:rsidR="005A746D" w:rsidRPr="006D144F" w14:paraId="3B63B8DE" w14:textId="77777777" w:rsidTr="00473E0E">
        <w:tc>
          <w:tcPr>
            <w:tcW w:w="817" w:type="dxa"/>
            <w:vMerge w:val="restart"/>
            <w:shd w:val="clear" w:color="auto" w:fill="auto"/>
          </w:tcPr>
          <w:p w14:paraId="13FCAE75" w14:textId="77777777" w:rsidR="005A746D" w:rsidRPr="006D144F" w:rsidRDefault="005A746D" w:rsidP="00631ACB">
            <w:pPr>
              <w:pStyle w:val="ListParagraph"/>
              <w:rPr>
                <w:b/>
                <w:sz w:val="24"/>
                <w:szCs w:val="24"/>
              </w:rPr>
            </w:pPr>
            <w:r w:rsidRPr="006D144F">
              <w:rPr>
                <w:b/>
                <w:sz w:val="24"/>
                <w:szCs w:val="24"/>
              </w:rPr>
              <w:t>1</w:t>
            </w:r>
          </w:p>
        </w:tc>
        <w:tc>
          <w:tcPr>
            <w:tcW w:w="1433" w:type="dxa"/>
            <w:vMerge w:val="restart"/>
            <w:shd w:val="clear" w:color="auto" w:fill="auto"/>
            <w:vAlign w:val="center"/>
          </w:tcPr>
          <w:p w14:paraId="5FBD872F" w14:textId="77777777" w:rsidR="005A746D" w:rsidRPr="006D144F" w:rsidRDefault="005A746D" w:rsidP="00631ACB">
            <w:pPr>
              <w:jc w:val="center"/>
              <w:rPr>
                <w:b/>
                <w:bCs/>
              </w:rPr>
            </w:pPr>
            <w:r w:rsidRPr="006D144F">
              <w:rPr>
                <w:b/>
                <w:bCs/>
              </w:rPr>
              <w:t>Chương V: Cảm ứng từ</w:t>
            </w:r>
          </w:p>
          <w:p w14:paraId="04F7F743" w14:textId="77777777" w:rsidR="005A746D" w:rsidRPr="006D144F" w:rsidRDefault="005A746D" w:rsidP="00631ACB">
            <w:pPr>
              <w:jc w:val="center"/>
            </w:pPr>
          </w:p>
        </w:tc>
        <w:tc>
          <w:tcPr>
            <w:tcW w:w="1350" w:type="dxa"/>
            <w:shd w:val="clear" w:color="auto" w:fill="auto"/>
            <w:vAlign w:val="center"/>
          </w:tcPr>
          <w:p w14:paraId="37D56902" w14:textId="77777777" w:rsidR="005A746D" w:rsidRPr="006D144F" w:rsidRDefault="005A746D" w:rsidP="00631ACB">
            <w:r w:rsidRPr="006D144F">
              <w:rPr>
                <w:lang w:val="pt-BR"/>
              </w:rPr>
              <w:t>CĐ 15: Từ thông – Cảm ứng điện từ - Suất điện động cảm ứng</w:t>
            </w:r>
          </w:p>
        </w:tc>
        <w:tc>
          <w:tcPr>
            <w:tcW w:w="8100" w:type="dxa"/>
            <w:shd w:val="clear" w:color="auto" w:fill="auto"/>
          </w:tcPr>
          <w:p w14:paraId="112A36E3" w14:textId="77777777" w:rsidR="005A746D" w:rsidRPr="006D144F" w:rsidRDefault="005A746D" w:rsidP="00631ACB">
            <w:pPr>
              <w:jc w:val="both"/>
              <w:rPr>
                <w:b/>
              </w:rPr>
            </w:pPr>
            <w:r w:rsidRPr="006D144F">
              <w:rPr>
                <w:b/>
              </w:rPr>
              <w:t>Nhận biết:</w:t>
            </w:r>
          </w:p>
          <w:p w14:paraId="1B886F0B" w14:textId="77777777" w:rsidR="005A746D" w:rsidRPr="006D144F" w:rsidRDefault="005A746D" w:rsidP="00631ACB">
            <w:pPr>
              <w:rPr>
                <w:lang w:val="nl-NL"/>
              </w:rPr>
            </w:pPr>
            <w:r w:rsidRPr="006D144F">
              <w:rPr>
                <w:lang w:val="nl-NL"/>
              </w:rPr>
              <w:t>- Viết được công thức tính từ thông qua một diện tích và nêu được đơn vị đo từ thông. Nêu được các cách làm biến đổi từ thông.</w:t>
            </w:r>
          </w:p>
          <w:p w14:paraId="5C18C4E6" w14:textId="77777777" w:rsidR="005A746D" w:rsidRPr="006D144F" w:rsidRDefault="005A746D" w:rsidP="00631ACB">
            <w:pPr>
              <w:tabs>
                <w:tab w:val="left" w:pos="1560"/>
              </w:tabs>
              <w:rPr>
                <w:lang w:val="nl-NL"/>
              </w:rPr>
            </w:pPr>
            <w:r w:rsidRPr="006D144F">
              <w:rPr>
                <w:lang w:val="nl-NL"/>
              </w:rPr>
              <w:t>- Mô tả được thí nghiệm về hiện tượng cảm ứng điện từ.</w:t>
            </w:r>
          </w:p>
          <w:p w14:paraId="3D468578" w14:textId="77777777" w:rsidR="005A746D" w:rsidRPr="006D144F" w:rsidRDefault="005A746D" w:rsidP="00631ACB">
            <w:pPr>
              <w:tabs>
                <w:tab w:val="left" w:pos="1560"/>
              </w:tabs>
              <w:rPr>
                <w:lang w:val="nl-NL"/>
              </w:rPr>
            </w:pPr>
            <w:r w:rsidRPr="006D144F">
              <w:rPr>
                <w:lang w:val="nl-NL"/>
              </w:rPr>
              <w:t>- Nêu được hiện tượng cảm ứng điện từ.</w:t>
            </w:r>
          </w:p>
          <w:p w14:paraId="557B253C" w14:textId="77777777" w:rsidR="005A746D" w:rsidRPr="006D144F" w:rsidRDefault="005A746D" w:rsidP="00631ACB">
            <w:pPr>
              <w:tabs>
                <w:tab w:val="left" w:pos="1560"/>
              </w:tabs>
              <w:rPr>
                <w:lang w:val="nl-NL"/>
              </w:rPr>
            </w:pPr>
            <w:r w:rsidRPr="006D144F">
              <w:rPr>
                <w:lang w:val="nl-NL"/>
              </w:rPr>
              <w:t>- Phát biểu được định luật Len-xơ về chiều của dòng điện cảm ứng.</w:t>
            </w:r>
          </w:p>
          <w:p w14:paraId="70504410" w14:textId="77777777" w:rsidR="005A746D" w:rsidRPr="006D144F" w:rsidRDefault="005A746D" w:rsidP="00631ACB">
            <w:pPr>
              <w:tabs>
                <w:tab w:val="left" w:pos="1560"/>
              </w:tabs>
              <w:rPr>
                <w:lang w:val="nl-NL"/>
              </w:rPr>
            </w:pPr>
            <w:r w:rsidRPr="006D144F">
              <w:rPr>
                <w:lang w:val="nl-NL"/>
              </w:rPr>
              <w:t>- Phát biểu được định nghĩa suất điện động cảm ứng.</w:t>
            </w:r>
          </w:p>
          <w:p w14:paraId="52500EC6" w14:textId="77777777" w:rsidR="005A746D" w:rsidRPr="006D144F" w:rsidRDefault="005A746D" w:rsidP="00631ACB">
            <w:pPr>
              <w:rPr>
                <w:lang w:val="nl-NL"/>
              </w:rPr>
            </w:pPr>
            <w:r w:rsidRPr="006D144F">
              <w:rPr>
                <w:lang w:val="nl-NL"/>
              </w:rPr>
              <w:t>- Phát biểu được định luật Fa-ra-đây về cảm ứng điện từ, viết biểu thức.</w:t>
            </w:r>
          </w:p>
          <w:p w14:paraId="6453B099" w14:textId="77777777" w:rsidR="005A746D" w:rsidRPr="006D144F" w:rsidRDefault="005A746D" w:rsidP="00631ACB">
            <w:pPr>
              <w:jc w:val="both"/>
              <w:rPr>
                <w:b/>
              </w:rPr>
            </w:pPr>
            <w:r w:rsidRPr="006D144F">
              <w:rPr>
                <w:lang w:val="nl-NL"/>
              </w:rPr>
              <w:t>- Nêu được dòng điện Fu-cô là gì.</w:t>
            </w:r>
          </w:p>
          <w:p w14:paraId="79AAC248" w14:textId="77777777" w:rsidR="005A746D" w:rsidRPr="006D144F" w:rsidRDefault="005A746D" w:rsidP="00631ACB">
            <w:pPr>
              <w:jc w:val="both"/>
              <w:rPr>
                <w:b/>
                <w:lang w:val="vi-VN"/>
              </w:rPr>
            </w:pPr>
            <w:r w:rsidRPr="006D144F">
              <w:rPr>
                <w:b/>
                <w:lang w:val="vi-VN"/>
              </w:rPr>
              <w:t>Thông hiểu:</w:t>
            </w:r>
          </w:p>
          <w:p w14:paraId="26EC4928" w14:textId="77777777" w:rsidR="005A746D" w:rsidRPr="006D144F" w:rsidRDefault="005A746D" w:rsidP="00631ACB">
            <w:pPr>
              <w:rPr>
                <w:lang w:val="nl-NL"/>
              </w:rPr>
            </w:pPr>
            <w:r w:rsidRPr="006D144F">
              <w:rPr>
                <w:lang w:val="vi-VN"/>
              </w:rPr>
              <w:t xml:space="preserve">- </w:t>
            </w:r>
            <w:r w:rsidRPr="006D144F">
              <w:rPr>
                <w:lang w:val="nl-NL"/>
              </w:rPr>
              <w:t>Xác định được chiều của dòng điện cảm ứng theo định luật Len-xơ.</w:t>
            </w:r>
          </w:p>
          <w:p w14:paraId="51BF46E4" w14:textId="77777777" w:rsidR="005A746D" w:rsidRPr="006D144F" w:rsidRDefault="005A746D" w:rsidP="00631ACB">
            <w:pPr>
              <w:jc w:val="both"/>
            </w:pPr>
            <w:r w:rsidRPr="006D144F">
              <w:t>- Xác định được chiều chuyển động của nam châm hoặc khung dây.</w:t>
            </w:r>
          </w:p>
          <w:p w14:paraId="320F7DFC" w14:textId="77777777" w:rsidR="005A746D" w:rsidRPr="006D144F" w:rsidRDefault="005A746D" w:rsidP="00631ACB">
            <w:pPr>
              <w:jc w:val="both"/>
              <w:rPr>
                <w:b/>
                <w:bCs/>
              </w:rPr>
            </w:pPr>
            <w:r w:rsidRPr="006D144F">
              <w:rPr>
                <w:b/>
                <w:bCs/>
              </w:rPr>
              <w:t>Vận dụng:</w:t>
            </w:r>
          </w:p>
          <w:p w14:paraId="1760E844" w14:textId="77777777" w:rsidR="005A746D" w:rsidRPr="006D144F" w:rsidRDefault="005A746D" w:rsidP="00631ACB">
            <w:pPr>
              <w:rPr>
                <w:lang w:val="nl-NL"/>
              </w:rPr>
            </w:pPr>
            <w:r w:rsidRPr="006D144F">
              <w:rPr>
                <w:lang w:val="nl-NL"/>
              </w:rPr>
              <w:t>- Làm được thí nghiệm về hiện tượng cảm ứng điện từ.</w:t>
            </w:r>
          </w:p>
          <w:p w14:paraId="7BBB499F" w14:textId="77777777" w:rsidR="005A746D" w:rsidRPr="006D144F" w:rsidRDefault="005A746D" w:rsidP="00631ACB">
            <w:pPr>
              <w:jc w:val="both"/>
              <w:rPr>
                <w:bCs/>
              </w:rPr>
            </w:pPr>
            <w:r w:rsidRPr="006D144F">
              <w:rPr>
                <w:lang w:val="nl-NL"/>
              </w:rPr>
              <w:t>- Tính được suất điện động cảm ứng trong trường hợp từ thông qua một mạch biến đổi đều theo thời gian trong các bài toán.</w:t>
            </w:r>
          </w:p>
          <w:p w14:paraId="5B045F8E" w14:textId="77777777" w:rsidR="005A746D" w:rsidRPr="006D144F" w:rsidRDefault="005A746D" w:rsidP="00631ACB">
            <w:pPr>
              <w:jc w:val="both"/>
              <w:rPr>
                <w:b/>
                <w:bCs/>
              </w:rPr>
            </w:pPr>
            <w:r w:rsidRPr="006D144F">
              <w:rPr>
                <w:b/>
                <w:bCs/>
              </w:rPr>
              <w:t>Vận dụng cao:</w:t>
            </w:r>
          </w:p>
          <w:p w14:paraId="51D2C219" w14:textId="77777777" w:rsidR="005A746D" w:rsidRPr="006D144F" w:rsidRDefault="005A746D" w:rsidP="00631ACB">
            <w:pPr>
              <w:jc w:val="both"/>
              <w:rPr>
                <w:bCs/>
              </w:rPr>
            </w:pPr>
            <w:r w:rsidRPr="006D144F">
              <w:t>- Giải được bài toán tổng hợp khung dây có điện trở, xác định chiều và độ lớn của i</w:t>
            </w:r>
            <w:r w:rsidRPr="006D144F">
              <w:rPr>
                <w:vertAlign w:val="subscript"/>
              </w:rPr>
              <w:t>c</w:t>
            </w:r>
            <w:r w:rsidRPr="006D144F">
              <w:rPr>
                <w:vertAlign w:val="subscript"/>
              </w:rPr>
              <w:softHyphen/>
            </w:r>
            <w:r w:rsidRPr="006D144F">
              <w:t>.</w:t>
            </w:r>
          </w:p>
        </w:tc>
        <w:tc>
          <w:tcPr>
            <w:tcW w:w="810" w:type="dxa"/>
            <w:shd w:val="clear" w:color="auto" w:fill="auto"/>
            <w:vAlign w:val="center"/>
          </w:tcPr>
          <w:p w14:paraId="1D6D080F" w14:textId="77777777" w:rsidR="005A746D" w:rsidRPr="006D144F" w:rsidRDefault="005A746D" w:rsidP="00631ACB">
            <w:r w:rsidRPr="006D144F">
              <w:t>1</w:t>
            </w:r>
          </w:p>
        </w:tc>
        <w:tc>
          <w:tcPr>
            <w:tcW w:w="990" w:type="dxa"/>
            <w:shd w:val="clear" w:color="auto" w:fill="auto"/>
            <w:vAlign w:val="center"/>
          </w:tcPr>
          <w:p w14:paraId="7ADAEC28" w14:textId="77777777" w:rsidR="005A746D" w:rsidRPr="006D144F" w:rsidRDefault="005A746D" w:rsidP="00631ACB">
            <w:r w:rsidRPr="006D144F">
              <w:t>1</w:t>
            </w:r>
          </w:p>
        </w:tc>
        <w:tc>
          <w:tcPr>
            <w:tcW w:w="761" w:type="dxa"/>
            <w:shd w:val="clear" w:color="auto" w:fill="auto"/>
            <w:vAlign w:val="center"/>
          </w:tcPr>
          <w:p w14:paraId="3BA2AA06" w14:textId="77777777" w:rsidR="005A746D" w:rsidRPr="006D144F" w:rsidRDefault="005A746D" w:rsidP="00631ACB">
            <w:pPr>
              <w:rPr>
                <w:lang w:val="vi-VN"/>
              </w:rPr>
            </w:pPr>
          </w:p>
        </w:tc>
        <w:tc>
          <w:tcPr>
            <w:tcW w:w="787" w:type="dxa"/>
            <w:shd w:val="clear" w:color="auto" w:fill="auto"/>
            <w:vAlign w:val="center"/>
          </w:tcPr>
          <w:p w14:paraId="6A618CCE" w14:textId="77777777" w:rsidR="005A746D" w:rsidRPr="006D144F" w:rsidRDefault="005A746D" w:rsidP="00631ACB">
            <w:pPr>
              <w:rPr>
                <w:lang w:val="vi-VN"/>
              </w:rPr>
            </w:pPr>
          </w:p>
        </w:tc>
      </w:tr>
      <w:tr w:rsidR="005A746D" w:rsidRPr="006D144F" w14:paraId="0C38E696" w14:textId="77777777" w:rsidTr="00473E0E">
        <w:tc>
          <w:tcPr>
            <w:tcW w:w="817" w:type="dxa"/>
            <w:vMerge/>
          </w:tcPr>
          <w:p w14:paraId="7BB7E40D" w14:textId="77777777" w:rsidR="005A746D" w:rsidRPr="006D144F" w:rsidRDefault="005A746D" w:rsidP="00631ACB"/>
        </w:tc>
        <w:tc>
          <w:tcPr>
            <w:tcW w:w="1433" w:type="dxa"/>
            <w:vMerge/>
            <w:vAlign w:val="center"/>
          </w:tcPr>
          <w:p w14:paraId="58B4CAE5" w14:textId="77777777" w:rsidR="005A746D" w:rsidRPr="006D144F" w:rsidRDefault="005A746D" w:rsidP="00631ACB">
            <w:pPr>
              <w:jc w:val="center"/>
            </w:pPr>
          </w:p>
        </w:tc>
        <w:tc>
          <w:tcPr>
            <w:tcW w:w="1350" w:type="dxa"/>
            <w:shd w:val="clear" w:color="auto" w:fill="auto"/>
            <w:vAlign w:val="center"/>
          </w:tcPr>
          <w:p w14:paraId="2AD89CEB" w14:textId="77777777" w:rsidR="005A746D" w:rsidRPr="006D144F" w:rsidRDefault="005A746D" w:rsidP="00631ACB">
            <w:pPr>
              <w:jc w:val="center"/>
            </w:pPr>
            <w:r w:rsidRPr="006D144F">
              <w:t>CĐ 16: Tự cảm</w:t>
            </w:r>
          </w:p>
        </w:tc>
        <w:tc>
          <w:tcPr>
            <w:tcW w:w="8100" w:type="dxa"/>
            <w:shd w:val="clear" w:color="auto" w:fill="auto"/>
          </w:tcPr>
          <w:p w14:paraId="5308A229" w14:textId="77777777" w:rsidR="005A746D" w:rsidRPr="006D144F" w:rsidRDefault="005A746D" w:rsidP="00631ACB">
            <w:pPr>
              <w:jc w:val="both"/>
              <w:rPr>
                <w:b/>
                <w:lang w:val="pt-BR"/>
              </w:rPr>
            </w:pPr>
            <w:r w:rsidRPr="006D144F">
              <w:rPr>
                <w:b/>
                <w:lang w:val="pt-BR"/>
              </w:rPr>
              <w:t>Nhận biết:</w:t>
            </w:r>
          </w:p>
          <w:p w14:paraId="0D41E0FB" w14:textId="77777777" w:rsidR="005A746D" w:rsidRPr="006D144F" w:rsidRDefault="005A746D" w:rsidP="00631ACB">
            <w:pPr>
              <w:rPr>
                <w:lang w:val="nl-NL"/>
              </w:rPr>
            </w:pPr>
            <w:r w:rsidRPr="006D144F">
              <w:rPr>
                <w:lang w:val="nl-NL"/>
              </w:rPr>
              <w:t>- Nêu được độ tự cảm là gì và đơn vị đo độ tự cảm.</w:t>
            </w:r>
          </w:p>
          <w:p w14:paraId="3360A7BE" w14:textId="77777777" w:rsidR="005A746D" w:rsidRPr="006D144F" w:rsidRDefault="005A746D" w:rsidP="00631ACB">
            <w:pPr>
              <w:rPr>
                <w:lang w:val="nl-NL"/>
              </w:rPr>
            </w:pPr>
            <w:r w:rsidRPr="006D144F">
              <w:rPr>
                <w:lang w:val="nl-NL"/>
              </w:rPr>
              <w:t>- Nêu được hiện tượng tự cảm. Ứng dụng</w:t>
            </w:r>
          </w:p>
          <w:p w14:paraId="1E100475" w14:textId="77777777" w:rsidR="005A746D" w:rsidRPr="006D144F" w:rsidRDefault="005A746D" w:rsidP="00631ACB">
            <w:pPr>
              <w:rPr>
                <w:lang w:val="nl-NL"/>
              </w:rPr>
            </w:pPr>
            <w:r w:rsidRPr="006D144F">
              <w:rPr>
                <w:lang w:val="nl-NL"/>
              </w:rPr>
              <w:t>- Nêu được định nghĩa suất điện động tự cảm.</w:t>
            </w:r>
          </w:p>
          <w:p w14:paraId="6787CD93" w14:textId="77777777" w:rsidR="005A746D" w:rsidRPr="006D144F" w:rsidRDefault="005A746D" w:rsidP="00631ACB">
            <w:pPr>
              <w:jc w:val="both"/>
              <w:rPr>
                <w:b/>
                <w:lang w:val="pt-BR"/>
              </w:rPr>
            </w:pPr>
            <w:r w:rsidRPr="006D144F">
              <w:rPr>
                <w:b/>
                <w:lang w:val="pt-BR"/>
              </w:rPr>
              <w:t>Thông hiểu:</w:t>
            </w:r>
          </w:p>
          <w:p w14:paraId="5FE66EC5" w14:textId="77777777" w:rsidR="005A746D" w:rsidRPr="006D144F" w:rsidRDefault="005A746D" w:rsidP="00631ACB">
            <w:pPr>
              <w:jc w:val="both"/>
              <w:rPr>
                <w:lang w:val="pt-BR"/>
              </w:rPr>
            </w:pPr>
            <w:r w:rsidRPr="006D144F">
              <w:rPr>
                <w:lang w:val="pt-BR"/>
              </w:rPr>
              <w:t>- Trình bày được độ tự cảm của ống dây phụ thuộc những yếu tố nào.</w:t>
            </w:r>
          </w:p>
          <w:p w14:paraId="26346AC3" w14:textId="77777777" w:rsidR="005A746D" w:rsidRPr="006D144F" w:rsidRDefault="005A746D" w:rsidP="00631ACB">
            <w:pPr>
              <w:jc w:val="both"/>
              <w:rPr>
                <w:lang w:val="pt-BR"/>
              </w:rPr>
            </w:pPr>
            <w:r w:rsidRPr="006D144F">
              <w:rPr>
                <w:lang w:val="pt-BR"/>
              </w:rPr>
              <w:t>- Xác định được chiều của i</w:t>
            </w:r>
            <w:r w:rsidRPr="006D144F">
              <w:rPr>
                <w:vertAlign w:val="subscript"/>
                <w:lang w:val="pt-BR"/>
              </w:rPr>
              <w:t>tc</w:t>
            </w:r>
            <w:r w:rsidRPr="006D144F">
              <w:rPr>
                <w:lang w:val="pt-BR"/>
              </w:rPr>
              <w:t>.</w:t>
            </w:r>
          </w:p>
          <w:p w14:paraId="43F08398" w14:textId="77777777" w:rsidR="005A746D" w:rsidRPr="006D144F" w:rsidRDefault="005A746D" w:rsidP="00631ACB">
            <w:pPr>
              <w:jc w:val="both"/>
              <w:rPr>
                <w:b/>
                <w:bCs/>
                <w:lang w:val="pt-BR"/>
              </w:rPr>
            </w:pPr>
            <w:r w:rsidRPr="006D144F">
              <w:rPr>
                <w:b/>
                <w:bCs/>
                <w:lang w:val="pt-BR"/>
              </w:rPr>
              <w:t>Vận dụng:</w:t>
            </w:r>
          </w:p>
          <w:p w14:paraId="7CF5465E" w14:textId="77777777" w:rsidR="005A746D" w:rsidRPr="006D144F" w:rsidRDefault="005A746D" w:rsidP="00631ACB">
            <w:pPr>
              <w:jc w:val="both"/>
              <w:rPr>
                <w:lang w:val="nl-NL"/>
              </w:rPr>
            </w:pPr>
            <w:r w:rsidRPr="006D144F">
              <w:rPr>
                <w:lang w:val="pt-BR"/>
              </w:rPr>
              <w:t>- Tính được độ tự cảm của ống dây, từ thông riêng của mạch.</w:t>
            </w:r>
          </w:p>
          <w:p w14:paraId="6899706B" w14:textId="77777777" w:rsidR="005A746D" w:rsidRPr="006D144F" w:rsidRDefault="005A746D" w:rsidP="00631ACB">
            <w:pPr>
              <w:jc w:val="both"/>
              <w:rPr>
                <w:lang w:val="nl-NL"/>
              </w:rPr>
            </w:pPr>
            <w:r w:rsidRPr="006D144F">
              <w:rPr>
                <w:lang w:val="nl-NL"/>
              </w:rPr>
              <w:t>- Tính được suất điện động tự cảm trong ống dây khi dòng điện chạy qua nó có cường độ biến đổi đều theo thời gian.</w:t>
            </w:r>
          </w:p>
        </w:tc>
        <w:tc>
          <w:tcPr>
            <w:tcW w:w="810" w:type="dxa"/>
            <w:shd w:val="clear" w:color="auto" w:fill="auto"/>
            <w:vAlign w:val="center"/>
          </w:tcPr>
          <w:p w14:paraId="617AA4D7" w14:textId="77777777" w:rsidR="005A746D" w:rsidRPr="006D144F" w:rsidRDefault="005A746D" w:rsidP="00631ACB"/>
        </w:tc>
        <w:tc>
          <w:tcPr>
            <w:tcW w:w="990" w:type="dxa"/>
            <w:shd w:val="clear" w:color="auto" w:fill="auto"/>
            <w:vAlign w:val="center"/>
          </w:tcPr>
          <w:p w14:paraId="3912C27E" w14:textId="77777777" w:rsidR="005A746D" w:rsidRPr="006D144F" w:rsidRDefault="005A746D" w:rsidP="00631ACB">
            <w:r w:rsidRPr="006D144F">
              <w:t>1</w:t>
            </w:r>
          </w:p>
        </w:tc>
        <w:tc>
          <w:tcPr>
            <w:tcW w:w="761" w:type="dxa"/>
            <w:shd w:val="clear" w:color="auto" w:fill="auto"/>
            <w:vAlign w:val="center"/>
          </w:tcPr>
          <w:p w14:paraId="1FBC3551" w14:textId="77777777" w:rsidR="005A746D" w:rsidRPr="006D144F" w:rsidRDefault="005A746D" w:rsidP="00631ACB"/>
        </w:tc>
        <w:tc>
          <w:tcPr>
            <w:tcW w:w="787" w:type="dxa"/>
            <w:shd w:val="clear" w:color="auto" w:fill="auto"/>
            <w:vAlign w:val="center"/>
          </w:tcPr>
          <w:p w14:paraId="12561A3A" w14:textId="77777777" w:rsidR="005A746D" w:rsidRPr="006D144F" w:rsidRDefault="005A746D" w:rsidP="00631ACB"/>
        </w:tc>
      </w:tr>
      <w:tr w:rsidR="005A746D" w:rsidRPr="006D144F" w14:paraId="271AC4CD" w14:textId="77777777" w:rsidTr="00473E0E">
        <w:tc>
          <w:tcPr>
            <w:tcW w:w="817" w:type="dxa"/>
            <w:vMerge/>
          </w:tcPr>
          <w:p w14:paraId="7DF2AEDA" w14:textId="77777777" w:rsidR="005A746D" w:rsidRPr="006D144F" w:rsidRDefault="005A746D" w:rsidP="00631ACB"/>
        </w:tc>
        <w:tc>
          <w:tcPr>
            <w:tcW w:w="1433" w:type="dxa"/>
            <w:vMerge/>
            <w:vAlign w:val="center"/>
          </w:tcPr>
          <w:p w14:paraId="622AE165" w14:textId="77777777" w:rsidR="005A746D" w:rsidRPr="006D144F" w:rsidRDefault="005A746D" w:rsidP="00631ACB">
            <w:pPr>
              <w:jc w:val="center"/>
            </w:pPr>
          </w:p>
        </w:tc>
        <w:tc>
          <w:tcPr>
            <w:tcW w:w="1350" w:type="dxa"/>
            <w:shd w:val="clear" w:color="auto" w:fill="auto"/>
            <w:vAlign w:val="center"/>
          </w:tcPr>
          <w:p w14:paraId="2215D7CE" w14:textId="77777777" w:rsidR="005A746D" w:rsidRPr="006D144F" w:rsidRDefault="005A746D" w:rsidP="00631ACB"/>
        </w:tc>
        <w:tc>
          <w:tcPr>
            <w:tcW w:w="8100" w:type="dxa"/>
            <w:shd w:val="clear" w:color="auto" w:fill="auto"/>
          </w:tcPr>
          <w:p w14:paraId="3B04B3D5" w14:textId="77777777" w:rsidR="005A746D" w:rsidRPr="006D144F" w:rsidRDefault="005A746D" w:rsidP="00631ACB">
            <w:pPr>
              <w:jc w:val="both"/>
            </w:pPr>
          </w:p>
        </w:tc>
        <w:tc>
          <w:tcPr>
            <w:tcW w:w="810" w:type="dxa"/>
            <w:shd w:val="clear" w:color="auto" w:fill="auto"/>
            <w:vAlign w:val="center"/>
          </w:tcPr>
          <w:p w14:paraId="3E73BC7C" w14:textId="77777777" w:rsidR="005A746D" w:rsidRPr="006D144F" w:rsidRDefault="005A746D" w:rsidP="00631ACB"/>
        </w:tc>
        <w:tc>
          <w:tcPr>
            <w:tcW w:w="990" w:type="dxa"/>
            <w:shd w:val="clear" w:color="auto" w:fill="auto"/>
            <w:vAlign w:val="center"/>
          </w:tcPr>
          <w:p w14:paraId="7912AD2C" w14:textId="77777777" w:rsidR="005A746D" w:rsidRPr="006D144F" w:rsidRDefault="005A746D" w:rsidP="00631ACB"/>
        </w:tc>
        <w:tc>
          <w:tcPr>
            <w:tcW w:w="761" w:type="dxa"/>
            <w:shd w:val="clear" w:color="auto" w:fill="auto"/>
            <w:vAlign w:val="center"/>
          </w:tcPr>
          <w:p w14:paraId="5C8A5FCD" w14:textId="77777777" w:rsidR="005A746D" w:rsidRPr="006D144F" w:rsidRDefault="005A746D" w:rsidP="00631ACB"/>
        </w:tc>
        <w:tc>
          <w:tcPr>
            <w:tcW w:w="787" w:type="dxa"/>
            <w:shd w:val="clear" w:color="auto" w:fill="auto"/>
            <w:vAlign w:val="center"/>
          </w:tcPr>
          <w:p w14:paraId="438A2E30" w14:textId="77777777" w:rsidR="005A746D" w:rsidRPr="006D144F" w:rsidRDefault="005A746D" w:rsidP="00631ACB"/>
        </w:tc>
      </w:tr>
      <w:tr w:rsidR="005A746D" w:rsidRPr="006D144F" w14:paraId="53E4B6E4" w14:textId="77777777" w:rsidTr="00473E0E">
        <w:tc>
          <w:tcPr>
            <w:tcW w:w="817" w:type="dxa"/>
            <w:shd w:val="clear" w:color="auto" w:fill="auto"/>
          </w:tcPr>
          <w:p w14:paraId="48FCAC63" w14:textId="77777777" w:rsidR="005A746D" w:rsidRPr="006D144F" w:rsidRDefault="005A746D" w:rsidP="00631ACB">
            <w:pPr>
              <w:pStyle w:val="ListParagraph"/>
              <w:rPr>
                <w:b/>
                <w:sz w:val="24"/>
                <w:szCs w:val="24"/>
              </w:rPr>
            </w:pPr>
          </w:p>
        </w:tc>
        <w:tc>
          <w:tcPr>
            <w:tcW w:w="1433" w:type="dxa"/>
            <w:vMerge/>
            <w:shd w:val="clear" w:color="auto" w:fill="auto"/>
            <w:vAlign w:val="center"/>
          </w:tcPr>
          <w:p w14:paraId="206E297C" w14:textId="77777777" w:rsidR="005A746D" w:rsidRPr="006D144F" w:rsidRDefault="005A746D" w:rsidP="00631ACB">
            <w:pPr>
              <w:jc w:val="center"/>
              <w:rPr>
                <w:b/>
              </w:rPr>
            </w:pPr>
          </w:p>
        </w:tc>
        <w:tc>
          <w:tcPr>
            <w:tcW w:w="1350" w:type="dxa"/>
            <w:shd w:val="clear" w:color="auto" w:fill="auto"/>
            <w:vAlign w:val="center"/>
          </w:tcPr>
          <w:p w14:paraId="3D3A3384" w14:textId="77777777" w:rsidR="005A746D" w:rsidRPr="006D144F" w:rsidRDefault="005A746D" w:rsidP="00631ACB"/>
        </w:tc>
        <w:tc>
          <w:tcPr>
            <w:tcW w:w="8100" w:type="dxa"/>
            <w:shd w:val="clear" w:color="auto" w:fill="auto"/>
          </w:tcPr>
          <w:p w14:paraId="7CD73501" w14:textId="77777777" w:rsidR="005A746D" w:rsidRPr="006D144F" w:rsidRDefault="005A746D" w:rsidP="00631ACB"/>
        </w:tc>
        <w:tc>
          <w:tcPr>
            <w:tcW w:w="810" w:type="dxa"/>
            <w:shd w:val="clear" w:color="auto" w:fill="auto"/>
            <w:vAlign w:val="center"/>
          </w:tcPr>
          <w:p w14:paraId="67195056" w14:textId="77777777" w:rsidR="005A746D" w:rsidRPr="006D144F" w:rsidRDefault="005A746D" w:rsidP="00631ACB"/>
        </w:tc>
        <w:tc>
          <w:tcPr>
            <w:tcW w:w="990" w:type="dxa"/>
            <w:shd w:val="clear" w:color="auto" w:fill="auto"/>
            <w:vAlign w:val="center"/>
          </w:tcPr>
          <w:p w14:paraId="512BDF83" w14:textId="77777777" w:rsidR="005A746D" w:rsidRPr="006D144F" w:rsidRDefault="005A746D" w:rsidP="00631ACB"/>
        </w:tc>
        <w:tc>
          <w:tcPr>
            <w:tcW w:w="761" w:type="dxa"/>
            <w:shd w:val="clear" w:color="auto" w:fill="auto"/>
            <w:vAlign w:val="center"/>
          </w:tcPr>
          <w:p w14:paraId="1B2A907D" w14:textId="77777777" w:rsidR="005A746D" w:rsidRPr="006D144F" w:rsidRDefault="005A746D" w:rsidP="00631ACB">
            <w:pPr>
              <w:rPr>
                <w:lang w:val="vi-VN"/>
              </w:rPr>
            </w:pPr>
          </w:p>
        </w:tc>
        <w:tc>
          <w:tcPr>
            <w:tcW w:w="787" w:type="dxa"/>
            <w:shd w:val="clear" w:color="auto" w:fill="auto"/>
            <w:vAlign w:val="center"/>
          </w:tcPr>
          <w:p w14:paraId="4AF5D477" w14:textId="77777777" w:rsidR="005A746D" w:rsidRPr="006D144F" w:rsidRDefault="005A746D" w:rsidP="00631ACB">
            <w:pPr>
              <w:rPr>
                <w:lang w:val="vi-VN"/>
              </w:rPr>
            </w:pPr>
          </w:p>
        </w:tc>
      </w:tr>
      <w:tr w:rsidR="005A746D" w:rsidRPr="006D144F" w14:paraId="3D8B3F87" w14:textId="77777777" w:rsidTr="00473E0E">
        <w:tc>
          <w:tcPr>
            <w:tcW w:w="817" w:type="dxa"/>
            <w:shd w:val="clear" w:color="auto" w:fill="auto"/>
          </w:tcPr>
          <w:p w14:paraId="0849249E" w14:textId="77777777" w:rsidR="005A746D" w:rsidRPr="006D144F" w:rsidRDefault="005A746D" w:rsidP="00631ACB">
            <w:pPr>
              <w:pStyle w:val="ListParagraph"/>
              <w:rPr>
                <w:sz w:val="24"/>
                <w:szCs w:val="24"/>
              </w:rPr>
            </w:pPr>
            <w:r w:rsidRPr="006D144F">
              <w:rPr>
                <w:sz w:val="24"/>
                <w:szCs w:val="24"/>
              </w:rPr>
              <w:t>1</w:t>
            </w:r>
          </w:p>
        </w:tc>
        <w:tc>
          <w:tcPr>
            <w:tcW w:w="1433" w:type="dxa"/>
            <w:shd w:val="clear" w:color="auto" w:fill="auto"/>
            <w:vAlign w:val="center"/>
          </w:tcPr>
          <w:p w14:paraId="790E886D" w14:textId="77777777" w:rsidR="005A746D" w:rsidRPr="006D144F" w:rsidRDefault="005A746D" w:rsidP="00631ACB">
            <w:pPr>
              <w:jc w:val="center"/>
            </w:pPr>
            <w:r w:rsidRPr="006D144F">
              <w:t>Chương VI: Khúc xạ ánh sáng</w:t>
            </w:r>
          </w:p>
        </w:tc>
        <w:tc>
          <w:tcPr>
            <w:tcW w:w="1350" w:type="dxa"/>
            <w:shd w:val="clear" w:color="auto" w:fill="auto"/>
            <w:vAlign w:val="center"/>
          </w:tcPr>
          <w:p w14:paraId="3D94C54B" w14:textId="77777777" w:rsidR="005A746D" w:rsidRPr="006D144F" w:rsidRDefault="005A746D" w:rsidP="00631ACB">
            <w:pPr>
              <w:jc w:val="center"/>
            </w:pPr>
            <w:r w:rsidRPr="006D144F">
              <w:t>CĐ 17: Khúc xạ ánh sáng – Phản xạ toàn phần</w:t>
            </w:r>
          </w:p>
        </w:tc>
        <w:tc>
          <w:tcPr>
            <w:tcW w:w="8100" w:type="dxa"/>
            <w:shd w:val="clear" w:color="auto" w:fill="auto"/>
          </w:tcPr>
          <w:p w14:paraId="0F61A64A" w14:textId="77777777" w:rsidR="005A746D" w:rsidRPr="006D144F" w:rsidRDefault="005A746D" w:rsidP="00631ACB">
            <w:pPr>
              <w:jc w:val="both"/>
              <w:rPr>
                <w:b/>
                <w:lang w:val="pt-BR"/>
              </w:rPr>
            </w:pPr>
            <w:r w:rsidRPr="006D144F">
              <w:rPr>
                <w:b/>
                <w:lang w:val="pt-BR"/>
              </w:rPr>
              <w:t>Nhận biết:</w:t>
            </w:r>
          </w:p>
          <w:p w14:paraId="303528C5" w14:textId="77777777" w:rsidR="005A746D" w:rsidRPr="006D144F" w:rsidRDefault="005A746D" w:rsidP="00631ACB">
            <w:pPr>
              <w:rPr>
                <w:lang w:val="nl-NL"/>
              </w:rPr>
            </w:pPr>
            <w:r w:rsidRPr="006D144F">
              <w:rPr>
                <w:lang w:val="nl-NL"/>
              </w:rPr>
              <w:t>- Nêu được hiện tượng khúc xạ ánh sáng, phản xạ toàn phần</w:t>
            </w:r>
          </w:p>
          <w:p w14:paraId="0269D6C7" w14:textId="77777777" w:rsidR="005A746D" w:rsidRPr="006D144F" w:rsidRDefault="005A746D" w:rsidP="00631ACB">
            <w:pPr>
              <w:rPr>
                <w:lang w:val="nl-NL"/>
              </w:rPr>
            </w:pPr>
            <w:r w:rsidRPr="006D144F">
              <w:rPr>
                <w:lang w:val="nl-NL"/>
              </w:rPr>
              <w:t>- Phát biểu được định luật khúc xạ ánh sáng.</w:t>
            </w:r>
          </w:p>
          <w:p w14:paraId="31612F2A" w14:textId="77777777" w:rsidR="005A746D" w:rsidRPr="006D144F" w:rsidRDefault="005A746D" w:rsidP="00631ACB">
            <w:pPr>
              <w:rPr>
                <w:lang w:val="nl-NL"/>
              </w:rPr>
            </w:pPr>
            <w:r w:rsidRPr="006D144F">
              <w:rPr>
                <w:lang w:val="nl-NL"/>
              </w:rPr>
              <w:t>- Nêu được điều kiện xảy ra phản xạ toàn phần</w:t>
            </w:r>
          </w:p>
          <w:p w14:paraId="785B31CD" w14:textId="77777777" w:rsidR="005A746D" w:rsidRPr="006D144F" w:rsidRDefault="005A746D" w:rsidP="00631ACB">
            <w:pPr>
              <w:jc w:val="both"/>
              <w:rPr>
                <w:b/>
                <w:lang w:val="pt-BR"/>
              </w:rPr>
            </w:pPr>
            <w:r w:rsidRPr="006D144F">
              <w:rPr>
                <w:b/>
                <w:lang w:val="pt-BR"/>
              </w:rPr>
              <w:t>Thông hiểu:</w:t>
            </w:r>
          </w:p>
          <w:p w14:paraId="5D928A9E" w14:textId="77777777" w:rsidR="005A746D" w:rsidRPr="006D144F" w:rsidRDefault="005A746D" w:rsidP="00631ACB">
            <w:pPr>
              <w:jc w:val="both"/>
              <w:rPr>
                <w:lang w:val="pt-BR"/>
              </w:rPr>
            </w:pPr>
            <w:r w:rsidRPr="006D144F">
              <w:rPr>
                <w:lang w:val="pt-BR"/>
              </w:rPr>
              <w:t>- Giải thích các hiện tượng liên quan trong đời sống.</w:t>
            </w:r>
          </w:p>
          <w:p w14:paraId="59DCC70F" w14:textId="77777777" w:rsidR="005A746D" w:rsidRPr="006D144F" w:rsidRDefault="005A746D" w:rsidP="00631ACB">
            <w:pPr>
              <w:jc w:val="both"/>
              <w:rPr>
                <w:lang w:val="pt-BR"/>
              </w:rPr>
            </w:pPr>
            <w:r w:rsidRPr="006D144F">
              <w:rPr>
                <w:lang w:val="pt-BR"/>
              </w:rPr>
              <w:t>- Xác định được i, r, n, i</w:t>
            </w:r>
            <w:r w:rsidRPr="006D144F">
              <w:rPr>
                <w:vertAlign w:val="subscript"/>
                <w:lang w:val="pt-BR"/>
              </w:rPr>
              <w:t>gh</w:t>
            </w:r>
            <w:r w:rsidRPr="006D144F">
              <w:rPr>
                <w:lang w:val="pt-BR"/>
              </w:rPr>
              <w:t>.</w:t>
            </w:r>
          </w:p>
          <w:p w14:paraId="05CD675D" w14:textId="77777777" w:rsidR="005A746D" w:rsidRPr="006D144F" w:rsidRDefault="005A746D" w:rsidP="00631ACB">
            <w:pPr>
              <w:jc w:val="both"/>
              <w:rPr>
                <w:b/>
                <w:bCs/>
                <w:lang w:val="pt-BR"/>
              </w:rPr>
            </w:pPr>
            <w:r w:rsidRPr="006D144F">
              <w:rPr>
                <w:b/>
                <w:bCs/>
                <w:lang w:val="pt-BR"/>
              </w:rPr>
              <w:t>Vận dụng:</w:t>
            </w:r>
          </w:p>
          <w:p w14:paraId="34031741" w14:textId="77777777" w:rsidR="005A746D" w:rsidRPr="006D144F" w:rsidRDefault="005A746D" w:rsidP="00631ACB">
            <w:pPr>
              <w:jc w:val="both"/>
            </w:pPr>
            <w:r w:rsidRPr="006D144F">
              <w:rPr>
                <w:lang w:val="pt-BR"/>
              </w:rPr>
              <w:t>- Giải các bài toán liên quan.</w:t>
            </w:r>
          </w:p>
          <w:p w14:paraId="759FE27D" w14:textId="77777777" w:rsidR="005A746D" w:rsidRPr="006D144F" w:rsidRDefault="005A746D" w:rsidP="00631ACB">
            <w:pPr>
              <w:jc w:val="both"/>
            </w:pPr>
          </w:p>
        </w:tc>
        <w:tc>
          <w:tcPr>
            <w:tcW w:w="810" w:type="dxa"/>
            <w:shd w:val="clear" w:color="auto" w:fill="auto"/>
            <w:vAlign w:val="center"/>
          </w:tcPr>
          <w:p w14:paraId="11C0D95D" w14:textId="77777777" w:rsidR="005A746D" w:rsidRPr="006D144F" w:rsidRDefault="005A746D" w:rsidP="00631ACB">
            <w:r w:rsidRPr="006D144F">
              <w:t>1</w:t>
            </w:r>
          </w:p>
        </w:tc>
        <w:tc>
          <w:tcPr>
            <w:tcW w:w="990" w:type="dxa"/>
            <w:shd w:val="clear" w:color="auto" w:fill="auto"/>
            <w:vAlign w:val="center"/>
          </w:tcPr>
          <w:p w14:paraId="2E5F7351" w14:textId="77777777" w:rsidR="005A746D" w:rsidRPr="006D144F" w:rsidRDefault="005A746D" w:rsidP="00631ACB">
            <w:r w:rsidRPr="006D144F">
              <w:t>0,5</w:t>
            </w:r>
          </w:p>
        </w:tc>
        <w:tc>
          <w:tcPr>
            <w:tcW w:w="761" w:type="dxa"/>
            <w:shd w:val="clear" w:color="auto" w:fill="auto"/>
            <w:vAlign w:val="center"/>
          </w:tcPr>
          <w:p w14:paraId="1ED7BC8D" w14:textId="77777777" w:rsidR="005A746D" w:rsidRPr="006D144F" w:rsidRDefault="005A746D" w:rsidP="00631ACB">
            <w:r w:rsidRPr="006D144F">
              <w:t>0,5</w:t>
            </w:r>
          </w:p>
        </w:tc>
        <w:tc>
          <w:tcPr>
            <w:tcW w:w="787" w:type="dxa"/>
            <w:shd w:val="clear" w:color="auto" w:fill="auto"/>
            <w:vAlign w:val="center"/>
          </w:tcPr>
          <w:p w14:paraId="556923B2" w14:textId="77777777" w:rsidR="005A746D" w:rsidRPr="006D144F" w:rsidRDefault="005A746D" w:rsidP="00631ACB"/>
        </w:tc>
      </w:tr>
      <w:tr w:rsidR="005A746D" w:rsidRPr="006D144F" w14:paraId="2B3A50C9" w14:textId="77777777" w:rsidTr="00473E0E">
        <w:tc>
          <w:tcPr>
            <w:tcW w:w="817" w:type="dxa"/>
            <w:shd w:val="clear" w:color="auto" w:fill="auto"/>
          </w:tcPr>
          <w:p w14:paraId="2210EC0C" w14:textId="77777777" w:rsidR="005A746D" w:rsidRPr="006D144F" w:rsidRDefault="005A746D" w:rsidP="00631ACB">
            <w:pPr>
              <w:pStyle w:val="ListParagraph"/>
              <w:rPr>
                <w:sz w:val="24"/>
                <w:szCs w:val="24"/>
              </w:rPr>
            </w:pPr>
            <w:r w:rsidRPr="006D144F">
              <w:rPr>
                <w:sz w:val="24"/>
                <w:szCs w:val="24"/>
              </w:rPr>
              <w:t>2</w:t>
            </w:r>
          </w:p>
        </w:tc>
        <w:tc>
          <w:tcPr>
            <w:tcW w:w="1433" w:type="dxa"/>
            <w:vMerge w:val="restart"/>
            <w:shd w:val="clear" w:color="auto" w:fill="auto"/>
            <w:vAlign w:val="center"/>
          </w:tcPr>
          <w:p w14:paraId="7E3C3F34" w14:textId="77777777" w:rsidR="005A746D" w:rsidRPr="006D144F" w:rsidRDefault="005A746D" w:rsidP="00631ACB">
            <w:pPr>
              <w:jc w:val="center"/>
            </w:pPr>
            <w:r w:rsidRPr="006D144F">
              <w:t>Chương VII: Mắt và các dụng cụ quang học</w:t>
            </w:r>
          </w:p>
        </w:tc>
        <w:tc>
          <w:tcPr>
            <w:tcW w:w="1350" w:type="dxa"/>
            <w:shd w:val="clear" w:color="auto" w:fill="auto"/>
            <w:vAlign w:val="center"/>
          </w:tcPr>
          <w:p w14:paraId="6851AC98" w14:textId="77777777" w:rsidR="005A746D" w:rsidRPr="006D144F" w:rsidRDefault="005A746D" w:rsidP="00631ACB">
            <w:pPr>
              <w:jc w:val="center"/>
              <w:rPr>
                <w:lang w:val="pt-BR"/>
              </w:rPr>
            </w:pPr>
            <w:r w:rsidRPr="006D144F">
              <w:rPr>
                <w:lang w:val="pt-BR"/>
              </w:rPr>
              <w:t>CĐ 18: Lăng kính</w:t>
            </w:r>
          </w:p>
        </w:tc>
        <w:tc>
          <w:tcPr>
            <w:tcW w:w="8100" w:type="dxa"/>
            <w:shd w:val="clear" w:color="auto" w:fill="auto"/>
          </w:tcPr>
          <w:p w14:paraId="2057230E" w14:textId="77777777" w:rsidR="005A746D" w:rsidRPr="006D144F" w:rsidRDefault="005A746D" w:rsidP="00631ACB">
            <w:pPr>
              <w:jc w:val="both"/>
              <w:rPr>
                <w:b/>
                <w:lang w:val="pt-BR"/>
              </w:rPr>
            </w:pPr>
            <w:r w:rsidRPr="006D144F">
              <w:rPr>
                <w:b/>
                <w:lang w:val="pt-BR"/>
              </w:rPr>
              <w:t>Nhận biết:</w:t>
            </w:r>
          </w:p>
          <w:p w14:paraId="49E88FC6" w14:textId="77777777" w:rsidR="005A746D" w:rsidRPr="006D144F" w:rsidRDefault="005A746D" w:rsidP="00631ACB">
            <w:pPr>
              <w:rPr>
                <w:lang w:val="nl-NL"/>
              </w:rPr>
            </w:pPr>
            <w:r w:rsidRPr="006D144F">
              <w:rPr>
                <w:lang w:val="nl-NL"/>
              </w:rPr>
              <w:t>- Nêu được định nghĩa lăng kinh.</w:t>
            </w:r>
          </w:p>
          <w:p w14:paraId="79E087E7" w14:textId="77777777" w:rsidR="005A746D" w:rsidRPr="006D144F" w:rsidRDefault="005A746D" w:rsidP="00631ACB">
            <w:pPr>
              <w:rPr>
                <w:lang w:val="nl-NL"/>
              </w:rPr>
            </w:pPr>
            <w:r w:rsidRPr="006D144F">
              <w:rPr>
                <w:lang w:val="nl-NL"/>
              </w:rPr>
              <w:t>- Nêu được cấu tạo và các đặc trưng quang học của lăng kính.</w:t>
            </w:r>
          </w:p>
          <w:p w14:paraId="35CA951E" w14:textId="77777777" w:rsidR="005A746D" w:rsidRPr="006D144F" w:rsidRDefault="005A746D" w:rsidP="00631ACB">
            <w:pPr>
              <w:rPr>
                <w:lang w:val="nl-NL"/>
              </w:rPr>
            </w:pPr>
            <w:r w:rsidRPr="006D144F">
              <w:rPr>
                <w:lang w:val="nl-NL"/>
              </w:rPr>
              <w:t>- Nêu được đặc điểm của đường truyền của tia sáng qua lăng kính.</w:t>
            </w:r>
          </w:p>
          <w:p w14:paraId="37C75E77" w14:textId="77777777" w:rsidR="005A746D" w:rsidRPr="006D144F" w:rsidRDefault="005A746D" w:rsidP="00631ACB">
            <w:pPr>
              <w:jc w:val="both"/>
              <w:rPr>
                <w:b/>
                <w:lang w:val="pt-BR"/>
              </w:rPr>
            </w:pPr>
            <w:r w:rsidRPr="006D144F">
              <w:rPr>
                <w:b/>
                <w:lang w:val="pt-BR"/>
              </w:rPr>
              <w:t>Thông hiểu:</w:t>
            </w:r>
          </w:p>
          <w:p w14:paraId="767FC867" w14:textId="77777777" w:rsidR="005A746D" w:rsidRPr="006D144F" w:rsidRDefault="005A746D" w:rsidP="00631ACB">
            <w:pPr>
              <w:jc w:val="both"/>
              <w:rPr>
                <w:lang w:val="pt-BR"/>
              </w:rPr>
            </w:pPr>
            <w:r w:rsidRPr="006D144F">
              <w:rPr>
                <w:lang w:val="pt-BR"/>
              </w:rPr>
              <w:t>- Trình bày được đường truyền tia sáng qua lăng kính.</w:t>
            </w:r>
          </w:p>
          <w:p w14:paraId="1F381B12" w14:textId="77777777" w:rsidR="005A746D" w:rsidRPr="006D144F" w:rsidRDefault="005A746D" w:rsidP="00631ACB">
            <w:pPr>
              <w:jc w:val="both"/>
              <w:rPr>
                <w:lang w:val="pt-BR"/>
              </w:rPr>
            </w:pPr>
            <w:r w:rsidRPr="006D144F">
              <w:rPr>
                <w:lang w:val="pt-BR"/>
              </w:rPr>
              <w:t>- Giải thích được các hiện tượng liên quan.</w:t>
            </w:r>
          </w:p>
          <w:p w14:paraId="46733A8F" w14:textId="77777777" w:rsidR="005A746D" w:rsidRPr="006D144F" w:rsidRDefault="005A746D" w:rsidP="00631ACB">
            <w:pPr>
              <w:jc w:val="both"/>
              <w:rPr>
                <w:lang w:val="nl-NL"/>
              </w:rPr>
            </w:pPr>
          </w:p>
        </w:tc>
        <w:tc>
          <w:tcPr>
            <w:tcW w:w="810" w:type="dxa"/>
            <w:shd w:val="clear" w:color="auto" w:fill="auto"/>
            <w:vAlign w:val="center"/>
          </w:tcPr>
          <w:p w14:paraId="4D9A628E" w14:textId="77777777" w:rsidR="005A746D" w:rsidRPr="006D144F" w:rsidRDefault="005A746D" w:rsidP="00631ACB">
            <w:r w:rsidRPr="006D144F">
              <w:t>1</w:t>
            </w:r>
          </w:p>
        </w:tc>
        <w:tc>
          <w:tcPr>
            <w:tcW w:w="990" w:type="dxa"/>
            <w:shd w:val="clear" w:color="auto" w:fill="auto"/>
            <w:vAlign w:val="center"/>
          </w:tcPr>
          <w:p w14:paraId="36C3BCED" w14:textId="77777777" w:rsidR="005A746D" w:rsidRPr="006D144F" w:rsidRDefault="005A746D" w:rsidP="00631ACB"/>
        </w:tc>
        <w:tc>
          <w:tcPr>
            <w:tcW w:w="761" w:type="dxa"/>
            <w:shd w:val="clear" w:color="auto" w:fill="auto"/>
            <w:vAlign w:val="center"/>
          </w:tcPr>
          <w:p w14:paraId="0E3393B0" w14:textId="77777777" w:rsidR="005A746D" w:rsidRPr="006D144F" w:rsidRDefault="005A746D" w:rsidP="00631ACB"/>
        </w:tc>
        <w:tc>
          <w:tcPr>
            <w:tcW w:w="787" w:type="dxa"/>
            <w:shd w:val="clear" w:color="auto" w:fill="auto"/>
            <w:vAlign w:val="center"/>
          </w:tcPr>
          <w:p w14:paraId="6BB57444" w14:textId="77777777" w:rsidR="005A746D" w:rsidRPr="006D144F" w:rsidRDefault="005A746D" w:rsidP="00631ACB"/>
        </w:tc>
      </w:tr>
      <w:tr w:rsidR="005A746D" w:rsidRPr="006D144F" w14:paraId="26E2724D" w14:textId="77777777" w:rsidTr="00473E0E">
        <w:tc>
          <w:tcPr>
            <w:tcW w:w="817" w:type="dxa"/>
            <w:shd w:val="clear" w:color="auto" w:fill="auto"/>
          </w:tcPr>
          <w:p w14:paraId="773A0110" w14:textId="77777777" w:rsidR="005A746D" w:rsidRPr="006D144F" w:rsidRDefault="005A746D" w:rsidP="00631ACB">
            <w:pPr>
              <w:pStyle w:val="ListParagraph"/>
              <w:rPr>
                <w:sz w:val="24"/>
                <w:szCs w:val="24"/>
              </w:rPr>
            </w:pPr>
            <w:r w:rsidRPr="006D144F">
              <w:rPr>
                <w:sz w:val="24"/>
                <w:szCs w:val="24"/>
                <w:lang w:val="it-IT"/>
              </w:rPr>
              <w:t>3</w:t>
            </w:r>
          </w:p>
        </w:tc>
        <w:tc>
          <w:tcPr>
            <w:tcW w:w="1433" w:type="dxa"/>
            <w:vMerge/>
            <w:shd w:val="clear" w:color="auto" w:fill="auto"/>
            <w:vAlign w:val="center"/>
          </w:tcPr>
          <w:p w14:paraId="0747BF0C" w14:textId="77777777" w:rsidR="005A746D" w:rsidRPr="006D144F" w:rsidRDefault="005A746D" w:rsidP="00631ACB">
            <w:pPr>
              <w:jc w:val="center"/>
            </w:pPr>
          </w:p>
        </w:tc>
        <w:tc>
          <w:tcPr>
            <w:tcW w:w="1350" w:type="dxa"/>
            <w:shd w:val="clear" w:color="auto" w:fill="auto"/>
            <w:vAlign w:val="center"/>
          </w:tcPr>
          <w:p w14:paraId="6678E921" w14:textId="77777777" w:rsidR="005A746D" w:rsidRPr="006D144F" w:rsidRDefault="005A746D" w:rsidP="00631ACB">
            <w:pPr>
              <w:jc w:val="center"/>
            </w:pPr>
            <w:r w:rsidRPr="006D144F">
              <w:t>CĐ 19: Thấu kính mỏng</w:t>
            </w:r>
          </w:p>
        </w:tc>
        <w:tc>
          <w:tcPr>
            <w:tcW w:w="8100" w:type="dxa"/>
            <w:shd w:val="clear" w:color="auto" w:fill="auto"/>
          </w:tcPr>
          <w:p w14:paraId="4794728D" w14:textId="77777777" w:rsidR="005A746D" w:rsidRPr="006D144F" w:rsidRDefault="005A746D" w:rsidP="00631ACB">
            <w:pPr>
              <w:jc w:val="both"/>
              <w:rPr>
                <w:b/>
                <w:lang w:val="pt-BR"/>
              </w:rPr>
            </w:pPr>
            <w:r w:rsidRPr="006D144F">
              <w:rPr>
                <w:b/>
                <w:lang w:val="pt-BR"/>
              </w:rPr>
              <w:t>Nhận biết:</w:t>
            </w:r>
          </w:p>
          <w:p w14:paraId="24FB63B7" w14:textId="77777777" w:rsidR="005A746D" w:rsidRPr="006D144F" w:rsidRDefault="005A746D" w:rsidP="00631ACB">
            <w:pPr>
              <w:rPr>
                <w:lang w:val="nl-NL"/>
              </w:rPr>
            </w:pPr>
            <w:r w:rsidRPr="006D144F">
              <w:rPr>
                <w:lang w:val="nl-NL"/>
              </w:rPr>
              <w:t>- Nêu được các đặc điểm của thấu kính hội tụ, thấu kính phân kì.</w:t>
            </w:r>
          </w:p>
          <w:p w14:paraId="5B2D2AD0" w14:textId="77777777" w:rsidR="005A746D" w:rsidRPr="006D144F" w:rsidRDefault="005A746D" w:rsidP="00631ACB">
            <w:pPr>
              <w:rPr>
                <w:lang w:val="nl-NL"/>
              </w:rPr>
            </w:pPr>
            <w:r w:rsidRPr="006D144F">
              <w:rPr>
                <w:lang w:val="nl-NL"/>
              </w:rPr>
              <w:t>- Viết được công thức thấu kính, độ tụ, độ phóng đại.</w:t>
            </w:r>
          </w:p>
          <w:p w14:paraId="6ED04467" w14:textId="77777777" w:rsidR="005A746D" w:rsidRPr="006D144F" w:rsidRDefault="005A746D" w:rsidP="00631ACB">
            <w:pPr>
              <w:rPr>
                <w:lang w:val="nl-NL"/>
              </w:rPr>
            </w:pPr>
            <w:r w:rsidRPr="006D144F">
              <w:rPr>
                <w:lang w:val="nl-NL"/>
              </w:rPr>
              <w:t>- Nêu được công dụng của thấu kính.</w:t>
            </w:r>
          </w:p>
          <w:p w14:paraId="46DD1143" w14:textId="77777777" w:rsidR="005A746D" w:rsidRPr="006D144F" w:rsidRDefault="005A746D" w:rsidP="00631ACB">
            <w:pPr>
              <w:jc w:val="both"/>
              <w:rPr>
                <w:b/>
                <w:lang w:val="pt-BR"/>
              </w:rPr>
            </w:pPr>
            <w:r w:rsidRPr="006D144F">
              <w:rPr>
                <w:b/>
                <w:lang w:val="pt-BR"/>
              </w:rPr>
              <w:t>Thông hiểu:</w:t>
            </w:r>
          </w:p>
          <w:p w14:paraId="29EC1C45" w14:textId="77777777" w:rsidR="005A746D" w:rsidRPr="006D144F" w:rsidRDefault="005A746D" w:rsidP="00631ACB">
            <w:pPr>
              <w:jc w:val="both"/>
              <w:rPr>
                <w:lang w:val="pt-BR"/>
              </w:rPr>
            </w:pPr>
            <w:r w:rsidRPr="006D144F">
              <w:rPr>
                <w:lang w:val="pt-BR"/>
              </w:rPr>
              <w:t>- Xác định được tính chất thật ảo của ảnh, vị trí ảnh, ảnh cùng chiều, ngươc chiều.</w:t>
            </w:r>
          </w:p>
          <w:p w14:paraId="6205503E" w14:textId="77777777" w:rsidR="005A746D" w:rsidRPr="006D144F" w:rsidRDefault="005A746D" w:rsidP="00631ACB">
            <w:pPr>
              <w:jc w:val="both"/>
              <w:rPr>
                <w:lang w:val="pt-BR"/>
              </w:rPr>
            </w:pPr>
            <w:r w:rsidRPr="006D144F">
              <w:rPr>
                <w:lang w:val="pt-BR"/>
              </w:rPr>
              <w:t>- Xác định được độ phóng đại ảnh, độ cao vật, ảnh.</w:t>
            </w:r>
          </w:p>
          <w:p w14:paraId="00E437D0" w14:textId="77777777" w:rsidR="005A746D" w:rsidRPr="006D144F" w:rsidRDefault="005A746D" w:rsidP="00631ACB">
            <w:pPr>
              <w:jc w:val="both"/>
              <w:rPr>
                <w:b/>
                <w:bCs/>
                <w:lang w:val="pt-BR"/>
              </w:rPr>
            </w:pPr>
            <w:r w:rsidRPr="006D144F">
              <w:rPr>
                <w:b/>
                <w:bCs/>
                <w:lang w:val="pt-BR"/>
              </w:rPr>
              <w:t>Vận dụng:</w:t>
            </w:r>
          </w:p>
          <w:p w14:paraId="4E3DDF82" w14:textId="77777777" w:rsidR="005A746D" w:rsidRDefault="005A746D" w:rsidP="00631ACB">
            <w:pPr>
              <w:jc w:val="both"/>
              <w:rPr>
                <w:lang w:val="pt-BR"/>
              </w:rPr>
            </w:pPr>
            <w:r w:rsidRPr="006D144F">
              <w:rPr>
                <w:lang w:val="pt-BR"/>
              </w:rPr>
              <w:t>- Giải các bài toán liên quan:  TKHT, TKPK, dời vật, dời màn, ...</w:t>
            </w:r>
          </w:p>
          <w:p w14:paraId="36B459DE" w14:textId="77777777" w:rsidR="005A746D" w:rsidRPr="006D144F" w:rsidRDefault="005A746D" w:rsidP="00631ACB">
            <w:pPr>
              <w:jc w:val="both"/>
            </w:pPr>
            <w:r>
              <w:rPr>
                <w:lang w:val="pt-BR"/>
              </w:rPr>
              <w:t>- Dựa vào cách vẽ xác định loại TK, các đặc trưng của TK</w:t>
            </w:r>
          </w:p>
          <w:p w14:paraId="3FE85E35" w14:textId="77777777" w:rsidR="005A746D" w:rsidRPr="006D144F" w:rsidRDefault="005A746D" w:rsidP="00631ACB">
            <w:pPr>
              <w:rPr>
                <w:b/>
                <w:lang w:val="vi-VN"/>
              </w:rPr>
            </w:pPr>
          </w:p>
        </w:tc>
        <w:tc>
          <w:tcPr>
            <w:tcW w:w="810" w:type="dxa"/>
            <w:shd w:val="clear" w:color="auto" w:fill="auto"/>
            <w:vAlign w:val="center"/>
          </w:tcPr>
          <w:p w14:paraId="5072F8CF" w14:textId="77777777" w:rsidR="005A746D" w:rsidRPr="006D144F" w:rsidRDefault="005A746D" w:rsidP="00631ACB">
            <w:r w:rsidRPr="006D144F">
              <w:t>1</w:t>
            </w:r>
          </w:p>
        </w:tc>
        <w:tc>
          <w:tcPr>
            <w:tcW w:w="990" w:type="dxa"/>
            <w:shd w:val="clear" w:color="auto" w:fill="auto"/>
            <w:vAlign w:val="center"/>
          </w:tcPr>
          <w:p w14:paraId="65C00A11" w14:textId="77777777" w:rsidR="005A746D" w:rsidRPr="006D144F" w:rsidRDefault="005A746D" w:rsidP="00631ACB">
            <w:r w:rsidRPr="006D144F">
              <w:t>0,5</w:t>
            </w:r>
          </w:p>
        </w:tc>
        <w:tc>
          <w:tcPr>
            <w:tcW w:w="761" w:type="dxa"/>
            <w:shd w:val="clear" w:color="auto" w:fill="auto"/>
            <w:vAlign w:val="center"/>
          </w:tcPr>
          <w:p w14:paraId="134F2B75" w14:textId="77777777" w:rsidR="005A746D" w:rsidRPr="006D144F" w:rsidRDefault="005A746D" w:rsidP="00631ACB">
            <w:r w:rsidRPr="006D144F">
              <w:t>1,5</w:t>
            </w:r>
          </w:p>
        </w:tc>
        <w:tc>
          <w:tcPr>
            <w:tcW w:w="787" w:type="dxa"/>
            <w:shd w:val="clear" w:color="auto" w:fill="auto"/>
            <w:vAlign w:val="center"/>
          </w:tcPr>
          <w:p w14:paraId="5F42F5F4" w14:textId="77777777" w:rsidR="005A746D" w:rsidRPr="006D144F" w:rsidRDefault="005A746D" w:rsidP="00631ACB">
            <w:r w:rsidRPr="006D144F">
              <w:t>1</w:t>
            </w:r>
          </w:p>
        </w:tc>
      </w:tr>
    </w:tbl>
    <w:p w14:paraId="5847B396" w14:textId="77777777" w:rsidR="005A746D" w:rsidRPr="006D144F" w:rsidRDefault="005A746D" w:rsidP="005A746D"/>
    <w:p w14:paraId="105EB6BE" w14:textId="77777777" w:rsidR="00473E0E" w:rsidRDefault="00473E0E" w:rsidP="005A746D">
      <w:pPr>
        <w:jc w:val="center"/>
        <w:rPr>
          <w:b/>
          <w:bCs/>
          <w:sz w:val="26"/>
          <w:szCs w:val="26"/>
        </w:rPr>
      </w:pPr>
    </w:p>
    <w:p w14:paraId="26F31B31" w14:textId="77777777" w:rsidR="00473E0E" w:rsidRDefault="00473E0E" w:rsidP="005A746D">
      <w:pPr>
        <w:jc w:val="center"/>
        <w:rPr>
          <w:b/>
          <w:bCs/>
          <w:sz w:val="26"/>
          <w:szCs w:val="26"/>
        </w:rPr>
      </w:pPr>
    </w:p>
    <w:p w14:paraId="20E49B0D" w14:textId="77777777" w:rsidR="00473E0E" w:rsidRDefault="00473E0E" w:rsidP="005A746D">
      <w:pPr>
        <w:jc w:val="center"/>
        <w:rPr>
          <w:b/>
          <w:bCs/>
          <w:sz w:val="26"/>
          <w:szCs w:val="26"/>
        </w:rPr>
      </w:pPr>
    </w:p>
    <w:p w14:paraId="5EDA0A73" w14:textId="77777777" w:rsidR="00473E0E" w:rsidRDefault="00473E0E" w:rsidP="005A746D">
      <w:pPr>
        <w:jc w:val="center"/>
        <w:rPr>
          <w:b/>
          <w:bCs/>
          <w:sz w:val="26"/>
          <w:szCs w:val="26"/>
        </w:rPr>
      </w:pPr>
    </w:p>
    <w:p w14:paraId="0A8ADC4F" w14:textId="7D1D0F1F" w:rsidR="005A746D" w:rsidRPr="00B07651" w:rsidRDefault="005A746D" w:rsidP="005A746D">
      <w:pPr>
        <w:jc w:val="center"/>
        <w:rPr>
          <w:b/>
          <w:bCs/>
          <w:sz w:val="26"/>
          <w:szCs w:val="26"/>
        </w:rPr>
      </w:pPr>
      <w:r>
        <w:rPr>
          <w:b/>
          <w:bCs/>
          <w:sz w:val="26"/>
          <w:szCs w:val="26"/>
        </w:rPr>
        <w:lastRenderedPageBreak/>
        <w:t>M</w:t>
      </w:r>
      <w:r w:rsidRPr="00B07651">
        <w:rPr>
          <w:b/>
          <w:bCs/>
          <w:sz w:val="26"/>
          <w:szCs w:val="26"/>
        </w:rPr>
        <w:t>A TRẬN ĐỀ THI CUỐI HK2 – VẬT LÝ 11 – TỰ NHIÊN</w:t>
      </w:r>
    </w:p>
    <w:tbl>
      <w:tblPr>
        <w:tblpPr w:leftFromText="180" w:rightFromText="180" w:vertAnchor="text" w:horzAnchor="margin" w:tblpXSpec="center" w:tblpY="214"/>
        <w:tblW w:w="14949" w:type="dxa"/>
        <w:tblLook w:val="04A0" w:firstRow="1" w:lastRow="0" w:firstColumn="1" w:lastColumn="0" w:noHBand="0" w:noVBand="1"/>
      </w:tblPr>
      <w:tblGrid>
        <w:gridCol w:w="560"/>
        <w:gridCol w:w="1055"/>
        <w:gridCol w:w="1170"/>
        <w:gridCol w:w="630"/>
        <w:gridCol w:w="865"/>
        <w:gridCol w:w="665"/>
        <w:gridCol w:w="720"/>
        <w:gridCol w:w="720"/>
        <w:gridCol w:w="865"/>
        <w:gridCol w:w="575"/>
        <w:gridCol w:w="810"/>
        <w:gridCol w:w="683"/>
        <w:gridCol w:w="667"/>
        <w:gridCol w:w="900"/>
        <w:gridCol w:w="714"/>
        <w:gridCol w:w="770"/>
        <w:gridCol w:w="860"/>
        <w:gridCol w:w="860"/>
        <w:gridCol w:w="860"/>
      </w:tblGrid>
      <w:tr w:rsidR="005A746D" w:rsidRPr="00583EDB" w14:paraId="5BD794B3" w14:textId="77777777" w:rsidTr="005A746D">
        <w:trPr>
          <w:trHeight w:val="40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28B3C" w14:textId="77777777" w:rsidR="005A746D" w:rsidRPr="00583EDB" w:rsidRDefault="005A746D" w:rsidP="005A746D">
            <w:pPr>
              <w:jc w:val="center"/>
              <w:rPr>
                <w:b/>
                <w:bCs/>
                <w:color w:val="000000"/>
                <w:sz w:val="20"/>
                <w:szCs w:val="20"/>
              </w:rPr>
            </w:pPr>
            <w:r w:rsidRPr="00583EDB">
              <w:rPr>
                <w:b/>
                <w:bCs/>
                <w:color w:val="000000"/>
                <w:sz w:val="20"/>
                <w:szCs w:val="20"/>
              </w:rPr>
              <w:t>stt</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432F9" w14:textId="77777777" w:rsidR="005A746D" w:rsidRPr="00583EDB" w:rsidRDefault="005A746D" w:rsidP="005A746D">
            <w:pPr>
              <w:jc w:val="center"/>
              <w:rPr>
                <w:b/>
                <w:bCs/>
                <w:color w:val="000000"/>
                <w:sz w:val="20"/>
                <w:szCs w:val="20"/>
              </w:rPr>
            </w:pPr>
            <w:r w:rsidRPr="00583EDB">
              <w:rPr>
                <w:b/>
                <w:bCs/>
                <w:color w:val="000000"/>
                <w:sz w:val="20"/>
                <w:szCs w:val="20"/>
              </w:rPr>
              <w:t>NỘI DUNG KIẾN THỨC</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43A73" w14:textId="77777777" w:rsidR="005A746D" w:rsidRPr="00583EDB" w:rsidRDefault="005A746D" w:rsidP="005A746D">
            <w:pPr>
              <w:jc w:val="center"/>
              <w:rPr>
                <w:b/>
                <w:bCs/>
                <w:color w:val="000000"/>
                <w:sz w:val="20"/>
                <w:szCs w:val="20"/>
              </w:rPr>
            </w:pPr>
            <w:r w:rsidRPr="00583EDB">
              <w:rPr>
                <w:b/>
                <w:bCs/>
                <w:color w:val="000000"/>
                <w:sz w:val="20"/>
                <w:szCs w:val="20"/>
              </w:rPr>
              <w:t>đơn vị kiến thức</w:t>
            </w:r>
          </w:p>
        </w:tc>
        <w:tc>
          <w:tcPr>
            <w:tcW w:w="5850" w:type="dxa"/>
            <w:gridSpan w:val="8"/>
            <w:tcBorders>
              <w:top w:val="single" w:sz="4" w:space="0" w:color="auto"/>
              <w:left w:val="nil"/>
              <w:bottom w:val="single" w:sz="4" w:space="0" w:color="auto"/>
              <w:right w:val="single" w:sz="4" w:space="0" w:color="auto"/>
            </w:tcBorders>
            <w:shd w:val="clear" w:color="auto" w:fill="auto"/>
            <w:vAlign w:val="center"/>
            <w:hideMark/>
          </w:tcPr>
          <w:p w14:paraId="0EB305E7" w14:textId="77777777" w:rsidR="005A746D" w:rsidRPr="00583EDB" w:rsidRDefault="005A746D" w:rsidP="005A746D">
            <w:pPr>
              <w:jc w:val="center"/>
              <w:rPr>
                <w:b/>
                <w:bCs/>
                <w:color w:val="000000"/>
                <w:sz w:val="20"/>
                <w:szCs w:val="20"/>
              </w:rPr>
            </w:pPr>
            <w:r w:rsidRPr="00583EDB">
              <w:rPr>
                <w:b/>
                <w:bCs/>
                <w:color w:val="000000"/>
                <w:sz w:val="20"/>
                <w:szCs w:val="20"/>
              </w:rPr>
              <w:t> </w:t>
            </w:r>
            <w:r>
              <w:rPr>
                <w:b/>
                <w:bCs/>
                <w:color w:val="000000"/>
                <w:sz w:val="20"/>
                <w:szCs w:val="20"/>
              </w:rPr>
              <w:t>CÂU HỎI THEO MỨC ĐỘ NHẬN THỨC</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2445" w14:textId="77777777" w:rsidR="005A746D" w:rsidRPr="00583EDB" w:rsidRDefault="005A746D" w:rsidP="005A746D">
            <w:pPr>
              <w:jc w:val="center"/>
              <w:rPr>
                <w:b/>
                <w:bCs/>
                <w:color w:val="000000"/>
                <w:sz w:val="20"/>
                <w:szCs w:val="20"/>
              </w:rPr>
            </w:pPr>
            <w:r w:rsidRPr="00583EDB">
              <w:rPr>
                <w:b/>
                <w:bCs/>
                <w:color w:val="000000"/>
                <w:sz w:val="20"/>
                <w:szCs w:val="20"/>
              </w:rPr>
              <w:t>Tổng số câu</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B21" w14:textId="77777777" w:rsidR="005A746D" w:rsidRPr="00583EDB" w:rsidRDefault="005A746D" w:rsidP="005A746D">
            <w:pPr>
              <w:jc w:val="center"/>
              <w:rPr>
                <w:b/>
                <w:bCs/>
                <w:color w:val="000000"/>
                <w:sz w:val="20"/>
                <w:szCs w:val="20"/>
              </w:rPr>
            </w:pPr>
            <w:r w:rsidRPr="00583EDB">
              <w:rPr>
                <w:b/>
                <w:bCs/>
                <w:color w:val="000000"/>
                <w:sz w:val="20"/>
                <w:szCs w:val="20"/>
              </w:rPr>
              <w:t>Tổng thời gian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7671" w14:textId="77777777" w:rsidR="005A746D" w:rsidRPr="00583EDB" w:rsidRDefault="005A746D" w:rsidP="005A746D">
            <w:pPr>
              <w:jc w:val="center"/>
              <w:rPr>
                <w:b/>
                <w:bCs/>
                <w:color w:val="000000"/>
                <w:sz w:val="20"/>
                <w:szCs w:val="20"/>
              </w:rPr>
            </w:pPr>
            <w:r w:rsidRPr="00583EDB">
              <w:rPr>
                <w:b/>
                <w:bCs/>
                <w:color w:val="000000"/>
                <w:sz w:val="20"/>
                <w:szCs w:val="20"/>
              </w:rPr>
              <w:t>tỉ lệ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A4CB" w14:textId="77777777" w:rsidR="005A746D" w:rsidRPr="00583EDB" w:rsidRDefault="005A746D" w:rsidP="005A746D">
            <w:pPr>
              <w:jc w:val="center"/>
              <w:rPr>
                <w:b/>
                <w:bCs/>
                <w:color w:val="000000"/>
                <w:sz w:val="20"/>
                <w:szCs w:val="20"/>
              </w:rPr>
            </w:pPr>
            <w:r w:rsidRPr="00583EDB">
              <w:rPr>
                <w:b/>
                <w:bCs/>
                <w:color w:val="000000"/>
                <w:sz w:val="20"/>
                <w:szCs w:val="20"/>
              </w:rPr>
              <w:t>thời lượng giảng dạy</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CE1F" w14:textId="77777777" w:rsidR="005A746D" w:rsidRPr="00583EDB" w:rsidRDefault="005A746D" w:rsidP="005A746D">
            <w:pPr>
              <w:jc w:val="center"/>
              <w:rPr>
                <w:b/>
                <w:bCs/>
                <w:color w:val="000000"/>
                <w:sz w:val="20"/>
                <w:szCs w:val="20"/>
              </w:rPr>
            </w:pPr>
            <w:r w:rsidRPr="00583EDB">
              <w:rPr>
                <w:b/>
                <w:bCs/>
                <w:color w:val="000000"/>
                <w:sz w:val="20"/>
                <w:szCs w:val="20"/>
              </w:rPr>
              <w:t>số điểm tương đương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B54F4" w14:textId="77777777" w:rsidR="005A746D" w:rsidRPr="00583EDB" w:rsidRDefault="005A746D" w:rsidP="005A746D">
            <w:pPr>
              <w:jc w:val="center"/>
              <w:rPr>
                <w:b/>
                <w:bCs/>
                <w:color w:val="000000"/>
                <w:sz w:val="20"/>
                <w:szCs w:val="20"/>
              </w:rPr>
            </w:pPr>
            <w:r w:rsidRPr="00583EDB">
              <w:rPr>
                <w:b/>
                <w:bCs/>
                <w:color w:val="000000"/>
                <w:sz w:val="20"/>
                <w:szCs w:val="20"/>
              </w:rPr>
              <w:t>số điểm cân chỉnh</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D861" w14:textId="77777777" w:rsidR="005A746D" w:rsidRPr="00583EDB" w:rsidRDefault="005A746D" w:rsidP="005A746D">
            <w:pPr>
              <w:jc w:val="center"/>
              <w:rPr>
                <w:b/>
                <w:bCs/>
                <w:color w:val="000000"/>
                <w:sz w:val="20"/>
                <w:szCs w:val="20"/>
              </w:rPr>
            </w:pPr>
            <w:r w:rsidRPr="00583EDB">
              <w:rPr>
                <w:b/>
                <w:bCs/>
                <w:color w:val="000000"/>
                <w:sz w:val="20"/>
                <w:szCs w:val="20"/>
              </w:rPr>
              <w:t>tổng số câu TN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BC81" w14:textId="77777777" w:rsidR="005A746D" w:rsidRPr="00583EDB" w:rsidRDefault="005A746D" w:rsidP="005A746D">
            <w:pPr>
              <w:jc w:val="center"/>
              <w:rPr>
                <w:b/>
                <w:bCs/>
                <w:color w:val="000000"/>
                <w:sz w:val="20"/>
                <w:szCs w:val="20"/>
              </w:rPr>
            </w:pPr>
            <w:r w:rsidRPr="00583EDB">
              <w:rPr>
                <w:b/>
                <w:bCs/>
                <w:color w:val="000000"/>
                <w:sz w:val="20"/>
                <w:szCs w:val="20"/>
              </w:rPr>
              <w:t>tổng số câu TL</w:t>
            </w:r>
          </w:p>
        </w:tc>
      </w:tr>
      <w:tr w:rsidR="005A746D" w:rsidRPr="00583EDB" w14:paraId="33A1791F" w14:textId="77777777" w:rsidTr="005A746D">
        <w:trPr>
          <w:trHeight w:val="31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8709055" w14:textId="77777777" w:rsidR="005A746D" w:rsidRPr="00583EDB" w:rsidRDefault="005A746D" w:rsidP="005A746D">
            <w:pPr>
              <w:rPr>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15E1002" w14:textId="77777777" w:rsidR="005A746D" w:rsidRPr="00583EDB" w:rsidRDefault="005A746D" w:rsidP="005A746D">
            <w:pPr>
              <w:rPr>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098CB68" w14:textId="77777777" w:rsidR="005A746D" w:rsidRPr="00583EDB" w:rsidRDefault="005A746D" w:rsidP="005A746D">
            <w:pPr>
              <w:rPr>
                <w:b/>
                <w:bCs/>
                <w:color w:val="000000"/>
                <w:sz w:val="20"/>
                <w:szCs w:val="20"/>
              </w:rPr>
            </w:pPr>
          </w:p>
        </w:tc>
        <w:tc>
          <w:tcPr>
            <w:tcW w:w="1495" w:type="dxa"/>
            <w:gridSpan w:val="2"/>
            <w:tcBorders>
              <w:top w:val="single" w:sz="4" w:space="0" w:color="auto"/>
              <w:left w:val="nil"/>
              <w:bottom w:val="single" w:sz="4" w:space="0" w:color="auto"/>
              <w:right w:val="single" w:sz="4" w:space="0" w:color="auto"/>
            </w:tcBorders>
            <w:shd w:val="clear" w:color="auto" w:fill="auto"/>
            <w:vAlign w:val="center"/>
            <w:hideMark/>
          </w:tcPr>
          <w:p w14:paraId="60C034D6" w14:textId="77777777" w:rsidR="005A746D" w:rsidRPr="00583EDB" w:rsidRDefault="005A746D" w:rsidP="005A746D">
            <w:pPr>
              <w:jc w:val="center"/>
              <w:rPr>
                <w:b/>
                <w:bCs/>
                <w:color w:val="000000"/>
                <w:sz w:val="20"/>
                <w:szCs w:val="20"/>
              </w:rPr>
            </w:pPr>
            <w:r w:rsidRPr="00583EDB">
              <w:rPr>
                <w:b/>
                <w:bCs/>
                <w:color w:val="000000"/>
                <w:sz w:val="20"/>
                <w:szCs w:val="20"/>
              </w:rPr>
              <w:t>NHẬN BIẾT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48B7F0B3" w14:textId="77777777" w:rsidR="005A746D" w:rsidRPr="00583EDB" w:rsidRDefault="005A746D" w:rsidP="005A746D">
            <w:pPr>
              <w:jc w:val="center"/>
              <w:rPr>
                <w:b/>
                <w:bCs/>
                <w:color w:val="000000"/>
                <w:sz w:val="20"/>
                <w:szCs w:val="20"/>
              </w:rPr>
            </w:pPr>
            <w:r w:rsidRPr="00583EDB">
              <w:rPr>
                <w:b/>
                <w:bCs/>
                <w:color w:val="000000"/>
                <w:sz w:val="20"/>
                <w:szCs w:val="20"/>
              </w:rPr>
              <w:t>THÔNG HIỂU</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5399DFA3" w14:textId="77777777" w:rsidR="005A746D" w:rsidRPr="00583EDB" w:rsidRDefault="005A746D" w:rsidP="005A746D">
            <w:pPr>
              <w:jc w:val="center"/>
              <w:rPr>
                <w:b/>
                <w:bCs/>
                <w:color w:val="000000"/>
                <w:sz w:val="20"/>
                <w:szCs w:val="20"/>
              </w:rPr>
            </w:pPr>
            <w:r w:rsidRPr="00583EDB">
              <w:rPr>
                <w:b/>
                <w:bCs/>
                <w:color w:val="000000"/>
                <w:sz w:val="20"/>
                <w:szCs w:val="20"/>
              </w:rPr>
              <w:t>VẬN DỤNG</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51255D89" w14:textId="77777777" w:rsidR="005A746D" w:rsidRPr="00583EDB" w:rsidRDefault="005A746D" w:rsidP="005A746D">
            <w:pPr>
              <w:jc w:val="center"/>
              <w:rPr>
                <w:b/>
                <w:bCs/>
                <w:color w:val="000000"/>
                <w:sz w:val="20"/>
                <w:szCs w:val="20"/>
              </w:rPr>
            </w:pPr>
            <w:r w:rsidRPr="00583EDB">
              <w:rPr>
                <w:b/>
                <w:bCs/>
                <w:color w:val="000000"/>
                <w:sz w:val="20"/>
                <w:szCs w:val="20"/>
              </w:rPr>
              <w:t>VẬN DỤNG CAO</w:t>
            </w:r>
          </w:p>
        </w:tc>
        <w:tc>
          <w:tcPr>
            <w:tcW w:w="683" w:type="dxa"/>
            <w:tcBorders>
              <w:top w:val="single" w:sz="4" w:space="0" w:color="auto"/>
              <w:left w:val="single" w:sz="4" w:space="0" w:color="auto"/>
              <w:bottom w:val="single" w:sz="4" w:space="0" w:color="auto"/>
              <w:right w:val="single" w:sz="4" w:space="0" w:color="auto"/>
            </w:tcBorders>
            <w:vAlign w:val="center"/>
            <w:hideMark/>
          </w:tcPr>
          <w:p w14:paraId="21822B23" w14:textId="77777777" w:rsidR="005A746D" w:rsidRPr="00583EDB" w:rsidRDefault="005A746D" w:rsidP="005A746D">
            <w:pPr>
              <w:rPr>
                <w:b/>
                <w:bCs/>
                <w:color w:val="000000"/>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14:paraId="19BD9371" w14:textId="77777777" w:rsidR="005A746D" w:rsidRPr="00583EDB" w:rsidRDefault="005A746D" w:rsidP="005A746D">
            <w:pPr>
              <w:rPr>
                <w:b/>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8CE1298" w14:textId="77777777" w:rsidR="005A746D" w:rsidRPr="00583EDB" w:rsidRDefault="005A746D" w:rsidP="005A746D">
            <w:pPr>
              <w:rPr>
                <w:b/>
                <w:bCs/>
                <w:color w:val="000000"/>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hideMark/>
          </w:tcPr>
          <w:p w14:paraId="34AC2211" w14:textId="77777777" w:rsidR="005A746D" w:rsidRPr="00583EDB" w:rsidRDefault="005A746D" w:rsidP="005A746D">
            <w:pPr>
              <w:rPr>
                <w:b/>
                <w:bCs/>
                <w:color w:val="000000"/>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AA3BFA4"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06FBCBC7"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04C53291"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1C318AAB" w14:textId="77777777" w:rsidR="005A746D" w:rsidRPr="00583EDB" w:rsidRDefault="005A746D" w:rsidP="005A746D">
            <w:pPr>
              <w:rPr>
                <w:b/>
                <w:bCs/>
                <w:color w:val="000000"/>
                <w:sz w:val="20"/>
                <w:szCs w:val="20"/>
              </w:rPr>
            </w:pPr>
          </w:p>
        </w:tc>
      </w:tr>
      <w:tr w:rsidR="005A746D" w:rsidRPr="00583EDB" w14:paraId="1B4E97A3" w14:textId="77777777" w:rsidTr="005A746D">
        <w:trPr>
          <w:trHeight w:val="60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4B05A2D" w14:textId="77777777" w:rsidR="005A746D" w:rsidRPr="00583EDB" w:rsidRDefault="005A746D" w:rsidP="005A746D">
            <w:pPr>
              <w:rPr>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0C8047DE" w14:textId="77777777" w:rsidR="005A746D" w:rsidRPr="00583EDB" w:rsidRDefault="005A746D" w:rsidP="005A746D">
            <w:pPr>
              <w:rPr>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3051C91F" w14:textId="77777777" w:rsidR="005A746D" w:rsidRPr="00583EDB" w:rsidRDefault="005A746D" w:rsidP="005A746D">
            <w:pPr>
              <w:rPr>
                <w:b/>
                <w:bCs/>
                <w:color w:val="000000"/>
                <w:sz w:val="20"/>
                <w:szCs w:val="20"/>
              </w:rPr>
            </w:pPr>
          </w:p>
        </w:tc>
        <w:tc>
          <w:tcPr>
            <w:tcW w:w="630" w:type="dxa"/>
            <w:tcBorders>
              <w:top w:val="nil"/>
              <w:left w:val="nil"/>
              <w:bottom w:val="single" w:sz="4" w:space="0" w:color="auto"/>
              <w:right w:val="single" w:sz="4" w:space="0" w:color="auto"/>
            </w:tcBorders>
            <w:shd w:val="clear" w:color="auto" w:fill="auto"/>
            <w:vAlign w:val="center"/>
            <w:hideMark/>
          </w:tcPr>
          <w:p w14:paraId="4C9D69F3" w14:textId="77777777" w:rsidR="005A746D" w:rsidRPr="00583EDB" w:rsidRDefault="005A746D" w:rsidP="005A746D">
            <w:pPr>
              <w:rPr>
                <w:b/>
                <w:bCs/>
                <w:color w:val="000000"/>
                <w:sz w:val="20"/>
                <w:szCs w:val="20"/>
              </w:rPr>
            </w:pPr>
            <w:r w:rsidRPr="00583EDB">
              <w:rPr>
                <w:b/>
                <w:bCs/>
                <w:color w:val="000000"/>
                <w:sz w:val="20"/>
                <w:szCs w:val="20"/>
              </w:rPr>
              <w:t>ch TL</w:t>
            </w:r>
          </w:p>
        </w:tc>
        <w:tc>
          <w:tcPr>
            <w:tcW w:w="865" w:type="dxa"/>
            <w:tcBorders>
              <w:top w:val="nil"/>
              <w:left w:val="nil"/>
              <w:bottom w:val="single" w:sz="4" w:space="0" w:color="auto"/>
              <w:right w:val="single" w:sz="4" w:space="0" w:color="auto"/>
            </w:tcBorders>
            <w:shd w:val="clear" w:color="auto" w:fill="auto"/>
            <w:vAlign w:val="center"/>
            <w:hideMark/>
          </w:tcPr>
          <w:p w14:paraId="4DF67840" w14:textId="77777777" w:rsidR="005A746D" w:rsidRPr="00583EDB" w:rsidRDefault="005A746D" w:rsidP="005A746D">
            <w:pPr>
              <w:rPr>
                <w:b/>
                <w:bCs/>
                <w:color w:val="000000"/>
                <w:sz w:val="20"/>
                <w:szCs w:val="20"/>
              </w:rPr>
            </w:pPr>
            <w:r w:rsidRPr="00583EDB">
              <w:rPr>
                <w:b/>
                <w:bCs/>
                <w:color w:val="000000"/>
                <w:sz w:val="20"/>
                <w:szCs w:val="20"/>
              </w:rPr>
              <w:t>Thời gian</w:t>
            </w:r>
          </w:p>
        </w:tc>
        <w:tc>
          <w:tcPr>
            <w:tcW w:w="665" w:type="dxa"/>
            <w:tcBorders>
              <w:top w:val="nil"/>
              <w:left w:val="nil"/>
              <w:bottom w:val="single" w:sz="4" w:space="0" w:color="auto"/>
              <w:right w:val="single" w:sz="4" w:space="0" w:color="auto"/>
            </w:tcBorders>
            <w:shd w:val="clear" w:color="auto" w:fill="auto"/>
            <w:vAlign w:val="center"/>
            <w:hideMark/>
          </w:tcPr>
          <w:p w14:paraId="03701B73" w14:textId="77777777" w:rsidR="005A746D" w:rsidRPr="00583EDB" w:rsidRDefault="005A746D" w:rsidP="005A746D">
            <w:pPr>
              <w:rPr>
                <w:b/>
                <w:bCs/>
                <w:color w:val="000000"/>
                <w:sz w:val="20"/>
                <w:szCs w:val="20"/>
              </w:rPr>
            </w:pPr>
            <w:r w:rsidRPr="00583EDB">
              <w:rPr>
                <w:b/>
                <w:bCs/>
                <w:color w:val="000000"/>
                <w:sz w:val="20"/>
                <w:szCs w:val="20"/>
              </w:rPr>
              <w:t>ch TL</w:t>
            </w:r>
          </w:p>
        </w:tc>
        <w:tc>
          <w:tcPr>
            <w:tcW w:w="720" w:type="dxa"/>
            <w:tcBorders>
              <w:top w:val="nil"/>
              <w:left w:val="nil"/>
              <w:bottom w:val="single" w:sz="4" w:space="0" w:color="auto"/>
              <w:right w:val="single" w:sz="4" w:space="0" w:color="auto"/>
            </w:tcBorders>
            <w:shd w:val="clear" w:color="auto" w:fill="auto"/>
            <w:vAlign w:val="center"/>
            <w:hideMark/>
          </w:tcPr>
          <w:p w14:paraId="7ED9C957" w14:textId="77777777" w:rsidR="005A746D" w:rsidRPr="00583EDB" w:rsidRDefault="005A746D" w:rsidP="005A746D">
            <w:pPr>
              <w:rPr>
                <w:b/>
                <w:bCs/>
                <w:color w:val="000000"/>
                <w:sz w:val="20"/>
                <w:szCs w:val="20"/>
              </w:rPr>
            </w:pPr>
            <w:r w:rsidRPr="00583EDB">
              <w:rPr>
                <w:b/>
                <w:bCs/>
                <w:color w:val="000000"/>
                <w:sz w:val="20"/>
                <w:szCs w:val="20"/>
              </w:rPr>
              <w:t>Thời gian</w:t>
            </w:r>
          </w:p>
        </w:tc>
        <w:tc>
          <w:tcPr>
            <w:tcW w:w="720" w:type="dxa"/>
            <w:tcBorders>
              <w:top w:val="nil"/>
              <w:left w:val="nil"/>
              <w:bottom w:val="single" w:sz="4" w:space="0" w:color="auto"/>
              <w:right w:val="single" w:sz="4" w:space="0" w:color="auto"/>
            </w:tcBorders>
            <w:shd w:val="clear" w:color="auto" w:fill="auto"/>
            <w:vAlign w:val="center"/>
            <w:hideMark/>
          </w:tcPr>
          <w:p w14:paraId="040E0226" w14:textId="77777777" w:rsidR="005A746D" w:rsidRPr="00583EDB" w:rsidRDefault="005A746D" w:rsidP="005A746D">
            <w:pPr>
              <w:rPr>
                <w:b/>
                <w:bCs/>
                <w:color w:val="000000"/>
                <w:sz w:val="20"/>
                <w:szCs w:val="20"/>
              </w:rPr>
            </w:pPr>
            <w:r w:rsidRPr="00583EDB">
              <w:rPr>
                <w:b/>
                <w:bCs/>
                <w:color w:val="000000"/>
                <w:sz w:val="20"/>
                <w:szCs w:val="20"/>
              </w:rPr>
              <w:t>ch TL</w:t>
            </w:r>
          </w:p>
        </w:tc>
        <w:tc>
          <w:tcPr>
            <w:tcW w:w="865" w:type="dxa"/>
            <w:tcBorders>
              <w:top w:val="nil"/>
              <w:left w:val="nil"/>
              <w:bottom w:val="single" w:sz="4" w:space="0" w:color="auto"/>
              <w:right w:val="single" w:sz="4" w:space="0" w:color="auto"/>
            </w:tcBorders>
            <w:shd w:val="clear" w:color="auto" w:fill="auto"/>
            <w:vAlign w:val="center"/>
            <w:hideMark/>
          </w:tcPr>
          <w:p w14:paraId="287522E1" w14:textId="77777777" w:rsidR="005A746D" w:rsidRPr="00583EDB" w:rsidRDefault="005A746D" w:rsidP="005A746D">
            <w:pPr>
              <w:rPr>
                <w:b/>
                <w:bCs/>
                <w:color w:val="000000"/>
                <w:sz w:val="20"/>
                <w:szCs w:val="20"/>
              </w:rPr>
            </w:pPr>
            <w:r w:rsidRPr="00583EDB">
              <w:rPr>
                <w:b/>
                <w:bCs/>
                <w:color w:val="000000"/>
                <w:sz w:val="20"/>
                <w:szCs w:val="20"/>
              </w:rPr>
              <w:t>Thời gian</w:t>
            </w:r>
          </w:p>
        </w:tc>
        <w:tc>
          <w:tcPr>
            <w:tcW w:w="575" w:type="dxa"/>
            <w:tcBorders>
              <w:top w:val="nil"/>
              <w:left w:val="nil"/>
              <w:bottom w:val="single" w:sz="4" w:space="0" w:color="auto"/>
              <w:right w:val="single" w:sz="4" w:space="0" w:color="auto"/>
            </w:tcBorders>
            <w:shd w:val="clear" w:color="auto" w:fill="auto"/>
            <w:vAlign w:val="center"/>
            <w:hideMark/>
          </w:tcPr>
          <w:p w14:paraId="30C7D89F" w14:textId="77777777" w:rsidR="005A746D" w:rsidRPr="00583EDB" w:rsidRDefault="005A746D" w:rsidP="005A746D">
            <w:pPr>
              <w:rPr>
                <w:b/>
                <w:bCs/>
                <w:color w:val="000000"/>
                <w:sz w:val="20"/>
                <w:szCs w:val="20"/>
              </w:rPr>
            </w:pPr>
            <w:r w:rsidRPr="00583EDB">
              <w:rPr>
                <w:b/>
                <w:bCs/>
                <w:color w:val="000000"/>
                <w:sz w:val="20"/>
                <w:szCs w:val="20"/>
              </w:rPr>
              <w:t>ch TL</w:t>
            </w:r>
          </w:p>
        </w:tc>
        <w:tc>
          <w:tcPr>
            <w:tcW w:w="810" w:type="dxa"/>
            <w:tcBorders>
              <w:top w:val="nil"/>
              <w:left w:val="nil"/>
              <w:bottom w:val="single" w:sz="4" w:space="0" w:color="auto"/>
              <w:right w:val="single" w:sz="4" w:space="0" w:color="auto"/>
            </w:tcBorders>
            <w:shd w:val="clear" w:color="auto" w:fill="auto"/>
            <w:vAlign w:val="center"/>
            <w:hideMark/>
          </w:tcPr>
          <w:p w14:paraId="7DCE1F27" w14:textId="77777777" w:rsidR="005A746D" w:rsidRPr="00583EDB" w:rsidRDefault="005A746D" w:rsidP="005A746D">
            <w:pPr>
              <w:rPr>
                <w:b/>
                <w:bCs/>
                <w:color w:val="000000"/>
                <w:sz w:val="20"/>
                <w:szCs w:val="20"/>
              </w:rPr>
            </w:pPr>
            <w:r w:rsidRPr="00583EDB">
              <w:rPr>
                <w:b/>
                <w:bCs/>
                <w:color w:val="000000"/>
                <w:sz w:val="20"/>
                <w:szCs w:val="20"/>
              </w:rPr>
              <w:t>Thời gian</w:t>
            </w:r>
          </w:p>
        </w:tc>
        <w:tc>
          <w:tcPr>
            <w:tcW w:w="683" w:type="dxa"/>
            <w:tcBorders>
              <w:top w:val="nil"/>
              <w:left w:val="nil"/>
              <w:bottom w:val="single" w:sz="4" w:space="0" w:color="auto"/>
              <w:right w:val="single" w:sz="4" w:space="0" w:color="auto"/>
            </w:tcBorders>
            <w:shd w:val="clear" w:color="auto" w:fill="auto"/>
            <w:vAlign w:val="center"/>
            <w:hideMark/>
          </w:tcPr>
          <w:p w14:paraId="678E21BD" w14:textId="77777777" w:rsidR="005A746D" w:rsidRPr="00583EDB" w:rsidRDefault="005A746D" w:rsidP="005A746D">
            <w:pPr>
              <w:rPr>
                <w:b/>
                <w:bCs/>
                <w:color w:val="000000"/>
                <w:sz w:val="20"/>
                <w:szCs w:val="20"/>
              </w:rPr>
            </w:pPr>
            <w:r w:rsidRPr="00583EDB">
              <w:rPr>
                <w:b/>
                <w:bCs/>
                <w:color w:val="000000"/>
                <w:sz w:val="20"/>
                <w:szCs w:val="20"/>
              </w:rPr>
              <w:t>chTL</w:t>
            </w:r>
          </w:p>
        </w:tc>
        <w:tc>
          <w:tcPr>
            <w:tcW w:w="667" w:type="dxa"/>
            <w:tcBorders>
              <w:top w:val="single" w:sz="4" w:space="0" w:color="auto"/>
              <w:left w:val="single" w:sz="4" w:space="0" w:color="auto"/>
              <w:bottom w:val="single" w:sz="4" w:space="0" w:color="auto"/>
              <w:right w:val="single" w:sz="4" w:space="0" w:color="auto"/>
            </w:tcBorders>
            <w:vAlign w:val="center"/>
            <w:hideMark/>
          </w:tcPr>
          <w:p w14:paraId="52B13231" w14:textId="77777777" w:rsidR="005A746D" w:rsidRPr="00583EDB" w:rsidRDefault="005A746D" w:rsidP="005A746D">
            <w:pPr>
              <w:rPr>
                <w:b/>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2DF562B" w14:textId="77777777" w:rsidR="005A746D" w:rsidRPr="00583EDB" w:rsidRDefault="005A746D" w:rsidP="005A746D">
            <w:pPr>
              <w:rPr>
                <w:b/>
                <w:bCs/>
                <w:color w:val="000000"/>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hideMark/>
          </w:tcPr>
          <w:p w14:paraId="7CF99DB0" w14:textId="77777777" w:rsidR="005A746D" w:rsidRPr="00583EDB" w:rsidRDefault="005A746D" w:rsidP="005A746D">
            <w:pPr>
              <w:rPr>
                <w:b/>
                <w:bCs/>
                <w:color w:val="000000"/>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F2362B3"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5B8E26F2"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7778FB69" w14:textId="77777777" w:rsidR="005A746D" w:rsidRPr="00583EDB" w:rsidRDefault="005A746D" w:rsidP="005A746D">
            <w:pPr>
              <w:rPr>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7751E1C1" w14:textId="77777777" w:rsidR="005A746D" w:rsidRPr="00583EDB" w:rsidRDefault="005A746D" w:rsidP="005A746D">
            <w:pPr>
              <w:rPr>
                <w:b/>
                <w:bCs/>
                <w:color w:val="000000"/>
                <w:sz w:val="20"/>
                <w:szCs w:val="20"/>
              </w:rPr>
            </w:pPr>
          </w:p>
        </w:tc>
      </w:tr>
      <w:tr w:rsidR="005A746D" w:rsidRPr="00583EDB" w14:paraId="4E22AC9F" w14:textId="77777777" w:rsidTr="005A746D">
        <w:trPr>
          <w:trHeight w:val="20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1BF8B2" w14:textId="77777777" w:rsidR="005A746D" w:rsidRPr="00583EDB" w:rsidRDefault="005A746D" w:rsidP="005A746D">
            <w:pPr>
              <w:jc w:val="center"/>
              <w:rPr>
                <w:color w:val="000000"/>
                <w:sz w:val="20"/>
                <w:szCs w:val="20"/>
              </w:rPr>
            </w:pPr>
            <w:r w:rsidRPr="00583EDB">
              <w:rPr>
                <w:color w:val="000000"/>
                <w:sz w:val="20"/>
                <w:szCs w:val="20"/>
              </w:rPr>
              <w:t>1</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08C26" w14:textId="77777777" w:rsidR="005A746D" w:rsidRPr="00583EDB" w:rsidRDefault="005A746D" w:rsidP="005A746D">
            <w:pPr>
              <w:jc w:val="center"/>
              <w:rPr>
                <w:b/>
                <w:bCs/>
                <w:color w:val="000000"/>
                <w:sz w:val="20"/>
                <w:szCs w:val="20"/>
              </w:rPr>
            </w:pPr>
            <w:r w:rsidRPr="00583EDB">
              <w:rPr>
                <w:b/>
                <w:bCs/>
                <w:color w:val="000000"/>
                <w:sz w:val="20"/>
                <w:szCs w:val="20"/>
              </w:rPr>
              <w:t>Chương V: Cảm ứng điện từ</w:t>
            </w:r>
          </w:p>
        </w:tc>
        <w:tc>
          <w:tcPr>
            <w:tcW w:w="1170" w:type="dxa"/>
            <w:tcBorders>
              <w:top w:val="nil"/>
              <w:left w:val="nil"/>
              <w:bottom w:val="single" w:sz="4" w:space="0" w:color="auto"/>
              <w:right w:val="single" w:sz="4" w:space="0" w:color="auto"/>
            </w:tcBorders>
            <w:shd w:val="clear" w:color="auto" w:fill="auto"/>
            <w:vAlign w:val="center"/>
            <w:hideMark/>
          </w:tcPr>
          <w:p w14:paraId="10AD4C39" w14:textId="77777777" w:rsidR="005A746D" w:rsidRPr="00583EDB" w:rsidRDefault="005A746D" w:rsidP="005A746D">
            <w:pPr>
              <w:rPr>
                <w:b/>
                <w:bCs/>
                <w:color w:val="000000"/>
                <w:sz w:val="20"/>
                <w:szCs w:val="20"/>
              </w:rPr>
            </w:pPr>
            <w:r w:rsidRPr="00583EDB">
              <w:rPr>
                <w:b/>
                <w:bCs/>
                <w:color w:val="000000"/>
                <w:sz w:val="20"/>
                <w:szCs w:val="20"/>
              </w:rPr>
              <w:t>CĐ 15: Từ thông - Cảm ứng điện từ - Suất điện động cảm ứng</w:t>
            </w:r>
          </w:p>
        </w:tc>
        <w:tc>
          <w:tcPr>
            <w:tcW w:w="630" w:type="dxa"/>
            <w:tcBorders>
              <w:top w:val="nil"/>
              <w:left w:val="nil"/>
              <w:bottom w:val="single" w:sz="4" w:space="0" w:color="auto"/>
              <w:right w:val="single" w:sz="4" w:space="0" w:color="auto"/>
            </w:tcBorders>
            <w:shd w:val="clear" w:color="auto" w:fill="auto"/>
            <w:noWrap/>
            <w:vAlign w:val="center"/>
            <w:hideMark/>
          </w:tcPr>
          <w:p w14:paraId="6351E5F2"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865" w:type="dxa"/>
            <w:tcBorders>
              <w:top w:val="nil"/>
              <w:left w:val="nil"/>
              <w:bottom w:val="single" w:sz="4" w:space="0" w:color="auto"/>
              <w:right w:val="single" w:sz="4" w:space="0" w:color="auto"/>
            </w:tcBorders>
            <w:shd w:val="clear" w:color="auto" w:fill="auto"/>
            <w:noWrap/>
            <w:vAlign w:val="center"/>
            <w:hideMark/>
          </w:tcPr>
          <w:p w14:paraId="57EF5A71" w14:textId="77777777" w:rsidR="005A746D" w:rsidRPr="00583EDB" w:rsidRDefault="005A746D" w:rsidP="005A746D">
            <w:pPr>
              <w:jc w:val="center"/>
              <w:rPr>
                <w:i/>
                <w:iCs/>
                <w:color w:val="000000"/>
                <w:sz w:val="20"/>
                <w:szCs w:val="20"/>
              </w:rPr>
            </w:pPr>
            <w:r w:rsidRPr="00583EDB">
              <w:rPr>
                <w:i/>
                <w:iCs/>
                <w:color w:val="000000"/>
                <w:sz w:val="20"/>
                <w:szCs w:val="20"/>
              </w:rPr>
              <w:t xml:space="preserve">    3.5 </w:t>
            </w:r>
          </w:p>
        </w:tc>
        <w:tc>
          <w:tcPr>
            <w:tcW w:w="665" w:type="dxa"/>
            <w:tcBorders>
              <w:top w:val="nil"/>
              <w:left w:val="nil"/>
              <w:bottom w:val="single" w:sz="4" w:space="0" w:color="auto"/>
              <w:right w:val="single" w:sz="4" w:space="0" w:color="auto"/>
            </w:tcBorders>
            <w:shd w:val="clear" w:color="auto" w:fill="auto"/>
            <w:noWrap/>
            <w:vAlign w:val="center"/>
            <w:hideMark/>
          </w:tcPr>
          <w:p w14:paraId="146D7F9D"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14:paraId="47C5665A" w14:textId="77777777" w:rsidR="005A746D" w:rsidRPr="00583EDB" w:rsidRDefault="005A746D" w:rsidP="005A746D">
            <w:pPr>
              <w:jc w:val="center"/>
              <w:rPr>
                <w:i/>
                <w:iCs/>
                <w:color w:val="000000"/>
                <w:sz w:val="20"/>
                <w:szCs w:val="20"/>
              </w:rPr>
            </w:pPr>
            <w:r w:rsidRPr="00583EDB">
              <w:rPr>
                <w:i/>
                <w:iCs/>
                <w:color w:val="000000"/>
                <w:sz w:val="20"/>
                <w:szCs w:val="20"/>
              </w:rPr>
              <w:t xml:space="preserve">       4 </w:t>
            </w:r>
          </w:p>
        </w:tc>
        <w:tc>
          <w:tcPr>
            <w:tcW w:w="720" w:type="dxa"/>
            <w:tcBorders>
              <w:top w:val="nil"/>
              <w:left w:val="nil"/>
              <w:bottom w:val="single" w:sz="4" w:space="0" w:color="auto"/>
              <w:right w:val="single" w:sz="4" w:space="0" w:color="auto"/>
            </w:tcBorders>
            <w:shd w:val="clear" w:color="auto" w:fill="auto"/>
            <w:noWrap/>
            <w:vAlign w:val="center"/>
            <w:hideMark/>
          </w:tcPr>
          <w:p w14:paraId="7AF46CFF"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14:paraId="0E067ED5"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575" w:type="dxa"/>
            <w:tcBorders>
              <w:top w:val="nil"/>
              <w:left w:val="nil"/>
              <w:bottom w:val="single" w:sz="4" w:space="0" w:color="auto"/>
              <w:right w:val="single" w:sz="4" w:space="0" w:color="auto"/>
            </w:tcBorders>
            <w:shd w:val="clear" w:color="auto" w:fill="auto"/>
            <w:noWrap/>
            <w:vAlign w:val="center"/>
            <w:hideMark/>
          </w:tcPr>
          <w:p w14:paraId="2A3C5F29"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91B810F"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683" w:type="dxa"/>
            <w:tcBorders>
              <w:top w:val="nil"/>
              <w:left w:val="nil"/>
              <w:bottom w:val="single" w:sz="4" w:space="0" w:color="auto"/>
              <w:right w:val="single" w:sz="4" w:space="0" w:color="auto"/>
            </w:tcBorders>
            <w:shd w:val="clear" w:color="auto" w:fill="auto"/>
            <w:noWrap/>
            <w:vAlign w:val="center"/>
            <w:hideMark/>
          </w:tcPr>
          <w:p w14:paraId="5F32FC22" w14:textId="77777777" w:rsidR="005A746D" w:rsidRPr="00583EDB" w:rsidRDefault="005A746D" w:rsidP="005A746D">
            <w:pPr>
              <w:jc w:val="center"/>
              <w:rPr>
                <w:i/>
                <w:iCs/>
                <w:color w:val="000000"/>
                <w:sz w:val="20"/>
                <w:szCs w:val="20"/>
              </w:rPr>
            </w:pPr>
            <w:r w:rsidRPr="00583EDB">
              <w:rPr>
                <w:i/>
                <w:iCs/>
                <w:color w:val="000000"/>
                <w:sz w:val="20"/>
                <w:szCs w:val="20"/>
              </w:rPr>
              <w:t>2</w:t>
            </w:r>
          </w:p>
        </w:tc>
        <w:tc>
          <w:tcPr>
            <w:tcW w:w="667" w:type="dxa"/>
            <w:tcBorders>
              <w:top w:val="nil"/>
              <w:left w:val="nil"/>
              <w:bottom w:val="single" w:sz="4" w:space="0" w:color="auto"/>
              <w:right w:val="single" w:sz="4" w:space="0" w:color="auto"/>
            </w:tcBorders>
            <w:shd w:val="clear" w:color="auto" w:fill="auto"/>
            <w:noWrap/>
            <w:vAlign w:val="center"/>
            <w:hideMark/>
          </w:tcPr>
          <w:p w14:paraId="41FF7C78" w14:textId="77777777" w:rsidR="005A746D" w:rsidRPr="00583EDB" w:rsidRDefault="005A746D" w:rsidP="005A746D">
            <w:pPr>
              <w:jc w:val="center"/>
              <w:rPr>
                <w:i/>
                <w:iCs/>
                <w:color w:val="000000"/>
                <w:sz w:val="20"/>
                <w:szCs w:val="20"/>
              </w:rPr>
            </w:pPr>
            <w:r w:rsidRPr="00583EDB">
              <w:rPr>
                <w:i/>
                <w:iCs/>
                <w:color w:val="000000"/>
                <w:sz w:val="20"/>
                <w:szCs w:val="20"/>
              </w:rPr>
              <w:t xml:space="preserve">      7.50 </w:t>
            </w:r>
          </w:p>
        </w:tc>
        <w:tc>
          <w:tcPr>
            <w:tcW w:w="900" w:type="dxa"/>
            <w:tcBorders>
              <w:top w:val="nil"/>
              <w:left w:val="nil"/>
              <w:bottom w:val="nil"/>
              <w:right w:val="single" w:sz="4" w:space="0" w:color="auto"/>
            </w:tcBorders>
            <w:shd w:val="clear" w:color="auto" w:fill="auto"/>
            <w:noWrap/>
            <w:vAlign w:val="center"/>
            <w:hideMark/>
          </w:tcPr>
          <w:p w14:paraId="0156D274" w14:textId="77777777" w:rsidR="005A746D" w:rsidRPr="00583EDB" w:rsidRDefault="005A746D" w:rsidP="005A746D">
            <w:pPr>
              <w:jc w:val="center"/>
              <w:rPr>
                <w:i/>
                <w:iCs/>
                <w:color w:val="000000"/>
                <w:sz w:val="20"/>
                <w:szCs w:val="20"/>
              </w:rPr>
            </w:pPr>
            <w:r w:rsidRPr="00583EDB">
              <w:rPr>
                <w:i/>
                <w:iCs/>
                <w:color w:val="000000"/>
                <w:sz w:val="20"/>
                <w:szCs w:val="20"/>
              </w:rPr>
              <w:t>23.1%</w:t>
            </w:r>
          </w:p>
        </w:tc>
        <w:tc>
          <w:tcPr>
            <w:tcW w:w="714" w:type="dxa"/>
            <w:tcBorders>
              <w:top w:val="nil"/>
              <w:left w:val="nil"/>
              <w:bottom w:val="nil"/>
              <w:right w:val="single" w:sz="4" w:space="0" w:color="auto"/>
            </w:tcBorders>
            <w:shd w:val="clear" w:color="auto" w:fill="auto"/>
            <w:noWrap/>
            <w:vAlign w:val="center"/>
            <w:hideMark/>
          </w:tcPr>
          <w:p w14:paraId="7AD44ADC" w14:textId="77777777" w:rsidR="005A746D" w:rsidRPr="00583EDB" w:rsidRDefault="005A746D" w:rsidP="005A746D">
            <w:pPr>
              <w:jc w:val="center"/>
              <w:rPr>
                <w:i/>
                <w:iCs/>
                <w:color w:val="000000"/>
                <w:sz w:val="20"/>
                <w:szCs w:val="20"/>
              </w:rPr>
            </w:pPr>
            <w:r w:rsidRPr="00583EDB">
              <w:rPr>
                <w:i/>
                <w:iCs/>
                <w:color w:val="000000"/>
                <w:sz w:val="20"/>
                <w:szCs w:val="20"/>
              </w:rPr>
              <w:t>3 tiết</w:t>
            </w:r>
          </w:p>
        </w:tc>
        <w:tc>
          <w:tcPr>
            <w:tcW w:w="770" w:type="dxa"/>
            <w:tcBorders>
              <w:top w:val="nil"/>
              <w:left w:val="nil"/>
              <w:bottom w:val="single" w:sz="4" w:space="0" w:color="auto"/>
              <w:right w:val="single" w:sz="4" w:space="0" w:color="auto"/>
            </w:tcBorders>
            <w:shd w:val="clear" w:color="auto" w:fill="auto"/>
            <w:noWrap/>
            <w:vAlign w:val="center"/>
            <w:hideMark/>
          </w:tcPr>
          <w:p w14:paraId="3D48C5E5" w14:textId="77777777" w:rsidR="005A746D" w:rsidRPr="00583EDB" w:rsidRDefault="005A746D" w:rsidP="005A746D">
            <w:pPr>
              <w:jc w:val="center"/>
              <w:rPr>
                <w:color w:val="000000"/>
                <w:sz w:val="20"/>
                <w:szCs w:val="20"/>
              </w:rPr>
            </w:pPr>
            <w:r w:rsidRPr="00583EDB">
              <w:rPr>
                <w:color w:val="000000"/>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14:paraId="2BDCBDD5" w14:textId="77777777" w:rsidR="005A746D" w:rsidRPr="00583EDB" w:rsidRDefault="005A746D" w:rsidP="005A746D">
            <w:pPr>
              <w:jc w:val="right"/>
              <w:rPr>
                <w:color w:val="000000"/>
                <w:sz w:val="20"/>
                <w:szCs w:val="20"/>
              </w:rPr>
            </w:pPr>
            <w:r w:rsidRPr="00583EDB">
              <w:rPr>
                <w:color w:val="000000"/>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14:paraId="4E6B4D79" w14:textId="77777777" w:rsidR="005A746D" w:rsidRPr="00583EDB" w:rsidRDefault="005A746D" w:rsidP="005A746D">
            <w:pPr>
              <w:rPr>
                <w:color w:val="000000"/>
                <w:sz w:val="20"/>
                <w:szCs w:val="20"/>
              </w:rPr>
            </w:pPr>
            <w:r w:rsidRPr="00583EDB">
              <w:rPr>
                <w:color w:val="000000"/>
                <w:sz w:val="20"/>
                <w:szCs w:val="20"/>
              </w:rPr>
              <w:t> </w:t>
            </w:r>
            <w:r>
              <w:rPr>
                <w:color w:val="000000"/>
                <w:sz w:val="20"/>
                <w:szCs w:val="20"/>
              </w:rPr>
              <w:t>0</w:t>
            </w:r>
          </w:p>
        </w:tc>
        <w:tc>
          <w:tcPr>
            <w:tcW w:w="860" w:type="dxa"/>
            <w:tcBorders>
              <w:top w:val="nil"/>
              <w:left w:val="nil"/>
              <w:bottom w:val="single" w:sz="4" w:space="0" w:color="auto"/>
              <w:right w:val="single" w:sz="4" w:space="0" w:color="auto"/>
            </w:tcBorders>
            <w:shd w:val="clear" w:color="auto" w:fill="auto"/>
            <w:noWrap/>
            <w:vAlign w:val="center"/>
            <w:hideMark/>
          </w:tcPr>
          <w:p w14:paraId="05880489" w14:textId="77777777" w:rsidR="005A746D" w:rsidRPr="00583EDB" w:rsidRDefault="005A746D" w:rsidP="005A746D">
            <w:pPr>
              <w:jc w:val="center"/>
              <w:rPr>
                <w:color w:val="000000"/>
                <w:sz w:val="20"/>
                <w:szCs w:val="20"/>
              </w:rPr>
            </w:pPr>
            <w:r w:rsidRPr="00583EDB">
              <w:rPr>
                <w:color w:val="000000"/>
                <w:sz w:val="20"/>
                <w:szCs w:val="20"/>
              </w:rPr>
              <w:t>2</w:t>
            </w:r>
          </w:p>
        </w:tc>
      </w:tr>
      <w:tr w:rsidR="005A746D" w:rsidRPr="00583EDB" w14:paraId="144CE7B0" w14:textId="77777777" w:rsidTr="005A746D">
        <w:trPr>
          <w:trHeight w:val="7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453A16" w14:textId="77777777" w:rsidR="005A746D" w:rsidRPr="00583EDB" w:rsidRDefault="005A746D" w:rsidP="005A746D">
            <w:pPr>
              <w:jc w:val="center"/>
              <w:rPr>
                <w:color w:val="000000"/>
                <w:sz w:val="20"/>
                <w:szCs w:val="20"/>
              </w:rPr>
            </w:pPr>
            <w:r w:rsidRPr="00583EDB">
              <w:rPr>
                <w:color w:val="000000"/>
                <w:sz w:val="20"/>
                <w:szCs w:val="20"/>
              </w:rPr>
              <w:t>2</w:t>
            </w:r>
          </w:p>
        </w:tc>
        <w:tc>
          <w:tcPr>
            <w:tcW w:w="1055" w:type="dxa"/>
            <w:vMerge/>
            <w:tcBorders>
              <w:top w:val="nil"/>
              <w:left w:val="single" w:sz="4" w:space="0" w:color="auto"/>
              <w:bottom w:val="single" w:sz="4" w:space="0" w:color="000000"/>
              <w:right w:val="single" w:sz="4" w:space="0" w:color="auto"/>
            </w:tcBorders>
            <w:vAlign w:val="center"/>
            <w:hideMark/>
          </w:tcPr>
          <w:p w14:paraId="31D22E2B" w14:textId="77777777" w:rsidR="005A746D" w:rsidRPr="00583EDB" w:rsidRDefault="005A746D" w:rsidP="005A746D">
            <w:pPr>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6741E8BB" w14:textId="77777777" w:rsidR="005A746D" w:rsidRPr="00583EDB" w:rsidRDefault="005A746D" w:rsidP="005A746D">
            <w:pPr>
              <w:rPr>
                <w:b/>
                <w:bCs/>
                <w:color w:val="000000"/>
                <w:sz w:val="20"/>
                <w:szCs w:val="20"/>
              </w:rPr>
            </w:pPr>
            <w:r w:rsidRPr="00583EDB">
              <w:rPr>
                <w:b/>
                <w:bCs/>
                <w:color w:val="000000"/>
                <w:sz w:val="20"/>
                <w:szCs w:val="20"/>
              </w:rPr>
              <w:t>CĐ 16: Tự cảm</w:t>
            </w:r>
          </w:p>
        </w:tc>
        <w:tc>
          <w:tcPr>
            <w:tcW w:w="630" w:type="dxa"/>
            <w:tcBorders>
              <w:top w:val="nil"/>
              <w:left w:val="nil"/>
              <w:bottom w:val="single" w:sz="4" w:space="0" w:color="auto"/>
              <w:right w:val="single" w:sz="4" w:space="0" w:color="auto"/>
            </w:tcBorders>
            <w:shd w:val="clear" w:color="auto" w:fill="auto"/>
            <w:noWrap/>
            <w:vAlign w:val="center"/>
            <w:hideMark/>
          </w:tcPr>
          <w:p w14:paraId="668A4837"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14:paraId="6201509A"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665" w:type="dxa"/>
            <w:tcBorders>
              <w:top w:val="nil"/>
              <w:left w:val="nil"/>
              <w:bottom w:val="single" w:sz="4" w:space="0" w:color="auto"/>
              <w:right w:val="single" w:sz="4" w:space="0" w:color="auto"/>
            </w:tcBorders>
            <w:shd w:val="clear" w:color="auto" w:fill="auto"/>
            <w:noWrap/>
            <w:vAlign w:val="center"/>
            <w:hideMark/>
          </w:tcPr>
          <w:p w14:paraId="677E0FFD"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14:paraId="6A385A43" w14:textId="77777777" w:rsidR="005A746D" w:rsidRPr="00583EDB" w:rsidRDefault="005A746D" w:rsidP="005A746D">
            <w:pPr>
              <w:jc w:val="center"/>
              <w:rPr>
                <w:i/>
                <w:iCs/>
                <w:color w:val="000000"/>
                <w:sz w:val="20"/>
                <w:szCs w:val="20"/>
              </w:rPr>
            </w:pPr>
            <w:r w:rsidRPr="00583EDB">
              <w:rPr>
                <w:i/>
                <w:iCs/>
                <w:color w:val="000000"/>
                <w:sz w:val="20"/>
                <w:szCs w:val="20"/>
              </w:rPr>
              <w:t xml:space="preserve">    4.0 </w:t>
            </w:r>
          </w:p>
        </w:tc>
        <w:tc>
          <w:tcPr>
            <w:tcW w:w="720" w:type="dxa"/>
            <w:tcBorders>
              <w:top w:val="nil"/>
              <w:left w:val="nil"/>
              <w:bottom w:val="single" w:sz="4" w:space="0" w:color="auto"/>
              <w:right w:val="single" w:sz="4" w:space="0" w:color="auto"/>
            </w:tcBorders>
            <w:shd w:val="clear" w:color="auto" w:fill="auto"/>
            <w:noWrap/>
            <w:vAlign w:val="center"/>
            <w:hideMark/>
          </w:tcPr>
          <w:p w14:paraId="0EEBB820"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14:paraId="040359CD"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575" w:type="dxa"/>
            <w:tcBorders>
              <w:top w:val="nil"/>
              <w:left w:val="nil"/>
              <w:bottom w:val="single" w:sz="4" w:space="0" w:color="auto"/>
              <w:right w:val="single" w:sz="4" w:space="0" w:color="auto"/>
            </w:tcBorders>
            <w:shd w:val="clear" w:color="auto" w:fill="auto"/>
            <w:noWrap/>
            <w:vAlign w:val="center"/>
            <w:hideMark/>
          </w:tcPr>
          <w:p w14:paraId="0F98CD77"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40F0659"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683" w:type="dxa"/>
            <w:tcBorders>
              <w:top w:val="nil"/>
              <w:left w:val="nil"/>
              <w:bottom w:val="single" w:sz="4" w:space="0" w:color="auto"/>
              <w:right w:val="single" w:sz="4" w:space="0" w:color="auto"/>
            </w:tcBorders>
            <w:shd w:val="clear" w:color="auto" w:fill="auto"/>
            <w:noWrap/>
            <w:vAlign w:val="center"/>
            <w:hideMark/>
          </w:tcPr>
          <w:p w14:paraId="7F738667"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667" w:type="dxa"/>
            <w:tcBorders>
              <w:top w:val="nil"/>
              <w:left w:val="nil"/>
              <w:bottom w:val="single" w:sz="4" w:space="0" w:color="auto"/>
              <w:right w:val="single" w:sz="4" w:space="0" w:color="auto"/>
            </w:tcBorders>
            <w:shd w:val="clear" w:color="auto" w:fill="auto"/>
            <w:noWrap/>
            <w:vAlign w:val="center"/>
            <w:hideMark/>
          </w:tcPr>
          <w:p w14:paraId="0DF82A36" w14:textId="77777777" w:rsidR="005A746D" w:rsidRPr="00583EDB" w:rsidRDefault="005A746D" w:rsidP="005A746D">
            <w:pPr>
              <w:jc w:val="center"/>
              <w:rPr>
                <w:i/>
                <w:iCs/>
                <w:color w:val="000000"/>
                <w:sz w:val="20"/>
                <w:szCs w:val="20"/>
              </w:rPr>
            </w:pPr>
            <w:r w:rsidRPr="00583EDB">
              <w:rPr>
                <w:i/>
                <w:iCs/>
                <w:color w:val="000000"/>
                <w:sz w:val="20"/>
                <w:szCs w:val="20"/>
              </w:rPr>
              <w:t xml:space="preserve">      4.00 </w:t>
            </w:r>
          </w:p>
        </w:tc>
        <w:tc>
          <w:tcPr>
            <w:tcW w:w="900" w:type="dxa"/>
            <w:tcBorders>
              <w:top w:val="single" w:sz="4" w:space="0" w:color="auto"/>
              <w:left w:val="nil"/>
              <w:bottom w:val="nil"/>
              <w:right w:val="single" w:sz="4" w:space="0" w:color="auto"/>
            </w:tcBorders>
            <w:shd w:val="clear" w:color="auto" w:fill="auto"/>
            <w:noWrap/>
            <w:vAlign w:val="center"/>
            <w:hideMark/>
          </w:tcPr>
          <w:p w14:paraId="047818C9" w14:textId="77777777" w:rsidR="005A746D" w:rsidRPr="00583EDB" w:rsidRDefault="005A746D" w:rsidP="005A746D">
            <w:pPr>
              <w:jc w:val="center"/>
              <w:rPr>
                <w:i/>
                <w:iCs/>
                <w:color w:val="000000"/>
                <w:sz w:val="20"/>
                <w:szCs w:val="20"/>
              </w:rPr>
            </w:pPr>
            <w:r w:rsidRPr="00583EDB">
              <w:rPr>
                <w:i/>
                <w:iCs/>
                <w:color w:val="000000"/>
                <w:sz w:val="20"/>
                <w:szCs w:val="20"/>
              </w:rPr>
              <w:t>15.4%</w:t>
            </w:r>
          </w:p>
        </w:tc>
        <w:tc>
          <w:tcPr>
            <w:tcW w:w="714" w:type="dxa"/>
            <w:tcBorders>
              <w:top w:val="single" w:sz="4" w:space="0" w:color="auto"/>
              <w:left w:val="nil"/>
              <w:bottom w:val="nil"/>
              <w:right w:val="single" w:sz="4" w:space="0" w:color="auto"/>
            </w:tcBorders>
            <w:shd w:val="clear" w:color="auto" w:fill="auto"/>
            <w:noWrap/>
            <w:vAlign w:val="center"/>
            <w:hideMark/>
          </w:tcPr>
          <w:p w14:paraId="0E5B8F38" w14:textId="77777777" w:rsidR="005A746D" w:rsidRPr="00583EDB" w:rsidRDefault="005A746D" w:rsidP="005A746D">
            <w:pPr>
              <w:jc w:val="center"/>
              <w:rPr>
                <w:i/>
                <w:iCs/>
                <w:color w:val="000000"/>
                <w:sz w:val="20"/>
                <w:szCs w:val="20"/>
              </w:rPr>
            </w:pPr>
            <w:r w:rsidRPr="00583EDB">
              <w:rPr>
                <w:i/>
                <w:iCs/>
                <w:color w:val="000000"/>
                <w:sz w:val="20"/>
                <w:szCs w:val="20"/>
              </w:rPr>
              <w:t>2 tiết</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99213A9" w14:textId="77777777" w:rsidR="005A746D" w:rsidRPr="00583EDB" w:rsidRDefault="005A746D" w:rsidP="005A746D">
            <w:pPr>
              <w:jc w:val="center"/>
              <w:rPr>
                <w:color w:val="000000"/>
                <w:sz w:val="20"/>
                <w:szCs w:val="20"/>
              </w:rPr>
            </w:pPr>
            <w:r w:rsidRPr="00583EDB">
              <w:rPr>
                <w:color w:val="000000"/>
                <w:sz w:val="20"/>
                <w:szCs w:val="20"/>
              </w:rPr>
              <w:t>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4091CB4" w14:textId="77777777" w:rsidR="005A746D" w:rsidRPr="00583EDB" w:rsidRDefault="005A746D" w:rsidP="005A746D">
            <w:pPr>
              <w:jc w:val="right"/>
              <w:rPr>
                <w:color w:val="000000"/>
                <w:sz w:val="20"/>
                <w:szCs w:val="20"/>
              </w:rPr>
            </w:pPr>
            <w:r w:rsidRPr="00583EDB">
              <w:rPr>
                <w:color w:val="000000"/>
                <w:sz w:val="20"/>
                <w:szCs w:val="20"/>
              </w:rPr>
              <w:t>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C9EE4DC" w14:textId="77777777" w:rsidR="005A746D" w:rsidRPr="00583EDB" w:rsidRDefault="005A746D" w:rsidP="005A746D">
            <w:pPr>
              <w:rPr>
                <w:color w:val="000000"/>
                <w:sz w:val="20"/>
                <w:szCs w:val="20"/>
              </w:rPr>
            </w:pPr>
            <w:r w:rsidRPr="00583EDB">
              <w:rPr>
                <w:color w:val="000000"/>
                <w:sz w:val="20"/>
                <w:szCs w:val="20"/>
              </w:rPr>
              <w:t> </w:t>
            </w:r>
            <w:r>
              <w:rPr>
                <w:color w:val="000000"/>
                <w:sz w:val="20"/>
                <w:szCs w:val="20"/>
              </w:rPr>
              <w:t>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6BE79A1" w14:textId="77777777" w:rsidR="005A746D" w:rsidRPr="00583EDB" w:rsidRDefault="005A746D" w:rsidP="005A746D">
            <w:pPr>
              <w:jc w:val="center"/>
              <w:rPr>
                <w:color w:val="000000"/>
                <w:sz w:val="20"/>
                <w:szCs w:val="20"/>
              </w:rPr>
            </w:pPr>
            <w:r w:rsidRPr="00583EDB">
              <w:rPr>
                <w:color w:val="000000"/>
                <w:sz w:val="20"/>
                <w:szCs w:val="20"/>
              </w:rPr>
              <w:t>1</w:t>
            </w:r>
          </w:p>
        </w:tc>
      </w:tr>
      <w:tr w:rsidR="005A746D" w:rsidRPr="00583EDB" w14:paraId="23D898DF" w14:textId="77777777" w:rsidTr="005A746D">
        <w:trPr>
          <w:trHeight w:val="134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610860" w14:textId="77777777" w:rsidR="005A746D" w:rsidRPr="00583EDB" w:rsidRDefault="005A746D" w:rsidP="005A746D">
            <w:pPr>
              <w:jc w:val="center"/>
              <w:rPr>
                <w:color w:val="000000"/>
                <w:sz w:val="20"/>
                <w:szCs w:val="20"/>
              </w:rPr>
            </w:pPr>
            <w:r w:rsidRPr="00583EDB">
              <w:rPr>
                <w:color w:val="000000"/>
                <w:sz w:val="20"/>
                <w:szCs w:val="20"/>
              </w:rPr>
              <w:t>3</w:t>
            </w:r>
          </w:p>
        </w:tc>
        <w:tc>
          <w:tcPr>
            <w:tcW w:w="1055" w:type="dxa"/>
            <w:tcBorders>
              <w:top w:val="nil"/>
              <w:left w:val="nil"/>
              <w:bottom w:val="nil"/>
              <w:right w:val="single" w:sz="4" w:space="0" w:color="auto"/>
            </w:tcBorders>
            <w:shd w:val="clear" w:color="auto" w:fill="auto"/>
            <w:vAlign w:val="center"/>
            <w:hideMark/>
          </w:tcPr>
          <w:p w14:paraId="568B48FA" w14:textId="77777777" w:rsidR="005A746D" w:rsidRPr="00583EDB" w:rsidRDefault="005A746D" w:rsidP="005A746D">
            <w:pPr>
              <w:rPr>
                <w:b/>
                <w:bCs/>
                <w:color w:val="000000"/>
                <w:sz w:val="20"/>
                <w:szCs w:val="20"/>
              </w:rPr>
            </w:pPr>
            <w:r w:rsidRPr="00583EDB">
              <w:rPr>
                <w:b/>
                <w:bCs/>
                <w:color w:val="000000"/>
                <w:sz w:val="20"/>
                <w:szCs w:val="20"/>
              </w:rPr>
              <w:t>Chương VI: Khúc xạ ánh sáng</w:t>
            </w:r>
          </w:p>
        </w:tc>
        <w:tc>
          <w:tcPr>
            <w:tcW w:w="1170" w:type="dxa"/>
            <w:tcBorders>
              <w:top w:val="nil"/>
              <w:left w:val="nil"/>
              <w:bottom w:val="single" w:sz="4" w:space="0" w:color="auto"/>
              <w:right w:val="single" w:sz="4" w:space="0" w:color="auto"/>
            </w:tcBorders>
            <w:shd w:val="clear" w:color="auto" w:fill="auto"/>
            <w:vAlign w:val="center"/>
            <w:hideMark/>
          </w:tcPr>
          <w:p w14:paraId="387B938F" w14:textId="77777777" w:rsidR="005A746D" w:rsidRPr="00583EDB" w:rsidRDefault="005A746D" w:rsidP="005A746D">
            <w:pPr>
              <w:rPr>
                <w:b/>
                <w:bCs/>
                <w:color w:val="000000"/>
                <w:sz w:val="20"/>
                <w:szCs w:val="20"/>
              </w:rPr>
            </w:pPr>
            <w:r w:rsidRPr="00583EDB">
              <w:rPr>
                <w:b/>
                <w:bCs/>
                <w:color w:val="000000"/>
                <w:sz w:val="20"/>
                <w:szCs w:val="20"/>
              </w:rPr>
              <w:t>CĐ 17: Khúc xạ ánh sáng - Phản xạ toàn phần</w:t>
            </w:r>
          </w:p>
        </w:tc>
        <w:tc>
          <w:tcPr>
            <w:tcW w:w="630" w:type="dxa"/>
            <w:tcBorders>
              <w:top w:val="nil"/>
              <w:left w:val="nil"/>
              <w:bottom w:val="single" w:sz="4" w:space="0" w:color="auto"/>
              <w:right w:val="single" w:sz="4" w:space="0" w:color="auto"/>
            </w:tcBorders>
            <w:shd w:val="clear" w:color="auto" w:fill="auto"/>
            <w:noWrap/>
            <w:vAlign w:val="center"/>
            <w:hideMark/>
          </w:tcPr>
          <w:p w14:paraId="77D8AEA3"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865" w:type="dxa"/>
            <w:tcBorders>
              <w:top w:val="nil"/>
              <w:left w:val="nil"/>
              <w:bottom w:val="single" w:sz="4" w:space="0" w:color="auto"/>
              <w:right w:val="single" w:sz="4" w:space="0" w:color="auto"/>
            </w:tcBorders>
            <w:shd w:val="clear" w:color="auto" w:fill="auto"/>
            <w:noWrap/>
            <w:vAlign w:val="center"/>
            <w:hideMark/>
          </w:tcPr>
          <w:p w14:paraId="4EB08D50" w14:textId="77777777" w:rsidR="005A746D" w:rsidRPr="00583EDB" w:rsidRDefault="005A746D" w:rsidP="005A746D">
            <w:pPr>
              <w:jc w:val="center"/>
              <w:rPr>
                <w:i/>
                <w:iCs/>
                <w:color w:val="000000"/>
                <w:sz w:val="20"/>
                <w:szCs w:val="20"/>
              </w:rPr>
            </w:pPr>
            <w:r w:rsidRPr="00583EDB">
              <w:rPr>
                <w:i/>
                <w:iCs/>
                <w:color w:val="000000"/>
                <w:sz w:val="20"/>
                <w:szCs w:val="20"/>
              </w:rPr>
              <w:t xml:space="preserve">    3.5 </w:t>
            </w:r>
          </w:p>
        </w:tc>
        <w:tc>
          <w:tcPr>
            <w:tcW w:w="665" w:type="dxa"/>
            <w:tcBorders>
              <w:top w:val="nil"/>
              <w:left w:val="nil"/>
              <w:bottom w:val="single" w:sz="4" w:space="0" w:color="auto"/>
              <w:right w:val="single" w:sz="4" w:space="0" w:color="auto"/>
            </w:tcBorders>
            <w:shd w:val="clear" w:color="auto" w:fill="auto"/>
            <w:noWrap/>
            <w:vAlign w:val="center"/>
            <w:hideMark/>
          </w:tcPr>
          <w:p w14:paraId="662A17B1" w14:textId="77777777" w:rsidR="005A746D" w:rsidRPr="00583EDB" w:rsidRDefault="005A746D" w:rsidP="005A746D">
            <w:pPr>
              <w:jc w:val="center"/>
              <w:rPr>
                <w:i/>
                <w:iCs/>
                <w:color w:val="000000"/>
                <w:sz w:val="20"/>
                <w:szCs w:val="20"/>
              </w:rPr>
            </w:pPr>
            <w:r w:rsidRPr="00583EDB">
              <w:rPr>
                <w:i/>
                <w:iCs/>
                <w:color w:val="000000"/>
                <w:sz w:val="20"/>
                <w:szCs w:val="20"/>
              </w:rPr>
              <w:t>0.5</w:t>
            </w:r>
          </w:p>
        </w:tc>
        <w:tc>
          <w:tcPr>
            <w:tcW w:w="720" w:type="dxa"/>
            <w:tcBorders>
              <w:top w:val="nil"/>
              <w:left w:val="nil"/>
              <w:bottom w:val="single" w:sz="4" w:space="0" w:color="auto"/>
              <w:right w:val="single" w:sz="4" w:space="0" w:color="auto"/>
            </w:tcBorders>
            <w:shd w:val="clear" w:color="auto" w:fill="auto"/>
            <w:noWrap/>
            <w:vAlign w:val="center"/>
            <w:hideMark/>
          </w:tcPr>
          <w:p w14:paraId="77DBD523" w14:textId="77777777" w:rsidR="005A746D" w:rsidRPr="00583EDB" w:rsidRDefault="005A746D" w:rsidP="005A746D">
            <w:pPr>
              <w:jc w:val="center"/>
              <w:rPr>
                <w:i/>
                <w:iCs/>
                <w:color w:val="000000"/>
                <w:sz w:val="20"/>
                <w:szCs w:val="20"/>
              </w:rPr>
            </w:pPr>
            <w:r w:rsidRPr="00583EDB">
              <w:rPr>
                <w:i/>
                <w:iCs/>
                <w:color w:val="000000"/>
                <w:sz w:val="20"/>
                <w:szCs w:val="20"/>
              </w:rPr>
              <w:t xml:space="preserve">       2 </w:t>
            </w:r>
          </w:p>
        </w:tc>
        <w:tc>
          <w:tcPr>
            <w:tcW w:w="720" w:type="dxa"/>
            <w:tcBorders>
              <w:top w:val="nil"/>
              <w:left w:val="nil"/>
              <w:bottom w:val="single" w:sz="4" w:space="0" w:color="auto"/>
              <w:right w:val="single" w:sz="4" w:space="0" w:color="auto"/>
            </w:tcBorders>
            <w:shd w:val="clear" w:color="auto" w:fill="auto"/>
            <w:noWrap/>
            <w:vAlign w:val="center"/>
            <w:hideMark/>
          </w:tcPr>
          <w:p w14:paraId="478C98E0" w14:textId="77777777" w:rsidR="005A746D" w:rsidRPr="00583EDB" w:rsidRDefault="005A746D" w:rsidP="005A746D">
            <w:pPr>
              <w:jc w:val="center"/>
              <w:rPr>
                <w:i/>
                <w:iCs/>
                <w:color w:val="000000"/>
                <w:sz w:val="20"/>
                <w:szCs w:val="20"/>
              </w:rPr>
            </w:pPr>
            <w:r w:rsidRPr="00583EDB">
              <w:rPr>
                <w:i/>
                <w:iCs/>
                <w:color w:val="000000"/>
                <w:sz w:val="20"/>
                <w:szCs w:val="20"/>
              </w:rPr>
              <w:t>0.5</w:t>
            </w:r>
          </w:p>
        </w:tc>
        <w:tc>
          <w:tcPr>
            <w:tcW w:w="865" w:type="dxa"/>
            <w:tcBorders>
              <w:top w:val="nil"/>
              <w:left w:val="nil"/>
              <w:bottom w:val="single" w:sz="4" w:space="0" w:color="auto"/>
              <w:right w:val="single" w:sz="4" w:space="0" w:color="auto"/>
            </w:tcBorders>
            <w:shd w:val="clear" w:color="auto" w:fill="auto"/>
            <w:noWrap/>
            <w:vAlign w:val="center"/>
            <w:hideMark/>
          </w:tcPr>
          <w:p w14:paraId="77D19845" w14:textId="77777777" w:rsidR="005A746D" w:rsidRPr="00583EDB" w:rsidRDefault="005A746D" w:rsidP="005A746D">
            <w:pPr>
              <w:jc w:val="center"/>
              <w:rPr>
                <w:i/>
                <w:iCs/>
                <w:color w:val="000000"/>
                <w:sz w:val="20"/>
                <w:szCs w:val="20"/>
              </w:rPr>
            </w:pPr>
            <w:r w:rsidRPr="00583EDB">
              <w:rPr>
                <w:i/>
                <w:iCs/>
                <w:color w:val="000000"/>
                <w:sz w:val="20"/>
                <w:szCs w:val="20"/>
              </w:rPr>
              <w:t xml:space="preserve">2.8 </w:t>
            </w:r>
          </w:p>
        </w:tc>
        <w:tc>
          <w:tcPr>
            <w:tcW w:w="575" w:type="dxa"/>
            <w:tcBorders>
              <w:top w:val="nil"/>
              <w:left w:val="nil"/>
              <w:bottom w:val="single" w:sz="4" w:space="0" w:color="auto"/>
              <w:right w:val="single" w:sz="4" w:space="0" w:color="auto"/>
            </w:tcBorders>
            <w:shd w:val="clear" w:color="auto" w:fill="auto"/>
            <w:noWrap/>
            <w:vAlign w:val="center"/>
            <w:hideMark/>
          </w:tcPr>
          <w:p w14:paraId="3ECB9989" w14:textId="77777777" w:rsidR="005A746D" w:rsidRPr="00583EDB" w:rsidRDefault="005A746D" w:rsidP="005A746D">
            <w:pPr>
              <w:jc w:val="center"/>
              <w:rPr>
                <w:i/>
                <w:iCs/>
                <w:color w:val="000000"/>
                <w:sz w:val="20"/>
                <w:szCs w:val="20"/>
              </w:rPr>
            </w:pPr>
            <w:r w:rsidRPr="00583EDB">
              <w:rPr>
                <w:i/>
                <w:iCs/>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3CDEA06"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683" w:type="dxa"/>
            <w:tcBorders>
              <w:top w:val="nil"/>
              <w:left w:val="nil"/>
              <w:bottom w:val="single" w:sz="4" w:space="0" w:color="auto"/>
              <w:right w:val="single" w:sz="4" w:space="0" w:color="auto"/>
            </w:tcBorders>
            <w:shd w:val="clear" w:color="auto" w:fill="auto"/>
            <w:noWrap/>
            <w:vAlign w:val="center"/>
            <w:hideMark/>
          </w:tcPr>
          <w:p w14:paraId="2D97A612" w14:textId="77777777" w:rsidR="005A746D" w:rsidRPr="00583EDB" w:rsidRDefault="005A746D" w:rsidP="005A746D">
            <w:pPr>
              <w:jc w:val="center"/>
              <w:rPr>
                <w:i/>
                <w:iCs/>
                <w:color w:val="000000"/>
                <w:sz w:val="20"/>
                <w:szCs w:val="20"/>
              </w:rPr>
            </w:pPr>
            <w:r w:rsidRPr="00583EDB">
              <w:rPr>
                <w:i/>
                <w:iCs/>
                <w:color w:val="000000"/>
                <w:sz w:val="20"/>
                <w:szCs w:val="20"/>
              </w:rPr>
              <w:t>2</w:t>
            </w:r>
          </w:p>
        </w:tc>
        <w:tc>
          <w:tcPr>
            <w:tcW w:w="667" w:type="dxa"/>
            <w:tcBorders>
              <w:top w:val="nil"/>
              <w:left w:val="nil"/>
              <w:bottom w:val="single" w:sz="4" w:space="0" w:color="auto"/>
              <w:right w:val="single" w:sz="4" w:space="0" w:color="auto"/>
            </w:tcBorders>
            <w:shd w:val="clear" w:color="auto" w:fill="auto"/>
            <w:noWrap/>
            <w:vAlign w:val="center"/>
            <w:hideMark/>
          </w:tcPr>
          <w:p w14:paraId="2DCADBBA" w14:textId="77777777" w:rsidR="005A746D" w:rsidRPr="00583EDB" w:rsidRDefault="005A746D" w:rsidP="005A746D">
            <w:pPr>
              <w:jc w:val="center"/>
              <w:rPr>
                <w:i/>
                <w:iCs/>
                <w:color w:val="000000"/>
                <w:sz w:val="20"/>
                <w:szCs w:val="20"/>
              </w:rPr>
            </w:pPr>
            <w:r w:rsidRPr="00583EDB">
              <w:rPr>
                <w:i/>
                <w:iCs/>
                <w:color w:val="000000"/>
                <w:sz w:val="20"/>
                <w:szCs w:val="20"/>
              </w:rPr>
              <w:t xml:space="preserve">      8.25 </w:t>
            </w:r>
          </w:p>
        </w:tc>
        <w:tc>
          <w:tcPr>
            <w:tcW w:w="900" w:type="dxa"/>
            <w:tcBorders>
              <w:top w:val="single" w:sz="4" w:space="0" w:color="auto"/>
              <w:left w:val="nil"/>
              <w:bottom w:val="nil"/>
              <w:right w:val="single" w:sz="4" w:space="0" w:color="auto"/>
            </w:tcBorders>
            <w:shd w:val="clear" w:color="auto" w:fill="auto"/>
            <w:noWrap/>
            <w:vAlign w:val="center"/>
            <w:hideMark/>
          </w:tcPr>
          <w:p w14:paraId="5A5C4A95" w14:textId="77777777" w:rsidR="005A746D" w:rsidRPr="00583EDB" w:rsidRDefault="005A746D" w:rsidP="005A746D">
            <w:pPr>
              <w:jc w:val="center"/>
              <w:rPr>
                <w:i/>
                <w:iCs/>
                <w:color w:val="000000"/>
                <w:sz w:val="20"/>
                <w:szCs w:val="20"/>
              </w:rPr>
            </w:pPr>
            <w:r w:rsidRPr="00583EDB">
              <w:rPr>
                <w:i/>
                <w:iCs/>
                <w:color w:val="000000"/>
                <w:sz w:val="20"/>
                <w:szCs w:val="20"/>
              </w:rPr>
              <w:t>23.1%</w:t>
            </w:r>
          </w:p>
        </w:tc>
        <w:tc>
          <w:tcPr>
            <w:tcW w:w="714" w:type="dxa"/>
            <w:tcBorders>
              <w:top w:val="single" w:sz="4" w:space="0" w:color="auto"/>
              <w:left w:val="nil"/>
              <w:bottom w:val="nil"/>
              <w:right w:val="single" w:sz="4" w:space="0" w:color="auto"/>
            </w:tcBorders>
            <w:shd w:val="clear" w:color="auto" w:fill="auto"/>
            <w:noWrap/>
            <w:vAlign w:val="center"/>
            <w:hideMark/>
          </w:tcPr>
          <w:p w14:paraId="21A61211" w14:textId="77777777" w:rsidR="005A746D" w:rsidRPr="00583EDB" w:rsidRDefault="005A746D" w:rsidP="005A746D">
            <w:pPr>
              <w:jc w:val="center"/>
              <w:rPr>
                <w:i/>
                <w:iCs/>
                <w:color w:val="000000"/>
                <w:sz w:val="20"/>
                <w:szCs w:val="20"/>
              </w:rPr>
            </w:pPr>
            <w:r w:rsidRPr="00583EDB">
              <w:rPr>
                <w:i/>
                <w:iCs/>
                <w:color w:val="000000"/>
                <w:sz w:val="20"/>
                <w:szCs w:val="20"/>
              </w:rPr>
              <w:t>3 tiết</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7B0FEB24" w14:textId="77777777" w:rsidR="005A746D" w:rsidRPr="00583EDB" w:rsidRDefault="005A746D" w:rsidP="005A746D">
            <w:pPr>
              <w:jc w:val="center"/>
              <w:rPr>
                <w:color w:val="000000"/>
                <w:sz w:val="20"/>
                <w:szCs w:val="20"/>
              </w:rPr>
            </w:pPr>
            <w:r w:rsidRPr="00583EDB">
              <w:rPr>
                <w:color w:val="000000"/>
                <w:sz w:val="20"/>
                <w:szCs w:val="20"/>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CBCC388" w14:textId="77777777" w:rsidR="005A746D" w:rsidRPr="00583EDB" w:rsidRDefault="005A746D" w:rsidP="005A746D">
            <w:pPr>
              <w:jc w:val="right"/>
              <w:rPr>
                <w:color w:val="000000"/>
                <w:sz w:val="20"/>
                <w:szCs w:val="20"/>
              </w:rPr>
            </w:pPr>
            <w:r w:rsidRPr="00583EDB">
              <w:rPr>
                <w:color w:val="000000"/>
                <w:sz w:val="20"/>
                <w:szCs w:val="20"/>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0A61132" w14:textId="77777777" w:rsidR="005A746D" w:rsidRPr="00583EDB" w:rsidRDefault="005A746D" w:rsidP="005A746D">
            <w:pPr>
              <w:rPr>
                <w:color w:val="000000"/>
                <w:sz w:val="20"/>
                <w:szCs w:val="20"/>
              </w:rPr>
            </w:pPr>
            <w:r w:rsidRPr="00583EDB">
              <w:rPr>
                <w:color w:val="000000"/>
                <w:sz w:val="20"/>
                <w:szCs w:val="20"/>
              </w:rPr>
              <w:t> </w:t>
            </w:r>
            <w:r>
              <w:rPr>
                <w:color w:val="000000"/>
                <w:sz w:val="20"/>
                <w:szCs w:val="20"/>
              </w:rPr>
              <w:t>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DEE8E5E" w14:textId="77777777" w:rsidR="005A746D" w:rsidRPr="00583EDB" w:rsidRDefault="005A746D" w:rsidP="005A746D">
            <w:pPr>
              <w:jc w:val="center"/>
              <w:rPr>
                <w:color w:val="000000"/>
                <w:sz w:val="20"/>
                <w:szCs w:val="20"/>
              </w:rPr>
            </w:pPr>
            <w:r w:rsidRPr="00583EDB">
              <w:rPr>
                <w:color w:val="000000"/>
                <w:sz w:val="20"/>
                <w:szCs w:val="20"/>
              </w:rPr>
              <w:t>2</w:t>
            </w:r>
          </w:p>
        </w:tc>
      </w:tr>
      <w:tr w:rsidR="005A746D" w:rsidRPr="00583EDB" w14:paraId="6067F864" w14:textId="77777777" w:rsidTr="005A746D">
        <w:trPr>
          <w:trHeight w:val="7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6D6BFE" w14:textId="77777777" w:rsidR="005A746D" w:rsidRPr="00583EDB" w:rsidRDefault="005A746D" w:rsidP="005A746D">
            <w:pPr>
              <w:jc w:val="center"/>
              <w:rPr>
                <w:color w:val="000000"/>
                <w:sz w:val="20"/>
                <w:szCs w:val="20"/>
              </w:rPr>
            </w:pPr>
            <w:r w:rsidRPr="00583EDB">
              <w:rPr>
                <w:color w:val="000000"/>
                <w:sz w:val="20"/>
                <w:szCs w:val="20"/>
              </w:rPr>
              <w:t>8</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D4C5F7" w14:textId="77777777" w:rsidR="005A746D" w:rsidRPr="00583EDB" w:rsidRDefault="005A746D" w:rsidP="005A746D">
            <w:pPr>
              <w:jc w:val="center"/>
              <w:rPr>
                <w:b/>
                <w:bCs/>
                <w:color w:val="000000"/>
                <w:sz w:val="20"/>
                <w:szCs w:val="20"/>
              </w:rPr>
            </w:pPr>
            <w:r w:rsidRPr="00583EDB">
              <w:rPr>
                <w:b/>
                <w:bCs/>
                <w:color w:val="000000"/>
                <w:sz w:val="20"/>
                <w:szCs w:val="20"/>
              </w:rPr>
              <w:t>Chương VII: Mắt và các dụng cụ quang học</w:t>
            </w:r>
          </w:p>
        </w:tc>
        <w:tc>
          <w:tcPr>
            <w:tcW w:w="1170" w:type="dxa"/>
            <w:tcBorders>
              <w:top w:val="nil"/>
              <w:left w:val="nil"/>
              <w:bottom w:val="single" w:sz="4" w:space="0" w:color="auto"/>
              <w:right w:val="single" w:sz="4" w:space="0" w:color="auto"/>
            </w:tcBorders>
            <w:shd w:val="clear" w:color="auto" w:fill="auto"/>
            <w:vAlign w:val="center"/>
            <w:hideMark/>
          </w:tcPr>
          <w:p w14:paraId="3CBB74A4" w14:textId="77777777" w:rsidR="005A746D" w:rsidRPr="00583EDB" w:rsidRDefault="005A746D" w:rsidP="005A746D">
            <w:pPr>
              <w:rPr>
                <w:b/>
                <w:bCs/>
                <w:color w:val="000000"/>
                <w:sz w:val="20"/>
                <w:szCs w:val="20"/>
              </w:rPr>
            </w:pPr>
            <w:r w:rsidRPr="00583EDB">
              <w:rPr>
                <w:b/>
                <w:bCs/>
                <w:color w:val="000000"/>
                <w:sz w:val="20"/>
                <w:szCs w:val="20"/>
              </w:rPr>
              <w:t>CĐ 18: Lăng kính</w:t>
            </w:r>
          </w:p>
        </w:tc>
        <w:tc>
          <w:tcPr>
            <w:tcW w:w="630" w:type="dxa"/>
            <w:tcBorders>
              <w:top w:val="nil"/>
              <w:left w:val="nil"/>
              <w:bottom w:val="single" w:sz="4" w:space="0" w:color="auto"/>
              <w:right w:val="single" w:sz="4" w:space="0" w:color="auto"/>
            </w:tcBorders>
            <w:shd w:val="clear" w:color="auto" w:fill="auto"/>
            <w:noWrap/>
            <w:vAlign w:val="center"/>
            <w:hideMark/>
          </w:tcPr>
          <w:p w14:paraId="7E767E3B"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865" w:type="dxa"/>
            <w:tcBorders>
              <w:top w:val="nil"/>
              <w:left w:val="nil"/>
              <w:bottom w:val="single" w:sz="4" w:space="0" w:color="auto"/>
              <w:right w:val="single" w:sz="4" w:space="0" w:color="auto"/>
            </w:tcBorders>
            <w:shd w:val="clear" w:color="auto" w:fill="auto"/>
            <w:noWrap/>
            <w:vAlign w:val="center"/>
            <w:hideMark/>
          </w:tcPr>
          <w:p w14:paraId="22D5A8A7" w14:textId="77777777" w:rsidR="005A746D" w:rsidRPr="00583EDB" w:rsidRDefault="005A746D" w:rsidP="005A746D">
            <w:pPr>
              <w:jc w:val="center"/>
              <w:rPr>
                <w:i/>
                <w:iCs/>
                <w:color w:val="000000"/>
                <w:sz w:val="20"/>
                <w:szCs w:val="20"/>
              </w:rPr>
            </w:pPr>
            <w:r w:rsidRPr="00583EDB">
              <w:rPr>
                <w:i/>
                <w:iCs/>
                <w:color w:val="000000"/>
                <w:sz w:val="20"/>
                <w:szCs w:val="20"/>
              </w:rPr>
              <w:t xml:space="preserve">    3.5 </w:t>
            </w:r>
          </w:p>
        </w:tc>
        <w:tc>
          <w:tcPr>
            <w:tcW w:w="665" w:type="dxa"/>
            <w:tcBorders>
              <w:top w:val="nil"/>
              <w:left w:val="nil"/>
              <w:bottom w:val="single" w:sz="4" w:space="0" w:color="auto"/>
              <w:right w:val="single" w:sz="4" w:space="0" w:color="auto"/>
            </w:tcBorders>
            <w:shd w:val="clear" w:color="auto" w:fill="auto"/>
            <w:noWrap/>
            <w:vAlign w:val="center"/>
            <w:hideMark/>
          </w:tcPr>
          <w:p w14:paraId="79B3D506" w14:textId="77777777" w:rsidR="005A746D" w:rsidRPr="00583EDB" w:rsidRDefault="005A746D" w:rsidP="005A746D">
            <w:pPr>
              <w:jc w:val="center"/>
              <w:rPr>
                <w:i/>
                <w:iCs/>
                <w:color w:val="000000"/>
                <w:sz w:val="20"/>
                <w:szCs w:val="20"/>
              </w:rPr>
            </w:pPr>
            <w:r w:rsidRPr="00583EDB">
              <w:rPr>
                <w:i/>
                <w:iCs/>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03003687" w14:textId="77777777" w:rsidR="005A746D" w:rsidRPr="00583EDB" w:rsidRDefault="005A746D" w:rsidP="005A746D">
            <w:pPr>
              <w:jc w:val="center"/>
              <w:rPr>
                <w:i/>
                <w:iCs/>
                <w:color w:val="000000"/>
                <w:sz w:val="20"/>
                <w:szCs w:val="20"/>
              </w:rPr>
            </w:pPr>
            <w:r w:rsidRPr="00583EDB">
              <w:rPr>
                <w:i/>
                <w:iCs/>
                <w:color w:val="000000"/>
                <w:sz w:val="20"/>
                <w:szCs w:val="20"/>
              </w:rPr>
              <w:t xml:space="preserve">0.0 </w:t>
            </w:r>
          </w:p>
        </w:tc>
        <w:tc>
          <w:tcPr>
            <w:tcW w:w="720" w:type="dxa"/>
            <w:tcBorders>
              <w:top w:val="nil"/>
              <w:left w:val="nil"/>
              <w:bottom w:val="single" w:sz="4" w:space="0" w:color="auto"/>
              <w:right w:val="single" w:sz="4" w:space="0" w:color="auto"/>
            </w:tcBorders>
            <w:shd w:val="clear" w:color="auto" w:fill="auto"/>
            <w:noWrap/>
            <w:vAlign w:val="center"/>
            <w:hideMark/>
          </w:tcPr>
          <w:p w14:paraId="3A388986" w14:textId="77777777" w:rsidR="005A746D" w:rsidRPr="00583EDB" w:rsidRDefault="005A746D" w:rsidP="005A746D">
            <w:pPr>
              <w:jc w:val="center"/>
              <w:rPr>
                <w:i/>
                <w:iCs/>
                <w:color w:val="000000"/>
                <w:sz w:val="20"/>
                <w:szCs w:val="20"/>
              </w:rPr>
            </w:pPr>
            <w:r w:rsidRPr="00583EDB">
              <w:rPr>
                <w:i/>
                <w:iCs/>
                <w:color w:val="000000"/>
                <w:sz w:val="20"/>
                <w:szCs w:val="20"/>
              </w:rPr>
              <w:t>0</w:t>
            </w:r>
          </w:p>
        </w:tc>
        <w:tc>
          <w:tcPr>
            <w:tcW w:w="865" w:type="dxa"/>
            <w:tcBorders>
              <w:top w:val="nil"/>
              <w:left w:val="nil"/>
              <w:bottom w:val="single" w:sz="4" w:space="0" w:color="auto"/>
              <w:right w:val="single" w:sz="4" w:space="0" w:color="auto"/>
            </w:tcBorders>
            <w:shd w:val="clear" w:color="auto" w:fill="auto"/>
            <w:noWrap/>
            <w:vAlign w:val="center"/>
            <w:hideMark/>
          </w:tcPr>
          <w:p w14:paraId="2600A12A"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575" w:type="dxa"/>
            <w:tcBorders>
              <w:top w:val="nil"/>
              <w:left w:val="nil"/>
              <w:bottom w:val="single" w:sz="4" w:space="0" w:color="auto"/>
              <w:right w:val="single" w:sz="4" w:space="0" w:color="auto"/>
            </w:tcBorders>
            <w:shd w:val="clear" w:color="auto" w:fill="auto"/>
            <w:noWrap/>
            <w:vAlign w:val="center"/>
            <w:hideMark/>
          </w:tcPr>
          <w:p w14:paraId="01339DAE" w14:textId="77777777" w:rsidR="005A746D" w:rsidRPr="00583EDB" w:rsidRDefault="005A746D" w:rsidP="005A746D">
            <w:pPr>
              <w:jc w:val="center"/>
              <w:rPr>
                <w:i/>
                <w:iCs/>
                <w:color w:val="000000"/>
                <w:sz w:val="20"/>
                <w:szCs w:val="20"/>
              </w:rPr>
            </w:pPr>
            <w:r w:rsidRPr="00583EDB">
              <w:rPr>
                <w:i/>
                <w:iCs/>
                <w:color w:val="000000"/>
                <w:sz w:val="20"/>
                <w:szCs w:val="20"/>
              </w:rPr>
              <w:t>0</w:t>
            </w:r>
          </w:p>
        </w:tc>
        <w:tc>
          <w:tcPr>
            <w:tcW w:w="810" w:type="dxa"/>
            <w:tcBorders>
              <w:top w:val="nil"/>
              <w:left w:val="nil"/>
              <w:bottom w:val="single" w:sz="4" w:space="0" w:color="auto"/>
              <w:right w:val="single" w:sz="4" w:space="0" w:color="auto"/>
            </w:tcBorders>
            <w:shd w:val="clear" w:color="auto" w:fill="auto"/>
            <w:noWrap/>
            <w:vAlign w:val="center"/>
            <w:hideMark/>
          </w:tcPr>
          <w:p w14:paraId="3434D263" w14:textId="77777777" w:rsidR="005A746D" w:rsidRPr="00583EDB" w:rsidRDefault="005A746D" w:rsidP="005A746D">
            <w:pPr>
              <w:jc w:val="center"/>
              <w:rPr>
                <w:i/>
                <w:iCs/>
                <w:color w:val="000000"/>
                <w:sz w:val="20"/>
                <w:szCs w:val="20"/>
              </w:rPr>
            </w:pPr>
            <w:r w:rsidRPr="00583EDB">
              <w:rPr>
                <w:i/>
                <w:iCs/>
                <w:color w:val="000000"/>
                <w:sz w:val="20"/>
                <w:szCs w:val="20"/>
              </w:rPr>
              <w:t xml:space="preserve">             - </w:t>
            </w:r>
          </w:p>
        </w:tc>
        <w:tc>
          <w:tcPr>
            <w:tcW w:w="683" w:type="dxa"/>
            <w:tcBorders>
              <w:top w:val="nil"/>
              <w:left w:val="nil"/>
              <w:bottom w:val="single" w:sz="4" w:space="0" w:color="auto"/>
              <w:right w:val="single" w:sz="4" w:space="0" w:color="auto"/>
            </w:tcBorders>
            <w:shd w:val="clear" w:color="auto" w:fill="auto"/>
            <w:noWrap/>
            <w:vAlign w:val="center"/>
            <w:hideMark/>
          </w:tcPr>
          <w:p w14:paraId="6977DFF4"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667" w:type="dxa"/>
            <w:tcBorders>
              <w:top w:val="nil"/>
              <w:left w:val="nil"/>
              <w:bottom w:val="single" w:sz="4" w:space="0" w:color="auto"/>
              <w:right w:val="single" w:sz="4" w:space="0" w:color="auto"/>
            </w:tcBorders>
            <w:shd w:val="clear" w:color="auto" w:fill="auto"/>
            <w:noWrap/>
            <w:vAlign w:val="center"/>
            <w:hideMark/>
          </w:tcPr>
          <w:p w14:paraId="36D77DA1" w14:textId="77777777" w:rsidR="005A746D" w:rsidRPr="00583EDB" w:rsidRDefault="005A746D" w:rsidP="005A746D">
            <w:pPr>
              <w:jc w:val="center"/>
              <w:rPr>
                <w:i/>
                <w:iCs/>
                <w:color w:val="000000"/>
                <w:sz w:val="20"/>
                <w:szCs w:val="20"/>
              </w:rPr>
            </w:pPr>
            <w:r w:rsidRPr="00583EDB">
              <w:rPr>
                <w:i/>
                <w:iCs/>
                <w:color w:val="000000"/>
                <w:sz w:val="20"/>
                <w:szCs w:val="20"/>
              </w:rPr>
              <w:t xml:space="preserve">      3.50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3FB4D87" w14:textId="77777777" w:rsidR="005A746D" w:rsidRPr="00583EDB" w:rsidRDefault="005A746D" w:rsidP="005A746D">
            <w:pPr>
              <w:jc w:val="center"/>
              <w:rPr>
                <w:i/>
                <w:iCs/>
                <w:color w:val="000000"/>
                <w:sz w:val="20"/>
                <w:szCs w:val="20"/>
              </w:rPr>
            </w:pPr>
            <w:r w:rsidRPr="00583EDB">
              <w:rPr>
                <w:i/>
                <w:iCs/>
                <w:color w:val="000000"/>
                <w:sz w:val="20"/>
                <w:szCs w:val="20"/>
              </w:rPr>
              <w:t>7.7%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5AD9E4D2" w14:textId="77777777" w:rsidR="005A746D" w:rsidRPr="00583EDB" w:rsidRDefault="005A746D" w:rsidP="005A746D">
            <w:pPr>
              <w:jc w:val="center"/>
              <w:rPr>
                <w:i/>
                <w:iCs/>
                <w:color w:val="000000"/>
                <w:sz w:val="20"/>
                <w:szCs w:val="20"/>
              </w:rPr>
            </w:pPr>
            <w:r w:rsidRPr="00583EDB">
              <w:rPr>
                <w:i/>
                <w:iCs/>
                <w:color w:val="000000"/>
                <w:sz w:val="20"/>
                <w:szCs w:val="20"/>
              </w:rPr>
              <w:t>1 tiết</w:t>
            </w:r>
          </w:p>
        </w:tc>
        <w:tc>
          <w:tcPr>
            <w:tcW w:w="770" w:type="dxa"/>
            <w:tcBorders>
              <w:top w:val="nil"/>
              <w:left w:val="nil"/>
              <w:bottom w:val="single" w:sz="4" w:space="0" w:color="auto"/>
              <w:right w:val="single" w:sz="4" w:space="0" w:color="auto"/>
            </w:tcBorders>
            <w:shd w:val="clear" w:color="auto" w:fill="auto"/>
            <w:noWrap/>
            <w:vAlign w:val="center"/>
            <w:hideMark/>
          </w:tcPr>
          <w:p w14:paraId="742C2FA4" w14:textId="77777777" w:rsidR="005A746D" w:rsidRPr="00583EDB" w:rsidRDefault="005A746D" w:rsidP="005A746D">
            <w:pPr>
              <w:jc w:val="center"/>
              <w:rPr>
                <w:color w:val="000000"/>
                <w:sz w:val="20"/>
                <w:szCs w:val="20"/>
              </w:rPr>
            </w:pPr>
            <w:r w:rsidRPr="00583EDB">
              <w:rPr>
                <w:color w:val="000000"/>
                <w:sz w:val="20"/>
                <w:szCs w:val="20"/>
              </w:rPr>
              <w:t>1</w:t>
            </w:r>
          </w:p>
        </w:tc>
        <w:tc>
          <w:tcPr>
            <w:tcW w:w="860" w:type="dxa"/>
            <w:tcBorders>
              <w:top w:val="nil"/>
              <w:left w:val="nil"/>
              <w:bottom w:val="single" w:sz="4" w:space="0" w:color="auto"/>
              <w:right w:val="single" w:sz="4" w:space="0" w:color="auto"/>
            </w:tcBorders>
            <w:shd w:val="clear" w:color="auto" w:fill="auto"/>
            <w:noWrap/>
            <w:vAlign w:val="center"/>
            <w:hideMark/>
          </w:tcPr>
          <w:p w14:paraId="5E2CA13C" w14:textId="77777777" w:rsidR="005A746D" w:rsidRPr="00583EDB" w:rsidRDefault="005A746D" w:rsidP="005A746D">
            <w:pPr>
              <w:jc w:val="right"/>
              <w:rPr>
                <w:color w:val="000000"/>
                <w:sz w:val="20"/>
                <w:szCs w:val="20"/>
              </w:rPr>
            </w:pPr>
            <w:r w:rsidRPr="00583EDB">
              <w:rPr>
                <w:color w:val="000000"/>
                <w:sz w:val="20"/>
                <w:szCs w:val="20"/>
              </w:rPr>
              <w:t>1</w:t>
            </w:r>
          </w:p>
        </w:tc>
        <w:tc>
          <w:tcPr>
            <w:tcW w:w="860" w:type="dxa"/>
            <w:tcBorders>
              <w:top w:val="nil"/>
              <w:left w:val="nil"/>
              <w:bottom w:val="single" w:sz="4" w:space="0" w:color="auto"/>
              <w:right w:val="single" w:sz="4" w:space="0" w:color="auto"/>
            </w:tcBorders>
            <w:shd w:val="clear" w:color="auto" w:fill="auto"/>
            <w:noWrap/>
            <w:vAlign w:val="center"/>
            <w:hideMark/>
          </w:tcPr>
          <w:p w14:paraId="713261F8" w14:textId="77777777" w:rsidR="005A746D" w:rsidRPr="00583EDB" w:rsidRDefault="005A746D" w:rsidP="005A746D">
            <w:pPr>
              <w:rPr>
                <w:color w:val="000000"/>
                <w:sz w:val="20"/>
                <w:szCs w:val="20"/>
              </w:rPr>
            </w:pPr>
            <w:r w:rsidRPr="00583EDB">
              <w:rPr>
                <w:color w:val="000000"/>
                <w:sz w:val="20"/>
                <w:szCs w:val="20"/>
              </w:rPr>
              <w:t> </w:t>
            </w:r>
            <w:r>
              <w:rPr>
                <w:color w:val="000000"/>
                <w:sz w:val="20"/>
                <w:szCs w:val="20"/>
              </w:rPr>
              <w:t>0</w:t>
            </w:r>
          </w:p>
        </w:tc>
        <w:tc>
          <w:tcPr>
            <w:tcW w:w="860" w:type="dxa"/>
            <w:tcBorders>
              <w:top w:val="nil"/>
              <w:left w:val="nil"/>
              <w:bottom w:val="single" w:sz="4" w:space="0" w:color="auto"/>
              <w:right w:val="single" w:sz="4" w:space="0" w:color="auto"/>
            </w:tcBorders>
            <w:shd w:val="clear" w:color="auto" w:fill="auto"/>
            <w:noWrap/>
            <w:vAlign w:val="center"/>
            <w:hideMark/>
          </w:tcPr>
          <w:p w14:paraId="34E56BDE" w14:textId="77777777" w:rsidR="005A746D" w:rsidRPr="00583EDB" w:rsidRDefault="005A746D" w:rsidP="005A746D">
            <w:pPr>
              <w:jc w:val="center"/>
              <w:rPr>
                <w:color w:val="000000"/>
                <w:sz w:val="20"/>
                <w:szCs w:val="20"/>
              </w:rPr>
            </w:pPr>
            <w:r w:rsidRPr="00583EDB">
              <w:rPr>
                <w:color w:val="000000"/>
                <w:sz w:val="20"/>
                <w:szCs w:val="20"/>
              </w:rPr>
              <w:t>1</w:t>
            </w:r>
          </w:p>
        </w:tc>
      </w:tr>
      <w:tr w:rsidR="005A746D" w:rsidRPr="00583EDB" w14:paraId="66C76C08" w14:textId="77777777" w:rsidTr="005A746D">
        <w:trPr>
          <w:trHeight w:val="80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B0FEE1" w14:textId="77777777" w:rsidR="005A746D" w:rsidRPr="00583EDB" w:rsidRDefault="005A746D" w:rsidP="005A746D">
            <w:pPr>
              <w:jc w:val="center"/>
              <w:rPr>
                <w:color w:val="000000"/>
                <w:sz w:val="20"/>
                <w:szCs w:val="20"/>
              </w:rPr>
            </w:pPr>
            <w:r w:rsidRPr="00583EDB">
              <w:rPr>
                <w:color w:val="000000"/>
                <w:sz w:val="20"/>
                <w:szCs w:val="20"/>
              </w:rPr>
              <w:t>9</w:t>
            </w: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142EBC75" w14:textId="77777777" w:rsidR="005A746D" w:rsidRPr="00583EDB" w:rsidRDefault="005A746D" w:rsidP="005A746D">
            <w:pPr>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60008940" w14:textId="77777777" w:rsidR="005A746D" w:rsidRPr="00583EDB" w:rsidRDefault="005A746D" w:rsidP="005A746D">
            <w:pPr>
              <w:rPr>
                <w:b/>
                <w:bCs/>
                <w:color w:val="000000"/>
                <w:sz w:val="20"/>
                <w:szCs w:val="20"/>
              </w:rPr>
            </w:pPr>
            <w:r w:rsidRPr="00583EDB">
              <w:rPr>
                <w:b/>
                <w:bCs/>
                <w:color w:val="000000"/>
                <w:sz w:val="20"/>
                <w:szCs w:val="20"/>
              </w:rPr>
              <w:t>CĐ 19: Thấu kính mỏng</w:t>
            </w:r>
          </w:p>
        </w:tc>
        <w:tc>
          <w:tcPr>
            <w:tcW w:w="630" w:type="dxa"/>
            <w:tcBorders>
              <w:top w:val="nil"/>
              <w:left w:val="nil"/>
              <w:bottom w:val="single" w:sz="4" w:space="0" w:color="auto"/>
              <w:right w:val="single" w:sz="4" w:space="0" w:color="auto"/>
            </w:tcBorders>
            <w:shd w:val="clear" w:color="auto" w:fill="auto"/>
            <w:noWrap/>
            <w:vAlign w:val="center"/>
            <w:hideMark/>
          </w:tcPr>
          <w:p w14:paraId="0F9E57A9"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865" w:type="dxa"/>
            <w:tcBorders>
              <w:top w:val="nil"/>
              <w:left w:val="nil"/>
              <w:bottom w:val="single" w:sz="4" w:space="0" w:color="auto"/>
              <w:right w:val="single" w:sz="4" w:space="0" w:color="auto"/>
            </w:tcBorders>
            <w:shd w:val="clear" w:color="auto" w:fill="auto"/>
            <w:noWrap/>
            <w:vAlign w:val="center"/>
            <w:hideMark/>
          </w:tcPr>
          <w:p w14:paraId="4895A817" w14:textId="77777777" w:rsidR="005A746D" w:rsidRPr="00583EDB" w:rsidRDefault="005A746D" w:rsidP="005A746D">
            <w:pPr>
              <w:jc w:val="center"/>
              <w:rPr>
                <w:i/>
                <w:iCs/>
                <w:color w:val="000000"/>
                <w:sz w:val="20"/>
                <w:szCs w:val="20"/>
              </w:rPr>
            </w:pPr>
            <w:r w:rsidRPr="00583EDB">
              <w:rPr>
                <w:i/>
                <w:iCs/>
                <w:color w:val="000000"/>
                <w:sz w:val="20"/>
                <w:szCs w:val="20"/>
              </w:rPr>
              <w:t xml:space="preserve">    3.5 </w:t>
            </w:r>
          </w:p>
        </w:tc>
        <w:tc>
          <w:tcPr>
            <w:tcW w:w="665" w:type="dxa"/>
            <w:tcBorders>
              <w:top w:val="nil"/>
              <w:left w:val="nil"/>
              <w:bottom w:val="single" w:sz="4" w:space="0" w:color="auto"/>
              <w:right w:val="single" w:sz="4" w:space="0" w:color="auto"/>
            </w:tcBorders>
            <w:shd w:val="clear" w:color="auto" w:fill="auto"/>
            <w:noWrap/>
            <w:vAlign w:val="center"/>
            <w:hideMark/>
          </w:tcPr>
          <w:p w14:paraId="305E4EF3" w14:textId="77777777" w:rsidR="005A746D" w:rsidRPr="00583EDB" w:rsidRDefault="005A746D" w:rsidP="005A746D">
            <w:pPr>
              <w:jc w:val="center"/>
              <w:rPr>
                <w:i/>
                <w:iCs/>
                <w:color w:val="000000"/>
                <w:sz w:val="20"/>
                <w:szCs w:val="20"/>
              </w:rPr>
            </w:pPr>
            <w:r w:rsidRPr="00583EDB">
              <w:rPr>
                <w:i/>
                <w:iCs/>
                <w:color w:val="000000"/>
                <w:sz w:val="20"/>
                <w:szCs w:val="20"/>
              </w:rPr>
              <w:t>0.5</w:t>
            </w:r>
          </w:p>
        </w:tc>
        <w:tc>
          <w:tcPr>
            <w:tcW w:w="720" w:type="dxa"/>
            <w:tcBorders>
              <w:top w:val="nil"/>
              <w:left w:val="nil"/>
              <w:bottom w:val="single" w:sz="4" w:space="0" w:color="auto"/>
              <w:right w:val="single" w:sz="4" w:space="0" w:color="auto"/>
            </w:tcBorders>
            <w:shd w:val="clear" w:color="auto" w:fill="auto"/>
            <w:noWrap/>
            <w:vAlign w:val="center"/>
            <w:hideMark/>
          </w:tcPr>
          <w:p w14:paraId="2D079CE4" w14:textId="77777777" w:rsidR="005A746D" w:rsidRPr="00583EDB" w:rsidRDefault="005A746D" w:rsidP="005A746D">
            <w:pPr>
              <w:jc w:val="center"/>
              <w:rPr>
                <w:i/>
                <w:iCs/>
                <w:color w:val="000000"/>
                <w:sz w:val="20"/>
                <w:szCs w:val="20"/>
              </w:rPr>
            </w:pPr>
            <w:r w:rsidRPr="00583EDB">
              <w:rPr>
                <w:i/>
                <w:iCs/>
                <w:color w:val="000000"/>
                <w:sz w:val="20"/>
                <w:szCs w:val="20"/>
              </w:rPr>
              <w:t xml:space="preserve">       2 </w:t>
            </w:r>
          </w:p>
        </w:tc>
        <w:tc>
          <w:tcPr>
            <w:tcW w:w="720" w:type="dxa"/>
            <w:tcBorders>
              <w:top w:val="nil"/>
              <w:left w:val="nil"/>
              <w:bottom w:val="single" w:sz="4" w:space="0" w:color="auto"/>
              <w:right w:val="single" w:sz="4" w:space="0" w:color="auto"/>
            </w:tcBorders>
            <w:shd w:val="clear" w:color="auto" w:fill="auto"/>
            <w:noWrap/>
            <w:vAlign w:val="center"/>
            <w:hideMark/>
          </w:tcPr>
          <w:p w14:paraId="181A9DCA" w14:textId="77777777" w:rsidR="005A746D" w:rsidRPr="00583EDB" w:rsidRDefault="005A746D" w:rsidP="005A746D">
            <w:pPr>
              <w:jc w:val="center"/>
              <w:rPr>
                <w:i/>
                <w:iCs/>
                <w:color w:val="000000"/>
                <w:sz w:val="20"/>
                <w:szCs w:val="20"/>
              </w:rPr>
            </w:pPr>
            <w:r w:rsidRPr="00583EDB">
              <w:rPr>
                <w:i/>
                <w:iCs/>
                <w:color w:val="000000"/>
                <w:sz w:val="20"/>
                <w:szCs w:val="20"/>
              </w:rPr>
              <w:t>1.5</w:t>
            </w:r>
          </w:p>
        </w:tc>
        <w:tc>
          <w:tcPr>
            <w:tcW w:w="865" w:type="dxa"/>
            <w:tcBorders>
              <w:top w:val="nil"/>
              <w:left w:val="nil"/>
              <w:bottom w:val="single" w:sz="4" w:space="0" w:color="auto"/>
              <w:right w:val="single" w:sz="4" w:space="0" w:color="auto"/>
            </w:tcBorders>
            <w:shd w:val="clear" w:color="auto" w:fill="auto"/>
            <w:noWrap/>
            <w:vAlign w:val="center"/>
            <w:hideMark/>
          </w:tcPr>
          <w:p w14:paraId="50240262" w14:textId="77777777" w:rsidR="005A746D" w:rsidRPr="00583EDB" w:rsidRDefault="005A746D" w:rsidP="005A746D">
            <w:pPr>
              <w:jc w:val="center"/>
              <w:rPr>
                <w:i/>
                <w:iCs/>
                <w:color w:val="000000"/>
                <w:sz w:val="20"/>
                <w:szCs w:val="20"/>
              </w:rPr>
            </w:pPr>
            <w:r w:rsidRPr="00583EDB">
              <w:rPr>
                <w:i/>
                <w:iCs/>
                <w:color w:val="000000"/>
                <w:sz w:val="20"/>
                <w:szCs w:val="20"/>
              </w:rPr>
              <w:t xml:space="preserve">       8 </w:t>
            </w:r>
          </w:p>
        </w:tc>
        <w:tc>
          <w:tcPr>
            <w:tcW w:w="575" w:type="dxa"/>
            <w:tcBorders>
              <w:top w:val="nil"/>
              <w:left w:val="nil"/>
              <w:bottom w:val="single" w:sz="4" w:space="0" w:color="auto"/>
              <w:right w:val="single" w:sz="4" w:space="0" w:color="auto"/>
            </w:tcBorders>
            <w:shd w:val="clear" w:color="auto" w:fill="auto"/>
            <w:noWrap/>
            <w:vAlign w:val="center"/>
            <w:hideMark/>
          </w:tcPr>
          <w:p w14:paraId="107C45B1" w14:textId="77777777" w:rsidR="005A746D" w:rsidRPr="00583EDB" w:rsidRDefault="005A746D" w:rsidP="005A746D">
            <w:pPr>
              <w:jc w:val="center"/>
              <w:rPr>
                <w:i/>
                <w:iCs/>
                <w:color w:val="000000"/>
                <w:sz w:val="20"/>
                <w:szCs w:val="20"/>
              </w:rPr>
            </w:pPr>
            <w:r w:rsidRPr="00583EDB">
              <w:rPr>
                <w:i/>
                <w:iCs/>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0A8A53D9" w14:textId="77777777" w:rsidR="005A746D" w:rsidRPr="00583EDB" w:rsidRDefault="005A746D" w:rsidP="005A746D">
            <w:pPr>
              <w:jc w:val="center"/>
              <w:rPr>
                <w:i/>
                <w:iCs/>
                <w:color w:val="000000"/>
                <w:sz w:val="20"/>
                <w:szCs w:val="20"/>
              </w:rPr>
            </w:pPr>
            <w:r w:rsidRPr="00583EDB">
              <w:rPr>
                <w:i/>
                <w:iCs/>
                <w:color w:val="000000"/>
                <w:sz w:val="20"/>
                <w:szCs w:val="20"/>
              </w:rPr>
              <w:t xml:space="preserve">            8 </w:t>
            </w:r>
          </w:p>
        </w:tc>
        <w:tc>
          <w:tcPr>
            <w:tcW w:w="683" w:type="dxa"/>
            <w:tcBorders>
              <w:top w:val="nil"/>
              <w:left w:val="nil"/>
              <w:bottom w:val="single" w:sz="4" w:space="0" w:color="auto"/>
              <w:right w:val="single" w:sz="4" w:space="0" w:color="auto"/>
            </w:tcBorders>
            <w:shd w:val="clear" w:color="auto" w:fill="auto"/>
            <w:noWrap/>
            <w:vAlign w:val="center"/>
            <w:hideMark/>
          </w:tcPr>
          <w:p w14:paraId="77BF5650" w14:textId="77777777" w:rsidR="005A746D" w:rsidRPr="00583EDB" w:rsidRDefault="005A746D" w:rsidP="005A746D">
            <w:pPr>
              <w:jc w:val="center"/>
              <w:rPr>
                <w:i/>
                <w:iCs/>
                <w:color w:val="000000"/>
                <w:sz w:val="20"/>
                <w:szCs w:val="20"/>
              </w:rPr>
            </w:pPr>
            <w:r w:rsidRPr="00583EDB">
              <w:rPr>
                <w:i/>
                <w:iCs/>
                <w:color w:val="000000"/>
                <w:sz w:val="20"/>
                <w:szCs w:val="20"/>
              </w:rPr>
              <w:t>4</w:t>
            </w:r>
          </w:p>
        </w:tc>
        <w:tc>
          <w:tcPr>
            <w:tcW w:w="667" w:type="dxa"/>
            <w:tcBorders>
              <w:top w:val="nil"/>
              <w:left w:val="nil"/>
              <w:bottom w:val="single" w:sz="4" w:space="0" w:color="auto"/>
              <w:right w:val="single" w:sz="4" w:space="0" w:color="auto"/>
            </w:tcBorders>
            <w:shd w:val="clear" w:color="auto" w:fill="auto"/>
            <w:noWrap/>
            <w:vAlign w:val="center"/>
            <w:hideMark/>
          </w:tcPr>
          <w:p w14:paraId="025F3AE5" w14:textId="77777777" w:rsidR="005A746D" w:rsidRPr="00583EDB" w:rsidRDefault="005A746D" w:rsidP="005A746D">
            <w:pPr>
              <w:jc w:val="center"/>
              <w:rPr>
                <w:i/>
                <w:iCs/>
                <w:color w:val="000000"/>
                <w:sz w:val="20"/>
                <w:szCs w:val="20"/>
              </w:rPr>
            </w:pPr>
            <w:r w:rsidRPr="00583EDB">
              <w:rPr>
                <w:i/>
                <w:iCs/>
                <w:color w:val="000000"/>
                <w:sz w:val="20"/>
                <w:szCs w:val="20"/>
              </w:rPr>
              <w:t xml:space="preserve">    21.75 </w:t>
            </w:r>
          </w:p>
        </w:tc>
        <w:tc>
          <w:tcPr>
            <w:tcW w:w="900" w:type="dxa"/>
            <w:tcBorders>
              <w:top w:val="nil"/>
              <w:left w:val="nil"/>
              <w:bottom w:val="single" w:sz="4" w:space="0" w:color="auto"/>
              <w:right w:val="single" w:sz="4" w:space="0" w:color="auto"/>
            </w:tcBorders>
            <w:shd w:val="clear" w:color="auto" w:fill="auto"/>
            <w:noWrap/>
            <w:vAlign w:val="center"/>
            <w:hideMark/>
          </w:tcPr>
          <w:p w14:paraId="1A63122D" w14:textId="77777777" w:rsidR="005A746D" w:rsidRPr="00583EDB" w:rsidRDefault="005A746D" w:rsidP="005A746D">
            <w:pPr>
              <w:jc w:val="center"/>
              <w:rPr>
                <w:i/>
                <w:iCs/>
                <w:color w:val="000000"/>
                <w:sz w:val="20"/>
                <w:szCs w:val="20"/>
              </w:rPr>
            </w:pPr>
            <w:r w:rsidRPr="00583EDB">
              <w:rPr>
                <w:i/>
                <w:iCs/>
                <w:color w:val="000000"/>
                <w:sz w:val="20"/>
                <w:szCs w:val="20"/>
              </w:rPr>
              <w:t>30.8%</w:t>
            </w:r>
          </w:p>
        </w:tc>
        <w:tc>
          <w:tcPr>
            <w:tcW w:w="714" w:type="dxa"/>
            <w:tcBorders>
              <w:top w:val="nil"/>
              <w:left w:val="nil"/>
              <w:bottom w:val="single" w:sz="4" w:space="0" w:color="auto"/>
              <w:right w:val="single" w:sz="4" w:space="0" w:color="auto"/>
            </w:tcBorders>
            <w:shd w:val="clear" w:color="auto" w:fill="auto"/>
            <w:noWrap/>
            <w:vAlign w:val="center"/>
            <w:hideMark/>
          </w:tcPr>
          <w:p w14:paraId="65BCF78E" w14:textId="77777777" w:rsidR="005A746D" w:rsidRPr="00583EDB" w:rsidRDefault="005A746D" w:rsidP="005A746D">
            <w:pPr>
              <w:jc w:val="center"/>
              <w:rPr>
                <w:i/>
                <w:iCs/>
                <w:color w:val="000000"/>
                <w:sz w:val="20"/>
                <w:szCs w:val="20"/>
              </w:rPr>
            </w:pPr>
            <w:r w:rsidRPr="00583EDB">
              <w:rPr>
                <w:i/>
                <w:iCs/>
                <w:color w:val="000000"/>
                <w:sz w:val="20"/>
                <w:szCs w:val="20"/>
              </w:rPr>
              <w:t>4 tiết</w:t>
            </w:r>
          </w:p>
        </w:tc>
        <w:tc>
          <w:tcPr>
            <w:tcW w:w="770" w:type="dxa"/>
            <w:tcBorders>
              <w:top w:val="nil"/>
              <w:left w:val="nil"/>
              <w:bottom w:val="single" w:sz="4" w:space="0" w:color="auto"/>
              <w:right w:val="single" w:sz="4" w:space="0" w:color="auto"/>
            </w:tcBorders>
            <w:shd w:val="clear" w:color="auto" w:fill="auto"/>
            <w:noWrap/>
            <w:vAlign w:val="center"/>
            <w:hideMark/>
          </w:tcPr>
          <w:p w14:paraId="1D71DDB4" w14:textId="77777777" w:rsidR="005A746D" w:rsidRPr="00583EDB" w:rsidRDefault="005A746D" w:rsidP="005A746D">
            <w:pPr>
              <w:jc w:val="center"/>
              <w:rPr>
                <w:color w:val="000000"/>
                <w:sz w:val="20"/>
                <w:szCs w:val="20"/>
              </w:rPr>
            </w:pPr>
            <w:r w:rsidRPr="00583EDB">
              <w:rPr>
                <w:color w:val="000000"/>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14:paraId="3452F112" w14:textId="77777777" w:rsidR="005A746D" w:rsidRPr="00583EDB" w:rsidRDefault="005A746D" w:rsidP="005A746D">
            <w:pPr>
              <w:jc w:val="right"/>
              <w:rPr>
                <w:color w:val="000000"/>
                <w:sz w:val="20"/>
                <w:szCs w:val="20"/>
              </w:rPr>
            </w:pPr>
            <w:r w:rsidRPr="00583EDB">
              <w:rPr>
                <w:color w:val="000000"/>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14:paraId="6CF71F98" w14:textId="77777777" w:rsidR="005A746D" w:rsidRPr="00583EDB" w:rsidRDefault="005A746D" w:rsidP="005A746D">
            <w:pPr>
              <w:rPr>
                <w:color w:val="000000"/>
                <w:sz w:val="20"/>
                <w:szCs w:val="20"/>
              </w:rPr>
            </w:pPr>
            <w:r w:rsidRPr="00583EDB">
              <w:rPr>
                <w:color w:val="000000"/>
                <w:sz w:val="20"/>
                <w:szCs w:val="20"/>
              </w:rPr>
              <w:t> </w:t>
            </w:r>
            <w:r>
              <w:rPr>
                <w:color w:val="000000"/>
                <w:sz w:val="20"/>
                <w:szCs w:val="20"/>
              </w:rPr>
              <w:t>0</w:t>
            </w:r>
          </w:p>
        </w:tc>
        <w:tc>
          <w:tcPr>
            <w:tcW w:w="860" w:type="dxa"/>
            <w:tcBorders>
              <w:top w:val="nil"/>
              <w:left w:val="nil"/>
              <w:bottom w:val="single" w:sz="4" w:space="0" w:color="auto"/>
              <w:right w:val="single" w:sz="4" w:space="0" w:color="auto"/>
            </w:tcBorders>
            <w:shd w:val="clear" w:color="auto" w:fill="auto"/>
            <w:noWrap/>
            <w:vAlign w:val="center"/>
            <w:hideMark/>
          </w:tcPr>
          <w:p w14:paraId="5F84052D" w14:textId="77777777" w:rsidR="005A746D" w:rsidRPr="00583EDB" w:rsidRDefault="005A746D" w:rsidP="005A746D">
            <w:pPr>
              <w:jc w:val="center"/>
              <w:rPr>
                <w:color w:val="000000"/>
                <w:sz w:val="20"/>
                <w:szCs w:val="20"/>
              </w:rPr>
            </w:pPr>
            <w:r w:rsidRPr="00583EDB">
              <w:rPr>
                <w:color w:val="000000"/>
                <w:sz w:val="20"/>
                <w:szCs w:val="20"/>
              </w:rPr>
              <w:t>3</w:t>
            </w:r>
          </w:p>
        </w:tc>
      </w:tr>
      <w:tr w:rsidR="005A746D" w:rsidRPr="00583EDB" w14:paraId="3A420601" w14:textId="77777777" w:rsidTr="005A746D">
        <w:trPr>
          <w:trHeight w:val="360"/>
        </w:trPr>
        <w:tc>
          <w:tcPr>
            <w:tcW w:w="1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86333" w14:textId="77777777" w:rsidR="005A746D" w:rsidRPr="00583EDB" w:rsidRDefault="005A746D" w:rsidP="005A746D">
            <w:pPr>
              <w:jc w:val="center"/>
              <w:rPr>
                <w:b/>
                <w:bCs/>
                <w:i/>
                <w:iCs/>
                <w:color w:val="000000"/>
                <w:sz w:val="20"/>
                <w:szCs w:val="20"/>
              </w:rPr>
            </w:pPr>
            <w:r w:rsidRPr="00583EDB">
              <w:rPr>
                <w:b/>
                <w:bCs/>
                <w:i/>
                <w:iCs/>
                <w:color w:val="000000"/>
                <w:sz w:val="20"/>
                <w:szCs w:val="20"/>
              </w:rPr>
              <w:t xml:space="preserve">tổng </w:t>
            </w:r>
          </w:p>
        </w:tc>
        <w:tc>
          <w:tcPr>
            <w:tcW w:w="1170" w:type="dxa"/>
            <w:tcBorders>
              <w:top w:val="nil"/>
              <w:left w:val="nil"/>
              <w:bottom w:val="single" w:sz="4" w:space="0" w:color="auto"/>
              <w:right w:val="single" w:sz="4" w:space="0" w:color="auto"/>
            </w:tcBorders>
            <w:shd w:val="clear" w:color="auto" w:fill="auto"/>
            <w:noWrap/>
            <w:vAlign w:val="center"/>
            <w:hideMark/>
          </w:tcPr>
          <w:p w14:paraId="0A524B69" w14:textId="77777777" w:rsidR="005A746D" w:rsidRPr="00583EDB" w:rsidRDefault="005A746D" w:rsidP="005A746D">
            <w:pPr>
              <w:jc w:val="center"/>
              <w:rPr>
                <w:b/>
                <w:bCs/>
                <w:i/>
                <w:iCs/>
                <w:color w:val="000000"/>
                <w:sz w:val="20"/>
                <w:szCs w:val="20"/>
              </w:rPr>
            </w:pPr>
            <w:r w:rsidRPr="00583EDB">
              <w:rPr>
                <w:b/>
                <w:bCs/>
                <w:i/>
                <w:iCs/>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1223B13F" w14:textId="77777777" w:rsidR="005A746D" w:rsidRPr="00583EDB" w:rsidRDefault="005A746D" w:rsidP="005A746D">
            <w:pPr>
              <w:jc w:val="right"/>
              <w:rPr>
                <w:b/>
                <w:bCs/>
                <w:i/>
                <w:iCs/>
                <w:color w:val="000000"/>
                <w:sz w:val="20"/>
                <w:szCs w:val="20"/>
              </w:rPr>
            </w:pPr>
            <w:r w:rsidRPr="00583EDB">
              <w:rPr>
                <w:b/>
                <w:bCs/>
                <w:i/>
                <w:iCs/>
                <w:color w:val="000000"/>
                <w:sz w:val="20"/>
                <w:szCs w:val="20"/>
              </w:rPr>
              <w:t>4</w:t>
            </w:r>
          </w:p>
        </w:tc>
        <w:tc>
          <w:tcPr>
            <w:tcW w:w="865" w:type="dxa"/>
            <w:tcBorders>
              <w:top w:val="nil"/>
              <w:left w:val="nil"/>
              <w:bottom w:val="single" w:sz="4" w:space="0" w:color="auto"/>
              <w:right w:val="single" w:sz="4" w:space="0" w:color="auto"/>
            </w:tcBorders>
            <w:shd w:val="clear" w:color="auto" w:fill="auto"/>
            <w:noWrap/>
            <w:vAlign w:val="center"/>
            <w:hideMark/>
          </w:tcPr>
          <w:p w14:paraId="7E5376E7" w14:textId="77777777" w:rsidR="005A746D" w:rsidRPr="00583EDB" w:rsidRDefault="005A746D" w:rsidP="005A746D">
            <w:pPr>
              <w:jc w:val="right"/>
              <w:rPr>
                <w:b/>
                <w:bCs/>
                <w:i/>
                <w:iCs/>
                <w:color w:val="000000"/>
                <w:sz w:val="20"/>
                <w:szCs w:val="20"/>
              </w:rPr>
            </w:pPr>
            <w:r w:rsidRPr="00583EDB">
              <w:rPr>
                <w:b/>
                <w:bCs/>
                <w:i/>
                <w:iCs/>
                <w:color w:val="000000"/>
                <w:sz w:val="20"/>
                <w:szCs w:val="20"/>
              </w:rPr>
              <w:t>14</w:t>
            </w:r>
          </w:p>
        </w:tc>
        <w:tc>
          <w:tcPr>
            <w:tcW w:w="665" w:type="dxa"/>
            <w:tcBorders>
              <w:top w:val="nil"/>
              <w:left w:val="nil"/>
              <w:bottom w:val="single" w:sz="4" w:space="0" w:color="auto"/>
              <w:right w:val="single" w:sz="4" w:space="0" w:color="auto"/>
            </w:tcBorders>
            <w:shd w:val="clear" w:color="auto" w:fill="auto"/>
            <w:noWrap/>
            <w:vAlign w:val="center"/>
            <w:hideMark/>
          </w:tcPr>
          <w:p w14:paraId="630584E3" w14:textId="77777777" w:rsidR="005A746D" w:rsidRPr="00583EDB" w:rsidRDefault="005A746D" w:rsidP="005A746D">
            <w:pPr>
              <w:jc w:val="right"/>
              <w:rPr>
                <w:b/>
                <w:bCs/>
                <w:i/>
                <w:iCs/>
                <w:color w:val="000000"/>
                <w:sz w:val="20"/>
                <w:szCs w:val="20"/>
              </w:rPr>
            </w:pPr>
            <w:r w:rsidRPr="00583EDB">
              <w:rPr>
                <w:b/>
                <w:bCs/>
                <w:i/>
                <w:iCs/>
                <w:color w:val="000000"/>
                <w:sz w:val="20"/>
                <w:szCs w:val="20"/>
              </w:rPr>
              <w:t>3</w:t>
            </w:r>
          </w:p>
        </w:tc>
        <w:tc>
          <w:tcPr>
            <w:tcW w:w="720" w:type="dxa"/>
            <w:tcBorders>
              <w:top w:val="nil"/>
              <w:left w:val="nil"/>
              <w:bottom w:val="single" w:sz="4" w:space="0" w:color="auto"/>
              <w:right w:val="single" w:sz="4" w:space="0" w:color="auto"/>
            </w:tcBorders>
            <w:shd w:val="clear" w:color="auto" w:fill="auto"/>
            <w:noWrap/>
            <w:vAlign w:val="center"/>
            <w:hideMark/>
          </w:tcPr>
          <w:p w14:paraId="65C7D3CD" w14:textId="77777777" w:rsidR="005A746D" w:rsidRPr="00583EDB" w:rsidRDefault="005A746D" w:rsidP="005A746D">
            <w:pPr>
              <w:jc w:val="right"/>
              <w:rPr>
                <w:b/>
                <w:bCs/>
                <w:i/>
                <w:iCs/>
                <w:color w:val="000000"/>
                <w:sz w:val="20"/>
                <w:szCs w:val="20"/>
              </w:rPr>
            </w:pPr>
            <w:r w:rsidRPr="00583EDB">
              <w:rPr>
                <w:b/>
                <w:bCs/>
                <w:i/>
                <w:iCs/>
                <w:color w:val="000000"/>
                <w:sz w:val="20"/>
                <w:szCs w:val="20"/>
              </w:rPr>
              <w:t>12</w:t>
            </w:r>
          </w:p>
        </w:tc>
        <w:tc>
          <w:tcPr>
            <w:tcW w:w="720" w:type="dxa"/>
            <w:tcBorders>
              <w:top w:val="nil"/>
              <w:left w:val="nil"/>
              <w:bottom w:val="single" w:sz="4" w:space="0" w:color="auto"/>
              <w:right w:val="single" w:sz="4" w:space="0" w:color="auto"/>
            </w:tcBorders>
            <w:shd w:val="clear" w:color="auto" w:fill="auto"/>
            <w:noWrap/>
            <w:vAlign w:val="center"/>
            <w:hideMark/>
          </w:tcPr>
          <w:p w14:paraId="3E15496C" w14:textId="77777777" w:rsidR="005A746D" w:rsidRPr="00583EDB" w:rsidRDefault="005A746D" w:rsidP="005A746D">
            <w:pPr>
              <w:jc w:val="right"/>
              <w:rPr>
                <w:b/>
                <w:bCs/>
                <w:i/>
                <w:iCs/>
                <w:color w:val="000000"/>
                <w:sz w:val="20"/>
                <w:szCs w:val="20"/>
              </w:rPr>
            </w:pPr>
            <w:r w:rsidRPr="00583EDB">
              <w:rPr>
                <w:b/>
                <w:bCs/>
                <w:i/>
                <w:iCs/>
                <w:color w:val="000000"/>
                <w:sz w:val="20"/>
                <w:szCs w:val="20"/>
              </w:rPr>
              <w:t>2</w:t>
            </w:r>
          </w:p>
        </w:tc>
        <w:tc>
          <w:tcPr>
            <w:tcW w:w="865" w:type="dxa"/>
            <w:tcBorders>
              <w:top w:val="nil"/>
              <w:left w:val="nil"/>
              <w:bottom w:val="single" w:sz="4" w:space="0" w:color="auto"/>
              <w:right w:val="single" w:sz="4" w:space="0" w:color="auto"/>
            </w:tcBorders>
            <w:shd w:val="clear" w:color="auto" w:fill="auto"/>
            <w:noWrap/>
            <w:vAlign w:val="center"/>
            <w:hideMark/>
          </w:tcPr>
          <w:p w14:paraId="51AE87EE" w14:textId="77777777" w:rsidR="005A746D" w:rsidRPr="00583EDB" w:rsidRDefault="005A746D" w:rsidP="005A746D">
            <w:pPr>
              <w:jc w:val="right"/>
              <w:rPr>
                <w:b/>
                <w:bCs/>
                <w:i/>
                <w:iCs/>
                <w:color w:val="000000"/>
                <w:sz w:val="20"/>
                <w:szCs w:val="20"/>
              </w:rPr>
            </w:pPr>
            <w:r w:rsidRPr="00583EDB">
              <w:rPr>
                <w:b/>
                <w:bCs/>
                <w:i/>
                <w:iCs/>
                <w:color w:val="000000"/>
                <w:sz w:val="20"/>
                <w:szCs w:val="20"/>
              </w:rPr>
              <w:t>11</w:t>
            </w:r>
          </w:p>
        </w:tc>
        <w:tc>
          <w:tcPr>
            <w:tcW w:w="575" w:type="dxa"/>
            <w:tcBorders>
              <w:top w:val="nil"/>
              <w:left w:val="nil"/>
              <w:bottom w:val="single" w:sz="4" w:space="0" w:color="auto"/>
              <w:right w:val="single" w:sz="4" w:space="0" w:color="auto"/>
            </w:tcBorders>
            <w:shd w:val="clear" w:color="auto" w:fill="auto"/>
            <w:noWrap/>
            <w:vAlign w:val="center"/>
            <w:hideMark/>
          </w:tcPr>
          <w:p w14:paraId="2FA18B2E" w14:textId="77777777" w:rsidR="005A746D" w:rsidRPr="00583EDB" w:rsidRDefault="005A746D" w:rsidP="005A746D">
            <w:pPr>
              <w:jc w:val="right"/>
              <w:rPr>
                <w:b/>
                <w:bCs/>
                <w:i/>
                <w:iCs/>
                <w:color w:val="000000"/>
                <w:sz w:val="20"/>
                <w:szCs w:val="20"/>
              </w:rPr>
            </w:pPr>
            <w:r w:rsidRPr="00583EDB">
              <w:rPr>
                <w:b/>
                <w:bCs/>
                <w:i/>
                <w:iCs/>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636535C1" w14:textId="77777777" w:rsidR="005A746D" w:rsidRPr="00583EDB" w:rsidRDefault="005A746D" w:rsidP="005A746D">
            <w:pPr>
              <w:jc w:val="right"/>
              <w:rPr>
                <w:b/>
                <w:bCs/>
                <w:i/>
                <w:iCs/>
                <w:color w:val="000000"/>
                <w:sz w:val="20"/>
                <w:szCs w:val="20"/>
              </w:rPr>
            </w:pPr>
            <w:r w:rsidRPr="00583EDB">
              <w:rPr>
                <w:b/>
                <w:bCs/>
                <w:i/>
                <w:iCs/>
                <w:color w:val="000000"/>
                <w:sz w:val="20"/>
                <w:szCs w:val="20"/>
              </w:rPr>
              <w:t>8</w:t>
            </w:r>
          </w:p>
        </w:tc>
        <w:tc>
          <w:tcPr>
            <w:tcW w:w="683" w:type="dxa"/>
            <w:tcBorders>
              <w:top w:val="nil"/>
              <w:left w:val="nil"/>
              <w:bottom w:val="single" w:sz="4" w:space="0" w:color="auto"/>
              <w:right w:val="single" w:sz="4" w:space="0" w:color="auto"/>
            </w:tcBorders>
            <w:shd w:val="clear" w:color="auto" w:fill="auto"/>
            <w:noWrap/>
            <w:vAlign w:val="center"/>
            <w:hideMark/>
          </w:tcPr>
          <w:p w14:paraId="3CCC2958" w14:textId="77777777" w:rsidR="005A746D" w:rsidRPr="00583EDB" w:rsidRDefault="005A746D" w:rsidP="005A746D">
            <w:pPr>
              <w:jc w:val="right"/>
              <w:rPr>
                <w:b/>
                <w:bCs/>
                <w:i/>
                <w:iCs/>
                <w:color w:val="000000"/>
                <w:sz w:val="20"/>
                <w:szCs w:val="20"/>
              </w:rPr>
            </w:pPr>
            <w:r w:rsidRPr="00583EDB">
              <w:rPr>
                <w:b/>
                <w:bCs/>
                <w:i/>
                <w:iCs/>
                <w:color w:val="000000"/>
                <w:sz w:val="20"/>
                <w:szCs w:val="20"/>
              </w:rPr>
              <w:t>10</w:t>
            </w:r>
          </w:p>
        </w:tc>
        <w:tc>
          <w:tcPr>
            <w:tcW w:w="667" w:type="dxa"/>
            <w:tcBorders>
              <w:top w:val="nil"/>
              <w:left w:val="nil"/>
              <w:bottom w:val="single" w:sz="4" w:space="0" w:color="auto"/>
              <w:right w:val="single" w:sz="4" w:space="0" w:color="auto"/>
            </w:tcBorders>
            <w:shd w:val="clear" w:color="auto" w:fill="auto"/>
            <w:noWrap/>
            <w:vAlign w:val="center"/>
            <w:hideMark/>
          </w:tcPr>
          <w:p w14:paraId="7F5AF4F3" w14:textId="77777777" w:rsidR="005A746D" w:rsidRPr="00583EDB" w:rsidRDefault="005A746D" w:rsidP="005A746D">
            <w:pPr>
              <w:jc w:val="center"/>
              <w:rPr>
                <w:i/>
                <w:iCs/>
                <w:color w:val="000000"/>
                <w:sz w:val="20"/>
                <w:szCs w:val="20"/>
              </w:rPr>
            </w:pPr>
            <w:r w:rsidRPr="00583EDB">
              <w:rPr>
                <w:i/>
                <w:iCs/>
                <w:color w:val="000000"/>
                <w:sz w:val="20"/>
                <w:szCs w:val="20"/>
              </w:rPr>
              <w:t xml:space="preserve">    45.00 </w:t>
            </w:r>
          </w:p>
        </w:tc>
        <w:tc>
          <w:tcPr>
            <w:tcW w:w="900" w:type="dxa"/>
            <w:tcBorders>
              <w:top w:val="nil"/>
              <w:left w:val="nil"/>
              <w:bottom w:val="single" w:sz="4" w:space="0" w:color="auto"/>
              <w:right w:val="single" w:sz="4" w:space="0" w:color="auto"/>
            </w:tcBorders>
            <w:shd w:val="clear" w:color="auto" w:fill="auto"/>
            <w:noWrap/>
            <w:vAlign w:val="center"/>
            <w:hideMark/>
          </w:tcPr>
          <w:p w14:paraId="5F740244" w14:textId="77777777" w:rsidR="005A746D" w:rsidRPr="00583EDB" w:rsidRDefault="005A746D" w:rsidP="005A746D">
            <w:pPr>
              <w:jc w:val="center"/>
              <w:rPr>
                <w:b/>
                <w:bCs/>
                <w:color w:val="000000"/>
                <w:sz w:val="20"/>
                <w:szCs w:val="20"/>
              </w:rPr>
            </w:pPr>
            <w:r w:rsidRPr="00583EDB">
              <w:rPr>
                <w:b/>
                <w:bCs/>
                <w:color w:val="000000"/>
                <w:sz w:val="20"/>
                <w:szCs w:val="20"/>
              </w:rPr>
              <w:t>100%</w:t>
            </w:r>
          </w:p>
        </w:tc>
        <w:tc>
          <w:tcPr>
            <w:tcW w:w="714" w:type="dxa"/>
            <w:tcBorders>
              <w:top w:val="nil"/>
              <w:left w:val="nil"/>
              <w:bottom w:val="single" w:sz="4" w:space="0" w:color="auto"/>
              <w:right w:val="single" w:sz="4" w:space="0" w:color="auto"/>
            </w:tcBorders>
            <w:shd w:val="clear" w:color="auto" w:fill="auto"/>
            <w:noWrap/>
            <w:vAlign w:val="center"/>
            <w:hideMark/>
          </w:tcPr>
          <w:p w14:paraId="0087CB71" w14:textId="77777777" w:rsidR="005A746D" w:rsidRPr="00583EDB" w:rsidRDefault="005A746D" w:rsidP="005A746D">
            <w:pPr>
              <w:jc w:val="center"/>
              <w:rPr>
                <w:i/>
                <w:iCs/>
                <w:color w:val="000000"/>
                <w:sz w:val="20"/>
                <w:szCs w:val="20"/>
              </w:rPr>
            </w:pPr>
            <w:r w:rsidRPr="00583EDB">
              <w:rPr>
                <w:i/>
                <w:iCs/>
                <w:color w:val="000000"/>
                <w:sz w:val="20"/>
                <w:szCs w:val="20"/>
              </w:rPr>
              <w:t>13 tiết</w:t>
            </w:r>
          </w:p>
        </w:tc>
        <w:tc>
          <w:tcPr>
            <w:tcW w:w="770" w:type="dxa"/>
            <w:tcBorders>
              <w:top w:val="nil"/>
              <w:left w:val="nil"/>
              <w:bottom w:val="single" w:sz="4" w:space="0" w:color="auto"/>
              <w:right w:val="single" w:sz="4" w:space="0" w:color="auto"/>
            </w:tcBorders>
            <w:shd w:val="clear" w:color="auto" w:fill="auto"/>
            <w:noWrap/>
            <w:vAlign w:val="center"/>
            <w:hideMark/>
          </w:tcPr>
          <w:p w14:paraId="74944E44" w14:textId="77777777" w:rsidR="005A746D" w:rsidRPr="00583EDB" w:rsidRDefault="005A746D" w:rsidP="005A746D">
            <w:pPr>
              <w:jc w:val="center"/>
              <w:rPr>
                <w:b/>
                <w:bCs/>
                <w:color w:val="000000"/>
                <w:sz w:val="20"/>
                <w:szCs w:val="20"/>
              </w:rPr>
            </w:pPr>
            <w:r w:rsidRPr="00583EDB">
              <w:rPr>
                <w:b/>
                <w:bCs/>
                <w:color w:val="000000"/>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14:paraId="788B8AF3" w14:textId="77777777" w:rsidR="005A746D" w:rsidRPr="00583EDB" w:rsidRDefault="005A746D" w:rsidP="005A746D">
            <w:pPr>
              <w:jc w:val="right"/>
              <w:rPr>
                <w:b/>
                <w:bCs/>
                <w:color w:val="000000"/>
                <w:sz w:val="20"/>
                <w:szCs w:val="20"/>
              </w:rPr>
            </w:pPr>
            <w:r w:rsidRPr="00583EDB">
              <w:rPr>
                <w:b/>
                <w:bCs/>
                <w:color w:val="000000"/>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14:paraId="1C5E8896" w14:textId="77777777" w:rsidR="005A746D" w:rsidRPr="00583EDB" w:rsidRDefault="005A746D" w:rsidP="005A746D">
            <w:pPr>
              <w:jc w:val="right"/>
              <w:rPr>
                <w:b/>
                <w:bCs/>
                <w:color w:val="000000"/>
                <w:sz w:val="20"/>
                <w:szCs w:val="20"/>
              </w:rPr>
            </w:pPr>
            <w:r w:rsidRPr="00583EDB">
              <w:rPr>
                <w:b/>
                <w:bCs/>
                <w:color w:val="000000"/>
                <w:sz w:val="20"/>
                <w:szCs w:val="20"/>
              </w:rPr>
              <w:t>0</w:t>
            </w:r>
          </w:p>
        </w:tc>
        <w:tc>
          <w:tcPr>
            <w:tcW w:w="860" w:type="dxa"/>
            <w:tcBorders>
              <w:top w:val="nil"/>
              <w:left w:val="nil"/>
              <w:bottom w:val="single" w:sz="4" w:space="0" w:color="auto"/>
              <w:right w:val="single" w:sz="4" w:space="0" w:color="auto"/>
            </w:tcBorders>
            <w:shd w:val="clear" w:color="auto" w:fill="auto"/>
            <w:noWrap/>
            <w:vAlign w:val="center"/>
            <w:hideMark/>
          </w:tcPr>
          <w:p w14:paraId="71AAA327" w14:textId="77777777" w:rsidR="005A746D" w:rsidRPr="00583EDB" w:rsidRDefault="005A746D" w:rsidP="005A746D">
            <w:pPr>
              <w:jc w:val="center"/>
              <w:rPr>
                <w:b/>
                <w:bCs/>
                <w:color w:val="000000"/>
                <w:sz w:val="20"/>
                <w:szCs w:val="20"/>
              </w:rPr>
            </w:pPr>
            <w:r w:rsidRPr="00583EDB">
              <w:rPr>
                <w:b/>
                <w:bCs/>
                <w:color w:val="000000"/>
                <w:sz w:val="20"/>
                <w:szCs w:val="20"/>
              </w:rPr>
              <w:t>9</w:t>
            </w:r>
          </w:p>
        </w:tc>
      </w:tr>
      <w:tr w:rsidR="005A746D" w:rsidRPr="00583EDB" w14:paraId="12CF30B1" w14:textId="77777777" w:rsidTr="005A746D">
        <w:trPr>
          <w:trHeight w:val="360"/>
        </w:trPr>
        <w:tc>
          <w:tcPr>
            <w:tcW w:w="1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3181" w14:textId="77777777" w:rsidR="005A746D" w:rsidRPr="00583EDB" w:rsidRDefault="005A746D" w:rsidP="005A746D">
            <w:pPr>
              <w:jc w:val="center"/>
              <w:rPr>
                <w:b/>
                <w:bCs/>
                <w:i/>
                <w:iCs/>
                <w:color w:val="000000"/>
                <w:sz w:val="20"/>
                <w:szCs w:val="20"/>
              </w:rPr>
            </w:pPr>
            <w:r w:rsidRPr="00583EDB">
              <w:rPr>
                <w:b/>
                <w:bCs/>
                <w:i/>
                <w:iCs/>
                <w:color w:val="000000"/>
                <w:sz w:val="20"/>
                <w:szCs w:val="20"/>
              </w:rPr>
              <w:t xml:space="preserve">tỉ lệ </w:t>
            </w:r>
          </w:p>
        </w:tc>
        <w:tc>
          <w:tcPr>
            <w:tcW w:w="1170" w:type="dxa"/>
            <w:tcBorders>
              <w:top w:val="nil"/>
              <w:left w:val="nil"/>
              <w:bottom w:val="single" w:sz="4" w:space="0" w:color="auto"/>
              <w:right w:val="single" w:sz="4" w:space="0" w:color="auto"/>
            </w:tcBorders>
            <w:shd w:val="clear" w:color="auto" w:fill="auto"/>
            <w:noWrap/>
            <w:vAlign w:val="center"/>
            <w:hideMark/>
          </w:tcPr>
          <w:p w14:paraId="5390CCDF" w14:textId="77777777" w:rsidR="005A746D" w:rsidRPr="00583EDB" w:rsidRDefault="005A746D" w:rsidP="005A746D">
            <w:pPr>
              <w:jc w:val="center"/>
              <w:rPr>
                <w:b/>
                <w:bCs/>
                <w:i/>
                <w:iCs/>
                <w:color w:val="000000"/>
                <w:sz w:val="20"/>
                <w:szCs w:val="20"/>
              </w:rPr>
            </w:pPr>
            <w:r w:rsidRPr="00583EDB">
              <w:rPr>
                <w:b/>
                <w:bCs/>
                <w:i/>
                <w:iCs/>
                <w:color w:val="000000"/>
                <w:sz w:val="20"/>
                <w:szCs w:val="20"/>
              </w:rPr>
              <w:t> </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106AE3" w14:textId="77777777" w:rsidR="005A746D" w:rsidRPr="00583EDB" w:rsidRDefault="005A746D" w:rsidP="005A746D">
            <w:pPr>
              <w:jc w:val="center"/>
              <w:rPr>
                <w:color w:val="000000"/>
                <w:sz w:val="20"/>
                <w:szCs w:val="20"/>
              </w:rPr>
            </w:pPr>
            <w:r w:rsidRPr="00583EDB">
              <w:rPr>
                <w:color w:val="000000"/>
                <w:sz w:val="20"/>
                <w:szCs w:val="20"/>
              </w:rPr>
              <w:t>40%</w:t>
            </w:r>
          </w:p>
        </w:tc>
        <w:tc>
          <w:tcPr>
            <w:tcW w:w="1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E18B8A" w14:textId="77777777" w:rsidR="005A746D" w:rsidRPr="00583EDB" w:rsidRDefault="005A746D" w:rsidP="005A746D">
            <w:pPr>
              <w:jc w:val="center"/>
              <w:rPr>
                <w:color w:val="000000"/>
                <w:sz w:val="20"/>
                <w:szCs w:val="20"/>
              </w:rPr>
            </w:pPr>
            <w:r w:rsidRPr="00583EDB">
              <w:rPr>
                <w:color w:val="000000"/>
                <w:sz w:val="20"/>
                <w:szCs w:val="20"/>
              </w:rPr>
              <w:t>30%</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B2F764" w14:textId="77777777" w:rsidR="005A746D" w:rsidRPr="00583EDB" w:rsidRDefault="005A746D" w:rsidP="005A746D">
            <w:pPr>
              <w:jc w:val="center"/>
              <w:rPr>
                <w:color w:val="000000"/>
                <w:sz w:val="20"/>
                <w:szCs w:val="20"/>
              </w:rPr>
            </w:pPr>
            <w:r w:rsidRPr="00583EDB">
              <w:rPr>
                <w:color w:val="000000"/>
                <w:sz w:val="20"/>
                <w:szCs w:val="20"/>
              </w:rPr>
              <w:t>20%</w:t>
            </w:r>
          </w:p>
        </w:tc>
        <w:tc>
          <w:tcPr>
            <w:tcW w:w="1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96B08" w14:textId="77777777" w:rsidR="005A746D" w:rsidRPr="00583EDB" w:rsidRDefault="005A746D" w:rsidP="005A746D">
            <w:pPr>
              <w:jc w:val="center"/>
              <w:rPr>
                <w:color w:val="000000"/>
                <w:sz w:val="20"/>
                <w:szCs w:val="20"/>
              </w:rPr>
            </w:pPr>
            <w:r w:rsidRPr="00583EDB">
              <w:rPr>
                <w:color w:val="000000"/>
                <w:sz w:val="20"/>
                <w:szCs w:val="20"/>
              </w:rPr>
              <w:t>10%</w:t>
            </w:r>
          </w:p>
        </w:tc>
        <w:tc>
          <w:tcPr>
            <w:tcW w:w="683" w:type="dxa"/>
            <w:tcBorders>
              <w:top w:val="nil"/>
              <w:left w:val="nil"/>
              <w:bottom w:val="single" w:sz="4" w:space="0" w:color="auto"/>
              <w:right w:val="single" w:sz="4" w:space="0" w:color="auto"/>
            </w:tcBorders>
            <w:shd w:val="clear" w:color="auto" w:fill="auto"/>
            <w:noWrap/>
            <w:vAlign w:val="center"/>
            <w:hideMark/>
          </w:tcPr>
          <w:p w14:paraId="3A1BD21F" w14:textId="77777777" w:rsidR="005A746D" w:rsidRPr="00583EDB" w:rsidRDefault="005A746D" w:rsidP="005A746D">
            <w:pPr>
              <w:rPr>
                <w:color w:val="000000"/>
                <w:sz w:val="20"/>
                <w:szCs w:val="20"/>
              </w:rPr>
            </w:pPr>
            <w:r w:rsidRPr="00583EDB">
              <w:rPr>
                <w:color w:val="000000"/>
                <w:sz w:val="20"/>
                <w:szCs w:val="20"/>
              </w:rPr>
              <w:t> </w:t>
            </w:r>
          </w:p>
        </w:tc>
        <w:tc>
          <w:tcPr>
            <w:tcW w:w="667" w:type="dxa"/>
            <w:tcBorders>
              <w:top w:val="nil"/>
              <w:left w:val="nil"/>
              <w:bottom w:val="single" w:sz="4" w:space="0" w:color="auto"/>
              <w:right w:val="single" w:sz="4" w:space="0" w:color="auto"/>
            </w:tcBorders>
            <w:shd w:val="clear" w:color="auto" w:fill="auto"/>
            <w:noWrap/>
            <w:vAlign w:val="center"/>
            <w:hideMark/>
          </w:tcPr>
          <w:p w14:paraId="5858BC49" w14:textId="77777777" w:rsidR="005A746D" w:rsidRPr="00583EDB" w:rsidRDefault="005A746D" w:rsidP="005A746D">
            <w:pPr>
              <w:rPr>
                <w:color w:val="000000"/>
                <w:sz w:val="20"/>
                <w:szCs w:val="20"/>
              </w:rPr>
            </w:pPr>
            <w:r w:rsidRPr="00583EDB">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F3C323B" w14:textId="77777777" w:rsidR="005A746D" w:rsidRPr="00583EDB" w:rsidRDefault="005A746D" w:rsidP="005A746D">
            <w:pPr>
              <w:jc w:val="center"/>
              <w:rPr>
                <w:color w:val="000000"/>
                <w:sz w:val="20"/>
                <w:szCs w:val="20"/>
              </w:rPr>
            </w:pPr>
            <w:r w:rsidRPr="00583EDB">
              <w:rPr>
                <w:color w:val="000000"/>
                <w:sz w:val="20"/>
                <w:szCs w:val="20"/>
              </w:rPr>
              <w:t>100%</w:t>
            </w:r>
          </w:p>
        </w:tc>
        <w:tc>
          <w:tcPr>
            <w:tcW w:w="714" w:type="dxa"/>
            <w:tcBorders>
              <w:top w:val="nil"/>
              <w:left w:val="nil"/>
              <w:bottom w:val="single" w:sz="4" w:space="0" w:color="auto"/>
              <w:right w:val="single" w:sz="4" w:space="0" w:color="auto"/>
            </w:tcBorders>
            <w:shd w:val="clear" w:color="auto" w:fill="auto"/>
            <w:noWrap/>
            <w:vAlign w:val="center"/>
            <w:hideMark/>
          </w:tcPr>
          <w:p w14:paraId="235FE8FD" w14:textId="77777777" w:rsidR="005A746D" w:rsidRPr="00583EDB" w:rsidRDefault="005A746D" w:rsidP="005A746D">
            <w:pPr>
              <w:rPr>
                <w:color w:val="000000"/>
                <w:sz w:val="20"/>
                <w:szCs w:val="20"/>
              </w:rPr>
            </w:pPr>
            <w:r w:rsidRPr="00583EDB">
              <w:rPr>
                <w:color w:val="000000"/>
                <w:sz w:val="2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14:paraId="3179E670" w14:textId="77777777" w:rsidR="005A746D" w:rsidRPr="00583EDB" w:rsidRDefault="005A746D" w:rsidP="005A746D">
            <w:pPr>
              <w:jc w:val="cente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C8A16D4" w14:textId="77777777" w:rsidR="005A746D" w:rsidRPr="00583EDB" w:rsidRDefault="005A746D" w:rsidP="005A746D">
            <w:pP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489A8913" w14:textId="77777777" w:rsidR="005A746D" w:rsidRPr="00583EDB" w:rsidRDefault="005A746D" w:rsidP="005A746D">
            <w:pP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6B89715F" w14:textId="77777777" w:rsidR="005A746D" w:rsidRPr="00583EDB" w:rsidRDefault="005A746D" w:rsidP="005A746D">
            <w:pPr>
              <w:jc w:val="center"/>
              <w:rPr>
                <w:color w:val="000000"/>
                <w:sz w:val="20"/>
                <w:szCs w:val="20"/>
              </w:rPr>
            </w:pPr>
            <w:r w:rsidRPr="00583EDB">
              <w:rPr>
                <w:color w:val="000000"/>
                <w:sz w:val="20"/>
                <w:szCs w:val="20"/>
              </w:rPr>
              <w:t> </w:t>
            </w:r>
          </w:p>
        </w:tc>
      </w:tr>
      <w:tr w:rsidR="005A746D" w:rsidRPr="00583EDB" w14:paraId="2284C30E" w14:textId="77777777" w:rsidTr="005A746D">
        <w:trPr>
          <w:trHeight w:val="360"/>
        </w:trPr>
        <w:tc>
          <w:tcPr>
            <w:tcW w:w="1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BAE6C" w14:textId="77777777" w:rsidR="005A746D" w:rsidRPr="00583EDB" w:rsidRDefault="005A746D" w:rsidP="005A746D">
            <w:pPr>
              <w:jc w:val="center"/>
              <w:rPr>
                <w:color w:val="000000"/>
                <w:sz w:val="20"/>
                <w:szCs w:val="20"/>
              </w:rPr>
            </w:pPr>
            <w:r w:rsidRPr="00583EDB">
              <w:rPr>
                <w:color w:val="000000"/>
                <w:sz w:val="20"/>
                <w:szCs w:val="20"/>
              </w:rPr>
              <w:t>tổng điểm</w:t>
            </w:r>
          </w:p>
        </w:tc>
        <w:tc>
          <w:tcPr>
            <w:tcW w:w="1170" w:type="dxa"/>
            <w:tcBorders>
              <w:top w:val="nil"/>
              <w:left w:val="nil"/>
              <w:bottom w:val="single" w:sz="4" w:space="0" w:color="auto"/>
              <w:right w:val="nil"/>
            </w:tcBorders>
            <w:shd w:val="clear" w:color="auto" w:fill="auto"/>
            <w:noWrap/>
            <w:vAlign w:val="center"/>
            <w:hideMark/>
          </w:tcPr>
          <w:p w14:paraId="56AF40F2" w14:textId="77777777" w:rsidR="005A746D" w:rsidRPr="00583EDB" w:rsidRDefault="005A746D" w:rsidP="005A746D">
            <w:pPr>
              <w:jc w:val="center"/>
              <w:rPr>
                <w:color w:val="000000"/>
                <w:sz w:val="20"/>
                <w:szCs w:val="20"/>
              </w:rPr>
            </w:pPr>
            <w:r w:rsidRPr="00583EDB">
              <w:rPr>
                <w:color w:val="000000"/>
                <w:sz w:val="20"/>
                <w:szCs w:val="20"/>
              </w:rPr>
              <w:t> </w:t>
            </w:r>
          </w:p>
        </w:tc>
        <w:tc>
          <w:tcPr>
            <w:tcW w:w="14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5B6A58" w14:textId="77777777" w:rsidR="005A746D" w:rsidRPr="00583EDB" w:rsidRDefault="005A746D" w:rsidP="005A746D">
            <w:pPr>
              <w:jc w:val="center"/>
              <w:rPr>
                <w:b/>
                <w:bCs/>
                <w:i/>
                <w:iCs/>
                <w:color w:val="000000"/>
                <w:sz w:val="20"/>
                <w:szCs w:val="20"/>
              </w:rPr>
            </w:pPr>
            <w:r w:rsidRPr="00583EDB">
              <w:rPr>
                <w:b/>
                <w:bCs/>
                <w:i/>
                <w:iCs/>
                <w:color w:val="000000"/>
                <w:sz w:val="20"/>
                <w:szCs w:val="20"/>
              </w:rPr>
              <w:t>4</w:t>
            </w:r>
          </w:p>
        </w:tc>
        <w:tc>
          <w:tcPr>
            <w:tcW w:w="13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0B710E" w14:textId="77777777" w:rsidR="005A746D" w:rsidRPr="00583EDB" w:rsidRDefault="005A746D" w:rsidP="005A746D">
            <w:pPr>
              <w:jc w:val="center"/>
              <w:rPr>
                <w:b/>
                <w:bCs/>
                <w:i/>
                <w:iCs/>
                <w:color w:val="000000"/>
                <w:sz w:val="20"/>
                <w:szCs w:val="20"/>
              </w:rPr>
            </w:pPr>
            <w:r w:rsidRPr="00583EDB">
              <w:rPr>
                <w:b/>
                <w:bCs/>
                <w:i/>
                <w:iCs/>
                <w:color w:val="000000"/>
                <w:sz w:val="20"/>
                <w:szCs w:val="20"/>
              </w:rPr>
              <w:t>3</w:t>
            </w:r>
          </w:p>
        </w:tc>
        <w:tc>
          <w:tcPr>
            <w:tcW w:w="15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FD240B" w14:textId="77777777" w:rsidR="005A746D" w:rsidRPr="00583EDB" w:rsidRDefault="005A746D" w:rsidP="005A746D">
            <w:pPr>
              <w:jc w:val="center"/>
              <w:rPr>
                <w:b/>
                <w:bCs/>
                <w:i/>
                <w:iCs/>
                <w:color w:val="000000"/>
                <w:sz w:val="20"/>
                <w:szCs w:val="20"/>
              </w:rPr>
            </w:pPr>
            <w:r w:rsidRPr="00583EDB">
              <w:rPr>
                <w:b/>
                <w:bCs/>
                <w:i/>
                <w:iCs/>
                <w:color w:val="000000"/>
                <w:sz w:val="20"/>
                <w:szCs w:val="20"/>
              </w:rPr>
              <w:t>2</w:t>
            </w:r>
          </w:p>
        </w:tc>
        <w:tc>
          <w:tcPr>
            <w:tcW w:w="13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5C7A82" w14:textId="77777777" w:rsidR="005A746D" w:rsidRPr="00583EDB" w:rsidRDefault="005A746D" w:rsidP="005A746D">
            <w:pPr>
              <w:jc w:val="center"/>
              <w:rPr>
                <w:b/>
                <w:bCs/>
                <w:i/>
                <w:iCs/>
                <w:color w:val="000000"/>
                <w:sz w:val="20"/>
                <w:szCs w:val="20"/>
              </w:rPr>
            </w:pPr>
            <w:r w:rsidRPr="00583EDB">
              <w:rPr>
                <w:b/>
                <w:bCs/>
                <w:i/>
                <w:iCs/>
                <w:color w:val="000000"/>
                <w:sz w:val="20"/>
                <w:szCs w:val="20"/>
              </w:rPr>
              <w:t>1</w:t>
            </w:r>
          </w:p>
        </w:tc>
        <w:tc>
          <w:tcPr>
            <w:tcW w:w="683" w:type="dxa"/>
            <w:tcBorders>
              <w:top w:val="nil"/>
              <w:left w:val="nil"/>
              <w:bottom w:val="single" w:sz="4" w:space="0" w:color="auto"/>
              <w:right w:val="single" w:sz="4" w:space="0" w:color="auto"/>
            </w:tcBorders>
            <w:shd w:val="clear" w:color="auto" w:fill="auto"/>
            <w:noWrap/>
            <w:vAlign w:val="center"/>
            <w:hideMark/>
          </w:tcPr>
          <w:p w14:paraId="13D4B621" w14:textId="77777777" w:rsidR="005A746D" w:rsidRPr="00583EDB" w:rsidRDefault="005A746D" w:rsidP="005A746D">
            <w:pPr>
              <w:rPr>
                <w:color w:val="000000"/>
                <w:sz w:val="20"/>
                <w:szCs w:val="20"/>
              </w:rPr>
            </w:pPr>
            <w:r w:rsidRPr="00583EDB">
              <w:rPr>
                <w:color w:val="000000"/>
                <w:sz w:val="20"/>
                <w:szCs w:val="20"/>
              </w:rPr>
              <w:t> </w:t>
            </w:r>
          </w:p>
        </w:tc>
        <w:tc>
          <w:tcPr>
            <w:tcW w:w="667" w:type="dxa"/>
            <w:tcBorders>
              <w:top w:val="nil"/>
              <w:left w:val="nil"/>
              <w:bottom w:val="single" w:sz="4" w:space="0" w:color="auto"/>
              <w:right w:val="single" w:sz="4" w:space="0" w:color="auto"/>
            </w:tcBorders>
            <w:shd w:val="clear" w:color="auto" w:fill="auto"/>
            <w:noWrap/>
            <w:vAlign w:val="center"/>
            <w:hideMark/>
          </w:tcPr>
          <w:p w14:paraId="625BCEDA" w14:textId="77777777" w:rsidR="005A746D" w:rsidRPr="00583EDB" w:rsidRDefault="005A746D" w:rsidP="005A746D">
            <w:pPr>
              <w:rPr>
                <w:color w:val="000000"/>
                <w:sz w:val="20"/>
                <w:szCs w:val="20"/>
              </w:rPr>
            </w:pPr>
            <w:r w:rsidRPr="00583EDB">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71B6A3E" w14:textId="77777777" w:rsidR="005A746D" w:rsidRPr="00583EDB" w:rsidRDefault="005A746D" w:rsidP="005A746D">
            <w:pPr>
              <w:jc w:val="center"/>
              <w:rPr>
                <w:color w:val="000000"/>
                <w:sz w:val="20"/>
                <w:szCs w:val="20"/>
              </w:rPr>
            </w:pPr>
            <w:r w:rsidRPr="00583EDB">
              <w:rPr>
                <w:color w:val="000000"/>
                <w:sz w:val="20"/>
                <w:szCs w:val="20"/>
              </w:rPr>
              <w:t>10.00</w:t>
            </w:r>
          </w:p>
        </w:tc>
        <w:tc>
          <w:tcPr>
            <w:tcW w:w="714" w:type="dxa"/>
            <w:tcBorders>
              <w:top w:val="nil"/>
              <w:left w:val="nil"/>
              <w:bottom w:val="single" w:sz="4" w:space="0" w:color="auto"/>
              <w:right w:val="single" w:sz="4" w:space="0" w:color="auto"/>
            </w:tcBorders>
            <w:shd w:val="clear" w:color="auto" w:fill="auto"/>
            <w:noWrap/>
            <w:vAlign w:val="center"/>
            <w:hideMark/>
          </w:tcPr>
          <w:p w14:paraId="71C7BFAF" w14:textId="77777777" w:rsidR="005A746D" w:rsidRPr="00583EDB" w:rsidRDefault="005A746D" w:rsidP="005A746D">
            <w:pPr>
              <w:rPr>
                <w:color w:val="000000"/>
                <w:sz w:val="20"/>
                <w:szCs w:val="20"/>
              </w:rPr>
            </w:pPr>
            <w:r w:rsidRPr="00583EDB">
              <w:rPr>
                <w:color w:val="000000"/>
                <w:sz w:val="2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14:paraId="1711A3D3" w14:textId="77777777" w:rsidR="005A746D" w:rsidRPr="00583EDB" w:rsidRDefault="005A746D" w:rsidP="005A746D">
            <w:pPr>
              <w:jc w:val="cente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1AC683E3" w14:textId="77777777" w:rsidR="005A746D" w:rsidRPr="00583EDB" w:rsidRDefault="005A746D" w:rsidP="005A746D">
            <w:pP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4CBE51B6" w14:textId="77777777" w:rsidR="005A746D" w:rsidRPr="00583EDB" w:rsidRDefault="005A746D" w:rsidP="005A746D">
            <w:pPr>
              <w:rPr>
                <w:color w:val="000000"/>
                <w:sz w:val="20"/>
                <w:szCs w:val="20"/>
              </w:rPr>
            </w:pPr>
            <w:r w:rsidRPr="00583EDB">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3C51A070" w14:textId="77777777" w:rsidR="005A746D" w:rsidRPr="00583EDB" w:rsidRDefault="005A746D" w:rsidP="005A746D">
            <w:pPr>
              <w:jc w:val="center"/>
              <w:rPr>
                <w:color w:val="000000"/>
                <w:sz w:val="20"/>
                <w:szCs w:val="20"/>
              </w:rPr>
            </w:pPr>
            <w:r w:rsidRPr="00583EDB">
              <w:rPr>
                <w:color w:val="000000"/>
                <w:sz w:val="20"/>
                <w:szCs w:val="20"/>
              </w:rPr>
              <w:t> </w:t>
            </w:r>
          </w:p>
        </w:tc>
      </w:tr>
    </w:tbl>
    <w:p w14:paraId="3D54D91B" w14:textId="77777777" w:rsidR="005A746D" w:rsidRDefault="005A746D" w:rsidP="005A746D">
      <w:pPr>
        <w:jc w:val="center"/>
        <w:rPr>
          <w:b/>
          <w:bCs/>
          <w:sz w:val="26"/>
          <w:szCs w:val="26"/>
        </w:rPr>
      </w:pPr>
    </w:p>
    <w:p w14:paraId="4AAD047B" w14:textId="77777777" w:rsidR="005A746D" w:rsidRDefault="005A746D" w:rsidP="005A746D">
      <w:pPr>
        <w:jc w:val="center"/>
        <w:rPr>
          <w:b/>
          <w:bCs/>
          <w:sz w:val="26"/>
          <w:szCs w:val="26"/>
        </w:rPr>
      </w:pPr>
    </w:p>
    <w:p w14:paraId="735659B8" w14:textId="77777777" w:rsidR="005A746D" w:rsidRDefault="005A746D" w:rsidP="005A746D">
      <w:pPr>
        <w:jc w:val="center"/>
        <w:rPr>
          <w:b/>
          <w:bCs/>
          <w:sz w:val="26"/>
          <w:szCs w:val="26"/>
        </w:rPr>
      </w:pPr>
    </w:p>
    <w:p w14:paraId="34C2BEA9" w14:textId="77777777" w:rsidR="005A746D" w:rsidRDefault="005A746D" w:rsidP="005A746D">
      <w:pPr>
        <w:jc w:val="center"/>
        <w:rPr>
          <w:b/>
          <w:bCs/>
          <w:sz w:val="26"/>
          <w:szCs w:val="26"/>
        </w:rPr>
      </w:pPr>
    </w:p>
    <w:p w14:paraId="1708FF65" w14:textId="77777777" w:rsidR="005A746D" w:rsidRDefault="005A746D" w:rsidP="005A746D">
      <w:pPr>
        <w:jc w:val="center"/>
        <w:rPr>
          <w:b/>
          <w:bCs/>
          <w:sz w:val="26"/>
          <w:szCs w:val="26"/>
        </w:rPr>
      </w:pPr>
    </w:p>
    <w:p w14:paraId="59273F3C" w14:textId="77777777" w:rsidR="00E153ED" w:rsidRPr="00A05B57" w:rsidRDefault="00E153ED" w:rsidP="00813ECD">
      <w:pPr>
        <w:rPr>
          <w:b/>
          <w:bCs/>
          <w:sz w:val="16"/>
          <w:szCs w:val="16"/>
        </w:rPr>
        <w:sectPr w:rsidR="00E153ED" w:rsidRPr="00A05B57" w:rsidSect="00813ECD">
          <w:pgSz w:w="15840" w:h="12240" w:orient="landscape"/>
          <w:pgMar w:top="851" w:right="567" w:bottom="900" w:left="1134" w:header="720" w:footer="720" w:gutter="0"/>
          <w:cols w:space="720"/>
          <w:docGrid w:linePitch="360"/>
        </w:sectPr>
      </w:pPr>
    </w:p>
    <w:p w14:paraId="418DC89A" w14:textId="7B9FE52C" w:rsidR="00F61C08" w:rsidRPr="00A05B57" w:rsidRDefault="00F61C08" w:rsidP="005A746D">
      <w:pPr>
        <w:rPr>
          <w:bCs/>
        </w:rPr>
      </w:pPr>
    </w:p>
    <w:sectPr w:rsidR="00F61C08" w:rsidRPr="00A05B57" w:rsidSect="004F53C2">
      <w:pgSz w:w="12240" w:h="15840"/>
      <w:pgMar w:top="567" w:right="900"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3669" w14:textId="77777777" w:rsidR="00393B5C" w:rsidRDefault="00393B5C" w:rsidP="00E153ED">
      <w:r>
        <w:separator/>
      </w:r>
    </w:p>
  </w:endnote>
  <w:endnote w:type="continuationSeparator" w:id="0">
    <w:p w14:paraId="1326A919" w14:textId="77777777" w:rsidR="00393B5C" w:rsidRDefault="00393B5C" w:rsidP="00E1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F236" w14:textId="77777777" w:rsidR="00393B5C" w:rsidRDefault="00393B5C" w:rsidP="00E153ED">
      <w:r>
        <w:separator/>
      </w:r>
    </w:p>
  </w:footnote>
  <w:footnote w:type="continuationSeparator" w:id="0">
    <w:p w14:paraId="1DAE5514" w14:textId="77777777" w:rsidR="00393B5C" w:rsidRDefault="00393B5C" w:rsidP="00E1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73E"/>
    <w:multiLevelType w:val="hybridMultilevel"/>
    <w:tmpl w:val="1E40ED48"/>
    <w:lvl w:ilvl="0" w:tplc="42F895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395C"/>
    <w:multiLevelType w:val="hybridMultilevel"/>
    <w:tmpl w:val="1EB8B956"/>
    <w:lvl w:ilvl="0" w:tplc="DE0040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266F1"/>
    <w:multiLevelType w:val="hybridMultilevel"/>
    <w:tmpl w:val="CD9A081E"/>
    <w:lvl w:ilvl="0" w:tplc="06A2C622">
      <w:start w:val="1"/>
      <w:numFmt w:val="decimal"/>
      <w:lvlText w:val="Câu %1."/>
      <w:lvlJc w:val="center"/>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1E59"/>
    <w:multiLevelType w:val="hybridMultilevel"/>
    <w:tmpl w:val="D714B2AE"/>
    <w:lvl w:ilvl="0" w:tplc="750A6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37F18"/>
    <w:multiLevelType w:val="hybridMultilevel"/>
    <w:tmpl w:val="8C1ED516"/>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0D3682"/>
    <w:multiLevelType w:val="hybridMultilevel"/>
    <w:tmpl w:val="C6228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511C5"/>
    <w:multiLevelType w:val="hybridMultilevel"/>
    <w:tmpl w:val="232CCA6C"/>
    <w:lvl w:ilvl="0" w:tplc="0E2AB3B4">
      <w:start w:val="1"/>
      <w:numFmt w:val="decimal"/>
      <w:lvlText w:val="Bài %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203EF"/>
    <w:multiLevelType w:val="hybridMultilevel"/>
    <w:tmpl w:val="528401D8"/>
    <w:lvl w:ilvl="0" w:tplc="39223870">
      <w:start w:val="1"/>
      <w:numFmt w:val="bullet"/>
      <w:lvlText w:val="•"/>
      <w:lvlJc w:val="left"/>
      <w:pPr>
        <w:tabs>
          <w:tab w:val="num" w:pos="720"/>
        </w:tabs>
        <w:ind w:left="720" w:hanging="360"/>
      </w:pPr>
      <w:rPr>
        <w:rFonts w:ascii="Arial" w:hAnsi="Arial" w:hint="default"/>
      </w:rPr>
    </w:lvl>
    <w:lvl w:ilvl="1" w:tplc="6E181602" w:tentative="1">
      <w:start w:val="1"/>
      <w:numFmt w:val="bullet"/>
      <w:lvlText w:val="•"/>
      <w:lvlJc w:val="left"/>
      <w:pPr>
        <w:tabs>
          <w:tab w:val="num" w:pos="1440"/>
        </w:tabs>
        <w:ind w:left="1440" w:hanging="360"/>
      </w:pPr>
      <w:rPr>
        <w:rFonts w:ascii="Arial" w:hAnsi="Arial" w:hint="default"/>
      </w:rPr>
    </w:lvl>
    <w:lvl w:ilvl="2" w:tplc="908CD972" w:tentative="1">
      <w:start w:val="1"/>
      <w:numFmt w:val="bullet"/>
      <w:lvlText w:val="•"/>
      <w:lvlJc w:val="left"/>
      <w:pPr>
        <w:tabs>
          <w:tab w:val="num" w:pos="2160"/>
        </w:tabs>
        <w:ind w:left="2160" w:hanging="360"/>
      </w:pPr>
      <w:rPr>
        <w:rFonts w:ascii="Arial" w:hAnsi="Arial" w:hint="default"/>
      </w:rPr>
    </w:lvl>
    <w:lvl w:ilvl="3" w:tplc="A09ADBDA" w:tentative="1">
      <w:start w:val="1"/>
      <w:numFmt w:val="bullet"/>
      <w:lvlText w:val="•"/>
      <w:lvlJc w:val="left"/>
      <w:pPr>
        <w:tabs>
          <w:tab w:val="num" w:pos="2880"/>
        </w:tabs>
        <w:ind w:left="2880" w:hanging="360"/>
      </w:pPr>
      <w:rPr>
        <w:rFonts w:ascii="Arial" w:hAnsi="Arial" w:hint="default"/>
      </w:rPr>
    </w:lvl>
    <w:lvl w:ilvl="4" w:tplc="B240EEAA" w:tentative="1">
      <w:start w:val="1"/>
      <w:numFmt w:val="bullet"/>
      <w:lvlText w:val="•"/>
      <w:lvlJc w:val="left"/>
      <w:pPr>
        <w:tabs>
          <w:tab w:val="num" w:pos="3600"/>
        </w:tabs>
        <w:ind w:left="3600" w:hanging="360"/>
      </w:pPr>
      <w:rPr>
        <w:rFonts w:ascii="Arial" w:hAnsi="Arial" w:hint="default"/>
      </w:rPr>
    </w:lvl>
    <w:lvl w:ilvl="5" w:tplc="A860EFB4" w:tentative="1">
      <w:start w:val="1"/>
      <w:numFmt w:val="bullet"/>
      <w:lvlText w:val="•"/>
      <w:lvlJc w:val="left"/>
      <w:pPr>
        <w:tabs>
          <w:tab w:val="num" w:pos="4320"/>
        </w:tabs>
        <w:ind w:left="4320" w:hanging="360"/>
      </w:pPr>
      <w:rPr>
        <w:rFonts w:ascii="Arial" w:hAnsi="Arial" w:hint="default"/>
      </w:rPr>
    </w:lvl>
    <w:lvl w:ilvl="6" w:tplc="87E61916" w:tentative="1">
      <w:start w:val="1"/>
      <w:numFmt w:val="bullet"/>
      <w:lvlText w:val="•"/>
      <w:lvlJc w:val="left"/>
      <w:pPr>
        <w:tabs>
          <w:tab w:val="num" w:pos="5040"/>
        </w:tabs>
        <w:ind w:left="5040" w:hanging="360"/>
      </w:pPr>
      <w:rPr>
        <w:rFonts w:ascii="Arial" w:hAnsi="Arial" w:hint="default"/>
      </w:rPr>
    </w:lvl>
    <w:lvl w:ilvl="7" w:tplc="BB58A878" w:tentative="1">
      <w:start w:val="1"/>
      <w:numFmt w:val="bullet"/>
      <w:lvlText w:val="•"/>
      <w:lvlJc w:val="left"/>
      <w:pPr>
        <w:tabs>
          <w:tab w:val="num" w:pos="5760"/>
        </w:tabs>
        <w:ind w:left="5760" w:hanging="360"/>
      </w:pPr>
      <w:rPr>
        <w:rFonts w:ascii="Arial" w:hAnsi="Arial" w:hint="default"/>
      </w:rPr>
    </w:lvl>
    <w:lvl w:ilvl="8" w:tplc="85E89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A75F16"/>
    <w:multiLevelType w:val="hybridMultilevel"/>
    <w:tmpl w:val="8C1ED516"/>
    <w:lvl w:ilvl="0" w:tplc="557A8EA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E0778"/>
    <w:multiLevelType w:val="multilevel"/>
    <w:tmpl w:val="9F20FE34"/>
    <w:lvl w:ilvl="0">
      <w:start w:val="1"/>
      <w:numFmt w:val="decimal"/>
      <w:suff w:val="space"/>
      <w:lvlText w:val="Bài %1."/>
      <w:lvlJc w:val="left"/>
      <w:pPr>
        <w:ind w:left="0" w:firstLine="0"/>
      </w:pPr>
      <w:rPr>
        <w:rFonts w:hint="default"/>
        <w:b/>
        <w:u w:val="none"/>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0"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319CB"/>
    <w:multiLevelType w:val="hybridMultilevel"/>
    <w:tmpl w:val="8C1ED516"/>
    <w:lvl w:ilvl="0" w:tplc="557A8EA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45229"/>
    <w:multiLevelType w:val="hybridMultilevel"/>
    <w:tmpl w:val="0A9ECD80"/>
    <w:lvl w:ilvl="0" w:tplc="FFFFFFFF">
      <w:start w:val="1"/>
      <w:numFmt w:val="decimal"/>
      <w:lvlText w:val="Câu %1."/>
      <w:lvlJc w:val="righ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5B1470"/>
    <w:multiLevelType w:val="multilevel"/>
    <w:tmpl w:val="695B1470"/>
    <w:lvl w:ilvl="0">
      <w:start w:val="1"/>
      <w:numFmt w:val="decimal"/>
      <w:lvlText w:val="%1."/>
      <w:lvlJc w:val="left"/>
      <w:pPr>
        <w:ind w:left="720" w:hanging="360"/>
      </w:pPr>
      <w:rPr>
        <w:rFonts w:ascii="Calibri" w:eastAsia="Calibri" w:hAnsi="Calibri" w:cs="Times New Roman"/>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274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68198246">
    <w:abstractNumId w:val="13"/>
  </w:num>
  <w:num w:numId="2" w16cid:durableId="1016540690">
    <w:abstractNumId w:val="5"/>
  </w:num>
  <w:num w:numId="3" w16cid:durableId="864102508">
    <w:abstractNumId w:val="1"/>
  </w:num>
  <w:num w:numId="4" w16cid:durableId="241138540">
    <w:abstractNumId w:val="2"/>
  </w:num>
  <w:num w:numId="5" w16cid:durableId="994261955">
    <w:abstractNumId w:val="6"/>
  </w:num>
  <w:num w:numId="6" w16cid:durableId="267197248">
    <w:abstractNumId w:val="15"/>
  </w:num>
  <w:num w:numId="7" w16cid:durableId="84956474">
    <w:abstractNumId w:val="0"/>
  </w:num>
  <w:num w:numId="8" w16cid:durableId="1486703819">
    <w:abstractNumId w:val="10"/>
  </w:num>
  <w:num w:numId="9" w16cid:durableId="538905431">
    <w:abstractNumId w:val="14"/>
  </w:num>
  <w:num w:numId="10" w16cid:durableId="96484189">
    <w:abstractNumId w:val="8"/>
  </w:num>
  <w:num w:numId="11" w16cid:durableId="1513106379">
    <w:abstractNumId w:val="11"/>
  </w:num>
  <w:num w:numId="12" w16cid:durableId="560677390">
    <w:abstractNumId w:val="9"/>
  </w:num>
  <w:num w:numId="13" w16cid:durableId="2054764836">
    <w:abstractNumId w:val="7"/>
  </w:num>
  <w:num w:numId="14" w16cid:durableId="2003072836">
    <w:abstractNumId w:val="4"/>
  </w:num>
  <w:num w:numId="15" w16cid:durableId="357002342">
    <w:abstractNumId w:val="12"/>
  </w:num>
  <w:num w:numId="16" w16cid:durableId="141493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BB"/>
    <w:rsid w:val="0001056F"/>
    <w:rsid w:val="000201AF"/>
    <w:rsid w:val="00037AE1"/>
    <w:rsid w:val="000413DD"/>
    <w:rsid w:val="00060B38"/>
    <w:rsid w:val="00072C6E"/>
    <w:rsid w:val="0008542C"/>
    <w:rsid w:val="000A236C"/>
    <w:rsid w:val="00133D0B"/>
    <w:rsid w:val="00134632"/>
    <w:rsid w:val="00142415"/>
    <w:rsid w:val="00161388"/>
    <w:rsid w:val="00192B38"/>
    <w:rsid w:val="001A2CBC"/>
    <w:rsid w:val="001A7636"/>
    <w:rsid w:val="001C0667"/>
    <w:rsid w:val="001D1549"/>
    <w:rsid w:val="00202AAB"/>
    <w:rsid w:val="002037DD"/>
    <w:rsid w:val="0021031A"/>
    <w:rsid w:val="002250F4"/>
    <w:rsid w:val="00235C9A"/>
    <w:rsid w:val="00267AFE"/>
    <w:rsid w:val="00272F9E"/>
    <w:rsid w:val="002D068C"/>
    <w:rsid w:val="002E1793"/>
    <w:rsid w:val="002F002B"/>
    <w:rsid w:val="00302CE8"/>
    <w:rsid w:val="00317E9F"/>
    <w:rsid w:val="00341666"/>
    <w:rsid w:val="0034658C"/>
    <w:rsid w:val="00353159"/>
    <w:rsid w:val="00360464"/>
    <w:rsid w:val="00361730"/>
    <w:rsid w:val="003661F7"/>
    <w:rsid w:val="0037692C"/>
    <w:rsid w:val="00384A2B"/>
    <w:rsid w:val="00393B5C"/>
    <w:rsid w:val="003B3DFB"/>
    <w:rsid w:val="003B732D"/>
    <w:rsid w:val="00455446"/>
    <w:rsid w:val="00472DB2"/>
    <w:rsid w:val="00473E0E"/>
    <w:rsid w:val="004D1D73"/>
    <w:rsid w:val="004E70BB"/>
    <w:rsid w:val="004F53C2"/>
    <w:rsid w:val="00527BCF"/>
    <w:rsid w:val="00555866"/>
    <w:rsid w:val="00584D95"/>
    <w:rsid w:val="005906A6"/>
    <w:rsid w:val="005A746D"/>
    <w:rsid w:val="005A7E50"/>
    <w:rsid w:val="005B1A4E"/>
    <w:rsid w:val="00605400"/>
    <w:rsid w:val="006064FA"/>
    <w:rsid w:val="00624136"/>
    <w:rsid w:val="00672E3C"/>
    <w:rsid w:val="006B6DA9"/>
    <w:rsid w:val="006E72EE"/>
    <w:rsid w:val="006F5A43"/>
    <w:rsid w:val="006F6AEA"/>
    <w:rsid w:val="00732700"/>
    <w:rsid w:val="00743B8B"/>
    <w:rsid w:val="0078629C"/>
    <w:rsid w:val="00794949"/>
    <w:rsid w:val="007A1D3D"/>
    <w:rsid w:val="00813ECD"/>
    <w:rsid w:val="008151B6"/>
    <w:rsid w:val="008864C1"/>
    <w:rsid w:val="008A6156"/>
    <w:rsid w:val="008B5DD5"/>
    <w:rsid w:val="008D2489"/>
    <w:rsid w:val="008F0AFD"/>
    <w:rsid w:val="008F318D"/>
    <w:rsid w:val="00931F32"/>
    <w:rsid w:val="00951053"/>
    <w:rsid w:val="00952282"/>
    <w:rsid w:val="009733BD"/>
    <w:rsid w:val="00973A3F"/>
    <w:rsid w:val="00974FE8"/>
    <w:rsid w:val="009750CE"/>
    <w:rsid w:val="009867CC"/>
    <w:rsid w:val="009869D1"/>
    <w:rsid w:val="009B25B6"/>
    <w:rsid w:val="009C5F0E"/>
    <w:rsid w:val="009F63DE"/>
    <w:rsid w:val="00A05B57"/>
    <w:rsid w:val="00A5671F"/>
    <w:rsid w:val="00A9161C"/>
    <w:rsid w:val="00A93DDB"/>
    <w:rsid w:val="00AA1B32"/>
    <w:rsid w:val="00AD1FC1"/>
    <w:rsid w:val="00AE5A48"/>
    <w:rsid w:val="00B34A31"/>
    <w:rsid w:val="00B360F6"/>
    <w:rsid w:val="00B47EF9"/>
    <w:rsid w:val="00B53701"/>
    <w:rsid w:val="00B61927"/>
    <w:rsid w:val="00B74F36"/>
    <w:rsid w:val="00B91C36"/>
    <w:rsid w:val="00BD0667"/>
    <w:rsid w:val="00BF4418"/>
    <w:rsid w:val="00C0005B"/>
    <w:rsid w:val="00C17C4A"/>
    <w:rsid w:val="00C248D8"/>
    <w:rsid w:val="00C26BB0"/>
    <w:rsid w:val="00C3244C"/>
    <w:rsid w:val="00C45B30"/>
    <w:rsid w:val="00C7489E"/>
    <w:rsid w:val="00C75170"/>
    <w:rsid w:val="00CA3EE8"/>
    <w:rsid w:val="00D23825"/>
    <w:rsid w:val="00D27771"/>
    <w:rsid w:val="00D40645"/>
    <w:rsid w:val="00D4144C"/>
    <w:rsid w:val="00D477E2"/>
    <w:rsid w:val="00D50BBE"/>
    <w:rsid w:val="00D53B31"/>
    <w:rsid w:val="00D60158"/>
    <w:rsid w:val="00D6516E"/>
    <w:rsid w:val="00D703E6"/>
    <w:rsid w:val="00D80ADA"/>
    <w:rsid w:val="00D95CAA"/>
    <w:rsid w:val="00DA1E26"/>
    <w:rsid w:val="00DB6FC3"/>
    <w:rsid w:val="00E153ED"/>
    <w:rsid w:val="00E173C2"/>
    <w:rsid w:val="00E244F4"/>
    <w:rsid w:val="00E44A5E"/>
    <w:rsid w:val="00E64FEF"/>
    <w:rsid w:val="00E7019A"/>
    <w:rsid w:val="00E72986"/>
    <w:rsid w:val="00E86491"/>
    <w:rsid w:val="00EA13F9"/>
    <w:rsid w:val="00ED3950"/>
    <w:rsid w:val="00ED7DEF"/>
    <w:rsid w:val="00F22D44"/>
    <w:rsid w:val="00F26997"/>
    <w:rsid w:val="00F31BAC"/>
    <w:rsid w:val="00F61C08"/>
    <w:rsid w:val="00F63925"/>
    <w:rsid w:val="00F82172"/>
    <w:rsid w:val="00F93A27"/>
    <w:rsid w:val="00FA5CC2"/>
    <w:rsid w:val="00FB299D"/>
    <w:rsid w:val="00FC63FD"/>
    <w:rsid w:val="00FC6CB2"/>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2599"/>
  <w15:docId w15:val="{42C7A7F2-D3C1-4E71-AAD9-2082A56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0BB"/>
    <w:pPr>
      <w:spacing w:after="160" w:line="259" w:lineRule="auto"/>
      <w:ind w:left="720"/>
      <w:contextualSpacing/>
    </w:pPr>
    <w:rPr>
      <w:rFonts w:ascii="Calibri" w:eastAsia="Calibri" w:hAnsi="Calibri"/>
      <w:sz w:val="22"/>
      <w:szCs w:val="22"/>
      <w:lang w:val="en-SG"/>
    </w:rPr>
  </w:style>
  <w:style w:type="paragraph" w:styleId="BalloonText">
    <w:name w:val="Balloon Text"/>
    <w:basedOn w:val="Normal"/>
    <w:link w:val="BalloonTextChar"/>
    <w:uiPriority w:val="99"/>
    <w:semiHidden/>
    <w:unhideWhenUsed/>
    <w:rsid w:val="004E70BB"/>
    <w:rPr>
      <w:rFonts w:ascii="Tahoma" w:hAnsi="Tahoma" w:cs="Tahoma"/>
      <w:sz w:val="16"/>
      <w:szCs w:val="16"/>
    </w:rPr>
  </w:style>
  <w:style w:type="character" w:customStyle="1" w:styleId="BalloonTextChar">
    <w:name w:val="Balloon Text Char"/>
    <w:basedOn w:val="DefaultParagraphFont"/>
    <w:link w:val="BalloonText"/>
    <w:uiPriority w:val="99"/>
    <w:semiHidden/>
    <w:rsid w:val="004E70BB"/>
    <w:rPr>
      <w:rFonts w:ascii="Tahoma" w:eastAsia="Times New Roman" w:hAnsi="Tahoma" w:cs="Tahoma"/>
      <w:sz w:val="16"/>
      <w:szCs w:val="16"/>
    </w:rPr>
  </w:style>
  <w:style w:type="table" w:styleId="TableGrid">
    <w:name w:val="Table Grid"/>
    <w:basedOn w:val="TableNormal"/>
    <w:rsid w:val="002D06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68C"/>
    <w:pPr>
      <w:spacing w:before="100" w:beforeAutospacing="1" w:after="100" w:afterAutospacing="1"/>
    </w:pPr>
  </w:style>
  <w:style w:type="character" w:styleId="PlaceholderText">
    <w:name w:val="Placeholder Text"/>
    <w:basedOn w:val="DefaultParagraphFont"/>
    <w:uiPriority w:val="99"/>
    <w:semiHidden/>
    <w:rsid w:val="00A93DDB"/>
    <w:rPr>
      <w:color w:val="808080"/>
    </w:rPr>
  </w:style>
  <w:style w:type="paragraph" w:styleId="NoSpacing">
    <w:name w:val="No Spacing"/>
    <w:link w:val="NoSpacingChar"/>
    <w:uiPriority w:val="1"/>
    <w:qFormat/>
    <w:rsid w:val="001A7636"/>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1A7636"/>
    <w:rPr>
      <w:rFonts w:ascii="Times New Roman" w:hAnsi="Times New Roman" w:cs="Arial"/>
      <w:sz w:val="24"/>
      <w:szCs w:val="24"/>
    </w:rPr>
  </w:style>
  <w:style w:type="character" w:customStyle="1" w:styleId="fontstyle01">
    <w:name w:val="fontstyle01"/>
    <w:basedOn w:val="DefaultParagraphFont"/>
    <w:rsid w:val="001A7636"/>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A7636"/>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E153ED"/>
    <w:pPr>
      <w:tabs>
        <w:tab w:val="center" w:pos="4680"/>
        <w:tab w:val="right" w:pos="9360"/>
      </w:tabs>
    </w:pPr>
  </w:style>
  <w:style w:type="character" w:customStyle="1" w:styleId="HeaderChar">
    <w:name w:val="Header Char"/>
    <w:basedOn w:val="DefaultParagraphFont"/>
    <w:link w:val="Header"/>
    <w:uiPriority w:val="99"/>
    <w:rsid w:val="00E153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3ED"/>
    <w:pPr>
      <w:tabs>
        <w:tab w:val="center" w:pos="4680"/>
        <w:tab w:val="right" w:pos="9360"/>
      </w:tabs>
    </w:pPr>
  </w:style>
  <w:style w:type="character" w:customStyle="1" w:styleId="FooterChar">
    <w:name w:val="Footer Char"/>
    <w:basedOn w:val="DefaultParagraphFont"/>
    <w:link w:val="Footer"/>
    <w:uiPriority w:val="99"/>
    <w:rsid w:val="00E153E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867CC"/>
    <w:rPr>
      <w:rFonts w:ascii="Calibri" w:eastAsia="Calibri" w:hAnsi="Calibri" w:cs="Times New Roman"/>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A40E-4B56-4012-B732-138B31C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1283</Words>
  <Characters>7316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2023-06-07T00:34:00Z</dcterms:created>
  <dcterms:modified xsi:type="dcterms:W3CDTF">2023-06-07T00:42:00Z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