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B1" w:rsidRPr="00B94AE6" w:rsidRDefault="002B3FB1" w:rsidP="00B94AE6">
      <w:pPr>
        <w:spacing w:after="0"/>
        <w:jc w:val="center"/>
        <w:rPr>
          <w:rFonts w:ascii="Times New Roman" w:hAnsi="Times New Roman" w:cs="Times New Roman"/>
          <w:b/>
          <w:sz w:val="28"/>
          <w:szCs w:val="28"/>
        </w:rPr>
      </w:pPr>
      <w:r w:rsidRPr="00B94AE6">
        <w:rPr>
          <w:rFonts w:ascii="Times New Roman" w:hAnsi="Times New Roman" w:cs="Times New Roman"/>
          <w:b/>
          <w:sz w:val="28"/>
          <w:szCs w:val="28"/>
        </w:rPr>
        <w:t>VL11 KNTT Bài 6.</w:t>
      </w:r>
    </w:p>
    <w:p w:rsidR="00000000" w:rsidRPr="00B94AE6" w:rsidRDefault="002B3FB1" w:rsidP="00B94AE6">
      <w:pPr>
        <w:spacing w:after="0"/>
        <w:jc w:val="center"/>
        <w:rPr>
          <w:rFonts w:ascii="Times New Roman" w:hAnsi="Times New Roman" w:cs="Times New Roman"/>
          <w:b/>
          <w:sz w:val="28"/>
          <w:szCs w:val="28"/>
        </w:rPr>
      </w:pPr>
      <w:r w:rsidRPr="00B94AE6">
        <w:rPr>
          <w:rFonts w:ascii="Times New Roman" w:hAnsi="Times New Roman" w:cs="Times New Roman"/>
          <w:b/>
          <w:sz w:val="28"/>
          <w:szCs w:val="28"/>
        </w:rPr>
        <w:t>Dao động tắt dần. Dao động cưỡng bức. Hiện tượng cộng hưởng</w:t>
      </w:r>
    </w:p>
    <w:p w:rsidR="002B3FB1" w:rsidRPr="00B94AE6" w:rsidRDefault="0072664F" w:rsidP="00B94AE6">
      <w:pPr>
        <w:spacing w:after="0"/>
        <w:rPr>
          <w:rFonts w:ascii="Times New Roman" w:hAnsi="Times New Roman" w:cs="Times New Roman"/>
          <w:sz w:val="24"/>
          <w:szCs w:val="24"/>
        </w:rPr>
      </w:pPr>
      <w:r w:rsidRPr="00B94AE6">
        <w:rPr>
          <w:rFonts w:ascii="Times New Roman" w:hAnsi="Times New Roman" w:cs="Times New Roman"/>
          <w:b/>
          <w:sz w:val="24"/>
          <w:szCs w:val="24"/>
        </w:rPr>
        <w:t xml:space="preserve">Bài 1: </w:t>
      </w:r>
      <w:r w:rsidRPr="00B94AE6">
        <w:rPr>
          <w:rFonts w:ascii="Times New Roman" w:hAnsi="Times New Roman" w:cs="Times New Roman"/>
          <w:sz w:val="24"/>
          <w:szCs w:val="24"/>
        </w:rPr>
        <w:t xml:space="preserve">Một con lắc lò xo gồm vật nhỏ khối lượng 200 g và lò xo có độ cứng 20 N/m. Vật nhỏ được đặt trên giá đỡ cố định nằm ngang dọc theo trục lò xo. Hệ số ma sát trượt giữa giá đỡ và vật nhỏ là 0,01. Từ vị trí lò xo không biến dạng, truyền cho vật vận tốc ban đầu 1 m/s thì thấy con lắc dao động tắt dần trong giới hạn đàn hồi của lò xo. Lấy </w:t>
      </w:r>
      <w:r w:rsidRPr="00B94AE6">
        <w:rPr>
          <w:rFonts w:ascii="Times New Roman" w:hAnsi="Times New Roman" w:cs="Times New Roman"/>
          <w:position w:val="-10"/>
          <w:sz w:val="24"/>
          <w:szCs w:val="24"/>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5pt" o:ole="">
            <v:imagedata r:id="rId4" o:title=""/>
          </v:shape>
          <o:OLEObject Type="Embed" ProgID="Equation.DSMT4" ShapeID="_x0000_i1025" DrawAspect="Content" ObjectID="_1751374158" r:id="rId5"/>
        </w:object>
      </w:r>
      <w:r w:rsidRPr="00B94AE6">
        <w:rPr>
          <w:rFonts w:ascii="Times New Roman" w:hAnsi="Times New Roman" w:cs="Times New Roman"/>
          <w:sz w:val="24"/>
          <w:szCs w:val="24"/>
        </w:rPr>
        <w:t>m/s</w:t>
      </w:r>
      <w:r w:rsidRPr="00B94AE6">
        <w:rPr>
          <w:rFonts w:ascii="Times New Roman" w:hAnsi="Times New Roman" w:cs="Times New Roman"/>
          <w:sz w:val="24"/>
          <w:szCs w:val="24"/>
          <w:vertAlign w:val="superscript"/>
        </w:rPr>
        <w:t>2</w:t>
      </w:r>
      <w:r w:rsidRPr="00B94AE6">
        <w:rPr>
          <w:rFonts w:ascii="Times New Roman" w:hAnsi="Times New Roman" w:cs="Times New Roman"/>
          <w:sz w:val="24"/>
          <w:szCs w:val="24"/>
        </w:rPr>
        <w:t>. Độ lớn của lực đàn hồi cực đại của lò xo trong quá trình dao động bằng</w:t>
      </w:r>
      <w:r w:rsidR="00B94AE6" w:rsidRPr="00B94AE6">
        <w:rPr>
          <w:rFonts w:ascii="Times New Roman" w:hAnsi="Times New Roman" w:cs="Times New Roman"/>
          <w:sz w:val="24"/>
          <w:szCs w:val="24"/>
        </w:rPr>
        <w:t xml:space="preserve"> </w:t>
      </w:r>
      <w:r w:rsidRPr="00B94AE6">
        <w:rPr>
          <w:rFonts w:ascii="Times New Roman" w:hAnsi="Times New Roman" w:cs="Times New Roman"/>
          <w:sz w:val="24"/>
          <w:szCs w:val="24"/>
        </w:rPr>
        <w:t>bao nhiêu?</w:t>
      </w:r>
    </w:p>
    <w:p w:rsidR="0072664F" w:rsidRPr="00B94AE6" w:rsidRDefault="0072664F" w:rsidP="00B94AE6">
      <w:pPr>
        <w:spacing w:after="0"/>
        <w:rPr>
          <w:rFonts w:ascii="Times New Roman" w:hAnsi="Times New Roman" w:cs="Times New Roman"/>
          <w:b/>
          <w:sz w:val="24"/>
          <w:szCs w:val="24"/>
        </w:rPr>
      </w:pPr>
      <w:r w:rsidRPr="00B94AE6">
        <w:rPr>
          <w:rFonts w:ascii="Times New Roman" w:hAnsi="Times New Roman" w:cs="Times New Roman"/>
          <w:b/>
          <w:sz w:val="24"/>
          <w:szCs w:val="24"/>
        </w:rPr>
        <w:t>HD:</w:t>
      </w:r>
    </w:p>
    <w:p w:rsidR="0072664F" w:rsidRPr="00B94AE6" w:rsidRDefault="00B94AE6"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b/>
          <w:sz w:val="24"/>
          <w:szCs w:val="24"/>
          <w:lang w:val="pt-BR"/>
        </w:rPr>
        <w:t>C</w:t>
      </w:r>
      <w:r w:rsidR="0072664F" w:rsidRPr="00B94AE6">
        <w:rPr>
          <w:rFonts w:ascii="Times New Roman" w:hAnsi="Times New Roman" w:cs="Times New Roman"/>
          <w:b/>
          <w:sz w:val="24"/>
          <w:szCs w:val="24"/>
          <w:lang w:val="pt-BR"/>
        </w:rPr>
        <w:t>1</w:t>
      </w:r>
      <w:r w:rsidR="0072664F" w:rsidRPr="00B94AE6">
        <w:rPr>
          <w:rFonts w:ascii="Times New Roman" w:hAnsi="Times New Roman" w:cs="Times New Roman"/>
          <w:sz w:val="24"/>
          <w:szCs w:val="24"/>
          <w:lang w:val="pt-BR"/>
        </w:rPr>
        <w:t xml:space="preserve">: Độ biến dạng của lò xo tại các vị trí cân bằng tạm </w:t>
      </w:r>
      <w:r w:rsidR="0072664F" w:rsidRPr="00B94AE6">
        <w:rPr>
          <w:rFonts w:ascii="Times New Roman" w:hAnsi="Times New Roman" w:cs="Times New Roman"/>
          <w:position w:val="-22"/>
          <w:sz w:val="24"/>
          <w:szCs w:val="24"/>
        </w:rPr>
        <w:object w:dxaOrig="2520" w:dyaOrig="580">
          <v:shape id="_x0000_i1026" type="#_x0000_t75" style="width:126.35pt;height:29.15pt" o:ole="">
            <v:imagedata r:id="rId6" o:title=""/>
          </v:shape>
          <o:OLEObject Type="Embed" ProgID="Equation.DSMT4" ShapeID="_x0000_i1026" DrawAspect="Content" ObjectID="_1751374159" r:id="rId7"/>
        </w:object>
      </w:r>
      <w:r w:rsidR="0072664F" w:rsidRPr="00B94AE6">
        <w:rPr>
          <w:rFonts w:ascii="Times New Roman" w:hAnsi="Times New Roman" w:cs="Times New Roman"/>
          <w:sz w:val="24"/>
          <w:szCs w:val="24"/>
          <w:lang w:val="pt-BR"/>
        </w:rPr>
        <w:t>mm.</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Tại vị trí lò xo không biến dạng → so với vị trí cân bằng tạm ở nửa chu kì đầu vật có x</w:t>
      </w:r>
      <w:r w:rsidRPr="00B94AE6">
        <w:rPr>
          <w:rFonts w:ascii="Times New Roman" w:hAnsi="Times New Roman" w:cs="Times New Roman"/>
          <w:sz w:val="24"/>
          <w:szCs w:val="24"/>
          <w:vertAlign w:val="subscript"/>
          <w:lang w:val="pt-BR"/>
        </w:rPr>
        <w:t>1</w:t>
      </w:r>
      <w:r w:rsidRPr="00B94AE6">
        <w:rPr>
          <w:rFonts w:ascii="Times New Roman" w:hAnsi="Times New Roman" w:cs="Times New Roman"/>
          <w:sz w:val="24"/>
          <w:szCs w:val="24"/>
          <w:lang w:val="pt-BR"/>
        </w:rPr>
        <w:t xml:space="preserve"> = 1 mm.</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xml:space="preserve">→ Biên độ dao động trong nửa chu kì đầu là </w:t>
      </w:r>
      <w:r w:rsidRPr="00B94AE6">
        <w:rPr>
          <w:rFonts w:ascii="Times New Roman" w:hAnsi="Times New Roman" w:cs="Times New Roman"/>
          <w:position w:val="-28"/>
          <w:sz w:val="24"/>
          <w:szCs w:val="24"/>
        </w:rPr>
        <w:object w:dxaOrig="4040" w:dyaOrig="760">
          <v:shape id="_x0000_i1027" type="#_x0000_t75" style="width:201.85pt;height:38pt" o:ole="">
            <v:imagedata r:id="rId8" o:title=""/>
          </v:shape>
          <o:OLEObject Type="Embed" ProgID="Equation.DSMT4" ShapeID="_x0000_i1027" DrawAspect="Content" ObjectID="_1751374160" r:id="rId9"/>
        </w:object>
      </w:r>
      <w:r w:rsidRPr="00B94AE6">
        <w:rPr>
          <w:rFonts w:ascii="Times New Roman" w:hAnsi="Times New Roman" w:cs="Times New Roman"/>
          <w:sz w:val="24"/>
          <w:szCs w:val="24"/>
          <w:lang w:val="pt-BR"/>
        </w:rPr>
        <w:t>cm.</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Lực đàn hồi cực đại F</w:t>
      </w:r>
      <w:r w:rsidRPr="00B94AE6">
        <w:rPr>
          <w:rFonts w:ascii="Times New Roman" w:hAnsi="Times New Roman" w:cs="Times New Roman"/>
          <w:sz w:val="24"/>
          <w:szCs w:val="24"/>
          <w:vertAlign w:val="subscript"/>
          <w:lang w:val="pt-BR"/>
        </w:rPr>
        <w:t>dhmax</w:t>
      </w:r>
      <w:r w:rsidRPr="00B94AE6">
        <w:rPr>
          <w:rFonts w:ascii="Times New Roman" w:hAnsi="Times New Roman" w:cs="Times New Roman"/>
          <w:sz w:val="24"/>
          <w:szCs w:val="24"/>
          <w:lang w:val="pt-BR"/>
        </w:rPr>
        <w:t xml:space="preserve"> = kA</w:t>
      </w:r>
      <w:r w:rsidRPr="00B94AE6">
        <w:rPr>
          <w:rFonts w:ascii="Times New Roman" w:hAnsi="Times New Roman" w:cs="Times New Roman"/>
          <w:sz w:val="24"/>
          <w:szCs w:val="24"/>
          <w:vertAlign w:val="subscript"/>
          <w:lang w:val="pt-BR"/>
        </w:rPr>
        <w:t>1</w:t>
      </w:r>
      <w:r w:rsidRPr="00B94AE6">
        <w:rPr>
          <w:rFonts w:ascii="Times New Roman" w:hAnsi="Times New Roman" w:cs="Times New Roman"/>
          <w:sz w:val="24"/>
          <w:szCs w:val="24"/>
          <w:lang w:val="pt-BR"/>
        </w:rPr>
        <w:t xml:space="preserve"> = 2 N.</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b/>
          <w:sz w:val="24"/>
          <w:szCs w:val="24"/>
          <w:lang w:val="pt-BR"/>
        </w:rPr>
        <w:t>C2</w:t>
      </w:r>
      <w:r w:rsidRPr="00B94AE6">
        <w:rPr>
          <w:rFonts w:ascii="Times New Roman" w:hAnsi="Times New Roman" w:cs="Times New Roman"/>
          <w:sz w:val="24"/>
          <w:szCs w:val="24"/>
          <w:lang w:val="pt-BR"/>
        </w:rPr>
        <w:t>: + Lực đàn hồi có độ lớn cực đại khi vật đi đến vị trí biên lần đầu tiên.</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→Áp dụng định luật bảo toàn và chuyển hóa năng lượng, ta có</w:t>
      </w:r>
      <w:r w:rsidRPr="00B94AE6">
        <w:rPr>
          <w:rFonts w:ascii="Times New Roman" w:hAnsi="Times New Roman" w:cs="Times New Roman"/>
          <w:position w:val="-22"/>
          <w:sz w:val="24"/>
          <w:szCs w:val="24"/>
        </w:rPr>
        <w:object w:dxaOrig="2079" w:dyaOrig="580">
          <v:shape id="_x0000_i1028" type="#_x0000_t75" style="width:104.25pt;height:29.15pt" o:ole="">
            <v:imagedata r:id="rId10" o:title=""/>
          </v:shape>
          <o:OLEObject Type="Embed" ProgID="Equation.DSMT4" ShapeID="_x0000_i1028" DrawAspect="Content" ObjectID="_1751374161" r:id="rId11"/>
        </w:object>
      </w:r>
      <w:r w:rsidRPr="00B94AE6">
        <w:rPr>
          <w:rFonts w:ascii="Times New Roman" w:hAnsi="Times New Roman" w:cs="Times New Roman"/>
          <w:sz w:val="24"/>
          <w:szCs w:val="24"/>
          <w:lang w:val="pt-BR"/>
        </w:rPr>
        <w:t>→ x ≈ 9,9cm.</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→Lực đàn hồi cực đại F</w:t>
      </w:r>
      <w:r w:rsidRPr="00B94AE6">
        <w:rPr>
          <w:rFonts w:ascii="Times New Roman" w:hAnsi="Times New Roman" w:cs="Times New Roman"/>
          <w:sz w:val="24"/>
          <w:szCs w:val="24"/>
          <w:vertAlign w:val="subscript"/>
          <w:lang w:val="pt-BR"/>
        </w:rPr>
        <w:t>dhmax</w:t>
      </w:r>
      <w:r w:rsidRPr="00B94AE6">
        <w:rPr>
          <w:rFonts w:ascii="Times New Roman" w:hAnsi="Times New Roman" w:cs="Times New Roman"/>
          <w:sz w:val="24"/>
          <w:szCs w:val="24"/>
          <w:lang w:val="pt-BR"/>
        </w:rPr>
        <w:t xml:space="preserve"> = kx = 20.0,099 = 1,98N.</w:t>
      </w:r>
    </w:p>
    <w:p w:rsidR="0072664F" w:rsidRPr="00B94AE6" w:rsidRDefault="00B94AE6" w:rsidP="00B94AE6">
      <w:pPr>
        <w:spacing w:after="0"/>
        <w:rPr>
          <w:rFonts w:ascii="Times New Roman" w:hAnsi="Times New Roman" w:cs="Times New Roman"/>
          <w:sz w:val="24"/>
          <w:szCs w:val="24"/>
          <w:lang w:val="pt-BR"/>
        </w:rPr>
      </w:pPr>
      <w:r w:rsidRPr="00B94AE6">
        <w:rPr>
          <w:rFonts w:ascii="Times New Roman" w:hAnsi="Times New Roman" w:cs="Times New Roman"/>
          <w:b/>
          <w:sz w:val="24"/>
          <w:szCs w:val="24"/>
          <w:lang w:val="pt-BR"/>
        </w:rPr>
        <w:t>Bài 2:</w:t>
      </w:r>
      <w:r w:rsidRPr="00B94AE6">
        <w:rPr>
          <w:rFonts w:ascii="Times New Roman" w:hAnsi="Times New Roman" w:cs="Times New Roman"/>
          <w:sz w:val="24"/>
          <w:szCs w:val="24"/>
          <w:lang w:val="pt-BR"/>
        </w:rPr>
        <w:t xml:space="preserve"> </w:t>
      </w:r>
      <w:r w:rsidR="0072664F" w:rsidRPr="00B94AE6">
        <w:rPr>
          <w:rFonts w:ascii="Times New Roman" w:hAnsi="Times New Roman" w:cs="Times New Roman"/>
          <w:sz w:val="24"/>
          <w:szCs w:val="24"/>
          <w:lang w:val="pt-BR"/>
        </w:rPr>
        <w:t>Một con lắc lò xo gồm vật nhỏ có khối lượng 0,02 kg và lò xo có độ cứng 1 N/m. Vật nhỏ được đặt trên giá đỡ cố định, nằm ngang dọc theo trục của lò xo. Hệ số ma sát trượt giữa giá đỡ và vật nhỏ là 0,1. Ban đầu giữ vật ở vị trí lò xo bị nén 10 cm rồi buông nhẹ để con lắc dao động tắt dần. Lấy g = 10m/s</w:t>
      </w:r>
      <w:r w:rsidR="0072664F" w:rsidRPr="00B94AE6">
        <w:rPr>
          <w:rFonts w:ascii="Times New Roman" w:hAnsi="Times New Roman" w:cs="Times New Roman"/>
          <w:sz w:val="24"/>
          <w:szCs w:val="24"/>
          <w:vertAlign w:val="superscript"/>
          <w:lang w:val="pt-BR"/>
        </w:rPr>
        <w:t>2</w:t>
      </w:r>
      <w:r w:rsidR="0072664F" w:rsidRPr="00B94AE6">
        <w:rPr>
          <w:rFonts w:ascii="Times New Roman" w:hAnsi="Times New Roman" w:cs="Times New Roman"/>
          <w:sz w:val="24"/>
          <w:szCs w:val="24"/>
          <w:lang w:val="pt-BR"/>
        </w:rPr>
        <w:t>. Tốc độ lớn nhất của vật nhỏ đạt được trong quá trình dao động là bao nhiêu?</w:t>
      </w:r>
    </w:p>
    <w:p w:rsidR="00B94AE6"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b/>
          <w:sz w:val="24"/>
          <w:szCs w:val="24"/>
          <w:lang w:val="pt-BR"/>
        </w:rPr>
      </w:pPr>
      <w:r w:rsidRPr="00B94AE6">
        <w:rPr>
          <w:rFonts w:ascii="Times New Roman" w:hAnsi="Times New Roman" w:cs="Times New Roman"/>
          <w:b/>
          <w:sz w:val="24"/>
          <w:szCs w:val="24"/>
          <w:lang w:val="pt-BR"/>
        </w:rPr>
        <w:t xml:space="preserve">HD: </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bCs/>
          <w:sz w:val="24"/>
          <w:szCs w:val="24"/>
          <w:lang w:val="pt-BR"/>
        </w:rPr>
      </w:pPr>
      <w:r w:rsidRPr="00B94AE6">
        <w:rPr>
          <w:rFonts w:ascii="Times New Roman" w:hAnsi="Times New Roman" w:cs="Times New Roman"/>
          <w:bCs/>
          <w:sz w:val="24"/>
          <w:szCs w:val="24"/>
          <w:lang w:val="pt-BR"/>
        </w:rPr>
        <w:t>+ Tốc độ của vật cực đại khi vật đi qua vị trí cân bằng tạm lần đầu tiên</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bCs/>
          <w:sz w:val="24"/>
          <w:szCs w:val="24"/>
          <w:lang w:val="pt-BR"/>
        </w:rPr>
      </w:pPr>
      <w:r w:rsidRPr="00B94AE6">
        <w:rPr>
          <w:rFonts w:ascii="Times New Roman" w:hAnsi="Times New Roman" w:cs="Times New Roman"/>
          <w:position w:val="-26"/>
          <w:sz w:val="24"/>
          <w:szCs w:val="24"/>
        </w:rPr>
        <w:object w:dxaOrig="4180" w:dyaOrig="660">
          <v:shape id="_x0000_i1029" type="#_x0000_t75" style="width:209.8pt;height:33.15pt" o:ole="">
            <v:imagedata r:id="rId12" o:title=""/>
          </v:shape>
          <o:OLEObject Type="Embed" ProgID="Equation.DSMT4" ShapeID="_x0000_i1029" DrawAspect="Content" ObjectID="_1751374162" r:id="rId13"/>
        </w:object>
      </w:r>
      <w:r w:rsidRPr="00B94AE6">
        <w:rPr>
          <w:rFonts w:ascii="Times New Roman" w:hAnsi="Times New Roman" w:cs="Times New Roman"/>
          <w:bCs/>
          <w:sz w:val="24"/>
          <w:szCs w:val="24"/>
          <w:lang w:val="pt-BR"/>
        </w:rPr>
        <w:t>cm/s</w:t>
      </w:r>
    </w:p>
    <w:p w:rsidR="0072664F" w:rsidRPr="00B94AE6" w:rsidRDefault="0072664F" w:rsidP="00B94AE6">
      <w:pPr>
        <w:spacing w:after="0"/>
        <w:rPr>
          <w:rFonts w:ascii="Times New Roman" w:hAnsi="Times New Roman" w:cs="Times New Roman"/>
          <w:sz w:val="24"/>
          <w:szCs w:val="24"/>
          <w:lang w:val="nl-NL"/>
        </w:rPr>
      </w:pPr>
      <w:r w:rsidRPr="00B94AE6">
        <w:rPr>
          <w:rFonts w:ascii="Times New Roman" w:hAnsi="Times New Roman" w:cs="Times New Roman"/>
          <w:b/>
          <w:sz w:val="24"/>
          <w:szCs w:val="24"/>
          <w:lang w:val="pt-BR"/>
        </w:rPr>
        <w:t>Bài 3:</w:t>
      </w:r>
      <w:r w:rsidRPr="00B94AE6">
        <w:rPr>
          <w:rFonts w:ascii="Times New Roman" w:hAnsi="Times New Roman" w:cs="Times New Roman"/>
          <w:sz w:val="24"/>
          <w:szCs w:val="24"/>
          <w:lang w:val="pt-BR"/>
        </w:rPr>
        <w:t xml:space="preserve"> </w:t>
      </w:r>
      <w:r w:rsidRPr="00B94AE6">
        <w:rPr>
          <w:rFonts w:ascii="Times New Roman" w:hAnsi="Times New Roman" w:cs="Times New Roman"/>
          <w:sz w:val="24"/>
          <w:szCs w:val="24"/>
          <w:lang w:val="nl-NL"/>
        </w:rPr>
        <w:t>Một con lắc lò xo ngang gồm lò xo có độ cứng k =100 N/m và vật m = 100 g, dao động trên mặt phẳng ngang, hệ số ma sát giữa vật và mặt phẳng ngang là μ = 0,1. Kéo vật lệch khỏi vị trí cân bằng một đoạn 10 cm rồi thả nhẹ cho vật dao động. Lấy g = 10 m/s</w:t>
      </w:r>
      <w:r w:rsidRPr="00B94AE6">
        <w:rPr>
          <w:rFonts w:ascii="Times New Roman" w:hAnsi="Times New Roman" w:cs="Times New Roman"/>
          <w:sz w:val="24"/>
          <w:szCs w:val="24"/>
          <w:vertAlign w:val="superscript"/>
          <w:lang w:val="nl-NL"/>
        </w:rPr>
        <w:t>2</w:t>
      </w:r>
      <w:r w:rsidRPr="00B94AE6">
        <w:rPr>
          <w:rFonts w:ascii="Times New Roman" w:hAnsi="Times New Roman" w:cs="Times New Roman"/>
          <w:sz w:val="24"/>
          <w:szCs w:val="24"/>
          <w:lang w:val="nl-NL"/>
        </w:rPr>
        <w:t>. Quãng đường vật đi được từ khi bắt đầu dao động đến khi dừng hẳn là bao nhiêu?</w:t>
      </w:r>
    </w:p>
    <w:p w:rsidR="0072664F" w:rsidRPr="00B94AE6" w:rsidRDefault="0072664F" w:rsidP="00B94AE6">
      <w:pPr>
        <w:spacing w:after="0"/>
        <w:rPr>
          <w:rFonts w:ascii="Times New Roman" w:hAnsi="Times New Roman" w:cs="Times New Roman"/>
          <w:b/>
          <w:sz w:val="24"/>
          <w:szCs w:val="24"/>
          <w:lang w:val="nl-NL"/>
        </w:rPr>
      </w:pPr>
      <w:r w:rsidRPr="00B94AE6">
        <w:rPr>
          <w:rFonts w:ascii="Times New Roman" w:hAnsi="Times New Roman" w:cs="Times New Roman"/>
          <w:b/>
          <w:sz w:val="24"/>
          <w:szCs w:val="24"/>
          <w:lang w:val="nl-NL"/>
        </w:rPr>
        <w:t>HD:</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xml:space="preserve">+ Độ biến dạng của lò xo tại vị trí cân bằng tạm </w:t>
      </w:r>
      <w:r w:rsidRPr="00B94AE6">
        <w:rPr>
          <w:rFonts w:ascii="Times New Roman" w:hAnsi="Times New Roman" w:cs="Times New Roman"/>
          <w:position w:val="-22"/>
          <w:sz w:val="24"/>
          <w:szCs w:val="24"/>
        </w:rPr>
        <w:object w:dxaOrig="2640" w:dyaOrig="580">
          <v:shape id="_x0000_i1030" type="#_x0000_t75" style="width:131.65pt;height:29.15pt" o:ole="">
            <v:imagedata r:id="rId14" o:title=""/>
          </v:shape>
          <o:OLEObject Type="Embed" ProgID="Equation.DSMT4" ShapeID="_x0000_i1030" DrawAspect="Content" ObjectID="_1751374163" r:id="rId15"/>
        </w:object>
      </w:r>
      <w:r w:rsidRPr="00B94AE6">
        <w:rPr>
          <w:rFonts w:ascii="Times New Roman" w:hAnsi="Times New Roman" w:cs="Times New Roman"/>
          <w:sz w:val="24"/>
          <w:szCs w:val="24"/>
          <w:lang w:val="pt-BR"/>
        </w:rPr>
        <w:t>m.</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Biên độ dao động của vật trong nửa chu kì đầu tiên A</w:t>
      </w:r>
      <w:r w:rsidRPr="00B94AE6">
        <w:rPr>
          <w:rFonts w:ascii="Times New Roman" w:hAnsi="Times New Roman" w:cs="Times New Roman"/>
          <w:sz w:val="24"/>
          <w:szCs w:val="24"/>
          <w:vertAlign w:val="subscript"/>
          <w:lang w:val="pt-BR"/>
        </w:rPr>
        <w:t>1</w:t>
      </w:r>
      <w:r w:rsidRPr="00B94AE6">
        <w:rPr>
          <w:rFonts w:ascii="Times New Roman" w:hAnsi="Times New Roman" w:cs="Times New Roman"/>
          <w:sz w:val="24"/>
          <w:szCs w:val="24"/>
          <w:lang w:val="pt-BR"/>
        </w:rPr>
        <w:t xml:space="preserve"> = X</w:t>
      </w:r>
      <w:r w:rsidRPr="00B94AE6">
        <w:rPr>
          <w:rFonts w:ascii="Times New Roman" w:hAnsi="Times New Roman" w:cs="Times New Roman"/>
          <w:sz w:val="24"/>
          <w:szCs w:val="24"/>
          <w:vertAlign w:val="subscript"/>
          <w:lang w:val="pt-BR"/>
        </w:rPr>
        <w:t>0</w:t>
      </w:r>
      <w:r w:rsidRPr="00B94AE6">
        <w:rPr>
          <w:rFonts w:ascii="Times New Roman" w:hAnsi="Times New Roman" w:cs="Times New Roman"/>
          <w:sz w:val="24"/>
          <w:szCs w:val="24"/>
          <w:lang w:val="pt-BR"/>
        </w:rPr>
        <w:t xml:space="preserve"> – x</w:t>
      </w:r>
      <w:r w:rsidRPr="00B94AE6">
        <w:rPr>
          <w:rFonts w:ascii="Times New Roman" w:hAnsi="Times New Roman" w:cs="Times New Roman"/>
          <w:sz w:val="24"/>
          <w:szCs w:val="24"/>
          <w:vertAlign w:val="subscript"/>
          <w:lang w:val="pt-BR"/>
        </w:rPr>
        <w:t>0</w:t>
      </w:r>
      <w:r w:rsidRPr="00B94AE6">
        <w:rPr>
          <w:rFonts w:ascii="Times New Roman" w:hAnsi="Times New Roman" w:cs="Times New Roman"/>
          <w:sz w:val="24"/>
          <w:szCs w:val="24"/>
          <w:lang w:val="pt-BR"/>
        </w:rPr>
        <w:t>.</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Cứ sau mỗi nửa chu kì, kể từ nửa chu kì thứ 2 biên độ của vật dao động so với các vị trí cân bằng tạm sẽ giảm 2x</w:t>
      </w:r>
      <w:r w:rsidRPr="00B94AE6">
        <w:rPr>
          <w:rFonts w:ascii="Times New Roman" w:hAnsi="Times New Roman" w:cs="Times New Roman"/>
          <w:sz w:val="24"/>
          <w:szCs w:val="24"/>
          <w:vertAlign w:val="subscript"/>
          <w:lang w:val="pt-BR"/>
        </w:rPr>
        <w:t>0</w:t>
      </w:r>
      <w:r w:rsidRPr="00B94AE6">
        <w:rPr>
          <w:rFonts w:ascii="Times New Roman" w:hAnsi="Times New Roman" w:cs="Times New Roman"/>
          <w:sz w:val="24"/>
          <w:szCs w:val="24"/>
          <w:lang w:val="pt-BR"/>
        </w:rPr>
        <w:t>.</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xml:space="preserve">→ Ta xét tỉ số </w:t>
      </w:r>
      <w:r w:rsidRPr="00B94AE6">
        <w:rPr>
          <w:rFonts w:ascii="Times New Roman" w:hAnsi="Times New Roman" w:cs="Times New Roman"/>
          <w:position w:val="-28"/>
          <w:sz w:val="24"/>
          <w:szCs w:val="24"/>
          <w:lang w:val="pt-BR"/>
        </w:rPr>
        <w:object w:dxaOrig="3060" w:dyaOrig="680">
          <v:shape id="_x0000_i1031" type="#_x0000_t75" style="width:152.4pt;height:34pt" o:ole="">
            <v:imagedata r:id="rId16" o:title=""/>
          </v:shape>
          <o:OLEObject Type="Embed" ProgID="Equation.DSMT4" ShapeID="_x0000_i1031" DrawAspect="Content" ObjectID="_1751374164" r:id="rId17"/>
        </w:object>
      </w:r>
      <w:r w:rsidRPr="00B94AE6">
        <w:rPr>
          <w:rFonts w:ascii="Times New Roman" w:hAnsi="Times New Roman" w:cs="Times New Roman"/>
          <w:sz w:val="24"/>
          <w:szCs w:val="24"/>
          <w:lang w:val="pt-BR"/>
        </w:rPr>
        <w:t>.</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Biên độ của vật sau 49 nửa chu kì tiếp theo là A</w:t>
      </w:r>
      <w:r w:rsidRPr="00B94AE6">
        <w:rPr>
          <w:rFonts w:ascii="Times New Roman" w:hAnsi="Times New Roman" w:cs="Times New Roman"/>
          <w:sz w:val="24"/>
          <w:szCs w:val="24"/>
          <w:vertAlign w:val="subscript"/>
          <w:lang w:val="pt-BR"/>
        </w:rPr>
        <w:t>49</w:t>
      </w:r>
      <w:r w:rsidRPr="00B94AE6">
        <w:rPr>
          <w:rFonts w:ascii="Times New Roman" w:hAnsi="Times New Roman" w:cs="Times New Roman"/>
          <w:sz w:val="24"/>
          <w:szCs w:val="24"/>
          <w:lang w:val="pt-BR"/>
        </w:rPr>
        <w:t xml:space="preserve"> = A</w:t>
      </w:r>
      <w:r w:rsidRPr="00B94AE6">
        <w:rPr>
          <w:rFonts w:ascii="Times New Roman" w:hAnsi="Times New Roman" w:cs="Times New Roman"/>
          <w:sz w:val="24"/>
          <w:szCs w:val="24"/>
          <w:vertAlign w:val="subscript"/>
          <w:lang w:val="pt-BR"/>
        </w:rPr>
        <w:t>1</w:t>
      </w:r>
      <w:r w:rsidRPr="00B94AE6">
        <w:rPr>
          <w:rFonts w:ascii="Times New Roman" w:hAnsi="Times New Roman" w:cs="Times New Roman"/>
          <w:sz w:val="24"/>
          <w:szCs w:val="24"/>
          <w:lang w:val="pt-BR"/>
        </w:rPr>
        <w:t xml:space="preserve"> – (49.2 + 1)x</w:t>
      </w:r>
      <w:r w:rsidRPr="00B94AE6">
        <w:rPr>
          <w:rFonts w:ascii="Times New Roman" w:hAnsi="Times New Roman" w:cs="Times New Roman"/>
          <w:sz w:val="24"/>
          <w:szCs w:val="24"/>
          <w:vertAlign w:val="subscript"/>
          <w:lang w:val="pt-BR"/>
        </w:rPr>
        <w:t>0</w:t>
      </w:r>
      <w:r w:rsidRPr="00B94AE6">
        <w:rPr>
          <w:rFonts w:ascii="Times New Roman" w:hAnsi="Times New Roman" w:cs="Times New Roman"/>
          <w:sz w:val="24"/>
          <w:szCs w:val="24"/>
          <w:lang w:val="pt-BR"/>
        </w:rPr>
        <w:t xml:space="preserve"> = 1 mm → vật tắt dần tại đúng vị trí lò xo không biến dạng.</w:t>
      </w:r>
    </w:p>
    <w:p w:rsidR="0072664F" w:rsidRPr="00B94AE6" w:rsidRDefault="0072664F"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B94AE6">
        <w:rPr>
          <w:rFonts w:ascii="Times New Roman" w:hAnsi="Times New Roman" w:cs="Times New Roman"/>
          <w:sz w:val="24"/>
          <w:szCs w:val="24"/>
          <w:lang w:val="pt-BR"/>
        </w:rPr>
        <w:t xml:space="preserve">+ Áp dụng </w:t>
      </w:r>
      <w:r w:rsidR="00B94AE6">
        <w:rPr>
          <w:rFonts w:ascii="Times New Roman" w:hAnsi="Times New Roman" w:cs="Times New Roman"/>
          <w:sz w:val="24"/>
          <w:szCs w:val="24"/>
          <w:lang w:val="pt-BR"/>
        </w:rPr>
        <w:t>ĐL</w:t>
      </w:r>
      <w:r w:rsidRPr="00B94AE6">
        <w:rPr>
          <w:rFonts w:ascii="Times New Roman" w:hAnsi="Times New Roman" w:cs="Times New Roman"/>
          <w:sz w:val="24"/>
          <w:szCs w:val="24"/>
          <w:lang w:val="pt-BR"/>
        </w:rPr>
        <w:t xml:space="preserve"> bảo toàn và chuyển hóa năng lượng ta có </w:t>
      </w:r>
      <w:r w:rsidRPr="00B94AE6">
        <w:rPr>
          <w:rFonts w:ascii="Times New Roman" w:hAnsi="Times New Roman" w:cs="Times New Roman"/>
          <w:position w:val="-22"/>
          <w:sz w:val="24"/>
          <w:szCs w:val="24"/>
        </w:rPr>
        <w:object w:dxaOrig="1359" w:dyaOrig="580">
          <v:shape id="_x0000_i1032" type="#_x0000_t75" style="width:67.6pt;height:29.15pt" o:ole="">
            <v:imagedata r:id="rId18" o:title=""/>
          </v:shape>
          <o:OLEObject Type="Embed" ProgID="Equation.DSMT4" ShapeID="_x0000_i1032" DrawAspect="Content" ObjectID="_1751374165" r:id="rId19"/>
        </w:object>
      </w:r>
      <w:r w:rsidRPr="00B94AE6">
        <w:rPr>
          <w:rFonts w:ascii="Times New Roman" w:hAnsi="Times New Roman" w:cs="Times New Roman"/>
          <w:sz w:val="24"/>
          <w:szCs w:val="24"/>
          <w:lang w:val="pt-BR"/>
        </w:rPr>
        <w:t>→</w:t>
      </w:r>
      <w:r w:rsidRPr="00B94AE6">
        <w:rPr>
          <w:rFonts w:ascii="Times New Roman" w:hAnsi="Times New Roman" w:cs="Times New Roman"/>
          <w:position w:val="-28"/>
          <w:sz w:val="24"/>
          <w:szCs w:val="24"/>
          <w:lang w:val="pt-BR"/>
        </w:rPr>
        <w:object w:dxaOrig="2560" w:dyaOrig="680">
          <v:shape id="_x0000_i1033" type="#_x0000_t75" style="width:127.65pt;height:34pt" o:ole="">
            <v:imagedata r:id="rId20" o:title=""/>
          </v:shape>
          <o:OLEObject Type="Embed" ProgID="Equation.DSMT4" ShapeID="_x0000_i1033" DrawAspect="Content" ObjectID="_1751374166" r:id="rId21"/>
        </w:object>
      </w:r>
      <w:r w:rsidRPr="00B94AE6">
        <w:rPr>
          <w:rFonts w:ascii="Times New Roman" w:hAnsi="Times New Roman" w:cs="Times New Roman"/>
          <w:sz w:val="24"/>
          <w:szCs w:val="24"/>
          <w:lang w:val="pt-BR"/>
        </w:rPr>
        <w:t>m.</w:t>
      </w:r>
    </w:p>
    <w:p w:rsidR="0072664F" w:rsidRPr="00B94AE6" w:rsidRDefault="00B94AE6" w:rsidP="00B94AE6">
      <w:pPr>
        <w:spacing w:after="0"/>
        <w:rPr>
          <w:rFonts w:ascii="Times New Roman" w:hAnsi="Times New Roman" w:cs="Times New Roman"/>
          <w:sz w:val="24"/>
          <w:szCs w:val="24"/>
          <w:lang w:val="vi-VN"/>
        </w:rPr>
      </w:pPr>
      <w:r w:rsidRPr="00B94AE6">
        <w:rPr>
          <w:rFonts w:ascii="Times New Roman" w:hAnsi="Times New Roman" w:cs="Times New Roman"/>
          <w:b/>
          <w:sz w:val="24"/>
          <w:szCs w:val="24"/>
          <w:lang w:val="pt-BR"/>
        </w:rPr>
        <w:lastRenderedPageBreak/>
        <w:t>Bà</w:t>
      </w:r>
      <w:r w:rsidR="00481A1B" w:rsidRPr="00B94AE6">
        <w:rPr>
          <w:rFonts w:ascii="Times New Roman" w:hAnsi="Times New Roman" w:cs="Times New Roman"/>
          <w:b/>
          <w:sz w:val="24"/>
          <w:szCs w:val="24"/>
          <w:lang w:val="pt-BR"/>
        </w:rPr>
        <w:t xml:space="preserve">i 4: </w:t>
      </w:r>
      <w:r w:rsidR="00481A1B" w:rsidRPr="00B94AE6">
        <w:rPr>
          <w:rFonts w:ascii="Times New Roman" w:hAnsi="Times New Roman" w:cs="Times New Roman"/>
          <w:sz w:val="24"/>
          <w:szCs w:val="24"/>
          <w:lang w:val="vi-VN"/>
        </w:rPr>
        <w:t>Một con lắc dao động tắt dần. Cứ sau mỗi chu kì, biên độ giảm 2,5%. Phần năng lượng của con lắc bị mất đi trong một dao động toàn phần là bao nhiêu?</w:t>
      </w:r>
    </w:p>
    <w:p w:rsidR="00B94AE6"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B94AE6">
        <w:rPr>
          <w:rFonts w:ascii="Times New Roman" w:hAnsi="Times New Roman" w:cs="Times New Roman"/>
          <w:b/>
          <w:sz w:val="24"/>
          <w:szCs w:val="24"/>
          <w:lang w:val="vi-VN"/>
        </w:rPr>
        <w:t xml:space="preserve">HD: </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B94AE6">
        <w:rPr>
          <w:rFonts w:ascii="Times New Roman" w:hAnsi="Times New Roman" w:cs="Times New Roman"/>
          <w:sz w:val="24"/>
          <w:szCs w:val="24"/>
          <w:lang w:val="vi-VN"/>
        </w:rPr>
        <w:t xml:space="preserve">+ Ta có: </w:t>
      </w:r>
      <w:r w:rsidRPr="00B94AE6">
        <w:rPr>
          <w:rFonts w:ascii="Times New Roman" w:hAnsi="Times New Roman" w:cs="Times New Roman"/>
          <w:position w:val="-22"/>
          <w:sz w:val="24"/>
          <w:szCs w:val="24"/>
        </w:rPr>
        <w:object w:dxaOrig="1140" w:dyaOrig="580">
          <v:shape id="_x0000_i1034" type="#_x0000_t75" style="width:57pt;height:29.15pt" o:ole="">
            <v:imagedata r:id="rId22" o:title=""/>
          </v:shape>
          <o:OLEObject Type="Embed" ProgID="Equation.DSMT4" ShapeID="_x0000_i1034" DrawAspect="Content" ObjectID="_1751374167" r:id="rId23"/>
        </w:object>
      </w:r>
      <w:r w:rsidRPr="00B94AE6">
        <w:rPr>
          <w:rFonts w:ascii="Times New Roman" w:hAnsi="Times New Roman" w:cs="Times New Roman"/>
          <w:sz w:val="24"/>
          <w:szCs w:val="24"/>
          <w:lang w:val="vi-VN"/>
        </w:rPr>
        <w:t>→</w:t>
      </w:r>
      <w:r w:rsidRPr="00B94AE6">
        <w:rPr>
          <w:rFonts w:ascii="Times New Roman" w:hAnsi="Times New Roman" w:cs="Times New Roman"/>
          <w:position w:val="-28"/>
          <w:sz w:val="24"/>
          <w:szCs w:val="24"/>
        </w:rPr>
        <w:object w:dxaOrig="1359" w:dyaOrig="639">
          <v:shape id="_x0000_i1035" type="#_x0000_t75" style="width:67.6pt;height:31.8pt" o:ole="">
            <v:imagedata r:id="rId24" o:title=""/>
          </v:shape>
          <o:OLEObject Type="Embed" ProgID="Equation.DSMT4" ShapeID="_x0000_i1035" DrawAspect="Content" ObjectID="_1751374168" r:id="rId25"/>
        </w:object>
      </w:r>
      <w:r w:rsidRPr="00B94AE6">
        <w:rPr>
          <w:rFonts w:ascii="Times New Roman" w:hAnsi="Times New Roman" w:cs="Times New Roman"/>
          <w:sz w:val="24"/>
          <w:szCs w:val="24"/>
          <w:lang w:val="vi-VN"/>
        </w:rPr>
        <w:t>→</w:t>
      </w:r>
      <w:r w:rsidRPr="00B94AE6">
        <w:rPr>
          <w:rFonts w:ascii="Times New Roman" w:hAnsi="Times New Roman" w:cs="Times New Roman"/>
          <w:position w:val="-28"/>
          <w:sz w:val="24"/>
          <w:szCs w:val="24"/>
        </w:rPr>
        <w:object w:dxaOrig="1100" w:dyaOrig="639">
          <v:shape id="_x0000_i1036" type="#_x0000_t75" style="width:54.75pt;height:31.8pt" o:ole="">
            <v:imagedata r:id="rId26" o:title=""/>
          </v:shape>
          <o:OLEObject Type="Embed" ProgID="Equation.DSMT4" ShapeID="_x0000_i1036" DrawAspect="Content" ObjectID="_1751374169" r:id="rId27"/>
        </w:object>
      </w:r>
      <w:r w:rsidRPr="00B94AE6">
        <w:rPr>
          <w:rFonts w:ascii="Times New Roman" w:hAnsi="Times New Roman" w:cs="Times New Roman"/>
          <w:sz w:val="24"/>
          <w:szCs w:val="24"/>
          <w:lang w:val="vi-VN"/>
        </w:rPr>
        <w:t>.</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4AE6">
        <w:rPr>
          <w:rFonts w:ascii="Times New Roman" w:hAnsi="Times New Roman" w:cs="Times New Roman"/>
          <w:sz w:val="24"/>
          <w:szCs w:val="24"/>
          <w:lang w:val="vi-VN"/>
        </w:rPr>
        <w:t>→</w:t>
      </w:r>
      <w:r w:rsidRPr="00B94AE6">
        <w:rPr>
          <w:rFonts w:ascii="Times New Roman" w:hAnsi="Times New Roman" w:cs="Times New Roman"/>
          <w:position w:val="-30"/>
          <w:sz w:val="24"/>
          <w:szCs w:val="24"/>
        </w:rPr>
        <w:object w:dxaOrig="4620" w:dyaOrig="760">
          <v:shape id="_x0000_i1037" type="#_x0000_t75" style="width:231pt;height:38pt" o:ole="">
            <v:imagedata r:id="rId28" o:title=""/>
          </v:shape>
          <o:OLEObject Type="Embed" ProgID="Equation.DSMT4" ShapeID="_x0000_i1037" DrawAspect="Content" ObjectID="_1751374170" r:id="rId29"/>
        </w:object>
      </w:r>
      <w:r w:rsidRPr="00B94AE6">
        <w:rPr>
          <w:rFonts w:ascii="Times New Roman" w:hAnsi="Times New Roman" w:cs="Times New Roman"/>
          <w:sz w:val="24"/>
          <w:szCs w:val="24"/>
          <w:lang w:val="vi-VN"/>
        </w:rPr>
        <w:t>. tức 4,9375%</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4AE6">
        <w:rPr>
          <w:rFonts w:ascii="Times New Roman" w:hAnsi="Times New Roman" w:cs="Times New Roman"/>
          <w:b/>
          <w:sz w:val="24"/>
          <w:szCs w:val="24"/>
        </w:rPr>
        <w:t>Bài 5:</w:t>
      </w:r>
      <w:r w:rsidRPr="00B94AE6">
        <w:rPr>
          <w:rFonts w:ascii="Times New Roman" w:hAnsi="Times New Roman" w:cs="Times New Roman"/>
          <w:sz w:val="24"/>
          <w:szCs w:val="24"/>
        </w:rPr>
        <w:t xml:space="preserve"> Một con lắc lò xo đặt trên mặt phẳng nằm ngang gồm lò xo nhẹ có độ cứng 2 N/m và vật nhỏ có khối lượng 40 g. Hệ số ma sát trượt giữa vật và mặt phẳng ngang là 0,1. Ban đầu giữ vật ở vị trí lò xo bị giãn 20 cm rồi buông nhẹ để con lắc dao động tắt dần. Lấy g = 10 m/s</w:t>
      </w:r>
      <w:r w:rsidRPr="00B94AE6">
        <w:rPr>
          <w:rFonts w:ascii="Times New Roman" w:hAnsi="Times New Roman" w:cs="Times New Roman"/>
          <w:sz w:val="24"/>
          <w:szCs w:val="24"/>
          <w:vertAlign w:val="superscript"/>
        </w:rPr>
        <w:t>2</w:t>
      </w:r>
      <w:r w:rsidRPr="00B94AE6">
        <w:rPr>
          <w:rFonts w:ascii="Times New Roman" w:hAnsi="Times New Roman" w:cs="Times New Roman"/>
          <w:sz w:val="24"/>
          <w:szCs w:val="24"/>
        </w:rPr>
        <w:t>. Kể từ lúc bắt đầu cho đến khi tốc độ của con lắc bắt đầu giảm, thế năng của con lắc lò xo đã giảm một lượng bằng bao nhiêu?</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B94AE6">
        <w:rPr>
          <w:rFonts w:ascii="Times New Roman" w:hAnsi="Times New Roman" w:cs="Times New Roman"/>
          <w:b/>
          <w:sz w:val="24"/>
          <w:szCs w:val="24"/>
        </w:rPr>
        <w:t>HD:</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4AE6">
        <w:rPr>
          <w:rFonts w:ascii="Times New Roman" w:hAnsi="Times New Roman" w:cs="Times New Roman"/>
          <w:sz w:val="24"/>
          <w:szCs w:val="24"/>
        </w:rPr>
        <w:t xml:space="preserve">+ Tốc độ của con lắc sẽ bắt đầu giảm tại vị trí cân bằng tạm. Tại vị trí này lò xo đã biến dạng một đoạn </w:t>
      </w:r>
      <w:r w:rsidRPr="00B94AE6">
        <w:rPr>
          <w:rFonts w:ascii="Times New Roman" w:hAnsi="Times New Roman" w:cs="Times New Roman"/>
          <w:position w:val="-22"/>
          <w:sz w:val="24"/>
          <w:szCs w:val="24"/>
        </w:rPr>
        <w:object w:dxaOrig="3060" w:dyaOrig="620">
          <v:shape id="_x0000_i1039" type="#_x0000_t75" style="width:152.4pt;height:30.5pt" o:ole="">
            <v:imagedata r:id="rId30" o:title=""/>
          </v:shape>
          <o:OLEObject Type="Embed" ProgID="Equation.DSMT4" ShapeID="_x0000_i1039" DrawAspect="Content" ObjectID="_1751374171" r:id="rId31"/>
        </w:object>
      </w:r>
      <w:r w:rsidRPr="00B94AE6">
        <w:rPr>
          <w:rFonts w:ascii="Times New Roman" w:hAnsi="Times New Roman" w:cs="Times New Roman"/>
          <w:sz w:val="24"/>
          <w:szCs w:val="24"/>
        </w:rPr>
        <w:t>m.</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4AE6">
        <w:rPr>
          <w:rFonts w:ascii="Times New Roman" w:hAnsi="Times New Roman" w:cs="Times New Roman"/>
          <w:sz w:val="24"/>
          <w:szCs w:val="24"/>
        </w:rPr>
        <w:t>→Độ giảm thế năng</w:t>
      </w:r>
      <w:r w:rsidRPr="00B94AE6">
        <w:rPr>
          <w:rFonts w:ascii="Times New Roman" w:hAnsi="Times New Roman" w:cs="Times New Roman"/>
          <w:position w:val="-22"/>
          <w:sz w:val="24"/>
          <w:szCs w:val="24"/>
        </w:rPr>
        <w:object w:dxaOrig="4340" w:dyaOrig="580">
          <v:shape id="_x0000_i1040" type="#_x0000_t75" style="width:216.9pt;height:29.15pt" o:ole="">
            <v:imagedata r:id="rId32" o:title=""/>
          </v:shape>
          <o:OLEObject Type="Embed" ProgID="Equation.DSMT4" ShapeID="_x0000_i1040" DrawAspect="Content" ObjectID="_1751374172" r:id="rId33"/>
        </w:object>
      </w:r>
      <w:r w:rsidRPr="00B94AE6">
        <w:rPr>
          <w:rFonts w:ascii="Times New Roman" w:hAnsi="Times New Roman" w:cs="Times New Roman"/>
          <w:sz w:val="24"/>
          <w:szCs w:val="24"/>
        </w:rPr>
        <w:t>mJ.</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p>
    <w:p w:rsidR="00481A1B" w:rsidRPr="00B94AE6" w:rsidRDefault="00481A1B" w:rsidP="00B94AE6">
      <w:pPr>
        <w:spacing w:after="0"/>
        <w:rPr>
          <w:rFonts w:ascii="Times New Roman" w:hAnsi="Times New Roman" w:cs="Times New Roman"/>
          <w:sz w:val="24"/>
          <w:szCs w:val="24"/>
          <w:lang w:val="vi-VN"/>
        </w:rPr>
      </w:pPr>
      <w:r w:rsidRPr="00B94AE6">
        <w:rPr>
          <w:rFonts w:ascii="Times New Roman" w:hAnsi="Times New Roman" w:cs="Times New Roman"/>
          <w:b/>
          <w:sz w:val="24"/>
          <w:szCs w:val="24"/>
          <w:lang w:val="vi-VN"/>
        </w:rPr>
        <w:t>Bài</w:t>
      </w:r>
      <w:r w:rsidRPr="00B94AE6">
        <w:rPr>
          <w:rFonts w:ascii="Times New Roman" w:hAnsi="Times New Roman" w:cs="Times New Roman"/>
          <w:b/>
          <w:sz w:val="24"/>
          <w:szCs w:val="24"/>
        </w:rPr>
        <w:t xml:space="preserve"> 6</w:t>
      </w:r>
      <w:r w:rsidRPr="00B94AE6">
        <w:rPr>
          <w:rFonts w:ascii="Times New Roman" w:hAnsi="Times New Roman" w:cs="Times New Roman"/>
          <w:b/>
          <w:sz w:val="24"/>
          <w:szCs w:val="24"/>
          <w:lang w:val="vi-VN"/>
        </w:rPr>
        <w:t>:</w:t>
      </w:r>
      <w:r w:rsidRPr="00B94AE6">
        <w:rPr>
          <w:rFonts w:ascii="Times New Roman" w:hAnsi="Times New Roman" w:cs="Times New Roman"/>
          <w:sz w:val="24"/>
          <w:szCs w:val="24"/>
          <w:lang w:val="vi-VN"/>
        </w:rPr>
        <w:t xml:space="preserve"> Con lắc lò xo có độ cứng k = 100 N/m, khối lượng vật nặng m = 1 kg. Vật nặng đang ở vị trí cân bằng, ta tác dụng lên con lắc một ngoại lực biến đổi điều hòa theo thời gian với phương trình F = F</w:t>
      </w:r>
      <w:r w:rsidRPr="00B94AE6">
        <w:rPr>
          <w:rFonts w:ascii="Times New Roman" w:hAnsi="Times New Roman" w:cs="Times New Roman"/>
          <w:sz w:val="24"/>
          <w:szCs w:val="24"/>
          <w:vertAlign w:val="subscript"/>
          <w:lang w:val="vi-VN"/>
        </w:rPr>
        <w:t>0</w:t>
      </w:r>
      <w:r w:rsidRPr="00B94AE6">
        <w:rPr>
          <w:rFonts w:ascii="Times New Roman" w:hAnsi="Times New Roman" w:cs="Times New Roman"/>
          <w:sz w:val="24"/>
          <w:szCs w:val="24"/>
          <w:lang w:val="vi-VN"/>
        </w:rPr>
        <w:t>cos10</w:t>
      </w:r>
      <w:r w:rsidRPr="00B94AE6">
        <w:rPr>
          <w:rFonts w:ascii="Times New Roman" w:hAnsi="Times New Roman" w:cs="Times New Roman"/>
          <w:sz w:val="24"/>
          <w:szCs w:val="24"/>
        </w:rPr>
        <w:t>π</w:t>
      </w:r>
      <w:r w:rsidRPr="00B94AE6">
        <w:rPr>
          <w:rFonts w:ascii="Times New Roman" w:hAnsi="Times New Roman" w:cs="Times New Roman"/>
          <w:sz w:val="24"/>
          <w:szCs w:val="24"/>
          <w:lang w:val="vi-VN"/>
        </w:rPr>
        <w:t>t . Sau một thời gian ta thấy vật dao động ổn định với biên độ A = 6 cm. Tốc độ cực đại của vật có giá trị bằng bao nhiêu?</w:t>
      </w:r>
    </w:p>
    <w:p w:rsid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4AE6">
        <w:rPr>
          <w:rFonts w:ascii="Times New Roman" w:hAnsi="Times New Roman" w:cs="Times New Roman"/>
          <w:b/>
          <w:sz w:val="24"/>
          <w:szCs w:val="24"/>
          <w:lang w:val="vi-VN"/>
        </w:rPr>
        <w:t>HD:</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B94AE6">
        <w:rPr>
          <w:rFonts w:ascii="Times New Roman" w:hAnsi="Times New Roman" w:cs="Times New Roman"/>
          <w:sz w:val="24"/>
          <w:szCs w:val="24"/>
          <w:lang w:val="vi-VN"/>
        </w:rPr>
        <w:t xml:space="preserve"> + Tần số của dao động cưỡng bức là tần số của ngoại lực cưỡng bức.</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B94AE6">
        <w:rPr>
          <w:rFonts w:ascii="Times New Roman" w:hAnsi="Times New Roman" w:cs="Times New Roman"/>
          <w:sz w:val="24"/>
          <w:szCs w:val="24"/>
          <w:lang w:val="vi-VN"/>
        </w:rPr>
        <w:t>→ Tốc độ dao động cực đại của vật v</w:t>
      </w:r>
      <w:r w:rsidRPr="00B94AE6">
        <w:rPr>
          <w:rFonts w:ascii="Times New Roman" w:hAnsi="Times New Roman" w:cs="Times New Roman"/>
          <w:sz w:val="24"/>
          <w:szCs w:val="24"/>
          <w:vertAlign w:val="subscript"/>
          <w:lang w:val="vi-VN"/>
        </w:rPr>
        <w:t>max</w:t>
      </w:r>
      <w:r w:rsidRPr="00B94AE6">
        <w:rPr>
          <w:rFonts w:ascii="Times New Roman" w:hAnsi="Times New Roman" w:cs="Times New Roman"/>
          <w:sz w:val="24"/>
          <w:szCs w:val="24"/>
          <w:lang w:val="vi-VN"/>
        </w:rPr>
        <w:t xml:space="preserve"> = </w:t>
      </w:r>
      <w:r w:rsidRPr="00B94AE6">
        <w:rPr>
          <w:rFonts w:ascii="Times New Roman" w:hAnsi="Times New Roman" w:cs="Times New Roman"/>
          <w:sz w:val="24"/>
          <w:szCs w:val="24"/>
        </w:rPr>
        <w:t>ω</w:t>
      </w:r>
      <w:r w:rsidRPr="00B94AE6">
        <w:rPr>
          <w:rFonts w:ascii="Times New Roman" w:hAnsi="Times New Roman" w:cs="Times New Roman"/>
          <w:sz w:val="24"/>
          <w:szCs w:val="24"/>
          <w:vertAlign w:val="subscript"/>
          <w:lang w:val="vi-VN"/>
        </w:rPr>
        <w:t>F</w:t>
      </w:r>
      <w:r w:rsidRPr="00B94AE6">
        <w:rPr>
          <w:rFonts w:ascii="Times New Roman" w:hAnsi="Times New Roman" w:cs="Times New Roman"/>
          <w:sz w:val="24"/>
          <w:szCs w:val="24"/>
          <w:lang w:val="vi-VN"/>
        </w:rPr>
        <w:t>A = 60</w:t>
      </w:r>
      <w:r w:rsidRPr="00B94AE6">
        <w:rPr>
          <w:rFonts w:ascii="Times New Roman" w:hAnsi="Times New Roman" w:cs="Times New Roman"/>
          <w:sz w:val="24"/>
          <w:szCs w:val="24"/>
        </w:rPr>
        <w:t>π</w:t>
      </w:r>
      <w:r w:rsidRPr="00B94AE6">
        <w:rPr>
          <w:rFonts w:ascii="Times New Roman" w:hAnsi="Times New Roman" w:cs="Times New Roman"/>
          <w:sz w:val="24"/>
          <w:szCs w:val="24"/>
          <w:lang w:val="vi-VN"/>
        </w:rPr>
        <w:t>cm/s.</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B94AE6">
        <w:rPr>
          <w:rFonts w:ascii="Times New Roman" w:hAnsi="Times New Roman" w:cs="Times New Roman"/>
          <w:b/>
          <w:sz w:val="24"/>
          <w:szCs w:val="24"/>
          <w:lang w:val="vi-VN"/>
        </w:rPr>
        <w:t>Bài 7</w:t>
      </w:r>
      <w:r w:rsidRPr="00B94AE6">
        <w:rPr>
          <w:rFonts w:ascii="Times New Roman" w:hAnsi="Times New Roman" w:cs="Times New Roman"/>
          <w:sz w:val="24"/>
          <w:szCs w:val="24"/>
          <w:lang w:val="vi-VN"/>
        </w:rPr>
        <w:t>: Một chiếc xe chuyển động đều trên một đoạn đường mà cứ 20 m trên đường lại có một rảnh nhỏ. Biết chu kì dao động riêng của khung xe trên lò xo giảm xóc là 2 s. Chiếc xe bị xóc mạnh nhất khi tốc độ của xe là bao nhiêu?</w:t>
      </w:r>
    </w:p>
    <w:p w:rsidR="00B94AE6"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B94AE6">
        <w:rPr>
          <w:rFonts w:ascii="Times New Roman" w:hAnsi="Times New Roman" w:cs="Times New Roman"/>
          <w:b/>
          <w:sz w:val="24"/>
          <w:szCs w:val="24"/>
          <w:lang w:val="vi-VN"/>
        </w:rPr>
        <w:t xml:space="preserve">HD: </w:t>
      </w:r>
    </w:p>
    <w:p w:rsidR="00481A1B" w:rsidRPr="00B94AE6" w:rsidRDefault="00481A1B" w:rsidP="00B94AE6">
      <w:pPr>
        <w:tabs>
          <w:tab w:val="left" w:pos="284"/>
          <w:tab w:val="left" w:pos="2835"/>
          <w:tab w:val="left" w:pos="5387"/>
          <w:tab w:val="left" w:pos="7938"/>
        </w:tabs>
        <w:spacing w:after="0" w:line="240" w:lineRule="auto"/>
        <w:jc w:val="both"/>
        <w:rPr>
          <w:rFonts w:ascii="Times New Roman" w:hAnsi="Times New Roman" w:cs="Times New Roman"/>
          <w:bCs/>
          <w:sz w:val="24"/>
          <w:szCs w:val="24"/>
          <w:lang w:val="vi-VN"/>
        </w:rPr>
      </w:pPr>
      <w:r w:rsidRPr="00B94AE6">
        <w:rPr>
          <w:rFonts w:ascii="Times New Roman" w:hAnsi="Times New Roman" w:cs="Times New Roman"/>
          <w:bCs/>
          <w:sz w:val="24"/>
          <w:szCs w:val="24"/>
          <w:lang w:val="vi-VN"/>
        </w:rPr>
        <w:t xml:space="preserve">+ Chiếc xe xóc mạnh nhất khi chu kì xóc (bị cưỡng bức do đi qua các rãnh) đúng bằng chu kì dao động riêng của xe </w:t>
      </w:r>
      <w:r w:rsidRPr="00B94AE6">
        <w:rPr>
          <w:rFonts w:ascii="Times New Roman" w:hAnsi="Times New Roman" w:cs="Times New Roman"/>
          <w:position w:val="-22"/>
          <w:sz w:val="24"/>
          <w:szCs w:val="24"/>
        </w:rPr>
        <w:object w:dxaOrig="859" w:dyaOrig="580">
          <v:shape id="_x0000_i1038" type="#_x0000_t75" style="width:42.85pt;height:29.15pt" o:ole="">
            <v:imagedata r:id="rId34" o:title=""/>
          </v:shape>
          <o:OLEObject Type="Embed" ProgID="Equation.DSMT4" ShapeID="_x0000_i1038" DrawAspect="Content" ObjectID="_1751374173" r:id="rId35"/>
        </w:object>
      </w:r>
      <w:r w:rsidRPr="00B94AE6">
        <w:rPr>
          <w:rFonts w:ascii="Times New Roman" w:hAnsi="Times New Roman" w:cs="Times New Roman"/>
          <w:bCs/>
          <w:sz w:val="24"/>
          <w:szCs w:val="24"/>
          <w:lang w:val="vi-VN"/>
        </w:rPr>
        <w:t>s → v = 10 m/s.</w:t>
      </w:r>
    </w:p>
    <w:p w:rsidR="003C3853" w:rsidRPr="00B94AE6" w:rsidRDefault="003C3853" w:rsidP="00B94AE6">
      <w:pPr>
        <w:spacing w:after="0"/>
        <w:jc w:val="both"/>
        <w:rPr>
          <w:rFonts w:ascii="Times New Roman" w:hAnsi="Times New Roman" w:cs="Times New Roman"/>
          <w:sz w:val="24"/>
          <w:szCs w:val="24"/>
          <w:lang w:val="vi-VN"/>
        </w:rPr>
      </w:pPr>
      <w:r w:rsidRPr="00B94AE6">
        <w:rPr>
          <w:rFonts w:ascii="Times New Roman" w:hAnsi="Times New Roman" w:cs="Times New Roman"/>
          <w:b/>
          <w:sz w:val="24"/>
          <w:szCs w:val="24"/>
          <w:lang w:val="vi-VN"/>
        </w:rPr>
        <w:t xml:space="preserve">Bài 8: </w:t>
      </w:r>
      <w:r w:rsidRPr="00B94AE6">
        <w:rPr>
          <w:rFonts w:ascii="Times New Roman" w:hAnsi="Times New Roman" w:cs="Times New Roman"/>
          <w:sz w:val="24"/>
          <w:szCs w:val="24"/>
          <w:lang w:val="vi-VN"/>
        </w:rPr>
        <w:t>Một lò xo nhẹ một đầu lò xo gắn với vật nặng dao động có khối lượng m,treo đầu còn lại lò xo lên trần xe tàu lửa.Con lắc bị kích động mỗi khi bánh xe của toaxe gặp chỗ nối nhau của các đoạn đường ray (các chỗ nối cách đều nhau). Con lắc daođộng mạnh nhất khi tàu có tốc độ v. Nếu tăng khối lượng vật dao động của con lắc lòxo thêm 0,45 kg thì con lắc dao động mạnh nhất khi tốc độ của tàu là 0,8v. Giá trị m là</w:t>
      </w:r>
    </w:p>
    <w:p w:rsidR="003C3853" w:rsidRPr="00B94AE6" w:rsidRDefault="003C3853" w:rsidP="00B94AE6">
      <w:pPr>
        <w:spacing w:after="0"/>
        <w:jc w:val="both"/>
        <w:rPr>
          <w:rFonts w:ascii="Times New Roman" w:hAnsi="Times New Roman" w:cs="Times New Roman"/>
          <w:sz w:val="24"/>
          <w:szCs w:val="24"/>
          <w:lang w:val="vi-VN"/>
        </w:rPr>
      </w:pPr>
      <w:r w:rsidRPr="00B94AE6">
        <w:rPr>
          <w:rFonts w:ascii="Times New Roman" w:hAnsi="Times New Roman" w:cs="Times New Roman"/>
          <w:b/>
          <w:sz w:val="24"/>
          <w:szCs w:val="24"/>
          <w:lang w:val="vi-VN"/>
        </w:rPr>
        <w:t>HD</w:t>
      </w:r>
      <w:r w:rsidRPr="00B94AE6">
        <w:rPr>
          <w:rFonts w:ascii="Times New Roman" w:hAnsi="Times New Roman" w:cs="Times New Roman"/>
          <w:sz w:val="24"/>
          <w:szCs w:val="24"/>
          <w:lang w:val="vi-VN"/>
        </w:rPr>
        <w:t xml:space="preserve">: Điều kiện cộng hưởng đối với con lắc lò xo: </w:t>
      </w:r>
      <w:r w:rsidRPr="00B94AE6">
        <w:rPr>
          <w:rFonts w:ascii="Times New Roman" w:hAnsi="Times New Roman" w:cs="Times New Roman"/>
          <w:position w:val="-22"/>
          <w:sz w:val="24"/>
          <w:szCs w:val="24"/>
        </w:rPr>
        <w:object w:dxaOrig="2020" w:dyaOrig="600">
          <v:shape id="_x0000_i1041" type="#_x0000_t75" style="width:102.5pt;height:30.5pt" o:ole="">
            <v:imagedata r:id="rId36" o:title=""/>
          </v:shape>
          <o:OLEObject Type="Embed" ProgID="Equation.DSMT4" ShapeID="_x0000_i1041" DrawAspect="Content" ObjectID="_1751374174" r:id="rId37"/>
        </w:object>
      </w:r>
    </w:p>
    <w:p w:rsidR="003C3853" w:rsidRPr="00B94AE6" w:rsidRDefault="003C3853" w:rsidP="00B94AE6">
      <w:pPr>
        <w:spacing w:after="0"/>
        <w:jc w:val="both"/>
        <w:rPr>
          <w:rFonts w:ascii="Times New Roman" w:hAnsi="Times New Roman" w:cs="Times New Roman"/>
          <w:position w:val="-26"/>
          <w:sz w:val="24"/>
          <w:szCs w:val="24"/>
        </w:rPr>
      </w:pPr>
      <w:r w:rsidRPr="00B94AE6">
        <w:rPr>
          <w:rFonts w:ascii="Times New Roman" w:hAnsi="Times New Roman" w:cs="Times New Roman"/>
          <w:position w:val="-60"/>
          <w:sz w:val="24"/>
          <w:szCs w:val="24"/>
        </w:rPr>
        <w:object w:dxaOrig="2680" w:dyaOrig="1300">
          <v:shape id="_x0000_i1042" type="#_x0000_t75" style="width:134.7pt;height:64.5pt" o:ole="">
            <v:imagedata r:id="rId38" o:title=""/>
          </v:shape>
          <o:OLEObject Type="Embed" ProgID="Equation.DSMT4" ShapeID="_x0000_i1042" DrawAspect="Content" ObjectID="_1751374175" r:id="rId39"/>
        </w:object>
      </w:r>
      <w:r w:rsidRPr="00B94AE6">
        <w:rPr>
          <w:rFonts w:ascii="Times New Roman" w:hAnsi="Times New Roman" w:cs="Times New Roman"/>
          <w:position w:val="-26"/>
          <w:sz w:val="24"/>
          <w:szCs w:val="24"/>
        </w:rPr>
        <w:object w:dxaOrig="3200" w:dyaOrig="639">
          <v:shape id="_x0000_i1043" type="#_x0000_t75" style="width:161.25pt;height:32.25pt" o:ole="">
            <v:imagedata r:id="rId40" o:title=""/>
          </v:shape>
          <o:OLEObject Type="Embed" ProgID="Equation.DSMT4" ShapeID="_x0000_i1043" DrawAspect="Content" ObjectID="_1751374176" r:id="rId41"/>
        </w:object>
      </w:r>
    </w:p>
    <w:p w:rsidR="003C3853" w:rsidRPr="00B94AE6" w:rsidRDefault="003C3853" w:rsidP="00B94AE6">
      <w:pPr>
        <w:spacing w:after="0"/>
        <w:jc w:val="both"/>
        <w:rPr>
          <w:rFonts w:ascii="Times New Roman" w:hAnsi="Times New Roman" w:cs="Times New Roman"/>
          <w:sz w:val="24"/>
          <w:szCs w:val="24"/>
        </w:rPr>
      </w:pPr>
      <w:r w:rsidRPr="00B94AE6">
        <w:rPr>
          <w:rFonts w:ascii="Times New Roman" w:hAnsi="Times New Roman" w:cs="Times New Roman"/>
          <w:b/>
          <w:sz w:val="24"/>
          <w:szCs w:val="24"/>
        </w:rPr>
        <w:t>Bài 9:</w:t>
      </w:r>
      <w:r w:rsidRPr="00B94AE6">
        <w:rPr>
          <w:rFonts w:ascii="Times New Roman" w:hAnsi="Times New Roman" w:cs="Times New Roman"/>
          <w:sz w:val="24"/>
          <w:szCs w:val="24"/>
        </w:rPr>
        <w:t xml:space="preserve"> Một con lắc đơn dài 0,3 m được treo vào trần của một toa xe lửa.Con lắc bị kích động mỗi khi bánh xe của toa xe gặp chỗ nối nhau của các đoạn đường ray. Biết chiều dài mỗi thanh ray là 12,5 (m) và lấy gia tốc trọng trường 9,8 m/s</w:t>
      </w:r>
      <w:r w:rsidRPr="00B94AE6">
        <w:rPr>
          <w:rFonts w:ascii="Times New Roman" w:hAnsi="Times New Roman" w:cs="Times New Roman"/>
          <w:sz w:val="24"/>
          <w:szCs w:val="24"/>
          <w:vertAlign w:val="superscript"/>
        </w:rPr>
        <w:t>2</w:t>
      </w:r>
      <w:r w:rsidRPr="00B94AE6">
        <w:rPr>
          <w:rFonts w:ascii="Times New Roman" w:hAnsi="Times New Roman" w:cs="Times New Roman"/>
          <w:sz w:val="24"/>
          <w:szCs w:val="24"/>
        </w:rPr>
        <w:t>. Hỏi tầu chạy với tốc độ bao nhiêu thì biên độ của con lắc lớn nhất?</w:t>
      </w:r>
    </w:p>
    <w:p w:rsidR="003C3853" w:rsidRPr="00B94AE6" w:rsidRDefault="003C3853" w:rsidP="00B94AE6">
      <w:pPr>
        <w:spacing w:after="0"/>
        <w:jc w:val="both"/>
        <w:rPr>
          <w:rFonts w:ascii="Times New Roman" w:hAnsi="Times New Roman" w:cs="Times New Roman"/>
          <w:position w:val="-26"/>
          <w:sz w:val="24"/>
          <w:szCs w:val="24"/>
        </w:rPr>
      </w:pPr>
      <w:r w:rsidRPr="00B94AE6">
        <w:rPr>
          <w:rFonts w:ascii="Times New Roman" w:hAnsi="Times New Roman" w:cs="Times New Roman"/>
          <w:b/>
          <w:sz w:val="24"/>
          <w:szCs w:val="24"/>
        </w:rPr>
        <w:lastRenderedPageBreak/>
        <w:t>HD</w:t>
      </w:r>
      <w:r w:rsidRPr="00B94AE6">
        <w:rPr>
          <w:rFonts w:ascii="Times New Roman" w:hAnsi="Times New Roman" w:cs="Times New Roman"/>
          <w:sz w:val="24"/>
          <w:szCs w:val="24"/>
        </w:rPr>
        <w:t xml:space="preserve">: </w:t>
      </w:r>
      <w:r w:rsidRPr="00B94AE6">
        <w:rPr>
          <w:rFonts w:ascii="Times New Roman" w:hAnsi="Times New Roman" w:cs="Times New Roman"/>
          <w:position w:val="-26"/>
          <w:sz w:val="24"/>
          <w:szCs w:val="24"/>
        </w:rPr>
        <w:object w:dxaOrig="6039" w:dyaOrig="639">
          <v:shape id="_x0000_i1044" type="#_x0000_t75" style="width:302.6pt;height:31.8pt" o:ole="">
            <v:imagedata r:id="rId42" o:title=""/>
          </v:shape>
          <o:OLEObject Type="Embed" ProgID="Equation.DSMT4" ShapeID="_x0000_i1044" DrawAspect="Content" ObjectID="_1751374177" r:id="rId43"/>
        </w:object>
      </w:r>
    </w:p>
    <w:p w:rsidR="003C3853" w:rsidRPr="00B94AE6" w:rsidRDefault="003C3853" w:rsidP="00B94AE6">
      <w:pPr>
        <w:spacing w:after="0"/>
        <w:jc w:val="both"/>
        <w:rPr>
          <w:rFonts w:ascii="Times New Roman" w:hAnsi="Times New Roman" w:cs="Times New Roman"/>
          <w:b/>
          <w:position w:val="-26"/>
          <w:sz w:val="24"/>
          <w:szCs w:val="24"/>
        </w:rPr>
      </w:pPr>
      <w:r w:rsidRPr="00B94AE6">
        <w:rPr>
          <w:rFonts w:ascii="Times New Roman" w:hAnsi="Times New Roman" w:cs="Times New Roman"/>
          <w:b/>
          <w:position w:val="-26"/>
          <w:sz w:val="24"/>
          <w:szCs w:val="24"/>
        </w:rPr>
        <w:t xml:space="preserve">Bài 10: </w:t>
      </w:r>
    </w:p>
    <w:p w:rsidR="00B94AE6" w:rsidRPr="00B94AE6" w:rsidRDefault="00B94AE6" w:rsidP="00B94AE6">
      <w:pPr>
        <w:spacing w:after="0"/>
        <w:jc w:val="both"/>
        <w:rPr>
          <w:rFonts w:ascii="Times New Roman" w:hAnsi="Times New Roman" w:cs="Times New Roman"/>
          <w:sz w:val="24"/>
          <w:szCs w:val="24"/>
        </w:rPr>
      </w:pPr>
      <w:r w:rsidRPr="00B94AE6">
        <w:rPr>
          <w:rFonts w:ascii="Times New Roman" w:hAnsi="Times New Roman" w:cs="Times New Roman"/>
          <w:sz w:val="24"/>
          <w:szCs w:val="24"/>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B94AE6">
        <w:rPr>
          <w:rFonts w:ascii="Times New Roman" w:hAnsi="Times New Roman" w:cs="Times New Roman"/>
          <w:sz w:val="24"/>
          <w:szCs w:val="24"/>
          <w:vertAlign w:val="subscript"/>
        </w:rPr>
        <w:t>0</w:t>
      </w:r>
      <w:r w:rsidRPr="00B94AE6">
        <w:rPr>
          <w:rFonts w:ascii="Times New Roman" w:hAnsi="Times New Roman" w:cs="Times New Roman"/>
          <w:sz w:val="24"/>
          <w:szCs w:val="24"/>
        </w:rPr>
        <w:t>cosωt (N). Khi thay đổi ω thì biên độ dao động của viên bi thay đổi. Khi ω lần lượt là 10 rad/s và 15 rad/s thì biên độ dao động của viên bi tương ứng là A</w:t>
      </w:r>
      <w:r w:rsidRPr="00B94AE6">
        <w:rPr>
          <w:rFonts w:ascii="Times New Roman" w:hAnsi="Times New Roman" w:cs="Times New Roman"/>
          <w:sz w:val="24"/>
          <w:szCs w:val="24"/>
          <w:vertAlign w:val="subscript"/>
        </w:rPr>
        <w:t>2</w:t>
      </w:r>
      <w:r w:rsidRPr="00B94AE6">
        <w:rPr>
          <w:rFonts w:ascii="Times New Roman" w:hAnsi="Times New Roman" w:cs="Times New Roman"/>
          <w:sz w:val="24"/>
          <w:szCs w:val="24"/>
        </w:rPr>
        <w:t xml:space="preserve"> và A</w:t>
      </w:r>
      <w:r w:rsidRPr="00B94AE6">
        <w:rPr>
          <w:rFonts w:ascii="Times New Roman" w:hAnsi="Times New Roman" w:cs="Times New Roman"/>
          <w:sz w:val="24"/>
          <w:szCs w:val="24"/>
          <w:vertAlign w:val="subscript"/>
        </w:rPr>
        <w:t>2</w:t>
      </w:r>
      <w:r w:rsidRPr="00B94AE6">
        <w:rPr>
          <w:rFonts w:ascii="Times New Roman" w:hAnsi="Times New Roman" w:cs="Times New Roman"/>
          <w:sz w:val="24"/>
          <w:szCs w:val="24"/>
        </w:rPr>
        <w:t>. So sánh A</w:t>
      </w:r>
      <w:r w:rsidRPr="00B94AE6">
        <w:rPr>
          <w:rFonts w:ascii="Times New Roman" w:hAnsi="Times New Roman" w:cs="Times New Roman"/>
          <w:sz w:val="24"/>
          <w:szCs w:val="24"/>
          <w:vertAlign w:val="subscript"/>
        </w:rPr>
        <w:t>2</w:t>
      </w:r>
      <w:r w:rsidRPr="00B94AE6">
        <w:rPr>
          <w:rFonts w:ascii="Times New Roman" w:hAnsi="Times New Roman" w:cs="Times New Roman"/>
          <w:sz w:val="24"/>
          <w:szCs w:val="24"/>
        </w:rPr>
        <w:t xml:space="preserve"> và A</w:t>
      </w:r>
      <w:r w:rsidRPr="00B94AE6">
        <w:rPr>
          <w:rFonts w:ascii="Times New Roman" w:hAnsi="Times New Roman" w:cs="Times New Roman"/>
          <w:sz w:val="24"/>
          <w:szCs w:val="24"/>
          <w:vertAlign w:val="subscript"/>
        </w:rPr>
        <w:t>2</w:t>
      </w:r>
      <w:r w:rsidRPr="00B94AE6">
        <w:rPr>
          <w:rFonts w:ascii="Times New Roman" w:hAnsi="Times New Roman" w:cs="Times New Roman"/>
          <w:sz w:val="24"/>
          <w:szCs w:val="24"/>
        </w:rPr>
        <w:t>.</w:t>
      </w:r>
    </w:p>
    <w:p w:rsidR="003C3853" w:rsidRPr="00B94AE6" w:rsidRDefault="00B94AE6" w:rsidP="00B94AE6">
      <w:pPr>
        <w:spacing w:after="0"/>
        <w:jc w:val="both"/>
        <w:rPr>
          <w:rFonts w:ascii="Times New Roman" w:hAnsi="Times New Roman" w:cs="Times New Roman"/>
          <w:sz w:val="24"/>
          <w:szCs w:val="24"/>
        </w:rPr>
      </w:pPr>
      <w:r w:rsidRPr="00B94AE6">
        <w:rPr>
          <w:rFonts w:ascii="Times New Roman" w:hAnsi="Times New Roman" w:cs="Times New Roman"/>
          <w:sz w:val="24"/>
          <w:szCs w:val="24"/>
        </w:rPr>
        <w:t>HD:</w:t>
      </w:r>
    </w:p>
    <w:p w:rsidR="00B94AE6" w:rsidRPr="00B94AE6" w:rsidRDefault="00B94AE6" w:rsidP="00B94AE6">
      <w:pPr>
        <w:spacing w:after="0"/>
        <w:jc w:val="both"/>
        <w:rPr>
          <w:rFonts w:ascii="Times New Roman" w:hAnsi="Times New Roman" w:cs="Times New Roman"/>
          <w:sz w:val="24"/>
          <w:szCs w:val="24"/>
        </w:rPr>
      </w:pPr>
      <w:r w:rsidRPr="00B94AE6">
        <w:rPr>
          <w:rFonts w:ascii="Times New Roman" w:hAnsi="Times New Roman" w:cs="Times New Roman"/>
          <w:sz w:val="24"/>
          <w:szCs w:val="24"/>
        </w:rPr>
        <w:t>Tại vị trí cộng hưởng:</w:t>
      </w:r>
    </w:p>
    <w:p w:rsidR="00B94AE6" w:rsidRPr="00B94AE6" w:rsidRDefault="00B94AE6" w:rsidP="00B94AE6">
      <w:pPr>
        <w:spacing w:after="0"/>
        <w:jc w:val="both"/>
        <w:rPr>
          <w:rFonts w:ascii="Times New Roman" w:hAnsi="Times New Roman" w:cs="Times New Roman"/>
          <w:sz w:val="24"/>
          <w:szCs w:val="24"/>
        </w:rPr>
      </w:pPr>
      <w:r w:rsidRPr="00B94AE6">
        <w:rPr>
          <w:rFonts w:ascii="Times New Roman" w:hAnsi="Times New Roman" w:cs="Times New Roman"/>
          <w:position w:val="-26"/>
          <w:sz w:val="24"/>
          <w:szCs w:val="24"/>
        </w:rPr>
        <w:object w:dxaOrig="2659" w:dyaOrig="639">
          <v:shape id="_x0000_i1045" type="#_x0000_t75" style="width:131.2pt;height:32.25pt" o:ole="">
            <v:imagedata r:id="rId44" o:title=""/>
          </v:shape>
          <o:OLEObject Type="Embed" ProgID="Equation.DSMT4" ShapeID="_x0000_i1045" DrawAspect="Content" ObjectID="_1751374178" r:id="rId45"/>
        </w:object>
      </w:r>
      <w:r w:rsidRPr="00B94AE6">
        <w:rPr>
          <w:rFonts w:ascii="Times New Roman" w:hAnsi="Times New Roman" w:cs="Times New Roman"/>
          <w:sz w:val="24"/>
          <w:szCs w:val="24"/>
        </w:rPr>
        <w:object w:dxaOrig="3161" w:dyaOrig="2152">
          <v:shape id="_x0000_i1047" type="#_x0000_t75" style="width:159pt;height:106.9pt" o:ole="">
            <v:imagedata r:id="rId46" o:title=""/>
          </v:shape>
          <o:OLEObject Type="Embed" ProgID="Visio.Drawing.11" ShapeID="_x0000_i1047" DrawAspect="Content" ObjectID="_1751374179" r:id="rId47"/>
        </w:object>
      </w:r>
    </w:p>
    <w:p w:rsidR="00B94AE6" w:rsidRPr="00B94AE6" w:rsidRDefault="00B94AE6" w:rsidP="00B94AE6">
      <w:pPr>
        <w:spacing w:after="0"/>
        <w:jc w:val="both"/>
        <w:rPr>
          <w:rFonts w:ascii="Times New Roman" w:hAnsi="Times New Roman" w:cs="Times New Roman"/>
          <w:sz w:val="24"/>
          <w:szCs w:val="24"/>
        </w:rPr>
      </w:pPr>
      <w:r w:rsidRPr="00B94AE6">
        <w:rPr>
          <w:rFonts w:ascii="Times New Roman" w:hAnsi="Times New Roman" w:cs="Times New Roman"/>
          <w:sz w:val="24"/>
          <w:szCs w:val="24"/>
        </w:rPr>
        <w:t>Vì ω</w:t>
      </w:r>
      <w:r w:rsidRPr="00B94AE6">
        <w:rPr>
          <w:rFonts w:ascii="Times New Roman" w:hAnsi="Times New Roman" w:cs="Times New Roman"/>
          <w:sz w:val="24"/>
          <w:szCs w:val="24"/>
          <w:vertAlign w:val="subscript"/>
        </w:rPr>
        <w:t>1</w:t>
      </w:r>
      <w:r w:rsidRPr="00B94AE6">
        <w:rPr>
          <w:rFonts w:ascii="Times New Roman" w:hAnsi="Times New Roman" w:cs="Times New Roman"/>
          <w:sz w:val="24"/>
          <w:szCs w:val="24"/>
        </w:rPr>
        <w:t xml:space="preserve"> xa vị trí cộng hưởng hơn ω</w:t>
      </w:r>
      <w:r w:rsidRPr="00B94AE6">
        <w:rPr>
          <w:rFonts w:ascii="Times New Roman" w:hAnsi="Times New Roman" w:cs="Times New Roman"/>
          <w:sz w:val="24"/>
          <w:szCs w:val="24"/>
          <w:vertAlign w:val="subscript"/>
        </w:rPr>
        <w:t>2</w:t>
      </w:r>
      <w:r w:rsidRPr="00B94AE6">
        <w:rPr>
          <w:rFonts w:ascii="Times New Roman" w:hAnsi="Times New Roman" w:cs="Times New Roman"/>
          <w:position w:val="-12"/>
          <w:sz w:val="24"/>
          <w:szCs w:val="24"/>
        </w:rPr>
        <w:object w:dxaOrig="1180" w:dyaOrig="340">
          <v:shape id="_x0000_i1046" type="#_x0000_t75" style="width:59.2pt;height:17.25pt" o:ole="">
            <v:imagedata r:id="rId48" o:title=""/>
          </v:shape>
          <o:OLEObject Type="Embed" ProgID="Equation.DSMT4" ShapeID="_x0000_i1046" DrawAspect="Content" ObjectID="_1751374180" r:id="rId49"/>
        </w:object>
      </w:r>
      <w:r w:rsidRPr="00B94AE6">
        <w:rPr>
          <w:rFonts w:ascii="Times New Roman" w:hAnsi="Times New Roman" w:cs="Times New Roman"/>
          <w:sz w:val="24"/>
          <w:szCs w:val="24"/>
        </w:rPr>
        <w:t xml:space="preserve"> nên A</w:t>
      </w:r>
      <w:r w:rsidRPr="00B94AE6">
        <w:rPr>
          <w:rFonts w:ascii="Times New Roman" w:hAnsi="Times New Roman" w:cs="Times New Roman"/>
          <w:sz w:val="24"/>
          <w:szCs w:val="24"/>
          <w:vertAlign w:val="subscript"/>
        </w:rPr>
        <w:t>1</w:t>
      </w:r>
      <w:r w:rsidRPr="00B94AE6">
        <w:rPr>
          <w:rFonts w:ascii="Times New Roman" w:hAnsi="Times New Roman" w:cs="Times New Roman"/>
          <w:sz w:val="24"/>
          <w:szCs w:val="24"/>
        </w:rPr>
        <w:t>&lt; A</w:t>
      </w:r>
      <w:r w:rsidRPr="00B94AE6">
        <w:rPr>
          <w:rFonts w:ascii="Times New Roman" w:hAnsi="Times New Roman" w:cs="Times New Roman"/>
          <w:sz w:val="24"/>
          <w:szCs w:val="24"/>
          <w:vertAlign w:val="subscript"/>
        </w:rPr>
        <w:t>2</w:t>
      </w:r>
    </w:p>
    <w:p w:rsidR="00481A1B" w:rsidRPr="00B94AE6" w:rsidRDefault="00481A1B" w:rsidP="00B94AE6">
      <w:pPr>
        <w:spacing w:after="0"/>
        <w:rPr>
          <w:rFonts w:ascii="Times New Roman" w:hAnsi="Times New Roman" w:cs="Times New Roman"/>
          <w:sz w:val="24"/>
          <w:szCs w:val="24"/>
        </w:rPr>
      </w:pPr>
    </w:p>
    <w:sectPr w:rsidR="00481A1B" w:rsidRPr="00B94AE6" w:rsidSect="00B94AE6">
      <w:pgSz w:w="12240" w:h="15840"/>
      <w:pgMar w:top="1134" w:right="900"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useFELayout/>
  </w:compat>
  <w:rsids>
    <w:rsidRoot w:val="002B3FB1"/>
    <w:rsid w:val="002B3FB1"/>
    <w:rsid w:val="003C3853"/>
    <w:rsid w:val="00481A1B"/>
    <w:rsid w:val="0072664F"/>
    <w:rsid w:val="00B94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e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838</Words>
  <Characters>4783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2023-07-20T04:05:00Z</dcterms:created>
  <dcterms:modified xsi:type="dcterms:W3CDTF">2023-07-20T08:51:00Z</dcterms:modified>
</cp:coreProperties>
</file>