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Tr="005E5A8C">
        <w:tc>
          <w:tcPr>
            <w:tcW w:w="2808" w:type="dxa"/>
          </w:tcPr>
          <w:p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C436DC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</w:p>
          <w:p w:rsidR="003B0E57" w:rsidRDefault="00C436DC" w:rsidP="00C436D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1/1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/202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</w:p>
        </w:tc>
        <w:tc>
          <w:tcPr>
            <w:tcW w:w="7875" w:type="dxa"/>
          </w:tcPr>
          <w:p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  <w:r w:rsidR="00D11A9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HỌC 9</w:t>
            </w:r>
          </w:p>
          <w:p w:rsidR="005E5A8C" w:rsidRP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BE234A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Cl?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BE234A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nhiều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position w:val="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FeO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ZnO</w:t>
      </w:r>
    </w:p>
    <w:p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ữa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it?</w:t>
      </w:r>
    </w:p>
    <w:p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:rsidR="00BE234A" w:rsidRPr="007551EE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t)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tồn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:rsidR="00BE234A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BA7164" w:rsidRDefault="00BA7164" w:rsidP="00BA7164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bookmarkStart w:id="0" w:name="_GoBack"/>
      <w:bookmarkEnd w:id="0"/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nhi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</w:p>
    <w:p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Cs w:val="2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ặp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chất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khi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ản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không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tạo</w:t>
      </w:r>
      <w:r w:rsidRPr="007551EE">
        <w:rPr>
          <w:rFonts w:ascii="Palatino Linotype" w:eastAsia="Palatino Linotype" w:hAnsi="Palatino Linotype" w:cs="Palatino Linotype"/>
          <w:spacing w:val="-4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r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ất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ế</w:t>
      </w:r>
      <w:r w:rsidRPr="007551EE">
        <w:rPr>
          <w:rFonts w:ascii="Palatino Linotype" w:eastAsia="Palatino Linotype" w:hAnsi="Palatino Linotype" w:cs="Palatino Linotype"/>
          <w:szCs w:val="26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tủa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Cs w:val="24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  <w:r w:rsidRPr="00CC014F">
        <w:rPr>
          <w:rFonts w:ascii="Palatino Linotype" w:eastAsia="Palatino Linotype" w:hAnsi="Palatino Linotype" w:cs="Palatino Linotype"/>
          <w:szCs w:val="2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Ag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S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4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Pr="00CC014F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2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</w:p>
    <w:p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thức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lastRenderedPageBreak/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BE234A" w:rsidRPr="007551EE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Kẽm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 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nhiêu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lít?</w:t>
      </w:r>
    </w:p>
    <w:p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:rsidR="00BE234A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là</w:t>
      </w:r>
    </w:p>
    <w:p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</w:p>
    <w:p w:rsidR="00BE234A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Fe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tác dụng với nước tạo ra dung dịch làm quỳ tím hóa xanh là:</w:t>
      </w:r>
    </w:p>
    <w:p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MgO</w:t>
      </w:r>
    </w:p>
    <w:p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được dùng làm chất hút ẩm ( chất làm khô ) trong phòng thí nghiệm là:</w:t>
      </w:r>
    </w:p>
    <w:p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CuO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ZnO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PbO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CaO</w:t>
      </w:r>
    </w:p>
    <w:p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>Cho 2,24 lít 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(đktc) tác dụng với dung dịch Ba(OH)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dư. Khối lượng chất kết tủa thu được là :</w:t>
      </w:r>
    </w:p>
    <w:p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19,7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19,5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19,3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 g</w:t>
      </w:r>
    </w:p>
    <w:p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BE234A" w:rsidRPr="007551EE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:rsidR="00BE234A" w:rsidRPr="007551EE" w:rsidRDefault="00BE234A" w:rsidP="0004786C">
      <w:pPr>
        <w:spacing w:beforeLines="40" w:before="96" w:afterLines="40" w:after="96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1934C5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 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iêng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KCl,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hóa 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òa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 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9,6%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</w:p>
    <w:p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 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ứng.</w:t>
      </w:r>
    </w:p>
    <w:p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F31A5D" w:rsidRDefault="00BE234A" w:rsidP="0004786C">
      <w:pPr>
        <w:spacing w:beforeLines="40" w:before="96" w:afterLines="40" w:after="96" w:line="240" w:lineRule="auto"/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</w:p>
    <w:p w:rsidR="0004786C" w:rsidRDefault="0004786C" w:rsidP="001934C5">
      <w:pPr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noProof/>
        </w:rPr>
        <w:drawing>
          <wp:inline distT="0" distB="0" distL="0" distR="0">
            <wp:extent cx="1552575" cy="1630854"/>
            <wp:effectExtent l="0" t="0" r="0" b="7620"/>
            <wp:docPr id="12" name="Picture 12" descr="Showing Kids Test Vector Images (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ing Kids Test Vector Images (9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8" cy="16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5D" w:rsidRDefault="00F31A5D">
      <w:pP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br w:type="page"/>
      </w:r>
    </w:p>
    <w:p w:rsidR="00F31A5D" w:rsidRDefault="00F31A5D" w:rsidP="00F31A5D">
      <w:pPr>
        <w:spacing w:line="360" w:lineRule="auto"/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</w:pP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lastRenderedPageBreak/>
        <w:t>Đ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8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T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HI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Ữ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A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7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K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Ì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1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LỚ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6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9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  <w:t>2</w:t>
      </w:r>
    </w:p>
    <w:p w:rsidR="00F31A5D" w:rsidRPr="007551EE" w:rsidRDefault="00F31A5D" w:rsidP="00F31A5D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31A5D" w:rsidRPr="00F31A5D" w:rsidTr="00F31A5D">
        <w:trPr>
          <w:trHeight w:hRule="exact" w:val="456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7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8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9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10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</w:tr>
      <w:tr w:rsidR="00F31A5D" w:rsidRPr="00F31A5D" w:rsidTr="00F31A5D">
        <w:trPr>
          <w:trHeight w:hRule="exact" w:val="447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17.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18.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19.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20.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</w:tr>
    </w:tbl>
    <w:p w:rsidR="0027145A" w:rsidRDefault="0027145A" w:rsidP="0027145A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27145A" w:rsidRPr="007551EE" w:rsidRDefault="0027145A" w:rsidP="0027145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có tác dụng nhưng phân hủy ngay nên xem như không có phản ứng.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9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pacing w:val="4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:rsidR="00A24ABA" w:rsidRDefault="00A24AB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BA7164"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A7164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Ta có thể suy luận dựa vào dãy hoạt động hóa học của kim loại:</w:t>
      </w:r>
    </w:p>
    <w:p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-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tác dụng với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sinh ra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suy ra </w:t>
      </w:r>
      <w:r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phải đứng trước H.</w:t>
      </w:r>
    </w:p>
    <w:p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- Những oxit kim loại bị Cacbon,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CO khử (ở nhiệt độ cao) chỉ xảy ra với những oxit của kim loại hoạt động yếu, trung bình (sau Al) vậy oxit </w:t>
      </w:r>
      <w:r w:rsidR="00BE6BC2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là oxit của những kim loại đứng sau Al (từ Zn trở về sau)</w:t>
      </w:r>
    </w:p>
    <w:p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>Dãy hoạt động hóa học của kim loại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:</w:t>
      </w:r>
    </w:p>
    <w:p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K Na Ba Ca Mg Al Zn Fe Ni Sn Pb 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  <w:highlight w:val="yellow"/>
        </w:rPr>
        <w:t>H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Cu Hg Ag Pt Au</w:t>
      </w:r>
    </w:p>
    <w:p w:rsidR="003774A0" w:rsidRPr="00157C71" w:rsidRDefault="003774A0" w:rsidP="003774A0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:rsidR="003774A0" w:rsidRPr="00015536" w:rsidRDefault="003774A0" w:rsidP="003774A0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:rsidR="00A24AB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2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8.75pt" o:ole="">
            <v:imagedata r:id="rId9" o:title=""/>
          </v:shape>
          <o:OLEObject Type="Embed" ProgID="Equation.DSMT4" ShapeID="_x0000_i1025" DrawAspect="Content" ObjectID="_1665696068" r:id="rId10"/>
        </w:object>
      </w:r>
    </w:p>
    <w:p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Ta có </w:t>
      </w:r>
      <w:r w:rsidRPr="0092064A">
        <w:rPr>
          <w:rFonts w:ascii="Palatino Linotype" w:hAnsi="Palatino Linotype"/>
          <w:color w:val="000000"/>
          <w:position w:val="-24"/>
          <w:sz w:val="24"/>
          <w:szCs w:val="28"/>
        </w:rPr>
        <w:object w:dxaOrig="3660" w:dyaOrig="620">
          <v:shape id="_x0000_i1028" type="#_x0000_t75" style="width:183pt;height:30.75pt" o:ole="">
            <v:imagedata r:id="rId11" o:title=""/>
          </v:shape>
          <o:OLEObject Type="Embed" ProgID="Equation.DSMT4" ShapeID="_x0000_i1028" DrawAspect="Content" ObjectID="_1665696069" r:id="rId12"/>
        </w:object>
      </w:r>
    </w:p>
    <w:p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Vì hiệu suất 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phản ứng đạt 95% </w:t>
      </w:r>
      <w:r>
        <w:rPr>
          <w:rFonts w:ascii="Palatino Linotype" w:hAnsi="Palatino Linotype"/>
          <w:color w:val="000000"/>
          <w:sz w:val="24"/>
          <w:szCs w:val="28"/>
        </w:rPr>
        <w:t xml:space="preserve">nên số mol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>
          <v:shape id="_x0000_i1026" type="#_x0000_t75" style="width:36.75pt;height:18pt" o:ole="">
            <v:imagedata r:id="rId13" o:title=""/>
          </v:shape>
          <o:OLEObject Type="Embed" ProgID="Equation.DSMT4" ShapeID="_x0000_i1026" DrawAspect="Content" ObjectID="_1665696070" r:id="rId14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cần dùng là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3700" w:dyaOrig="660">
          <v:shape id="_x0000_i1029" type="#_x0000_t75" style="width:185.25pt;height:33pt" o:ole="">
            <v:imagedata r:id="rId15" o:title=""/>
          </v:shape>
          <o:OLEObject Type="Embed" ProgID="Equation.DSMT4" ShapeID="_x0000_i1029" DrawAspect="Content" ObjectID="_1665696071" r:id="rId16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92064A" w:rsidRPr="0092064A" w:rsidRDefault="0092064A" w:rsidP="00F31A5D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Khối lượng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>
          <v:shape id="_x0000_i1027" type="#_x0000_t75" style="width:36.75pt;height:18pt" o:ole="">
            <v:imagedata r:id="rId13" o:title=""/>
          </v:shape>
          <o:OLEObject Type="Embed" ProgID="Equation.DSMT4" ShapeID="_x0000_i1027" DrawAspect="Content" ObjectID="_1665696072" r:id="rId17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cần dùng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2460" w:dyaOrig="660">
          <v:shape id="_x0000_i1030" type="#_x0000_t75" style="width:123pt;height:33pt" o:ole="">
            <v:imagedata r:id="rId18" o:title=""/>
          </v:shape>
          <o:OLEObject Type="Embed" ProgID="Equation.DSMT4" ShapeID="_x0000_i1030" DrawAspect="Content" ObjectID="_1665696073" r:id="rId19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lastRenderedPageBreak/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9"/>
          <w:position w:val="1"/>
          <w:sz w:val="24"/>
          <w:szCs w:val="28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position w:val="1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8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position w:val="1"/>
          <w:szCs w:val="24"/>
        </w:rPr>
        <w:t></w:t>
      </w:r>
      <w:r w:rsidRPr="007551EE">
        <w:rPr>
          <w:spacing w:val="58"/>
          <w:position w:val="1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 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7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szCs w:val="24"/>
        </w:rPr>
        <w:t></w:t>
      </w:r>
      <w:r w:rsidRPr="007551EE">
        <w:rPr>
          <w:spacing w:val="56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O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4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thử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2H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KCl,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 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551691" w:rsidRPr="007551EE" w:rsidRDefault="00551691" w:rsidP="00F31A5D">
      <w:pPr>
        <w:spacing w:after="0" w:line="240" w:lineRule="auto"/>
        <w:rPr>
          <w:sz w:val="16"/>
        </w:rPr>
      </w:pPr>
    </w:p>
    <w:p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Pr="00F02C46">
        <w:rPr>
          <w:rFonts w:ascii="Palatino Linotype" w:eastAsia="Palatino Linotype" w:hAnsi="Palatino Linotype" w:cs="Palatino Linotype"/>
          <w:position w:val="-12"/>
          <w:sz w:val="24"/>
          <w:szCs w:val="28"/>
        </w:rPr>
        <w:object w:dxaOrig="1380" w:dyaOrig="360">
          <v:shape id="_x0000_i1031" type="#_x0000_t75" style="width:69pt;height:18pt" o:ole="">
            <v:imagedata r:id="rId20" o:title=""/>
          </v:shape>
          <o:OLEObject Type="Embed" ProgID="Equation.DSMT4" ShapeID="_x0000_i1031" DrawAspect="Content" ObjectID="_1665696074" r:id="rId21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ng:</w: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F02C46" w:rsidRPr="00F02C46">
        <w:rPr>
          <w:rFonts w:ascii="Palatino Linotype" w:eastAsia="Palatino Linotype" w:hAnsi="Palatino Linotype" w:cs="Palatino Linotype"/>
          <w:position w:val="-24"/>
          <w:sz w:val="24"/>
          <w:szCs w:val="28"/>
        </w:rPr>
        <w:object w:dxaOrig="4099" w:dyaOrig="620">
          <v:shape id="_x0000_i1032" type="#_x0000_t75" style="width:204.75pt;height:30.75pt" o:ole="">
            <v:imagedata r:id="rId22" o:title=""/>
          </v:shape>
          <o:OLEObject Type="Embed" ProgID="Equation.DSMT4" ShapeID="_x0000_i1032" DrawAspect="Content" ObjectID="_1665696075" r:id="rId23"/>
        </w:objec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:rsidR="00F02C46" w:rsidRDefault="00F02C46" w:rsidP="00F31A5D">
      <w:pPr>
        <w:spacing w:after="0" w:line="240" w:lineRule="auto"/>
        <w:rPr>
          <w:position w:val="-2"/>
          <w:szCs w:val="24"/>
        </w:rPr>
      </w:pPr>
      <w:r>
        <w:rPr>
          <w:position w:val="-2"/>
          <w:szCs w:val="24"/>
        </w:rPr>
        <w:t xml:space="preserve">Do đó </w:t>
      </w:r>
      <w:r w:rsidRPr="00F02C46">
        <w:rPr>
          <w:position w:val="-24"/>
          <w:szCs w:val="24"/>
        </w:rPr>
        <w:object w:dxaOrig="2260" w:dyaOrig="620">
          <v:shape id="_x0000_i1033" type="#_x0000_t75" style="width:113.25pt;height:30.75pt" o:ole="">
            <v:imagedata r:id="rId24" o:title=""/>
          </v:shape>
          <o:OLEObject Type="Embed" ProgID="Equation.DSMT4" ShapeID="_x0000_i1033" DrawAspect="Content" ObjectID="_1665696076" r:id="rId25"/>
        </w:object>
      </w:r>
      <w:r>
        <w:rPr>
          <w:position w:val="-2"/>
          <w:szCs w:val="24"/>
        </w:rPr>
        <w:t xml:space="preserve"> </w:t>
      </w:r>
    </w:p>
    <w:p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position w:val="-2"/>
          <w:szCs w:val="24"/>
        </w:rPr>
        <w:t xml:space="preserve">Suy ra </w:t>
      </w:r>
      <w:r w:rsidRPr="00F02C46">
        <w:rPr>
          <w:position w:val="-14"/>
          <w:szCs w:val="24"/>
        </w:rPr>
        <w:object w:dxaOrig="1240" w:dyaOrig="380">
          <v:shape id="_x0000_i1034" type="#_x0000_t75" style="width:62.25pt;height:18.75pt" o:ole="">
            <v:imagedata r:id="rId26" o:title=""/>
          </v:shape>
          <o:OLEObject Type="Embed" ProgID="Equation.DSMT4" ShapeID="_x0000_i1034" DrawAspect="Content" ObjectID="_1665696077" r:id="rId27"/>
        </w:object>
      </w:r>
      <w:r>
        <w:rPr>
          <w:position w:val="-2"/>
          <w:szCs w:val="24"/>
        </w:rPr>
        <w:t xml:space="preserve"> </w:t>
      </w:r>
      <w:r w:rsidRPr="00F02C46">
        <w:rPr>
          <w:position w:val="-6"/>
          <w:szCs w:val="24"/>
        </w:rPr>
        <w:object w:dxaOrig="300" w:dyaOrig="240">
          <v:shape id="_x0000_i1035" type="#_x0000_t75" style="width:15pt;height:12pt" o:ole="">
            <v:imagedata r:id="rId28" o:title=""/>
          </v:shape>
          <o:OLEObject Type="Embed" ProgID="Equation.DSMT4" ShapeID="_x0000_i1035" DrawAspect="Content" ObjectID="_1665696078" r:id="rId29"/>
        </w:object>
      </w:r>
      <w:r>
        <w:rPr>
          <w:position w:val="-2"/>
          <w:szCs w:val="24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ứ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 hết,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="00F31A5D"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ư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ứng.</w:t>
      </w:r>
    </w:p>
    <w:p w:rsidR="00F02C46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ứng g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  <w:r w:rsidR="00551691" w:rsidRPr="00F02C46">
        <w:rPr>
          <w:rFonts w:ascii="Palatino Linotype" w:eastAsia="Palatino Linotype" w:hAnsi="Palatino Linotype" w:cs="Palatino Linotype"/>
          <w:spacing w:val="38"/>
          <w:position w:val="-36"/>
          <w:sz w:val="24"/>
          <w:szCs w:val="28"/>
        </w:rPr>
        <w:object w:dxaOrig="2700" w:dyaOrig="840">
          <v:shape id="_x0000_i1036" type="#_x0000_t75" style="width:135pt;height:42pt" o:ole="">
            <v:imagedata r:id="rId30" o:title=""/>
          </v:shape>
          <o:OLEObject Type="Embed" ProgID="Equation.DSMT4" ShapeID="_x0000_i1036" DrawAspect="Content" ObjectID="_1665696079" r:id="rId31"/>
        </w:object>
      </w:r>
      <w:r w:rsidR="00F02C46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</w:p>
    <w:p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ứng:</w: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551691" w:rsidRPr="00551691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5080" w:dyaOrig="380">
          <v:shape id="_x0000_i1037" type="#_x0000_t75" style="width:254.25pt;height:18.75pt" o:ole="">
            <v:imagedata r:id="rId32" o:title=""/>
          </v:shape>
          <o:OLEObject Type="Embed" ProgID="Equation.DSMT4" ShapeID="_x0000_i1037" DrawAspect="Content" ObjectID="_1665696080" r:id="rId33"/>
        </w:objec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>Ta có</w:t>
      </w:r>
    </w:p>
    <w:p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440" w:dyaOrig="740">
          <v:shape id="_x0000_i1038" type="#_x0000_t75" style="width:222pt;height:36.75pt" o:ole="">
            <v:imagedata r:id="rId34" o:title=""/>
          </v:shape>
          <o:OLEObject Type="Embed" ProgID="Equation.DSMT4" ShapeID="_x0000_i1038" DrawAspect="Content" ObjectID="_1665696081" r:id="rId35"/>
        </w:object>
      </w:r>
    </w:p>
    <w:p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260" w:dyaOrig="740">
          <v:shape id="_x0000_i1039" type="#_x0000_t75" style="width:213pt;height:36.75pt" o:ole="">
            <v:imagedata r:id="rId36" o:title=""/>
          </v:shape>
          <o:OLEObject Type="Embed" ProgID="Equation.DSMT4" ShapeID="_x0000_i1039" DrawAspect="Content" ObjectID="_1665696082" r:id="rId37"/>
        </w:object>
      </w:r>
    </w:p>
    <w:p w:rsidR="00551691" w:rsidRPr="007551EE" w:rsidRDefault="00551691" w:rsidP="00F31A5D">
      <w:pPr>
        <w:spacing w:after="0" w:line="240" w:lineRule="auto"/>
        <w:rPr>
          <w:sz w:val="16"/>
        </w:rPr>
      </w:pPr>
    </w:p>
    <w:sectPr w:rsidR="00551691" w:rsidRPr="007551EE" w:rsidSect="00F31A5D">
      <w:footerReference w:type="default" r:id="rId3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76" w:rsidRDefault="00844D76" w:rsidP="008A7845">
      <w:pPr>
        <w:spacing w:after="0" w:line="240" w:lineRule="auto"/>
      </w:pPr>
      <w:r>
        <w:separator/>
      </w:r>
    </w:p>
  </w:endnote>
  <w:endnote w:type="continuationSeparator" w:id="0">
    <w:p w:rsidR="00844D76" w:rsidRDefault="00844D76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4A" w:rsidRPr="00BE234A" w:rsidRDefault="00BE234A" w:rsidP="00BE2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76" w:rsidRDefault="00844D76" w:rsidP="008A7845">
      <w:pPr>
        <w:spacing w:after="0" w:line="240" w:lineRule="auto"/>
      </w:pPr>
      <w:r>
        <w:separator/>
      </w:r>
    </w:p>
  </w:footnote>
  <w:footnote w:type="continuationSeparator" w:id="0">
    <w:p w:rsidR="00844D76" w:rsidRDefault="00844D76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C"/>
    <w:rsid w:val="00005583"/>
    <w:rsid w:val="00036105"/>
    <w:rsid w:val="0004786C"/>
    <w:rsid w:val="0015770E"/>
    <w:rsid w:val="00157C71"/>
    <w:rsid w:val="00160959"/>
    <w:rsid w:val="00175993"/>
    <w:rsid w:val="001934C5"/>
    <w:rsid w:val="001E1BE5"/>
    <w:rsid w:val="00252A4C"/>
    <w:rsid w:val="0027145A"/>
    <w:rsid w:val="002B34BD"/>
    <w:rsid w:val="00327905"/>
    <w:rsid w:val="003774A0"/>
    <w:rsid w:val="003B0E57"/>
    <w:rsid w:val="004050FB"/>
    <w:rsid w:val="004410B1"/>
    <w:rsid w:val="004909EE"/>
    <w:rsid w:val="0053689C"/>
    <w:rsid w:val="00551691"/>
    <w:rsid w:val="00553EFD"/>
    <w:rsid w:val="005C3CCB"/>
    <w:rsid w:val="005E5A8C"/>
    <w:rsid w:val="006549D9"/>
    <w:rsid w:val="006E775E"/>
    <w:rsid w:val="00705260"/>
    <w:rsid w:val="00790723"/>
    <w:rsid w:val="007E3367"/>
    <w:rsid w:val="007E5233"/>
    <w:rsid w:val="008230C4"/>
    <w:rsid w:val="00844D76"/>
    <w:rsid w:val="008A7845"/>
    <w:rsid w:val="008B0EF7"/>
    <w:rsid w:val="008C067B"/>
    <w:rsid w:val="008E4C81"/>
    <w:rsid w:val="0092064A"/>
    <w:rsid w:val="00937EF1"/>
    <w:rsid w:val="009E70A4"/>
    <w:rsid w:val="00A15B63"/>
    <w:rsid w:val="00A24ABA"/>
    <w:rsid w:val="00A24B93"/>
    <w:rsid w:val="00AB5392"/>
    <w:rsid w:val="00B927FB"/>
    <w:rsid w:val="00BA7164"/>
    <w:rsid w:val="00BC581C"/>
    <w:rsid w:val="00BD1B01"/>
    <w:rsid w:val="00BE234A"/>
    <w:rsid w:val="00BE6BC2"/>
    <w:rsid w:val="00C1641F"/>
    <w:rsid w:val="00C436DC"/>
    <w:rsid w:val="00C76E78"/>
    <w:rsid w:val="00D11A97"/>
    <w:rsid w:val="00D41408"/>
    <w:rsid w:val="00D97F8F"/>
    <w:rsid w:val="00EA2FF5"/>
    <w:rsid w:val="00EA6EFF"/>
    <w:rsid w:val="00EE134A"/>
    <w:rsid w:val="00EF6A5A"/>
    <w:rsid w:val="00EF7F1E"/>
    <w:rsid w:val="00F02C46"/>
    <w:rsid w:val="00F31A5D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15</cp:revision>
  <cp:lastPrinted>2020-10-31T15:02:00Z</cp:lastPrinted>
  <dcterms:created xsi:type="dcterms:W3CDTF">2020-10-31T13:52:00Z</dcterms:created>
  <dcterms:modified xsi:type="dcterms:W3CDTF">2020-10-31T16:55:00Z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