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DA" w:rsidRPr="008D34DA" w:rsidRDefault="008D34DA" w:rsidP="008D34DA">
      <w:pPr>
        <w:pStyle w:val="Heading1"/>
        <w:spacing w:before="0" w:line="240" w:lineRule="auto"/>
        <w:rPr>
          <w:szCs w:val="28"/>
        </w:rPr>
      </w:pPr>
      <w:r w:rsidRPr="008D34DA">
        <w:rPr>
          <w:szCs w:val="28"/>
        </w:rPr>
        <w:t xml:space="preserve">NHÓM 4: </w:t>
      </w:r>
    </w:p>
    <w:p w:rsidR="008D34DA" w:rsidRPr="008D34DA" w:rsidRDefault="008D34DA" w:rsidP="008D34DA">
      <w:pPr>
        <w:pStyle w:val="Heading1"/>
        <w:spacing w:before="0" w:line="240" w:lineRule="auto"/>
        <w:jc w:val="center"/>
        <w:rPr>
          <w:szCs w:val="28"/>
        </w:rPr>
      </w:pPr>
      <w:r w:rsidRPr="008D34DA">
        <w:rPr>
          <w:szCs w:val="28"/>
        </w:rPr>
        <w:t>SÁCH: KẾT NỐI TRI THỨC VỚI CUỘC SỐNG 7</w:t>
      </w:r>
    </w:p>
    <w:p w:rsidR="008D34DA" w:rsidRPr="008D34DA" w:rsidRDefault="008D34DA" w:rsidP="008D34DA">
      <w:pPr>
        <w:pStyle w:val="Heading1"/>
        <w:spacing w:before="0" w:line="240" w:lineRule="auto"/>
        <w:jc w:val="center"/>
        <w:rPr>
          <w:szCs w:val="28"/>
        </w:rPr>
      </w:pPr>
      <w:r w:rsidRPr="008D34DA">
        <w:rPr>
          <w:szCs w:val="28"/>
        </w:rPr>
        <w:t>CHỦ ĐỀ: LÀM</w:t>
      </w:r>
      <w:r w:rsidRPr="008D34DA">
        <w:rPr>
          <w:szCs w:val="28"/>
          <w:lang w:val="vi-VN"/>
        </w:rPr>
        <w:t xml:space="preserve"> MÔ HÌNH NGUYÊN TỬ TỪ VẬT LIỆU ĐƠN GIẢN</w:t>
      </w:r>
    </w:p>
    <w:p w:rsidR="008D34DA" w:rsidRPr="008D34DA" w:rsidRDefault="008D34DA" w:rsidP="008D34DA">
      <w:pPr>
        <w:pStyle w:val="Heading1"/>
        <w:spacing w:before="0" w:line="240" w:lineRule="auto"/>
        <w:jc w:val="center"/>
        <w:rPr>
          <w:szCs w:val="28"/>
        </w:rPr>
      </w:pPr>
      <w:r w:rsidRPr="008D34DA">
        <w:rPr>
          <w:szCs w:val="28"/>
        </w:rPr>
        <w:t xml:space="preserve">(Số tiết: 02 – Lớp </w:t>
      </w:r>
      <w:r w:rsidRPr="008D34DA">
        <w:rPr>
          <w:szCs w:val="28"/>
          <w:lang w:val="vi-VN"/>
        </w:rPr>
        <w:t>7</w:t>
      </w:r>
      <w:r w:rsidRPr="008D34DA">
        <w:rPr>
          <w:szCs w:val="28"/>
        </w:rPr>
        <w:t>)</w:t>
      </w:r>
    </w:p>
    <w:p w:rsidR="008D34DA" w:rsidRPr="008D34DA" w:rsidRDefault="008D34DA" w:rsidP="008D34DA">
      <w:pPr>
        <w:pStyle w:val="Heading1"/>
        <w:spacing w:before="0" w:line="240" w:lineRule="auto"/>
        <w:rPr>
          <w:rFonts w:cs="Times New Roman"/>
          <w:color w:val="000000"/>
          <w:szCs w:val="28"/>
        </w:rPr>
      </w:pPr>
    </w:p>
    <w:p w:rsidR="008D34DA" w:rsidRPr="008D34DA" w:rsidRDefault="008D34DA" w:rsidP="008D34DA">
      <w:pPr>
        <w:pStyle w:val="Heading1"/>
        <w:spacing w:before="0" w:line="240" w:lineRule="auto"/>
        <w:rPr>
          <w:rFonts w:cs="Times New Roman"/>
          <w:color w:val="000000"/>
          <w:szCs w:val="28"/>
        </w:rPr>
      </w:pPr>
      <w:r w:rsidRPr="008D34DA">
        <w:rPr>
          <w:rFonts w:cs="Times New Roman"/>
          <w:color w:val="000000"/>
          <w:szCs w:val="28"/>
        </w:rPr>
        <w:t>I. MỤC TIÊU</w:t>
      </w:r>
    </w:p>
    <w:p w:rsidR="008D34DA" w:rsidRPr="008D34DA" w:rsidRDefault="008D34DA" w:rsidP="008D34DA">
      <w:pPr>
        <w:spacing w:after="0" w:line="240" w:lineRule="auto"/>
        <w:rPr>
          <w:rFonts w:ascii="Times New Roman" w:hAnsi="Times New Roman" w:cs="Times New Roman"/>
          <w:b/>
          <w:sz w:val="28"/>
          <w:szCs w:val="28"/>
          <w:lang w:val="vi-VN"/>
        </w:rPr>
      </w:pPr>
      <w:r w:rsidRPr="008D34DA">
        <w:rPr>
          <w:rFonts w:ascii="Times New Roman" w:hAnsi="Times New Roman" w:cs="Times New Roman"/>
          <w:b/>
          <w:sz w:val="28"/>
          <w:szCs w:val="28"/>
          <w:lang w:val="vi-VN"/>
        </w:rPr>
        <w:t>1.Kiến thức</w:t>
      </w:r>
    </w:p>
    <w:p w:rsidR="008D34DA" w:rsidRPr="008D34DA" w:rsidRDefault="008D34DA" w:rsidP="008D34DA">
      <w:pPr>
        <w:spacing w:after="0" w:line="240" w:lineRule="auto"/>
        <w:rPr>
          <w:rFonts w:ascii="Times New Roman" w:hAnsi="Times New Roman" w:cs="Times New Roman"/>
          <w:sz w:val="28"/>
          <w:szCs w:val="28"/>
          <w:lang w:val="vi-VN"/>
        </w:rPr>
      </w:pPr>
      <w:r w:rsidRPr="008D34DA">
        <w:rPr>
          <w:rFonts w:ascii="Times New Roman" w:hAnsi="Times New Roman" w:cs="Times New Roman"/>
          <w:sz w:val="28"/>
          <w:szCs w:val="28"/>
          <w:lang w:val="vi-VN"/>
        </w:rPr>
        <w:t>- Trình bày được mô hình nguyên tử Rutherford – Bohr (mô hình sắp xếp electron các lớp electron ở vỏ nguyên tử).</w:t>
      </w:r>
    </w:p>
    <w:p w:rsidR="008D34DA" w:rsidRPr="008D34DA" w:rsidRDefault="008D34DA" w:rsidP="008D34DA">
      <w:pPr>
        <w:spacing w:after="0" w:line="240" w:lineRule="auto"/>
        <w:rPr>
          <w:rFonts w:ascii="Times New Roman" w:hAnsi="Times New Roman" w:cs="Times New Roman"/>
          <w:sz w:val="28"/>
          <w:szCs w:val="28"/>
          <w:lang w:val="vi-VN"/>
        </w:rPr>
      </w:pPr>
      <w:r w:rsidRPr="008D34DA">
        <w:rPr>
          <w:rFonts w:ascii="Times New Roman" w:hAnsi="Times New Roman" w:cs="Times New Roman"/>
          <w:sz w:val="28"/>
          <w:szCs w:val="28"/>
          <w:lang w:val="vi-VN"/>
        </w:rPr>
        <w:t xml:space="preserve">- Nêu được khối lượng nguyên tử theo đơn vị quốc tế amu (đơn vị khối lượng nguyên tử). </w:t>
      </w:r>
    </w:p>
    <w:p w:rsidR="008D34DA" w:rsidRPr="008D34DA" w:rsidRDefault="008D34DA" w:rsidP="008D34DA">
      <w:pPr>
        <w:spacing w:after="0" w:line="240" w:lineRule="auto"/>
        <w:rPr>
          <w:rFonts w:ascii="Times New Roman" w:hAnsi="Times New Roman" w:cs="Times New Roman"/>
          <w:sz w:val="28"/>
          <w:szCs w:val="28"/>
          <w:lang w:val="vi-VN"/>
        </w:rPr>
      </w:pPr>
      <w:r w:rsidRPr="008D34DA">
        <w:rPr>
          <w:rFonts w:ascii="Times New Roman" w:hAnsi="Times New Roman" w:cs="Times New Roman"/>
          <w:b/>
          <w:sz w:val="28"/>
          <w:szCs w:val="28"/>
          <w:lang w:val="vi-VN"/>
        </w:rPr>
        <w:t>2.Năng lực</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a) Năng lực chung</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Tự chủ, tự học: Chủ động, tự tìm hiểu về nguyên tử, cấu tạo nguyên tử và giải thích tính trung hòa về điện của nguyên tử.</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Giao tiếp và hợp tác:</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Sử dụng ngôn ngữ khoa học để diễn đạt về nguyên tử, các hạt tạo thành nguyên tử (proton, electron và neutron).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Hoạt động nhóm hiệu quả đúng theo yêu cầu của giáo viên trong khi thảo luận về nguyên tử, đảm bảo các thành viên đều được tham gia, trình bày và báo cáo.</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Giải quyết vấn đề và sáng tạo: Giải quyết vấn đề kịp thời với các thành viên khác trong nhóm để thảo luận hiệu quả, giải quyết các vấn đề trong bài học và hoàn thành các nhiệm vụ học tập.</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b) Năng lực khoa học tự nhiên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Nhận thức khoa học tự nhiên: Trình bày được mô hình nguyên tử Rutherford – Bohr (mô hình sắp xếp electron các lớp electron ở vỏ nguyên tử). Nêu được khối lượng nguyên tử theo đơn vị quốc tế amu (đơn vị khối lượng nguyên tử).</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Tìm hiểu tự nhiên: Quan sát về hình ảnh nguyên tử, mô hình nguyên tử để tìm hiểu cấu trúc đơn giản về nguyên tử trong bài.</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Vận dụng kiến thức, kĩ năng đã học: Giải thích được nguyên tử trung hòa về điện, sử dụng mô hình nguyên tử Rutherford – Bohr để xác định các loại hạt tạo thành của một số nguyên tử trong bài học. Tính được khối lượng nguyên tử theo đơn vị amu dựa vào số lượng hạt cơ bản trong nguyên tử.</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3.</w:t>
      </w:r>
      <w:r w:rsidRPr="008D34DA">
        <w:rPr>
          <w:rFonts w:ascii="Times New Roman" w:hAnsi="Times New Roman" w:cs="Times New Roman"/>
          <w:b/>
          <w:sz w:val="28"/>
          <w:szCs w:val="28"/>
          <w:lang w:val="vi-VN"/>
        </w:rPr>
        <w:t>P</w:t>
      </w:r>
      <w:r w:rsidRPr="008D34DA">
        <w:rPr>
          <w:rFonts w:ascii="Times New Roman" w:hAnsi="Times New Roman" w:cs="Times New Roman"/>
          <w:b/>
          <w:sz w:val="28"/>
          <w:szCs w:val="28"/>
        </w:rPr>
        <w:t>hẩm chất</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Tham gia tích cực hoạt động nhóm phù hợp với khả năng bản thân.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Cẩn thận, trung thực và thực hiện các yêu cầu của chủ đề bài học.</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Có niềm say mê, hứng thú với việc khám phá và học tập khoa học tự nhiên.</w:t>
      </w:r>
    </w:p>
    <w:p w:rsidR="008D34DA" w:rsidRPr="008D34DA" w:rsidRDefault="008D34DA" w:rsidP="008D34DA">
      <w:pPr>
        <w:pStyle w:val="Heading1"/>
        <w:spacing w:before="0" w:line="240" w:lineRule="auto"/>
        <w:rPr>
          <w:rFonts w:cs="Times New Roman"/>
          <w:color w:val="000000"/>
          <w:szCs w:val="28"/>
        </w:rPr>
      </w:pPr>
      <w:r w:rsidRPr="008D34DA">
        <w:rPr>
          <w:rFonts w:cs="Times New Roman"/>
          <w:color w:val="000000"/>
          <w:szCs w:val="28"/>
        </w:rPr>
        <w:t>II. THIẾT BỊ</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Các thiết bị học</w:t>
      </w:r>
      <w:r w:rsidRPr="008D34DA">
        <w:rPr>
          <w:rFonts w:ascii="Times New Roman" w:hAnsi="Times New Roman" w:cs="Times New Roman"/>
          <w:sz w:val="28"/>
          <w:szCs w:val="28"/>
          <w:lang w:val="vi-VN"/>
        </w:rPr>
        <w:t xml:space="preserve"> tập</w:t>
      </w:r>
      <w:r w:rsidRPr="008D34DA">
        <w:rPr>
          <w:rFonts w:ascii="Times New Roman" w:hAnsi="Times New Roman" w:cs="Times New Roman"/>
          <w:sz w:val="28"/>
          <w:szCs w:val="28"/>
        </w:rPr>
        <w:t xml:space="preserve">: </w:t>
      </w:r>
    </w:p>
    <w:p w:rsidR="008D34DA" w:rsidRPr="008D34DA" w:rsidRDefault="008D34DA" w:rsidP="008D34DA">
      <w:pPr>
        <w:spacing w:after="0" w:line="240" w:lineRule="auto"/>
        <w:rPr>
          <w:rFonts w:ascii="Times New Roman" w:hAnsi="Times New Roman" w:cs="Times New Roman"/>
          <w:sz w:val="28"/>
          <w:szCs w:val="28"/>
          <w:lang w:val="vi-VN"/>
        </w:rPr>
      </w:pPr>
      <w:r w:rsidRPr="008D34DA">
        <w:rPr>
          <w:rFonts w:ascii="Times New Roman" w:hAnsi="Times New Roman" w:cs="Times New Roman"/>
          <w:sz w:val="28"/>
          <w:szCs w:val="28"/>
        </w:rPr>
        <w:t>- Nguyên vật liệu và dụng cụ để làm</w:t>
      </w:r>
      <w:r w:rsidRPr="008D34DA">
        <w:rPr>
          <w:rFonts w:ascii="Times New Roman" w:hAnsi="Times New Roman" w:cs="Times New Roman"/>
          <w:sz w:val="28"/>
          <w:szCs w:val="28"/>
          <w:lang w:val="vi-VN"/>
        </w:rPr>
        <w:t xml:space="preserve"> </w:t>
      </w:r>
      <w:r w:rsidRPr="008D34DA">
        <w:rPr>
          <w:rFonts w:ascii="Times New Roman" w:hAnsi="Times New Roman" w:cs="Times New Roman"/>
          <w:sz w:val="28"/>
          <w:szCs w:val="28"/>
        </w:rPr>
        <w:t>mô</w:t>
      </w:r>
      <w:r w:rsidRPr="008D34DA">
        <w:rPr>
          <w:rFonts w:ascii="Times New Roman" w:hAnsi="Times New Roman" w:cs="Times New Roman"/>
          <w:sz w:val="28"/>
          <w:szCs w:val="28"/>
          <w:lang w:val="vi-VN"/>
        </w:rPr>
        <w:t xml:space="preserve"> hình nguyên tử. Số lượng đồ dùng phù hợp mô hình nguyên tử.</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8D34DA">
        <w:rPr>
          <w:rFonts w:ascii="Times New Roman" w:eastAsia="Times New Roman" w:hAnsi="Times New Roman" w:cs="Times New Roman"/>
          <w:color w:val="000000"/>
          <w:sz w:val="28"/>
          <w:szCs w:val="28"/>
        </w:rPr>
        <w:lastRenderedPageBreak/>
        <w:t>+ Bìa</w:t>
      </w:r>
      <w:r w:rsidRPr="008D34DA">
        <w:rPr>
          <w:rFonts w:ascii="Times New Roman" w:eastAsia="Times New Roman" w:hAnsi="Times New Roman" w:cs="Times New Roman"/>
          <w:color w:val="000000"/>
          <w:sz w:val="28"/>
          <w:szCs w:val="28"/>
          <w:lang w:val="vi-VN"/>
        </w:rPr>
        <w:t xml:space="preserve"> cứng, bìa màu, bi nhỏ các màu có thể tự làm từ nhà- nếu tự làm ở nhà thì quay lại video hoặc mô tả cách làm dụng cụ. </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8D34DA">
        <w:rPr>
          <w:rFonts w:ascii="Times New Roman" w:eastAsia="Times New Roman" w:hAnsi="Times New Roman" w:cs="Times New Roman"/>
          <w:b/>
          <w:color w:val="000000"/>
          <w:sz w:val="28"/>
          <w:szCs w:val="28"/>
          <w:lang w:val="vi-VN"/>
        </w:rPr>
        <w:t xml:space="preserve">Chia sẻ cách làm bi các màu từ giấy vệ sinh học sinh cần làm trước từ nhà. </w:t>
      </w:r>
    </w:p>
    <w:p w:rsidR="008D34DA" w:rsidRPr="008D34DA" w:rsidRDefault="00BB04E4" w:rsidP="008D34DA">
      <w:pPr>
        <w:pBdr>
          <w:top w:val="nil"/>
          <w:left w:val="nil"/>
          <w:bottom w:val="nil"/>
          <w:right w:val="nil"/>
          <w:between w:val="nil"/>
        </w:pBdr>
        <w:spacing w:after="0" w:line="240" w:lineRule="auto"/>
        <w:rPr>
          <w:rFonts w:ascii="Times New Roman" w:eastAsia="Times New Roman" w:hAnsi="Times New Roman" w:cs="Times New Roman"/>
          <w:b/>
          <w:color w:val="2F5496" w:themeColor="accent5" w:themeShade="BF"/>
          <w:sz w:val="28"/>
          <w:szCs w:val="28"/>
          <w:lang w:val="vi-VN"/>
        </w:rPr>
      </w:pPr>
      <w:hyperlink r:id="rId4" w:history="1">
        <w:r w:rsidR="008D34DA" w:rsidRPr="008D34DA">
          <w:rPr>
            <w:rStyle w:val="Hyperlink"/>
            <w:rFonts w:ascii="Times New Roman" w:eastAsia="Times New Roman" w:hAnsi="Times New Roman" w:cs="Times New Roman"/>
            <w:b/>
            <w:color w:val="2F5496" w:themeColor="accent5" w:themeShade="BF"/>
            <w:sz w:val="28"/>
            <w:szCs w:val="28"/>
            <w:lang w:val="vi-VN"/>
          </w:rPr>
          <w:t>https://youtu.be/CsG2AF6cjaA-</w:t>
        </w:r>
      </w:hyperlink>
      <w:r w:rsidR="008D34DA" w:rsidRPr="008D34DA">
        <w:rPr>
          <w:rFonts w:ascii="Times New Roman" w:eastAsia="Times New Roman" w:hAnsi="Times New Roman" w:cs="Times New Roman"/>
          <w:b/>
          <w:color w:val="2F5496" w:themeColor="accent5" w:themeShade="BF"/>
          <w:sz w:val="28"/>
          <w:szCs w:val="28"/>
          <w:lang w:val="vi-VN"/>
        </w:rPr>
        <w:t xml:space="preserve"> Cách làm bi màu từ giấy vệ sinh</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8D34DA">
        <w:rPr>
          <w:rFonts w:ascii="Times New Roman" w:eastAsia="Times New Roman" w:hAnsi="Times New Roman" w:cs="Times New Roman"/>
          <w:color w:val="000000"/>
          <w:sz w:val="28"/>
          <w:szCs w:val="28"/>
        </w:rPr>
        <w:t>+ Kéo, keo</w:t>
      </w:r>
      <w:r w:rsidRPr="008D34DA">
        <w:rPr>
          <w:rFonts w:ascii="Times New Roman" w:eastAsia="Times New Roman" w:hAnsi="Times New Roman" w:cs="Times New Roman"/>
          <w:color w:val="000000"/>
          <w:sz w:val="28"/>
          <w:szCs w:val="28"/>
          <w:lang w:val="vi-VN"/>
        </w:rPr>
        <w:t xml:space="preserve"> dính.</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8D34DA">
        <w:rPr>
          <w:rFonts w:ascii="Times New Roman" w:eastAsia="Times New Roman" w:hAnsi="Times New Roman" w:cs="Times New Roman"/>
          <w:color w:val="000000"/>
          <w:sz w:val="28"/>
          <w:szCs w:val="28"/>
          <w:lang w:val="vi-VN"/>
        </w:rPr>
        <w:t>+ Bút màu, bút màu nước, thước kẻ, compa, bút chì.</w:t>
      </w:r>
    </w:p>
    <w:p w:rsidR="008D34DA" w:rsidRPr="008D34DA" w:rsidRDefault="008D34DA" w:rsidP="008D34DA">
      <w:pPr>
        <w:pBdr>
          <w:top w:val="nil"/>
          <w:left w:val="nil"/>
          <w:bottom w:val="nil"/>
          <w:right w:val="nil"/>
          <w:between w:val="nil"/>
        </w:pBdr>
        <w:spacing w:after="0" w:line="240" w:lineRule="auto"/>
        <w:rPr>
          <w:rFonts w:ascii="Times New Roman" w:hAnsi="Times New Roman" w:cs="Times New Roman"/>
          <w:color w:val="000000"/>
          <w:sz w:val="28"/>
          <w:szCs w:val="28"/>
          <w:lang w:val="vi-VN"/>
        </w:rPr>
      </w:pPr>
      <w:r w:rsidRPr="008D34DA">
        <w:rPr>
          <w:rFonts w:ascii="Times New Roman" w:hAnsi="Times New Roman" w:cs="Times New Roman"/>
          <w:color w:val="000000"/>
          <w:sz w:val="28"/>
          <w:szCs w:val="28"/>
          <w:lang w:val="vi-VN"/>
        </w:rPr>
        <w:t>+ Một vài đồ dùng khác theo ý tưởng của HS.</w:t>
      </w:r>
    </w:p>
    <w:p w:rsidR="008D34DA" w:rsidRPr="008D34DA" w:rsidRDefault="008D34DA" w:rsidP="008D34DA">
      <w:pPr>
        <w:pStyle w:val="Heading1"/>
        <w:spacing w:before="0" w:line="240" w:lineRule="auto"/>
        <w:rPr>
          <w:rFonts w:cs="Times New Roman"/>
          <w:color w:val="000000"/>
          <w:szCs w:val="28"/>
        </w:rPr>
      </w:pPr>
      <w:r w:rsidRPr="008D34DA">
        <w:rPr>
          <w:rFonts w:cs="Times New Roman"/>
          <w:color w:val="000000"/>
          <w:szCs w:val="28"/>
        </w:rPr>
        <w:t>III. TIẾN TRÌNH DẠY HỌC</w:t>
      </w:r>
    </w:p>
    <w:p w:rsidR="008D34DA" w:rsidRPr="008D34DA" w:rsidRDefault="008D34DA" w:rsidP="008D34DA">
      <w:pPr>
        <w:pStyle w:val="Heading1"/>
        <w:spacing w:before="0" w:line="240" w:lineRule="auto"/>
        <w:jc w:val="center"/>
        <w:rPr>
          <w:rFonts w:cs="Times New Roman"/>
          <w:color w:val="000000"/>
          <w:szCs w:val="28"/>
        </w:rPr>
      </w:pPr>
      <w:r>
        <w:rPr>
          <w:rFonts w:cs="Times New Roman"/>
          <w:color w:val="000000"/>
          <w:szCs w:val="28"/>
        </w:rPr>
        <w:t>Ho</w:t>
      </w:r>
      <w:r w:rsidRPr="008D34DA">
        <w:rPr>
          <w:rFonts w:cs="Times New Roman"/>
          <w:color w:val="000000"/>
          <w:szCs w:val="28"/>
        </w:rPr>
        <w:t>ạt</w:t>
      </w:r>
      <w:r>
        <w:rPr>
          <w:rFonts w:cs="Times New Roman"/>
          <w:color w:val="000000"/>
          <w:szCs w:val="28"/>
        </w:rPr>
        <w:t xml:space="preserve"> đ</w:t>
      </w:r>
      <w:r w:rsidRPr="008D34DA">
        <w:rPr>
          <w:rFonts w:cs="Times New Roman"/>
          <w:color w:val="000000"/>
          <w:szCs w:val="28"/>
        </w:rPr>
        <w:t>ộng</w:t>
      </w:r>
      <w:r>
        <w:rPr>
          <w:rFonts w:cs="Times New Roman"/>
          <w:color w:val="000000"/>
          <w:szCs w:val="28"/>
        </w:rPr>
        <w:t xml:space="preserve"> </w:t>
      </w:r>
      <w:r w:rsidRPr="008D34DA">
        <w:rPr>
          <w:rFonts w:cs="Times New Roman"/>
          <w:color w:val="000000"/>
          <w:szCs w:val="28"/>
        </w:rPr>
        <w:t xml:space="preserve">1. </w:t>
      </w:r>
      <w:r>
        <w:rPr>
          <w:rFonts w:cs="Times New Roman"/>
          <w:color w:val="000000"/>
          <w:szCs w:val="28"/>
        </w:rPr>
        <w:t>Đ</w:t>
      </w:r>
      <w:r w:rsidRPr="008D34DA">
        <w:rPr>
          <w:rFonts w:cs="Times New Roman"/>
          <w:color w:val="000000"/>
          <w:szCs w:val="28"/>
        </w:rPr>
        <w:t>ặt</w:t>
      </w:r>
      <w:r>
        <w:rPr>
          <w:rFonts w:cs="Times New Roman"/>
          <w:color w:val="000000"/>
          <w:szCs w:val="28"/>
        </w:rPr>
        <w:t xml:space="preserve"> v</w:t>
      </w:r>
      <w:r w:rsidRPr="008D34DA">
        <w:rPr>
          <w:rFonts w:cs="Times New Roman"/>
          <w:color w:val="000000"/>
          <w:szCs w:val="28"/>
        </w:rPr>
        <w:t>ấn</w:t>
      </w:r>
      <w:r>
        <w:rPr>
          <w:rFonts w:cs="Times New Roman"/>
          <w:color w:val="000000"/>
          <w:szCs w:val="28"/>
        </w:rPr>
        <w:t xml:space="preserve"> đ</w:t>
      </w:r>
      <w:r w:rsidRPr="008D34DA">
        <w:rPr>
          <w:rFonts w:cs="Times New Roman"/>
          <w:color w:val="000000"/>
          <w:szCs w:val="28"/>
        </w:rPr>
        <w:t>ề</w:t>
      </w:r>
    </w:p>
    <w:p w:rsidR="008D34DA" w:rsidRPr="008D34DA" w:rsidRDefault="008D34DA" w:rsidP="008D34DA">
      <w:pPr>
        <w:pStyle w:val="Heading3"/>
        <w:spacing w:before="0" w:line="240" w:lineRule="auto"/>
        <w:rPr>
          <w:rFonts w:cs="Times New Roman"/>
          <w:color w:val="000000"/>
          <w:szCs w:val="28"/>
        </w:rPr>
      </w:pPr>
      <w:r w:rsidRPr="008D34DA">
        <w:rPr>
          <w:rFonts w:cs="Times New Roman"/>
          <w:color w:val="000000"/>
          <w:szCs w:val="28"/>
        </w:rPr>
        <w:t>a. Mụ</w:t>
      </w:r>
      <w:r>
        <w:rPr>
          <w:rFonts w:cs="Times New Roman"/>
          <w:color w:val="000000"/>
          <w:szCs w:val="28"/>
        </w:rPr>
        <w:t>c ti</w:t>
      </w:r>
      <w:r w:rsidRPr="008D34DA">
        <w:rPr>
          <w:rFonts w:cs="Times New Roman"/>
          <w:color w:val="000000"/>
          <w:szCs w:val="28"/>
        </w:rPr>
        <w:t>ê</w:t>
      </w:r>
      <w:r>
        <w:rPr>
          <w:rFonts w:cs="Times New Roman"/>
          <w:color w:val="000000"/>
          <w:szCs w:val="28"/>
        </w:rPr>
        <w:t>u</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biết rõ yêu cầu làm</w:t>
      </w:r>
      <w:r w:rsidRPr="008D34DA">
        <w:rPr>
          <w:rFonts w:ascii="Times New Roman" w:hAnsi="Times New Roman" w:cs="Times New Roman"/>
          <w:sz w:val="28"/>
          <w:szCs w:val="28"/>
          <w:lang w:val="vi-VN"/>
        </w:rPr>
        <w:t xml:space="preserve"> mô hình nguyên tử</w:t>
      </w:r>
      <w:r w:rsidRPr="008D34DA">
        <w:rPr>
          <w:rFonts w:ascii="Times New Roman" w:hAnsi="Times New Roman" w:cs="Times New Roman"/>
          <w:sz w:val="28"/>
          <w:szCs w:val="28"/>
        </w:rPr>
        <w:t>:</w:t>
      </w:r>
      <w:r w:rsidRPr="008D34DA">
        <w:rPr>
          <w:rFonts w:ascii="Times New Roman" w:hAnsi="Times New Roman" w:cs="Times New Roman"/>
          <w:sz w:val="28"/>
          <w:szCs w:val="28"/>
          <w:lang w:val="vi-VN"/>
        </w:rPr>
        <w:t xml:space="preserve"> </w:t>
      </w:r>
      <w:r w:rsidRPr="008D34DA">
        <w:rPr>
          <w:rFonts w:ascii="Times New Roman" w:hAnsi="Times New Roman" w:cs="Times New Roman"/>
          <w:sz w:val="28"/>
          <w:szCs w:val="28"/>
        </w:rPr>
        <w:t>Đúng</w:t>
      </w:r>
      <w:r w:rsidRPr="008D34DA">
        <w:rPr>
          <w:rFonts w:ascii="Times New Roman" w:hAnsi="Times New Roman" w:cs="Times New Roman"/>
          <w:sz w:val="28"/>
          <w:szCs w:val="28"/>
          <w:lang w:val="vi-VN"/>
        </w:rPr>
        <w:t xml:space="preserve"> cấu tạo, chính xác nội dung.</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hiểu rõ yêu cầu vận dụng kiến thức nguyên</w:t>
      </w:r>
      <w:r w:rsidRPr="008D34DA">
        <w:rPr>
          <w:rFonts w:ascii="Times New Roman" w:hAnsi="Times New Roman" w:cs="Times New Roman"/>
          <w:sz w:val="28"/>
          <w:szCs w:val="28"/>
          <w:lang w:val="vi-VN"/>
        </w:rPr>
        <w:t xml:space="preserve"> tử</w:t>
      </w:r>
      <w:r w:rsidRPr="008D34DA">
        <w:rPr>
          <w:rFonts w:ascii="Times New Roman" w:hAnsi="Times New Roman" w:cs="Times New Roman"/>
          <w:sz w:val="28"/>
          <w:szCs w:val="28"/>
        </w:rPr>
        <w:t xml:space="preserve"> và vận dụng kiến thức </w:t>
      </w:r>
      <w:r w:rsidRPr="008D34DA">
        <w:rPr>
          <w:rFonts w:ascii="Times New Roman" w:hAnsi="Times New Roman" w:cs="Times New Roman"/>
          <w:sz w:val="28"/>
          <w:szCs w:val="28"/>
          <w:lang w:val="vi-VN"/>
        </w:rPr>
        <w:t>để lên ý tưởng</w:t>
      </w:r>
      <w:r w:rsidRPr="008D34DA">
        <w:rPr>
          <w:rFonts w:ascii="Times New Roman" w:hAnsi="Times New Roman" w:cs="Times New Roman"/>
          <w:sz w:val="28"/>
          <w:szCs w:val="28"/>
        </w:rPr>
        <w:t>.</w:t>
      </w:r>
    </w:p>
    <w:p w:rsidR="008D34DA" w:rsidRPr="008D34DA" w:rsidRDefault="008D34DA" w:rsidP="008D34DA">
      <w:pPr>
        <w:pStyle w:val="Heading3"/>
        <w:spacing w:before="0" w:line="240" w:lineRule="auto"/>
        <w:rPr>
          <w:rFonts w:cs="Times New Roman"/>
          <w:color w:val="000000"/>
          <w:szCs w:val="28"/>
        </w:rPr>
      </w:pPr>
      <w:r>
        <w:rPr>
          <w:rFonts w:cs="Times New Roman"/>
          <w:color w:val="000000"/>
          <w:szCs w:val="28"/>
        </w:rPr>
        <w:t>b. T</w:t>
      </w:r>
      <w:r w:rsidRPr="008D34DA">
        <w:rPr>
          <w:rFonts w:cs="Times New Roman"/>
          <w:color w:val="000000"/>
          <w:szCs w:val="28"/>
        </w:rPr>
        <w:t>ổ</w:t>
      </w:r>
      <w:r>
        <w:rPr>
          <w:rFonts w:cs="Times New Roman"/>
          <w:color w:val="000000"/>
          <w:szCs w:val="28"/>
        </w:rPr>
        <w:t xml:space="preserve"> ch</w:t>
      </w:r>
      <w:r w:rsidRPr="008D34DA">
        <w:rPr>
          <w:rFonts w:cs="Times New Roman"/>
          <w:color w:val="000000"/>
          <w:szCs w:val="28"/>
        </w:rPr>
        <w:t>ức</w:t>
      </w:r>
      <w:r>
        <w:rPr>
          <w:rFonts w:cs="Times New Roman"/>
          <w:color w:val="000000"/>
          <w:szCs w:val="28"/>
        </w:rPr>
        <w:t xml:space="preserve"> th</w:t>
      </w:r>
      <w:r w:rsidRPr="008D34DA">
        <w:rPr>
          <w:rFonts w:cs="Times New Roman"/>
          <w:color w:val="000000"/>
          <w:szCs w:val="28"/>
        </w:rPr>
        <w:t>ực</w:t>
      </w:r>
      <w:r>
        <w:rPr>
          <w:rFonts w:cs="Times New Roman"/>
          <w:color w:val="000000"/>
          <w:szCs w:val="28"/>
        </w:rPr>
        <w:t xml:space="preserve"> hi</w:t>
      </w:r>
      <w:r w:rsidRPr="008D34DA">
        <w:rPr>
          <w:rFonts w:cs="Times New Roman"/>
          <w:color w:val="000000"/>
          <w:szCs w:val="28"/>
        </w:rPr>
        <w:t>ện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giao cho học sinh tìm hiểu tổng</w:t>
      </w:r>
      <w:r w:rsidRPr="008D34DA">
        <w:rPr>
          <w:rFonts w:ascii="Times New Roman" w:hAnsi="Times New Roman" w:cs="Times New Roman"/>
          <w:sz w:val="28"/>
          <w:szCs w:val="28"/>
          <w:lang w:val="vi-VN"/>
        </w:rPr>
        <w:t xml:space="preserve"> hợp</w:t>
      </w:r>
      <w:r w:rsidRPr="008D34DA">
        <w:rPr>
          <w:rFonts w:ascii="Times New Roman" w:hAnsi="Times New Roman" w:cs="Times New Roman"/>
          <w:sz w:val="28"/>
          <w:szCs w:val="28"/>
        </w:rPr>
        <w:t xml:space="preserve"> kiến</w:t>
      </w:r>
      <w:r w:rsidRPr="008D34DA">
        <w:rPr>
          <w:rFonts w:ascii="Times New Roman" w:hAnsi="Times New Roman" w:cs="Times New Roman"/>
          <w:sz w:val="28"/>
          <w:szCs w:val="28"/>
          <w:lang w:val="vi-VN"/>
        </w:rPr>
        <w:t xml:space="preserve"> thức</w:t>
      </w:r>
      <w:r>
        <w:rPr>
          <w:rFonts w:ascii="Times New Roman" w:hAnsi="Times New Roman" w:cs="Times New Roman"/>
          <w:sz w:val="28"/>
          <w:szCs w:val="28"/>
        </w:rPr>
        <w:t xml:space="preserve"> v</w:t>
      </w:r>
      <w:r w:rsidRPr="008D34DA">
        <w:rPr>
          <w:rFonts w:ascii="Times New Roman" w:hAnsi="Times New Roman" w:cs="Times New Roman"/>
          <w:sz w:val="28"/>
          <w:szCs w:val="28"/>
        </w:rPr>
        <w:t>ề</w:t>
      </w:r>
      <w:r>
        <w:rPr>
          <w:rFonts w:ascii="Times New Roman" w:hAnsi="Times New Roman" w:cs="Times New Roman"/>
          <w:sz w:val="28"/>
          <w:szCs w:val="28"/>
        </w:rPr>
        <w:t xml:space="preserve"> c</w:t>
      </w:r>
      <w:r w:rsidRPr="008D34DA">
        <w:rPr>
          <w:rFonts w:ascii="Times New Roman" w:hAnsi="Times New Roman" w:cs="Times New Roman"/>
          <w:sz w:val="28"/>
          <w:szCs w:val="28"/>
        </w:rPr>
        <w:t>ấu</w:t>
      </w:r>
      <w:r>
        <w:rPr>
          <w:rFonts w:ascii="Times New Roman" w:hAnsi="Times New Roman" w:cs="Times New Roman"/>
          <w:sz w:val="28"/>
          <w:szCs w:val="28"/>
        </w:rPr>
        <w:t xml:space="preserve"> t</w:t>
      </w:r>
      <w:r w:rsidRPr="008D34DA">
        <w:rPr>
          <w:rFonts w:ascii="Times New Roman" w:hAnsi="Times New Roman" w:cs="Times New Roman"/>
          <w:sz w:val="28"/>
          <w:szCs w:val="28"/>
        </w:rPr>
        <w:t>ạo</w:t>
      </w:r>
      <w:r w:rsidRPr="008D34DA">
        <w:rPr>
          <w:rFonts w:ascii="Times New Roman" w:hAnsi="Times New Roman" w:cs="Times New Roman"/>
          <w:sz w:val="28"/>
          <w:szCs w:val="28"/>
          <w:lang w:val="vi-VN"/>
        </w:rPr>
        <w:t xml:space="preserve"> nguyên tử, chuẩn bị thêm các dụng cụ cần thiết.</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ghi lời mô tả và giải thích vào vở cá nhân; trao đổi với bạn (nhóm đôi hoặc 4 học sinh); trình bày và thảo luận chung.</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xác nhận kiến thức cần sử dụng là làm</w:t>
      </w:r>
      <w:r w:rsidRPr="008D34DA">
        <w:rPr>
          <w:rFonts w:ascii="Times New Roman" w:hAnsi="Times New Roman" w:cs="Times New Roman"/>
          <w:sz w:val="28"/>
          <w:szCs w:val="28"/>
          <w:lang w:val="vi-VN"/>
        </w:rPr>
        <w:t xml:space="preserve"> mô hình nguyên tử, </w:t>
      </w:r>
      <w:r w:rsidRPr="008D34DA">
        <w:rPr>
          <w:rFonts w:ascii="Times New Roman" w:hAnsi="Times New Roman" w:cs="Times New Roman"/>
          <w:sz w:val="28"/>
          <w:szCs w:val="28"/>
        </w:rPr>
        <w:t>giao nhiệm vụ cho học sinh tìm hiểu để giải thích bằng tính toán thông qua việc làm</w:t>
      </w:r>
      <w:r w:rsidRPr="008D34DA">
        <w:rPr>
          <w:rFonts w:ascii="Times New Roman" w:hAnsi="Times New Roman" w:cs="Times New Roman"/>
          <w:sz w:val="28"/>
          <w:szCs w:val="28"/>
          <w:lang w:val="vi-VN"/>
        </w:rPr>
        <w:t xml:space="preserve"> mô hình nguyên tử.</w:t>
      </w:r>
    </w:p>
    <w:p w:rsidR="008D34DA" w:rsidRDefault="008D34DA" w:rsidP="008D34D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sidRPr="008D34DA">
        <w:rPr>
          <w:rFonts w:ascii="Times New Roman" w:hAnsi="Times New Roman" w:cs="Times New Roman"/>
          <w:b/>
          <w:color w:val="000000"/>
          <w:sz w:val="28"/>
          <w:szCs w:val="28"/>
        </w:rPr>
        <w:t>ạt</w:t>
      </w:r>
      <w:r>
        <w:rPr>
          <w:rFonts w:ascii="Times New Roman" w:hAnsi="Times New Roman" w:cs="Times New Roman"/>
          <w:b/>
          <w:color w:val="000000"/>
          <w:sz w:val="28"/>
          <w:szCs w:val="28"/>
        </w:rPr>
        <w:t xml:space="preserve"> đ</w:t>
      </w:r>
      <w:r w:rsidRPr="008D34DA">
        <w:rPr>
          <w:rFonts w:ascii="Times New Roman" w:hAnsi="Times New Roman" w:cs="Times New Roman"/>
          <w:b/>
          <w:color w:val="000000"/>
          <w:sz w:val="28"/>
          <w:szCs w:val="28"/>
        </w:rPr>
        <w:t>ộng</w:t>
      </w:r>
      <w:r>
        <w:rPr>
          <w:rFonts w:ascii="Times New Roman" w:hAnsi="Times New Roman" w:cs="Times New Roman"/>
          <w:b/>
          <w:color w:val="000000"/>
          <w:sz w:val="28"/>
          <w:szCs w:val="28"/>
        </w:rPr>
        <w:t xml:space="preserve"> </w:t>
      </w:r>
      <w:r w:rsidRPr="008D34DA">
        <w:rPr>
          <w:rFonts w:ascii="Times New Roman" w:hAnsi="Times New Roman" w:cs="Times New Roman"/>
          <w:b/>
          <w:color w:val="000000"/>
          <w:sz w:val="28"/>
          <w:szCs w:val="28"/>
        </w:rPr>
        <w:t>2.</w:t>
      </w:r>
    </w:p>
    <w:p w:rsidR="008D34DA" w:rsidRPr="008D34DA" w:rsidRDefault="00FD0071" w:rsidP="008D34D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w:t>
      </w:r>
      <w:r w:rsidRPr="00FD0071">
        <w:rPr>
          <w:rFonts w:ascii="Times New Roman" w:hAnsi="Times New Roman" w:cs="Times New Roman"/>
          <w:b/>
          <w:color w:val="000000"/>
          <w:sz w:val="28"/>
          <w:szCs w:val="28"/>
        </w:rPr>
        <w:t>ìm</w:t>
      </w:r>
      <w:r>
        <w:rPr>
          <w:rFonts w:ascii="Times New Roman" w:hAnsi="Times New Roman" w:cs="Times New Roman"/>
          <w:b/>
          <w:color w:val="000000"/>
          <w:sz w:val="28"/>
          <w:szCs w:val="28"/>
        </w:rPr>
        <w:t xml:space="preserve"> hi</w:t>
      </w:r>
      <w:r w:rsidRPr="00FD0071">
        <w:rPr>
          <w:rFonts w:ascii="Times New Roman" w:hAnsi="Times New Roman" w:cs="Times New Roman"/>
          <w:b/>
          <w:color w:val="000000"/>
          <w:sz w:val="28"/>
          <w:szCs w:val="28"/>
        </w:rPr>
        <w:t>ểu</w:t>
      </w:r>
      <w:r>
        <w:rPr>
          <w:rFonts w:ascii="Times New Roman" w:hAnsi="Times New Roman" w:cs="Times New Roman"/>
          <w:b/>
          <w:color w:val="000000"/>
          <w:sz w:val="28"/>
          <w:szCs w:val="28"/>
        </w:rPr>
        <w:t xml:space="preserve"> v</w:t>
      </w:r>
      <w:r w:rsidRPr="00FD0071">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c</w:t>
      </w:r>
      <w:r w:rsidRPr="00FD0071">
        <w:rPr>
          <w:rFonts w:ascii="Times New Roman" w:hAnsi="Times New Roman" w:cs="Times New Roman"/>
          <w:b/>
          <w:color w:val="000000"/>
          <w:sz w:val="28"/>
          <w:szCs w:val="28"/>
        </w:rPr>
        <w:t>ấu</w:t>
      </w:r>
      <w:r>
        <w:rPr>
          <w:rFonts w:ascii="Times New Roman" w:hAnsi="Times New Roman" w:cs="Times New Roman"/>
          <w:b/>
          <w:color w:val="000000"/>
          <w:sz w:val="28"/>
          <w:szCs w:val="28"/>
        </w:rPr>
        <w:t xml:space="preserve"> t</w:t>
      </w:r>
      <w:r w:rsidRPr="00FD0071">
        <w:rPr>
          <w:rFonts w:ascii="Times New Roman" w:hAnsi="Times New Roman" w:cs="Times New Roman"/>
          <w:b/>
          <w:color w:val="000000"/>
          <w:sz w:val="28"/>
          <w:szCs w:val="28"/>
        </w:rPr>
        <w:t>ạo</w:t>
      </w:r>
      <w:r>
        <w:rPr>
          <w:rFonts w:ascii="Times New Roman" w:hAnsi="Times New Roman" w:cs="Times New Roman"/>
          <w:b/>
          <w:color w:val="000000"/>
          <w:sz w:val="28"/>
          <w:szCs w:val="28"/>
        </w:rPr>
        <w:t xml:space="preserve"> nguy</w:t>
      </w:r>
      <w:r w:rsidRPr="00FD0071">
        <w:rPr>
          <w:rFonts w:ascii="Times New Roman" w:hAnsi="Times New Roman" w:cs="Times New Roman"/>
          <w:b/>
          <w:color w:val="000000"/>
          <w:sz w:val="28"/>
          <w:szCs w:val="28"/>
        </w:rPr>
        <w:t>ên</w:t>
      </w:r>
      <w:r>
        <w:rPr>
          <w:rFonts w:ascii="Times New Roman" w:hAnsi="Times New Roman" w:cs="Times New Roman"/>
          <w:b/>
          <w:color w:val="000000"/>
          <w:sz w:val="28"/>
          <w:szCs w:val="28"/>
        </w:rPr>
        <w:t xml:space="preserve"> t</w:t>
      </w:r>
      <w:r w:rsidRPr="00FD0071">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v</w:t>
      </w:r>
      <w:r w:rsidRPr="00FD0071">
        <w:rPr>
          <w:rFonts w:ascii="Times New Roman" w:hAnsi="Times New Roman" w:cs="Times New Roman"/>
          <w:b/>
          <w:color w:val="000000"/>
          <w:sz w:val="28"/>
          <w:szCs w:val="28"/>
        </w:rPr>
        <w:t>à</w:t>
      </w:r>
      <w:r>
        <w:rPr>
          <w:rFonts w:ascii="Times New Roman" w:hAnsi="Times New Roman" w:cs="Times New Roman"/>
          <w:b/>
          <w:color w:val="000000"/>
          <w:sz w:val="28"/>
          <w:szCs w:val="28"/>
        </w:rPr>
        <w:t xml:space="preserve"> x</w:t>
      </w:r>
      <w:r w:rsidRPr="00FD0071">
        <w:rPr>
          <w:rFonts w:ascii="Times New Roman" w:hAnsi="Times New Roman" w:cs="Times New Roman"/>
          <w:b/>
          <w:color w:val="000000"/>
          <w:sz w:val="28"/>
          <w:szCs w:val="28"/>
        </w:rPr>
        <w:t>â</w:t>
      </w:r>
      <w:r>
        <w:rPr>
          <w:rFonts w:ascii="Times New Roman" w:hAnsi="Times New Roman" w:cs="Times New Roman"/>
          <w:b/>
          <w:color w:val="000000"/>
          <w:sz w:val="28"/>
          <w:szCs w:val="28"/>
        </w:rPr>
        <w:t>y d</w:t>
      </w:r>
      <w:r w:rsidRPr="00FD0071">
        <w:rPr>
          <w:rFonts w:ascii="Times New Roman" w:hAnsi="Times New Roman" w:cs="Times New Roman"/>
          <w:b/>
          <w:color w:val="000000"/>
          <w:sz w:val="28"/>
          <w:szCs w:val="28"/>
        </w:rPr>
        <w:t>ựng</w:t>
      </w:r>
      <w:r>
        <w:rPr>
          <w:rFonts w:ascii="Times New Roman" w:hAnsi="Times New Roman" w:cs="Times New Roman"/>
          <w:b/>
          <w:color w:val="000000"/>
          <w:sz w:val="28"/>
          <w:szCs w:val="28"/>
        </w:rPr>
        <w:t xml:space="preserve"> b</w:t>
      </w:r>
      <w:r w:rsidRPr="00FD0071">
        <w:rPr>
          <w:rFonts w:ascii="Times New Roman" w:hAnsi="Times New Roman" w:cs="Times New Roman"/>
          <w:b/>
          <w:color w:val="000000"/>
          <w:sz w:val="28"/>
          <w:szCs w:val="28"/>
        </w:rPr>
        <w:t>ản</w:t>
      </w:r>
      <w:r>
        <w:rPr>
          <w:rFonts w:ascii="Times New Roman" w:hAnsi="Times New Roman" w:cs="Times New Roman"/>
          <w:b/>
          <w:color w:val="000000"/>
          <w:sz w:val="28"/>
          <w:szCs w:val="28"/>
        </w:rPr>
        <w:t xml:space="preserve"> thi</w:t>
      </w:r>
      <w:r w:rsidRPr="00FD0071">
        <w:rPr>
          <w:rFonts w:ascii="Times New Roman" w:hAnsi="Times New Roman" w:cs="Times New Roman"/>
          <w:b/>
          <w:color w:val="000000"/>
          <w:sz w:val="28"/>
          <w:szCs w:val="28"/>
        </w:rPr>
        <w:t>ết</w:t>
      </w:r>
      <w:r>
        <w:rPr>
          <w:rFonts w:ascii="Times New Roman" w:hAnsi="Times New Roman" w:cs="Times New Roman"/>
          <w:b/>
          <w:color w:val="000000"/>
          <w:sz w:val="28"/>
          <w:szCs w:val="28"/>
        </w:rPr>
        <w:t xml:space="preserve"> k</w:t>
      </w:r>
      <w:r w:rsidRPr="00FD0071">
        <w:rPr>
          <w:rFonts w:ascii="Times New Roman" w:hAnsi="Times New Roman" w:cs="Times New Roman"/>
          <w:b/>
          <w:color w:val="000000"/>
          <w:sz w:val="28"/>
          <w:szCs w:val="28"/>
        </w:rPr>
        <w:t>ế</w:t>
      </w:r>
    </w:p>
    <w:p w:rsidR="008D34DA" w:rsidRPr="008D34DA" w:rsidRDefault="008D34DA" w:rsidP="008D34DA">
      <w:pPr>
        <w:spacing w:after="0" w:line="240" w:lineRule="auto"/>
        <w:rPr>
          <w:rFonts w:ascii="Times New Roman" w:hAnsi="Times New Roman" w:cs="Times New Roman"/>
          <w:b/>
          <w:color w:val="000000"/>
          <w:sz w:val="28"/>
          <w:szCs w:val="28"/>
        </w:rPr>
      </w:pPr>
      <w:r w:rsidRPr="008D34DA">
        <w:rPr>
          <w:rFonts w:ascii="Times New Roman" w:hAnsi="Times New Roman" w:cs="Times New Roman"/>
          <w:b/>
          <w:color w:val="000000"/>
          <w:sz w:val="28"/>
          <w:szCs w:val="28"/>
        </w:rPr>
        <w:t>a. Mụ</w:t>
      </w:r>
      <w:r w:rsidR="00FD0071">
        <w:rPr>
          <w:rFonts w:ascii="Times New Roman" w:hAnsi="Times New Roman" w:cs="Times New Roman"/>
          <w:b/>
          <w:color w:val="000000"/>
          <w:sz w:val="28"/>
          <w:szCs w:val="28"/>
        </w:rPr>
        <w:t>c ti</w:t>
      </w:r>
      <w:r w:rsidR="00FD0071" w:rsidRPr="00FD0071">
        <w:rPr>
          <w:rFonts w:ascii="Times New Roman" w:hAnsi="Times New Roman" w:cs="Times New Roman"/>
          <w:b/>
          <w:color w:val="000000"/>
          <w:sz w:val="28"/>
          <w:szCs w:val="28"/>
        </w:rPr>
        <w:t>ê</w:t>
      </w:r>
      <w:r w:rsidR="00FD0071">
        <w:rPr>
          <w:rFonts w:ascii="Times New Roman" w:hAnsi="Times New Roman" w:cs="Times New Roman"/>
          <w:b/>
          <w:color w:val="000000"/>
          <w:sz w:val="28"/>
          <w:szCs w:val="28"/>
        </w:rPr>
        <w:t>u</w:t>
      </w:r>
    </w:p>
    <w:p w:rsidR="008D34DA" w:rsidRPr="008D34DA" w:rsidRDefault="008D34DA" w:rsidP="008D34DA">
      <w:pPr>
        <w:pStyle w:val="ListParagraph"/>
        <w:spacing w:after="0" w:line="240" w:lineRule="auto"/>
        <w:ind w:left="0"/>
        <w:rPr>
          <w:b/>
          <w:spacing w:val="-6"/>
        </w:rPr>
      </w:pPr>
      <w:r w:rsidRPr="008D34DA">
        <w:rPr>
          <w:b/>
          <w:spacing w:val="-6"/>
        </w:rPr>
        <w:t xml:space="preserve">- </w:t>
      </w:r>
      <w:r w:rsidRPr="008D34DA">
        <w:rPr>
          <w:spacing w:val="-6"/>
        </w:rPr>
        <w:t>Học sinh hình thành kiến thức nguyên</w:t>
      </w:r>
      <w:r w:rsidRPr="008D34DA">
        <w:rPr>
          <w:spacing w:val="-6"/>
          <w:lang w:val="vi-VN"/>
        </w:rPr>
        <w:t xml:space="preserve"> tử,</w:t>
      </w:r>
      <w:r w:rsidRPr="008D34DA">
        <w:rPr>
          <w:spacing w:val="-6"/>
        </w:rPr>
        <w:t xml:space="preserve"> đề xuất được giải pháp và làm mô</w:t>
      </w:r>
      <w:r w:rsidRPr="008D34DA">
        <w:rPr>
          <w:spacing w:val="-6"/>
          <w:lang w:val="vi-VN"/>
        </w:rPr>
        <w:t xml:space="preserve"> hình nguyên tử</w:t>
      </w:r>
    </w:p>
    <w:p w:rsidR="008D34DA" w:rsidRPr="008D34DA" w:rsidRDefault="00FD0071" w:rsidP="008D34DA">
      <w:pPr>
        <w:pStyle w:val="Heading3"/>
        <w:spacing w:before="0" w:line="240" w:lineRule="auto"/>
        <w:rPr>
          <w:rFonts w:cs="Times New Roman"/>
          <w:color w:val="000000"/>
          <w:szCs w:val="28"/>
        </w:rPr>
      </w:pPr>
      <w:r>
        <w:rPr>
          <w:rFonts w:cs="Times New Roman"/>
          <w:color w:val="000000"/>
          <w:szCs w:val="28"/>
        </w:rPr>
        <w:t>b. T</w:t>
      </w:r>
      <w:r w:rsidRPr="00FD0071">
        <w:rPr>
          <w:rFonts w:cs="Times New Roman"/>
          <w:color w:val="000000"/>
          <w:szCs w:val="28"/>
        </w:rPr>
        <w:t>ổ</w:t>
      </w:r>
      <w:r>
        <w:rPr>
          <w:rFonts w:cs="Times New Roman"/>
          <w:color w:val="000000"/>
          <w:szCs w:val="28"/>
        </w:rPr>
        <w:t xml:space="preserve"> ch</w:t>
      </w:r>
      <w:r w:rsidRPr="00FD0071">
        <w:rPr>
          <w:rFonts w:cs="Times New Roman"/>
          <w:color w:val="000000"/>
          <w:szCs w:val="28"/>
        </w:rPr>
        <w:t>ức</w:t>
      </w:r>
      <w:r>
        <w:rPr>
          <w:rFonts w:cs="Times New Roman"/>
          <w:color w:val="000000"/>
          <w:szCs w:val="28"/>
        </w:rPr>
        <w:t xml:space="preserve"> th</w:t>
      </w:r>
      <w:r w:rsidRPr="00FD0071">
        <w:rPr>
          <w:rFonts w:cs="Times New Roman"/>
          <w:color w:val="000000"/>
          <w:szCs w:val="28"/>
        </w:rPr>
        <w:t>ực</w:t>
      </w:r>
      <w:r>
        <w:rPr>
          <w:rFonts w:cs="Times New Roman"/>
          <w:color w:val="000000"/>
          <w:szCs w:val="28"/>
        </w:rPr>
        <w:t xml:space="preserve"> hi</w:t>
      </w:r>
      <w:r w:rsidRPr="00FD0071">
        <w:rPr>
          <w:rFonts w:cs="Times New Roman"/>
          <w:color w:val="000000"/>
          <w:szCs w:val="28"/>
        </w:rPr>
        <w:t>ện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giao nhiệm vụ cho học sinh:</w:t>
      </w:r>
    </w:p>
    <w:p w:rsidR="008D34DA" w:rsidRPr="008D34DA" w:rsidRDefault="00BB04E4" w:rsidP="008D34DA">
      <w:pPr>
        <w:pBdr>
          <w:top w:val="nil"/>
          <w:left w:val="nil"/>
          <w:bottom w:val="nil"/>
          <w:right w:val="nil"/>
          <w:between w:val="nil"/>
        </w:pBdr>
        <w:spacing w:after="0" w:line="240" w:lineRule="auto"/>
        <w:rPr>
          <w:rFonts w:ascii="Times New Roman" w:hAnsi="Times New Roman" w:cs="Times New Roman"/>
          <w:color w:val="000000"/>
          <w:sz w:val="28"/>
          <w:szCs w:val="28"/>
          <w:lang w:val="vi-VN"/>
        </w:rPr>
      </w:pPr>
      <w:r>
        <w:rPr>
          <w:rFonts w:ascii="Times New Roman" w:eastAsia="Times New Roman" w:hAnsi="Times New Roman" w:cs="Times New Roman"/>
          <w:color w:val="000000"/>
          <w:sz w:val="28"/>
          <w:szCs w:val="28"/>
        </w:rPr>
        <w:t>+ Nghiên cứu kiến thức</w:t>
      </w:r>
      <w:bookmarkStart w:id="0" w:name="_GoBack"/>
      <w:bookmarkEnd w:id="0"/>
      <w:r w:rsidR="008D34DA" w:rsidRPr="008D34DA">
        <w:rPr>
          <w:rFonts w:ascii="Times New Roman" w:eastAsia="Times New Roman" w:hAnsi="Times New Roman" w:cs="Times New Roman"/>
          <w:color w:val="000000"/>
          <w:sz w:val="28"/>
          <w:szCs w:val="28"/>
        </w:rPr>
        <w:t>: Cấu tạo nguyên</w:t>
      </w:r>
      <w:r w:rsidR="008D34DA" w:rsidRPr="008D34DA">
        <w:rPr>
          <w:rFonts w:ascii="Times New Roman" w:eastAsia="Times New Roman" w:hAnsi="Times New Roman" w:cs="Times New Roman"/>
          <w:color w:val="000000"/>
          <w:sz w:val="28"/>
          <w:szCs w:val="28"/>
          <w:lang w:val="vi-VN"/>
        </w:rPr>
        <w:t xml:space="preserve"> tử</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8D34DA">
        <w:rPr>
          <w:rFonts w:ascii="Times New Roman" w:eastAsia="Times New Roman" w:hAnsi="Times New Roman" w:cs="Times New Roman"/>
          <w:color w:val="000000"/>
          <w:sz w:val="28"/>
          <w:szCs w:val="28"/>
        </w:rPr>
        <w:t>+ Xây dựng bản vẽ</w:t>
      </w:r>
      <w:r w:rsidRPr="008D34DA">
        <w:rPr>
          <w:rFonts w:ascii="Times New Roman" w:eastAsia="Times New Roman" w:hAnsi="Times New Roman" w:cs="Times New Roman"/>
          <w:color w:val="000000"/>
          <w:sz w:val="28"/>
          <w:szCs w:val="28"/>
          <w:lang w:val="vi-VN"/>
        </w:rPr>
        <w:t xml:space="preserve"> nguyên tử </w:t>
      </w:r>
      <w:r w:rsidRPr="008D34DA">
        <w:rPr>
          <w:rFonts w:ascii="Times New Roman" w:eastAsia="Times New Roman" w:hAnsi="Times New Roman" w:cs="Times New Roman"/>
          <w:color w:val="000000"/>
          <w:sz w:val="28"/>
          <w:szCs w:val="28"/>
        </w:rPr>
        <w:t>theo lựa</w:t>
      </w:r>
      <w:r w:rsidRPr="008D34DA">
        <w:rPr>
          <w:rFonts w:ascii="Times New Roman" w:eastAsia="Times New Roman" w:hAnsi="Times New Roman" w:cs="Times New Roman"/>
          <w:color w:val="000000"/>
          <w:sz w:val="28"/>
          <w:szCs w:val="28"/>
          <w:lang w:val="vi-VN"/>
        </w:rPr>
        <w:t xml:space="preserve"> chọn.</w:t>
      </w:r>
    </w:p>
    <w:p w:rsidR="008D34DA" w:rsidRPr="008D34DA" w:rsidRDefault="008D34DA" w:rsidP="008D34DA">
      <w:pPr>
        <w:pBdr>
          <w:top w:val="nil"/>
          <w:left w:val="nil"/>
          <w:bottom w:val="nil"/>
          <w:right w:val="nil"/>
          <w:between w:val="nil"/>
        </w:pBdr>
        <w:spacing w:after="0" w:line="240" w:lineRule="auto"/>
        <w:rPr>
          <w:rFonts w:ascii="Times New Roman" w:hAnsi="Times New Roman" w:cs="Times New Roman"/>
          <w:color w:val="000000"/>
          <w:sz w:val="28"/>
          <w:szCs w:val="28"/>
        </w:rPr>
      </w:pPr>
      <w:r w:rsidRPr="008D34DA">
        <w:rPr>
          <w:rFonts w:ascii="Times New Roman" w:eastAsia="Times New Roman" w:hAnsi="Times New Roman" w:cs="Times New Roman"/>
          <w:color w:val="000000"/>
          <w:sz w:val="28"/>
          <w:szCs w:val="28"/>
        </w:rPr>
        <w:t>+ Lập kế hoạch trình bày và bảo vệ mô hình.</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thực hiện nhiệm vụ theo nhóm:</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8D34DA">
        <w:rPr>
          <w:rFonts w:ascii="Times New Roman" w:eastAsia="Times New Roman" w:hAnsi="Times New Roman" w:cs="Times New Roman"/>
          <w:color w:val="000000"/>
          <w:sz w:val="28"/>
          <w:szCs w:val="28"/>
        </w:rPr>
        <w:t>+ Tự đọc và nghiên cứu sách giáo khoa, các tài liệu tham khảo, tìm kiếm thông tin trên Internet…</w:t>
      </w:r>
    </w:p>
    <w:p w:rsidR="008D34DA" w:rsidRPr="008D34DA" w:rsidRDefault="00BB04E4" w:rsidP="008D34DA">
      <w:pPr>
        <w:pBdr>
          <w:top w:val="nil"/>
          <w:left w:val="nil"/>
          <w:bottom w:val="nil"/>
          <w:right w:val="nil"/>
          <w:between w:val="nil"/>
        </w:pBdr>
        <w:spacing w:after="0" w:line="240" w:lineRule="auto"/>
        <w:rPr>
          <w:rFonts w:ascii="Times New Roman" w:hAnsi="Times New Roman" w:cs="Times New Roman"/>
          <w:b/>
          <w:color w:val="FF0000"/>
          <w:sz w:val="28"/>
          <w:szCs w:val="28"/>
          <w:lang w:val="vi-VN"/>
        </w:rPr>
      </w:pPr>
      <w:hyperlink r:id="rId5" w:history="1">
        <w:r w:rsidR="008D34DA" w:rsidRPr="008D34DA">
          <w:rPr>
            <w:rStyle w:val="Hyperlink"/>
            <w:rFonts w:ascii="Times New Roman" w:hAnsi="Times New Roman" w:cs="Times New Roman"/>
            <w:b/>
            <w:color w:val="FF0000"/>
            <w:sz w:val="28"/>
            <w:szCs w:val="28"/>
          </w:rPr>
          <w:t>https://youtu.be/CsG2AF6cjaA</w:t>
        </w:r>
        <w:r w:rsidR="008D34DA" w:rsidRPr="008D34DA">
          <w:rPr>
            <w:rStyle w:val="Hyperlink"/>
            <w:rFonts w:ascii="Times New Roman" w:hAnsi="Times New Roman" w:cs="Times New Roman"/>
            <w:b/>
            <w:color w:val="FF0000"/>
            <w:sz w:val="28"/>
            <w:szCs w:val="28"/>
            <w:lang w:val="vi-VN"/>
          </w:rPr>
          <w:t>-</w:t>
        </w:r>
      </w:hyperlink>
      <w:r w:rsidR="008D34DA" w:rsidRPr="008D34DA">
        <w:rPr>
          <w:rFonts w:ascii="Times New Roman" w:hAnsi="Times New Roman" w:cs="Times New Roman"/>
          <w:b/>
          <w:color w:val="FF0000"/>
          <w:sz w:val="28"/>
          <w:szCs w:val="28"/>
          <w:lang w:val="vi-VN"/>
        </w:rPr>
        <w:t xml:space="preserve"> Làm mô hình nguyên tử đơn giản từ giấy vệ sinh.</w:t>
      </w:r>
    </w:p>
    <w:p w:rsidR="008D34DA" w:rsidRPr="008D34DA" w:rsidRDefault="008D34DA" w:rsidP="008D34DA">
      <w:pPr>
        <w:pBdr>
          <w:top w:val="nil"/>
          <w:left w:val="nil"/>
          <w:bottom w:val="nil"/>
          <w:right w:val="nil"/>
          <w:between w:val="nil"/>
        </w:pBdr>
        <w:spacing w:after="0" w:line="240" w:lineRule="auto"/>
        <w:rPr>
          <w:rFonts w:ascii="Times New Roman" w:hAnsi="Times New Roman" w:cs="Times New Roman"/>
          <w:color w:val="000000"/>
          <w:sz w:val="28"/>
          <w:szCs w:val="28"/>
        </w:rPr>
      </w:pPr>
      <w:r w:rsidRPr="008D34DA">
        <w:rPr>
          <w:rFonts w:ascii="Times New Roman" w:eastAsia="Times New Roman" w:hAnsi="Times New Roman" w:cs="Times New Roman"/>
          <w:color w:val="000000"/>
          <w:sz w:val="28"/>
          <w:szCs w:val="28"/>
        </w:rPr>
        <w:t xml:space="preserve">+ Đề xuất và thảo luận các ý tưởng ban đầu, thống nhất một phương án </w:t>
      </w:r>
    </w:p>
    <w:p w:rsidR="008D34DA" w:rsidRPr="008D34DA" w:rsidRDefault="008D34DA" w:rsidP="008D34DA">
      <w:pPr>
        <w:pBdr>
          <w:top w:val="nil"/>
          <w:left w:val="nil"/>
          <w:bottom w:val="nil"/>
          <w:right w:val="nil"/>
          <w:between w:val="nil"/>
        </w:pBdr>
        <w:spacing w:after="0" w:line="240" w:lineRule="auto"/>
        <w:rPr>
          <w:rFonts w:ascii="Times New Roman" w:hAnsi="Times New Roman" w:cs="Times New Roman"/>
          <w:color w:val="000000"/>
          <w:sz w:val="28"/>
          <w:szCs w:val="28"/>
        </w:rPr>
      </w:pPr>
      <w:r w:rsidRPr="008D34DA">
        <w:rPr>
          <w:rFonts w:ascii="Times New Roman" w:eastAsia="Times New Roman" w:hAnsi="Times New Roman" w:cs="Times New Roman"/>
          <w:color w:val="000000"/>
          <w:sz w:val="28"/>
          <w:szCs w:val="28"/>
        </w:rPr>
        <w:t>+ Xây dựng và hoàn thiện bản vẽ</w:t>
      </w:r>
      <w:r w:rsidRPr="008D34DA">
        <w:rPr>
          <w:rFonts w:ascii="Times New Roman" w:eastAsia="Times New Roman" w:hAnsi="Times New Roman" w:cs="Times New Roman"/>
          <w:color w:val="000000"/>
          <w:sz w:val="28"/>
          <w:szCs w:val="28"/>
          <w:lang w:val="vi-VN"/>
        </w:rPr>
        <w:t xml:space="preserve"> nguyên tử</w:t>
      </w:r>
      <w:r w:rsidRPr="008D34DA">
        <w:rPr>
          <w:rFonts w:ascii="Times New Roman" w:eastAsia="Times New Roman" w:hAnsi="Times New Roman" w:cs="Times New Roman"/>
          <w:color w:val="000000"/>
          <w:sz w:val="28"/>
          <w:szCs w:val="28"/>
        </w:rPr>
        <w:t>.</w:t>
      </w:r>
    </w:p>
    <w:p w:rsidR="008D34DA" w:rsidRPr="008D34DA" w:rsidRDefault="008D34DA" w:rsidP="008D34DA">
      <w:pPr>
        <w:pBdr>
          <w:top w:val="nil"/>
          <w:left w:val="nil"/>
          <w:bottom w:val="nil"/>
          <w:right w:val="nil"/>
          <w:between w:val="nil"/>
        </w:pBdr>
        <w:spacing w:after="0" w:line="240" w:lineRule="auto"/>
        <w:rPr>
          <w:rFonts w:ascii="Times New Roman" w:hAnsi="Times New Roman" w:cs="Times New Roman"/>
          <w:color w:val="000000"/>
          <w:sz w:val="28"/>
          <w:szCs w:val="28"/>
        </w:rPr>
      </w:pPr>
      <w:r w:rsidRPr="008D34DA">
        <w:rPr>
          <w:rFonts w:ascii="Times New Roman" w:eastAsia="Times New Roman" w:hAnsi="Times New Roman" w:cs="Times New Roman"/>
          <w:color w:val="000000"/>
          <w:sz w:val="28"/>
          <w:szCs w:val="28"/>
        </w:rPr>
        <w:t>+ Lựa chọn hình thức và chuẩn bị nội dung báo cáo</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quan sát, hỗ trợ học sinh khi cần thiết.</w:t>
      </w:r>
    </w:p>
    <w:p w:rsidR="008D34DA" w:rsidRDefault="008D34DA" w:rsidP="008D34D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sidRPr="008D34DA">
        <w:rPr>
          <w:rFonts w:ascii="Times New Roman" w:hAnsi="Times New Roman" w:cs="Times New Roman"/>
          <w:b/>
          <w:color w:val="000000"/>
          <w:sz w:val="28"/>
          <w:szCs w:val="28"/>
        </w:rPr>
        <w:t>ạt</w:t>
      </w:r>
      <w:r>
        <w:rPr>
          <w:rFonts w:ascii="Times New Roman" w:hAnsi="Times New Roman" w:cs="Times New Roman"/>
          <w:b/>
          <w:color w:val="000000"/>
          <w:sz w:val="28"/>
          <w:szCs w:val="28"/>
        </w:rPr>
        <w:t xml:space="preserve"> đ</w:t>
      </w:r>
      <w:r w:rsidRPr="008D34DA">
        <w:rPr>
          <w:rFonts w:ascii="Times New Roman" w:hAnsi="Times New Roman" w:cs="Times New Roman"/>
          <w:b/>
          <w:color w:val="000000"/>
          <w:sz w:val="28"/>
          <w:szCs w:val="28"/>
        </w:rPr>
        <w:t>ộng</w:t>
      </w:r>
      <w:r>
        <w:rPr>
          <w:rFonts w:ascii="Times New Roman" w:hAnsi="Times New Roman" w:cs="Times New Roman"/>
          <w:b/>
          <w:color w:val="000000"/>
          <w:sz w:val="28"/>
          <w:szCs w:val="28"/>
        </w:rPr>
        <w:t xml:space="preserve"> </w:t>
      </w:r>
      <w:r w:rsidRPr="008D34DA">
        <w:rPr>
          <w:rFonts w:ascii="Times New Roman" w:hAnsi="Times New Roman" w:cs="Times New Roman"/>
          <w:b/>
          <w:color w:val="000000"/>
          <w:sz w:val="28"/>
          <w:szCs w:val="28"/>
        </w:rPr>
        <w:t>3.</w:t>
      </w:r>
    </w:p>
    <w:p w:rsidR="008D34DA" w:rsidRPr="008D34DA" w:rsidRDefault="00FD0071" w:rsidP="008D34DA">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L</w:t>
      </w:r>
      <w:r w:rsidRPr="00FD0071">
        <w:rPr>
          <w:rFonts w:ascii="Times New Roman" w:hAnsi="Times New Roman" w:cs="Times New Roman"/>
          <w:b/>
          <w:color w:val="000000"/>
          <w:sz w:val="28"/>
          <w:szCs w:val="28"/>
        </w:rPr>
        <w:t>ựa</w:t>
      </w:r>
      <w:r>
        <w:rPr>
          <w:rFonts w:ascii="Times New Roman" w:hAnsi="Times New Roman" w:cs="Times New Roman"/>
          <w:b/>
          <w:color w:val="000000"/>
          <w:sz w:val="28"/>
          <w:szCs w:val="28"/>
        </w:rPr>
        <w:t xml:space="preserve"> ch</w:t>
      </w:r>
      <w:r w:rsidRPr="00FD0071">
        <w:rPr>
          <w:rFonts w:ascii="Times New Roman" w:hAnsi="Times New Roman" w:cs="Times New Roman"/>
          <w:b/>
          <w:color w:val="000000"/>
          <w:sz w:val="28"/>
          <w:szCs w:val="28"/>
        </w:rPr>
        <w:t>ọn</w:t>
      </w:r>
      <w:r>
        <w:rPr>
          <w:rFonts w:ascii="Times New Roman" w:hAnsi="Times New Roman" w:cs="Times New Roman"/>
          <w:b/>
          <w:color w:val="000000"/>
          <w:sz w:val="28"/>
          <w:szCs w:val="28"/>
        </w:rPr>
        <w:t xml:space="preserve"> gi</w:t>
      </w:r>
      <w:r w:rsidRPr="00FD0071">
        <w:rPr>
          <w:rFonts w:ascii="Times New Roman" w:hAnsi="Times New Roman" w:cs="Times New Roman"/>
          <w:b/>
          <w:color w:val="000000"/>
          <w:sz w:val="28"/>
          <w:szCs w:val="28"/>
        </w:rPr>
        <w:t>ải</w:t>
      </w:r>
      <w:r>
        <w:rPr>
          <w:rFonts w:ascii="Times New Roman" w:hAnsi="Times New Roman" w:cs="Times New Roman"/>
          <w:b/>
          <w:color w:val="000000"/>
          <w:sz w:val="28"/>
          <w:szCs w:val="28"/>
        </w:rPr>
        <w:t xml:space="preserve"> ph</w:t>
      </w:r>
      <w:r w:rsidRPr="00FD0071">
        <w:rPr>
          <w:rFonts w:ascii="Times New Roman" w:hAnsi="Times New Roman" w:cs="Times New Roman"/>
          <w:b/>
          <w:color w:val="000000"/>
          <w:sz w:val="28"/>
          <w:szCs w:val="28"/>
        </w:rPr>
        <w:t>áp</w:t>
      </w:r>
      <w:r>
        <w:rPr>
          <w:rFonts w:ascii="Times New Roman" w:hAnsi="Times New Roman" w:cs="Times New Roman"/>
          <w:b/>
          <w:color w:val="000000"/>
          <w:sz w:val="28"/>
          <w:szCs w:val="28"/>
        </w:rPr>
        <w:t xml:space="preserve"> thi</w:t>
      </w:r>
      <w:r w:rsidRPr="00FD0071">
        <w:rPr>
          <w:rFonts w:ascii="Times New Roman" w:hAnsi="Times New Roman" w:cs="Times New Roman"/>
          <w:b/>
          <w:color w:val="000000"/>
          <w:sz w:val="28"/>
          <w:szCs w:val="28"/>
        </w:rPr>
        <w:t>ết</w:t>
      </w:r>
      <w:r>
        <w:rPr>
          <w:rFonts w:ascii="Times New Roman" w:hAnsi="Times New Roman" w:cs="Times New Roman"/>
          <w:b/>
          <w:color w:val="000000"/>
          <w:sz w:val="28"/>
          <w:szCs w:val="28"/>
        </w:rPr>
        <w:t xml:space="preserve"> k</w:t>
      </w:r>
      <w:r w:rsidRPr="00FD0071">
        <w:rPr>
          <w:rFonts w:ascii="Times New Roman" w:hAnsi="Times New Roman" w:cs="Times New Roman"/>
          <w:b/>
          <w:color w:val="000000"/>
          <w:sz w:val="28"/>
          <w:szCs w:val="28"/>
        </w:rPr>
        <w:t>ế</w:t>
      </w:r>
    </w:p>
    <w:p w:rsidR="008D34DA" w:rsidRPr="008D34DA" w:rsidRDefault="008D34DA" w:rsidP="008D34DA">
      <w:pPr>
        <w:pStyle w:val="Heading3"/>
        <w:spacing w:before="0" w:line="240" w:lineRule="auto"/>
        <w:rPr>
          <w:rFonts w:cs="Times New Roman"/>
          <w:color w:val="000000"/>
          <w:szCs w:val="28"/>
        </w:rPr>
      </w:pPr>
      <w:r w:rsidRPr="008D34DA">
        <w:rPr>
          <w:rFonts w:cs="Times New Roman"/>
          <w:color w:val="000000"/>
          <w:szCs w:val="28"/>
        </w:rPr>
        <w:lastRenderedPageBreak/>
        <w:t>a. Mụ</w:t>
      </w:r>
      <w:r w:rsidR="00FD0071">
        <w:rPr>
          <w:rFonts w:cs="Times New Roman"/>
          <w:color w:val="000000"/>
          <w:szCs w:val="28"/>
        </w:rPr>
        <w:t>c ti</w:t>
      </w:r>
      <w:r w:rsidR="00FD0071" w:rsidRPr="00FD0071">
        <w:rPr>
          <w:rFonts w:cs="Times New Roman"/>
          <w:color w:val="000000"/>
          <w:szCs w:val="28"/>
        </w:rPr>
        <w:t>ê</w:t>
      </w:r>
      <w:r w:rsidR="00FD0071">
        <w:rPr>
          <w:rFonts w:cs="Times New Roman"/>
          <w:color w:val="000000"/>
          <w:szCs w:val="28"/>
        </w:rPr>
        <w:t>u</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dựa vào bản vẽ đã lựa chọn để làm</w:t>
      </w:r>
      <w:r w:rsidRPr="008D34DA">
        <w:rPr>
          <w:rFonts w:ascii="Times New Roman" w:hAnsi="Times New Roman" w:cs="Times New Roman"/>
          <w:sz w:val="28"/>
          <w:szCs w:val="28"/>
          <w:lang w:val="vi-VN"/>
        </w:rPr>
        <w:t xml:space="preserve"> mô hình nguyên tử </w:t>
      </w:r>
      <w:r w:rsidRPr="008D34DA">
        <w:rPr>
          <w:rFonts w:ascii="Times New Roman" w:hAnsi="Times New Roman" w:cs="Times New Roman"/>
          <w:sz w:val="28"/>
          <w:szCs w:val="28"/>
        </w:rPr>
        <w:t>đảm bảo yêu cầu đặt ra.</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xml:space="preserve">- Học sinh thử nghiệm, đánh giá sản phẩm và điều chỉnh nếu cần. </w:t>
      </w:r>
    </w:p>
    <w:p w:rsidR="008D34DA" w:rsidRPr="008D34DA" w:rsidRDefault="00FD0071" w:rsidP="008D34DA">
      <w:pPr>
        <w:spacing w:after="0" w:line="240" w:lineRule="auto"/>
        <w:rPr>
          <w:rFonts w:ascii="Times New Roman" w:hAnsi="Times New Roman" w:cs="Times New Roman"/>
          <w:sz w:val="28"/>
          <w:szCs w:val="28"/>
        </w:rPr>
      </w:pPr>
      <w:r>
        <w:rPr>
          <w:rFonts w:ascii="Times New Roman" w:hAnsi="Times New Roman" w:cs="Times New Roman"/>
          <w:b/>
          <w:sz w:val="28"/>
          <w:szCs w:val="28"/>
        </w:rPr>
        <w:t>b. T</w:t>
      </w:r>
      <w:r w:rsidRPr="00FD0071">
        <w:rPr>
          <w:rFonts w:ascii="Times New Roman" w:hAnsi="Times New Roman" w:cs="Times New Roman"/>
          <w:b/>
          <w:sz w:val="28"/>
          <w:szCs w:val="28"/>
        </w:rPr>
        <w:t>ổ</w:t>
      </w:r>
      <w:r>
        <w:rPr>
          <w:rFonts w:ascii="Times New Roman" w:hAnsi="Times New Roman" w:cs="Times New Roman"/>
          <w:b/>
          <w:sz w:val="28"/>
          <w:szCs w:val="28"/>
        </w:rPr>
        <w:t xml:space="preserve"> ch</w:t>
      </w:r>
      <w:r w:rsidRPr="00FD0071">
        <w:rPr>
          <w:rFonts w:ascii="Times New Roman" w:hAnsi="Times New Roman" w:cs="Times New Roman"/>
          <w:b/>
          <w:sz w:val="28"/>
          <w:szCs w:val="28"/>
        </w:rPr>
        <w:t>ức</w:t>
      </w:r>
      <w:r>
        <w:rPr>
          <w:rFonts w:ascii="Times New Roman" w:hAnsi="Times New Roman" w:cs="Times New Roman"/>
          <w:b/>
          <w:sz w:val="28"/>
          <w:szCs w:val="28"/>
        </w:rPr>
        <w:t xml:space="preserve"> th</w:t>
      </w:r>
      <w:r w:rsidRPr="00FD0071">
        <w:rPr>
          <w:rFonts w:ascii="Times New Roman" w:hAnsi="Times New Roman" w:cs="Times New Roman"/>
          <w:b/>
          <w:sz w:val="28"/>
          <w:szCs w:val="28"/>
        </w:rPr>
        <w:t>ực</w:t>
      </w:r>
      <w:r>
        <w:rPr>
          <w:rFonts w:ascii="Times New Roman" w:hAnsi="Times New Roman" w:cs="Times New Roman"/>
          <w:b/>
          <w:sz w:val="28"/>
          <w:szCs w:val="28"/>
        </w:rPr>
        <w:t xml:space="preserve"> hi</w:t>
      </w:r>
      <w:r w:rsidRPr="00FD0071">
        <w:rPr>
          <w:rFonts w:ascii="Times New Roman" w:hAnsi="Times New Roman" w:cs="Times New Roman"/>
          <w:b/>
          <w:sz w:val="28"/>
          <w:szCs w:val="28"/>
        </w:rPr>
        <w:t>ện</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giao nhiệm vụ:</w:t>
      </w:r>
    </w:p>
    <w:p w:rsidR="008D34DA" w:rsidRPr="008D34DA" w:rsidRDefault="008D34DA" w:rsidP="008D34D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8D34DA">
        <w:rPr>
          <w:rFonts w:ascii="Times New Roman" w:eastAsia="Times New Roman" w:hAnsi="Times New Roman" w:cs="Times New Roman"/>
          <w:color w:val="000000"/>
          <w:sz w:val="28"/>
          <w:szCs w:val="28"/>
        </w:rPr>
        <w:t>+ Sử dụng các nguyên vật liệu và dụng cụ để làm</w:t>
      </w:r>
      <w:r w:rsidRPr="008D34DA">
        <w:rPr>
          <w:rFonts w:ascii="Times New Roman" w:eastAsia="Times New Roman" w:hAnsi="Times New Roman" w:cs="Times New Roman"/>
          <w:color w:val="000000"/>
          <w:sz w:val="28"/>
          <w:szCs w:val="28"/>
          <w:lang w:val="vi-VN"/>
        </w:rPr>
        <w:t xml:space="preserve"> mô hình nguyên tử</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Học sinh tiến hành chế tạo, thử nghiệm và hoàn thiện sản phẩm theo nhóm.</w:t>
      </w:r>
    </w:p>
    <w:p w:rsid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 Giáo viên quan sát, hỗ trợ học sinh nếu cần.</w:t>
      </w:r>
    </w:p>
    <w:p w:rsidR="00FD0071" w:rsidRPr="008D34DA" w:rsidRDefault="00FD0071" w:rsidP="00FD0071">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lang w:val="en-SG"/>
        </w:rPr>
        <w:t>+ Tiêu chí:</w:t>
      </w:r>
    </w:p>
    <w:tbl>
      <w:tblPr>
        <w:tblStyle w:val="TableGrid1"/>
        <w:tblW w:w="10031" w:type="dxa"/>
        <w:tblLook w:val="04A0" w:firstRow="1" w:lastRow="0" w:firstColumn="1" w:lastColumn="0" w:noHBand="0" w:noVBand="1"/>
      </w:tblPr>
      <w:tblGrid>
        <w:gridCol w:w="10031"/>
      </w:tblGrid>
      <w:tr w:rsidR="00FD0071" w:rsidRPr="008D34DA" w:rsidTr="00C75F1D">
        <w:tc>
          <w:tcPr>
            <w:tcW w:w="10031" w:type="dxa"/>
          </w:tcPr>
          <w:p w:rsidR="00FD0071" w:rsidRPr="008D34DA" w:rsidRDefault="00FD0071" w:rsidP="00C75F1D">
            <w:pPr>
              <w:jc w:val="center"/>
              <w:rPr>
                <w:rFonts w:ascii="Times New Roman" w:hAnsi="Times New Roman"/>
                <w:b/>
                <w:sz w:val="28"/>
                <w:szCs w:val="28"/>
              </w:rPr>
            </w:pPr>
            <w:r w:rsidRPr="008D34DA">
              <w:rPr>
                <w:rFonts w:ascii="Times New Roman" w:hAnsi="Times New Roman"/>
                <w:b/>
                <w:sz w:val="28"/>
                <w:szCs w:val="28"/>
              </w:rPr>
              <w:t>Tiêu chí đánh giá sản phẩm</w:t>
            </w:r>
          </w:p>
          <w:tbl>
            <w:tblPr>
              <w:tblStyle w:val="TableGrid1"/>
              <w:tblW w:w="0" w:type="auto"/>
              <w:tblLook w:val="04A0" w:firstRow="1" w:lastRow="0" w:firstColumn="1" w:lastColumn="0" w:noHBand="0" w:noVBand="1"/>
            </w:tblPr>
            <w:tblGrid>
              <w:gridCol w:w="559"/>
              <w:gridCol w:w="1643"/>
              <w:gridCol w:w="5966"/>
              <w:gridCol w:w="1610"/>
            </w:tblGrid>
            <w:tr w:rsidR="00FD0071" w:rsidRPr="008D34DA" w:rsidTr="00C75F1D">
              <w:trPr>
                <w:trHeight w:val="749"/>
              </w:trPr>
              <w:tc>
                <w:tcPr>
                  <w:tcW w:w="557"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TT</w:t>
                  </w:r>
                </w:p>
              </w:tc>
              <w:tc>
                <w:tcPr>
                  <w:tcW w:w="1643" w:type="dxa"/>
                </w:tcPr>
                <w:p w:rsidR="00FD0071" w:rsidRPr="008D34DA" w:rsidRDefault="00FD0071" w:rsidP="00C75F1D">
                  <w:pPr>
                    <w:rPr>
                      <w:rFonts w:ascii="Times New Roman" w:hAnsi="Times New Roman"/>
                      <w:b/>
                      <w:sz w:val="28"/>
                      <w:szCs w:val="28"/>
                    </w:rPr>
                  </w:pPr>
                  <w:r w:rsidRPr="008D34DA">
                    <w:rPr>
                      <w:rFonts w:ascii="Times New Roman" w:hAnsi="Times New Roman"/>
                      <w:b/>
                      <w:sz w:val="28"/>
                      <w:szCs w:val="28"/>
                    </w:rPr>
                    <w:t>Sản phẩm</w:t>
                  </w:r>
                </w:p>
              </w:tc>
              <w:tc>
                <w:tcPr>
                  <w:tcW w:w="5966" w:type="dxa"/>
                </w:tcPr>
                <w:p w:rsidR="00FD0071" w:rsidRPr="008D34DA" w:rsidRDefault="00FD0071" w:rsidP="00C75F1D">
                  <w:pPr>
                    <w:rPr>
                      <w:rFonts w:ascii="Times New Roman" w:hAnsi="Times New Roman"/>
                      <w:b/>
                      <w:sz w:val="28"/>
                      <w:szCs w:val="28"/>
                    </w:rPr>
                  </w:pPr>
                  <w:r w:rsidRPr="008D34DA">
                    <w:rPr>
                      <w:rFonts w:ascii="Times New Roman" w:hAnsi="Times New Roman"/>
                      <w:b/>
                      <w:sz w:val="28"/>
                      <w:szCs w:val="28"/>
                    </w:rPr>
                    <w:t>Tiêu chí</w:t>
                  </w:r>
                </w:p>
              </w:tc>
              <w:tc>
                <w:tcPr>
                  <w:tcW w:w="1610" w:type="dxa"/>
                </w:tcPr>
                <w:p w:rsidR="00FD0071" w:rsidRPr="008D34DA" w:rsidRDefault="00FD0071" w:rsidP="00C75F1D">
                  <w:pPr>
                    <w:rPr>
                      <w:rFonts w:ascii="Times New Roman" w:hAnsi="Times New Roman"/>
                      <w:b/>
                      <w:sz w:val="28"/>
                      <w:szCs w:val="28"/>
                    </w:rPr>
                  </w:pPr>
                  <w:r w:rsidRPr="008D34DA">
                    <w:rPr>
                      <w:rFonts w:ascii="Times New Roman" w:hAnsi="Times New Roman"/>
                      <w:b/>
                      <w:sz w:val="28"/>
                      <w:szCs w:val="28"/>
                    </w:rPr>
                    <w:t>Điểm tối đa</w:t>
                  </w:r>
                </w:p>
              </w:tc>
            </w:tr>
            <w:tr w:rsidR="00FD0071" w:rsidRPr="008D34DA" w:rsidTr="00C75F1D">
              <w:trPr>
                <w:trHeight w:val="761"/>
              </w:trPr>
              <w:tc>
                <w:tcPr>
                  <w:tcW w:w="557"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1</w:t>
                  </w:r>
                </w:p>
              </w:tc>
              <w:tc>
                <w:tcPr>
                  <w:tcW w:w="1643" w:type="dxa"/>
                  <w:vMerge w:val="restart"/>
                </w:tcPr>
                <w:p w:rsidR="00FD0071" w:rsidRPr="008D34DA" w:rsidRDefault="00FD0071" w:rsidP="00C75F1D">
                  <w:pPr>
                    <w:rPr>
                      <w:rFonts w:ascii="Times New Roman" w:hAnsi="Times New Roman"/>
                      <w:sz w:val="28"/>
                      <w:szCs w:val="28"/>
                    </w:rPr>
                  </w:pPr>
                </w:p>
                <w:p w:rsidR="00FD0071" w:rsidRPr="008D34DA" w:rsidRDefault="00FD0071" w:rsidP="00C75F1D">
                  <w:pPr>
                    <w:rPr>
                      <w:rFonts w:ascii="Times New Roman" w:hAnsi="Times New Roman"/>
                      <w:sz w:val="28"/>
                      <w:szCs w:val="28"/>
                    </w:rPr>
                  </w:pPr>
                </w:p>
                <w:p w:rsidR="00FD0071" w:rsidRPr="008D34DA" w:rsidRDefault="00FD0071" w:rsidP="00C75F1D">
                  <w:pPr>
                    <w:rPr>
                      <w:rFonts w:ascii="Times New Roman" w:hAnsi="Times New Roman"/>
                      <w:sz w:val="28"/>
                      <w:szCs w:val="28"/>
                    </w:rPr>
                  </w:pPr>
                  <w:r w:rsidRPr="008D34DA">
                    <w:rPr>
                      <w:rFonts w:ascii="Times New Roman" w:hAnsi="Times New Roman"/>
                      <w:sz w:val="28"/>
                      <w:szCs w:val="28"/>
                    </w:rPr>
                    <w:t>Bản mô tả quy trình làm mô hình nguyên tử đơn giản.</w:t>
                  </w:r>
                </w:p>
              </w:tc>
              <w:tc>
                <w:tcPr>
                  <w:tcW w:w="5966"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Nguyên liệu đơn giản, dễ kiếm.</w:t>
                  </w:r>
                </w:p>
              </w:tc>
              <w:tc>
                <w:tcPr>
                  <w:tcW w:w="1610"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1,0</w:t>
                  </w:r>
                </w:p>
              </w:tc>
            </w:tr>
            <w:tr w:rsidR="00FD0071" w:rsidRPr="008D34DA" w:rsidTr="00C75F1D">
              <w:trPr>
                <w:trHeight w:val="995"/>
              </w:trPr>
              <w:tc>
                <w:tcPr>
                  <w:tcW w:w="557"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2</w:t>
                  </w:r>
                </w:p>
              </w:tc>
              <w:tc>
                <w:tcPr>
                  <w:tcW w:w="1643" w:type="dxa"/>
                  <w:vMerge/>
                </w:tcPr>
                <w:p w:rsidR="00FD0071" w:rsidRPr="008D34DA" w:rsidRDefault="00FD0071" w:rsidP="00C75F1D">
                  <w:pPr>
                    <w:rPr>
                      <w:rFonts w:ascii="Times New Roman" w:hAnsi="Times New Roman"/>
                      <w:sz w:val="28"/>
                      <w:szCs w:val="28"/>
                    </w:rPr>
                  </w:pPr>
                </w:p>
              </w:tc>
              <w:tc>
                <w:tcPr>
                  <w:tcW w:w="5966" w:type="dxa"/>
                </w:tcPr>
                <w:p w:rsidR="00FD0071" w:rsidRPr="008D34DA" w:rsidRDefault="00BB04E4" w:rsidP="00BB04E4">
                  <w:pPr>
                    <w:pStyle w:val="CommentText"/>
                    <w:rPr>
                      <w:sz w:val="28"/>
                      <w:szCs w:val="28"/>
                    </w:rPr>
                  </w:pPr>
                  <w:r>
                    <w:rPr>
                      <w:sz w:val="28"/>
                      <w:szCs w:val="28"/>
                    </w:rPr>
                    <w:t>- HS c</w:t>
                  </w:r>
                  <w:r w:rsidRPr="00BB04E4">
                    <w:rPr>
                      <w:sz w:val="28"/>
                      <w:szCs w:val="28"/>
                    </w:rPr>
                    <w:t>ần trình bày bản vẽ mô tả hình ảnh mô hình, các bộ phận của mô hình, màu sắc,.kích thước, vật liệu, cách kết nối</w:t>
                  </w:r>
                  <w:r>
                    <w:rPr>
                      <w:sz w:val="28"/>
                      <w:szCs w:val="28"/>
                    </w:rPr>
                    <w:t xml:space="preserve">. </w:t>
                  </w:r>
                  <w:r w:rsidR="00FD0071" w:rsidRPr="008D34DA">
                    <w:rPr>
                      <w:sz w:val="28"/>
                      <w:szCs w:val="28"/>
                    </w:rPr>
                    <w:t>Trong đó bắt buộc có sử dụng tất cả các từ khóa sau đây: Nguyên tử, lớp e, số e, số hạt P…</w:t>
                  </w:r>
                </w:p>
              </w:tc>
              <w:tc>
                <w:tcPr>
                  <w:tcW w:w="1610"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3,0</w:t>
                  </w:r>
                </w:p>
              </w:tc>
            </w:tr>
            <w:tr w:rsidR="00FD0071" w:rsidRPr="008D34DA" w:rsidTr="00C75F1D">
              <w:trPr>
                <w:trHeight w:val="1007"/>
              </w:trPr>
              <w:tc>
                <w:tcPr>
                  <w:tcW w:w="557"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3</w:t>
                  </w:r>
                </w:p>
              </w:tc>
              <w:tc>
                <w:tcPr>
                  <w:tcW w:w="1643" w:type="dxa"/>
                  <w:vMerge/>
                </w:tcPr>
                <w:p w:rsidR="00FD0071" w:rsidRPr="008D34DA" w:rsidRDefault="00FD0071" w:rsidP="00C75F1D">
                  <w:pPr>
                    <w:rPr>
                      <w:rFonts w:ascii="Times New Roman" w:hAnsi="Times New Roman"/>
                      <w:sz w:val="28"/>
                      <w:szCs w:val="28"/>
                    </w:rPr>
                  </w:pPr>
                </w:p>
              </w:tc>
              <w:tc>
                <w:tcPr>
                  <w:tcW w:w="5966"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Mô tả chi tiết vật liệu, dụng cụ cần sử dụng để làm mô hình nguyên tử đơn giản.</w:t>
                  </w:r>
                </w:p>
              </w:tc>
              <w:tc>
                <w:tcPr>
                  <w:tcW w:w="1610"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3,0</w:t>
                  </w:r>
                </w:p>
              </w:tc>
            </w:tr>
            <w:tr w:rsidR="00FD0071" w:rsidRPr="008D34DA" w:rsidTr="00C75F1D">
              <w:trPr>
                <w:trHeight w:val="761"/>
              </w:trPr>
              <w:tc>
                <w:tcPr>
                  <w:tcW w:w="557"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4</w:t>
                  </w:r>
                </w:p>
              </w:tc>
              <w:tc>
                <w:tcPr>
                  <w:tcW w:w="1643"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Mô hình nguyên tử đơn giản</w:t>
                  </w:r>
                </w:p>
              </w:tc>
              <w:tc>
                <w:tcPr>
                  <w:tcW w:w="5966"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Mô hình mô tả được cấu tao, thành phần của nguyên tử, đảm bảo độ tương quan kích cỡ các loại hạt, đẹp có tính thẩm mỹ, bền, dễ di chuyển</w:t>
                  </w:r>
                </w:p>
                <w:p w:rsidR="00FD0071" w:rsidRPr="008D34DA" w:rsidRDefault="00FD0071" w:rsidP="00C75F1D">
                  <w:pPr>
                    <w:rPr>
                      <w:rFonts w:ascii="Times New Roman" w:hAnsi="Times New Roman"/>
                      <w:sz w:val="28"/>
                      <w:szCs w:val="28"/>
                    </w:rPr>
                  </w:pPr>
                </w:p>
              </w:tc>
              <w:tc>
                <w:tcPr>
                  <w:tcW w:w="1610" w:type="dxa"/>
                </w:tcPr>
                <w:p w:rsidR="00FD0071" w:rsidRPr="008D34DA" w:rsidRDefault="00FD0071" w:rsidP="00C75F1D">
                  <w:pPr>
                    <w:rPr>
                      <w:rFonts w:ascii="Times New Roman" w:hAnsi="Times New Roman"/>
                      <w:sz w:val="28"/>
                      <w:szCs w:val="28"/>
                    </w:rPr>
                  </w:pPr>
                  <w:r w:rsidRPr="008D34DA">
                    <w:rPr>
                      <w:rFonts w:ascii="Times New Roman" w:hAnsi="Times New Roman"/>
                      <w:sz w:val="28"/>
                      <w:szCs w:val="28"/>
                    </w:rPr>
                    <w:t>3,0</w:t>
                  </w:r>
                </w:p>
              </w:tc>
            </w:tr>
          </w:tbl>
          <w:p w:rsidR="00FD0071" w:rsidRPr="008D34DA" w:rsidRDefault="00FD0071" w:rsidP="00C75F1D">
            <w:pPr>
              <w:rPr>
                <w:rFonts w:ascii="Times New Roman" w:hAnsi="Times New Roman"/>
                <w:sz w:val="28"/>
                <w:szCs w:val="28"/>
              </w:rPr>
            </w:pPr>
          </w:p>
        </w:tc>
      </w:tr>
    </w:tbl>
    <w:p w:rsidR="00FD0071" w:rsidRPr="008D34DA" w:rsidRDefault="00FD0071" w:rsidP="00FD0071">
      <w:pPr>
        <w:spacing w:after="0" w:line="240" w:lineRule="auto"/>
        <w:rPr>
          <w:rFonts w:ascii="Times New Roman" w:hAnsi="Times New Roman" w:cs="Times New Roman"/>
          <w:b/>
          <w:color w:val="000000"/>
          <w:sz w:val="28"/>
          <w:szCs w:val="28"/>
        </w:rPr>
      </w:pPr>
    </w:p>
    <w:p w:rsidR="00FD0071" w:rsidRPr="008D34DA" w:rsidRDefault="00FD0071" w:rsidP="00FD0071">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8D34DA">
        <w:rPr>
          <w:rFonts w:ascii="Times New Roman" w:hAnsi="Times New Roman" w:cs="Times New Roman"/>
          <w:b/>
          <w:color w:val="000000"/>
          <w:sz w:val="28"/>
          <w:szCs w:val="28"/>
        </w:rPr>
        <w:t xml:space="preserve">Nhiệm vụ làm mô hình mô tả cấu tạo của một số nguyên tử …. </w:t>
      </w:r>
    </w:p>
    <w:p w:rsidR="00FD0071" w:rsidRPr="008D34DA" w:rsidRDefault="00FD0071" w:rsidP="00FD0071">
      <w:pPr>
        <w:spacing w:after="0" w:line="240" w:lineRule="auto"/>
        <w:rPr>
          <w:rFonts w:ascii="Times New Roman" w:hAnsi="Times New Roman" w:cs="Times New Roman"/>
          <w:b/>
          <w:color w:val="000000"/>
          <w:sz w:val="28"/>
          <w:szCs w:val="28"/>
        </w:rPr>
      </w:pPr>
      <w:r w:rsidRPr="008D34DA">
        <w:rPr>
          <w:rFonts w:ascii="Times New Roman" w:hAnsi="Times New Roman" w:cs="Times New Roman"/>
          <w:b/>
          <w:color w:val="000000"/>
          <w:sz w:val="28"/>
          <w:szCs w:val="28"/>
        </w:rPr>
        <w:t>Tiêu chí:</w:t>
      </w:r>
    </w:p>
    <w:p w:rsidR="00FD0071" w:rsidRPr="008D34DA" w:rsidRDefault="00FD0071" w:rsidP="00FD0071">
      <w:pPr>
        <w:spacing w:after="0" w:line="240" w:lineRule="auto"/>
        <w:rPr>
          <w:rFonts w:ascii="Times New Roman" w:hAnsi="Times New Roman" w:cs="Times New Roman"/>
          <w:bCs/>
          <w:color w:val="000000"/>
          <w:sz w:val="28"/>
          <w:szCs w:val="28"/>
        </w:rPr>
      </w:pPr>
      <w:r w:rsidRPr="008D34DA">
        <w:rPr>
          <w:rFonts w:ascii="Times New Roman" w:hAnsi="Times New Roman" w:cs="Times New Roman"/>
          <w:bCs/>
          <w:color w:val="000000"/>
          <w:sz w:val="28"/>
          <w:szCs w:val="28"/>
        </w:rPr>
        <w:t>Mô hình có kích thước gấp bao nhiêu lần so với nguyên tử thực …../khoảng ….</w:t>
      </w:r>
    </w:p>
    <w:p w:rsidR="00FD0071" w:rsidRPr="008D34DA" w:rsidRDefault="00FD0071" w:rsidP="00FD0071">
      <w:pPr>
        <w:spacing w:after="0" w:line="240" w:lineRule="auto"/>
        <w:rPr>
          <w:rFonts w:ascii="Times New Roman" w:hAnsi="Times New Roman" w:cs="Times New Roman"/>
          <w:bCs/>
          <w:color w:val="000000"/>
          <w:sz w:val="28"/>
          <w:szCs w:val="28"/>
        </w:rPr>
      </w:pPr>
      <w:r w:rsidRPr="008D34DA">
        <w:rPr>
          <w:rFonts w:ascii="Times New Roman" w:hAnsi="Times New Roman" w:cs="Times New Roman"/>
          <w:bCs/>
          <w:color w:val="000000"/>
          <w:sz w:val="28"/>
          <w:szCs w:val="28"/>
        </w:rPr>
        <w:t>Thể hiện được các phần và các hạt cấu tạo nguyên tử</w:t>
      </w:r>
    </w:p>
    <w:p w:rsidR="00FD0071" w:rsidRPr="008D34DA" w:rsidRDefault="00FD0071" w:rsidP="00FD0071">
      <w:pPr>
        <w:spacing w:after="0" w:line="240" w:lineRule="auto"/>
        <w:rPr>
          <w:rFonts w:ascii="Times New Roman" w:hAnsi="Times New Roman" w:cs="Times New Roman"/>
          <w:bCs/>
          <w:color w:val="000000"/>
          <w:sz w:val="28"/>
          <w:szCs w:val="28"/>
        </w:rPr>
      </w:pPr>
      <w:r w:rsidRPr="008D34DA">
        <w:rPr>
          <w:rFonts w:ascii="Times New Roman" w:hAnsi="Times New Roman" w:cs="Times New Roman"/>
          <w:bCs/>
          <w:color w:val="000000"/>
          <w:sz w:val="28"/>
          <w:szCs w:val="28"/>
        </w:rPr>
        <w:t>Phân biệt được các loại hạt và điện tích của các hạt</w:t>
      </w:r>
    </w:p>
    <w:p w:rsidR="00FD0071" w:rsidRPr="008D34DA" w:rsidRDefault="00FD0071" w:rsidP="00FD0071">
      <w:pPr>
        <w:spacing w:after="0" w:line="240" w:lineRule="auto"/>
        <w:rPr>
          <w:rFonts w:ascii="Times New Roman" w:hAnsi="Times New Roman" w:cs="Times New Roman"/>
          <w:bCs/>
          <w:color w:val="000000"/>
          <w:sz w:val="28"/>
          <w:szCs w:val="28"/>
        </w:rPr>
      </w:pPr>
      <w:r w:rsidRPr="008D34DA">
        <w:rPr>
          <w:rFonts w:ascii="Times New Roman" w:hAnsi="Times New Roman" w:cs="Times New Roman"/>
          <w:bCs/>
          <w:color w:val="000000"/>
          <w:sz w:val="28"/>
          <w:szCs w:val="28"/>
        </w:rPr>
        <w:t>Thể hiện mối liên hệ giữa kích thước giữa các phần trong nguyên tử</w:t>
      </w:r>
    </w:p>
    <w:p w:rsidR="00FD0071" w:rsidRPr="008D34DA" w:rsidRDefault="00FD0071" w:rsidP="00FD0071">
      <w:pPr>
        <w:spacing w:after="0" w:line="240" w:lineRule="auto"/>
        <w:rPr>
          <w:rFonts w:ascii="Times New Roman" w:hAnsi="Times New Roman" w:cs="Times New Roman"/>
          <w:bCs/>
          <w:color w:val="000000"/>
          <w:sz w:val="28"/>
          <w:szCs w:val="28"/>
        </w:rPr>
      </w:pPr>
      <w:r w:rsidRPr="008D34DA">
        <w:rPr>
          <w:rFonts w:ascii="Times New Roman" w:hAnsi="Times New Roman" w:cs="Times New Roman"/>
          <w:bCs/>
          <w:color w:val="000000"/>
          <w:sz w:val="28"/>
          <w:szCs w:val="28"/>
        </w:rPr>
        <w:t>Có thể thêm các tiêu chí về tính thẩm mỉ, chắc chắn, kinh phí,…</w:t>
      </w:r>
    </w:p>
    <w:p w:rsidR="00FD0071" w:rsidRPr="008D34DA" w:rsidRDefault="00FD0071" w:rsidP="008D34DA">
      <w:pPr>
        <w:spacing w:after="0" w:line="240" w:lineRule="auto"/>
        <w:rPr>
          <w:rFonts w:ascii="Times New Roman" w:hAnsi="Times New Roman" w:cs="Times New Roman"/>
          <w:sz w:val="28"/>
          <w:szCs w:val="28"/>
        </w:rPr>
      </w:pPr>
    </w:p>
    <w:p w:rsidR="00FD0071" w:rsidRDefault="00FD0071" w:rsidP="00FD007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w:t>
      </w:r>
      <w:r w:rsidRPr="00FD0071">
        <w:rPr>
          <w:rFonts w:ascii="Times New Roman" w:hAnsi="Times New Roman" w:cs="Times New Roman"/>
          <w:b/>
          <w:color w:val="000000"/>
          <w:sz w:val="28"/>
          <w:szCs w:val="28"/>
        </w:rPr>
        <w:t>ạt</w:t>
      </w:r>
      <w:r>
        <w:rPr>
          <w:rFonts w:ascii="Times New Roman" w:hAnsi="Times New Roman" w:cs="Times New Roman"/>
          <w:b/>
          <w:color w:val="000000"/>
          <w:sz w:val="28"/>
          <w:szCs w:val="28"/>
        </w:rPr>
        <w:t xml:space="preserve"> đ</w:t>
      </w:r>
      <w:r w:rsidRPr="00FD0071">
        <w:rPr>
          <w:rFonts w:ascii="Times New Roman" w:hAnsi="Times New Roman" w:cs="Times New Roman"/>
          <w:b/>
          <w:color w:val="000000"/>
          <w:sz w:val="28"/>
          <w:szCs w:val="28"/>
        </w:rPr>
        <w:t>ộng</w:t>
      </w:r>
      <w:r>
        <w:rPr>
          <w:rFonts w:ascii="Times New Roman" w:hAnsi="Times New Roman" w:cs="Times New Roman"/>
          <w:b/>
          <w:color w:val="000000"/>
          <w:sz w:val="28"/>
          <w:szCs w:val="28"/>
        </w:rPr>
        <w:t xml:space="preserve"> </w:t>
      </w:r>
      <w:r w:rsidR="008D34DA" w:rsidRPr="008D34DA">
        <w:rPr>
          <w:rFonts w:ascii="Times New Roman" w:hAnsi="Times New Roman" w:cs="Times New Roman"/>
          <w:b/>
          <w:color w:val="000000"/>
          <w:sz w:val="28"/>
          <w:szCs w:val="28"/>
        </w:rPr>
        <w:t>4.</w:t>
      </w:r>
    </w:p>
    <w:p w:rsidR="008D34DA" w:rsidRPr="008D34DA" w:rsidRDefault="00FD0071" w:rsidP="00FD0071">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Ch</w:t>
      </w:r>
      <w:r w:rsidRPr="00FD0071">
        <w:rPr>
          <w:rFonts w:ascii="Times New Roman" w:hAnsi="Times New Roman" w:cs="Times New Roman"/>
          <w:b/>
          <w:color w:val="000000"/>
          <w:sz w:val="28"/>
          <w:szCs w:val="28"/>
        </w:rPr>
        <w:t>ế</w:t>
      </w:r>
      <w:r>
        <w:rPr>
          <w:rFonts w:ascii="Times New Roman" w:hAnsi="Times New Roman" w:cs="Times New Roman"/>
          <w:b/>
          <w:color w:val="000000"/>
          <w:sz w:val="28"/>
          <w:szCs w:val="28"/>
        </w:rPr>
        <w:t xml:space="preserve"> t</w:t>
      </w:r>
      <w:r w:rsidRPr="00FD0071">
        <w:rPr>
          <w:rFonts w:ascii="Times New Roman" w:hAnsi="Times New Roman" w:cs="Times New Roman"/>
          <w:b/>
          <w:color w:val="000000"/>
          <w:sz w:val="28"/>
          <w:szCs w:val="28"/>
        </w:rPr>
        <w:t>ạo</w:t>
      </w:r>
      <w:r>
        <w:rPr>
          <w:rFonts w:ascii="Times New Roman" w:hAnsi="Times New Roman" w:cs="Times New Roman"/>
          <w:b/>
          <w:color w:val="000000"/>
          <w:sz w:val="28"/>
          <w:szCs w:val="28"/>
        </w:rPr>
        <w:t xml:space="preserve"> m</w:t>
      </w:r>
      <w:r w:rsidRPr="00FD0071">
        <w:rPr>
          <w:rFonts w:ascii="Times New Roman" w:hAnsi="Times New Roman" w:cs="Times New Roman"/>
          <w:b/>
          <w:color w:val="000000"/>
          <w:sz w:val="28"/>
          <w:szCs w:val="28"/>
        </w:rPr>
        <w:t>ẫu</w:t>
      </w:r>
      <w:r>
        <w:rPr>
          <w:rFonts w:ascii="Times New Roman" w:hAnsi="Times New Roman" w:cs="Times New Roman"/>
          <w:b/>
          <w:color w:val="000000"/>
          <w:sz w:val="28"/>
          <w:szCs w:val="28"/>
        </w:rPr>
        <w:t>, th</w:t>
      </w:r>
      <w:r w:rsidRPr="00FD0071">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nghi</w:t>
      </w:r>
      <w:r w:rsidRPr="00FD0071">
        <w:rPr>
          <w:rFonts w:ascii="Times New Roman" w:hAnsi="Times New Roman" w:cs="Times New Roman"/>
          <w:b/>
          <w:color w:val="000000"/>
          <w:sz w:val="28"/>
          <w:szCs w:val="28"/>
        </w:rPr>
        <w:t>ệm</w:t>
      </w:r>
      <w:r>
        <w:rPr>
          <w:rFonts w:ascii="Times New Roman" w:hAnsi="Times New Roman" w:cs="Times New Roman"/>
          <w:b/>
          <w:color w:val="000000"/>
          <w:sz w:val="28"/>
          <w:szCs w:val="28"/>
        </w:rPr>
        <w:t xml:space="preserve"> v</w:t>
      </w:r>
      <w:r w:rsidRPr="00FD0071">
        <w:rPr>
          <w:rFonts w:ascii="Times New Roman" w:hAnsi="Times New Roman" w:cs="Times New Roman"/>
          <w:b/>
          <w:color w:val="000000"/>
          <w:sz w:val="28"/>
          <w:szCs w:val="28"/>
        </w:rPr>
        <w:t>à</w:t>
      </w:r>
      <w:r>
        <w:rPr>
          <w:rFonts w:ascii="Times New Roman" w:hAnsi="Times New Roman" w:cs="Times New Roman"/>
          <w:b/>
          <w:color w:val="000000"/>
          <w:sz w:val="28"/>
          <w:szCs w:val="28"/>
        </w:rPr>
        <w:t xml:space="preserve"> </w:t>
      </w:r>
      <w:r w:rsidRPr="00FD0071">
        <w:rPr>
          <w:rFonts w:ascii="Times New Roman" w:hAnsi="Times New Roman" w:cs="Times New Roman"/>
          <w:b/>
          <w:color w:val="000000"/>
          <w:sz w:val="28"/>
          <w:szCs w:val="28"/>
        </w:rPr>
        <w:t>đánh</w:t>
      </w:r>
      <w:r>
        <w:rPr>
          <w:rFonts w:ascii="Times New Roman" w:hAnsi="Times New Roman" w:cs="Times New Roman"/>
          <w:b/>
          <w:color w:val="000000"/>
          <w:sz w:val="28"/>
          <w:szCs w:val="28"/>
        </w:rPr>
        <w:t xml:space="preserve"> gi</w:t>
      </w:r>
      <w:r w:rsidRPr="00FD0071">
        <w:rPr>
          <w:rFonts w:ascii="Times New Roman" w:hAnsi="Times New Roman" w:cs="Times New Roman"/>
          <w:b/>
          <w:color w:val="000000"/>
          <w:sz w:val="28"/>
          <w:szCs w:val="28"/>
        </w:rPr>
        <w:t>á</w:t>
      </w:r>
    </w:p>
    <w:p w:rsidR="008D34DA" w:rsidRPr="008D34DA" w:rsidRDefault="008D34DA" w:rsidP="008D34DA">
      <w:pPr>
        <w:pStyle w:val="Heading3"/>
        <w:spacing w:before="0" w:line="240" w:lineRule="auto"/>
        <w:rPr>
          <w:rFonts w:cs="Times New Roman"/>
          <w:color w:val="000000"/>
          <w:szCs w:val="28"/>
        </w:rPr>
      </w:pPr>
      <w:r w:rsidRPr="008D34DA">
        <w:rPr>
          <w:rFonts w:cs="Times New Roman"/>
          <w:color w:val="000000"/>
          <w:szCs w:val="28"/>
        </w:rPr>
        <w:t>a. Mục đích của hoạt động</w:t>
      </w:r>
    </w:p>
    <w:p w:rsidR="008D34DA" w:rsidRPr="008D34DA" w:rsidRDefault="008D34DA" w:rsidP="008D34DA">
      <w:pPr>
        <w:spacing w:after="0" w:line="240" w:lineRule="auto"/>
        <w:rPr>
          <w:rFonts w:ascii="Times New Roman" w:hAnsi="Times New Roman" w:cs="Times New Roman"/>
          <w:sz w:val="28"/>
          <w:szCs w:val="28"/>
          <w:lang w:val="vi-VN"/>
        </w:rPr>
      </w:pPr>
      <w:r w:rsidRPr="008D34DA">
        <w:rPr>
          <w:rFonts w:ascii="Times New Roman" w:hAnsi="Times New Roman" w:cs="Times New Roman"/>
          <w:sz w:val="28"/>
          <w:szCs w:val="28"/>
        </w:rPr>
        <w:t>Các nhóm học sinh giới thiệu m</w:t>
      </w:r>
      <w:r w:rsidRPr="008D34DA">
        <w:rPr>
          <w:rFonts w:ascii="Times New Roman" w:hAnsi="Times New Roman" w:cs="Times New Roman"/>
          <w:sz w:val="28"/>
          <w:szCs w:val="28"/>
          <w:lang w:val="vi-VN"/>
        </w:rPr>
        <w:t xml:space="preserve">ô hình nguyên tử </w:t>
      </w:r>
      <w:r w:rsidRPr="008D34DA">
        <w:rPr>
          <w:rFonts w:ascii="Times New Roman" w:hAnsi="Times New Roman" w:cs="Times New Roman"/>
          <w:sz w:val="28"/>
          <w:szCs w:val="28"/>
        </w:rPr>
        <w:t>bằng vật liệu khác</w:t>
      </w:r>
      <w:r w:rsidRPr="008D34DA">
        <w:rPr>
          <w:rFonts w:ascii="Times New Roman" w:hAnsi="Times New Roman" w:cs="Times New Roman"/>
          <w:sz w:val="28"/>
          <w:szCs w:val="28"/>
          <w:lang w:val="vi-VN"/>
        </w:rPr>
        <w:t xml:space="preserve"> nhau </w:t>
      </w:r>
      <w:r w:rsidRPr="008D34DA">
        <w:rPr>
          <w:rFonts w:ascii="Times New Roman" w:hAnsi="Times New Roman" w:cs="Times New Roman"/>
          <w:sz w:val="28"/>
          <w:szCs w:val="28"/>
        </w:rPr>
        <w:t>trước lớp</w:t>
      </w:r>
      <w:r w:rsidRPr="008D34DA">
        <w:rPr>
          <w:rFonts w:ascii="Times New Roman" w:hAnsi="Times New Roman" w:cs="Times New Roman"/>
          <w:sz w:val="28"/>
          <w:szCs w:val="28"/>
          <w:lang w:val="vi-VN"/>
        </w:rPr>
        <w:t>.</w:t>
      </w:r>
    </w:p>
    <w:p w:rsidR="00C749DF" w:rsidRPr="00C749DF" w:rsidRDefault="00FD0071" w:rsidP="00C749DF">
      <w:pPr>
        <w:tabs>
          <w:tab w:val="left" w:pos="609"/>
        </w:tabs>
        <w:spacing w:after="0" w:line="240" w:lineRule="auto"/>
        <w:rPr>
          <w:rFonts w:ascii="Times New Roman" w:hAnsi="Times New Roman" w:cs="Times New Roman"/>
          <w:b/>
          <w:sz w:val="28"/>
          <w:szCs w:val="28"/>
        </w:rPr>
      </w:pPr>
      <w:r w:rsidRPr="00C749DF">
        <w:rPr>
          <w:rFonts w:ascii="Times New Roman" w:hAnsi="Times New Roman" w:cs="Times New Roman"/>
          <w:b/>
          <w:sz w:val="28"/>
          <w:szCs w:val="28"/>
        </w:rPr>
        <w:lastRenderedPageBreak/>
        <w:t>b. Tổ chức thực hiện</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Giáo viên giao nhiệm vụ:</w:t>
      </w:r>
    </w:p>
    <w:p w:rsidR="00C749DF" w:rsidRPr="00C749DF" w:rsidRDefault="00C749DF" w:rsidP="00C749D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C749DF">
        <w:rPr>
          <w:rFonts w:ascii="Times New Roman" w:eastAsia="Times New Roman" w:hAnsi="Times New Roman" w:cs="Times New Roman"/>
          <w:color w:val="000000"/>
          <w:sz w:val="28"/>
          <w:szCs w:val="28"/>
        </w:rPr>
        <w:t>+ Sử dụng các nguyên vật liệu và dụng cụ để làm</w:t>
      </w:r>
      <w:r w:rsidRPr="00C749DF">
        <w:rPr>
          <w:rFonts w:ascii="Times New Roman" w:eastAsia="Times New Roman" w:hAnsi="Times New Roman" w:cs="Times New Roman"/>
          <w:color w:val="000000"/>
          <w:sz w:val="28"/>
          <w:szCs w:val="28"/>
          <w:lang w:val="vi-VN"/>
        </w:rPr>
        <w:t xml:space="preserve"> mô hình nguyên tử</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Học sinh tiến hành chế tạo, thử nghiệm và hoàn thiện sản phẩm theo nhóm.</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Giáo viên quan sát, hỗ trợ học sinh nếu cần.</w:t>
      </w:r>
    </w:p>
    <w:p w:rsidR="00C749DF" w:rsidRPr="00C749DF" w:rsidRDefault="00C749DF" w:rsidP="00C749DF">
      <w:pPr>
        <w:pStyle w:val="Heading2"/>
        <w:spacing w:before="0" w:line="240" w:lineRule="auto"/>
        <w:jc w:val="center"/>
        <w:rPr>
          <w:rFonts w:ascii="Times New Roman" w:hAnsi="Times New Roman" w:cs="Times New Roman"/>
          <w:b/>
          <w:color w:val="000000"/>
          <w:sz w:val="28"/>
          <w:szCs w:val="28"/>
          <w:lang w:val="vi-VN"/>
        </w:rPr>
      </w:pPr>
      <w:r w:rsidRPr="00C749DF">
        <w:rPr>
          <w:rFonts w:ascii="Times New Roman" w:hAnsi="Times New Roman" w:cs="Times New Roman"/>
          <w:b/>
          <w:color w:val="000000"/>
          <w:sz w:val="28"/>
          <w:szCs w:val="28"/>
        </w:rPr>
        <w:t xml:space="preserve">Hoạt động 5.  </w:t>
      </w:r>
      <w:r>
        <w:rPr>
          <w:rFonts w:ascii="Times New Roman" w:hAnsi="Times New Roman" w:cs="Times New Roman"/>
          <w:b/>
          <w:color w:val="000000"/>
          <w:sz w:val="28"/>
          <w:szCs w:val="28"/>
        </w:rPr>
        <w:t>Tr</w:t>
      </w:r>
      <w:r w:rsidRPr="00C749DF">
        <w:rPr>
          <w:rFonts w:ascii="Times New Roman" w:hAnsi="Times New Roman" w:cs="Times New Roman"/>
          <w:b/>
          <w:color w:val="000000"/>
          <w:sz w:val="28"/>
          <w:szCs w:val="28"/>
        </w:rPr>
        <w:t>ình</w:t>
      </w:r>
      <w:r>
        <w:rPr>
          <w:rFonts w:ascii="Times New Roman" w:hAnsi="Times New Roman" w:cs="Times New Roman"/>
          <w:b/>
          <w:color w:val="000000"/>
          <w:sz w:val="28"/>
          <w:szCs w:val="28"/>
        </w:rPr>
        <w:t xml:space="preserve"> b</w:t>
      </w:r>
      <w:r w:rsidRPr="00C749DF">
        <w:rPr>
          <w:rFonts w:ascii="Times New Roman" w:hAnsi="Times New Roman" w:cs="Times New Roman"/>
          <w:b/>
          <w:color w:val="000000"/>
          <w:sz w:val="28"/>
          <w:szCs w:val="28"/>
        </w:rPr>
        <w:t>ày</w:t>
      </w:r>
      <w:r>
        <w:rPr>
          <w:rFonts w:ascii="Times New Roman" w:hAnsi="Times New Roman" w:cs="Times New Roman"/>
          <w:b/>
          <w:color w:val="000000"/>
          <w:sz w:val="28"/>
          <w:szCs w:val="28"/>
        </w:rPr>
        <w:t xml:space="preserve"> s</w:t>
      </w:r>
      <w:r w:rsidRPr="00C749DF">
        <w:rPr>
          <w:rFonts w:ascii="Times New Roman" w:hAnsi="Times New Roman" w:cs="Times New Roman"/>
          <w:b/>
          <w:color w:val="000000"/>
          <w:sz w:val="28"/>
          <w:szCs w:val="28"/>
        </w:rPr>
        <w:t>ản</w:t>
      </w:r>
      <w:r>
        <w:rPr>
          <w:rFonts w:ascii="Times New Roman" w:hAnsi="Times New Roman" w:cs="Times New Roman"/>
          <w:b/>
          <w:color w:val="000000"/>
          <w:sz w:val="28"/>
          <w:szCs w:val="28"/>
        </w:rPr>
        <w:t xml:space="preserve"> ph</w:t>
      </w:r>
      <w:r w:rsidRPr="00C749DF">
        <w:rPr>
          <w:rFonts w:ascii="Times New Roman" w:hAnsi="Times New Roman" w:cs="Times New Roman"/>
          <w:b/>
          <w:color w:val="000000"/>
          <w:sz w:val="28"/>
          <w:szCs w:val="28"/>
        </w:rPr>
        <w:t>ẩm</w:t>
      </w:r>
      <w:r>
        <w:rPr>
          <w:rFonts w:ascii="Times New Roman" w:hAnsi="Times New Roman" w:cs="Times New Roman"/>
          <w:b/>
          <w:color w:val="000000"/>
          <w:sz w:val="28"/>
          <w:szCs w:val="28"/>
        </w:rPr>
        <w:t xml:space="preserve"> v</w:t>
      </w:r>
      <w:r w:rsidRPr="00C749DF">
        <w:rPr>
          <w:rFonts w:ascii="Times New Roman" w:hAnsi="Times New Roman" w:cs="Times New Roman"/>
          <w:b/>
          <w:color w:val="000000"/>
          <w:sz w:val="28"/>
          <w:szCs w:val="28"/>
        </w:rPr>
        <w:t>à</w:t>
      </w:r>
      <w:r>
        <w:rPr>
          <w:rFonts w:ascii="Times New Roman" w:hAnsi="Times New Roman" w:cs="Times New Roman"/>
          <w:b/>
          <w:color w:val="000000"/>
          <w:sz w:val="28"/>
          <w:szCs w:val="28"/>
        </w:rPr>
        <w:t xml:space="preserve"> v</w:t>
      </w:r>
      <w:r w:rsidRPr="00C749DF">
        <w:rPr>
          <w:rFonts w:ascii="Times New Roman" w:hAnsi="Times New Roman" w:cs="Times New Roman"/>
          <w:b/>
          <w:color w:val="000000"/>
          <w:sz w:val="28"/>
          <w:szCs w:val="28"/>
        </w:rPr>
        <w:t>ận</w:t>
      </w:r>
      <w:r>
        <w:rPr>
          <w:rFonts w:ascii="Times New Roman" w:hAnsi="Times New Roman" w:cs="Times New Roman"/>
          <w:b/>
          <w:color w:val="000000"/>
          <w:sz w:val="28"/>
          <w:szCs w:val="28"/>
        </w:rPr>
        <w:t xml:space="preserve"> d</w:t>
      </w:r>
      <w:r w:rsidRPr="00C749DF">
        <w:rPr>
          <w:rFonts w:ascii="Times New Roman" w:hAnsi="Times New Roman" w:cs="Times New Roman"/>
          <w:b/>
          <w:color w:val="000000"/>
          <w:sz w:val="28"/>
          <w:szCs w:val="28"/>
        </w:rPr>
        <w:t>ụng</w:t>
      </w:r>
    </w:p>
    <w:p w:rsidR="00C749DF" w:rsidRPr="00C749DF" w:rsidRDefault="00C749DF" w:rsidP="00C749DF">
      <w:pPr>
        <w:pStyle w:val="Heading3"/>
        <w:spacing w:before="0" w:line="240" w:lineRule="auto"/>
        <w:jc w:val="left"/>
        <w:rPr>
          <w:rFonts w:cs="Times New Roman"/>
          <w:color w:val="000000"/>
          <w:szCs w:val="28"/>
        </w:rPr>
      </w:pPr>
      <w:r w:rsidRPr="00C749DF">
        <w:rPr>
          <w:rFonts w:cs="Times New Roman"/>
          <w:color w:val="000000"/>
          <w:szCs w:val="28"/>
        </w:rPr>
        <w:t>a. Mụ</w:t>
      </w:r>
      <w:r>
        <w:rPr>
          <w:rFonts w:cs="Times New Roman"/>
          <w:color w:val="000000"/>
          <w:szCs w:val="28"/>
        </w:rPr>
        <w:t>c ti</w:t>
      </w:r>
      <w:r w:rsidRPr="00C749DF">
        <w:rPr>
          <w:rFonts w:cs="Times New Roman"/>
          <w:color w:val="000000"/>
          <w:szCs w:val="28"/>
        </w:rPr>
        <w:t>ê</w:t>
      </w:r>
      <w:r>
        <w:rPr>
          <w:rFonts w:cs="Times New Roman"/>
          <w:color w:val="000000"/>
          <w:szCs w:val="28"/>
        </w:rPr>
        <w:t>u</w:t>
      </w:r>
    </w:p>
    <w:p w:rsidR="00C749DF" w:rsidRPr="00C749DF" w:rsidRDefault="00C749DF" w:rsidP="00C749DF">
      <w:pPr>
        <w:spacing w:after="0" w:line="240" w:lineRule="auto"/>
        <w:rPr>
          <w:rFonts w:ascii="Times New Roman" w:hAnsi="Times New Roman" w:cs="Times New Roman"/>
          <w:sz w:val="28"/>
          <w:szCs w:val="28"/>
          <w:lang w:val="vi-VN"/>
        </w:rPr>
      </w:pPr>
      <w:r w:rsidRPr="00C749DF">
        <w:rPr>
          <w:rFonts w:ascii="Times New Roman" w:hAnsi="Times New Roman" w:cs="Times New Roman"/>
          <w:sz w:val="28"/>
          <w:szCs w:val="28"/>
        </w:rPr>
        <w:t>Các nhóm học sinh giới thiệu m</w:t>
      </w:r>
      <w:r w:rsidRPr="00C749DF">
        <w:rPr>
          <w:rFonts w:ascii="Times New Roman" w:hAnsi="Times New Roman" w:cs="Times New Roman"/>
          <w:sz w:val="28"/>
          <w:szCs w:val="28"/>
          <w:lang w:val="vi-VN"/>
        </w:rPr>
        <w:t xml:space="preserve">ô hình nguyên tử </w:t>
      </w:r>
      <w:r w:rsidRPr="00C749DF">
        <w:rPr>
          <w:rFonts w:ascii="Times New Roman" w:hAnsi="Times New Roman" w:cs="Times New Roman"/>
          <w:sz w:val="28"/>
          <w:szCs w:val="28"/>
        </w:rPr>
        <w:t>bằng vật liệu khác</w:t>
      </w:r>
      <w:r w:rsidRPr="00C749DF">
        <w:rPr>
          <w:rFonts w:ascii="Times New Roman" w:hAnsi="Times New Roman" w:cs="Times New Roman"/>
          <w:sz w:val="28"/>
          <w:szCs w:val="28"/>
          <w:lang w:val="vi-VN"/>
        </w:rPr>
        <w:t xml:space="preserve"> nhau </w:t>
      </w:r>
      <w:r w:rsidRPr="00C749DF">
        <w:rPr>
          <w:rFonts w:ascii="Times New Roman" w:hAnsi="Times New Roman" w:cs="Times New Roman"/>
          <w:sz w:val="28"/>
          <w:szCs w:val="28"/>
        </w:rPr>
        <w:t>trước lớp</w:t>
      </w:r>
      <w:r w:rsidRPr="00C749DF">
        <w:rPr>
          <w:rFonts w:ascii="Times New Roman" w:hAnsi="Times New Roman" w:cs="Times New Roman"/>
          <w:sz w:val="28"/>
          <w:szCs w:val="28"/>
          <w:lang w:val="vi-VN"/>
        </w:rPr>
        <w:t>.</w:t>
      </w:r>
    </w:p>
    <w:p w:rsidR="00C749DF" w:rsidRPr="00C749DF" w:rsidRDefault="00C749DF" w:rsidP="00C749DF">
      <w:pPr>
        <w:pStyle w:val="Heading3"/>
        <w:spacing w:before="0" w:line="240" w:lineRule="auto"/>
        <w:jc w:val="left"/>
        <w:rPr>
          <w:rFonts w:cs="Times New Roman"/>
          <w:color w:val="000000"/>
          <w:szCs w:val="28"/>
        </w:rPr>
      </w:pPr>
      <w:r>
        <w:rPr>
          <w:rFonts w:cs="Times New Roman"/>
          <w:color w:val="000000"/>
          <w:szCs w:val="28"/>
        </w:rPr>
        <w:t>b. T</w:t>
      </w:r>
      <w:r w:rsidRPr="00C749DF">
        <w:rPr>
          <w:rFonts w:cs="Times New Roman"/>
          <w:color w:val="000000"/>
          <w:szCs w:val="28"/>
        </w:rPr>
        <w:t>ổ</w:t>
      </w:r>
      <w:r>
        <w:rPr>
          <w:rFonts w:cs="Times New Roman"/>
          <w:color w:val="000000"/>
          <w:szCs w:val="28"/>
        </w:rPr>
        <w:t xml:space="preserve"> ch</w:t>
      </w:r>
      <w:r w:rsidRPr="00C749DF">
        <w:rPr>
          <w:rFonts w:cs="Times New Roman"/>
          <w:color w:val="000000"/>
          <w:szCs w:val="28"/>
        </w:rPr>
        <w:t>ức</w:t>
      </w:r>
      <w:r>
        <w:rPr>
          <w:rFonts w:cs="Times New Roman"/>
          <w:color w:val="000000"/>
          <w:szCs w:val="28"/>
        </w:rPr>
        <w:t xml:space="preserve"> th</w:t>
      </w:r>
      <w:r w:rsidRPr="00C749DF">
        <w:rPr>
          <w:rFonts w:cs="Times New Roman"/>
          <w:color w:val="000000"/>
          <w:szCs w:val="28"/>
        </w:rPr>
        <w:t>ực</w:t>
      </w:r>
      <w:r>
        <w:rPr>
          <w:rFonts w:cs="Times New Roman"/>
          <w:color w:val="000000"/>
          <w:szCs w:val="28"/>
        </w:rPr>
        <w:t xml:space="preserve"> hi</w:t>
      </w:r>
      <w:r w:rsidRPr="00C749DF">
        <w:rPr>
          <w:rFonts w:cs="Times New Roman"/>
          <w:color w:val="000000"/>
          <w:szCs w:val="28"/>
        </w:rPr>
        <w:t>ện</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Giáo viên giao nhiệm vụ: các nhóm trình diễn sản phầm trước lớp và tiến hành thảo luận, chia sẻ.</w:t>
      </w:r>
    </w:p>
    <w:p w:rsidR="00C749DF" w:rsidRDefault="00C749DF" w:rsidP="00C749DF">
      <w:pPr>
        <w:spacing w:after="0" w:line="240" w:lineRule="auto"/>
        <w:rPr>
          <w:rFonts w:ascii="Times New Roman" w:hAnsi="Times New Roman" w:cs="Times New Roman"/>
          <w:sz w:val="28"/>
          <w:szCs w:val="28"/>
          <w:lang w:val="vi-VN"/>
        </w:rPr>
      </w:pPr>
      <w:r w:rsidRPr="00C749DF">
        <w:rPr>
          <w:rFonts w:ascii="Times New Roman" w:hAnsi="Times New Roman" w:cs="Times New Roman"/>
          <w:sz w:val="28"/>
          <w:szCs w:val="28"/>
        </w:rPr>
        <w:t>- Học sinh trình diễn cách làm mô</w:t>
      </w:r>
      <w:r w:rsidRPr="00C749DF">
        <w:rPr>
          <w:rFonts w:ascii="Times New Roman" w:hAnsi="Times New Roman" w:cs="Times New Roman"/>
          <w:sz w:val="28"/>
          <w:szCs w:val="28"/>
          <w:lang w:val="vi-VN"/>
        </w:rPr>
        <w:t xml:space="preserve"> hình nguyên tử.</w:t>
      </w:r>
    </w:p>
    <w:p w:rsidR="00C749DF" w:rsidRPr="00C749DF" w:rsidRDefault="00C749DF" w:rsidP="00C749DF">
      <w:pPr>
        <w:spacing w:after="0" w:line="240" w:lineRule="auto"/>
        <w:rPr>
          <w:rFonts w:ascii="Times New Roman" w:hAnsi="Times New Roman" w:cs="Times New Roman"/>
          <w:sz w:val="28"/>
          <w:szCs w:val="28"/>
        </w:rPr>
      </w:pPr>
      <w:r>
        <w:rPr>
          <w:rFonts w:ascii="Times New Roman" w:hAnsi="Times New Roman" w:cs="Times New Roman"/>
          <w:sz w:val="28"/>
          <w:szCs w:val="28"/>
        </w:rPr>
        <w:t>- H</w:t>
      </w:r>
      <w:r w:rsidRPr="00C749DF">
        <w:rPr>
          <w:rFonts w:ascii="Times New Roman" w:hAnsi="Times New Roman" w:cs="Times New Roman"/>
          <w:sz w:val="28"/>
          <w:szCs w:val="28"/>
        </w:rPr>
        <w:t>ọc</w:t>
      </w:r>
      <w:r>
        <w:rPr>
          <w:rFonts w:ascii="Times New Roman" w:hAnsi="Times New Roman" w:cs="Times New Roman"/>
          <w:sz w:val="28"/>
          <w:szCs w:val="28"/>
        </w:rPr>
        <w:t xml:space="preserve"> sinh </w:t>
      </w:r>
      <w:r w:rsidRPr="00C749DF">
        <w:rPr>
          <w:rFonts w:ascii="Times New Roman" w:hAnsi="Times New Roman" w:cs="Times New Roman"/>
          <w:sz w:val="28"/>
          <w:szCs w:val="28"/>
        </w:rPr>
        <w:t>đánh</w:t>
      </w:r>
      <w:r>
        <w:rPr>
          <w:rFonts w:ascii="Times New Roman" w:hAnsi="Times New Roman" w:cs="Times New Roman"/>
          <w:sz w:val="28"/>
          <w:szCs w:val="28"/>
        </w:rPr>
        <w:t xml:space="preserve"> gi</w:t>
      </w:r>
      <w:r w:rsidRPr="00C749DF">
        <w:rPr>
          <w:rFonts w:ascii="Times New Roman" w:hAnsi="Times New Roman" w:cs="Times New Roman"/>
          <w:sz w:val="28"/>
          <w:szCs w:val="28"/>
        </w:rPr>
        <w:t>á</w:t>
      </w:r>
      <w:r>
        <w:rPr>
          <w:rFonts w:ascii="Times New Roman" w:hAnsi="Times New Roman" w:cs="Times New Roman"/>
          <w:sz w:val="28"/>
          <w:szCs w:val="28"/>
        </w:rPr>
        <w:t xml:space="preserve"> s</w:t>
      </w:r>
      <w:r w:rsidRPr="00C749DF">
        <w:rPr>
          <w:rFonts w:ascii="Times New Roman" w:hAnsi="Times New Roman" w:cs="Times New Roman"/>
          <w:sz w:val="28"/>
          <w:szCs w:val="28"/>
        </w:rPr>
        <w:t>ản</w:t>
      </w:r>
      <w:r>
        <w:rPr>
          <w:rFonts w:ascii="Times New Roman" w:hAnsi="Times New Roman" w:cs="Times New Roman"/>
          <w:sz w:val="28"/>
          <w:szCs w:val="28"/>
        </w:rPr>
        <w:t xml:space="preserve"> ph</w:t>
      </w:r>
      <w:r w:rsidRPr="00C749DF">
        <w:rPr>
          <w:rFonts w:ascii="Times New Roman" w:hAnsi="Times New Roman" w:cs="Times New Roman"/>
          <w:sz w:val="28"/>
          <w:szCs w:val="28"/>
        </w:rPr>
        <w:t>ẩm</w:t>
      </w:r>
      <w:r>
        <w:rPr>
          <w:rFonts w:ascii="Times New Roman" w:hAnsi="Times New Roman" w:cs="Times New Roman"/>
          <w:sz w:val="28"/>
          <w:szCs w:val="28"/>
        </w:rPr>
        <w:t xml:space="preserve"> c</w:t>
      </w:r>
      <w:r w:rsidRPr="00C749DF">
        <w:rPr>
          <w:rFonts w:ascii="Times New Roman" w:hAnsi="Times New Roman" w:cs="Times New Roman"/>
          <w:sz w:val="28"/>
          <w:szCs w:val="28"/>
        </w:rPr>
        <w:t>ủa</w:t>
      </w:r>
      <w:r>
        <w:rPr>
          <w:rFonts w:ascii="Times New Roman" w:hAnsi="Times New Roman" w:cs="Times New Roman"/>
          <w:sz w:val="28"/>
          <w:szCs w:val="28"/>
        </w:rPr>
        <w:t xml:space="preserve"> nh</w:t>
      </w:r>
      <w:r w:rsidRPr="00C749DF">
        <w:rPr>
          <w:rFonts w:ascii="Times New Roman" w:hAnsi="Times New Roman" w:cs="Times New Roman"/>
          <w:sz w:val="28"/>
          <w:szCs w:val="28"/>
        </w:rPr>
        <w:t>óm</w:t>
      </w:r>
      <w:r>
        <w:rPr>
          <w:rFonts w:ascii="Times New Roman" w:hAnsi="Times New Roman" w:cs="Times New Roman"/>
          <w:sz w:val="28"/>
          <w:szCs w:val="28"/>
        </w:rPr>
        <w:t xml:space="preserve"> b</w:t>
      </w:r>
      <w:r w:rsidRPr="00C749DF">
        <w:rPr>
          <w:rFonts w:ascii="Times New Roman" w:hAnsi="Times New Roman" w:cs="Times New Roman"/>
          <w:sz w:val="28"/>
          <w:szCs w:val="28"/>
        </w:rPr>
        <w:t>ạn</w:t>
      </w:r>
      <w:r>
        <w:rPr>
          <w:rFonts w:ascii="Times New Roman" w:hAnsi="Times New Roman" w:cs="Times New Roman"/>
          <w:sz w:val="28"/>
          <w:szCs w:val="28"/>
        </w:rPr>
        <w:t xml:space="preserve"> theo ti</w:t>
      </w:r>
      <w:r w:rsidRPr="00C749DF">
        <w:rPr>
          <w:rFonts w:ascii="Times New Roman" w:hAnsi="Times New Roman" w:cs="Times New Roman"/>
          <w:sz w:val="28"/>
          <w:szCs w:val="28"/>
        </w:rPr>
        <w:t>ê</w:t>
      </w:r>
      <w:r>
        <w:rPr>
          <w:rFonts w:ascii="Times New Roman" w:hAnsi="Times New Roman" w:cs="Times New Roman"/>
          <w:sz w:val="28"/>
          <w:szCs w:val="28"/>
        </w:rPr>
        <w:t>u ch</w:t>
      </w:r>
      <w:r w:rsidRPr="00C749DF">
        <w:rPr>
          <w:rFonts w:ascii="Times New Roman" w:hAnsi="Times New Roman" w:cs="Times New Roman"/>
          <w:sz w:val="28"/>
          <w:szCs w:val="28"/>
        </w:rPr>
        <w:t>í</w:t>
      </w:r>
      <w:r>
        <w:rPr>
          <w:rFonts w:ascii="Times New Roman" w:hAnsi="Times New Roman" w:cs="Times New Roman"/>
          <w:sz w:val="28"/>
          <w:szCs w:val="28"/>
        </w:rPr>
        <w:t>.</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Các nhóm chia sẻ về kết quả, các kiến thức và kinh nghiệm rút ra trong quá trình thực hiện nhiệm vụ</w:t>
      </w:r>
      <w:r>
        <w:rPr>
          <w:rFonts w:ascii="Times New Roman" w:hAnsi="Times New Roman" w:cs="Times New Roman"/>
          <w:sz w:val="28"/>
          <w:szCs w:val="28"/>
        </w:rPr>
        <w:t>.</w:t>
      </w:r>
    </w:p>
    <w:p w:rsidR="00C749DF" w:rsidRPr="00C749DF" w:rsidRDefault="00C749DF" w:rsidP="00C749DF">
      <w:pPr>
        <w:spacing w:after="0" w:line="240" w:lineRule="auto"/>
        <w:rPr>
          <w:rFonts w:ascii="Times New Roman" w:hAnsi="Times New Roman" w:cs="Times New Roman"/>
          <w:sz w:val="28"/>
          <w:szCs w:val="28"/>
        </w:rPr>
      </w:pPr>
      <w:r w:rsidRPr="00C749DF">
        <w:rPr>
          <w:rFonts w:ascii="Times New Roman" w:hAnsi="Times New Roman" w:cs="Times New Roman"/>
          <w:sz w:val="28"/>
          <w:szCs w:val="28"/>
        </w:rPr>
        <w:t>- Giáo viên đánh giá, kết luận và tổng kết.</w:t>
      </w:r>
    </w:p>
    <w:p w:rsidR="00C749DF" w:rsidRPr="00FD0071" w:rsidRDefault="00C749DF" w:rsidP="008D34DA">
      <w:pPr>
        <w:tabs>
          <w:tab w:val="left" w:pos="609"/>
        </w:tabs>
        <w:spacing w:after="0" w:line="240" w:lineRule="auto"/>
        <w:rPr>
          <w:rFonts w:ascii="Times New Roman" w:hAnsi="Times New Roman" w:cs="Times New Roman"/>
          <w:b/>
          <w:sz w:val="28"/>
          <w:szCs w:val="28"/>
        </w:rPr>
        <w:sectPr w:rsidR="00C749DF" w:rsidRPr="00FD0071" w:rsidSect="00DF145C">
          <w:pgSz w:w="12240" w:h="15840"/>
          <w:pgMar w:top="1134" w:right="851" w:bottom="1134" w:left="1701" w:header="720" w:footer="720" w:gutter="0"/>
          <w:pgNumType w:start="1"/>
          <w:cols w:space="720" w:equalWidth="0">
            <w:col w:w="9949"/>
          </w:cols>
        </w:sectPr>
      </w:pP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lastRenderedPageBreak/>
        <w:t>Phụ lục:</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BẢN VẼ</w:t>
      </w:r>
    </w:p>
    <w:p w:rsidR="008D34DA" w:rsidRPr="008D34DA" w:rsidRDefault="008D34DA" w:rsidP="008D34DA">
      <w:pPr>
        <w:pStyle w:val="Heading1"/>
        <w:spacing w:before="0" w:line="240" w:lineRule="auto"/>
        <w:ind w:right="-2"/>
        <w:rPr>
          <w:rFonts w:cs="Times New Roman"/>
          <w:szCs w:val="28"/>
        </w:rPr>
      </w:pPr>
      <w:r w:rsidRPr="008D34DA">
        <w:rPr>
          <w:rFonts w:cs="Times New Roman"/>
          <w:szCs w:val="28"/>
        </w:rPr>
        <w:t>Nhóm:……………………………………..</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Hình ảnh bản vẽ:</w:t>
      </w:r>
    </w:p>
    <w:tbl>
      <w:tblPr>
        <w:tblStyle w:val="TableGrid"/>
        <w:tblW w:w="0" w:type="auto"/>
        <w:tblLook w:val="04A0" w:firstRow="1" w:lastRow="0" w:firstColumn="1" w:lastColumn="0" w:noHBand="0" w:noVBand="1"/>
      </w:tblPr>
      <w:tblGrid>
        <w:gridCol w:w="9350"/>
      </w:tblGrid>
      <w:tr w:rsidR="008D34DA" w:rsidRPr="008D34DA" w:rsidTr="00C75F1D">
        <w:trPr>
          <w:trHeight w:val="1317"/>
        </w:trPr>
        <w:tc>
          <w:tcPr>
            <w:tcW w:w="9450" w:type="dxa"/>
          </w:tcPr>
          <w:p w:rsidR="008D34DA" w:rsidRPr="008D34DA" w:rsidRDefault="008D34DA" w:rsidP="008D34DA">
            <w:pPr>
              <w:rPr>
                <w:rFonts w:ascii="Times New Roman" w:hAnsi="Times New Roman" w:cs="Times New Roman"/>
                <w:sz w:val="28"/>
                <w:szCs w:val="28"/>
              </w:rPr>
            </w:pPr>
          </w:p>
          <w:p w:rsidR="008D34DA" w:rsidRPr="008D34DA" w:rsidRDefault="008D34DA" w:rsidP="008D34DA">
            <w:pPr>
              <w:rPr>
                <w:rFonts w:ascii="Times New Roman" w:hAnsi="Times New Roman" w:cs="Times New Roman"/>
                <w:sz w:val="28"/>
                <w:szCs w:val="28"/>
              </w:rPr>
            </w:pPr>
          </w:p>
          <w:p w:rsidR="008D34DA" w:rsidRPr="008D34DA" w:rsidRDefault="008D34DA" w:rsidP="008D34DA">
            <w:pPr>
              <w:rPr>
                <w:rFonts w:ascii="Times New Roman" w:hAnsi="Times New Roman" w:cs="Times New Roman"/>
                <w:sz w:val="28"/>
                <w:szCs w:val="28"/>
              </w:rPr>
            </w:pPr>
          </w:p>
          <w:p w:rsidR="008D34DA" w:rsidRPr="008D34DA" w:rsidRDefault="008D34DA" w:rsidP="008D34DA">
            <w:pPr>
              <w:rPr>
                <w:rFonts w:ascii="Times New Roman" w:hAnsi="Times New Roman" w:cs="Times New Roman"/>
                <w:sz w:val="28"/>
                <w:szCs w:val="28"/>
              </w:rPr>
            </w:pPr>
          </w:p>
          <w:p w:rsidR="008D34DA" w:rsidRPr="008D34DA" w:rsidRDefault="008D34DA" w:rsidP="008D34DA">
            <w:pPr>
              <w:rPr>
                <w:rFonts w:ascii="Times New Roman" w:hAnsi="Times New Roman" w:cs="Times New Roman"/>
                <w:sz w:val="28"/>
                <w:szCs w:val="28"/>
              </w:rPr>
            </w:pPr>
          </w:p>
        </w:tc>
      </w:tr>
    </w:tbl>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 xml:space="preserve">Mô tả và giải thích: </w:t>
      </w:r>
    </w:p>
    <w:p w:rsidR="008D34DA" w:rsidRPr="008D34DA" w:rsidRDefault="008D34DA" w:rsidP="008D34DA">
      <w:pPr>
        <w:spacing w:after="0" w:line="240" w:lineRule="auto"/>
        <w:rPr>
          <w:rFonts w:ascii="Times New Roman" w:hAnsi="Times New Roman" w:cs="Times New Roman"/>
          <w:sz w:val="28"/>
          <w:szCs w:val="28"/>
        </w:rPr>
      </w:pPr>
      <w:r w:rsidRPr="008D34DA">
        <w:rPr>
          <w:rFonts w:ascii="Times New Roman" w:hAnsi="Times New Roman" w:cs="Times New Roman"/>
          <w:sz w:val="28"/>
          <w:szCs w:val="28"/>
        </w:rPr>
        <w:t>………………………………………………………………………………………………………………………………………………………………………………………………………………………………………………………………………………………………………………………………………………………………</w:t>
      </w:r>
    </w:p>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 xml:space="preserve">Các nguyên vật liệu và dụng cụ sử dụng: </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375"/>
        <w:gridCol w:w="3277"/>
      </w:tblGrid>
      <w:tr w:rsidR="008D34DA" w:rsidRPr="008D34DA" w:rsidTr="00C75F1D">
        <w:trPr>
          <w:trHeight w:val="560"/>
        </w:trPr>
        <w:tc>
          <w:tcPr>
            <w:tcW w:w="817" w:type="dxa"/>
            <w:vAlign w:val="center"/>
          </w:tcPr>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STT</w:t>
            </w:r>
          </w:p>
        </w:tc>
        <w:tc>
          <w:tcPr>
            <w:tcW w:w="5375" w:type="dxa"/>
            <w:vAlign w:val="center"/>
          </w:tcPr>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Tên nguyên vật liệu, dụng cụ</w:t>
            </w:r>
          </w:p>
        </w:tc>
        <w:tc>
          <w:tcPr>
            <w:tcW w:w="3277" w:type="dxa"/>
            <w:vAlign w:val="center"/>
          </w:tcPr>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Số lượng dự kiến</w:t>
            </w:r>
          </w:p>
        </w:tc>
      </w:tr>
      <w:tr w:rsidR="008D34DA" w:rsidRPr="008D34DA" w:rsidTr="00C75F1D">
        <w:trPr>
          <w:trHeight w:val="1700"/>
        </w:trPr>
        <w:tc>
          <w:tcPr>
            <w:tcW w:w="817" w:type="dxa"/>
          </w:tcPr>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1</w:t>
            </w:r>
          </w:p>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2</w:t>
            </w:r>
          </w:p>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3</w:t>
            </w:r>
          </w:p>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4</w:t>
            </w:r>
          </w:p>
          <w:p w:rsidR="008D34DA" w:rsidRPr="008D34DA" w:rsidRDefault="008D34DA" w:rsidP="008D34DA">
            <w:pPr>
              <w:spacing w:after="0" w:line="240" w:lineRule="auto"/>
              <w:jc w:val="center"/>
              <w:rPr>
                <w:rFonts w:ascii="Times New Roman" w:hAnsi="Times New Roman" w:cs="Times New Roman"/>
                <w:b/>
                <w:sz w:val="28"/>
                <w:szCs w:val="28"/>
              </w:rPr>
            </w:pPr>
            <w:r w:rsidRPr="008D34DA">
              <w:rPr>
                <w:rFonts w:ascii="Times New Roman" w:hAnsi="Times New Roman" w:cs="Times New Roman"/>
                <w:b/>
                <w:sz w:val="28"/>
                <w:szCs w:val="28"/>
              </w:rPr>
              <w:t>5</w:t>
            </w:r>
          </w:p>
        </w:tc>
        <w:tc>
          <w:tcPr>
            <w:tcW w:w="5375" w:type="dxa"/>
          </w:tcPr>
          <w:p w:rsidR="008D34DA" w:rsidRPr="008D34DA" w:rsidRDefault="008D34DA" w:rsidP="008D34DA">
            <w:pPr>
              <w:spacing w:after="0" w:line="240" w:lineRule="auto"/>
              <w:jc w:val="center"/>
              <w:rPr>
                <w:rFonts w:ascii="Times New Roman" w:hAnsi="Times New Roman" w:cs="Times New Roman"/>
                <w:b/>
                <w:sz w:val="28"/>
                <w:szCs w:val="28"/>
                <w:lang w:val="vi-VN"/>
              </w:rPr>
            </w:pPr>
          </w:p>
        </w:tc>
        <w:tc>
          <w:tcPr>
            <w:tcW w:w="3277" w:type="dxa"/>
          </w:tcPr>
          <w:p w:rsidR="008D34DA" w:rsidRPr="008D34DA" w:rsidRDefault="008D34DA" w:rsidP="008D34DA">
            <w:pPr>
              <w:spacing w:after="0" w:line="240" w:lineRule="auto"/>
              <w:jc w:val="center"/>
              <w:rPr>
                <w:rFonts w:ascii="Times New Roman" w:hAnsi="Times New Roman" w:cs="Times New Roman"/>
                <w:b/>
                <w:sz w:val="28"/>
                <w:szCs w:val="28"/>
              </w:rPr>
            </w:pPr>
          </w:p>
        </w:tc>
      </w:tr>
    </w:tbl>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Quy trình thực hiện dự kiến:</w:t>
      </w:r>
    </w:p>
    <w:tbl>
      <w:tblPr>
        <w:tblStyle w:val="TableGrid"/>
        <w:tblW w:w="0" w:type="auto"/>
        <w:tblLook w:val="04A0" w:firstRow="1" w:lastRow="0" w:firstColumn="1" w:lastColumn="0" w:noHBand="0" w:noVBand="1"/>
      </w:tblPr>
      <w:tblGrid>
        <w:gridCol w:w="1526"/>
        <w:gridCol w:w="4819"/>
        <w:gridCol w:w="2977"/>
      </w:tblGrid>
      <w:tr w:rsidR="008D34DA" w:rsidRPr="008D34DA" w:rsidTr="00C75F1D">
        <w:tc>
          <w:tcPr>
            <w:tcW w:w="1526" w:type="dxa"/>
            <w:vAlign w:val="center"/>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Các bước</w:t>
            </w:r>
          </w:p>
        </w:tc>
        <w:tc>
          <w:tcPr>
            <w:tcW w:w="4819" w:type="dxa"/>
            <w:vAlign w:val="center"/>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Nội dung</w:t>
            </w:r>
          </w:p>
        </w:tc>
        <w:tc>
          <w:tcPr>
            <w:tcW w:w="2977" w:type="dxa"/>
            <w:vAlign w:val="center"/>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Thời gian dự kiến</w:t>
            </w:r>
          </w:p>
        </w:tc>
      </w:tr>
      <w:tr w:rsidR="008D34DA" w:rsidRPr="008D34DA" w:rsidTr="00C75F1D">
        <w:tc>
          <w:tcPr>
            <w:tcW w:w="1526" w:type="dxa"/>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1</w:t>
            </w:r>
          </w:p>
        </w:tc>
        <w:tc>
          <w:tcPr>
            <w:tcW w:w="4819" w:type="dxa"/>
          </w:tcPr>
          <w:p w:rsidR="008D34DA" w:rsidRPr="008D34DA" w:rsidRDefault="008D34DA" w:rsidP="008D34DA">
            <w:pPr>
              <w:rPr>
                <w:rFonts w:ascii="Times New Roman" w:hAnsi="Times New Roman" w:cs="Times New Roman"/>
                <w:b/>
                <w:sz w:val="28"/>
                <w:szCs w:val="28"/>
              </w:rPr>
            </w:pPr>
          </w:p>
        </w:tc>
        <w:tc>
          <w:tcPr>
            <w:tcW w:w="2977"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526" w:type="dxa"/>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2</w:t>
            </w:r>
          </w:p>
        </w:tc>
        <w:tc>
          <w:tcPr>
            <w:tcW w:w="4819" w:type="dxa"/>
          </w:tcPr>
          <w:p w:rsidR="008D34DA" w:rsidRPr="008D34DA" w:rsidRDefault="008D34DA" w:rsidP="008D34DA">
            <w:pPr>
              <w:rPr>
                <w:rFonts w:ascii="Times New Roman" w:hAnsi="Times New Roman" w:cs="Times New Roman"/>
                <w:b/>
                <w:sz w:val="28"/>
                <w:szCs w:val="28"/>
              </w:rPr>
            </w:pPr>
          </w:p>
        </w:tc>
        <w:tc>
          <w:tcPr>
            <w:tcW w:w="2977"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526" w:type="dxa"/>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3</w:t>
            </w:r>
          </w:p>
        </w:tc>
        <w:tc>
          <w:tcPr>
            <w:tcW w:w="4819" w:type="dxa"/>
          </w:tcPr>
          <w:p w:rsidR="008D34DA" w:rsidRPr="008D34DA" w:rsidRDefault="008D34DA" w:rsidP="008D34DA">
            <w:pPr>
              <w:rPr>
                <w:rFonts w:ascii="Times New Roman" w:hAnsi="Times New Roman" w:cs="Times New Roman"/>
                <w:b/>
                <w:sz w:val="28"/>
                <w:szCs w:val="28"/>
              </w:rPr>
            </w:pPr>
          </w:p>
        </w:tc>
        <w:tc>
          <w:tcPr>
            <w:tcW w:w="2977"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526" w:type="dxa"/>
          </w:tcPr>
          <w:p w:rsidR="008D34DA" w:rsidRPr="008D34DA" w:rsidRDefault="008D34DA" w:rsidP="008D34DA">
            <w:pPr>
              <w:rPr>
                <w:rFonts w:ascii="Times New Roman" w:hAnsi="Times New Roman" w:cs="Times New Roman"/>
                <w:b/>
                <w:sz w:val="28"/>
                <w:szCs w:val="28"/>
              </w:rPr>
            </w:pPr>
            <w:r w:rsidRPr="008D34DA">
              <w:rPr>
                <w:rFonts w:ascii="Times New Roman" w:hAnsi="Times New Roman" w:cs="Times New Roman"/>
                <w:b/>
                <w:sz w:val="28"/>
                <w:szCs w:val="28"/>
              </w:rPr>
              <w:t>4</w:t>
            </w:r>
          </w:p>
        </w:tc>
        <w:tc>
          <w:tcPr>
            <w:tcW w:w="4819" w:type="dxa"/>
          </w:tcPr>
          <w:p w:rsidR="008D34DA" w:rsidRPr="008D34DA" w:rsidRDefault="008D34DA" w:rsidP="008D34DA">
            <w:pPr>
              <w:rPr>
                <w:rFonts w:ascii="Times New Roman" w:hAnsi="Times New Roman" w:cs="Times New Roman"/>
                <w:b/>
                <w:sz w:val="28"/>
                <w:szCs w:val="28"/>
              </w:rPr>
            </w:pPr>
          </w:p>
        </w:tc>
        <w:tc>
          <w:tcPr>
            <w:tcW w:w="2977" w:type="dxa"/>
          </w:tcPr>
          <w:p w:rsidR="008D34DA" w:rsidRPr="008D34DA" w:rsidRDefault="008D34DA" w:rsidP="008D34DA">
            <w:pPr>
              <w:rPr>
                <w:rFonts w:ascii="Times New Roman" w:hAnsi="Times New Roman" w:cs="Times New Roman"/>
                <w:b/>
                <w:sz w:val="28"/>
                <w:szCs w:val="28"/>
              </w:rPr>
            </w:pPr>
          </w:p>
        </w:tc>
      </w:tr>
    </w:tbl>
    <w:p w:rsidR="008D34DA" w:rsidRPr="008D34DA" w:rsidRDefault="008D34DA" w:rsidP="008D34DA">
      <w:pPr>
        <w:spacing w:after="0" w:line="240" w:lineRule="auto"/>
        <w:rPr>
          <w:rFonts w:ascii="Times New Roman" w:hAnsi="Times New Roman" w:cs="Times New Roman"/>
          <w:b/>
          <w:sz w:val="28"/>
          <w:szCs w:val="28"/>
        </w:rPr>
      </w:pPr>
      <w:r w:rsidRPr="008D34DA">
        <w:rPr>
          <w:rFonts w:ascii="Times New Roman" w:hAnsi="Times New Roman" w:cs="Times New Roman"/>
          <w:b/>
          <w:sz w:val="28"/>
          <w:szCs w:val="28"/>
        </w:rPr>
        <w:t>Phân công nhiệm vụ:</w:t>
      </w:r>
    </w:p>
    <w:tbl>
      <w:tblPr>
        <w:tblStyle w:val="TableGrid"/>
        <w:tblW w:w="0" w:type="auto"/>
        <w:tblLook w:val="04A0" w:firstRow="1" w:lastRow="0" w:firstColumn="1" w:lastColumn="0" w:noHBand="0" w:noVBand="1"/>
      </w:tblPr>
      <w:tblGrid>
        <w:gridCol w:w="1242"/>
        <w:gridCol w:w="3190"/>
        <w:gridCol w:w="4890"/>
      </w:tblGrid>
      <w:tr w:rsidR="008D34DA" w:rsidRPr="008D34DA" w:rsidTr="00C75F1D">
        <w:tc>
          <w:tcPr>
            <w:tcW w:w="1242" w:type="dxa"/>
            <w:vAlign w:val="center"/>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STT</w:t>
            </w:r>
          </w:p>
        </w:tc>
        <w:tc>
          <w:tcPr>
            <w:tcW w:w="3190" w:type="dxa"/>
            <w:vAlign w:val="center"/>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Thành viên</w:t>
            </w:r>
          </w:p>
        </w:tc>
        <w:tc>
          <w:tcPr>
            <w:tcW w:w="4890" w:type="dxa"/>
            <w:vAlign w:val="center"/>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Nhiệm vụ</w:t>
            </w: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1</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2</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3</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4</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5</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6</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7</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r w:rsidR="008D34DA" w:rsidRPr="008D34DA" w:rsidTr="00C75F1D">
        <w:tc>
          <w:tcPr>
            <w:tcW w:w="1242" w:type="dxa"/>
          </w:tcPr>
          <w:p w:rsidR="008D34DA" w:rsidRPr="008D34DA" w:rsidRDefault="008D34DA" w:rsidP="008D34DA">
            <w:pPr>
              <w:jc w:val="center"/>
              <w:rPr>
                <w:rFonts w:ascii="Times New Roman" w:hAnsi="Times New Roman" w:cs="Times New Roman"/>
                <w:b/>
                <w:sz w:val="28"/>
                <w:szCs w:val="28"/>
              </w:rPr>
            </w:pPr>
            <w:r w:rsidRPr="008D34DA">
              <w:rPr>
                <w:rFonts w:ascii="Times New Roman" w:hAnsi="Times New Roman" w:cs="Times New Roman"/>
                <w:b/>
                <w:sz w:val="28"/>
                <w:szCs w:val="28"/>
              </w:rPr>
              <w:t>8</w:t>
            </w:r>
          </w:p>
        </w:tc>
        <w:tc>
          <w:tcPr>
            <w:tcW w:w="3190" w:type="dxa"/>
          </w:tcPr>
          <w:p w:rsidR="008D34DA" w:rsidRPr="008D34DA" w:rsidRDefault="008D34DA" w:rsidP="008D34DA">
            <w:pPr>
              <w:rPr>
                <w:rFonts w:ascii="Times New Roman" w:hAnsi="Times New Roman" w:cs="Times New Roman"/>
                <w:b/>
                <w:sz w:val="28"/>
                <w:szCs w:val="28"/>
              </w:rPr>
            </w:pPr>
          </w:p>
        </w:tc>
        <w:tc>
          <w:tcPr>
            <w:tcW w:w="4890" w:type="dxa"/>
          </w:tcPr>
          <w:p w:rsidR="008D34DA" w:rsidRPr="008D34DA" w:rsidRDefault="008D34DA" w:rsidP="008D34DA">
            <w:pPr>
              <w:rPr>
                <w:rFonts w:ascii="Times New Roman" w:hAnsi="Times New Roman" w:cs="Times New Roman"/>
                <w:b/>
                <w:sz w:val="28"/>
                <w:szCs w:val="28"/>
              </w:rPr>
            </w:pPr>
          </w:p>
        </w:tc>
      </w:tr>
    </w:tbl>
    <w:p w:rsidR="00EE372E" w:rsidRPr="008D34DA" w:rsidRDefault="00EE372E" w:rsidP="00FD0071">
      <w:pPr>
        <w:spacing w:after="0" w:line="240" w:lineRule="auto"/>
        <w:jc w:val="center"/>
        <w:rPr>
          <w:rFonts w:ascii="Times New Roman" w:hAnsi="Times New Roman" w:cs="Times New Roman"/>
          <w:sz w:val="28"/>
          <w:szCs w:val="28"/>
        </w:rPr>
      </w:pPr>
    </w:p>
    <w:sectPr w:rsidR="00EE372E" w:rsidRPr="008D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DA"/>
    <w:rsid w:val="008D34DA"/>
    <w:rsid w:val="00BB04E4"/>
    <w:rsid w:val="00C749DF"/>
    <w:rsid w:val="00EE372E"/>
    <w:rsid w:val="00FD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5A31"/>
  <w15:chartTrackingRefBased/>
  <w15:docId w15:val="{45F8DD5D-9597-47B9-BAD8-7F9661AF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34DA"/>
    <w:pPr>
      <w:keepNext/>
      <w:keepLines/>
      <w:spacing w:before="240" w:after="0" w:line="276" w:lineRule="auto"/>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C74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34DA"/>
    <w:pPr>
      <w:keepNext/>
      <w:keepLines/>
      <w:spacing w:before="40" w:after="0" w:line="276" w:lineRule="auto"/>
      <w:jc w:val="both"/>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DA"/>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rsid w:val="008D34DA"/>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8D34DA"/>
    <w:pPr>
      <w:spacing w:after="200" w:line="276" w:lineRule="auto"/>
      <w:ind w:left="720"/>
      <w:contextualSpacing/>
      <w:jc w:val="both"/>
    </w:pPr>
    <w:rPr>
      <w:rFonts w:ascii="Times New Roman" w:eastAsia="Calibri" w:hAnsi="Times New Roman" w:cs="Times New Roman"/>
      <w:sz w:val="28"/>
      <w:szCs w:val="28"/>
    </w:rPr>
  </w:style>
  <w:style w:type="character" w:styleId="Hyperlink">
    <w:name w:val="Hyperlink"/>
    <w:basedOn w:val="DefaultParagraphFont"/>
    <w:unhideWhenUsed/>
    <w:rsid w:val="008D34DA"/>
    <w:rPr>
      <w:color w:val="0563C1" w:themeColor="hyperlink"/>
      <w:u w:val="single"/>
    </w:rPr>
  </w:style>
  <w:style w:type="table" w:customStyle="1" w:styleId="TableGrid1">
    <w:name w:val="Table Grid1"/>
    <w:basedOn w:val="TableNormal"/>
    <w:next w:val="TableGrid"/>
    <w:uiPriority w:val="39"/>
    <w:rsid w:val="008D34DA"/>
    <w:pPr>
      <w:spacing w:after="0" w:line="240" w:lineRule="auto"/>
    </w:pPr>
    <w:rPr>
      <w:rFonts w:ascii="Calibri" w:eastAsia="Calibri" w:hAnsi="Calibri" w:cs="Times New Roman"/>
      <w:sz w:val="24"/>
      <w:szCs w:val="24"/>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D34DA"/>
    <w:rPr>
      <w:sz w:val="16"/>
      <w:szCs w:val="16"/>
    </w:rPr>
  </w:style>
  <w:style w:type="paragraph" w:styleId="CommentText">
    <w:name w:val="annotation text"/>
    <w:basedOn w:val="Normal"/>
    <w:link w:val="CommentTextChar"/>
    <w:unhideWhenUsed/>
    <w:rsid w:val="008D34DA"/>
    <w:pPr>
      <w:spacing w:after="20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8D34DA"/>
    <w:rPr>
      <w:rFonts w:ascii="Times New Roman" w:eastAsia="Calibri" w:hAnsi="Times New Roman" w:cs="Times New Roman"/>
      <w:sz w:val="20"/>
      <w:szCs w:val="20"/>
    </w:rPr>
  </w:style>
  <w:style w:type="table" w:styleId="TableGrid">
    <w:name w:val="Table Grid"/>
    <w:basedOn w:val="TableNormal"/>
    <w:uiPriority w:val="39"/>
    <w:rsid w:val="008D3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4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34DA"/>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34DA"/>
    <w:rPr>
      <w:rFonts w:ascii="Times New Roman" w:eastAsia="Calibri" w:hAnsi="Times New Roman" w:cs="Times New Roman"/>
      <w:b/>
      <w:bCs/>
      <w:sz w:val="20"/>
      <w:szCs w:val="20"/>
    </w:rPr>
  </w:style>
  <w:style w:type="character" w:customStyle="1" w:styleId="Heading2Char">
    <w:name w:val="Heading 2 Char"/>
    <w:basedOn w:val="DefaultParagraphFont"/>
    <w:link w:val="Heading2"/>
    <w:uiPriority w:val="9"/>
    <w:rsid w:val="00C749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CsG2AF6cjaA-" TargetMode="External"/><Relationship Id="rId4" Type="http://schemas.openxmlformats.org/officeDocument/2006/relationships/hyperlink" Target="https://youtu.be/CsG2AF6cj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1018</Words>
  <Characters>5807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2023-07-27T02:56:00Z</dcterms:created>
  <dcterms:modified xsi:type="dcterms:W3CDTF">2023-07-27T03:40:00Z</dcterms:modified>
</cp:coreProperties>
</file>