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A3" w:rsidRPr="00A958A3" w:rsidRDefault="00A958A3" w:rsidP="00A958A3">
      <w:pPr>
        <w:spacing w:after="0" w:line="240" w:lineRule="auto"/>
        <w:ind w:left="-284" w:right="-142"/>
        <w:rPr>
          <w:rFonts w:ascii="Times New Roman" w:hAnsi="Times New Roman" w:cs="Times New Roman"/>
          <w:b/>
          <w:bCs/>
          <w:sz w:val="28"/>
          <w:szCs w:val="28"/>
        </w:rPr>
      </w:pPr>
      <w:r>
        <w:rPr>
          <w:rFonts w:ascii="Times New Roman" w:hAnsi="Times New Roman" w:cs="Times New Roman"/>
          <w:b/>
          <w:bCs/>
          <w:sz w:val="28"/>
          <w:szCs w:val="28"/>
        </w:rPr>
        <w:t>BÀI 38: THỰC HÀNH QUAN SÁT MÔ TẢ SỰ SINH TRƯỞNG VÀ PHÁT TRIỂN Ở MỘT SỐ SINH VẬT</w:t>
      </w:r>
    </w:p>
    <w:p w:rsidR="00A958A3" w:rsidRPr="00A958A3" w:rsidRDefault="00A958A3" w:rsidP="00A958A3">
      <w:pPr>
        <w:spacing w:after="0" w:line="240" w:lineRule="auto"/>
        <w:ind w:left="-284" w:right="-142"/>
        <w:jc w:val="both"/>
        <w:rPr>
          <w:rFonts w:ascii="Times New Roman" w:hAnsi="Times New Roman" w:cs="Times New Roman"/>
          <w:b/>
          <w:bCs/>
          <w:sz w:val="28"/>
          <w:szCs w:val="28"/>
          <w:lang w:val="vi-VN"/>
        </w:rPr>
      </w:pPr>
    </w:p>
    <w:p w:rsidR="00A958A3" w:rsidRDefault="00A958A3" w:rsidP="00A958A3">
      <w:pPr>
        <w:spacing w:after="0" w:line="240" w:lineRule="auto"/>
        <w:ind w:left="-284" w:right="-142"/>
        <w:jc w:val="both"/>
        <w:rPr>
          <w:rFonts w:ascii="Times New Roman" w:hAnsi="Times New Roman" w:cs="Times New Roman"/>
          <w:b/>
          <w:bCs/>
          <w:sz w:val="28"/>
          <w:szCs w:val="28"/>
          <w:lang w:val="vi-VN"/>
        </w:rPr>
      </w:pPr>
    </w:p>
    <w:p w:rsidR="00A958A3" w:rsidRPr="00A958A3" w:rsidRDefault="00A958A3" w:rsidP="00A958A3">
      <w:pPr>
        <w:spacing w:after="0" w:line="240" w:lineRule="auto"/>
        <w:ind w:left="-284" w:right="-142"/>
        <w:jc w:val="both"/>
        <w:rPr>
          <w:rFonts w:ascii="Times New Roman" w:hAnsi="Times New Roman" w:cs="Times New Roman"/>
          <w:b/>
          <w:bCs/>
          <w:sz w:val="28"/>
          <w:szCs w:val="28"/>
          <w:lang w:val="vi-VN"/>
        </w:rPr>
      </w:pPr>
      <w:r w:rsidRPr="00A958A3">
        <w:rPr>
          <w:rFonts w:ascii="Times New Roman" w:hAnsi="Times New Roman" w:cs="Times New Roman"/>
          <w:b/>
          <w:bCs/>
          <w:sz w:val="28"/>
          <w:szCs w:val="28"/>
          <w:lang w:val="vi-VN"/>
        </w:rPr>
        <w:t>I. Trắc nghiệm.</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rStyle w:val="Strong"/>
          <w:rFonts w:eastAsia="Segoe UI"/>
          <w:sz w:val="28"/>
          <w:szCs w:val="28"/>
        </w:rPr>
        <w:t>Câu 1: (</w:t>
      </w:r>
      <w:r w:rsidRPr="00A958A3">
        <w:rPr>
          <w:rStyle w:val="Strong"/>
          <w:rFonts w:eastAsia="Segoe UI"/>
          <w:sz w:val="28"/>
          <w:szCs w:val="28"/>
          <w:lang w:val="vi-VN"/>
        </w:rPr>
        <w:t>TH</w:t>
      </w:r>
      <w:r w:rsidRPr="00A958A3">
        <w:rPr>
          <w:rStyle w:val="Strong"/>
          <w:rFonts w:eastAsia="Segoe UI"/>
          <w:color w:val="000000" w:themeColor="text1"/>
          <w:sz w:val="28"/>
          <w:szCs w:val="28"/>
          <w:lang w:val="vi-VN"/>
        </w:rPr>
        <w:t xml:space="preserve"> </w:t>
      </w:r>
      <w:r w:rsidRPr="00A958A3">
        <w:rPr>
          <w:rStyle w:val="Strong"/>
          <w:rFonts w:eastAsia="Segoe UI"/>
          <w:color w:val="000000" w:themeColor="text1"/>
          <w:sz w:val="28"/>
          <w:szCs w:val="28"/>
        </w:rPr>
        <w:t>)</w:t>
      </w:r>
      <w:r w:rsidRPr="00A958A3">
        <w:rPr>
          <w:rStyle w:val="Strong"/>
          <w:rFonts w:eastAsia="Segoe UI"/>
          <w:color w:val="008000"/>
          <w:sz w:val="28"/>
          <w:szCs w:val="28"/>
        </w:rPr>
        <w:t xml:space="preserve"> </w:t>
      </w:r>
      <w:r w:rsidRPr="00A958A3">
        <w:rPr>
          <w:sz w:val="28"/>
          <w:szCs w:val="28"/>
        </w:rPr>
        <w:t>Tuổi của cây một năm được tính theo:</w:t>
      </w:r>
    </w:p>
    <w:p w:rsidR="00A958A3" w:rsidRPr="00A958A3" w:rsidRDefault="00A958A3" w:rsidP="00A958A3">
      <w:pPr>
        <w:shd w:val="clear" w:color="auto" w:fill="FFFFFF"/>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lang w:val="vi-VN"/>
        </w:rPr>
        <w:t>a.</w:t>
      </w:r>
      <w:r w:rsidRPr="00A958A3">
        <w:rPr>
          <w:rFonts w:ascii="Times New Roman" w:eastAsia="Times New Roman" w:hAnsi="Times New Roman" w:cs="Times New Roman"/>
          <w:sz w:val="28"/>
          <w:szCs w:val="28"/>
        </w:rPr>
        <w:t xml:space="preserve"> Số lóng.</w:t>
      </w:r>
      <w:r w:rsidRPr="00A958A3">
        <w:rPr>
          <w:rFonts w:ascii="Times New Roman" w:eastAsia="Times New Roman" w:hAnsi="Times New Roman" w:cs="Times New Roman"/>
          <w:sz w:val="28"/>
          <w:szCs w:val="28"/>
          <w:lang w:val="vi-VN"/>
        </w:rPr>
        <w:t xml:space="preserve">               b.</w:t>
      </w:r>
      <w:r w:rsidRPr="00A958A3">
        <w:rPr>
          <w:rFonts w:ascii="Times New Roman" w:eastAsia="Times New Roman" w:hAnsi="Times New Roman" w:cs="Times New Roman"/>
          <w:color w:val="FF0000"/>
          <w:sz w:val="28"/>
          <w:szCs w:val="28"/>
        </w:rPr>
        <w:t xml:space="preserve"> Số lá.</w:t>
      </w:r>
      <w:r w:rsidRPr="00A958A3">
        <w:rPr>
          <w:rFonts w:ascii="Times New Roman" w:eastAsia="Times New Roman" w:hAnsi="Times New Roman" w:cs="Times New Roman"/>
          <w:sz w:val="28"/>
          <w:szCs w:val="28"/>
          <w:lang w:val="vi-VN"/>
        </w:rPr>
        <w:t xml:space="preserve">             c.</w:t>
      </w:r>
      <w:r w:rsidRPr="00A958A3">
        <w:rPr>
          <w:rFonts w:ascii="Times New Roman" w:eastAsia="Times New Roman" w:hAnsi="Times New Roman" w:cs="Times New Roman"/>
          <w:sz w:val="28"/>
          <w:szCs w:val="28"/>
        </w:rPr>
        <w:t xml:space="preserve"> Số chồi nách.</w:t>
      </w:r>
      <w:r w:rsidRPr="00A958A3">
        <w:rPr>
          <w:rFonts w:ascii="Times New Roman" w:eastAsia="Times New Roman" w:hAnsi="Times New Roman" w:cs="Times New Roman"/>
          <w:sz w:val="28"/>
          <w:szCs w:val="28"/>
          <w:lang w:val="vi-VN"/>
        </w:rPr>
        <w:t xml:space="preserve">             d.</w:t>
      </w:r>
      <w:r w:rsidRPr="00A958A3">
        <w:rPr>
          <w:rFonts w:ascii="Times New Roman" w:eastAsia="Times New Roman" w:hAnsi="Times New Roman" w:cs="Times New Roman"/>
          <w:sz w:val="28"/>
          <w:szCs w:val="28"/>
        </w:rPr>
        <w:t xml:space="preserve"> Số cành.</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rStyle w:val="Strong"/>
          <w:rFonts w:eastAsia="Segoe UI"/>
          <w:sz w:val="28"/>
          <w:szCs w:val="28"/>
        </w:rPr>
      </w:pP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222222"/>
          <w:sz w:val="28"/>
          <w:szCs w:val="28"/>
        </w:rPr>
      </w:pPr>
      <w:r w:rsidRPr="00A958A3">
        <w:rPr>
          <w:rStyle w:val="Strong"/>
          <w:rFonts w:eastAsia="Segoe UI"/>
          <w:sz w:val="28"/>
          <w:szCs w:val="28"/>
        </w:rPr>
        <w:t>Câu 2:</w:t>
      </w:r>
      <w:r w:rsidRPr="00A958A3">
        <w:rPr>
          <w:rStyle w:val="Strong"/>
          <w:rFonts w:eastAsia="Segoe UI"/>
          <w:sz w:val="28"/>
          <w:szCs w:val="28"/>
          <w:lang w:val="vi-VN"/>
        </w:rPr>
        <w:t xml:space="preserve"> </w:t>
      </w:r>
      <w:r w:rsidRPr="00A958A3">
        <w:rPr>
          <w:rStyle w:val="Strong"/>
          <w:rFonts w:eastAsia="Segoe UI"/>
          <w:sz w:val="28"/>
          <w:szCs w:val="28"/>
        </w:rPr>
        <w:t>(</w:t>
      </w:r>
      <w:r w:rsidRPr="00A958A3">
        <w:rPr>
          <w:rStyle w:val="Strong"/>
          <w:rFonts w:eastAsia="Segoe UI"/>
          <w:sz w:val="28"/>
          <w:szCs w:val="28"/>
          <w:lang w:val="vi-VN"/>
        </w:rPr>
        <w:t>TH</w:t>
      </w:r>
      <w:r w:rsidRPr="00A958A3">
        <w:rPr>
          <w:rStyle w:val="Strong"/>
          <w:rFonts w:eastAsia="Segoe UI"/>
          <w:color w:val="008000"/>
          <w:sz w:val="28"/>
          <w:szCs w:val="28"/>
          <w:lang w:val="vi-VN"/>
        </w:rPr>
        <w:t xml:space="preserve"> </w:t>
      </w:r>
      <w:r w:rsidRPr="00A958A3">
        <w:rPr>
          <w:rStyle w:val="Strong"/>
          <w:rFonts w:eastAsia="Segoe UI"/>
          <w:color w:val="000000" w:themeColor="text1"/>
          <w:sz w:val="28"/>
          <w:szCs w:val="28"/>
        </w:rPr>
        <w:t>)</w:t>
      </w:r>
      <w:r w:rsidRPr="00A958A3">
        <w:rPr>
          <w:rStyle w:val="Strong"/>
          <w:rFonts w:eastAsia="Segoe UI"/>
          <w:color w:val="008000"/>
          <w:sz w:val="28"/>
          <w:szCs w:val="28"/>
        </w:rPr>
        <w:t xml:space="preserve"> </w:t>
      </w:r>
      <w:r w:rsidRPr="00A958A3">
        <w:rPr>
          <w:rStyle w:val="Strong"/>
          <w:rFonts w:eastAsia="Segoe UI"/>
          <w:color w:val="000000" w:themeColor="text1"/>
          <w:sz w:val="28"/>
          <w:szCs w:val="28"/>
          <w:lang w:val="vi-VN"/>
        </w:rPr>
        <w:t>Cây phượng</w:t>
      </w:r>
      <w:r w:rsidRPr="00A958A3">
        <w:rPr>
          <w:color w:val="000000" w:themeColor="text1"/>
          <w:sz w:val="28"/>
          <w:szCs w:val="28"/>
        </w:rPr>
        <w:t xml:space="preserve"> </w:t>
      </w:r>
      <w:r w:rsidRPr="00A958A3">
        <w:rPr>
          <w:color w:val="000000" w:themeColor="text1"/>
          <w:sz w:val="28"/>
          <w:szCs w:val="28"/>
          <w:lang w:val="vi-VN"/>
        </w:rPr>
        <w:t>cao</w:t>
      </w:r>
      <w:r w:rsidRPr="00A958A3">
        <w:rPr>
          <w:color w:val="000000" w:themeColor="text1"/>
          <w:sz w:val="28"/>
          <w:szCs w:val="28"/>
        </w:rPr>
        <w:t xml:space="preserve"> </w:t>
      </w:r>
      <w:r w:rsidRPr="00A958A3">
        <w:rPr>
          <w:color w:val="000000"/>
          <w:sz w:val="28"/>
          <w:szCs w:val="28"/>
        </w:rPr>
        <w:t>thêm 5cm, quá trình đó được gọi là:</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222222"/>
          <w:sz w:val="28"/>
          <w:szCs w:val="28"/>
        </w:rPr>
      </w:pPr>
      <w:r w:rsidRPr="00A958A3">
        <w:rPr>
          <w:color w:val="FF0000"/>
          <w:sz w:val="28"/>
          <w:szCs w:val="28"/>
          <w:lang w:val="vi-VN"/>
        </w:rPr>
        <w:t>a</w:t>
      </w:r>
      <w:r w:rsidRPr="00A958A3">
        <w:rPr>
          <w:color w:val="FF0000"/>
          <w:sz w:val="28"/>
          <w:szCs w:val="28"/>
        </w:rPr>
        <w:t>. Sự sinh trưởng.</w:t>
      </w:r>
      <w:r w:rsidRPr="00A958A3">
        <w:rPr>
          <w:color w:val="222222"/>
          <w:sz w:val="28"/>
          <w:szCs w:val="28"/>
          <w:lang w:val="vi-VN"/>
        </w:rPr>
        <w:t xml:space="preserve">                                         </w:t>
      </w:r>
      <w:r w:rsidRPr="00A958A3">
        <w:rPr>
          <w:color w:val="000000"/>
          <w:sz w:val="28"/>
          <w:szCs w:val="28"/>
          <w:lang w:val="vi-VN"/>
        </w:rPr>
        <w:t>b</w:t>
      </w:r>
      <w:r w:rsidRPr="00A958A3">
        <w:rPr>
          <w:color w:val="000000"/>
          <w:sz w:val="28"/>
          <w:szCs w:val="28"/>
        </w:rPr>
        <w:t xml:space="preserve">. Sự phát </w:t>
      </w:r>
      <w:r w:rsidRPr="00A958A3">
        <w:rPr>
          <w:color w:val="000000"/>
          <w:sz w:val="28"/>
          <w:szCs w:val="28"/>
          <w:lang w:val="vi-VN"/>
        </w:rPr>
        <w:t>triển</w:t>
      </w:r>
      <w:r w:rsidRPr="00A958A3">
        <w:rPr>
          <w:color w:val="000000"/>
          <w:sz w:val="28"/>
          <w:szCs w:val="28"/>
        </w:rPr>
        <w:t>.</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222222"/>
          <w:sz w:val="28"/>
          <w:szCs w:val="28"/>
        </w:rPr>
      </w:pPr>
      <w:r w:rsidRPr="00A958A3">
        <w:rPr>
          <w:color w:val="000000"/>
          <w:sz w:val="28"/>
          <w:szCs w:val="28"/>
          <w:lang w:val="vi-VN"/>
        </w:rPr>
        <w:t>c</w:t>
      </w:r>
      <w:r w:rsidRPr="00A958A3">
        <w:rPr>
          <w:color w:val="000000"/>
          <w:sz w:val="28"/>
          <w:szCs w:val="28"/>
        </w:rPr>
        <w:t xml:space="preserve">. Phát </w:t>
      </w:r>
      <w:r w:rsidRPr="00A958A3">
        <w:rPr>
          <w:color w:val="000000"/>
          <w:sz w:val="28"/>
          <w:szCs w:val="28"/>
          <w:lang w:val="vi-VN"/>
        </w:rPr>
        <w:t>triển</w:t>
      </w:r>
      <w:r w:rsidRPr="00A958A3">
        <w:rPr>
          <w:color w:val="000000"/>
          <w:sz w:val="28"/>
          <w:szCs w:val="28"/>
        </w:rPr>
        <w:t xml:space="preserve"> sau đó sinh trưởng.</w:t>
      </w:r>
      <w:r w:rsidRPr="00A958A3">
        <w:rPr>
          <w:color w:val="222222"/>
          <w:sz w:val="28"/>
          <w:szCs w:val="28"/>
          <w:lang w:val="vi-VN"/>
        </w:rPr>
        <w:t xml:space="preserve">                   </w:t>
      </w:r>
      <w:r w:rsidRPr="00A958A3">
        <w:rPr>
          <w:color w:val="000000"/>
          <w:sz w:val="28"/>
          <w:szCs w:val="28"/>
          <w:lang w:val="vi-VN"/>
        </w:rPr>
        <w:t>d</w:t>
      </w:r>
      <w:r w:rsidRPr="00A958A3">
        <w:rPr>
          <w:color w:val="000000"/>
          <w:sz w:val="28"/>
          <w:szCs w:val="28"/>
        </w:rPr>
        <w:t xml:space="preserve">. Sinh trưởng sau đó phát </w:t>
      </w:r>
      <w:r w:rsidRPr="00A958A3">
        <w:rPr>
          <w:color w:val="000000"/>
          <w:sz w:val="28"/>
          <w:szCs w:val="28"/>
          <w:lang w:val="vi-VN"/>
        </w:rPr>
        <w:t>triển</w:t>
      </w:r>
      <w:r w:rsidRPr="00A958A3">
        <w:rPr>
          <w:color w:val="000000"/>
          <w:sz w:val="28"/>
          <w:szCs w:val="28"/>
        </w:rPr>
        <w:t>.</w:t>
      </w:r>
    </w:p>
    <w:p w:rsidR="00A958A3" w:rsidRPr="00A958A3" w:rsidRDefault="00A958A3" w:rsidP="00A958A3">
      <w:pPr>
        <w:pStyle w:val="NormalWeb"/>
        <w:shd w:val="clear" w:color="auto" w:fill="FFFFFF"/>
        <w:spacing w:before="0" w:beforeAutospacing="0" w:after="0" w:afterAutospacing="0" w:line="390" w:lineRule="atLeast"/>
        <w:ind w:left="-284" w:right="-142"/>
        <w:rPr>
          <w:rStyle w:val="Strong"/>
          <w:rFonts w:eastAsia="Segoe UI"/>
          <w:sz w:val="28"/>
          <w:szCs w:val="28"/>
        </w:rPr>
      </w:pP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rStyle w:val="Strong"/>
          <w:rFonts w:eastAsia="Segoe UI"/>
          <w:sz w:val="28"/>
          <w:szCs w:val="28"/>
        </w:rPr>
        <w:t>Câu 3:</w:t>
      </w:r>
      <w:r w:rsidRPr="00A958A3">
        <w:rPr>
          <w:rStyle w:val="Strong"/>
          <w:rFonts w:eastAsia="Segoe UI"/>
          <w:sz w:val="28"/>
          <w:szCs w:val="28"/>
          <w:lang w:val="vi-VN"/>
        </w:rPr>
        <w:t xml:space="preserve"> </w:t>
      </w:r>
      <w:r w:rsidRPr="00A958A3">
        <w:rPr>
          <w:rStyle w:val="Strong"/>
          <w:rFonts w:eastAsia="Segoe UI"/>
          <w:sz w:val="28"/>
          <w:szCs w:val="28"/>
        </w:rPr>
        <w:t>(</w:t>
      </w:r>
      <w:r w:rsidRPr="00A958A3">
        <w:rPr>
          <w:rStyle w:val="Strong"/>
          <w:rFonts w:eastAsia="Segoe UI"/>
          <w:sz w:val="28"/>
          <w:szCs w:val="28"/>
          <w:lang w:val="vi-VN"/>
        </w:rPr>
        <w:t>TH</w:t>
      </w:r>
      <w:r w:rsidRPr="00A958A3">
        <w:rPr>
          <w:rStyle w:val="Strong"/>
          <w:rFonts w:eastAsia="Segoe UI"/>
          <w:sz w:val="28"/>
          <w:szCs w:val="28"/>
        </w:rPr>
        <w:t>)</w:t>
      </w:r>
      <w:r w:rsidRPr="00A958A3">
        <w:rPr>
          <w:rStyle w:val="Strong"/>
          <w:rFonts w:eastAsia="Segoe UI"/>
          <w:color w:val="008000"/>
          <w:sz w:val="28"/>
          <w:szCs w:val="28"/>
          <w:lang w:val="vi-VN"/>
        </w:rPr>
        <w:t xml:space="preserve"> </w:t>
      </w:r>
      <w:r w:rsidRPr="00A958A3">
        <w:rPr>
          <w:sz w:val="28"/>
          <w:szCs w:val="28"/>
        </w:rPr>
        <w:t>Những động vật sinh trưởng và phát triển qua biến thái hoàn toàn là:</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a/ Cá chép, gà, thỏ, khỉ.</w:t>
      </w:r>
      <w:r w:rsidRPr="00A958A3">
        <w:rPr>
          <w:sz w:val="28"/>
          <w:szCs w:val="28"/>
          <w:lang w:val="vi-VN"/>
        </w:rPr>
        <w:t xml:space="preserve">                   </w:t>
      </w:r>
      <w:r w:rsidRPr="00A958A3">
        <w:rPr>
          <w:color w:val="FF0000"/>
          <w:sz w:val="28"/>
          <w:szCs w:val="28"/>
        </w:rPr>
        <w:t xml:space="preserve">b/ </w:t>
      </w:r>
      <w:r w:rsidRPr="00A958A3">
        <w:rPr>
          <w:color w:val="FF0000"/>
          <w:sz w:val="28"/>
          <w:szCs w:val="28"/>
          <w:lang w:val="vi-VN"/>
        </w:rPr>
        <w:t>Ong</w:t>
      </w:r>
      <w:r w:rsidRPr="00A958A3">
        <w:rPr>
          <w:color w:val="FF0000"/>
          <w:sz w:val="28"/>
          <w:szCs w:val="28"/>
        </w:rPr>
        <w:t>, bọ rùa, bướm, ruồi.</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c/ Bọ ngựa, cào cào, tôm, cua.</w:t>
      </w:r>
      <w:r w:rsidRPr="00A958A3">
        <w:rPr>
          <w:sz w:val="28"/>
          <w:szCs w:val="28"/>
          <w:lang w:val="vi-VN"/>
        </w:rPr>
        <w:t xml:space="preserve">         </w:t>
      </w:r>
      <w:r w:rsidRPr="00A958A3">
        <w:rPr>
          <w:sz w:val="28"/>
          <w:szCs w:val="28"/>
        </w:rPr>
        <w:t>d/ Châu chấu, ếch, muỗi.</w:t>
      </w:r>
    </w:p>
    <w:p w:rsidR="00A958A3" w:rsidRPr="00A958A3" w:rsidRDefault="00A958A3" w:rsidP="00A958A3">
      <w:pPr>
        <w:pStyle w:val="NormalWeb"/>
        <w:shd w:val="clear" w:color="auto" w:fill="FFFFFF"/>
        <w:spacing w:before="0" w:beforeAutospacing="0" w:after="0" w:afterAutospacing="0" w:line="390" w:lineRule="atLeast"/>
        <w:ind w:left="-284" w:right="-142"/>
        <w:rPr>
          <w:rStyle w:val="Strong"/>
          <w:rFonts w:eastAsia="Segoe UI"/>
          <w:sz w:val="28"/>
          <w:szCs w:val="28"/>
          <w:bdr w:val="none" w:sz="0" w:space="0" w:color="auto" w:frame="1"/>
        </w:rPr>
      </w:pP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rStyle w:val="Strong"/>
          <w:rFonts w:eastAsia="Segoe UI"/>
          <w:sz w:val="28"/>
          <w:szCs w:val="28"/>
          <w:bdr w:val="none" w:sz="0" w:space="0" w:color="auto" w:frame="1"/>
        </w:rPr>
        <w:t>Câu 4</w:t>
      </w:r>
      <w:r w:rsidRPr="00A958A3">
        <w:rPr>
          <w:sz w:val="28"/>
          <w:szCs w:val="28"/>
        </w:rPr>
        <w:t>: (</w:t>
      </w:r>
      <w:r w:rsidRPr="00A958A3">
        <w:rPr>
          <w:sz w:val="28"/>
          <w:szCs w:val="28"/>
          <w:lang w:val="vi-VN"/>
        </w:rPr>
        <w:t>NB</w:t>
      </w:r>
      <w:r w:rsidRPr="00A958A3">
        <w:rPr>
          <w:sz w:val="28"/>
          <w:szCs w:val="28"/>
        </w:rPr>
        <w:t xml:space="preserve">) </w:t>
      </w:r>
      <w:r w:rsidRPr="00A958A3">
        <w:rPr>
          <w:sz w:val="28"/>
          <w:szCs w:val="28"/>
          <w:lang w:val="vi-VN"/>
        </w:rPr>
        <w:t>Quá trình phát triển b</w:t>
      </w:r>
      <w:r w:rsidRPr="00A958A3">
        <w:rPr>
          <w:sz w:val="28"/>
          <w:szCs w:val="28"/>
        </w:rPr>
        <w:t>iến thái là:</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a/ Sự thay đổi đột ngột về hình thái, cấu tạo và từ từ về sinh lý của động vật sau khi sinh ra hoặc nở từ trứng ra.</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b/ Sự thay đổi từ từ về hình thái, cấu tạo và đột ngột về sinh lý của động vật sau khi sinh ra hoặc nở từ trứng ra.</w:t>
      </w:r>
    </w:p>
    <w:p w:rsidR="00A958A3" w:rsidRPr="00A958A3" w:rsidRDefault="00A958A3" w:rsidP="00A958A3">
      <w:pPr>
        <w:pStyle w:val="NormalWeb"/>
        <w:shd w:val="clear" w:color="auto" w:fill="FFFFFF"/>
        <w:spacing w:before="0" w:beforeAutospacing="0" w:after="0" w:afterAutospacing="0" w:line="390" w:lineRule="atLeast"/>
        <w:ind w:left="-284" w:right="-142"/>
        <w:rPr>
          <w:color w:val="FF0000"/>
          <w:sz w:val="28"/>
          <w:szCs w:val="28"/>
        </w:rPr>
      </w:pPr>
      <w:r w:rsidRPr="00A958A3">
        <w:rPr>
          <w:color w:val="FF0000"/>
          <w:sz w:val="28"/>
          <w:szCs w:val="28"/>
        </w:rPr>
        <w:t>c/ Sự thay đổi đột ngột về hình thái, cấu tạo và sinh lý của động vật sau khi sinh ra hoặc nở từ trứng ra.</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d/ Sự thay đổi từ từ về hình thái, cấu tạo và về sinh lý của động vật sau khi sinh ra hoặc nở từ trứng ra.</w:t>
      </w:r>
    </w:p>
    <w:p w:rsidR="00A958A3" w:rsidRPr="00A958A3" w:rsidRDefault="00A958A3" w:rsidP="00A958A3">
      <w:pPr>
        <w:pStyle w:val="NormalWeb"/>
        <w:shd w:val="clear" w:color="auto" w:fill="FFFFFF"/>
        <w:spacing w:before="0" w:beforeAutospacing="0" w:after="0" w:afterAutospacing="0" w:line="390" w:lineRule="atLeast"/>
        <w:ind w:left="-284" w:right="-142"/>
        <w:rPr>
          <w:rStyle w:val="Strong"/>
          <w:rFonts w:eastAsia="Segoe UI"/>
          <w:sz w:val="28"/>
          <w:szCs w:val="28"/>
          <w:bdr w:val="none" w:sz="0" w:space="0" w:color="auto" w:frame="1"/>
        </w:rPr>
      </w:pP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rStyle w:val="Strong"/>
          <w:rFonts w:eastAsia="Segoe UI"/>
          <w:sz w:val="28"/>
          <w:szCs w:val="28"/>
          <w:bdr w:val="none" w:sz="0" w:space="0" w:color="auto" w:frame="1"/>
        </w:rPr>
        <w:t>Câu 5:</w:t>
      </w:r>
      <w:r w:rsidRPr="00A958A3">
        <w:rPr>
          <w:sz w:val="28"/>
          <w:szCs w:val="28"/>
        </w:rPr>
        <w:t> (</w:t>
      </w:r>
      <w:r w:rsidRPr="00A958A3">
        <w:rPr>
          <w:sz w:val="28"/>
          <w:szCs w:val="28"/>
          <w:lang w:val="vi-VN"/>
        </w:rPr>
        <w:t>NB</w:t>
      </w:r>
      <w:r w:rsidRPr="00A958A3">
        <w:rPr>
          <w:sz w:val="28"/>
          <w:szCs w:val="28"/>
        </w:rPr>
        <w:t>)</w:t>
      </w:r>
      <w:r w:rsidRPr="00A958A3">
        <w:rPr>
          <w:sz w:val="28"/>
          <w:szCs w:val="28"/>
          <w:lang w:val="vi-VN"/>
        </w:rPr>
        <w:t xml:space="preserve"> </w:t>
      </w:r>
      <w:r w:rsidRPr="00A958A3">
        <w:rPr>
          <w:sz w:val="28"/>
          <w:szCs w:val="28"/>
        </w:rPr>
        <w:t xml:space="preserve">Sinh trưởng và phát triển của động vật </w:t>
      </w:r>
      <w:r w:rsidRPr="00A958A3">
        <w:rPr>
          <w:i/>
          <w:sz w:val="28"/>
          <w:szCs w:val="28"/>
        </w:rPr>
        <w:t>không qua biến thái</w:t>
      </w:r>
      <w:r w:rsidRPr="00A958A3">
        <w:rPr>
          <w:sz w:val="28"/>
          <w:szCs w:val="28"/>
        </w:rPr>
        <w:t xml:space="preserve"> là kiểu phát triển mà con non có:</w:t>
      </w:r>
    </w:p>
    <w:p w:rsidR="00A958A3" w:rsidRPr="00A958A3" w:rsidRDefault="00A958A3" w:rsidP="00A958A3">
      <w:pPr>
        <w:pStyle w:val="NormalWeb"/>
        <w:shd w:val="clear" w:color="auto" w:fill="FFFFFF"/>
        <w:spacing w:before="0" w:beforeAutospacing="0" w:after="0" w:afterAutospacing="0" w:line="390" w:lineRule="atLeast"/>
        <w:ind w:left="-284" w:right="-142"/>
        <w:rPr>
          <w:color w:val="FF0000"/>
          <w:sz w:val="28"/>
          <w:szCs w:val="28"/>
        </w:rPr>
      </w:pPr>
      <w:r w:rsidRPr="00A958A3">
        <w:rPr>
          <w:color w:val="FF0000"/>
          <w:sz w:val="28"/>
          <w:szCs w:val="28"/>
        </w:rPr>
        <w:t>a. đặc điểm hình thái, cấu tạo tương tự với con trưởng thành nhưng khác về sinh lý.</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b. đặc điểm hình thái, cấu tạo và sinh lý khác với con trưởng thành.</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c. đặc điểm hình thái, cấu tạo và sinh lý gần giống với con trưởng thành.</w:t>
      </w:r>
    </w:p>
    <w:p w:rsidR="00A958A3" w:rsidRPr="00A958A3" w:rsidRDefault="00A958A3" w:rsidP="00A958A3">
      <w:pPr>
        <w:pStyle w:val="NormalWeb"/>
        <w:shd w:val="clear" w:color="auto" w:fill="FFFFFF"/>
        <w:spacing w:before="0" w:beforeAutospacing="0" w:after="0" w:afterAutospacing="0" w:line="390" w:lineRule="atLeast"/>
        <w:ind w:left="-284" w:right="-142"/>
        <w:rPr>
          <w:sz w:val="28"/>
          <w:szCs w:val="28"/>
        </w:rPr>
      </w:pPr>
      <w:r w:rsidRPr="00A958A3">
        <w:rPr>
          <w:sz w:val="28"/>
          <w:szCs w:val="28"/>
        </w:rPr>
        <w:t>d. đặc điểm hình thái, cấu tạo và sinh lý khác với con trưởng thành.</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Style w:val="Strong"/>
          <w:rFonts w:ascii="Times New Roman" w:hAnsi="Times New Roman" w:cs="Times New Roman"/>
          <w:sz w:val="28"/>
          <w:szCs w:val="28"/>
        </w:rPr>
        <w:t xml:space="preserve">Câu </w:t>
      </w:r>
      <w:r w:rsidRPr="00A958A3">
        <w:rPr>
          <w:rStyle w:val="Strong"/>
          <w:rFonts w:ascii="Times New Roman" w:hAnsi="Times New Roman" w:cs="Times New Roman"/>
          <w:sz w:val="28"/>
          <w:szCs w:val="28"/>
          <w:lang w:val="vi-VN"/>
        </w:rPr>
        <w:t>6</w:t>
      </w:r>
      <w:r w:rsidRPr="00A958A3">
        <w:rPr>
          <w:rStyle w:val="Strong"/>
          <w:rFonts w:ascii="Times New Roman" w:hAnsi="Times New Roman" w:cs="Times New Roman"/>
          <w:sz w:val="28"/>
          <w:szCs w:val="28"/>
        </w:rPr>
        <w:t>:</w:t>
      </w:r>
      <w:r w:rsidRPr="00A958A3">
        <w:rPr>
          <w:rFonts w:ascii="Times New Roman" w:hAnsi="Times New Roman" w:cs="Times New Roman"/>
          <w:sz w:val="28"/>
          <w:szCs w:val="28"/>
        </w:rPr>
        <w:t xml:space="preserve"> (</w:t>
      </w:r>
      <w:r w:rsidRPr="00A958A3">
        <w:rPr>
          <w:rFonts w:ascii="Times New Roman" w:hAnsi="Times New Roman" w:cs="Times New Roman"/>
          <w:sz w:val="28"/>
          <w:szCs w:val="28"/>
          <w:lang w:val="vi-VN"/>
        </w:rPr>
        <w:t>NB</w:t>
      </w:r>
      <w:r w:rsidRPr="00A958A3">
        <w:rPr>
          <w:rFonts w:ascii="Times New Roman" w:hAnsi="Times New Roman" w:cs="Times New Roman"/>
          <w:sz w:val="28"/>
          <w:szCs w:val="28"/>
        </w:rPr>
        <w:t>)</w:t>
      </w:r>
      <w:r w:rsidRPr="00A958A3">
        <w:rPr>
          <w:rFonts w:ascii="Times New Roman" w:hAnsi="Times New Roman" w:cs="Times New Roman"/>
          <w:sz w:val="28"/>
          <w:szCs w:val="28"/>
          <w:lang w:val="vi-VN"/>
        </w:rPr>
        <w:t xml:space="preserve"> </w:t>
      </w:r>
      <w:r w:rsidRPr="00A958A3">
        <w:rPr>
          <w:rFonts w:ascii="Times New Roman" w:eastAsia="Times New Roman" w:hAnsi="Times New Roman" w:cs="Times New Roman"/>
          <w:sz w:val="28"/>
          <w:szCs w:val="28"/>
        </w:rPr>
        <w:t>Phát triển của động vật qua biến thái hoàn toàn là kiểu phát triển mà con non có :</w:t>
      </w:r>
    </w:p>
    <w:p w:rsidR="00A958A3" w:rsidRPr="00A958A3" w:rsidRDefault="00A958A3" w:rsidP="00A958A3">
      <w:pPr>
        <w:spacing w:after="0" w:line="390" w:lineRule="atLeast"/>
        <w:ind w:left="-284" w:right="-142"/>
        <w:jc w:val="left"/>
        <w:rPr>
          <w:rFonts w:ascii="Times New Roman" w:eastAsia="Times New Roman" w:hAnsi="Times New Roman" w:cs="Times New Roman"/>
          <w:color w:val="FF0000"/>
          <w:sz w:val="28"/>
          <w:szCs w:val="28"/>
        </w:rPr>
      </w:pPr>
      <w:r w:rsidRPr="00A958A3">
        <w:rPr>
          <w:rFonts w:ascii="Times New Roman" w:eastAsia="Times New Roman" w:hAnsi="Times New Roman" w:cs="Times New Roman"/>
          <w:color w:val="FF0000"/>
          <w:sz w:val="28"/>
          <w:szCs w:val="28"/>
        </w:rPr>
        <w:t>a. đặc điểm hình thái, sinh lí rất khác với con trưởng thành.</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b. đặc điểm hình thái, cấu tạo tương tự với con trưởng thành, nhưng khác về sinh lý.</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c. đặc điểm hình thái, cấu tạo và sinh lý tương tự với con trưởng thành.</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d. đặc điểm hình thái, cấu tạo và sinh lý gần giống với con trưởng thành</w:t>
      </w:r>
    </w:p>
    <w:p w:rsidR="00A958A3" w:rsidRPr="00A958A3" w:rsidRDefault="00A958A3" w:rsidP="00A958A3">
      <w:pPr>
        <w:pStyle w:val="NormalWeb"/>
        <w:spacing w:before="0" w:beforeAutospacing="0" w:after="0" w:afterAutospacing="0" w:line="390" w:lineRule="atLeast"/>
        <w:ind w:left="-284" w:right="-142"/>
        <w:rPr>
          <w:b/>
          <w:bCs/>
          <w:sz w:val="28"/>
          <w:szCs w:val="28"/>
          <w:bdr w:val="none" w:sz="0" w:space="0" w:color="auto" w:frame="1"/>
        </w:rPr>
      </w:pPr>
    </w:p>
    <w:p w:rsidR="00A958A3" w:rsidRPr="00A958A3" w:rsidRDefault="00A958A3" w:rsidP="00A958A3">
      <w:pPr>
        <w:pStyle w:val="NormalWeb"/>
        <w:spacing w:before="0" w:beforeAutospacing="0" w:after="0" w:afterAutospacing="0" w:line="390" w:lineRule="atLeast"/>
        <w:ind w:left="-284" w:right="-142"/>
        <w:rPr>
          <w:sz w:val="28"/>
          <w:szCs w:val="28"/>
        </w:rPr>
      </w:pPr>
      <w:r w:rsidRPr="00A958A3">
        <w:rPr>
          <w:b/>
          <w:bCs/>
          <w:sz w:val="28"/>
          <w:szCs w:val="28"/>
          <w:bdr w:val="none" w:sz="0" w:space="0" w:color="auto" w:frame="1"/>
        </w:rPr>
        <w:t xml:space="preserve">Câu </w:t>
      </w:r>
      <w:r w:rsidRPr="00A958A3">
        <w:rPr>
          <w:b/>
          <w:bCs/>
          <w:sz w:val="28"/>
          <w:szCs w:val="28"/>
          <w:bdr w:val="none" w:sz="0" w:space="0" w:color="auto" w:frame="1"/>
          <w:lang w:val="vi-VN"/>
        </w:rPr>
        <w:t>7</w:t>
      </w:r>
      <w:r w:rsidRPr="00A958A3">
        <w:rPr>
          <w:b/>
          <w:bCs/>
          <w:sz w:val="28"/>
          <w:szCs w:val="28"/>
          <w:bdr w:val="none" w:sz="0" w:space="0" w:color="auto" w:frame="1"/>
        </w:rPr>
        <w:t>: (</w:t>
      </w:r>
      <w:r w:rsidRPr="00A958A3">
        <w:rPr>
          <w:b/>
          <w:bCs/>
          <w:sz w:val="28"/>
          <w:szCs w:val="28"/>
          <w:bdr w:val="none" w:sz="0" w:space="0" w:color="auto" w:frame="1"/>
          <w:lang w:val="vi-VN"/>
        </w:rPr>
        <w:t>TH</w:t>
      </w:r>
      <w:r w:rsidRPr="00A958A3">
        <w:rPr>
          <w:b/>
          <w:bCs/>
          <w:sz w:val="28"/>
          <w:szCs w:val="28"/>
          <w:bdr w:val="none" w:sz="0" w:space="0" w:color="auto" w:frame="1"/>
        </w:rPr>
        <w:t>)</w:t>
      </w:r>
      <w:r w:rsidRPr="00A958A3">
        <w:rPr>
          <w:sz w:val="28"/>
          <w:szCs w:val="28"/>
        </w:rPr>
        <w:t> Những động vật sinh trưởng và phát triển thông qua biến thái không hoàn toàn là:</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a/ Bọ ngựa, cào cào, tôm.</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b/ Cánh cam, bọ rùa, bướm, ruồi.</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c/ Châu chấu, ếch, muỗi.</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d/ Cá chép, gà, thỏ, khỉ.</w:t>
      </w:r>
    </w:p>
    <w:p w:rsidR="00A958A3" w:rsidRPr="00A958A3" w:rsidRDefault="00A958A3" w:rsidP="00A958A3">
      <w:pPr>
        <w:spacing w:after="0" w:line="390" w:lineRule="atLeast"/>
        <w:ind w:left="-284" w:right="-142"/>
        <w:jc w:val="left"/>
        <w:rPr>
          <w:rFonts w:ascii="Times New Roman" w:eastAsia="Times New Roman" w:hAnsi="Times New Roman" w:cs="Times New Roman"/>
          <w:b/>
          <w:bCs/>
          <w:sz w:val="28"/>
          <w:szCs w:val="28"/>
          <w:bdr w:val="none" w:sz="0" w:space="0" w:color="auto" w:frame="1"/>
        </w:rPr>
      </w:pP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b/>
          <w:bCs/>
          <w:sz w:val="28"/>
          <w:szCs w:val="28"/>
          <w:bdr w:val="none" w:sz="0" w:space="0" w:color="auto" w:frame="1"/>
        </w:rPr>
        <w:t xml:space="preserve">Câu </w:t>
      </w:r>
      <w:r w:rsidRPr="00A958A3">
        <w:rPr>
          <w:rFonts w:ascii="Times New Roman" w:eastAsia="Times New Roman" w:hAnsi="Times New Roman" w:cs="Times New Roman"/>
          <w:b/>
          <w:bCs/>
          <w:sz w:val="28"/>
          <w:szCs w:val="28"/>
          <w:bdr w:val="none" w:sz="0" w:space="0" w:color="auto" w:frame="1"/>
          <w:lang w:val="vi-VN"/>
        </w:rPr>
        <w:t>8:</w:t>
      </w:r>
      <w:r w:rsidRPr="00A958A3">
        <w:rPr>
          <w:rFonts w:ascii="Times New Roman" w:eastAsia="Times New Roman" w:hAnsi="Times New Roman" w:cs="Times New Roman"/>
          <w:sz w:val="28"/>
          <w:szCs w:val="28"/>
        </w:rPr>
        <w:t xml:space="preserve"> (</w:t>
      </w:r>
      <w:r w:rsidRPr="00A958A3">
        <w:rPr>
          <w:rFonts w:ascii="Times New Roman" w:eastAsia="Times New Roman" w:hAnsi="Times New Roman" w:cs="Times New Roman"/>
          <w:sz w:val="28"/>
          <w:szCs w:val="28"/>
          <w:lang w:val="vi-VN"/>
        </w:rPr>
        <w:t>VD</w:t>
      </w:r>
      <w:r w:rsidRPr="00A958A3">
        <w:rPr>
          <w:rFonts w:ascii="Times New Roman" w:eastAsia="Times New Roman" w:hAnsi="Times New Roman" w:cs="Times New Roman"/>
          <w:sz w:val="28"/>
          <w:szCs w:val="28"/>
        </w:rPr>
        <w:t>)</w:t>
      </w:r>
      <w:r w:rsidRPr="00A958A3">
        <w:rPr>
          <w:rFonts w:ascii="Times New Roman" w:eastAsia="Times New Roman" w:hAnsi="Times New Roman" w:cs="Times New Roman"/>
          <w:sz w:val="28"/>
          <w:szCs w:val="28"/>
          <w:lang w:val="vi-VN"/>
        </w:rPr>
        <w:t xml:space="preserve"> </w:t>
      </w:r>
      <w:r w:rsidRPr="00A958A3">
        <w:rPr>
          <w:rFonts w:ascii="Times New Roman" w:eastAsia="Times New Roman" w:hAnsi="Times New Roman" w:cs="Times New Roman"/>
          <w:sz w:val="28"/>
          <w:szCs w:val="28"/>
        </w:rPr>
        <w:t xml:space="preserve">Vì sao đối </w:t>
      </w:r>
      <w:r w:rsidRPr="00A958A3">
        <w:rPr>
          <w:rFonts w:ascii="Times New Roman" w:eastAsia="Times New Roman" w:hAnsi="Times New Roman" w:cs="Times New Roman"/>
          <w:sz w:val="28"/>
          <w:szCs w:val="28"/>
          <w:lang w:val="vi-VN"/>
        </w:rPr>
        <w:t>với</w:t>
      </w:r>
      <w:r w:rsidRPr="00A958A3">
        <w:rPr>
          <w:rFonts w:ascii="Times New Roman" w:eastAsia="Times New Roman" w:hAnsi="Times New Roman" w:cs="Times New Roman"/>
          <w:sz w:val="28"/>
          <w:szCs w:val="28"/>
        </w:rPr>
        <w:t xml:space="preserve"> động vật hằng nhiệt khi đến mùa rét thì sự sinh trưởng và phát triển bị ảnh hưởng?</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a/ Vì thân nhiệt giảm làm cho sự chuyển hoá, sinh sản giảm.</w:t>
      </w:r>
    </w:p>
    <w:p w:rsidR="00A958A3" w:rsidRPr="00A958A3" w:rsidRDefault="00A958A3" w:rsidP="00A958A3">
      <w:pPr>
        <w:spacing w:after="0" w:line="390" w:lineRule="atLeast"/>
        <w:ind w:left="-284" w:right="-142"/>
        <w:jc w:val="left"/>
        <w:rPr>
          <w:rFonts w:ascii="Times New Roman" w:eastAsia="Times New Roman" w:hAnsi="Times New Roman" w:cs="Times New Roman"/>
          <w:color w:val="FF0000"/>
          <w:sz w:val="28"/>
          <w:szCs w:val="28"/>
        </w:rPr>
      </w:pPr>
      <w:r w:rsidRPr="00A958A3">
        <w:rPr>
          <w:rFonts w:ascii="Times New Roman" w:eastAsia="Times New Roman" w:hAnsi="Times New Roman" w:cs="Times New Roman"/>
          <w:color w:val="FF0000"/>
          <w:sz w:val="28"/>
          <w:szCs w:val="28"/>
        </w:rPr>
        <w:t>b/ Vì thân nhiệt giảm làm cho sự chuyển hoá trong cơ thể tăng tạo nhiều năng lượng để chống rét.</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c/ Vì thân nhiệt giảm làm cho sự chuyển hoá trong cơ thể giảm làm hạn chế tiêu thụ năng lượng.</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d/ Vì thân nhiệt giảm làm cho sự chuyển hoá trong cơ thể giảm, sinh sản tăng.</w:t>
      </w:r>
    </w:p>
    <w:p w:rsidR="00A958A3" w:rsidRDefault="00A958A3" w:rsidP="00A958A3">
      <w:pPr>
        <w:spacing w:after="0" w:line="390" w:lineRule="atLeast"/>
        <w:ind w:left="-284" w:right="-142"/>
        <w:jc w:val="left"/>
        <w:rPr>
          <w:rFonts w:ascii="Times New Roman" w:eastAsia="Times New Roman" w:hAnsi="Times New Roman" w:cs="Times New Roman"/>
          <w:b/>
          <w:bCs/>
          <w:sz w:val="28"/>
          <w:szCs w:val="28"/>
          <w:bdr w:val="none" w:sz="0" w:space="0" w:color="auto" w:frame="1"/>
        </w:rPr>
      </w:pP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b/>
          <w:bCs/>
          <w:sz w:val="28"/>
          <w:szCs w:val="28"/>
          <w:bdr w:val="none" w:sz="0" w:space="0" w:color="auto" w:frame="1"/>
        </w:rPr>
        <w:t xml:space="preserve">Câu </w:t>
      </w:r>
      <w:r w:rsidRPr="00A958A3">
        <w:rPr>
          <w:rFonts w:ascii="Times New Roman" w:eastAsia="Times New Roman" w:hAnsi="Times New Roman" w:cs="Times New Roman"/>
          <w:b/>
          <w:bCs/>
          <w:sz w:val="28"/>
          <w:szCs w:val="28"/>
          <w:bdr w:val="none" w:sz="0" w:space="0" w:color="auto" w:frame="1"/>
          <w:lang w:val="vi-VN"/>
        </w:rPr>
        <w:t>9</w:t>
      </w:r>
      <w:r w:rsidRPr="00A958A3">
        <w:rPr>
          <w:rFonts w:ascii="Times New Roman" w:eastAsia="Times New Roman" w:hAnsi="Times New Roman" w:cs="Times New Roman"/>
          <w:b/>
          <w:bCs/>
          <w:sz w:val="28"/>
          <w:szCs w:val="28"/>
          <w:bdr w:val="none" w:sz="0" w:space="0" w:color="auto" w:frame="1"/>
        </w:rPr>
        <w:t>: (</w:t>
      </w:r>
      <w:r w:rsidRPr="00A958A3">
        <w:rPr>
          <w:rFonts w:ascii="Times New Roman" w:eastAsia="Times New Roman" w:hAnsi="Times New Roman" w:cs="Times New Roman"/>
          <w:b/>
          <w:bCs/>
          <w:sz w:val="28"/>
          <w:szCs w:val="28"/>
          <w:bdr w:val="none" w:sz="0" w:space="0" w:color="auto" w:frame="1"/>
          <w:lang w:val="vi-VN"/>
        </w:rPr>
        <w:t>TH</w:t>
      </w:r>
      <w:r w:rsidRPr="00A958A3">
        <w:rPr>
          <w:rFonts w:ascii="Times New Roman" w:eastAsia="Times New Roman" w:hAnsi="Times New Roman" w:cs="Times New Roman"/>
          <w:b/>
          <w:bCs/>
          <w:sz w:val="28"/>
          <w:szCs w:val="28"/>
          <w:bdr w:val="none" w:sz="0" w:space="0" w:color="auto" w:frame="1"/>
        </w:rPr>
        <w:t xml:space="preserve">) </w:t>
      </w:r>
      <w:r w:rsidRPr="00A958A3">
        <w:rPr>
          <w:rFonts w:ascii="Times New Roman" w:eastAsia="Times New Roman" w:hAnsi="Times New Roman" w:cs="Times New Roman"/>
          <w:sz w:val="28"/>
          <w:szCs w:val="28"/>
        </w:rPr>
        <w:t> Khi trời rét thì động vật biến nhiệt sinh trưởng và phát triển chậm là vì:</w:t>
      </w:r>
    </w:p>
    <w:p w:rsidR="00A958A3" w:rsidRPr="00A958A3" w:rsidRDefault="00A958A3" w:rsidP="00A958A3">
      <w:pPr>
        <w:spacing w:after="0" w:line="390" w:lineRule="atLeast"/>
        <w:ind w:left="-284" w:right="-142"/>
        <w:jc w:val="left"/>
        <w:rPr>
          <w:rFonts w:ascii="Times New Roman" w:eastAsia="Times New Roman" w:hAnsi="Times New Roman" w:cs="Times New Roman"/>
          <w:color w:val="FF0000"/>
          <w:sz w:val="28"/>
          <w:szCs w:val="28"/>
        </w:rPr>
      </w:pPr>
      <w:r w:rsidRPr="00A958A3">
        <w:rPr>
          <w:rFonts w:ascii="Times New Roman" w:eastAsia="Times New Roman" w:hAnsi="Times New Roman" w:cs="Times New Roman"/>
          <w:color w:val="FF0000"/>
          <w:sz w:val="28"/>
          <w:szCs w:val="28"/>
        </w:rPr>
        <w:t>a/ Thân nhiệt giảm làm cho sự chuyển hoá trong cơ thể giảm làm hạn chế tiêu thụ năng lượng.</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b/ Thân nhiệt giảm làm cho sự chuyển hoá trong cơ thể mạnh tạo nhiều năng lượng để chống rét.</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c/ Thân nhiệt giảm làm cho sự chuyển hoá trong cơ thể giảm, sinh sản tăng.</w:t>
      </w:r>
    </w:p>
    <w:p w:rsidR="00A958A3" w:rsidRPr="00A958A3" w:rsidRDefault="00A958A3" w:rsidP="00A958A3">
      <w:pPr>
        <w:spacing w:after="0" w:line="390" w:lineRule="atLeast"/>
        <w:ind w:left="-284" w:right="-142"/>
        <w:jc w:val="left"/>
        <w:rPr>
          <w:rFonts w:ascii="Times New Roman" w:eastAsia="Times New Roman" w:hAnsi="Times New Roman" w:cs="Times New Roman"/>
          <w:sz w:val="28"/>
          <w:szCs w:val="28"/>
        </w:rPr>
      </w:pPr>
      <w:r w:rsidRPr="00A958A3">
        <w:rPr>
          <w:rFonts w:ascii="Times New Roman" w:eastAsia="Times New Roman" w:hAnsi="Times New Roman" w:cs="Times New Roman"/>
          <w:sz w:val="28"/>
          <w:szCs w:val="28"/>
        </w:rPr>
        <w:t>d/ Thân nhiệt giảm làm cho sự chuyển hoá trong cơ thể tăng, sinh sản giảm.</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rStyle w:val="Strong"/>
          <w:rFonts w:eastAsia="Segoe UI"/>
          <w:sz w:val="28"/>
          <w:szCs w:val="28"/>
        </w:rPr>
      </w:pP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222222"/>
          <w:sz w:val="28"/>
          <w:szCs w:val="28"/>
        </w:rPr>
      </w:pPr>
      <w:r w:rsidRPr="00A958A3">
        <w:rPr>
          <w:rStyle w:val="Strong"/>
          <w:rFonts w:eastAsia="Segoe UI"/>
          <w:sz w:val="28"/>
          <w:szCs w:val="28"/>
        </w:rPr>
        <w:t xml:space="preserve">Câu </w:t>
      </w:r>
      <w:r w:rsidRPr="00A958A3">
        <w:rPr>
          <w:rStyle w:val="Strong"/>
          <w:rFonts w:eastAsia="Segoe UI"/>
          <w:sz w:val="28"/>
          <w:szCs w:val="28"/>
          <w:lang w:val="vi-VN"/>
        </w:rPr>
        <w:t>10</w:t>
      </w:r>
      <w:r w:rsidRPr="00A958A3">
        <w:rPr>
          <w:rStyle w:val="Strong"/>
          <w:rFonts w:eastAsia="Segoe UI"/>
          <w:sz w:val="28"/>
          <w:szCs w:val="28"/>
        </w:rPr>
        <w:t>: (</w:t>
      </w:r>
      <w:r w:rsidRPr="00A958A3">
        <w:rPr>
          <w:rStyle w:val="Strong"/>
          <w:rFonts w:eastAsia="Segoe UI"/>
          <w:sz w:val="28"/>
          <w:szCs w:val="28"/>
          <w:lang w:val="vi-VN"/>
        </w:rPr>
        <w:t>NB</w:t>
      </w:r>
      <w:r w:rsidRPr="00A958A3">
        <w:rPr>
          <w:rStyle w:val="Strong"/>
          <w:rFonts w:eastAsia="Segoe UI"/>
          <w:sz w:val="28"/>
          <w:szCs w:val="28"/>
        </w:rPr>
        <w:t xml:space="preserve">) </w:t>
      </w:r>
      <w:r w:rsidRPr="00A958A3">
        <w:rPr>
          <w:sz w:val="28"/>
          <w:szCs w:val="28"/>
        </w:rPr>
        <w:t> Các</w:t>
      </w:r>
      <w:r w:rsidRPr="00A958A3">
        <w:rPr>
          <w:color w:val="000000"/>
          <w:sz w:val="28"/>
          <w:szCs w:val="28"/>
        </w:rPr>
        <w:t xml:space="preserve"> yếu tố tác động đến sự sinh trưởng và phát </w:t>
      </w:r>
      <w:r w:rsidRPr="00A958A3">
        <w:rPr>
          <w:color w:val="000000"/>
          <w:sz w:val="28"/>
          <w:szCs w:val="28"/>
          <w:lang w:val="vi-VN"/>
        </w:rPr>
        <w:t>triển</w:t>
      </w:r>
      <w:r w:rsidRPr="00A958A3">
        <w:rPr>
          <w:color w:val="000000"/>
          <w:sz w:val="28"/>
          <w:szCs w:val="28"/>
        </w:rPr>
        <w:t xml:space="preserve"> của </w:t>
      </w:r>
      <w:r w:rsidRPr="00A958A3">
        <w:rPr>
          <w:color w:val="000000"/>
          <w:sz w:val="28"/>
          <w:szCs w:val="28"/>
          <w:lang w:val="vi-VN"/>
        </w:rPr>
        <w:t xml:space="preserve">sinh </w:t>
      </w:r>
      <w:r w:rsidRPr="00A958A3">
        <w:rPr>
          <w:color w:val="000000"/>
          <w:sz w:val="28"/>
          <w:szCs w:val="28"/>
        </w:rPr>
        <w:t>vật  gồm:</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000000"/>
          <w:sz w:val="28"/>
          <w:szCs w:val="28"/>
        </w:rPr>
      </w:pPr>
      <w:r w:rsidRPr="00A958A3">
        <w:rPr>
          <w:color w:val="000000"/>
          <w:sz w:val="28"/>
          <w:szCs w:val="28"/>
        </w:rPr>
        <w:t>A. Đặc điểm di truyền.</w:t>
      </w:r>
      <w:r w:rsidRPr="00A958A3">
        <w:rPr>
          <w:color w:val="222222"/>
          <w:sz w:val="28"/>
          <w:szCs w:val="28"/>
          <w:lang w:val="vi-VN"/>
        </w:rPr>
        <w:t xml:space="preserve">                                        </w:t>
      </w:r>
      <w:r w:rsidRPr="00A958A3">
        <w:rPr>
          <w:color w:val="000000"/>
          <w:sz w:val="28"/>
          <w:szCs w:val="28"/>
        </w:rPr>
        <w:t>B. Điều kiện môi trường.</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FF0000"/>
          <w:sz w:val="28"/>
          <w:szCs w:val="28"/>
        </w:rPr>
      </w:pPr>
      <w:r w:rsidRPr="00A958A3">
        <w:rPr>
          <w:color w:val="000000"/>
          <w:sz w:val="28"/>
          <w:szCs w:val="28"/>
        </w:rPr>
        <w:t>C. Sự chăm sóc của con người.</w:t>
      </w:r>
      <w:r w:rsidRPr="00A958A3">
        <w:rPr>
          <w:color w:val="222222"/>
          <w:sz w:val="28"/>
          <w:szCs w:val="28"/>
          <w:lang w:val="vi-VN"/>
        </w:rPr>
        <w:t xml:space="preserve">                         </w:t>
      </w:r>
      <w:r w:rsidRPr="00A958A3">
        <w:rPr>
          <w:color w:val="FF0000"/>
          <w:sz w:val="28"/>
          <w:szCs w:val="28"/>
          <w:lang w:val="vi-VN"/>
        </w:rPr>
        <w:t xml:space="preserve"> </w:t>
      </w:r>
      <w:r w:rsidRPr="00A958A3">
        <w:rPr>
          <w:color w:val="FF0000"/>
          <w:sz w:val="28"/>
          <w:szCs w:val="28"/>
        </w:rPr>
        <w:t>D. Tất cả các đáp án trên đều đúng.</w:t>
      </w:r>
    </w:p>
    <w:p w:rsidR="00A958A3" w:rsidRDefault="00A958A3" w:rsidP="00A958A3">
      <w:pPr>
        <w:pStyle w:val="NormalWeb"/>
        <w:shd w:val="clear" w:color="auto" w:fill="FFFFFF"/>
        <w:spacing w:before="0" w:beforeAutospacing="0" w:after="0" w:afterAutospacing="0" w:line="360" w:lineRule="atLeast"/>
        <w:ind w:left="-284" w:right="-142"/>
        <w:jc w:val="both"/>
        <w:rPr>
          <w:rStyle w:val="Strong"/>
          <w:rFonts w:eastAsia="Segoe UI"/>
          <w:color w:val="FF0000"/>
          <w:sz w:val="28"/>
          <w:szCs w:val="28"/>
        </w:rPr>
      </w:pPr>
      <w:r w:rsidRPr="00A958A3">
        <w:rPr>
          <w:rStyle w:val="Strong"/>
          <w:rFonts w:eastAsia="Segoe UI"/>
          <w:color w:val="FF0000"/>
          <w:sz w:val="28"/>
          <w:szCs w:val="28"/>
        </w:rPr>
        <w:t> </w:t>
      </w:r>
    </w:p>
    <w:p w:rsidR="00A958A3" w:rsidRPr="00A958A3" w:rsidRDefault="00A958A3" w:rsidP="00A958A3">
      <w:pPr>
        <w:pStyle w:val="NormalWeb"/>
        <w:shd w:val="clear" w:color="auto" w:fill="FFFFFF"/>
        <w:spacing w:before="0" w:beforeAutospacing="0" w:after="0" w:afterAutospacing="0" w:line="360" w:lineRule="atLeast"/>
        <w:ind w:left="-284" w:right="-142"/>
        <w:jc w:val="both"/>
        <w:rPr>
          <w:b/>
          <w:bCs/>
          <w:sz w:val="28"/>
          <w:szCs w:val="28"/>
          <w:lang w:val="vi-VN"/>
        </w:rPr>
      </w:pPr>
      <w:r w:rsidRPr="00A958A3">
        <w:rPr>
          <w:b/>
          <w:bCs/>
          <w:sz w:val="28"/>
          <w:szCs w:val="28"/>
          <w:lang w:val="vi-VN"/>
        </w:rPr>
        <w:t>II. Tự luận</w:t>
      </w:r>
    </w:p>
    <w:p w:rsidR="00A958A3" w:rsidRPr="00A958A3" w:rsidRDefault="00A958A3" w:rsidP="00A958A3">
      <w:pPr>
        <w:pStyle w:val="Vnbnnidung0"/>
        <w:tabs>
          <w:tab w:val="left" w:pos="658"/>
        </w:tabs>
        <w:spacing w:after="0"/>
        <w:ind w:left="-284" w:right="-142"/>
        <w:jc w:val="both"/>
        <w:rPr>
          <w:rFonts w:ascii="Times New Roman" w:hAnsi="Times New Roman" w:cs="Times New Roman"/>
          <w:color w:val="auto"/>
          <w:sz w:val="28"/>
          <w:szCs w:val="28"/>
        </w:rPr>
      </w:pPr>
      <w:r w:rsidRPr="00A958A3">
        <w:rPr>
          <w:rFonts w:ascii="Times New Roman" w:hAnsi="Times New Roman" w:cs="Times New Roman"/>
          <w:b/>
          <w:bCs/>
          <w:color w:val="auto"/>
          <w:sz w:val="28"/>
          <w:szCs w:val="28"/>
          <w:lang w:val="vi-VN"/>
        </w:rPr>
        <w:t>Câu 1</w:t>
      </w:r>
      <w:r w:rsidRPr="00A958A3">
        <w:rPr>
          <w:rFonts w:ascii="Times New Roman" w:hAnsi="Times New Roman" w:cs="Times New Roman"/>
          <w:color w:val="auto"/>
          <w:sz w:val="28"/>
          <w:szCs w:val="28"/>
          <w:lang w:val="vi-VN"/>
        </w:rPr>
        <w:t>. (NB).</w:t>
      </w:r>
      <w:r w:rsidRPr="00A958A3">
        <w:rPr>
          <w:rFonts w:ascii="Times New Roman" w:hAnsi="Times New Roman" w:cs="Times New Roman"/>
          <w:color w:val="auto"/>
          <w:sz w:val="28"/>
          <w:szCs w:val="28"/>
        </w:rPr>
        <w:t>Sắp xếp các bước tiến hành sau đây để được quy trình đúng khi tiến hành thí nghiệm quan sát sự sinh trưởng và phát triển của thực vật.</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0" w:name="bookmark799"/>
      <w:bookmarkEnd w:id="0"/>
      <w:r w:rsidRPr="00A958A3">
        <w:rPr>
          <w:rFonts w:ascii="Times New Roman" w:hAnsi="Times New Roman" w:cs="Times New Roman"/>
          <w:color w:val="auto"/>
          <w:sz w:val="28"/>
          <w:szCs w:val="28"/>
        </w:rPr>
        <w:t>Chuẩn bị các loại hạt khác nhau có cùng đặc điểm là thời gian nảy mầm nhanh rồi ngâm hạt trong nước ấm (khoảng 40 °C).</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1" w:name="bookmark800"/>
      <w:bookmarkEnd w:id="1"/>
      <w:r w:rsidRPr="00A958A3">
        <w:rPr>
          <w:rFonts w:ascii="Times New Roman" w:hAnsi="Times New Roman" w:cs="Times New Roman"/>
          <w:color w:val="auto"/>
          <w:sz w:val="28"/>
          <w:szCs w:val="28"/>
        </w:rPr>
        <w:t>Gieo các loại hạt đã nảy mầm vào đúng các chậu đã dán nhãn, dùng vòi phun sương tưới nước làm ẩm đất.</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2" w:name="bookmark801"/>
      <w:bookmarkEnd w:id="2"/>
      <w:r w:rsidRPr="00A958A3">
        <w:rPr>
          <w:rFonts w:ascii="Times New Roman" w:hAnsi="Times New Roman" w:cs="Times New Roman"/>
          <w:color w:val="auto"/>
          <w:sz w:val="28"/>
          <w:szCs w:val="28"/>
        </w:rPr>
        <w:t xml:space="preserve">Chuẩn bị các chậu nhựa có kích thước giống nhau, dán tên cây định trồng vào mỗi </w:t>
      </w:r>
      <w:r w:rsidRPr="00A958A3">
        <w:rPr>
          <w:rFonts w:ascii="Times New Roman" w:hAnsi="Times New Roman" w:cs="Times New Roman"/>
          <w:color w:val="auto"/>
          <w:sz w:val="28"/>
          <w:szCs w:val="28"/>
        </w:rPr>
        <w:lastRenderedPageBreak/>
        <w:t>chậu, cho vào mỗi chậu cùng một loại đất ẩm, tơi xốp và nhiều mùn.</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3" w:name="bookmark802"/>
      <w:bookmarkEnd w:id="3"/>
      <w:r w:rsidRPr="00A958A3">
        <w:rPr>
          <w:rFonts w:ascii="Times New Roman" w:hAnsi="Times New Roman" w:cs="Times New Roman"/>
          <w:color w:val="auto"/>
          <w:sz w:val="28"/>
          <w:szCs w:val="28"/>
        </w:rPr>
        <w:t>Quan sát sự nảy mầm, phân hoá rễ, thân, lá của các cây trổng trong mỗi chậu.</w:t>
      </w:r>
    </w:p>
    <w:p w:rsidR="00A958A3" w:rsidRPr="00A958A3" w:rsidRDefault="00A958A3" w:rsidP="00A958A3">
      <w:pPr>
        <w:pStyle w:val="Vnbnnidung0"/>
        <w:numPr>
          <w:ilvl w:val="0"/>
          <w:numId w:val="2"/>
        </w:numPr>
        <w:tabs>
          <w:tab w:val="left" w:pos="793"/>
        </w:tabs>
        <w:spacing w:after="0"/>
        <w:ind w:right="-142"/>
        <w:jc w:val="both"/>
        <w:rPr>
          <w:rFonts w:ascii="Times New Roman" w:hAnsi="Times New Roman" w:cs="Times New Roman"/>
          <w:color w:val="auto"/>
          <w:sz w:val="28"/>
          <w:szCs w:val="28"/>
        </w:rPr>
      </w:pPr>
      <w:bookmarkStart w:id="4" w:name="bookmark803"/>
      <w:bookmarkEnd w:id="4"/>
      <w:r w:rsidRPr="00A958A3">
        <w:rPr>
          <w:rFonts w:ascii="Times New Roman" w:hAnsi="Times New Roman" w:cs="Times New Roman"/>
          <w:color w:val="auto"/>
          <w:sz w:val="28"/>
          <w:szCs w:val="28"/>
        </w:rPr>
        <w:t>Đặt các chậu vào mòi trường đủ ánh sáng, tưới nước hằng ngày và theo dõi.</w:t>
      </w:r>
    </w:p>
    <w:p w:rsidR="00A958A3" w:rsidRPr="00A958A3" w:rsidRDefault="00A958A3" w:rsidP="00A958A3">
      <w:pPr>
        <w:pStyle w:val="Vnbnnidung0"/>
        <w:tabs>
          <w:tab w:val="left" w:pos="793"/>
        </w:tabs>
        <w:spacing w:after="0"/>
        <w:ind w:left="-284" w:right="-142"/>
        <w:jc w:val="both"/>
        <w:rPr>
          <w:rFonts w:ascii="Times New Roman" w:hAnsi="Times New Roman" w:cs="Times New Roman"/>
          <w:color w:val="FF0000"/>
          <w:sz w:val="28"/>
          <w:szCs w:val="28"/>
        </w:rPr>
      </w:pPr>
      <w:r w:rsidRPr="00A958A3">
        <w:rPr>
          <w:rFonts w:ascii="Times New Roman" w:hAnsi="Times New Roman" w:cs="Times New Roman"/>
          <w:color w:val="FF0000"/>
          <w:sz w:val="28"/>
          <w:szCs w:val="28"/>
          <w:lang w:val="vi-VN"/>
        </w:rPr>
        <w:t>Trả lời:</w:t>
      </w:r>
      <w:r w:rsidRPr="00A958A3">
        <w:rPr>
          <w:rFonts w:ascii="Times New Roman" w:hAnsi="Times New Roman" w:cs="Times New Roman"/>
          <w:color w:val="FF0000"/>
          <w:sz w:val="28"/>
          <w:szCs w:val="28"/>
        </w:rPr>
        <w:t>(1) —&gt; (3) —&gt; (2) —&gt; (5) —&gt; (4).</w:t>
      </w:r>
    </w:p>
    <w:p w:rsidR="00A958A3" w:rsidRPr="00A958A3" w:rsidRDefault="00A958A3" w:rsidP="00A958A3">
      <w:pPr>
        <w:spacing w:after="0" w:line="240" w:lineRule="auto"/>
        <w:ind w:left="-284" w:right="-142"/>
        <w:jc w:val="both"/>
        <w:rPr>
          <w:rFonts w:ascii="Times New Roman" w:hAnsi="Times New Roman" w:cs="Times New Roman"/>
          <w:sz w:val="28"/>
          <w:szCs w:val="28"/>
          <w:lang w:val="vi-VN"/>
        </w:rPr>
      </w:pPr>
      <w:r w:rsidRPr="00A958A3">
        <w:rPr>
          <w:rFonts w:ascii="Times New Roman" w:hAnsi="Times New Roman" w:cs="Times New Roman"/>
          <w:sz w:val="28"/>
          <w:szCs w:val="28"/>
          <w:lang w:val="vi-VN"/>
        </w:rPr>
        <w:t xml:space="preserve"> </w:t>
      </w:r>
    </w:p>
    <w:p w:rsidR="00A958A3" w:rsidRPr="00A958A3" w:rsidRDefault="00A958A3" w:rsidP="00A958A3">
      <w:pPr>
        <w:pStyle w:val="Vnbnnidung0"/>
        <w:tabs>
          <w:tab w:val="left" w:pos="601"/>
        </w:tabs>
        <w:spacing w:after="0"/>
        <w:ind w:left="-284" w:right="-142"/>
        <w:jc w:val="both"/>
        <w:rPr>
          <w:rFonts w:ascii="Times New Roman" w:hAnsi="Times New Roman" w:cs="Times New Roman"/>
          <w:sz w:val="28"/>
          <w:szCs w:val="28"/>
        </w:rPr>
      </w:pPr>
      <w:r w:rsidRPr="00A958A3">
        <w:rPr>
          <w:rFonts w:ascii="Times New Roman" w:hAnsi="Times New Roman" w:cs="Times New Roman"/>
          <w:b/>
          <w:bCs/>
          <w:sz w:val="28"/>
          <w:szCs w:val="28"/>
          <w:lang w:val="vi-VN"/>
        </w:rPr>
        <w:t>Câu 2</w:t>
      </w:r>
      <w:r w:rsidRPr="00A958A3">
        <w:rPr>
          <w:rFonts w:ascii="Times New Roman" w:hAnsi="Times New Roman" w:cs="Times New Roman"/>
          <w:sz w:val="28"/>
          <w:szCs w:val="28"/>
          <w:lang w:val="vi-VN"/>
        </w:rPr>
        <w:t>. (NB).</w:t>
      </w:r>
      <w:r w:rsidRPr="00A958A3">
        <w:rPr>
          <w:rFonts w:ascii="Times New Roman" w:hAnsi="Times New Roman" w:cs="Times New Roman"/>
          <w:sz w:val="28"/>
          <w:szCs w:val="28"/>
        </w:rPr>
        <w:t>Khi quan sát, mô tả sự sinh trưởng và phát triển ở một số động vật qua tranh ảnh, video, cần thực hiện các yêu cầu nào trong số các yêu cầu trong bảng sau:</w:t>
      </w:r>
    </w:p>
    <w:tbl>
      <w:tblPr>
        <w:tblOverlap w:val="never"/>
        <w:tblW w:w="9067" w:type="dxa"/>
        <w:jc w:val="center"/>
        <w:tblLayout w:type="fixed"/>
        <w:tblCellMar>
          <w:left w:w="10" w:type="dxa"/>
          <w:right w:w="10" w:type="dxa"/>
        </w:tblCellMar>
        <w:tblLook w:val="0000" w:firstRow="0" w:lastRow="0" w:firstColumn="0" w:lastColumn="0" w:noHBand="0" w:noVBand="0"/>
      </w:tblPr>
      <w:tblGrid>
        <w:gridCol w:w="704"/>
        <w:gridCol w:w="6521"/>
        <w:gridCol w:w="1842"/>
      </w:tblGrid>
      <w:tr w:rsidR="00A958A3" w:rsidRPr="00A958A3" w:rsidTr="00A958A3">
        <w:trPr>
          <w:trHeight w:hRule="exact" w:val="432"/>
          <w:jc w:val="center"/>
        </w:trPr>
        <w:tc>
          <w:tcPr>
            <w:tcW w:w="704" w:type="dxa"/>
            <w:tcBorders>
              <w:top w:val="single" w:sz="4" w:space="0" w:color="auto"/>
              <w:left w:val="single" w:sz="4" w:space="0" w:color="auto"/>
            </w:tcBorders>
            <w:shd w:val="clear" w:color="auto" w:fill="ACE2FB"/>
            <w:vAlign w:val="center"/>
          </w:tcPr>
          <w:p w:rsidR="00A958A3" w:rsidRPr="00A958A3" w:rsidRDefault="00A958A3" w:rsidP="00A958A3">
            <w:pPr>
              <w:pStyle w:val="Khc0"/>
              <w:spacing w:after="0" w:line="240" w:lineRule="auto"/>
              <w:ind w:right="-142" w:hanging="17"/>
              <w:rPr>
                <w:rFonts w:ascii="Times New Roman" w:hAnsi="Times New Roman" w:cs="Times New Roman"/>
                <w:sz w:val="28"/>
                <w:szCs w:val="28"/>
              </w:rPr>
            </w:pPr>
            <w:r w:rsidRPr="00A958A3">
              <w:rPr>
                <w:rFonts w:ascii="Times New Roman" w:hAnsi="Times New Roman" w:cs="Times New Roman"/>
                <w:b/>
                <w:bCs/>
                <w:color w:val="192430"/>
                <w:sz w:val="28"/>
                <w:szCs w:val="28"/>
              </w:rPr>
              <w:t>STT</w:t>
            </w:r>
          </w:p>
        </w:tc>
        <w:tc>
          <w:tcPr>
            <w:tcW w:w="6521" w:type="dxa"/>
            <w:tcBorders>
              <w:top w:val="single" w:sz="4" w:space="0" w:color="auto"/>
              <w:left w:val="single" w:sz="4" w:space="0" w:color="auto"/>
            </w:tcBorders>
            <w:shd w:val="clear" w:color="auto" w:fill="ACE2FB"/>
            <w:vAlign w:val="center"/>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rPr>
              <w:t>Yêu cầu</w:t>
            </w:r>
          </w:p>
        </w:tc>
        <w:tc>
          <w:tcPr>
            <w:tcW w:w="1842" w:type="dxa"/>
            <w:tcBorders>
              <w:top w:val="single" w:sz="4" w:space="0" w:color="auto"/>
              <w:left w:val="single" w:sz="4" w:space="0" w:color="auto"/>
              <w:right w:val="single" w:sz="4" w:space="0" w:color="auto"/>
            </w:tcBorders>
            <w:shd w:val="clear" w:color="auto" w:fill="ACE2FB"/>
            <w:vAlign w:val="center"/>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lang w:val="vi-VN"/>
              </w:rPr>
              <w:t>Cần</w:t>
            </w:r>
            <w:r w:rsidRPr="00A958A3">
              <w:rPr>
                <w:rFonts w:ascii="Times New Roman" w:hAnsi="Times New Roman" w:cs="Times New Roman"/>
                <w:b/>
                <w:bCs/>
                <w:color w:val="192430"/>
                <w:sz w:val="28"/>
                <w:szCs w:val="28"/>
              </w:rPr>
              <w:t xml:space="preserve"> thực hiện</w:t>
            </w:r>
          </w:p>
        </w:tc>
      </w:tr>
      <w:tr w:rsidR="00A958A3" w:rsidRPr="00A958A3" w:rsidTr="00A958A3">
        <w:trPr>
          <w:trHeight w:hRule="exact" w:val="717"/>
          <w:jc w:val="center"/>
        </w:trPr>
        <w:tc>
          <w:tcPr>
            <w:tcW w:w="70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1</w:t>
            </w:r>
          </w:p>
        </w:tc>
        <w:tc>
          <w:tcPr>
            <w:tcW w:w="6521" w:type="dxa"/>
            <w:tcBorders>
              <w:top w:val="single" w:sz="4" w:space="0" w:color="auto"/>
              <w:left w:val="single" w:sz="4" w:space="0" w:color="auto"/>
            </w:tcBorders>
            <w:shd w:val="clear" w:color="auto" w:fill="FFFFFF"/>
            <w:vAlign w:val="bottom"/>
          </w:tcPr>
          <w:p w:rsidR="00A958A3" w:rsidRDefault="00A958A3" w:rsidP="00A958A3">
            <w:pPr>
              <w:pStyle w:val="Khc0"/>
              <w:spacing w:after="0" w:line="240" w:lineRule="auto"/>
              <w:ind w:left="249" w:right="-142" w:hanging="142"/>
              <w:rPr>
                <w:rFonts w:ascii="Times New Roman" w:hAnsi="Times New Roman" w:cs="Times New Roman"/>
                <w:sz w:val="28"/>
                <w:szCs w:val="28"/>
              </w:rPr>
            </w:pPr>
            <w:r w:rsidRPr="00A958A3">
              <w:rPr>
                <w:rFonts w:ascii="Times New Roman" w:hAnsi="Times New Roman" w:cs="Times New Roman"/>
                <w:sz w:val="28"/>
                <w:szCs w:val="28"/>
              </w:rPr>
              <w:t xml:space="preserve">Các giai đoạn sinh trưởng, phát triển </w:t>
            </w:r>
          </w:p>
          <w:p w:rsidR="00A958A3" w:rsidRPr="00A958A3" w:rsidRDefault="00A958A3" w:rsidP="00A958A3">
            <w:pPr>
              <w:pStyle w:val="Khc0"/>
              <w:spacing w:after="0" w:line="240" w:lineRule="auto"/>
              <w:ind w:left="249" w:right="-142" w:hanging="142"/>
              <w:rPr>
                <w:rFonts w:ascii="Times New Roman" w:hAnsi="Times New Roman" w:cs="Times New Roman"/>
                <w:sz w:val="28"/>
                <w:szCs w:val="28"/>
              </w:rPr>
            </w:pPr>
            <w:r w:rsidRPr="00A958A3">
              <w:rPr>
                <w:rFonts w:ascii="Times New Roman" w:hAnsi="Times New Roman" w:cs="Times New Roman"/>
                <w:sz w:val="28"/>
                <w:szCs w:val="28"/>
              </w:rPr>
              <w:t>của mỗi loài</w:t>
            </w: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413"/>
          <w:jc w:val="center"/>
        </w:trPr>
        <w:tc>
          <w:tcPr>
            <w:tcW w:w="70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2</w:t>
            </w:r>
          </w:p>
        </w:tc>
        <w:tc>
          <w:tcPr>
            <w:tcW w:w="6521" w:type="dxa"/>
            <w:tcBorders>
              <w:top w:val="single" w:sz="4" w:space="0" w:color="auto"/>
              <w:left w:val="single" w:sz="4" w:space="0" w:color="auto"/>
            </w:tcBorders>
            <w:shd w:val="clear" w:color="auto" w:fill="FFFFFF"/>
            <w:vAlign w:val="bottom"/>
          </w:tcPr>
          <w:p w:rsidR="00A958A3" w:rsidRDefault="00A958A3" w:rsidP="00A958A3">
            <w:pPr>
              <w:pStyle w:val="Khc0"/>
              <w:spacing w:after="0" w:line="240" w:lineRule="auto"/>
              <w:ind w:left="249" w:right="-142" w:hanging="142"/>
              <w:rPr>
                <w:rFonts w:ascii="Times New Roman" w:hAnsi="Times New Roman" w:cs="Times New Roman"/>
                <w:sz w:val="28"/>
                <w:szCs w:val="28"/>
              </w:rPr>
            </w:pPr>
            <w:r w:rsidRPr="00A958A3">
              <w:rPr>
                <w:rFonts w:ascii="Times New Roman" w:hAnsi="Times New Roman" w:cs="Times New Roman"/>
                <w:sz w:val="28"/>
                <w:szCs w:val="28"/>
              </w:rPr>
              <w:t>Cách chuyển động của cơ thể</w:t>
            </w:r>
          </w:p>
          <w:p w:rsidR="00A958A3" w:rsidRPr="00A958A3" w:rsidRDefault="00A958A3" w:rsidP="00A958A3">
            <w:pPr>
              <w:pStyle w:val="Khc0"/>
              <w:spacing w:after="0" w:line="240" w:lineRule="auto"/>
              <w:ind w:left="249" w:right="-142" w:hanging="142"/>
              <w:rPr>
                <w:rFonts w:ascii="Times New Roman" w:hAnsi="Times New Roman" w:cs="Times New Roman"/>
                <w:sz w:val="28"/>
                <w:szCs w:val="28"/>
              </w:rPr>
            </w:pP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677"/>
          <w:jc w:val="center"/>
        </w:trPr>
        <w:tc>
          <w:tcPr>
            <w:tcW w:w="70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3</w:t>
            </w:r>
          </w:p>
        </w:tc>
        <w:tc>
          <w:tcPr>
            <w:tcW w:w="6521" w:type="dxa"/>
            <w:tcBorders>
              <w:top w:val="single" w:sz="4" w:space="0" w:color="auto"/>
              <w:left w:val="single" w:sz="4" w:space="0" w:color="auto"/>
            </w:tcBorders>
            <w:shd w:val="clear" w:color="auto" w:fill="FFFFFF"/>
            <w:vAlign w:val="bottom"/>
          </w:tcPr>
          <w:p w:rsidR="00A958A3" w:rsidRDefault="00A958A3" w:rsidP="00A958A3">
            <w:pPr>
              <w:pStyle w:val="Khc0"/>
              <w:spacing w:after="0"/>
              <w:ind w:left="249" w:right="-142" w:hanging="142"/>
              <w:jc w:val="both"/>
              <w:rPr>
                <w:rFonts w:ascii="Times New Roman" w:hAnsi="Times New Roman" w:cs="Times New Roman"/>
                <w:sz w:val="28"/>
                <w:szCs w:val="28"/>
              </w:rPr>
            </w:pPr>
            <w:r w:rsidRPr="00A958A3">
              <w:rPr>
                <w:rFonts w:ascii="Times New Roman" w:hAnsi="Times New Roman" w:cs="Times New Roman"/>
                <w:sz w:val="28"/>
                <w:szCs w:val="28"/>
              </w:rPr>
              <w:t>Hình thái và kích thước cơ thể sinh vật ở mỗi giai đoạn</w:t>
            </w:r>
          </w:p>
          <w:p w:rsidR="00A958A3" w:rsidRPr="00A958A3" w:rsidRDefault="00A958A3" w:rsidP="00A958A3">
            <w:pPr>
              <w:pStyle w:val="Khc0"/>
              <w:spacing w:after="0"/>
              <w:ind w:left="249" w:right="-142" w:hanging="142"/>
              <w:jc w:val="both"/>
              <w:rPr>
                <w:rFonts w:ascii="Times New Roman" w:hAnsi="Times New Roman" w:cs="Times New Roman"/>
                <w:sz w:val="28"/>
                <w:szCs w:val="28"/>
              </w:rPr>
            </w:pP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686"/>
          <w:jc w:val="center"/>
        </w:trPr>
        <w:tc>
          <w:tcPr>
            <w:tcW w:w="70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4</w:t>
            </w:r>
          </w:p>
        </w:tc>
        <w:tc>
          <w:tcPr>
            <w:tcW w:w="6521"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ind w:right="-142"/>
              <w:jc w:val="both"/>
              <w:rPr>
                <w:rFonts w:ascii="Times New Roman" w:hAnsi="Times New Roman" w:cs="Times New Roman"/>
                <w:sz w:val="28"/>
                <w:szCs w:val="28"/>
              </w:rPr>
            </w:pPr>
            <w:r w:rsidRPr="00A958A3">
              <w:rPr>
                <w:rFonts w:ascii="Times New Roman" w:hAnsi="Times New Roman" w:cs="Times New Roman"/>
                <w:sz w:val="28"/>
                <w:szCs w:val="28"/>
              </w:rPr>
              <w:t>Biểu hiện của mối quan hệ giữa sinh trưởng và phát triển</w:t>
            </w: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403"/>
          <w:jc w:val="center"/>
        </w:trPr>
        <w:tc>
          <w:tcPr>
            <w:tcW w:w="70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5</w:t>
            </w:r>
          </w:p>
        </w:tc>
        <w:tc>
          <w:tcPr>
            <w:tcW w:w="6521"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49" w:right="-142" w:hanging="142"/>
              <w:rPr>
                <w:rFonts w:ascii="Times New Roman" w:hAnsi="Times New Roman" w:cs="Times New Roman"/>
                <w:color w:val="auto"/>
                <w:sz w:val="28"/>
                <w:szCs w:val="28"/>
              </w:rPr>
            </w:pPr>
            <w:r w:rsidRPr="00A958A3">
              <w:rPr>
                <w:rFonts w:ascii="Times New Roman" w:hAnsi="Times New Roman" w:cs="Times New Roman"/>
                <w:color w:val="auto"/>
                <w:sz w:val="28"/>
                <w:szCs w:val="28"/>
              </w:rPr>
              <w:t>Hoạt động dinh dưỡng</w:t>
            </w:r>
          </w:p>
          <w:p w:rsidR="00A958A3" w:rsidRPr="00A958A3" w:rsidRDefault="00A958A3" w:rsidP="00A958A3">
            <w:pPr>
              <w:pStyle w:val="Khc0"/>
              <w:spacing w:after="0" w:line="240" w:lineRule="auto"/>
              <w:ind w:left="249" w:right="-142" w:hanging="142"/>
              <w:rPr>
                <w:rFonts w:ascii="Times New Roman" w:hAnsi="Times New Roman" w:cs="Times New Roman"/>
                <w:sz w:val="28"/>
                <w:szCs w:val="28"/>
              </w:rPr>
            </w:pP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686"/>
          <w:jc w:val="center"/>
        </w:trPr>
        <w:tc>
          <w:tcPr>
            <w:tcW w:w="70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6</w:t>
            </w:r>
          </w:p>
        </w:tc>
        <w:tc>
          <w:tcPr>
            <w:tcW w:w="6521" w:type="dxa"/>
            <w:tcBorders>
              <w:top w:val="single" w:sz="4" w:space="0" w:color="auto"/>
              <w:left w:val="single" w:sz="4" w:space="0" w:color="auto"/>
            </w:tcBorders>
            <w:shd w:val="clear" w:color="auto" w:fill="EAEAEA"/>
            <w:vAlign w:val="bottom"/>
          </w:tcPr>
          <w:p w:rsidR="00A958A3" w:rsidRPr="00A958A3" w:rsidRDefault="00A958A3" w:rsidP="00A958A3">
            <w:pPr>
              <w:pStyle w:val="Khc0"/>
              <w:spacing w:after="0"/>
              <w:ind w:left="249" w:right="-142" w:hanging="142"/>
              <w:rPr>
                <w:rFonts w:ascii="Times New Roman" w:hAnsi="Times New Roman" w:cs="Times New Roman"/>
                <w:color w:val="auto"/>
                <w:sz w:val="28"/>
                <w:szCs w:val="28"/>
              </w:rPr>
            </w:pPr>
            <w:r w:rsidRPr="00A958A3">
              <w:rPr>
                <w:rFonts w:ascii="Times New Roman" w:hAnsi="Times New Roman" w:cs="Times New Roman"/>
                <w:color w:val="auto"/>
                <w:sz w:val="28"/>
                <w:szCs w:val="28"/>
              </w:rPr>
              <w:t>Điểm giống và khác nhau trong quá trình sinh trưởng và phát triển ở các loài</w:t>
            </w:r>
          </w:p>
          <w:p w:rsidR="00A958A3" w:rsidRPr="00A958A3" w:rsidRDefault="00A958A3" w:rsidP="00A958A3">
            <w:pPr>
              <w:pStyle w:val="Khc0"/>
              <w:spacing w:after="0"/>
              <w:ind w:left="249" w:right="-142" w:hanging="142"/>
              <w:rPr>
                <w:rFonts w:ascii="Times New Roman" w:hAnsi="Times New Roman" w:cs="Times New Roman"/>
                <w:color w:val="auto"/>
                <w:sz w:val="28"/>
                <w:szCs w:val="28"/>
              </w:rPr>
            </w:pPr>
          </w:p>
        </w:tc>
        <w:tc>
          <w:tcPr>
            <w:tcW w:w="1842"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437"/>
          <w:jc w:val="center"/>
        </w:trPr>
        <w:tc>
          <w:tcPr>
            <w:tcW w:w="704" w:type="dxa"/>
            <w:tcBorders>
              <w:top w:val="single" w:sz="4" w:space="0" w:color="auto"/>
              <w:left w:val="single" w:sz="4" w:space="0" w:color="auto"/>
              <w:bottom w:val="single" w:sz="4" w:space="0" w:color="auto"/>
            </w:tcBorders>
            <w:shd w:val="clear" w:color="auto" w:fill="FFFFFF"/>
            <w:vAlign w:val="center"/>
          </w:tcPr>
          <w:p w:rsidR="00A958A3" w:rsidRPr="00A958A3" w:rsidRDefault="00A958A3" w:rsidP="00A958A3">
            <w:pPr>
              <w:pStyle w:val="Khc0"/>
              <w:spacing w:after="0" w:line="240" w:lineRule="auto"/>
              <w:ind w:right="-142"/>
              <w:jc w:val="center"/>
              <w:rPr>
                <w:rFonts w:ascii="Times New Roman" w:hAnsi="Times New Roman" w:cs="Times New Roman"/>
                <w:sz w:val="28"/>
                <w:szCs w:val="28"/>
              </w:rPr>
            </w:pPr>
            <w:r w:rsidRPr="00A958A3">
              <w:rPr>
                <w:rFonts w:ascii="Times New Roman" w:hAnsi="Times New Roman" w:cs="Times New Roman"/>
                <w:sz w:val="28"/>
                <w:szCs w:val="28"/>
              </w:rPr>
              <w:t>7</w:t>
            </w:r>
          </w:p>
        </w:tc>
        <w:tc>
          <w:tcPr>
            <w:tcW w:w="6521" w:type="dxa"/>
            <w:tcBorders>
              <w:top w:val="single" w:sz="4" w:space="0" w:color="auto"/>
              <w:left w:val="single" w:sz="4" w:space="0" w:color="auto"/>
              <w:bottom w:val="single" w:sz="4" w:space="0" w:color="auto"/>
            </w:tcBorders>
            <w:shd w:val="clear" w:color="auto" w:fill="EAEAEA"/>
            <w:vAlign w:val="center"/>
          </w:tcPr>
          <w:p w:rsidR="00A958A3" w:rsidRPr="00A958A3" w:rsidRDefault="00A958A3" w:rsidP="00A958A3">
            <w:pPr>
              <w:pStyle w:val="Khc0"/>
              <w:spacing w:after="0" w:line="240" w:lineRule="auto"/>
              <w:ind w:left="249" w:right="-142" w:hanging="142"/>
              <w:rPr>
                <w:rFonts w:ascii="Times New Roman" w:hAnsi="Times New Roman" w:cs="Times New Roman"/>
                <w:color w:val="auto"/>
                <w:sz w:val="28"/>
                <w:szCs w:val="28"/>
              </w:rPr>
            </w:pPr>
            <w:r w:rsidRPr="00A958A3">
              <w:rPr>
                <w:rFonts w:ascii="Times New Roman" w:hAnsi="Times New Roman" w:cs="Times New Roman"/>
                <w:color w:val="auto"/>
                <w:sz w:val="28"/>
                <w:szCs w:val="28"/>
              </w:rPr>
              <w:t>Các đặc điểm cấu tạo của mỗi loài</w:t>
            </w:r>
          </w:p>
          <w:p w:rsidR="00A958A3" w:rsidRPr="00A958A3" w:rsidRDefault="00A958A3" w:rsidP="00A958A3">
            <w:pPr>
              <w:pStyle w:val="Khc0"/>
              <w:spacing w:after="0" w:line="240" w:lineRule="auto"/>
              <w:ind w:left="249" w:right="-142" w:hanging="142"/>
              <w:rPr>
                <w:rFonts w:ascii="Times New Roman" w:hAnsi="Times New Roman" w:cs="Times New Roman"/>
                <w:color w:val="auto"/>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bl>
    <w:p w:rsidR="00A958A3" w:rsidRDefault="00A958A3" w:rsidP="00A958A3">
      <w:pPr>
        <w:pStyle w:val="Vnbnnidung0"/>
        <w:tabs>
          <w:tab w:val="left" w:pos="670"/>
        </w:tabs>
        <w:spacing w:after="0" w:line="240" w:lineRule="auto"/>
        <w:ind w:left="-284" w:right="-142"/>
        <w:rPr>
          <w:rFonts w:ascii="Times New Roman" w:hAnsi="Times New Roman" w:cs="Times New Roman"/>
          <w:color w:val="FF0000"/>
          <w:sz w:val="28"/>
          <w:szCs w:val="28"/>
          <w:lang w:val="vi-VN"/>
        </w:rPr>
      </w:pPr>
    </w:p>
    <w:p w:rsidR="00A958A3" w:rsidRPr="00A958A3" w:rsidRDefault="00A958A3" w:rsidP="00A958A3">
      <w:pPr>
        <w:pStyle w:val="Vnbnnidung0"/>
        <w:tabs>
          <w:tab w:val="left" w:pos="670"/>
        </w:tabs>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lang w:val="vi-VN"/>
        </w:rPr>
        <w:t xml:space="preserve">Trả lời: </w:t>
      </w:r>
      <w:r w:rsidRPr="00A958A3">
        <w:rPr>
          <w:rFonts w:ascii="Times New Roman" w:hAnsi="Times New Roman" w:cs="Times New Roman"/>
          <w:color w:val="FF0000"/>
          <w:sz w:val="28"/>
          <w:szCs w:val="28"/>
        </w:rPr>
        <w:t>Các ỵêu cầu cần thực hiện: 1,3,4, 6.</w:t>
      </w:r>
    </w:p>
    <w:p w:rsidR="00A958A3" w:rsidRPr="00A958A3" w:rsidRDefault="00A958A3" w:rsidP="00A958A3">
      <w:pPr>
        <w:spacing w:after="0" w:line="240" w:lineRule="auto"/>
        <w:ind w:left="-284" w:right="-142"/>
        <w:jc w:val="both"/>
        <w:rPr>
          <w:rFonts w:ascii="Times New Roman" w:hAnsi="Times New Roman" w:cs="Times New Roman"/>
          <w:b/>
          <w:bCs/>
          <w:sz w:val="28"/>
          <w:szCs w:val="28"/>
          <w:lang w:val="vi-VN"/>
        </w:rPr>
      </w:pPr>
    </w:p>
    <w:p w:rsidR="00A958A3" w:rsidRPr="00A958A3" w:rsidRDefault="00A958A3" w:rsidP="00A958A3">
      <w:pPr>
        <w:spacing w:after="0" w:line="240" w:lineRule="auto"/>
        <w:ind w:left="-284" w:right="-142"/>
        <w:jc w:val="both"/>
        <w:rPr>
          <w:rFonts w:ascii="Times New Roman" w:hAnsi="Times New Roman" w:cs="Times New Roman"/>
          <w:sz w:val="28"/>
          <w:szCs w:val="28"/>
          <w:lang w:val="vi-VN"/>
        </w:rPr>
      </w:pPr>
      <w:r w:rsidRPr="00A958A3">
        <w:rPr>
          <w:rFonts w:ascii="Times New Roman" w:hAnsi="Times New Roman" w:cs="Times New Roman"/>
          <w:b/>
          <w:bCs/>
          <w:sz w:val="28"/>
          <w:szCs w:val="28"/>
          <w:lang w:val="vi-VN"/>
        </w:rPr>
        <w:t>Câu 3</w:t>
      </w:r>
      <w:r w:rsidRPr="00A958A3">
        <w:rPr>
          <w:rFonts w:ascii="Times New Roman" w:hAnsi="Times New Roman" w:cs="Times New Roman"/>
          <w:sz w:val="28"/>
          <w:szCs w:val="28"/>
          <w:lang w:val="vi-VN"/>
        </w:rPr>
        <w:t>. (TH).</w:t>
      </w:r>
      <w:r w:rsidRPr="00A958A3">
        <w:rPr>
          <w:rFonts w:ascii="Times New Roman" w:hAnsi="Times New Roman" w:cs="Times New Roman"/>
          <w:sz w:val="28"/>
          <w:szCs w:val="28"/>
        </w:rPr>
        <w:t xml:space="preserve">Tại sao trước khi </w:t>
      </w:r>
      <w:r w:rsidRPr="00A958A3">
        <w:rPr>
          <w:rFonts w:ascii="Times New Roman" w:hAnsi="Times New Roman" w:cs="Times New Roman"/>
          <w:color w:val="3D3D3E"/>
          <w:sz w:val="28"/>
          <w:szCs w:val="28"/>
        </w:rPr>
        <w:t xml:space="preserve">gieo </w:t>
      </w:r>
      <w:r w:rsidRPr="00A958A3">
        <w:rPr>
          <w:rFonts w:ascii="Times New Roman" w:hAnsi="Times New Roman" w:cs="Times New Roman"/>
          <w:sz w:val="28"/>
          <w:szCs w:val="28"/>
        </w:rPr>
        <w:t xml:space="preserve">hạt nên ngâm hạt trong </w:t>
      </w:r>
      <w:r w:rsidRPr="00A958A3">
        <w:rPr>
          <w:rFonts w:ascii="Times New Roman" w:hAnsi="Times New Roman" w:cs="Times New Roman"/>
          <w:color w:val="3D3D3E"/>
          <w:sz w:val="28"/>
          <w:szCs w:val="28"/>
        </w:rPr>
        <w:t xml:space="preserve">nước </w:t>
      </w:r>
      <w:r w:rsidRPr="00A958A3">
        <w:rPr>
          <w:rFonts w:ascii="Times New Roman" w:hAnsi="Times New Roman" w:cs="Times New Roman"/>
          <w:sz w:val="28"/>
          <w:szCs w:val="28"/>
        </w:rPr>
        <w:t>ấm có nhiệt độ từ 35 °C đến 40 °C?</w:t>
      </w:r>
    </w:p>
    <w:p w:rsidR="00A958A3" w:rsidRPr="00A958A3" w:rsidRDefault="00A958A3" w:rsidP="00A958A3">
      <w:pPr>
        <w:spacing w:after="0" w:line="240" w:lineRule="auto"/>
        <w:ind w:left="-284" w:right="-142"/>
        <w:jc w:val="both"/>
        <w:rPr>
          <w:rFonts w:ascii="Times New Roman" w:hAnsi="Times New Roman" w:cs="Times New Roman"/>
          <w:color w:val="FF0000"/>
          <w:sz w:val="28"/>
          <w:szCs w:val="28"/>
          <w:lang w:val="vi-VN"/>
        </w:rPr>
      </w:pPr>
      <w:r w:rsidRPr="00A958A3">
        <w:rPr>
          <w:rFonts w:ascii="Times New Roman" w:hAnsi="Times New Roman" w:cs="Times New Roman"/>
          <w:sz w:val="28"/>
          <w:szCs w:val="28"/>
          <w:lang w:val="vi-VN"/>
        </w:rPr>
        <w:t xml:space="preserve"> </w:t>
      </w:r>
      <w:r w:rsidRPr="00A958A3">
        <w:rPr>
          <w:rFonts w:ascii="Times New Roman" w:hAnsi="Times New Roman" w:cs="Times New Roman"/>
          <w:color w:val="FF0000"/>
          <w:sz w:val="28"/>
          <w:szCs w:val="28"/>
          <w:lang w:val="vi-VN"/>
        </w:rPr>
        <w:t>Trả lời:</w:t>
      </w:r>
      <w:r w:rsidRPr="00A958A3">
        <w:rPr>
          <w:rFonts w:ascii="Times New Roman" w:hAnsi="Times New Roman" w:cs="Times New Roman"/>
          <w:color w:val="FF0000"/>
          <w:sz w:val="28"/>
          <w:szCs w:val="28"/>
        </w:rPr>
        <w:t>Trước khi gieo nên ngâm hạt trong nước ấm (từ 35 °C đến 40 °C) với mục đích cung cấp độ ẩm cho hạt, nhiệt độ phù hợp giúp tăng quá trình hô hấp tế bào của hạt, phá vỡ trạng thái ngủ nghỉ của hạt, tạo điểu kiện thuận lợi để hạt nảy mầm.</w:t>
      </w:r>
    </w:p>
    <w:p w:rsidR="00A958A3" w:rsidRDefault="00A958A3" w:rsidP="00A958A3">
      <w:pPr>
        <w:pStyle w:val="NormalWeb"/>
        <w:shd w:val="clear" w:color="auto" w:fill="FFFFFF"/>
        <w:spacing w:before="0" w:beforeAutospacing="0" w:after="0" w:afterAutospacing="0" w:line="360" w:lineRule="atLeast"/>
        <w:ind w:left="-284" w:right="-142"/>
        <w:jc w:val="both"/>
        <w:rPr>
          <w:b/>
          <w:bCs/>
          <w:sz w:val="28"/>
          <w:szCs w:val="28"/>
          <w:lang w:val="vi-VN"/>
        </w:rPr>
      </w:pPr>
    </w:p>
    <w:p w:rsidR="00A958A3" w:rsidRPr="00A958A3" w:rsidRDefault="00A958A3" w:rsidP="00A958A3">
      <w:pPr>
        <w:pStyle w:val="NormalWeb"/>
        <w:shd w:val="clear" w:color="auto" w:fill="FFFFFF"/>
        <w:spacing w:before="0" w:beforeAutospacing="0" w:after="0" w:afterAutospacing="0" w:line="360" w:lineRule="atLeast"/>
        <w:ind w:left="-284" w:right="-142"/>
        <w:jc w:val="both"/>
        <w:rPr>
          <w:color w:val="000000" w:themeColor="text1"/>
          <w:sz w:val="28"/>
          <w:szCs w:val="28"/>
        </w:rPr>
      </w:pPr>
      <w:r w:rsidRPr="00A958A3">
        <w:rPr>
          <w:b/>
          <w:bCs/>
          <w:sz w:val="28"/>
          <w:szCs w:val="28"/>
          <w:lang w:val="vi-VN"/>
        </w:rPr>
        <w:t>Câu 4</w:t>
      </w:r>
      <w:r w:rsidRPr="00A958A3">
        <w:rPr>
          <w:sz w:val="28"/>
          <w:szCs w:val="28"/>
          <w:lang w:val="vi-VN"/>
        </w:rPr>
        <w:t>. (VD).</w:t>
      </w:r>
      <w:r w:rsidRPr="00A958A3">
        <w:rPr>
          <w:color w:val="000000" w:themeColor="text1"/>
          <w:sz w:val="28"/>
          <w:szCs w:val="28"/>
        </w:rPr>
        <w:t xml:space="preserve">Quan sát hình "Vòng đời của một số loài động vật"trong SGK bài 38, so sánh quá trình sinh trưởng và phát triển giữa bướm và </w:t>
      </w:r>
      <w:r w:rsidRPr="00A958A3">
        <w:rPr>
          <w:color w:val="000000" w:themeColor="text1"/>
          <w:sz w:val="28"/>
          <w:szCs w:val="28"/>
          <w:lang w:val="vi-VN"/>
        </w:rPr>
        <w:t>gà</w:t>
      </w:r>
    </w:p>
    <w:p w:rsidR="00A958A3" w:rsidRPr="00A958A3" w:rsidRDefault="00A958A3" w:rsidP="00A958A3">
      <w:pPr>
        <w:pStyle w:val="Vnbnnidung0"/>
        <w:tabs>
          <w:tab w:val="left" w:pos="670"/>
        </w:tabs>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lang w:val="vi-VN"/>
        </w:rPr>
        <w:t>Trả lời :</w:t>
      </w:r>
      <w:r w:rsidRPr="00A958A3">
        <w:rPr>
          <w:rFonts w:ascii="Times New Roman" w:hAnsi="Times New Roman" w:cs="Times New Roman"/>
          <w:b/>
          <w:bCs/>
          <w:color w:val="FF0000"/>
          <w:sz w:val="28"/>
          <w:szCs w:val="28"/>
        </w:rPr>
        <w:t xml:space="preserve">- </w:t>
      </w:r>
      <w:r w:rsidRPr="00A958A3">
        <w:rPr>
          <w:rFonts w:ascii="Times New Roman" w:hAnsi="Times New Roman" w:cs="Times New Roman"/>
          <w:color w:val="FF0000"/>
          <w:sz w:val="28"/>
          <w:szCs w:val="28"/>
        </w:rPr>
        <w:t>Giống nhau: đểu qua các giai đoạn trứng, con trưởng thành.</w:t>
      </w:r>
    </w:p>
    <w:p w:rsidR="00A958A3" w:rsidRPr="00A958A3" w:rsidRDefault="00A958A3" w:rsidP="00A958A3">
      <w:pPr>
        <w:pStyle w:val="Vnbnnidung0"/>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 Khác nhau:</w:t>
      </w:r>
    </w:p>
    <w:p w:rsidR="00A958A3" w:rsidRPr="00A958A3" w:rsidRDefault="00A958A3" w:rsidP="00A958A3">
      <w:pPr>
        <w:pStyle w:val="Vnbnnidung0"/>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 Gà: không có sự thay đổi về hình thái từ sau khi trứng nở.</w:t>
      </w:r>
    </w:p>
    <w:p w:rsidR="00A958A3" w:rsidRPr="00A958A3" w:rsidRDefault="00A958A3" w:rsidP="00A958A3">
      <w:pPr>
        <w:pStyle w:val="Vnbnnidung0"/>
        <w:spacing w:after="0" w:line="240" w:lineRule="auto"/>
        <w:ind w:left="-284"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 Bướm: có sự</w:t>
      </w:r>
      <w:r w:rsidRPr="00A958A3">
        <w:rPr>
          <w:rFonts w:ascii="Times New Roman" w:hAnsi="Times New Roman" w:cs="Times New Roman"/>
          <w:color w:val="FF0000"/>
          <w:sz w:val="28"/>
          <w:szCs w:val="28"/>
          <w:lang w:val="vi-VN"/>
        </w:rPr>
        <w:t xml:space="preserve"> </w:t>
      </w:r>
      <w:r w:rsidRPr="00A958A3">
        <w:rPr>
          <w:rFonts w:ascii="Times New Roman" w:hAnsi="Times New Roman" w:cs="Times New Roman"/>
          <w:color w:val="FF0000"/>
          <w:sz w:val="28"/>
          <w:szCs w:val="28"/>
        </w:rPr>
        <w:t>thay đổi về hình thái qua các giai đoạn:</w:t>
      </w:r>
    </w:p>
    <w:p w:rsidR="00A958A3" w:rsidRPr="00A958A3" w:rsidRDefault="00A958A3" w:rsidP="00A958A3">
      <w:pPr>
        <w:spacing w:after="0" w:line="240" w:lineRule="auto"/>
        <w:ind w:left="-284" w:right="-142"/>
        <w:jc w:val="both"/>
        <w:rPr>
          <w:rFonts w:ascii="Times New Roman" w:hAnsi="Times New Roman" w:cs="Times New Roman"/>
          <w:color w:val="FF0000"/>
          <w:sz w:val="28"/>
          <w:szCs w:val="28"/>
          <w:lang w:val="vi-VN"/>
        </w:rPr>
      </w:pPr>
      <w:r w:rsidRPr="00A958A3">
        <w:rPr>
          <w:rFonts w:ascii="Times New Roman" w:hAnsi="Times New Roman" w:cs="Times New Roman"/>
          <w:color w:val="FF0000"/>
          <w:sz w:val="28"/>
          <w:szCs w:val="28"/>
          <w:lang w:val="vi-VN"/>
        </w:rPr>
        <w:t xml:space="preserve">      </w:t>
      </w:r>
      <w:r w:rsidRPr="00A958A3">
        <w:rPr>
          <w:rFonts w:ascii="Times New Roman" w:hAnsi="Times New Roman" w:cs="Times New Roman"/>
          <w:color w:val="FF0000"/>
          <w:sz w:val="28"/>
          <w:szCs w:val="28"/>
        </w:rPr>
        <w:t>Trứng —&gt; ấu trùng -&gt; nhộng —&gt; con trưởng thành</w:t>
      </w:r>
    </w:p>
    <w:p w:rsidR="00A958A3" w:rsidRDefault="00A958A3" w:rsidP="00A958A3">
      <w:pPr>
        <w:spacing w:after="0" w:line="240" w:lineRule="auto"/>
        <w:ind w:left="-284" w:right="-142"/>
        <w:jc w:val="both"/>
        <w:rPr>
          <w:rFonts w:ascii="Times New Roman" w:hAnsi="Times New Roman" w:cs="Times New Roman"/>
          <w:b/>
          <w:bCs/>
          <w:sz w:val="28"/>
          <w:szCs w:val="28"/>
          <w:lang w:val="vi-VN"/>
        </w:rPr>
      </w:pPr>
    </w:p>
    <w:p w:rsidR="00A958A3" w:rsidRDefault="00A958A3" w:rsidP="00A958A3">
      <w:pPr>
        <w:spacing w:after="0" w:line="240" w:lineRule="auto"/>
        <w:ind w:left="-284" w:right="-142"/>
        <w:jc w:val="both"/>
        <w:rPr>
          <w:rFonts w:ascii="Times New Roman" w:hAnsi="Times New Roman" w:cs="Times New Roman"/>
          <w:sz w:val="28"/>
          <w:szCs w:val="28"/>
        </w:rPr>
      </w:pPr>
      <w:r w:rsidRPr="00A958A3">
        <w:rPr>
          <w:rFonts w:ascii="Times New Roman" w:hAnsi="Times New Roman" w:cs="Times New Roman"/>
          <w:b/>
          <w:bCs/>
          <w:sz w:val="28"/>
          <w:szCs w:val="28"/>
          <w:lang w:val="vi-VN"/>
        </w:rPr>
        <w:t>Câu 5</w:t>
      </w:r>
      <w:r w:rsidRPr="00A958A3">
        <w:rPr>
          <w:rFonts w:ascii="Times New Roman" w:hAnsi="Times New Roman" w:cs="Times New Roman"/>
          <w:sz w:val="28"/>
          <w:szCs w:val="28"/>
          <w:lang w:val="vi-VN"/>
        </w:rPr>
        <w:t>. (VDC).</w:t>
      </w:r>
      <w:bookmarkStart w:id="5" w:name="bookmark804"/>
      <w:bookmarkStart w:id="6" w:name="bookmark805"/>
      <w:bookmarkEnd w:id="5"/>
      <w:bookmarkEnd w:id="6"/>
      <w:r w:rsidRPr="00A958A3">
        <w:rPr>
          <w:rFonts w:ascii="Times New Roman" w:hAnsi="Times New Roman" w:cs="Times New Roman"/>
          <w:sz w:val="28"/>
          <w:szCs w:val="28"/>
          <w:lang w:val="vi-VN"/>
        </w:rPr>
        <w:t>Thô</w:t>
      </w:r>
      <w:r w:rsidRPr="00A958A3">
        <w:rPr>
          <w:rFonts w:ascii="Times New Roman" w:hAnsi="Times New Roman" w:cs="Times New Roman"/>
          <w:sz w:val="28"/>
          <w:szCs w:val="28"/>
        </w:rPr>
        <w:t>ng qua hoạt động gieo hạt và theo dõi sự biến đổi của cây từ giai đoạn hạt đến cây trưởng thành, em hãy phân biệt biểu hiện của quá trình sinh trưởng và phát triển ở thực vật theo mẫu sau:</w:t>
      </w:r>
    </w:p>
    <w:p w:rsidR="00A958A3" w:rsidRDefault="00A958A3" w:rsidP="00A958A3">
      <w:pPr>
        <w:spacing w:after="0" w:line="240" w:lineRule="auto"/>
        <w:ind w:left="-284" w:right="-142"/>
        <w:jc w:val="both"/>
        <w:rPr>
          <w:rFonts w:ascii="Times New Roman" w:hAnsi="Times New Roman" w:cs="Times New Roman"/>
          <w:sz w:val="28"/>
          <w:szCs w:val="28"/>
        </w:rPr>
      </w:pPr>
    </w:p>
    <w:p w:rsidR="00A958A3" w:rsidRPr="00A958A3" w:rsidRDefault="00A958A3" w:rsidP="00A958A3">
      <w:pPr>
        <w:spacing w:after="0" w:line="240" w:lineRule="auto"/>
        <w:ind w:left="-284" w:right="-142"/>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89"/>
        <w:gridCol w:w="2935"/>
        <w:gridCol w:w="3018"/>
      </w:tblGrid>
      <w:tr w:rsidR="00A958A3" w:rsidRPr="00A958A3" w:rsidTr="00A958A3">
        <w:trPr>
          <w:trHeight w:hRule="exact" w:val="389"/>
          <w:jc w:val="center"/>
        </w:trPr>
        <w:tc>
          <w:tcPr>
            <w:tcW w:w="2689" w:type="dxa"/>
            <w:tcBorders>
              <w:top w:val="single" w:sz="4" w:space="0" w:color="auto"/>
              <w:lef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rPr>
              <w:lastRenderedPageBreak/>
              <w:t>Biểu hiện</w:t>
            </w:r>
          </w:p>
        </w:tc>
        <w:tc>
          <w:tcPr>
            <w:tcW w:w="2935" w:type="dxa"/>
            <w:tcBorders>
              <w:top w:val="single" w:sz="4" w:space="0" w:color="auto"/>
              <w:lef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rPr>
              <w:t>Quá trình sinh trưởng</w:t>
            </w:r>
          </w:p>
        </w:tc>
        <w:tc>
          <w:tcPr>
            <w:tcW w:w="3018" w:type="dxa"/>
            <w:tcBorders>
              <w:top w:val="single" w:sz="4" w:space="0" w:color="auto"/>
              <w:left w:val="single" w:sz="4" w:space="0" w:color="auto"/>
              <w:righ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sz w:val="28"/>
                <w:szCs w:val="28"/>
              </w:rPr>
            </w:pPr>
            <w:r w:rsidRPr="00A958A3">
              <w:rPr>
                <w:rFonts w:ascii="Times New Roman" w:hAnsi="Times New Roman" w:cs="Times New Roman"/>
                <w:b/>
                <w:bCs/>
                <w:color w:val="192430"/>
                <w:sz w:val="28"/>
                <w:szCs w:val="28"/>
              </w:rPr>
              <w:t>Quá trình phát triển</w:t>
            </w:r>
          </w:p>
        </w:tc>
      </w:tr>
      <w:tr w:rsidR="00A958A3" w:rsidRPr="00A958A3" w:rsidTr="00A958A3">
        <w:trPr>
          <w:trHeight w:hRule="exact" w:val="389"/>
          <w:jc w:val="center"/>
        </w:trPr>
        <w:tc>
          <w:tcPr>
            <w:tcW w:w="2689"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Sự nảy mầm</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84"/>
          <w:jc w:val="center"/>
        </w:trPr>
        <w:tc>
          <w:tcPr>
            <w:tcW w:w="2689"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Thân dài ra</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89"/>
          <w:jc w:val="center"/>
        </w:trPr>
        <w:tc>
          <w:tcPr>
            <w:tcW w:w="2689"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Số lượng lá tăng thêm</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84"/>
          <w:jc w:val="center"/>
        </w:trPr>
        <w:tc>
          <w:tcPr>
            <w:tcW w:w="2689"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Lá to lên</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84"/>
          <w:jc w:val="center"/>
        </w:trPr>
        <w:tc>
          <w:tcPr>
            <w:tcW w:w="2689" w:type="dxa"/>
            <w:tcBorders>
              <w:top w:val="single" w:sz="4" w:space="0" w:color="auto"/>
              <w:left w:val="single" w:sz="4" w:space="0" w:color="auto"/>
            </w:tcBorders>
            <w:shd w:val="clear" w:color="auto" w:fill="FFFFFF"/>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Rễ dài ra</w:t>
            </w:r>
          </w:p>
        </w:tc>
        <w:tc>
          <w:tcPr>
            <w:tcW w:w="2935"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r w:rsidR="00A958A3" w:rsidRPr="00A958A3" w:rsidTr="00A958A3">
        <w:trPr>
          <w:trHeight w:hRule="exact" w:val="394"/>
          <w:jc w:val="center"/>
        </w:trPr>
        <w:tc>
          <w:tcPr>
            <w:tcW w:w="2689" w:type="dxa"/>
            <w:tcBorders>
              <w:top w:val="single" w:sz="4" w:space="0" w:color="auto"/>
              <w:left w:val="single" w:sz="4" w:space="0" w:color="auto"/>
              <w:bottom w:val="single" w:sz="4" w:space="0" w:color="auto"/>
            </w:tcBorders>
            <w:shd w:val="clear" w:color="auto" w:fill="FFFFFF"/>
            <w:vAlign w:val="bottom"/>
          </w:tcPr>
          <w:p w:rsidR="00A958A3" w:rsidRPr="00A958A3" w:rsidRDefault="00A958A3" w:rsidP="00A958A3">
            <w:pPr>
              <w:pStyle w:val="Khc0"/>
              <w:spacing w:after="0" w:line="240" w:lineRule="auto"/>
              <w:ind w:left="267" w:right="-142" w:hanging="142"/>
              <w:rPr>
                <w:rFonts w:ascii="Times New Roman" w:hAnsi="Times New Roman" w:cs="Times New Roman"/>
                <w:sz w:val="28"/>
                <w:szCs w:val="28"/>
              </w:rPr>
            </w:pPr>
            <w:r w:rsidRPr="00A958A3">
              <w:rPr>
                <w:rFonts w:ascii="Times New Roman" w:hAnsi="Times New Roman" w:cs="Times New Roman"/>
                <w:sz w:val="28"/>
                <w:szCs w:val="28"/>
              </w:rPr>
              <w:t>Mọc chồi nách</w:t>
            </w:r>
          </w:p>
        </w:tc>
        <w:tc>
          <w:tcPr>
            <w:tcW w:w="2935" w:type="dxa"/>
            <w:tcBorders>
              <w:top w:val="single" w:sz="4" w:space="0" w:color="auto"/>
              <w:left w:val="single" w:sz="4" w:space="0" w:color="auto"/>
              <w:bottom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c>
          <w:tcPr>
            <w:tcW w:w="3018" w:type="dxa"/>
            <w:tcBorders>
              <w:top w:val="single" w:sz="4" w:space="0" w:color="auto"/>
              <w:left w:val="single" w:sz="4" w:space="0" w:color="auto"/>
              <w:bottom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sz w:val="28"/>
                <w:szCs w:val="28"/>
              </w:rPr>
            </w:pPr>
          </w:p>
        </w:tc>
      </w:tr>
    </w:tbl>
    <w:p w:rsidR="00A958A3" w:rsidRPr="00A958A3" w:rsidRDefault="00A958A3" w:rsidP="00A958A3">
      <w:pPr>
        <w:spacing w:after="0" w:line="240" w:lineRule="auto"/>
        <w:ind w:left="-284" w:right="-142"/>
        <w:jc w:val="both"/>
        <w:rPr>
          <w:rFonts w:ascii="Times New Roman" w:hAnsi="Times New Roman" w:cs="Times New Roman"/>
          <w:color w:val="FF0000"/>
          <w:sz w:val="28"/>
          <w:szCs w:val="28"/>
          <w:lang w:val="vi-VN"/>
        </w:rPr>
      </w:pPr>
      <w:r w:rsidRPr="00A958A3">
        <w:rPr>
          <w:rFonts w:ascii="Times New Roman" w:hAnsi="Times New Roman" w:cs="Times New Roman"/>
          <w:color w:val="FF0000"/>
          <w:sz w:val="28"/>
          <w:szCs w:val="28"/>
          <w:lang w:val="vi-VN"/>
        </w:rPr>
        <w:t>Trả lời</w:t>
      </w:r>
    </w:p>
    <w:p w:rsidR="00A958A3" w:rsidRPr="00A958A3" w:rsidRDefault="00A958A3" w:rsidP="00A958A3">
      <w:pPr>
        <w:spacing w:after="0" w:line="240" w:lineRule="auto"/>
        <w:ind w:left="-284" w:right="-142"/>
        <w:jc w:val="both"/>
        <w:rPr>
          <w:rFonts w:ascii="Times New Roman" w:hAnsi="Times New Roman" w:cs="Times New Roman"/>
          <w:color w:val="FF0000"/>
          <w:sz w:val="28"/>
          <w:szCs w:val="28"/>
          <w:lang w:val="vi-VN"/>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114"/>
        <w:gridCol w:w="2977"/>
        <w:gridCol w:w="2740"/>
      </w:tblGrid>
      <w:tr w:rsidR="00A958A3" w:rsidRPr="00A958A3" w:rsidTr="00A958A3">
        <w:trPr>
          <w:trHeight w:hRule="exact" w:val="389"/>
          <w:jc w:val="right"/>
        </w:trPr>
        <w:tc>
          <w:tcPr>
            <w:tcW w:w="3114" w:type="dxa"/>
            <w:tcBorders>
              <w:top w:val="single" w:sz="4" w:space="0" w:color="auto"/>
              <w:lef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hAnsi="Times New Roman" w:cs="Times New Roman"/>
                <w:b/>
                <w:bCs/>
                <w:color w:val="FF0000"/>
                <w:sz w:val="28"/>
                <w:szCs w:val="28"/>
              </w:rPr>
              <w:t>Biểu hiện</w:t>
            </w:r>
          </w:p>
        </w:tc>
        <w:tc>
          <w:tcPr>
            <w:tcW w:w="2977" w:type="dxa"/>
            <w:tcBorders>
              <w:top w:val="single" w:sz="4" w:space="0" w:color="auto"/>
              <w:lef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hAnsi="Times New Roman" w:cs="Times New Roman"/>
                <w:b/>
                <w:bCs/>
                <w:color w:val="FF0000"/>
                <w:sz w:val="28"/>
                <w:szCs w:val="28"/>
              </w:rPr>
              <w:t>Quá trình sinh trưởng</w:t>
            </w:r>
          </w:p>
        </w:tc>
        <w:tc>
          <w:tcPr>
            <w:tcW w:w="2740" w:type="dxa"/>
            <w:tcBorders>
              <w:top w:val="single" w:sz="4" w:space="0" w:color="auto"/>
              <w:left w:val="single" w:sz="4" w:space="0" w:color="auto"/>
              <w:right w:val="single" w:sz="4" w:space="0" w:color="auto"/>
            </w:tcBorders>
            <w:shd w:val="clear" w:color="auto" w:fill="ACE2FB"/>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hAnsi="Times New Roman" w:cs="Times New Roman"/>
                <w:b/>
                <w:bCs/>
                <w:color w:val="FF0000"/>
                <w:sz w:val="28"/>
                <w:szCs w:val="28"/>
              </w:rPr>
              <w:t>Quá trình phát triển</w:t>
            </w:r>
          </w:p>
        </w:tc>
      </w:tr>
      <w:tr w:rsidR="00A958A3" w:rsidRPr="00A958A3" w:rsidTr="00A958A3">
        <w:trPr>
          <w:trHeight w:hRule="exact" w:val="374"/>
          <w:jc w:val="right"/>
        </w:trPr>
        <w:tc>
          <w:tcPr>
            <w:tcW w:w="311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Sự nảy mầm</w:t>
            </w:r>
          </w:p>
        </w:tc>
        <w:tc>
          <w:tcPr>
            <w:tcW w:w="2977"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c>
          <w:tcPr>
            <w:tcW w:w="2740" w:type="dxa"/>
            <w:tcBorders>
              <w:top w:val="single" w:sz="4" w:space="0" w:color="auto"/>
              <w:left w:val="single" w:sz="4" w:space="0" w:color="auto"/>
              <w:right w:val="single" w:sz="4" w:space="0" w:color="auto"/>
            </w:tcBorders>
            <w:shd w:val="clear" w:color="auto" w:fill="FFFFFF"/>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r>
      <w:tr w:rsidR="00A958A3" w:rsidRPr="00A958A3" w:rsidTr="00A958A3">
        <w:trPr>
          <w:trHeight w:hRule="exact" w:val="374"/>
          <w:jc w:val="right"/>
        </w:trPr>
        <w:tc>
          <w:tcPr>
            <w:tcW w:w="311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Thân dài ra</w:t>
            </w:r>
          </w:p>
        </w:tc>
        <w:tc>
          <w:tcPr>
            <w:tcW w:w="2977"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c>
          <w:tcPr>
            <w:tcW w:w="2740"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r>
      <w:tr w:rsidR="00A958A3" w:rsidRPr="00A958A3" w:rsidTr="00A958A3">
        <w:trPr>
          <w:trHeight w:hRule="exact" w:val="384"/>
          <w:jc w:val="right"/>
        </w:trPr>
        <w:tc>
          <w:tcPr>
            <w:tcW w:w="311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Số lượng lá tăng thêm</w:t>
            </w:r>
          </w:p>
        </w:tc>
        <w:tc>
          <w:tcPr>
            <w:tcW w:w="2977" w:type="dxa"/>
            <w:tcBorders>
              <w:top w:val="single" w:sz="4" w:space="0" w:color="auto"/>
              <w:lef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c>
          <w:tcPr>
            <w:tcW w:w="2740" w:type="dxa"/>
            <w:tcBorders>
              <w:top w:val="single" w:sz="4" w:space="0" w:color="auto"/>
              <w:left w:val="single" w:sz="4" w:space="0" w:color="auto"/>
              <w:right w:val="single" w:sz="4" w:space="0" w:color="auto"/>
            </w:tcBorders>
            <w:shd w:val="clear" w:color="auto" w:fill="FFFFFF"/>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r>
      <w:tr w:rsidR="00A958A3" w:rsidRPr="00A958A3" w:rsidTr="00A958A3">
        <w:trPr>
          <w:trHeight w:hRule="exact" w:val="374"/>
          <w:jc w:val="right"/>
        </w:trPr>
        <w:tc>
          <w:tcPr>
            <w:tcW w:w="3114"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Lá to lên</w:t>
            </w:r>
          </w:p>
        </w:tc>
        <w:tc>
          <w:tcPr>
            <w:tcW w:w="2977" w:type="dxa"/>
            <w:tcBorders>
              <w:top w:val="single" w:sz="4" w:space="0" w:color="auto"/>
              <w:left w:val="single" w:sz="4" w:space="0" w:color="auto"/>
            </w:tcBorders>
            <w:shd w:val="clear" w:color="auto" w:fill="FFFFFF"/>
            <w:vAlign w:val="center"/>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c>
          <w:tcPr>
            <w:tcW w:w="2740"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r>
      <w:tr w:rsidR="00A958A3" w:rsidRPr="00A958A3" w:rsidTr="00A958A3">
        <w:trPr>
          <w:trHeight w:hRule="exact" w:val="374"/>
          <w:jc w:val="right"/>
        </w:trPr>
        <w:tc>
          <w:tcPr>
            <w:tcW w:w="3114"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Rễ dài ra</w:t>
            </w:r>
          </w:p>
        </w:tc>
        <w:tc>
          <w:tcPr>
            <w:tcW w:w="2977" w:type="dxa"/>
            <w:tcBorders>
              <w:top w:val="single" w:sz="4" w:space="0" w:color="auto"/>
              <w:left w:val="single" w:sz="4" w:space="0" w:color="auto"/>
            </w:tcBorders>
            <w:shd w:val="clear" w:color="auto" w:fill="FFFFFF"/>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c>
          <w:tcPr>
            <w:tcW w:w="2740" w:type="dxa"/>
            <w:tcBorders>
              <w:top w:val="single" w:sz="4" w:space="0" w:color="auto"/>
              <w:left w:val="single" w:sz="4" w:space="0" w:color="auto"/>
              <w:right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r>
      <w:tr w:rsidR="00A958A3" w:rsidRPr="00A958A3" w:rsidTr="00A958A3">
        <w:trPr>
          <w:trHeight w:hRule="exact" w:val="394"/>
          <w:jc w:val="right"/>
        </w:trPr>
        <w:tc>
          <w:tcPr>
            <w:tcW w:w="3114" w:type="dxa"/>
            <w:tcBorders>
              <w:top w:val="single" w:sz="4" w:space="0" w:color="auto"/>
              <w:left w:val="single" w:sz="4" w:space="0" w:color="auto"/>
              <w:bottom w:val="single" w:sz="4" w:space="0" w:color="auto"/>
            </w:tcBorders>
            <w:shd w:val="clear" w:color="auto" w:fill="FFFFFF"/>
            <w:vAlign w:val="bottom"/>
          </w:tcPr>
          <w:p w:rsidR="00A958A3" w:rsidRPr="00A958A3" w:rsidRDefault="00A958A3" w:rsidP="00A958A3">
            <w:pPr>
              <w:pStyle w:val="Khc0"/>
              <w:spacing w:after="0" w:line="240" w:lineRule="auto"/>
              <w:ind w:left="125" w:right="-142"/>
              <w:rPr>
                <w:rFonts w:ascii="Times New Roman" w:hAnsi="Times New Roman" w:cs="Times New Roman"/>
                <w:color w:val="FF0000"/>
                <w:sz w:val="28"/>
                <w:szCs w:val="28"/>
              </w:rPr>
            </w:pPr>
            <w:r w:rsidRPr="00A958A3">
              <w:rPr>
                <w:rFonts w:ascii="Times New Roman" w:hAnsi="Times New Roman" w:cs="Times New Roman"/>
                <w:color w:val="FF0000"/>
                <w:sz w:val="28"/>
                <w:szCs w:val="28"/>
              </w:rPr>
              <w:t>Mọ</w:t>
            </w:r>
            <w:r>
              <w:rPr>
                <w:rFonts w:ascii="Times New Roman" w:hAnsi="Times New Roman" w:cs="Times New Roman"/>
                <w:color w:val="FF0000"/>
                <w:sz w:val="28"/>
                <w:szCs w:val="28"/>
              </w:rPr>
              <w:t>c chồ</w:t>
            </w:r>
            <w:r w:rsidRPr="00A958A3">
              <w:rPr>
                <w:rFonts w:ascii="Times New Roman" w:hAnsi="Times New Roman" w:cs="Times New Roman"/>
                <w:color w:val="FF0000"/>
                <w:sz w:val="28"/>
                <w:szCs w:val="28"/>
              </w:rPr>
              <w:t>i nách</w:t>
            </w:r>
          </w:p>
        </w:tc>
        <w:tc>
          <w:tcPr>
            <w:tcW w:w="2977" w:type="dxa"/>
            <w:tcBorders>
              <w:top w:val="single" w:sz="4" w:space="0" w:color="auto"/>
              <w:left w:val="single" w:sz="4" w:space="0" w:color="auto"/>
              <w:bottom w:val="single" w:sz="4" w:space="0" w:color="auto"/>
            </w:tcBorders>
            <w:shd w:val="clear" w:color="auto" w:fill="FFFFFF"/>
          </w:tcPr>
          <w:p w:rsidR="00A958A3" w:rsidRPr="00A958A3" w:rsidRDefault="00A958A3" w:rsidP="00A958A3">
            <w:pPr>
              <w:spacing w:after="0"/>
              <w:ind w:left="-284" w:right="-142"/>
              <w:rPr>
                <w:rFonts w:ascii="Times New Roman" w:hAnsi="Times New Roman" w:cs="Times New Roman"/>
                <w:color w:val="FF0000"/>
                <w:sz w:val="28"/>
                <w:szCs w:val="28"/>
              </w:rPr>
            </w:pPr>
          </w:p>
        </w:tc>
        <w:tc>
          <w:tcPr>
            <w:tcW w:w="2740" w:type="dxa"/>
            <w:tcBorders>
              <w:top w:val="single" w:sz="4" w:space="0" w:color="auto"/>
              <w:left w:val="single" w:sz="4" w:space="0" w:color="auto"/>
              <w:bottom w:val="single" w:sz="4" w:space="0" w:color="auto"/>
              <w:right w:val="single" w:sz="4" w:space="0" w:color="auto"/>
            </w:tcBorders>
            <w:shd w:val="clear" w:color="auto" w:fill="FFFFFF"/>
            <w:vAlign w:val="bottom"/>
          </w:tcPr>
          <w:p w:rsidR="00A958A3" w:rsidRPr="00A958A3" w:rsidRDefault="00A958A3" w:rsidP="00A958A3">
            <w:pPr>
              <w:pStyle w:val="Khc0"/>
              <w:spacing w:after="0" w:line="240" w:lineRule="auto"/>
              <w:ind w:left="-284" w:right="-142"/>
              <w:jc w:val="center"/>
              <w:rPr>
                <w:rFonts w:ascii="Times New Roman" w:hAnsi="Times New Roman" w:cs="Times New Roman"/>
                <w:color w:val="FF0000"/>
                <w:sz w:val="28"/>
                <w:szCs w:val="28"/>
              </w:rPr>
            </w:pPr>
            <w:r w:rsidRPr="00A958A3">
              <w:rPr>
                <w:rFonts w:ascii="Times New Roman" w:eastAsia="Arial" w:hAnsi="Times New Roman" w:cs="Times New Roman"/>
                <w:color w:val="FF0000"/>
                <w:sz w:val="28"/>
                <w:szCs w:val="28"/>
              </w:rPr>
              <w:t>X</w:t>
            </w:r>
          </w:p>
        </w:tc>
      </w:tr>
    </w:tbl>
    <w:p w:rsidR="00B456B0" w:rsidRPr="00A958A3" w:rsidRDefault="00B456B0" w:rsidP="00A958A3">
      <w:pPr>
        <w:ind w:left="-284" w:right="-142"/>
        <w:rPr>
          <w:rFonts w:ascii="Times New Roman" w:hAnsi="Times New Roman" w:cs="Times New Roman"/>
          <w:color w:val="FF0000"/>
          <w:sz w:val="28"/>
          <w:szCs w:val="28"/>
        </w:rPr>
      </w:pPr>
      <w:bookmarkStart w:id="7" w:name="_GoBack"/>
      <w:bookmarkEnd w:id="7"/>
    </w:p>
    <w:sectPr w:rsidR="00B456B0" w:rsidRPr="00A958A3"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1DF3"/>
    <w:multiLevelType w:val="multilevel"/>
    <w:tmpl w:val="588A0F12"/>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985C59"/>
    <w:multiLevelType w:val="hybridMultilevel"/>
    <w:tmpl w:val="F538F3C0"/>
    <w:lvl w:ilvl="0" w:tplc="58C278C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3"/>
    <w:rsid w:val="00803CBB"/>
    <w:rsid w:val="00A958A3"/>
    <w:rsid w:val="00B4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A35B"/>
  <w15:chartTrackingRefBased/>
  <w15:docId w15:val="{9ADA9B4B-80A2-4B8B-9ABD-720EB01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A3"/>
    <w:pPr>
      <w:spacing w:after="200" w:line="276" w:lineRule="auto"/>
      <w:jc w:val="center"/>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8A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958A3"/>
    <w:rPr>
      <w:b/>
      <w:bCs/>
    </w:rPr>
  </w:style>
  <w:style w:type="character" w:customStyle="1" w:styleId="Vnbnnidung">
    <w:name w:val="Văn bản nội dung_"/>
    <w:basedOn w:val="DefaultParagraphFont"/>
    <w:link w:val="Vnbnnidung0"/>
    <w:rsid w:val="00A958A3"/>
    <w:rPr>
      <w:rFonts w:ascii="Segoe UI" w:eastAsia="Segoe UI" w:hAnsi="Segoe UI" w:cs="Segoe UI"/>
      <w:color w:val="2B2B2C"/>
      <w:sz w:val="20"/>
      <w:szCs w:val="20"/>
    </w:rPr>
  </w:style>
  <w:style w:type="character" w:customStyle="1" w:styleId="Khc">
    <w:name w:val="Khác_"/>
    <w:basedOn w:val="DefaultParagraphFont"/>
    <w:link w:val="Khc0"/>
    <w:rsid w:val="00A958A3"/>
    <w:rPr>
      <w:rFonts w:ascii="Segoe UI" w:eastAsia="Segoe UI" w:hAnsi="Segoe UI" w:cs="Segoe UI"/>
      <w:color w:val="2B2B2C"/>
      <w:sz w:val="20"/>
      <w:szCs w:val="20"/>
    </w:rPr>
  </w:style>
  <w:style w:type="paragraph" w:customStyle="1" w:styleId="Vnbnnidung0">
    <w:name w:val="Văn bản nội dung"/>
    <w:basedOn w:val="Normal"/>
    <w:link w:val="Vnbnnidung"/>
    <w:rsid w:val="00A958A3"/>
    <w:pPr>
      <w:widowControl w:val="0"/>
      <w:spacing w:after="60"/>
      <w:jc w:val="left"/>
    </w:pPr>
    <w:rPr>
      <w:rFonts w:ascii="Segoe UI" w:eastAsia="Segoe UI" w:hAnsi="Segoe UI" w:cs="Segoe UI"/>
      <w:color w:val="2B2B2C"/>
      <w:sz w:val="20"/>
      <w:szCs w:val="20"/>
    </w:rPr>
  </w:style>
  <w:style w:type="paragraph" w:customStyle="1" w:styleId="Khc0">
    <w:name w:val="Khác"/>
    <w:basedOn w:val="Normal"/>
    <w:link w:val="Khc"/>
    <w:rsid w:val="00A958A3"/>
    <w:pPr>
      <w:widowControl w:val="0"/>
      <w:spacing w:after="60"/>
      <w:jc w:val="left"/>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878</Words>
  <Characters>5009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2022-07-23T13:50:00Z</dcterms:created>
  <dcterms:modified xsi:type="dcterms:W3CDTF">2022-07-23T13:58:00Z</dcterms:modified>
</cp:coreProperties>
</file>