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Bng"/>
        <w:tblW w:w="1045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6486"/>
      </w:tblGrid>
      <w:tr w:rsidR="00937201" w:rsidRPr="0029560B" w:rsidTr="00937201">
        <w:trPr>
          <w:trHeight w:val="1135"/>
        </w:trPr>
        <w:tc>
          <w:tcPr>
            <w:tcW w:w="3969" w:type="dxa"/>
          </w:tcPr>
          <w:p w:rsidR="00937201" w:rsidRPr="000C2525" w:rsidRDefault="00937201" w:rsidP="00937201">
            <w:pPr>
              <w:ind w:right="45"/>
              <w:jc w:val="center"/>
              <w:rPr>
                <w:rFonts w:ascii="Times New Roman" w:eastAsia="Times New Roman" w:hAnsi="Times New Roman" w:cs="Times New Roman"/>
                <w:bCs/>
                <w:sz w:val="24"/>
                <w:szCs w:val="24"/>
              </w:rPr>
            </w:pPr>
            <w:bookmarkStart w:id="0" w:name="_GoBack"/>
            <w:r w:rsidRPr="000C2525">
              <w:rPr>
                <w:rFonts w:ascii="Times New Roman" w:eastAsia="Times New Roman" w:hAnsi="Times New Roman" w:cs="Times New Roman"/>
                <w:bCs/>
                <w:sz w:val="24"/>
                <w:szCs w:val="24"/>
              </w:rPr>
              <w:t>PHÒNG GD&amp;ĐT</w:t>
            </w:r>
            <w:r w:rsidR="00D94918">
              <w:rPr>
                <w:rFonts w:ascii="Times New Roman" w:eastAsia="Times New Roman" w:hAnsi="Times New Roman" w:cs="Times New Roman"/>
                <w:bCs/>
                <w:sz w:val="24"/>
                <w:szCs w:val="24"/>
              </w:rPr>
              <w:t xml:space="preserve"> </w:t>
            </w:r>
            <w:r w:rsidRPr="000C2525">
              <w:rPr>
                <w:rFonts w:ascii="Times New Roman" w:eastAsia="Times New Roman" w:hAnsi="Times New Roman" w:cs="Times New Roman"/>
                <w:bCs/>
                <w:sz w:val="24"/>
                <w:szCs w:val="24"/>
              </w:rPr>
              <w:t>GIAO THỦY</w:t>
            </w:r>
          </w:p>
          <w:p w:rsidR="00937201" w:rsidRPr="00937201" w:rsidRDefault="005327C7" w:rsidP="00937201">
            <w:pPr>
              <w:ind w:right="45"/>
              <w:rPr>
                <w:rFonts w:ascii="Times New Roman" w:eastAsia="Times New Roman" w:hAnsi="Times New Roman" w:cs="Times New Roman"/>
                <w:b/>
                <w:bCs/>
                <w:sz w:val="24"/>
                <w:szCs w:val="24"/>
              </w:rPr>
            </w:pPr>
            <w:r w:rsidRPr="005327C7">
              <w:rPr>
                <w:rFonts w:eastAsia="Times New Roman"/>
                <w:b/>
                <w:bCs/>
                <w:noProof/>
                <w:szCs w:val="24"/>
                <w:lang w:val="en-GB"/>
              </w:rPr>
              <w:pict>
                <v:line id="Straight Connector 1" o:spid="_x0000_s1026" style="position:absolute;z-index:251659264;visibility:visible;mso-width-relative:margin;mso-height-relative:margin" from="31.5pt,14.45pt" to="15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" strokecolor="black [3200]" strokeweight=".5pt">
                  <v:stroke joinstyle="miter"/>
                </v:line>
              </w:pict>
            </w:r>
            <w:r w:rsidR="00937201" w:rsidRPr="00937201">
              <w:rPr>
                <w:rFonts w:ascii="Times New Roman" w:eastAsia="Times New Roman" w:hAnsi="Times New Roman" w:cs="Times New Roman"/>
                <w:b/>
                <w:bCs/>
                <w:sz w:val="24"/>
                <w:szCs w:val="24"/>
              </w:rPr>
              <w:t>TRƯỜNG THCS GIAO THANH</w:t>
            </w:r>
          </w:p>
        </w:tc>
        <w:tc>
          <w:tcPr>
            <w:tcW w:w="6486" w:type="dxa"/>
          </w:tcPr>
          <w:p w:rsidR="00937201" w:rsidRPr="00937201" w:rsidRDefault="00937201" w:rsidP="00BB06BD">
            <w:pPr>
              <w:ind w:right="45"/>
              <w:jc w:val="center"/>
              <w:rPr>
                <w:rFonts w:ascii="Times New Roman" w:eastAsia="Times New Roman" w:hAnsi="Times New Roman" w:cs="Times New Roman"/>
                <w:b/>
                <w:bCs/>
                <w:sz w:val="24"/>
                <w:szCs w:val="24"/>
              </w:rPr>
            </w:pPr>
            <w:r w:rsidRPr="00937201">
              <w:rPr>
                <w:rFonts w:ascii="Times New Roman" w:hAnsi="Times New Roman" w:cs="Times New Roman"/>
                <w:b/>
                <w:color w:val="000000" w:themeColor="text1"/>
                <w:sz w:val="24"/>
                <w:szCs w:val="24"/>
              </w:rPr>
              <w:t xml:space="preserve">HƯỚNG DẪN CHẤM ĐỀ KHẢO SÁT </w:t>
            </w:r>
            <w:r w:rsidRPr="00937201">
              <w:rPr>
                <w:rFonts w:ascii="Times New Roman" w:eastAsia="Times New Roman" w:hAnsi="Times New Roman" w:cs="Times New Roman"/>
                <w:b/>
                <w:bCs/>
                <w:sz w:val="24"/>
                <w:szCs w:val="24"/>
              </w:rPr>
              <w:t>GIỮA HỌC KÌ II</w:t>
            </w:r>
          </w:p>
          <w:p w:rsidR="00937201" w:rsidRPr="00937201" w:rsidRDefault="00937201" w:rsidP="00BB06BD">
            <w:pPr>
              <w:shd w:val="clear" w:color="auto" w:fill="FFFFFF"/>
              <w:ind w:right="-91"/>
              <w:jc w:val="center"/>
              <w:rPr>
                <w:rFonts w:ascii="Times New Roman" w:eastAsia="Times New Roman" w:hAnsi="Times New Roman" w:cs="Times New Roman"/>
                <w:color w:val="000000" w:themeColor="text1"/>
                <w:sz w:val="24"/>
                <w:szCs w:val="24"/>
              </w:rPr>
            </w:pPr>
            <w:r w:rsidRPr="00937201">
              <w:rPr>
                <w:rFonts w:ascii="Times New Roman" w:eastAsia="Times New Roman" w:hAnsi="Times New Roman" w:cs="Times New Roman"/>
                <w:b/>
                <w:bCs/>
                <w:color w:val="000000" w:themeColor="text1"/>
                <w:sz w:val="24"/>
                <w:szCs w:val="24"/>
              </w:rPr>
              <w:t>NĂM HỌC 2023-2024</w:t>
            </w:r>
          </w:p>
          <w:p w:rsidR="00937201" w:rsidRPr="00EF1BA0" w:rsidRDefault="005327C7" w:rsidP="00BB06BD">
            <w:pPr>
              <w:shd w:val="clear" w:color="auto" w:fill="FFFFFF"/>
              <w:ind w:right="-91"/>
              <w:jc w:val="center"/>
              <w:rPr>
                <w:rFonts w:ascii="Times New Roman" w:eastAsia="Times New Roman" w:hAnsi="Times New Roman" w:cs="Times New Roman"/>
                <w:color w:val="000000" w:themeColor="text1"/>
                <w:sz w:val="26"/>
                <w:szCs w:val="26"/>
              </w:rPr>
            </w:pPr>
            <w:r w:rsidRPr="005327C7">
              <w:rPr>
                <w:rFonts w:eastAsia="Times New Roman"/>
                <w:b/>
                <w:bCs/>
                <w:noProof/>
                <w:color w:val="000000" w:themeColor="text1"/>
                <w:sz w:val="24"/>
                <w:szCs w:val="24"/>
                <w:lang w:val="en-GB"/>
              </w:rPr>
              <w:pict>
                <v:line id="Straight Connector 2" o:spid="_x0000_s1027" style="position:absolute;left:0;text-align:left;z-index:251660288;visibility:visible" from="113.55pt,14.9pt" to="203.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" strokecolor="black [3200]" strokeweight=".5pt">
                  <v:stroke joinstyle="miter"/>
                </v:line>
              </w:pict>
            </w:r>
            <w:r w:rsidR="00937201" w:rsidRPr="00937201">
              <w:rPr>
                <w:rFonts w:ascii="Times New Roman" w:eastAsia="Times New Roman" w:hAnsi="Times New Roman" w:cs="Times New Roman"/>
                <w:b/>
                <w:bCs/>
                <w:color w:val="000000" w:themeColor="text1"/>
                <w:sz w:val="24"/>
                <w:szCs w:val="24"/>
              </w:rPr>
              <w:t>MÔN NGỮ VĂN – LỚP 8</w:t>
            </w:r>
          </w:p>
        </w:tc>
      </w:tr>
    </w:tbl>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88"/>
        <w:gridCol w:w="612"/>
        <w:gridCol w:w="7609"/>
        <w:gridCol w:w="922"/>
      </w:tblGrid>
      <w:tr w:rsidR="00111F76" w:rsidRPr="00937201" w:rsidTr="00441B97">
        <w:trPr>
          <w:jc w:val="center"/>
        </w:trPr>
        <w:tc>
          <w:tcPr>
            <w:tcW w:w="988" w:type="dxa"/>
            <w:tcBorders>
              <w:top w:val="single" w:sz="4" w:space="0" w:color="auto"/>
              <w:left w:val="single" w:sz="4" w:space="0" w:color="auto"/>
              <w:bottom w:val="single" w:sz="4" w:space="0" w:color="auto"/>
              <w:right w:val="single" w:sz="4" w:space="0" w:color="auto"/>
            </w:tcBorders>
            <w:hideMark/>
          </w:tcPr>
          <w:bookmarkEnd w:id="0"/>
          <w:p w:rsidR="00111F76" w:rsidRPr="00937201" w:rsidRDefault="00111F76" w:rsidP="00937201">
            <w:pPr>
              <w:spacing w:after="0" w:line="264" w:lineRule="auto"/>
              <w:jc w:val="center"/>
              <w:rPr>
                <w:b/>
                <w:bCs/>
                <w:iCs/>
                <w:color w:val="000000" w:themeColor="text1"/>
                <w:sz w:val="26"/>
                <w:szCs w:val="26"/>
              </w:rPr>
            </w:pPr>
            <w:r w:rsidRPr="00937201">
              <w:rPr>
                <w:b/>
                <w:bCs/>
                <w:iCs/>
                <w:color w:val="000000" w:themeColor="text1"/>
                <w:sz w:val="26"/>
                <w:szCs w:val="26"/>
              </w:rPr>
              <w:t>Phần</w:t>
            </w:r>
          </w:p>
        </w:tc>
        <w:tc>
          <w:tcPr>
            <w:tcW w:w="61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b/>
                <w:bCs/>
                <w:iCs/>
                <w:color w:val="000000" w:themeColor="text1"/>
                <w:sz w:val="26"/>
                <w:szCs w:val="26"/>
              </w:rPr>
            </w:pPr>
            <w:r w:rsidRPr="00937201">
              <w:rPr>
                <w:b/>
                <w:bCs/>
                <w:iCs/>
                <w:color w:val="000000" w:themeColor="text1"/>
                <w:sz w:val="26"/>
                <w:szCs w:val="26"/>
              </w:rPr>
              <w:t>Câu</w:t>
            </w:r>
          </w:p>
        </w:tc>
        <w:tc>
          <w:tcPr>
            <w:tcW w:w="7609"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b/>
                <w:bCs/>
                <w:iCs/>
                <w:color w:val="000000" w:themeColor="text1"/>
                <w:sz w:val="26"/>
                <w:szCs w:val="26"/>
                <w:lang w:val="vi-VN"/>
              </w:rPr>
            </w:pPr>
            <w:r w:rsidRPr="00937201">
              <w:rPr>
                <w:b/>
                <w:bCs/>
                <w:iCs/>
                <w:color w:val="000000" w:themeColor="text1"/>
                <w:sz w:val="26"/>
                <w:szCs w:val="26"/>
              </w:rPr>
              <w:t>Nội</w:t>
            </w:r>
            <w:r w:rsidRPr="00937201">
              <w:rPr>
                <w:b/>
                <w:bCs/>
                <w:iCs/>
                <w:color w:val="000000" w:themeColor="text1"/>
                <w:sz w:val="26"/>
                <w:szCs w:val="26"/>
                <w:lang w:val="vi-VN"/>
              </w:rPr>
              <w:t xml:space="preserve"> dung</w:t>
            </w:r>
          </w:p>
        </w:tc>
        <w:tc>
          <w:tcPr>
            <w:tcW w:w="92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b/>
                <w:bCs/>
                <w:iCs/>
                <w:color w:val="000000" w:themeColor="text1"/>
                <w:sz w:val="26"/>
                <w:szCs w:val="26"/>
                <w:lang w:val="en-US"/>
              </w:rPr>
            </w:pPr>
            <w:r w:rsidRPr="00937201">
              <w:rPr>
                <w:b/>
                <w:bCs/>
                <w:iCs/>
                <w:color w:val="000000" w:themeColor="text1"/>
                <w:sz w:val="26"/>
                <w:szCs w:val="26"/>
              </w:rPr>
              <w:t>Điểm</w:t>
            </w:r>
          </w:p>
        </w:tc>
      </w:tr>
      <w:tr w:rsidR="00111F76" w:rsidRPr="00937201" w:rsidTr="00441B97">
        <w:trPr>
          <w:jc w:val="center"/>
        </w:trPr>
        <w:tc>
          <w:tcPr>
            <w:tcW w:w="988"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b/>
                <w:bCs/>
                <w:iCs/>
                <w:color w:val="000000" w:themeColor="text1"/>
                <w:sz w:val="26"/>
                <w:szCs w:val="26"/>
              </w:rPr>
            </w:pPr>
            <w:r w:rsidRPr="00937201">
              <w:rPr>
                <w:b/>
                <w:bCs/>
                <w:iCs/>
                <w:color w:val="000000" w:themeColor="text1"/>
                <w:sz w:val="26"/>
                <w:szCs w:val="26"/>
              </w:rPr>
              <w:t>I</w:t>
            </w:r>
          </w:p>
        </w:tc>
        <w:tc>
          <w:tcPr>
            <w:tcW w:w="612" w:type="dxa"/>
            <w:tcBorders>
              <w:top w:val="single" w:sz="4" w:space="0" w:color="auto"/>
              <w:left w:val="single" w:sz="4" w:space="0" w:color="auto"/>
              <w:bottom w:val="single" w:sz="4" w:space="0" w:color="auto"/>
              <w:right w:val="single" w:sz="4" w:space="0" w:color="auto"/>
            </w:tcBorders>
          </w:tcPr>
          <w:p w:rsidR="00111F76" w:rsidRPr="00937201" w:rsidRDefault="00111F76" w:rsidP="00937201">
            <w:pPr>
              <w:spacing w:after="0" w:line="264" w:lineRule="auto"/>
              <w:jc w:val="center"/>
              <w:rPr>
                <w:b/>
                <w:bCs/>
                <w:iCs/>
                <w:color w:val="000000" w:themeColor="text1"/>
                <w:sz w:val="26"/>
                <w:szCs w:val="26"/>
              </w:rPr>
            </w:pPr>
          </w:p>
        </w:tc>
        <w:tc>
          <w:tcPr>
            <w:tcW w:w="7609"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b/>
                <w:bCs/>
                <w:iCs/>
                <w:color w:val="000000" w:themeColor="text1"/>
                <w:sz w:val="26"/>
                <w:szCs w:val="26"/>
                <w:lang w:val="vi-VN"/>
              </w:rPr>
            </w:pPr>
            <w:r w:rsidRPr="00937201">
              <w:rPr>
                <w:b/>
                <w:bCs/>
                <w:iCs/>
                <w:color w:val="000000" w:themeColor="text1"/>
                <w:sz w:val="26"/>
                <w:szCs w:val="26"/>
              </w:rPr>
              <w:t>ĐỌC</w:t>
            </w:r>
            <w:r w:rsidRPr="00937201">
              <w:rPr>
                <w:b/>
                <w:bCs/>
                <w:iCs/>
                <w:color w:val="000000" w:themeColor="text1"/>
                <w:sz w:val="26"/>
                <w:szCs w:val="26"/>
                <w:lang w:val="vi-VN"/>
              </w:rPr>
              <w:t xml:space="preserve"> HIỂU</w:t>
            </w:r>
          </w:p>
        </w:tc>
        <w:tc>
          <w:tcPr>
            <w:tcW w:w="92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b/>
                <w:bCs/>
                <w:iCs/>
                <w:color w:val="000000" w:themeColor="text1"/>
                <w:sz w:val="26"/>
                <w:szCs w:val="26"/>
                <w:lang w:val="vi-VN"/>
              </w:rPr>
            </w:pPr>
            <w:r w:rsidRPr="00937201">
              <w:rPr>
                <w:b/>
                <w:bCs/>
                <w:iCs/>
                <w:color w:val="000000" w:themeColor="text1"/>
                <w:sz w:val="26"/>
                <w:szCs w:val="26"/>
              </w:rPr>
              <w:t>6</w:t>
            </w:r>
            <w:r w:rsidRPr="00937201">
              <w:rPr>
                <w:b/>
                <w:bCs/>
                <w:iCs/>
                <w:color w:val="000000" w:themeColor="text1"/>
                <w:sz w:val="26"/>
                <w:szCs w:val="26"/>
                <w:lang w:val="vi-VN"/>
              </w:rPr>
              <w:t>,0</w:t>
            </w:r>
          </w:p>
        </w:tc>
      </w:tr>
      <w:tr w:rsidR="00111F76" w:rsidRPr="00937201" w:rsidTr="00441B97">
        <w:trPr>
          <w:jc w:val="center"/>
        </w:trPr>
        <w:tc>
          <w:tcPr>
            <w:tcW w:w="988" w:type="dxa"/>
            <w:vMerge w:val="restart"/>
            <w:tcBorders>
              <w:top w:val="single" w:sz="4" w:space="0" w:color="auto"/>
              <w:left w:val="single" w:sz="4" w:space="0" w:color="auto"/>
              <w:bottom w:val="single" w:sz="4" w:space="0" w:color="auto"/>
              <w:right w:val="single" w:sz="4" w:space="0" w:color="auto"/>
            </w:tcBorders>
          </w:tcPr>
          <w:p w:rsidR="00111F76" w:rsidRPr="00937201" w:rsidRDefault="00111F76" w:rsidP="00937201">
            <w:pPr>
              <w:spacing w:after="0" w:line="264" w:lineRule="auto"/>
              <w:rPr>
                <w:iCs/>
                <w:color w:val="000000" w:themeColor="text1"/>
                <w:sz w:val="26"/>
                <w:szCs w:val="26"/>
                <w:lang w:val="en-US"/>
              </w:rPr>
            </w:pPr>
          </w:p>
        </w:tc>
        <w:tc>
          <w:tcPr>
            <w:tcW w:w="61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b/>
                <w:bCs/>
                <w:iCs/>
                <w:color w:val="000000" w:themeColor="text1"/>
                <w:sz w:val="26"/>
                <w:szCs w:val="26"/>
              </w:rPr>
            </w:pPr>
            <w:r w:rsidRPr="00937201">
              <w:rPr>
                <w:b/>
                <w:bCs/>
                <w:iCs/>
                <w:color w:val="000000" w:themeColor="text1"/>
                <w:sz w:val="26"/>
                <w:szCs w:val="26"/>
              </w:rPr>
              <w:t>1</w:t>
            </w:r>
          </w:p>
        </w:tc>
        <w:tc>
          <w:tcPr>
            <w:tcW w:w="7609" w:type="dxa"/>
            <w:tcBorders>
              <w:top w:val="single" w:sz="4" w:space="0" w:color="auto"/>
              <w:left w:val="single" w:sz="4" w:space="0" w:color="auto"/>
              <w:bottom w:val="single" w:sz="4" w:space="0" w:color="auto"/>
              <w:right w:val="single" w:sz="4" w:space="0" w:color="auto"/>
            </w:tcBorders>
            <w:hideMark/>
          </w:tcPr>
          <w:p w:rsidR="00111F76" w:rsidRPr="00937201" w:rsidRDefault="000E7294" w:rsidP="00937201">
            <w:pPr>
              <w:spacing w:after="0" w:line="264" w:lineRule="auto"/>
              <w:jc w:val="center"/>
              <w:rPr>
                <w:b/>
                <w:bCs/>
                <w:iCs/>
                <w:color w:val="000000" w:themeColor="text1"/>
                <w:sz w:val="26"/>
                <w:szCs w:val="26"/>
              </w:rPr>
            </w:pPr>
            <w:r w:rsidRPr="00937201">
              <w:rPr>
                <w:b/>
                <w:bCs/>
                <w:iCs/>
                <w:color w:val="000000" w:themeColor="text1"/>
                <w:sz w:val="26"/>
                <w:szCs w:val="26"/>
              </w:rPr>
              <w:t>B</w:t>
            </w:r>
          </w:p>
        </w:tc>
        <w:tc>
          <w:tcPr>
            <w:tcW w:w="92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iCs/>
                <w:color w:val="000000" w:themeColor="text1"/>
                <w:sz w:val="26"/>
                <w:szCs w:val="26"/>
              </w:rPr>
            </w:pPr>
            <w:r w:rsidRPr="00937201">
              <w:rPr>
                <w:iCs/>
                <w:color w:val="000000" w:themeColor="text1"/>
                <w:sz w:val="26"/>
                <w:szCs w:val="26"/>
              </w:rPr>
              <w:t>0,5</w:t>
            </w:r>
          </w:p>
        </w:tc>
      </w:tr>
      <w:tr w:rsidR="00111F76" w:rsidRPr="00937201" w:rsidTr="00441B97">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111F76" w:rsidRPr="00937201" w:rsidRDefault="00111F76" w:rsidP="00937201">
            <w:pPr>
              <w:spacing w:after="0" w:line="264" w:lineRule="auto"/>
              <w:rPr>
                <w:iCs/>
                <w:color w:val="000000" w:themeColor="text1"/>
                <w:sz w:val="26"/>
                <w:szCs w:val="26"/>
                <w:lang w:val="en-US"/>
              </w:rPr>
            </w:pPr>
          </w:p>
        </w:tc>
        <w:tc>
          <w:tcPr>
            <w:tcW w:w="61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b/>
                <w:bCs/>
                <w:iCs/>
                <w:color w:val="000000" w:themeColor="text1"/>
                <w:sz w:val="26"/>
                <w:szCs w:val="26"/>
              </w:rPr>
            </w:pPr>
            <w:r w:rsidRPr="00937201">
              <w:rPr>
                <w:b/>
                <w:bCs/>
                <w:iCs/>
                <w:color w:val="000000" w:themeColor="text1"/>
                <w:sz w:val="26"/>
                <w:szCs w:val="26"/>
              </w:rPr>
              <w:t>2</w:t>
            </w:r>
          </w:p>
        </w:tc>
        <w:tc>
          <w:tcPr>
            <w:tcW w:w="7609" w:type="dxa"/>
            <w:tcBorders>
              <w:top w:val="single" w:sz="4" w:space="0" w:color="auto"/>
              <w:left w:val="single" w:sz="4" w:space="0" w:color="auto"/>
              <w:bottom w:val="single" w:sz="4" w:space="0" w:color="auto"/>
              <w:right w:val="single" w:sz="4" w:space="0" w:color="auto"/>
            </w:tcBorders>
            <w:hideMark/>
          </w:tcPr>
          <w:p w:rsidR="00111F76" w:rsidRPr="00937201" w:rsidRDefault="000E7294" w:rsidP="00937201">
            <w:pPr>
              <w:spacing w:after="0" w:line="264" w:lineRule="auto"/>
              <w:jc w:val="center"/>
              <w:rPr>
                <w:b/>
                <w:bCs/>
                <w:iCs/>
                <w:color w:val="000000" w:themeColor="text1"/>
                <w:sz w:val="26"/>
                <w:szCs w:val="26"/>
              </w:rPr>
            </w:pPr>
            <w:r w:rsidRPr="00937201">
              <w:rPr>
                <w:b/>
                <w:bCs/>
                <w:iCs/>
                <w:color w:val="000000" w:themeColor="text1"/>
                <w:sz w:val="26"/>
                <w:szCs w:val="26"/>
              </w:rPr>
              <w:t>B</w:t>
            </w:r>
          </w:p>
        </w:tc>
        <w:tc>
          <w:tcPr>
            <w:tcW w:w="92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iCs/>
                <w:color w:val="000000" w:themeColor="text1"/>
                <w:sz w:val="26"/>
                <w:szCs w:val="26"/>
              </w:rPr>
            </w:pPr>
            <w:r w:rsidRPr="00937201">
              <w:rPr>
                <w:iCs/>
                <w:color w:val="000000" w:themeColor="text1"/>
                <w:sz w:val="26"/>
                <w:szCs w:val="26"/>
              </w:rPr>
              <w:t>0,5</w:t>
            </w:r>
          </w:p>
        </w:tc>
      </w:tr>
      <w:tr w:rsidR="00111F76" w:rsidRPr="00937201" w:rsidTr="00441B97">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111F76" w:rsidRPr="00937201" w:rsidRDefault="00111F76" w:rsidP="00937201">
            <w:pPr>
              <w:spacing w:after="0" w:line="264" w:lineRule="auto"/>
              <w:rPr>
                <w:iCs/>
                <w:color w:val="000000" w:themeColor="text1"/>
                <w:sz w:val="26"/>
                <w:szCs w:val="26"/>
                <w:lang w:val="en-US"/>
              </w:rPr>
            </w:pPr>
          </w:p>
        </w:tc>
        <w:tc>
          <w:tcPr>
            <w:tcW w:w="61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b/>
                <w:bCs/>
                <w:iCs/>
                <w:color w:val="000000" w:themeColor="text1"/>
                <w:sz w:val="26"/>
                <w:szCs w:val="26"/>
              </w:rPr>
            </w:pPr>
            <w:r w:rsidRPr="00937201">
              <w:rPr>
                <w:b/>
                <w:bCs/>
                <w:iCs/>
                <w:color w:val="000000" w:themeColor="text1"/>
                <w:sz w:val="26"/>
                <w:szCs w:val="26"/>
              </w:rPr>
              <w:t>3</w:t>
            </w:r>
          </w:p>
        </w:tc>
        <w:tc>
          <w:tcPr>
            <w:tcW w:w="7609"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b/>
                <w:bCs/>
                <w:iCs/>
                <w:color w:val="000000" w:themeColor="text1"/>
                <w:sz w:val="26"/>
                <w:szCs w:val="26"/>
              </w:rPr>
            </w:pPr>
            <w:r w:rsidRPr="00937201">
              <w:rPr>
                <w:b/>
                <w:bCs/>
                <w:iCs/>
                <w:color w:val="000000" w:themeColor="text1"/>
                <w:sz w:val="26"/>
                <w:szCs w:val="26"/>
              </w:rPr>
              <w:t>C</w:t>
            </w:r>
          </w:p>
        </w:tc>
        <w:tc>
          <w:tcPr>
            <w:tcW w:w="92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iCs/>
                <w:color w:val="000000" w:themeColor="text1"/>
                <w:sz w:val="26"/>
                <w:szCs w:val="26"/>
              </w:rPr>
            </w:pPr>
            <w:r w:rsidRPr="00937201">
              <w:rPr>
                <w:iCs/>
                <w:color w:val="000000" w:themeColor="text1"/>
                <w:sz w:val="26"/>
                <w:szCs w:val="26"/>
              </w:rPr>
              <w:t>0,5</w:t>
            </w:r>
          </w:p>
        </w:tc>
      </w:tr>
      <w:tr w:rsidR="00111F76" w:rsidRPr="00937201" w:rsidTr="00441B97">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111F76" w:rsidRPr="00937201" w:rsidRDefault="00111F76" w:rsidP="00937201">
            <w:pPr>
              <w:spacing w:after="0" w:line="264" w:lineRule="auto"/>
              <w:rPr>
                <w:iCs/>
                <w:color w:val="000000" w:themeColor="text1"/>
                <w:sz w:val="26"/>
                <w:szCs w:val="26"/>
                <w:lang w:val="en-US"/>
              </w:rPr>
            </w:pPr>
          </w:p>
        </w:tc>
        <w:tc>
          <w:tcPr>
            <w:tcW w:w="61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b/>
                <w:bCs/>
                <w:iCs/>
                <w:color w:val="000000" w:themeColor="text1"/>
                <w:sz w:val="26"/>
                <w:szCs w:val="26"/>
              </w:rPr>
            </w:pPr>
            <w:r w:rsidRPr="00937201">
              <w:rPr>
                <w:b/>
                <w:bCs/>
                <w:iCs/>
                <w:color w:val="000000" w:themeColor="text1"/>
                <w:sz w:val="26"/>
                <w:szCs w:val="26"/>
              </w:rPr>
              <w:t>4</w:t>
            </w:r>
          </w:p>
        </w:tc>
        <w:tc>
          <w:tcPr>
            <w:tcW w:w="7609" w:type="dxa"/>
            <w:tcBorders>
              <w:top w:val="single" w:sz="4" w:space="0" w:color="auto"/>
              <w:left w:val="single" w:sz="4" w:space="0" w:color="auto"/>
              <w:bottom w:val="single" w:sz="4" w:space="0" w:color="auto"/>
              <w:right w:val="single" w:sz="4" w:space="0" w:color="auto"/>
            </w:tcBorders>
            <w:hideMark/>
          </w:tcPr>
          <w:p w:rsidR="00111F76" w:rsidRPr="00937201" w:rsidRDefault="000E7294" w:rsidP="00937201">
            <w:pPr>
              <w:spacing w:after="0" w:line="264" w:lineRule="auto"/>
              <w:jc w:val="center"/>
              <w:rPr>
                <w:b/>
                <w:bCs/>
                <w:color w:val="000000" w:themeColor="text1"/>
                <w:sz w:val="26"/>
                <w:szCs w:val="26"/>
              </w:rPr>
            </w:pPr>
            <w:r w:rsidRPr="00937201">
              <w:rPr>
                <w:b/>
                <w:bCs/>
                <w:color w:val="000000" w:themeColor="text1"/>
                <w:sz w:val="26"/>
                <w:szCs w:val="26"/>
              </w:rPr>
              <w:t>C</w:t>
            </w:r>
          </w:p>
        </w:tc>
        <w:tc>
          <w:tcPr>
            <w:tcW w:w="92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iCs/>
                <w:color w:val="000000" w:themeColor="text1"/>
                <w:sz w:val="26"/>
                <w:szCs w:val="26"/>
              </w:rPr>
            </w:pPr>
            <w:r w:rsidRPr="00937201">
              <w:rPr>
                <w:iCs/>
                <w:color w:val="000000" w:themeColor="text1"/>
                <w:sz w:val="26"/>
                <w:szCs w:val="26"/>
              </w:rPr>
              <w:t>0,5</w:t>
            </w:r>
          </w:p>
        </w:tc>
      </w:tr>
      <w:tr w:rsidR="00111F76" w:rsidRPr="00937201" w:rsidTr="00441B97">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111F76" w:rsidRPr="00937201" w:rsidRDefault="00111F76" w:rsidP="00937201">
            <w:pPr>
              <w:spacing w:after="0" w:line="264" w:lineRule="auto"/>
              <w:rPr>
                <w:iCs/>
                <w:color w:val="000000" w:themeColor="text1"/>
                <w:sz w:val="26"/>
                <w:szCs w:val="26"/>
                <w:lang w:val="en-US"/>
              </w:rPr>
            </w:pPr>
          </w:p>
        </w:tc>
        <w:tc>
          <w:tcPr>
            <w:tcW w:w="61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b/>
                <w:bCs/>
                <w:iCs/>
                <w:color w:val="000000" w:themeColor="text1"/>
                <w:sz w:val="26"/>
                <w:szCs w:val="26"/>
              </w:rPr>
            </w:pPr>
            <w:r w:rsidRPr="00937201">
              <w:rPr>
                <w:b/>
                <w:bCs/>
                <w:iCs/>
                <w:color w:val="000000" w:themeColor="text1"/>
                <w:sz w:val="26"/>
                <w:szCs w:val="26"/>
              </w:rPr>
              <w:t>5</w:t>
            </w:r>
          </w:p>
        </w:tc>
        <w:tc>
          <w:tcPr>
            <w:tcW w:w="7609"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b/>
                <w:bCs/>
                <w:color w:val="000000" w:themeColor="text1"/>
                <w:sz w:val="26"/>
                <w:szCs w:val="26"/>
              </w:rPr>
            </w:pPr>
            <w:r w:rsidRPr="00937201">
              <w:rPr>
                <w:b/>
                <w:bCs/>
                <w:color w:val="000000" w:themeColor="text1"/>
                <w:sz w:val="26"/>
                <w:szCs w:val="26"/>
              </w:rPr>
              <w:t>A</w:t>
            </w:r>
          </w:p>
        </w:tc>
        <w:tc>
          <w:tcPr>
            <w:tcW w:w="92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iCs/>
                <w:color w:val="000000" w:themeColor="text1"/>
                <w:sz w:val="26"/>
                <w:szCs w:val="26"/>
              </w:rPr>
            </w:pPr>
            <w:r w:rsidRPr="00937201">
              <w:rPr>
                <w:iCs/>
                <w:color w:val="000000" w:themeColor="text1"/>
                <w:sz w:val="26"/>
                <w:szCs w:val="26"/>
              </w:rPr>
              <w:t>0,5</w:t>
            </w:r>
          </w:p>
        </w:tc>
      </w:tr>
      <w:tr w:rsidR="00111F76" w:rsidRPr="00937201" w:rsidTr="00441B97">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111F76" w:rsidRPr="00937201" w:rsidRDefault="00111F76" w:rsidP="00937201">
            <w:pPr>
              <w:spacing w:after="0" w:line="264" w:lineRule="auto"/>
              <w:rPr>
                <w:iCs/>
                <w:color w:val="000000" w:themeColor="text1"/>
                <w:sz w:val="26"/>
                <w:szCs w:val="26"/>
                <w:lang w:val="en-US"/>
              </w:rPr>
            </w:pPr>
          </w:p>
        </w:tc>
        <w:tc>
          <w:tcPr>
            <w:tcW w:w="61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b/>
                <w:bCs/>
                <w:iCs/>
                <w:color w:val="000000" w:themeColor="text1"/>
                <w:sz w:val="26"/>
                <w:szCs w:val="26"/>
              </w:rPr>
            </w:pPr>
            <w:r w:rsidRPr="00937201">
              <w:rPr>
                <w:b/>
                <w:bCs/>
                <w:iCs/>
                <w:color w:val="000000" w:themeColor="text1"/>
                <w:sz w:val="26"/>
                <w:szCs w:val="26"/>
              </w:rPr>
              <w:t>6</w:t>
            </w:r>
          </w:p>
        </w:tc>
        <w:tc>
          <w:tcPr>
            <w:tcW w:w="7609" w:type="dxa"/>
            <w:tcBorders>
              <w:top w:val="single" w:sz="4" w:space="0" w:color="auto"/>
              <w:left w:val="single" w:sz="4" w:space="0" w:color="auto"/>
              <w:bottom w:val="single" w:sz="4" w:space="0" w:color="auto"/>
              <w:right w:val="single" w:sz="4" w:space="0" w:color="auto"/>
            </w:tcBorders>
            <w:hideMark/>
          </w:tcPr>
          <w:p w:rsidR="00111F76" w:rsidRPr="00937201" w:rsidRDefault="000E7294" w:rsidP="00937201">
            <w:pPr>
              <w:spacing w:after="0" w:line="264" w:lineRule="auto"/>
              <w:jc w:val="center"/>
              <w:rPr>
                <w:b/>
                <w:bCs/>
                <w:color w:val="000000" w:themeColor="text1"/>
                <w:sz w:val="26"/>
                <w:szCs w:val="26"/>
              </w:rPr>
            </w:pPr>
            <w:r w:rsidRPr="00937201">
              <w:rPr>
                <w:b/>
                <w:bCs/>
                <w:color w:val="000000" w:themeColor="text1"/>
                <w:sz w:val="26"/>
                <w:szCs w:val="26"/>
              </w:rPr>
              <w:t>A</w:t>
            </w:r>
          </w:p>
        </w:tc>
        <w:tc>
          <w:tcPr>
            <w:tcW w:w="92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iCs/>
                <w:color w:val="000000" w:themeColor="text1"/>
                <w:sz w:val="26"/>
                <w:szCs w:val="26"/>
              </w:rPr>
            </w:pPr>
            <w:r w:rsidRPr="00937201">
              <w:rPr>
                <w:iCs/>
                <w:color w:val="000000" w:themeColor="text1"/>
                <w:sz w:val="26"/>
                <w:szCs w:val="26"/>
              </w:rPr>
              <w:t>0,5</w:t>
            </w:r>
          </w:p>
        </w:tc>
      </w:tr>
      <w:tr w:rsidR="00111F76" w:rsidRPr="00937201" w:rsidTr="00441B97">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111F76" w:rsidRPr="00937201" w:rsidRDefault="00111F76" w:rsidP="00937201">
            <w:pPr>
              <w:spacing w:after="0" w:line="264" w:lineRule="auto"/>
              <w:rPr>
                <w:iCs/>
                <w:color w:val="000000" w:themeColor="text1"/>
                <w:sz w:val="26"/>
                <w:szCs w:val="26"/>
                <w:lang w:val="en-US"/>
              </w:rPr>
            </w:pPr>
          </w:p>
        </w:tc>
        <w:tc>
          <w:tcPr>
            <w:tcW w:w="61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b/>
                <w:bCs/>
                <w:iCs/>
                <w:color w:val="000000" w:themeColor="text1"/>
                <w:sz w:val="26"/>
                <w:szCs w:val="26"/>
              </w:rPr>
            </w:pPr>
            <w:r w:rsidRPr="00937201">
              <w:rPr>
                <w:b/>
                <w:bCs/>
                <w:iCs/>
                <w:color w:val="000000" w:themeColor="text1"/>
                <w:sz w:val="26"/>
                <w:szCs w:val="26"/>
              </w:rPr>
              <w:t>7</w:t>
            </w:r>
          </w:p>
        </w:tc>
        <w:tc>
          <w:tcPr>
            <w:tcW w:w="7609" w:type="dxa"/>
            <w:tcBorders>
              <w:top w:val="single" w:sz="4" w:space="0" w:color="auto"/>
              <w:left w:val="single" w:sz="4" w:space="0" w:color="auto"/>
              <w:bottom w:val="single" w:sz="4" w:space="0" w:color="auto"/>
              <w:right w:val="single" w:sz="4" w:space="0" w:color="auto"/>
            </w:tcBorders>
            <w:hideMark/>
          </w:tcPr>
          <w:p w:rsidR="00111F76" w:rsidRPr="00937201" w:rsidRDefault="000E7294" w:rsidP="00937201">
            <w:pPr>
              <w:spacing w:after="0" w:line="264" w:lineRule="auto"/>
              <w:jc w:val="center"/>
              <w:rPr>
                <w:b/>
                <w:bCs/>
                <w:color w:val="000000" w:themeColor="text1"/>
                <w:sz w:val="26"/>
                <w:szCs w:val="26"/>
              </w:rPr>
            </w:pPr>
            <w:r w:rsidRPr="00937201">
              <w:rPr>
                <w:b/>
                <w:bCs/>
                <w:color w:val="000000" w:themeColor="text1"/>
                <w:sz w:val="26"/>
                <w:szCs w:val="26"/>
              </w:rPr>
              <w:t>B</w:t>
            </w:r>
          </w:p>
        </w:tc>
        <w:tc>
          <w:tcPr>
            <w:tcW w:w="92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iCs/>
                <w:color w:val="000000" w:themeColor="text1"/>
                <w:sz w:val="26"/>
                <w:szCs w:val="26"/>
              </w:rPr>
            </w:pPr>
            <w:r w:rsidRPr="00937201">
              <w:rPr>
                <w:iCs/>
                <w:color w:val="000000" w:themeColor="text1"/>
                <w:sz w:val="26"/>
                <w:szCs w:val="26"/>
              </w:rPr>
              <w:t>0,5</w:t>
            </w:r>
          </w:p>
        </w:tc>
      </w:tr>
      <w:tr w:rsidR="00111F76" w:rsidRPr="00937201" w:rsidTr="00441B97">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111F76" w:rsidRPr="00937201" w:rsidRDefault="00111F76" w:rsidP="00937201">
            <w:pPr>
              <w:spacing w:after="0" w:line="264" w:lineRule="auto"/>
              <w:rPr>
                <w:iCs/>
                <w:color w:val="000000" w:themeColor="text1"/>
                <w:sz w:val="26"/>
                <w:szCs w:val="26"/>
                <w:lang w:val="en-US"/>
              </w:rPr>
            </w:pPr>
          </w:p>
        </w:tc>
        <w:tc>
          <w:tcPr>
            <w:tcW w:w="61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b/>
                <w:bCs/>
                <w:iCs/>
                <w:color w:val="000000" w:themeColor="text1"/>
                <w:sz w:val="26"/>
                <w:szCs w:val="26"/>
              </w:rPr>
            </w:pPr>
            <w:r w:rsidRPr="00937201">
              <w:rPr>
                <w:b/>
                <w:bCs/>
                <w:iCs/>
                <w:color w:val="000000" w:themeColor="text1"/>
                <w:sz w:val="26"/>
                <w:szCs w:val="26"/>
              </w:rPr>
              <w:t>8</w:t>
            </w:r>
          </w:p>
        </w:tc>
        <w:tc>
          <w:tcPr>
            <w:tcW w:w="7609" w:type="dxa"/>
            <w:tcBorders>
              <w:top w:val="single" w:sz="4" w:space="0" w:color="auto"/>
              <w:left w:val="single" w:sz="4" w:space="0" w:color="auto"/>
              <w:bottom w:val="single" w:sz="4" w:space="0" w:color="auto"/>
              <w:right w:val="single" w:sz="4" w:space="0" w:color="auto"/>
            </w:tcBorders>
            <w:hideMark/>
          </w:tcPr>
          <w:p w:rsidR="00111F76" w:rsidRPr="00937201" w:rsidRDefault="000E7294" w:rsidP="00937201">
            <w:pPr>
              <w:spacing w:after="0" w:line="264" w:lineRule="auto"/>
              <w:jc w:val="center"/>
              <w:rPr>
                <w:b/>
                <w:bCs/>
                <w:color w:val="000000" w:themeColor="text1"/>
                <w:sz w:val="26"/>
                <w:szCs w:val="26"/>
              </w:rPr>
            </w:pPr>
            <w:r w:rsidRPr="00937201">
              <w:rPr>
                <w:b/>
                <w:bCs/>
                <w:color w:val="000000" w:themeColor="text1"/>
                <w:sz w:val="26"/>
                <w:szCs w:val="26"/>
              </w:rPr>
              <w:t>C</w:t>
            </w:r>
          </w:p>
        </w:tc>
        <w:tc>
          <w:tcPr>
            <w:tcW w:w="92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iCs/>
                <w:color w:val="000000" w:themeColor="text1"/>
                <w:sz w:val="26"/>
                <w:szCs w:val="26"/>
              </w:rPr>
            </w:pPr>
            <w:r w:rsidRPr="00937201">
              <w:rPr>
                <w:iCs/>
                <w:color w:val="000000" w:themeColor="text1"/>
                <w:sz w:val="26"/>
                <w:szCs w:val="26"/>
              </w:rPr>
              <w:t>0,5</w:t>
            </w:r>
          </w:p>
        </w:tc>
      </w:tr>
      <w:tr w:rsidR="00111F76" w:rsidRPr="00937201" w:rsidTr="00441B97">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111F76" w:rsidRPr="00937201" w:rsidRDefault="00111F76" w:rsidP="00937201">
            <w:pPr>
              <w:spacing w:after="0" w:line="264" w:lineRule="auto"/>
              <w:rPr>
                <w:iCs/>
                <w:color w:val="000000" w:themeColor="text1"/>
                <w:sz w:val="26"/>
                <w:szCs w:val="26"/>
                <w:lang w:val="en-US"/>
              </w:rPr>
            </w:pPr>
          </w:p>
        </w:tc>
        <w:tc>
          <w:tcPr>
            <w:tcW w:w="61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b/>
                <w:bCs/>
                <w:iCs/>
                <w:color w:val="000000" w:themeColor="text1"/>
                <w:sz w:val="26"/>
                <w:szCs w:val="26"/>
              </w:rPr>
            </w:pPr>
            <w:r w:rsidRPr="00937201">
              <w:rPr>
                <w:b/>
                <w:bCs/>
                <w:iCs/>
                <w:color w:val="000000" w:themeColor="text1"/>
                <w:sz w:val="26"/>
                <w:szCs w:val="26"/>
              </w:rPr>
              <w:t>9</w:t>
            </w:r>
          </w:p>
        </w:tc>
        <w:tc>
          <w:tcPr>
            <w:tcW w:w="7609" w:type="dxa"/>
            <w:tcBorders>
              <w:top w:val="single" w:sz="4" w:space="0" w:color="auto"/>
              <w:left w:val="single" w:sz="4" w:space="0" w:color="auto"/>
              <w:bottom w:val="single" w:sz="4" w:space="0" w:color="auto"/>
              <w:right w:val="single" w:sz="4" w:space="0" w:color="auto"/>
            </w:tcBorders>
          </w:tcPr>
          <w:p w:rsidR="00CC749B" w:rsidRPr="00937201" w:rsidRDefault="00111F76" w:rsidP="00937201">
            <w:pPr>
              <w:spacing w:after="0" w:line="264" w:lineRule="auto"/>
              <w:rPr>
                <w:i/>
                <w:color w:val="000000" w:themeColor="text1"/>
                <w:sz w:val="26"/>
                <w:szCs w:val="26"/>
              </w:rPr>
            </w:pPr>
            <w:r w:rsidRPr="00937201">
              <w:rPr>
                <w:i/>
                <w:color w:val="000000" w:themeColor="text1"/>
                <w:sz w:val="26"/>
                <w:szCs w:val="26"/>
              </w:rPr>
              <w:t xml:space="preserve">HS </w:t>
            </w:r>
            <w:r w:rsidR="00600BA3" w:rsidRPr="00937201">
              <w:rPr>
                <w:i/>
                <w:color w:val="000000" w:themeColor="text1"/>
                <w:sz w:val="26"/>
                <w:szCs w:val="26"/>
              </w:rPr>
              <w:t>chỉ ra được</w:t>
            </w:r>
            <w:r w:rsidR="00CC749B" w:rsidRPr="00937201">
              <w:rPr>
                <w:i/>
                <w:color w:val="000000" w:themeColor="text1"/>
                <w:sz w:val="26"/>
                <w:szCs w:val="26"/>
              </w:rPr>
              <w:t xml:space="preserve"> một</w:t>
            </w:r>
            <w:r w:rsidR="00600BA3" w:rsidRPr="00937201">
              <w:rPr>
                <w:i/>
                <w:color w:val="000000" w:themeColor="text1"/>
                <w:sz w:val="26"/>
                <w:szCs w:val="26"/>
              </w:rPr>
              <w:t xml:space="preserve"> biện pháp tu từ trong khổ thơ:</w:t>
            </w:r>
          </w:p>
          <w:p w:rsidR="00600BA3" w:rsidRPr="00937201" w:rsidRDefault="00CC749B" w:rsidP="00937201">
            <w:pPr>
              <w:pStyle w:val="KhngGincch"/>
              <w:numPr>
                <w:ilvl w:val="0"/>
                <w:numId w:val="3"/>
              </w:numPr>
              <w:spacing w:line="264" w:lineRule="auto"/>
              <w:ind w:left="0"/>
              <w:rPr>
                <w:i/>
                <w:color w:val="777777"/>
                <w:sz w:val="26"/>
                <w:szCs w:val="26"/>
                <w:lang w:eastAsia="en-GB"/>
              </w:rPr>
            </w:pPr>
            <w:r w:rsidRPr="00937201">
              <w:rPr>
                <w:i/>
                <w:color w:val="000000" w:themeColor="text1"/>
                <w:sz w:val="26"/>
                <w:szCs w:val="26"/>
              </w:rPr>
              <w:t>So sánh (</w:t>
            </w:r>
            <w:r w:rsidRPr="00937201">
              <w:rPr>
                <w:i/>
                <w:sz w:val="26"/>
                <w:szCs w:val="26"/>
                <w:lang w:eastAsia="en-GB"/>
              </w:rPr>
              <w:t>Tuổi chiếc áo bằng một nửa tuổi Cha)</w:t>
            </w:r>
          </w:p>
          <w:p w:rsidR="00CC749B" w:rsidRPr="00937201" w:rsidRDefault="00CC749B" w:rsidP="00937201">
            <w:pPr>
              <w:pStyle w:val="KhngGincch"/>
              <w:spacing w:line="264" w:lineRule="auto"/>
              <w:rPr>
                <w:i/>
                <w:color w:val="777777"/>
                <w:sz w:val="26"/>
                <w:szCs w:val="26"/>
                <w:lang w:eastAsia="en-GB"/>
              </w:rPr>
            </w:pPr>
          </w:p>
          <w:p w:rsidR="00111F76" w:rsidRPr="00937201" w:rsidRDefault="00CC749B" w:rsidP="00937201">
            <w:pPr>
              <w:spacing w:after="0" w:line="264" w:lineRule="auto"/>
              <w:rPr>
                <w:color w:val="000000" w:themeColor="text1"/>
                <w:sz w:val="26"/>
                <w:szCs w:val="26"/>
              </w:rPr>
            </w:pPr>
            <w:r w:rsidRPr="00937201">
              <w:rPr>
                <w:color w:val="000000" w:themeColor="text1"/>
                <w:sz w:val="26"/>
                <w:szCs w:val="26"/>
              </w:rPr>
              <w:t>HS nêu được tác dụng của biện pháp tu từ:</w:t>
            </w:r>
          </w:p>
          <w:p w:rsidR="00CC749B" w:rsidRPr="00937201" w:rsidRDefault="00CC749B" w:rsidP="00937201">
            <w:pPr>
              <w:spacing w:after="0" w:line="264" w:lineRule="auto"/>
              <w:rPr>
                <w:color w:val="000000" w:themeColor="text1"/>
                <w:sz w:val="26"/>
                <w:szCs w:val="26"/>
                <w:shd w:val="clear" w:color="auto" w:fill="FFFFFF"/>
              </w:rPr>
            </w:pPr>
            <w:r w:rsidRPr="00937201">
              <w:rPr>
                <w:color w:val="000000" w:themeColor="text1"/>
                <w:sz w:val="26"/>
                <w:szCs w:val="26"/>
                <w:shd w:val="clear" w:color="auto" w:fill="FFFFFF"/>
              </w:rPr>
              <w:t xml:space="preserve">+ Làm tăng sức gợi hình, gợi cảm xúc và tạo cảm xúc cho người đọc về chiếc áo gắn liền với những năm tháng chiến đấu đầy vất vả, gian truân và hào hùng của cha. </w:t>
            </w:r>
          </w:p>
          <w:p w:rsidR="00CC749B" w:rsidRPr="00937201" w:rsidRDefault="00CC749B" w:rsidP="00937201">
            <w:pPr>
              <w:spacing w:after="0" w:line="264" w:lineRule="auto"/>
              <w:rPr>
                <w:color w:val="000000" w:themeColor="text1"/>
                <w:sz w:val="26"/>
                <w:szCs w:val="26"/>
                <w:shd w:val="clear" w:color="auto" w:fill="FFFFFF"/>
              </w:rPr>
            </w:pPr>
            <w:r w:rsidRPr="00937201">
              <w:rPr>
                <w:color w:val="000000" w:themeColor="text1"/>
                <w:sz w:val="26"/>
                <w:szCs w:val="26"/>
                <w:shd w:val="clear" w:color="auto" w:fill="FFFFFF"/>
              </w:rPr>
              <w:t>+ Nhấn mạnh chiếc áo của cha gắn liền với đồng đội, chứa đựng bao kỉ niệm về những năm tháng đi lính đánh giặc gian khổ nhưng cũng đáng tự hào của cha </w:t>
            </w:r>
          </w:p>
          <w:p w:rsidR="00CC749B" w:rsidRPr="00937201" w:rsidRDefault="00CC749B" w:rsidP="00937201">
            <w:pPr>
              <w:spacing w:after="0" w:line="264" w:lineRule="auto"/>
              <w:rPr>
                <w:color w:val="000000" w:themeColor="text1"/>
                <w:sz w:val="26"/>
                <w:szCs w:val="26"/>
                <w:shd w:val="clear" w:color="auto" w:fill="FFFFFF"/>
              </w:rPr>
            </w:pPr>
            <w:r w:rsidRPr="00937201">
              <w:rPr>
                <w:color w:val="000000" w:themeColor="text1"/>
                <w:sz w:val="26"/>
                <w:szCs w:val="26"/>
                <w:shd w:val="clear" w:color="auto" w:fill="FFFFFF"/>
              </w:rPr>
              <w:t>+ Qua đó tác giả thể hiện thái độ trân trọng đối với những kỉ vật chiến tranh, nhắc nh</w:t>
            </w:r>
            <w:r w:rsidR="00514F69" w:rsidRPr="00937201">
              <w:rPr>
                <w:color w:val="000000" w:themeColor="text1"/>
                <w:sz w:val="26"/>
                <w:szCs w:val="26"/>
                <w:shd w:val="clear" w:color="auto" w:fill="FFFFFF"/>
              </w:rPr>
              <w:t>ở</w:t>
            </w:r>
            <w:r w:rsidRPr="00937201">
              <w:rPr>
                <w:color w:val="000000" w:themeColor="text1"/>
                <w:sz w:val="26"/>
                <w:szCs w:val="26"/>
                <w:shd w:val="clear" w:color="auto" w:fill="FFFFFF"/>
              </w:rPr>
              <w:t xml:space="preserve"> mỗi chúng ta cần biết yêu thương, trân trọng những kỉ vật, kí ức gắn với thời chiến.</w:t>
            </w:r>
          </w:p>
          <w:p w:rsidR="00CC749B" w:rsidRPr="00937201" w:rsidRDefault="00CC749B" w:rsidP="00937201">
            <w:pPr>
              <w:spacing w:after="0" w:line="264" w:lineRule="auto"/>
              <w:rPr>
                <w:color w:val="000000" w:themeColor="text1"/>
                <w:sz w:val="26"/>
                <w:szCs w:val="26"/>
                <w:shd w:val="clear" w:color="auto" w:fill="FFFFFF"/>
              </w:rPr>
            </w:pPr>
            <w:r w:rsidRPr="00937201">
              <w:rPr>
                <w:color w:val="000000" w:themeColor="text1"/>
                <w:sz w:val="26"/>
                <w:szCs w:val="26"/>
                <w:shd w:val="clear" w:color="auto" w:fill="FFFFFF"/>
              </w:rPr>
              <w:t>- Điệp ngữ (</w:t>
            </w:r>
            <w:r w:rsidRPr="00937201">
              <w:rPr>
                <w:i/>
                <w:color w:val="000000" w:themeColor="text1"/>
                <w:sz w:val="26"/>
                <w:szCs w:val="26"/>
                <w:shd w:val="clear" w:color="auto" w:fill="FFFFFF"/>
              </w:rPr>
              <w:t>mỗi nếp gấp</w:t>
            </w:r>
            <w:r w:rsidRPr="00937201">
              <w:rPr>
                <w:color w:val="000000" w:themeColor="text1"/>
                <w:sz w:val="26"/>
                <w:szCs w:val="26"/>
                <w:shd w:val="clear" w:color="auto" w:fill="FFFFFF"/>
              </w:rPr>
              <w:t>)</w:t>
            </w:r>
          </w:p>
          <w:p w:rsidR="00CC749B" w:rsidRPr="00937201" w:rsidRDefault="00CC749B" w:rsidP="00937201">
            <w:pPr>
              <w:spacing w:after="0" w:line="264" w:lineRule="auto"/>
              <w:rPr>
                <w:color w:val="000000" w:themeColor="text1"/>
                <w:sz w:val="26"/>
                <w:szCs w:val="26"/>
                <w:shd w:val="clear" w:color="auto" w:fill="FFFFFF"/>
              </w:rPr>
            </w:pPr>
            <w:r w:rsidRPr="00937201">
              <w:rPr>
                <w:color w:val="000000" w:themeColor="text1"/>
                <w:sz w:val="26"/>
                <w:szCs w:val="26"/>
                <w:shd w:val="clear" w:color="auto" w:fill="FFFFFF"/>
              </w:rPr>
              <w:t>- Tác dụng:</w:t>
            </w:r>
          </w:p>
          <w:p w:rsidR="00CC749B" w:rsidRPr="00937201" w:rsidRDefault="00CC749B" w:rsidP="00937201">
            <w:pPr>
              <w:spacing w:after="0" w:line="264" w:lineRule="auto"/>
              <w:rPr>
                <w:color w:val="000000" w:themeColor="text1"/>
                <w:sz w:val="26"/>
                <w:szCs w:val="26"/>
                <w:shd w:val="clear" w:color="auto" w:fill="FFFFFF"/>
              </w:rPr>
            </w:pPr>
            <w:r w:rsidRPr="00937201">
              <w:rPr>
                <w:color w:val="000000" w:themeColor="text1"/>
                <w:sz w:val="26"/>
                <w:szCs w:val="26"/>
                <w:shd w:val="clear" w:color="auto" w:fill="FFFFFF"/>
              </w:rPr>
              <w:t xml:space="preserve">+ </w:t>
            </w:r>
            <w:r w:rsidR="00514F69" w:rsidRPr="00937201">
              <w:rPr>
                <w:color w:val="000000" w:themeColor="text1"/>
                <w:sz w:val="26"/>
                <w:szCs w:val="26"/>
                <w:shd w:val="clear" w:color="auto" w:fill="FFFFFF"/>
              </w:rPr>
              <w:t>Làm tăng sức gợi hình, gợi cảm cho sự diễn đạt.</w:t>
            </w:r>
          </w:p>
          <w:p w:rsidR="00514F69" w:rsidRPr="00937201" w:rsidRDefault="00514F69" w:rsidP="00937201">
            <w:pPr>
              <w:spacing w:after="0" w:line="264" w:lineRule="auto"/>
              <w:rPr>
                <w:color w:val="000000" w:themeColor="text1"/>
                <w:sz w:val="26"/>
                <w:szCs w:val="26"/>
                <w:shd w:val="clear" w:color="auto" w:fill="FFFFFF"/>
              </w:rPr>
            </w:pPr>
            <w:r w:rsidRPr="00937201">
              <w:rPr>
                <w:color w:val="000000" w:themeColor="text1"/>
                <w:sz w:val="26"/>
                <w:szCs w:val="26"/>
                <w:shd w:val="clear" w:color="auto" w:fill="FFFFFF"/>
              </w:rPr>
              <w:t xml:space="preserve">+ Tạo nhịp điệu nhịp nhàng, tha thiết cho đoạn </w:t>
            </w:r>
            <w:r w:rsidR="00CE5C3B" w:rsidRPr="00937201">
              <w:rPr>
                <w:color w:val="000000" w:themeColor="text1"/>
                <w:sz w:val="26"/>
                <w:szCs w:val="26"/>
                <w:shd w:val="clear" w:color="auto" w:fill="FFFFFF"/>
              </w:rPr>
              <w:t xml:space="preserve">thơ, tạo </w:t>
            </w:r>
            <w:r w:rsidRPr="00937201">
              <w:rPr>
                <w:color w:val="000000" w:themeColor="text1"/>
                <w:sz w:val="26"/>
                <w:szCs w:val="26"/>
                <w:shd w:val="clear" w:color="auto" w:fill="FFFFFF"/>
              </w:rPr>
              <w:t>sự liên kết cho đoạn thơ.</w:t>
            </w:r>
          </w:p>
          <w:p w:rsidR="00514F69" w:rsidRPr="00937201" w:rsidRDefault="00514F69" w:rsidP="00937201">
            <w:pPr>
              <w:spacing w:after="0" w:line="264" w:lineRule="auto"/>
              <w:rPr>
                <w:color w:val="000000" w:themeColor="text1"/>
                <w:sz w:val="26"/>
                <w:szCs w:val="26"/>
                <w:shd w:val="clear" w:color="auto" w:fill="FFFFFF"/>
              </w:rPr>
            </w:pPr>
            <w:r w:rsidRPr="00937201">
              <w:rPr>
                <w:color w:val="000000" w:themeColor="text1"/>
                <w:sz w:val="26"/>
                <w:szCs w:val="26"/>
                <w:shd w:val="clear" w:color="auto" w:fill="FFFFFF"/>
              </w:rPr>
              <w:t>+ Nhấn mạnh chiếc áo của cha gắn liền với đồng đội, chứa đựng bao kỉ niệm về những năm tháng đi lính đánh giặc gian khổ nhưng cũng đáng tự hào của cha </w:t>
            </w:r>
          </w:p>
          <w:p w:rsidR="00514F69" w:rsidRPr="00937201" w:rsidRDefault="00514F69" w:rsidP="00937201">
            <w:pPr>
              <w:spacing w:after="0" w:line="264" w:lineRule="auto"/>
              <w:rPr>
                <w:color w:val="000000" w:themeColor="text1"/>
                <w:sz w:val="26"/>
                <w:szCs w:val="26"/>
                <w:shd w:val="clear" w:color="auto" w:fill="FFFFFF"/>
              </w:rPr>
            </w:pPr>
            <w:r w:rsidRPr="00937201">
              <w:rPr>
                <w:color w:val="000000" w:themeColor="text1"/>
                <w:sz w:val="26"/>
                <w:szCs w:val="26"/>
                <w:shd w:val="clear" w:color="auto" w:fill="FFFFFF"/>
              </w:rPr>
              <w:t>+ Qua đó tác giả thể hiện thái độ trân trọng đối với những kỉ vật chiến tranh, nhắc nhở mỗi chúng ta cần biết yêu thương, trân trọng những kỉ vật, kí ức gắn với thời chiến.</w:t>
            </w:r>
          </w:p>
          <w:p w:rsidR="00111F76" w:rsidRPr="00937201" w:rsidRDefault="00111F76" w:rsidP="00937201">
            <w:pPr>
              <w:autoSpaceDE w:val="0"/>
              <w:autoSpaceDN w:val="0"/>
              <w:adjustRightInd w:val="0"/>
              <w:spacing w:after="0" w:line="264" w:lineRule="auto"/>
              <w:rPr>
                <w:i/>
                <w:color w:val="000000"/>
                <w:sz w:val="26"/>
                <w:szCs w:val="26"/>
              </w:rPr>
            </w:pPr>
            <w:r w:rsidRPr="00937201">
              <w:rPr>
                <w:i/>
                <w:color w:val="000000"/>
                <w:sz w:val="26"/>
                <w:szCs w:val="26"/>
              </w:rPr>
              <w:t>* Lưu ý: Học sinh có thể diễn đạt linh hoạt theo ý hiểu của mình. Học sinh trả lời được 2/3 ý cho điểm tối đa.</w:t>
            </w:r>
          </w:p>
        </w:tc>
        <w:tc>
          <w:tcPr>
            <w:tcW w:w="922" w:type="dxa"/>
            <w:tcBorders>
              <w:top w:val="single" w:sz="4" w:space="0" w:color="auto"/>
              <w:left w:val="single" w:sz="4" w:space="0" w:color="auto"/>
              <w:bottom w:val="single" w:sz="4" w:space="0" w:color="auto"/>
              <w:right w:val="single" w:sz="4" w:space="0" w:color="auto"/>
            </w:tcBorders>
          </w:tcPr>
          <w:p w:rsidR="00111F76" w:rsidRPr="00937201" w:rsidRDefault="00CC749B" w:rsidP="00937201">
            <w:pPr>
              <w:spacing w:after="0" w:line="264" w:lineRule="auto"/>
              <w:rPr>
                <w:iCs/>
                <w:color w:val="000000" w:themeColor="text1"/>
                <w:sz w:val="26"/>
                <w:szCs w:val="26"/>
              </w:rPr>
            </w:pPr>
            <w:r w:rsidRPr="00937201">
              <w:rPr>
                <w:iCs/>
                <w:color w:val="000000" w:themeColor="text1"/>
                <w:sz w:val="26"/>
                <w:szCs w:val="26"/>
              </w:rPr>
              <w:t>0,25</w:t>
            </w:r>
          </w:p>
          <w:p w:rsidR="00111F76" w:rsidRPr="00937201" w:rsidRDefault="00111F76" w:rsidP="00937201">
            <w:pPr>
              <w:spacing w:after="0" w:line="264" w:lineRule="auto"/>
              <w:rPr>
                <w:iCs/>
                <w:color w:val="000000" w:themeColor="text1"/>
                <w:sz w:val="26"/>
                <w:szCs w:val="26"/>
              </w:rPr>
            </w:pPr>
          </w:p>
          <w:p w:rsidR="00CC749B" w:rsidRPr="00937201" w:rsidRDefault="00CC749B" w:rsidP="00937201">
            <w:pPr>
              <w:spacing w:after="0" w:line="264" w:lineRule="auto"/>
              <w:rPr>
                <w:iCs/>
                <w:color w:val="000000" w:themeColor="text1"/>
                <w:sz w:val="26"/>
                <w:szCs w:val="26"/>
              </w:rPr>
            </w:pPr>
            <w:r w:rsidRPr="00937201">
              <w:rPr>
                <w:iCs/>
                <w:color w:val="000000" w:themeColor="text1"/>
                <w:sz w:val="26"/>
                <w:szCs w:val="26"/>
              </w:rPr>
              <w:t xml:space="preserve">  0,75</w:t>
            </w:r>
          </w:p>
        </w:tc>
      </w:tr>
      <w:tr w:rsidR="00111F76" w:rsidRPr="00937201" w:rsidTr="00441B97">
        <w:trPr>
          <w:jc w:val="center"/>
        </w:trPr>
        <w:tc>
          <w:tcPr>
            <w:tcW w:w="988" w:type="dxa"/>
            <w:tcBorders>
              <w:top w:val="single" w:sz="4" w:space="0" w:color="auto"/>
              <w:left w:val="single" w:sz="4" w:space="0" w:color="auto"/>
              <w:bottom w:val="single" w:sz="4" w:space="0" w:color="auto"/>
              <w:right w:val="single" w:sz="4" w:space="0" w:color="auto"/>
            </w:tcBorders>
          </w:tcPr>
          <w:p w:rsidR="00111F76" w:rsidRPr="00937201" w:rsidRDefault="00111F76" w:rsidP="00937201">
            <w:pPr>
              <w:spacing w:after="0" w:line="264" w:lineRule="auto"/>
              <w:rPr>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b/>
                <w:bCs/>
                <w:iCs/>
                <w:color w:val="000000" w:themeColor="text1"/>
                <w:sz w:val="26"/>
                <w:szCs w:val="26"/>
              </w:rPr>
            </w:pPr>
            <w:r w:rsidRPr="00937201">
              <w:rPr>
                <w:b/>
                <w:bCs/>
                <w:iCs/>
                <w:color w:val="000000" w:themeColor="text1"/>
                <w:sz w:val="26"/>
                <w:szCs w:val="26"/>
              </w:rPr>
              <w:t>10</w:t>
            </w:r>
          </w:p>
        </w:tc>
        <w:tc>
          <w:tcPr>
            <w:tcW w:w="7609" w:type="dxa"/>
            <w:tcBorders>
              <w:top w:val="single" w:sz="4" w:space="0" w:color="auto"/>
              <w:left w:val="single" w:sz="4" w:space="0" w:color="auto"/>
              <w:bottom w:val="single" w:sz="4" w:space="0" w:color="auto"/>
              <w:right w:val="single" w:sz="4" w:space="0" w:color="auto"/>
            </w:tcBorders>
          </w:tcPr>
          <w:p w:rsidR="00632C29" w:rsidRPr="00937201" w:rsidRDefault="00111F76" w:rsidP="00937201">
            <w:pPr>
              <w:spacing w:after="0" w:line="264" w:lineRule="auto"/>
              <w:jc w:val="both"/>
              <w:rPr>
                <w:b/>
                <w:color w:val="000000" w:themeColor="text1"/>
                <w:sz w:val="26"/>
                <w:szCs w:val="26"/>
                <w:lang w:val="nl-NL"/>
              </w:rPr>
            </w:pPr>
            <w:r w:rsidRPr="00937201">
              <w:rPr>
                <w:color w:val="000000" w:themeColor="text1"/>
                <w:sz w:val="26"/>
                <w:szCs w:val="26"/>
                <w:lang w:val="nl-NL"/>
              </w:rPr>
              <w:t xml:space="preserve">HS </w:t>
            </w:r>
            <w:r w:rsidR="00514F69" w:rsidRPr="00937201">
              <w:rPr>
                <w:color w:val="000000" w:themeColor="text1"/>
                <w:sz w:val="26"/>
                <w:szCs w:val="26"/>
                <w:lang w:val="nl-NL"/>
              </w:rPr>
              <w:t xml:space="preserve">thể hiện được thái độ </w:t>
            </w:r>
            <w:r w:rsidR="00514F69" w:rsidRPr="00937201">
              <w:rPr>
                <w:b/>
                <w:color w:val="000000" w:themeColor="text1"/>
                <w:sz w:val="26"/>
                <w:szCs w:val="26"/>
                <w:lang w:val="nl-NL"/>
              </w:rPr>
              <w:t>đồng tình</w:t>
            </w:r>
            <w:r w:rsidR="00514F69" w:rsidRPr="00937201">
              <w:rPr>
                <w:color w:val="000000" w:themeColor="text1"/>
                <w:sz w:val="26"/>
                <w:szCs w:val="26"/>
                <w:lang w:val="nl-NL"/>
              </w:rPr>
              <w:t xml:space="preserve"> hoặc </w:t>
            </w:r>
            <w:r w:rsidR="00514F69" w:rsidRPr="00937201">
              <w:rPr>
                <w:b/>
                <w:color w:val="000000" w:themeColor="text1"/>
                <w:sz w:val="26"/>
                <w:szCs w:val="26"/>
                <w:lang w:val="nl-NL"/>
              </w:rPr>
              <w:t>không đồng tình</w:t>
            </w:r>
          </w:p>
          <w:p w:rsidR="00111F76" w:rsidRPr="00937201" w:rsidRDefault="00632C29" w:rsidP="00937201">
            <w:pPr>
              <w:spacing w:after="0" w:line="264" w:lineRule="auto"/>
              <w:jc w:val="both"/>
              <w:rPr>
                <w:rFonts w:eastAsia="Times New Roman"/>
                <w:b/>
                <w:color w:val="000000" w:themeColor="text1"/>
                <w:sz w:val="26"/>
                <w:szCs w:val="26"/>
              </w:rPr>
            </w:pPr>
            <w:r w:rsidRPr="00937201">
              <w:rPr>
                <w:rFonts w:eastAsia="Times New Roman"/>
                <w:b/>
                <w:color w:val="000000" w:themeColor="text1"/>
                <w:sz w:val="26"/>
                <w:szCs w:val="26"/>
              </w:rPr>
              <w:t xml:space="preserve">- </w:t>
            </w:r>
            <w:r w:rsidR="00514F69" w:rsidRPr="00937201">
              <w:rPr>
                <w:rFonts w:eastAsia="Times New Roman"/>
                <w:b/>
                <w:color w:val="000000" w:themeColor="text1"/>
                <w:sz w:val="26"/>
                <w:szCs w:val="26"/>
              </w:rPr>
              <w:t>Đồng tình</w:t>
            </w:r>
          </w:p>
          <w:p w:rsidR="00514F69" w:rsidRPr="00937201" w:rsidRDefault="00514F69" w:rsidP="00937201">
            <w:pPr>
              <w:spacing w:after="0" w:line="264" w:lineRule="auto"/>
              <w:jc w:val="both"/>
              <w:rPr>
                <w:rFonts w:eastAsia="Times New Roman"/>
                <w:b/>
                <w:color w:val="000000" w:themeColor="text1"/>
                <w:sz w:val="26"/>
                <w:szCs w:val="26"/>
              </w:rPr>
            </w:pPr>
            <w:r w:rsidRPr="00937201">
              <w:rPr>
                <w:rFonts w:eastAsia="Times New Roman"/>
                <w:b/>
                <w:color w:val="000000" w:themeColor="text1"/>
                <w:sz w:val="26"/>
                <w:szCs w:val="26"/>
              </w:rPr>
              <w:t>- Lí giải:</w:t>
            </w:r>
          </w:p>
          <w:p w:rsidR="00514F69" w:rsidRPr="00937201" w:rsidRDefault="00514F69" w:rsidP="00937201">
            <w:pPr>
              <w:spacing w:after="0" w:line="264" w:lineRule="auto"/>
              <w:jc w:val="both"/>
              <w:rPr>
                <w:rFonts w:eastAsia="Times New Roman"/>
                <w:color w:val="000000" w:themeColor="text1"/>
                <w:sz w:val="26"/>
                <w:szCs w:val="26"/>
              </w:rPr>
            </w:pPr>
            <w:r w:rsidRPr="00937201">
              <w:rPr>
                <w:rFonts w:eastAsia="Times New Roman"/>
                <w:color w:val="000000" w:themeColor="text1"/>
                <w:sz w:val="26"/>
                <w:szCs w:val="26"/>
              </w:rPr>
              <w:t xml:space="preserve">+ </w:t>
            </w:r>
            <w:r w:rsidR="00632C29" w:rsidRPr="00937201">
              <w:rPr>
                <w:rFonts w:eastAsia="Times New Roman"/>
                <w:color w:val="000000" w:themeColor="text1"/>
                <w:sz w:val="26"/>
                <w:szCs w:val="26"/>
              </w:rPr>
              <w:t>Bởi vì nếu người lính cứ nặng lòng với quá khứ, vương vấn mãi với đồng đội</w:t>
            </w:r>
            <w:r w:rsidR="00CE5C3B" w:rsidRPr="00937201">
              <w:rPr>
                <w:rFonts w:eastAsia="Times New Roman"/>
                <w:color w:val="000000" w:themeColor="text1"/>
                <w:sz w:val="26"/>
                <w:szCs w:val="26"/>
              </w:rPr>
              <w:t xml:space="preserve"> cũ</w:t>
            </w:r>
            <w:r w:rsidR="00632C29" w:rsidRPr="00937201">
              <w:rPr>
                <w:rFonts w:eastAsia="Times New Roman"/>
                <w:color w:val="000000" w:themeColor="text1"/>
                <w:sz w:val="26"/>
                <w:szCs w:val="26"/>
              </w:rPr>
              <w:t xml:space="preserve">, với kỉ niệm chiến tranh thì họ sẽ luôn dằn vặt, đau khổ không </w:t>
            </w:r>
            <w:r w:rsidR="00CE5C3B" w:rsidRPr="00937201">
              <w:rPr>
                <w:rFonts w:eastAsia="Times New Roman"/>
                <w:color w:val="000000" w:themeColor="text1"/>
                <w:sz w:val="26"/>
                <w:szCs w:val="26"/>
              </w:rPr>
              <w:t>thể sống yên vui,</w:t>
            </w:r>
            <w:r w:rsidR="00632C29" w:rsidRPr="00937201">
              <w:rPr>
                <w:rFonts w:eastAsia="Times New Roman"/>
                <w:color w:val="000000" w:themeColor="text1"/>
                <w:sz w:val="26"/>
                <w:szCs w:val="26"/>
              </w:rPr>
              <w:t xml:space="preserve"> thanh thản.</w:t>
            </w:r>
          </w:p>
          <w:p w:rsidR="00632C29" w:rsidRPr="00937201" w:rsidRDefault="00632C29" w:rsidP="00937201">
            <w:pPr>
              <w:spacing w:after="0" w:line="264" w:lineRule="auto"/>
              <w:jc w:val="both"/>
              <w:rPr>
                <w:rFonts w:eastAsia="Times New Roman"/>
                <w:color w:val="000000" w:themeColor="text1"/>
                <w:sz w:val="26"/>
                <w:szCs w:val="26"/>
              </w:rPr>
            </w:pPr>
            <w:r w:rsidRPr="00937201">
              <w:rPr>
                <w:rFonts w:eastAsia="Times New Roman"/>
                <w:color w:val="000000" w:themeColor="text1"/>
                <w:sz w:val="26"/>
                <w:szCs w:val="26"/>
              </w:rPr>
              <w:t xml:space="preserve">+ Chỉ có quên đi quá khứ đau thương thì người lính mới yên vui, thích </w:t>
            </w:r>
            <w:r w:rsidRPr="00937201">
              <w:rPr>
                <w:rFonts w:eastAsia="Times New Roman"/>
                <w:color w:val="000000" w:themeColor="text1"/>
                <w:sz w:val="26"/>
                <w:szCs w:val="26"/>
              </w:rPr>
              <w:lastRenderedPageBreak/>
              <w:t>ứng với cuộc sống hiện tại được.</w:t>
            </w:r>
          </w:p>
          <w:p w:rsidR="00632C29" w:rsidRPr="00937201" w:rsidRDefault="00632C29" w:rsidP="00937201">
            <w:pPr>
              <w:pStyle w:val="oncaDanhsch"/>
              <w:numPr>
                <w:ilvl w:val="0"/>
                <w:numId w:val="3"/>
              </w:numPr>
              <w:spacing w:after="0" w:line="264" w:lineRule="auto"/>
              <w:jc w:val="both"/>
              <w:rPr>
                <w:rFonts w:eastAsia="Times New Roman"/>
                <w:b/>
                <w:color w:val="000000" w:themeColor="text1"/>
                <w:sz w:val="26"/>
                <w:szCs w:val="26"/>
              </w:rPr>
            </w:pPr>
            <w:r w:rsidRPr="00937201">
              <w:rPr>
                <w:rFonts w:eastAsia="Times New Roman"/>
                <w:b/>
                <w:color w:val="000000" w:themeColor="text1"/>
                <w:sz w:val="26"/>
                <w:szCs w:val="26"/>
              </w:rPr>
              <w:t>Không đồng tình</w:t>
            </w:r>
          </w:p>
          <w:p w:rsidR="00632C29" w:rsidRPr="00937201" w:rsidRDefault="00632C29" w:rsidP="00937201">
            <w:pPr>
              <w:pStyle w:val="oncaDanhsch"/>
              <w:numPr>
                <w:ilvl w:val="0"/>
                <w:numId w:val="3"/>
              </w:numPr>
              <w:spacing w:after="0" w:line="264" w:lineRule="auto"/>
              <w:jc w:val="both"/>
              <w:rPr>
                <w:rFonts w:eastAsia="Times New Roman"/>
                <w:b/>
                <w:color w:val="000000" w:themeColor="text1"/>
                <w:sz w:val="26"/>
                <w:szCs w:val="26"/>
              </w:rPr>
            </w:pPr>
            <w:r w:rsidRPr="00937201">
              <w:rPr>
                <w:rFonts w:eastAsia="Times New Roman"/>
                <w:b/>
                <w:color w:val="000000" w:themeColor="text1"/>
                <w:sz w:val="26"/>
                <w:szCs w:val="26"/>
              </w:rPr>
              <w:t>Lí giải:</w:t>
            </w:r>
          </w:p>
          <w:p w:rsidR="00632C29" w:rsidRPr="00937201" w:rsidRDefault="00632C29" w:rsidP="00937201">
            <w:pPr>
              <w:pStyle w:val="oncaDanhsch"/>
              <w:spacing w:after="0" w:line="264" w:lineRule="auto"/>
              <w:ind w:left="144" w:hanging="144"/>
              <w:jc w:val="both"/>
              <w:rPr>
                <w:rFonts w:eastAsia="Times New Roman"/>
                <w:color w:val="000000" w:themeColor="text1"/>
                <w:sz w:val="26"/>
                <w:szCs w:val="26"/>
              </w:rPr>
            </w:pPr>
            <w:r w:rsidRPr="00937201">
              <w:rPr>
                <w:rFonts w:eastAsia="Times New Roman"/>
                <w:color w:val="000000" w:themeColor="text1"/>
                <w:sz w:val="26"/>
                <w:szCs w:val="26"/>
              </w:rPr>
              <w:t>+ Người lính trở về từ chiến tranh họ cần ghi nhớ đồng đội cũ, kỉ niệm xưa bởi đó là kí ức cần trân trọng.</w:t>
            </w:r>
          </w:p>
          <w:p w:rsidR="00632C29" w:rsidRPr="00937201" w:rsidRDefault="00632C29" w:rsidP="00937201">
            <w:pPr>
              <w:pStyle w:val="oncaDanhsch"/>
              <w:spacing w:after="0" w:line="264" w:lineRule="auto"/>
              <w:ind w:left="144" w:hanging="144"/>
              <w:jc w:val="both"/>
              <w:rPr>
                <w:rFonts w:eastAsia="Times New Roman"/>
                <w:color w:val="000000" w:themeColor="text1"/>
                <w:sz w:val="26"/>
                <w:szCs w:val="26"/>
              </w:rPr>
            </w:pPr>
            <w:r w:rsidRPr="00937201">
              <w:rPr>
                <w:rFonts w:eastAsia="Times New Roman"/>
                <w:color w:val="000000" w:themeColor="text1"/>
                <w:sz w:val="26"/>
                <w:szCs w:val="26"/>
              </w:rPr>
              <w:t xml:space="preserve">+ Chỉ có trân trọng đồng đội cũ, kỉ niệm </w:t>
            </w:r>
            <w:r w:rsidR="000C2525">
              <w:rPr>
                <w:rFonts w:eastAsia="Times New Roman"/>
                <w:color w:val="000000" w:themeColor="text1"/>
                <w:sz w:val="26"/>
                <w:szCs w:val="26"/>
              </w:rPr>
              <w:t>x</w:t>
            </w:r>
            <w:r w:rsidR="000C2525">
              <w:rPr>
                <w:rFonts w:eastAsia="Times New Roman"/>
                <w:color w:val="000000" w:themeColor="text1"/>
                <w:sz w:val="26"/>
                <w:szCs w:val="26"/>
                <w:lang w:val="vi-VN"/>
              </w:rPr>
              <w:t>ư</w:t>
            </w:r>
            <w:r w:rsidRPr="00937201">
              <w:rPr>
                <w:rFonts w:eastAsia="Times New Roman"/>
                <w:color w:val="000000" w:themeColor="text1"/>
                <w:sz w:val="26"/>
                <w:szCs w:val="26"/>
              </w:rPr>
              <w:t>a mới giúp họ sống trọn vẹn, có tình có nghĩa.</w:t>
            </w:r>
          </w:p>
          <w:p w:rsidR="00632C29" w:rsidRPr="00937201" w:rsidRDefault="00632C29" w:rsidP="00937201">
            <w:pPr>
              <w:pStyle w:val="oncaDanhsch"/>
              <w:spacing w:after="0" w:line="264" w:lineRule="auto"/>
              <w:ind w:left="144" w:hanging="144"/>
              <w:jc w:val="both"/>
              <w:rPr>
                <w:rFonts w:eastAsia="Times New Roman"/>
                <w:color w:val="000000" w:themeColor="text1"/>
                <w:sz w:val="26"/>
                <w:szCs w:val="26"/>
              </w:rPr>
            </w:pPr>
            <w:r w:rsidRPr="00937201">
              <w:rPr>
                <w:rFonts w:eastAsia="Times New Roman"/>
                <w:color w:val="000000" w:themeColor="text1"/>
                <w:sz w:val="26"/>
                <w:szCs w:val="26"/>
              </w:rPr>
              <w:t xml:space="preserve">+ Dù cuộc sống thời bình có nhiều thay đổi cũng không nên quên </w:t>
            </w:r>
            <w:r w:rsidR="000C2525">
              <w:rPr>
                <w:rFonts w:eastAsia="Times New Roman"/>
                <w:color w:val="000000" w:themeColor="text1"/>
                <w:sz w:val="26"/>
                <w:szCs w:val="26"/>
                <w:lang w:val="vi-VN"/>
              </w:rPr>
              <w:t>â</w:t>
            </w:r>
            <w:r w:rsidRPr="00937201">
              <w:rPr>
                <w:rFonts w:eastAsia="Times New Roman"/>
                <w:color w:val="000000" w:themeColor="text1"/>
                <w:sz w:val="26"/>
                <w:szCs w:val="26"/>
              </w:rPr>
              <w:t>n nghĩa của quá khứ.</w:t>
            </w:r>
          </w:p>
          <w:p w:rsidR="00111F76" w:rsidRPr="00937201" w:rsidRDefault="00111F76" w:rsidP="00937201">
            <w:pPr>
              <w:autoSpaceDE w:val="0"/>
              <w:autoSpaceDN w:val="0"/>
              <w:adjustRightInd w:val="0"/>
              <w:spacing w:after="0" w:line="264" w:lineRule="auto"/>
              <w:rPr>
                <w:i/>
                <w:color w:val="000000"/>
                <w:sz w:val="26"/>
                <w:szCs w:val="26"/>
              </w:rPr>
            </w:pPr>
            <w:r w:rsidRPr="00937201">
              <w:rPr>
                <w:i/>
                <w:color w:val="000000"/>
                <w:sz w:val="26"/>
                <w:szCs w:val="26"/>
              </w:rPr>
              <w:t>Lưu ý:</w:t>
            </w:r>
          </w:p>
          <w:p w:rsidR="00111F76" w:rsidRPr="00937201" w:rsidRDefault="00111F76" w:rsidP="00937201">
            <w:pPr>
              <w:autoSpaceDE w:val="0"/>
              <w:autoSpaceDN w:val="0"/>
              <w:adjustRightInd w:val="0"/>
              <w:spacing w:after="0" w:line="264" w:lineRule="auto"/>
              <w:rPr>
                <w:i/>
                <w:color w:val="000000"/>
                <w:sz w:val="26"/>
                <w:szCs w:val="26"/>
              </w:rPr>
            </w:pPr>
            <w:r w:rsidRPr="00937201">
              <w:rPr>
                <w:i/>
                <w:color w:val="000000"/>
                <w:sz w:val="26"/>
                <w:szCs w:val="26"/>
              </w:rPr>
              <w:t xml:space="preserve"> - Nêu được </w:t>
            </w:r>
            <w:r w:rsidR="00632C29" w:rsidRPr="00937201">
              <w:rPr>
                <w:i/>
                <w:color w:val="000000"/>
                <w:sz w:val="26"/>
                <w:szCs w:val="26"/>
              </w:rPr>
              <w:t xml:space="preserve">hai </w:t>
            </w:r>
            <w:r w:rsidRPr="00937201">
              <w:rPr>
                <w:i/>
                <w:color w:val="000000"/>
                <w:sz w:val="26"/>
                <w:szCs w:val="26"/>
              </w:rPr>
              <w:t>ý đúng trở lên thì cho điểm tối đa.</w:t>
            </w:r>
          </w:p>
          <w:p w:rsidR="00111F76" w:rsidRPr="00937201" w:rsidRDefault="00632C29" w:rsidP="00937201">
            <w:pPr>
              <w:autoSpaceDE w:val="0"/>
              <w:autoSpaceDN w:val="0"/>
              <w:adjustRightInd w:val="0"/>
              <w:spacing w:after="0" w:line="264" w:lineRule="auto"/>
              <w:rPr>
                <w:i/>
                <w:color w:val="000000"/>
                <w:sz w:val="26"/>
                <w:szCs w:val="26"/>
              </w:rPr>
            </w:pPr>
            <w:r w:rsidRPr="00937201">
              <w:rPr>
                <w:i/>
                <w:color w:val="000000"/>
                <w:sz w:val="26"/>
                <w:szCs w:val="26"/>
              </w:rPr>
              <w:t xml:space="preserve"> - Nêu được một ý cho 0,5 điểm</w:t>
            </w:r>
          </w:p>
          <w:p w:rsidR="00111F76" w:rsidRPr="00937201" w:rsidRDefault="00111F76" w:rsidP="00937201">
            <w:pPr>
              <w:autoSpaceDE w:val="0"/>
              <w:autoSpaceDN w:val="0"/>
              <w:adjustRightInd w:val="0"/>
              <w:spacing w:after="0" w:line="264" w:lineRule="auto"/>
              <w:rPr>
                <w:i/>
                <w:color w:val="000000"/>
                <w:sz w:val="26"/>
                <w:szCs w:val="26"/>
              </w:rPr>
            </w:pPr>
            <w:r w:rsidRPr="00937201">
              <w:rPr>
                <w:i/>
                <w:color w:val="000000"/>
                <w:sz w:val="26"/>
                <w:szCs w:val="26"/>
              </w:rPr>
              <w:t xml:space="preserve"> - Có thể diễn đạt linh hoạt, sáng tạo.</w:t>
            </w:r>
          </w:p>
        </w:tc>
        <w:tc>
          <w:tcPr>
            <w:tcW w:w="922" w:type="dxa"/>
            <w:tcBorders>
              <w:top w:val="single" w:sz="4" w:space="0" w:color="auto"/>
              <w:left w:val="single" w:sz="4" w:space="0" w:color="auto"/>
              <w:bottom w:val="single" w:sz="4" w:space="0" w:color="auto"/>
              <w:right w:val="single" w:sz="4" w:space="0" w:color="auto"/>
            </w:tcBorders>
          </w:tcPr>
          <w:p w:rsidR="00514F69" w:rsidRPr="00937201" w:rsidRDefault="00514F69" w:rsidP="00937201">
            <w:pPr>
              <w:spacing w:after="0" w:line="264" w:lineRule="auto"/>
              <w:rPr>
                <w:iCs/>
                <w:color w:val="000000" w:themeColor="text1"/>
                <w:sz w:val="26"/>
                <w:szCs w:val="26"/>
              </w:rPr>
            </w:pPr>
          </w:p>
          <w:p w:rsidR="00111F76" w:rsidRPr="00937201" w:rsidRDefault="00632C29" w:rsidP="00937201">
            <w:pPr>
              <w:spacing w:after="0" w:line="264" w:lineRule="auto"/>
              <w:rPr>
                <w:iCs/>
                <w:color w:val="000000" w:themeColor="text1"/>
                <w:sz w:val="26"/>
                <w:szCs w:val="26"/>
              </w:rPr>
            </w:pPr>
            <w:r w:rsidRPr="00937201">
              <w:rPr>
                <w:iCs/>
                <w:color w:val="000000" w:themeColor="text1"/>
                <w:sz w:val="26"/>
                <w:szCs w:val="26"/>
              </w:rPr>
              <w:t>0,2</w:t>
            </w:r>
            <w:r w:rsidR="00514F69" w:rsidRPr="00937201">
              <w:rPr>
                <w:iCs/>
                <w:color w:val="000000" w:themeColor="text1"/>
                <w:sz w:val="26"/>
                <w:szCs w:val="26"/>
              </w:rPr>
              <w:t>5</w:t>
            </w:r>
          </w:p>
          <w:p w:rsidR="00111F76" w:rsidRPr="00937201" w:rsidRDefault="00111F76" w:rsidP="00937201">
            <w:pPr>
              <w:spacing w:after="0" w:line="264" w:lineRule="auto"/>
              <w:rPr>
                <w:color w:val="000000" w:themeColor="text1"/>
                <w:sz w:val="26"/>
                <w:szCs w:val="26"/>
              </w:rPr>
            </w:pPr>
          </w:p>
          <w:p w:rsidR="00632C29" w:rsidRPr="00937201" w:rsidRDefault="00632C29" w:rsidP="00937201">
            <w:pPr>
              <w:spacing w:after="0" w:line="264" w:lineRule="auto"/>
              <w:rPr>
                <w:color w:val="000000" w:themeColor="text1"/>
                <w:sz w:val="26"/>
                <w:szCs w:val="26"/>
              </w:rPr>
            </w:pPr>
            <w:r w:rsidRPr="00937201">
              <w:rPr>
                <w:color w:val="000000" w:themeColor="text1"/>
                <w:sz w:val="26"/>
                <w:szCs w:val="26"/>
              </w:rPr>
              <w:t xml:space="preserve">0, 75 </w:t>
            </w:r>
          </w:p>
          <w:p w:rsidR="00632C29" w:rsidRPr="00937201" w:rsidRDefault="00632C29" w:rsidP="00937201">
            <w:pPr>
              <w:spacing w:after="0" w:line="264" w:lineRule="auto"/>
              <w:rPr>
                <w:color w:val="000000" w:themeColor="text1"/>
                <w:sz w:val="26"/>
                <w:szCs w:val="26"/>
              </w:rPr>
            </w:pPr>
          </w:p>
          <w:p w:rsidR="00632C29" w:rsidRPr="00937201" w:rsidRDefault="00632C29" w:rsidP="00937201">
            <w:pPr>
              <w:spacing w:after="0" w:line="264" w:lineRule="auto"/>
              <w:rPr>
                <w:color w:val="000000" w:themeColor="text1"/>
                <w:sz w:val="26"/>
                <w:szCs w:val="26"/>
              </w:rPr>
            </w:pPr>
          </w:p>
          <w:p w:rsidR="00632C29" w:rsidRPr="00937201" w:rsidRDefault="00632C29" w:rsidP="00937201">
            <w:pPr>
              <w:spacing w:after="0" w:line="264" w:lineRule="auto"/>
              <w:rPr>
                <w:color w:val="000000" w:themeColor="text1"/>
                <w:sz w:val="26"/>
                <w:szCs w:val="26"/>
              </w:rPr>
            </w:pPr>
          </w:p>
          <w:p w:rsidR="00632C29" w:rsidRPr="00937201" w:rsidRDefault="00632C29" w:rsidP="00937201">
            <w:pPr>
              <w:spacing w:after="0" w:line="264" w:lineRule="auto"/>
              <w:rPr>
                <w:color w:val="000000" w:themeColor="text1"/>
                <w:sz w:val="26"/>
                <w:szCs w:val="26"/>
              </w:rPr>
            </w:pPr>
            <w:r w:rsidRPr="00937201">
              <w:rPr>
                <w:color w:val="000000" w:themeColor="text1"/>
                <w:sz w:val="26"/>
                <w:szCs w:val="26"/>
              </w:rPr>
              <w:lastRenderedPageBreak/>
              <w:t>0,25</w:t>
            </w:r>
          </w:p>
          <w:p w:rsidR="00632C29" w:rsidRPr="00937201" w:rsidRDefault="00632C29" w:rsidP="00937201">
            <w:pPr>
              <w:spacing w:after="0" w:line="264" w:lineRule="auto"/>
              <w:rPr>
                <w:color w:val="000000" w:themeColor="text1"/>
                <w:sz w:val="26"/>
                <w:szCs w:val="26"/>
              </w:rPr>
            </w:pPr>
          </w:p>
          <w:p w:rsidR="00632C29" w:rsidRPr="00937201" w:rsidRDefault="00632C29" w:rsidP="00937201">
            <w:pPr>
              <w:spacing w:after="0" w:line="264" w:lineRule="auto"/>
              <w:rPr>
                <w:color w:val="000000" w:themeColor="text1"/>
                <w:sz w:val="26"/>
                <w:szCs w:val="26"/>
              </w:rPr>
            </w:pPr>
            <w:r w:rsidRPr="00937201">
              <w:rPr>
                <w:color w:val="000000" w:themeColor="text1"/>
                <w:sz w:val="26"/>
                <w:szCs w:val="26"/>
              </w:rPr>
              <w:t>0,75</w:t>
            </w:r>
          </w:p>
        </w:tc>
      </w:tr>
      <w:tr w:rsidR="00111F76" w:rsidRPr="00937201" w:rsidTr="00441B97">
        <w:trPr>
          <w:jc w:val="center"/>
        </w:trPr>
        <w:tc>
          <w:tcPr>
            <w:tcW w:w="988" w:type="dxa"/>
            <w:vMerge w:val="restart"/>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b/>
                <w:bCs/>
                <w:iCs/>
                <w:color w:val="000000" w:themeColor="text1"/>
                <w:sz w:val="26"/>
                <w:szCs w:val="26"/>
              </w:rPr>
            </w:pPr>
            <w:r w:rsidRPr="00937201">
              <w:rPr>
                <w:b/>
                <w:bCs/>
                <w:iCs/>
                <w:color w:val="000000" w:themeColor="text1"/>
                <w:sz w:val="26"/>
                <w:szCs w:val="26"/>
              </w:rPr>
              <w:lastRenderedPageBreak/>
              <w:t>II</w:t>
            </w:r>
          </w:p>
        </w:tc>
        <w:tc>
          <w:tcPr>
            <w:tcW w:w="612" w:type="dxa"/>
            <w:tcBorders>
              <w:top w:val="single" w:sz="4" w:space="0" w:color="auto"/>
              <w:left w:val="single" w:sz="4" w:space="0" w:color="auto"/>
              <w:bottom w:val="single" w:sz="4" w:space="0" w:color="auto"/>
              <w:right w:val="single" w:sz="4" w:space="0" w:color="auto"/>
            </w:tcBorders>
          </w:tcPr>
          <w:p w:rsidR="00111F76" w:rsidRPr="00937201" w:rsidRDefault="00111F76" w:rsidP="00937201">
            <w:pPr>
              <w:spacing w:after="0" w:line="264" w:lineRule="auto"/>
              <w:jc w:val="center"/>
              <w:rPr>
                <w:b/>
                <w:bCs/>
                <w:iCs/>
                <w:color w:val="000000" w:themeColor="text1"/>
                <w:sz w:val="26"/>
                <w:szCs w:val="26"/>
              </w:rPr>
            </w:pPr>
          </w:p>
        </w:tc>
        <w:tc>
          <w:tcPr>
            <w:tcW w:w="7609"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both"/>
              <w:rPr>
                <w:b/>
                <w:bCs/>
                <w:iCs/>
                <w:color w:val="000000" w:themeColor="text1"/>
                <w:sz w:val="26"/>
                <w:szCs w:val="26"/>
              </w:rPr>
            </w:pPr>
            <w:r w:rsidRPr="00937201">
              <w:rPr>
                <w:b/>
                <w:bCs/>
                <w:iCs/>
                <w:color w:val="000000" w:themeColor="text1"/>
                <w:sz w:val="26"/>
                <w:szCs w:val="26"/>
              </w:rPr>
              <w:t>VIẾT</w:t>
            </w:r>
          </w:p>
        </w:tc>
        <w:tc>
          <w:tcPr>
            <w:tcW w:w="92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b/>
                <w:bCs/>
                <w:iCs/>
                <w:color w:val="000000" w:themeColor="text1"/>
                <w:sz w:val="26"/>
                <w:szCs w:val="26"/>
                <w:lang w:val="vi-VN"/>
              </w:rPr>
            </w:pPr>
            <w:r w:rsidRPr="00937201">
              <w:rPr>
                <w:b/>
                <w:bCs/>
                <w:iCs/>
                <w:color w:val="000000" w:themeColor="text1"/>
                <w:sz w:val="26"/>
                <w:szCs w:val="26"/>
              </w:rPr>
              <w:t>4</w:t>
            </w:r>
            <w:r w:rsidRPr="00937201">
              <w:rPr>
                <w:b/>
                <w:bCs/>
                <w:iCs/>
                <w:color w:val="000000" w:themeColor="text1"/>
                <w:sz w:val="26"/>
                <w:szCs w:val="26"/>
                <w:lang w:val="vi-VN"/>
              </w:rPr>
              <w:t>,0</w:t>
            </w:r>
          </w:p>
        </w:tc>
      </w:tr>
      <w:tr w:rsidR="00111F76" w:rsidRPr="00937201" w:rsidTr="00441B97">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111F76" w:rsidRPr="00937201" w:rsidRDefault="00111F76" w:rsidP="00937201">
            <w:pPr>
              <w:spacing w:after="0" w:line="264" w:lineRule="auto"/>
              <w:rPr>
                <w:b/>
                <w:bCs/>
                <w:iCs/>
                <w:color w:val="000000" w:themeColor="text1"/>
                <w:sz w:val="26"/>
                <w:szCs w:val="26"/>
                <w:lang w:val="en-US"/>
              </w:rPr>
            </w:pPr>
          </w:p>
        </w:tc>
        <w:tc>
          <w:tcPr>
            <w:tcW w:w="612" w:type="dxa"/>
            <w:tcBorders>
              <w:top w:val="single" w:sz="4" w:space="0" w:color="auto"/>
              <w:left w:val="single" w:sz="4" w:space="0" w:color="auto"/>
              <w:bottom w:val="single" w:sz="4" w:space="0" w:color="auto"/>
              <w:right w:val="single" w:sz="4" w:space="0" w:color="auto"/>
            </w:tcBorders>
          </w:tcPr>
          <w:p w:rsidR="00111F76" w:rsidRPr="00937201" w:rsidRDefault="00111F76" w:rsidP="00937201">
            <w:pPr>
              <w:spacing w:after="0" w:line="264" w:lineRule="auto"/>
              <w:jc w:val="center"/>
              <w:rPr>
                <w:b/>
                <w:bCs/>
                <w:iCs/>
                <w:color w:val="000000" w:themeColor="text1"/>
                <w:sz w:val="26"/>
                <w:szCs w:val="26"/>
                <w:lang w:val="en-US"/>
              </w:rPr>
            </w:pPr>
          </w:p>
        </w:tc>
        <w:tc>
          <w:tcPr>
            <w:tcW w:w="7609" w:type="dxa"/>
            <w:tcBorders>
              <w:top w:val="single" w:sz="4" w:space="0" w:color="auto"/>
              <w:left w:val="single" w:sz="4" w:space="0" w:color="auto"/>
              <w:bottom w:val="single" w:sz="4" w:space="0" w:color="auto"/>
              <w:right w:val="single" w:sz="4" w:space="0" w:color="auto"/>
            </w:tcBorders>
          </w:tcPr>
          <w:p w:rsidR="00111F76" w:rsidRPr="00937201" w:rsidRDefault="00111F76" w:rsidP="00937201">
            <w:pPr>
              <w:autoSpaceDE w:val="0"/>
              <w:autoSpaceDN w:val="0"/>
              <w:adjustRightInd w:val="0"/>
              <w:spacing w:after="0" w:line="264" w:lineRule="auto"/>
              <w:rPr>
                <w:color w:val="000000"/>
                <w:sz w:val="26"/>
                <w:szCs w:val="26"/>
              </w:rPr>
            </w:pPr>
            <w:r w:rsidRPr="00937201">
              <w:rPr>
                <w:b/>
                <w:bCs/>
                <w:color w:val="000000"/>
                <w:sz w:val="26"/>
                <w:szCs w:val="26"/>
              </w:rPr>
              <w:t xml:space="preserve">a. Đảm bảo cấu trúc bài </w:t>
            </w:r>
            <w:r w:rsidR="00632C29" w:rsidRPr="00937201">
              <w:rPr>
                <w:b/>
                <w:bCs/>
                <w:color w:val="000000"/>
                <w:sz w:val="26"/>
                <w:szCs w:val="26"/>
              </w:rPr>
              <w:t>phân tích có đủ ba phần: mở bài, thân bài, kết bài.</w:t>
            </w:r>
          </w:p>
        </w:tc>
        <w:tc>
          <w:tcPr>
            <w:tcW w:w="92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iCs/>
                <w:color w:val="000000" w:themeColor="text1"/>
                <w:sz w:val="26"/>
                <w:szCs w:val="26"/>
              </w:rPr>
            </w:pPr>
            <w:r w:rsidRPr="00937201">
              <w:rPr>
                <w:iCs/>
                <w:color w:val="000000" w:themeColor="text1"/>
                <w:sz w:val="26"/>
                <w:szCs w:val="26"/>
              </w:rPr>
              <w:t>0,25</w:t>
            </w:r>
          </w:p>
        </w:tc>
      </w:tr>
      <w:tr w:rsidR="00111F76" w:rsidRPr="00937201" w:rsidTr="00441B97">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111F76" w:rsidRPr="00937201" w:rsidRDefault="00111F76" w:rsidP="00937201">
            <w:pPr>
              <w:spacing w:after="0" w:line="264" w:lineRule="auto"/>
              <w:rPr>
                <w:b/>
                <w:bCs/>
                <w:iCs/>
                <w:color w:val="000000" w:themeColor="text1"/>
                <w:sz w:val="26"/>
                <w:szCs w:val="26"/>
                <w:lang w:val="en-US"/>
              </w:rPr>
            </w:pPr>
          </w:p>
        </w:tc>
        <w:tc>
          <w:tcPr>
            <w:tcW w:w="612" w:type="dxa"/>
            <w:tcBorders>
              <w:top w:val="single" w:sz="4" w:space="0" w:color="auto"/>
              <w:left w:val="single" w:sz="4" w:space="0" w:color="auto"/>
              <w:bottom w:val="single" w:sz="4" w:space="0" w:color="auto"/>
              <w:right w:val="single" w:sz="4" w:space="0" w:color="auto"/>
            </w:tcBorders>
          </w:tcPr>
          <w:p w:rsidR="00111F76" w:rsidRPr="00937201" w:rsidRDefault="00111F76" w:rsidP="00937201">
            <w:pPr>
              <w:spacing w:after="0" w:line="264" w:lineRule="auto"/>
              <w:jc w:val="center"/>
              <w:rPr>
                <w:b/>
                <w:bCs/>
                <w:iCs/>
                <w:color w:val="000000" w:themeColor="text1"/>
                <w:sz w:val="26"/>
                <w:szCs w:val="26"/>
              </w:rPr>
            </w:pPr>
          </w:p>
        </w:tc>
        <w:tc>
          <w:tcPr>
            <w:tcW w:w="7609"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both"/>
              <w:rPr>
                <w:color w:val="000000" w:themeColor="text1"/>
                <w:sz w:val="26"/>
                <w:szCs w:val="26"/>
              </w:rPr>
            </w:pPr>
            <w:r w:rsidRPr="00937201">
              <w:rPr>
                <w:b/>
                <w:bCs/>
                <w:color w:val="000000"/>
                <w:sz w:val="26"/>
                <w:szCs w:val="26"/>
              </w:rPr>
              <w:t>b. Xác định đúng vấn đề cần nghị luận</w:t>
            </w:r>
            <w:r w:rsidRPr="00937201">
              <w:rPr>
                <w:color w:val="000000"/>
                <w:sz w:val="26"/>
                <w:szCs w:val="26"/>
              </w:rPr>
              <w:t xml:space="preserve">: </w:t>
            </w:r>
            <w:r w:rsidR="00632C29" w:rsidRPr="00937201">
              <w:rPr>
                <w:color w:val="000000"/>
                <w:sz w:val="26"/>
                <w:szCs w:val="26"/>
              </w:rPr>
              <w:t>Phân tích truyện ngắn.</w:t>
            </w:r>
          </w:p>
        </w:tc>
        <w:tc>
          <w:tcPr>
            <w:tcW w:w="92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iCs/>
                <w:color w:val="000000" w:themeColor="text1"/>
                <w:sz w:val="26"/>
                <w:szCs w:val="26"/>
              </w:rPr>
            </w:pPr>
            <w:r w:rsidRPr="00937201">
              <w:rPr>
                <w:iCs/>
                <w:color w:val="000000" w:themeColor="text1"/>
                <w:sz w:val="26"/>
                <w:szCs w:val="26"/>
              </w:rPr>
              <w:t>0,25</w:t>
            </w:r>
          </w:p>
        </w:tc>
      </w:tr>
      <w:tr w:rsidR="00111F76" w:rsidRPr="00937201" w:rsidTr="00441B97">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111F76" w:rsidRPr="00937201" w:rsidRDefault="00111F76" w:rsidP="00937201">
            <w:pPr>
              <w:spacing w:after="0" w:line="264" w:lineRule="auto"/>
              <w:rPr>
                <w:b/>
                <w:bCs/>
                <w:iCs/>
                <w:color w:val="000000" w:themeColor="text1"/>
                <w:sz w:val="26"/>
                <w:szCs w:val="26"/>
                <w:lang w:val="en-US"/>
              </w:rPr>
            </w:pPr>
          </w:p>
        </w:tc>
        <w:tc>
          <w:tcPr>
            <w:tcW w:w="612" w:type="dxa"/>
            <w:tcBorders>
              <w:top w:val="single" w:sz="4" w:space="0" w:color="auto"/>
              <w:left w:val="single" w:sz="4" w:space="0" w:color="auto"/>
              <w:bottom w:val="single" w:sz="4" w:space="0" w:color="auto"/>
              <w:right w:val="single" w:sz="4" w:space="0" w:color="auto"/>
            </w:tcBorders>
          </w:tcPr>
          <w:p w:rsidR="00111F76" w:rsidRPr="00937201" w:rsidRDefault="00111F76" w:rsidP="00937201">
            <w:pPr>
              <w:spacing w:after="0" w:line="264" w:lineRule="auto"/>
              <w:jc w:val="center"/>
              <w:rPr>
                <w:b/>
                <w:bCs/>
                <w:iCs/>
                <w:color w:val="000000" w:themeColor="text1"/>
                <w:sz w:val="26"/>
                <w:szCs w:val="26"/>
              </w:rPr>
            </w:pPr>
          </w:p>
        </w:tc>
        <w:tc>
          <w:tcPr>
            <w:tcW w:w="7609" w:type="dxa"/>
            <w:tcBorders>
              <w:top w:val="single" w:sz="4" w:space="0" w:color="auto"/>
              <w:left w:val="single" w:sz="4" w:space="0" w:color="auto"/>
              <w:bottom w:val="single" w:sz="4" w:space="0" w:color="auto"/>
              <w:right w:val="single" w:sz="4" w:space="0" w:color="auto"/>
            </w:tcBorders>
          </w:tcPr>
          <w:p w:rsidR="00111F76" w:rsidRPr="00937201" w:rsidRDefault="00111F76" w:rsidP="00937201">
            <w:pPr>
              <w:autoSpaceDE w:val="0"/>
              <w:autoSpaceDN w:val="0"/>
              <w:adjustRightInd w:val="0"/>
              <w:spacing w:after="0" w:line="264" w:lineRule="auto"/>
              <w:rPr>
                <w:color w:val="000000"/>
                <w:sz w:val="26"/>
                <w:szCs w:val="26"/>
              </w:rPr>
            </w:pPr>
            <w:r w:rsidRPr="00937201">
              <w:rPr>
                <w:b/>
                <w:bCs/>
                <w:color w:val="000000"/>
                <w:sz w:val="26"/>
                <w:szCs w:val="26"/>
              </w:rPr>
              <w:t>c. Triển khai vấn đề nghị luận</w:t>
            </w:r>
            <w:r w:rsidRPr="00937201">
              <w:rPr>
                <w:color w:val="000000"/>
                <w:sz w:val="26"/>
                <w:szCs w:val="26"/>
              </w:rPr>
              <w:t xml:space="preserve"> thành các luận điểm; thể hiện sự am hiểu sâu sắc và vận dụng tốt các thao tác lập luận; kết hợp chặt chẽ giữa lí lẽ và dẫn chứng.</w:t>
            </w:r>
          </w:p>
          <w:p w:rsidR="00111F76" w:rsidRPr="00937201" w:rsidRDefault="00111F76" w:rsidP="00937201">
            <w:pPr>
              <w:autoSpaceDE w:val="0"/>
              <w:autoSpaceDN w:val="0"/>
              <w:adjustRightInd w:val="0"/>
              <w:spacing w:after="0" w:line="264" w:lineRule="auto"/>
              <w:rPr>
                <w:color w:val="000000"/>
                <w:sz w:val="26"/>
                <w:szCs w:val="26"/>
              </w:rPr>
            </w:pPr>
            <w:r w:rsidRPr="00937201">
              <w:rPr>
                <w:color w:val="000000"/>
                <w:sz w:val="26"/>
                <w:szCs w:val="26"/>
              </w:rPr>
              <w:t xml:space="preserve">Sau đây là gợi ý một hướng triển khai </w:t>
            </w:r>
          </w:p>
          <w:p w:rsidR="00111F76" w:rsidRPr="00937201" w:rsidRDefault="00111F76" w:rsidP="00937201">
            <w:pPr>
              <w:autoSpaceDE w:val="0"/>
              <w:autoSpaceDN w:val="0"/>
              <w:adjustRightInd w:val="0"/>
              <w:spacing w:after="0" w:line="264" w:lineRule="auto"/>
              <w:rPr>
                <w:color w:val="000000"/>
                <w:sz w:val="26"/>
                <w:szCs w:val="26"/>
              </w:rPr>
            </w:pPr>
            <w:r w:rsidRPr="00937201">
              <w:rPr>
                <w:b/>
                <w:bCs/>
                <w:color w:val="000000"/>
                <w:sz w:val="26"/>
                <w:szCs w:val="26"/>
              </w:rPr>
              <w:t xml:space="preserve">1. </w:t>
            </w:r>
            <w:r w:rsidR="00632C29" w:rsidRPr="00937201">
              <w:rPr>
                <w:b/>
                <w:bCs/>
                <w:color w:val="000000"/>
                <w:sz w:val="26"/>
                <w:szCs w:val="26"/>
              </w:rPr>
              <w:t>Mở bài</w:t>
            </w:r>
            <w:r w:rsidRPr="00937201">
              <w:rPr>
                <w:color w:val="000000"/>
                <w:sz w:val="26"/>
                <w:szCs w:val="26"/>
              </w:rPr>
              <w:t xml:space="preserve">:  </w:t>
            </w:r>
            <w:r w:rsidR="00632C29" w:rsidRPr="00937201">
              <w:rPr>
                <w:color w:val="000000"/>
                <w:sz w:val="26"/>
                <w:szCs w:val="26"/>
              </w:rPr>
              <w:t>Giới thiệu truyện ngắn, tác giả, khái quát giá trị của truyện ngắn.</w:t>
            </w:r>
          </w:p>
          <w:p w:rsidR="00111F76" w:rsidRPr="00937201" w:rsidRDefault="00111F76" w:rsidP="00937201">
            <w:pPr>
              <w:autoSpaceDE w:val="0"/>
              <w:autoSpaceDN w:val="0"/>
              <w:adjustRightInd w:val="0"/>
              <w:spacing w:after="0" w:line="264" w:lineRule="auto"/>
              <w:rPr>
                <w:b/>
                <w:bCs/>
                <w:color w:val="000000"/>
                <w:sz w:val="26"/>
                <w:szCs w:val="26"/>
              </w:rPr>
            </w:pPr>
            <w:r w:rsidRPr="00937201">
              <w:rPr>
                <w:b/>
                <w:bCs/>
                <w:color w:val="000000"/>
                <w:sz w:val="26"/>
                <w:szCs w:val="26"/>
              </w:rPr>
              <w:t xml:space="preserve">2. </w:t>
            </w:r>
            <w:r w:rsidR="00632C29" w:rsidRPr="00937201">
              <w:rPr>
                <w:b/>
                <w:bCs/>
                <w:color w:val="000000"/>
                <w:sz w:val="26"/>
                <w:szCs w:val="26"/>
              </w:rPr>
              <w:t>Thân bài:</w:t>
            </w:r>
          </w:p>
          <w:p w:rsidR="00CE5C3B" w:rsidRPr="00937201" w:rsidRDefault="00111F76" w:rsidP="00937201">
            <w:pPr>
              <w:autoSpaceDE w:val="0"/>
              <w:autoSpaceDN w:val="0"/>
              <w:adjustRightInd w:val="0"/>
              <w:spacing w:after="0" w:line="264" w:lineRule="auto"/>
              <w:rPr>
                <w:b/>
                <w:bCs/>
                <w:color w:val="000000" w:themeColor="text1"/>
                <w:sz w:val="26"/>
                <w:szCs w:val="26"/>
              </w:rPr>
            </w:pPr>
            <w:r w:rsidRPr="00937201">
              <w:rPr>
                <w:b/>
                <w:bCs/>
                <w:color w:val="000000" w:themeColor="text1"/>
                <w:sz w:val="26"/>
                <w:szCs w:val="26"/>
              </w:rPr>
              <w:t xml:space="preserve">a. </w:t>
            </w:r>
            <w:r w:rsidR="00632C29" w:rsidRPr="00937201">
              <w:rPr>
                <w:b/>
                <w:bCs/>
                <w:color w:val="000000" w:themeColor="text1"/>
                <w:sz w:val="26"/>
                <w:szCs w:val="26"/>
              </w:rPr>
              <w:t>Nêu nội dung truyện</w:t>
            </w:r>
            <w:r w:rsidR="00D24E51" w:rsidRPr="00937201">
              <w:rPr>
                <w:b/>
                <w:bCs/>
                <w:color w:val="000000" w:themeColor="text1"/>
                <w:sz w:val="26"/>
                <w:szCs w:val="26"/>
              </w:rPr>
              <w:t>:</w:t>
            </w:r>
          </w:p>
          <w:p w:rsidR="00111F76" w:rsidRPr="00937201" w:rsidRDefault="00CE5C3B" w:rsidP="00937201">
            <w:pPr>
              <w:autoSpaceDE w:val="0"/>
              <w:autoSpaceDN w:val="0"/>
              <w:adjustRightInd w:val="0"/>
              <w:spacing w:after="0" w:line="264" w:lineRule="auto"/>
              <w:rPr>
                <w:b/>
                <w:bCs/>
                <w:color w:val="000000" w:themeColor="text1"/>
                <w:sz w:val="26"/>
                <w:szCs w:val="26"/>
              </w:rPr>
            </w:pPr>
            <w:r w:rsidRPr="00937201">
              <w:rPr>
                <w:rFonts w:eastAsia="Times New Roman"/>
                <w:color w:val="000000"/>
                <w:sz w:val="26"/>
                <w:szCs w:val="26"/>
                <w:lang w:eastAsia="en-GB"/>
              </w:rPr>
              <w:t>Truyện xoay quanh câu chuyện áo tết của hai đứa bé là bé Em và Bích. Bé Em được mẹ may cho bốn bộ áo tết, trong khi đó Bích, bạn của bé Em, vì nhà nghèo nên chỉ được mẹ may cho một bộ. Để bạn không cảm thấy tủi thân, trong ngày đi chúc tết cô giáo, bé Em đã mặc bộ đồ hơi giống Bích. Hiểu được tấm lòng của bé Em, Bích thêm yêu quý bạn của mình.</w:t>
            </w:r>
          </w:p>
          <w:p w:rsidR="00CE5C3B" w:rsidRPr="00937201" w:rsidRDefault="00111F76" w:rsidP="00937201">
            <w:pPr>
              <w:spacing w:after="0" w:line="264" w:lineRule="auto"/>
              <w:jc w:val="both"/>
              <w:rPr>
                <w:rFonts w:eastAsia="Times New Roman"/>
                <w:sz w:val="26"/>
                <w:szCs w:val="26"/>
                <w:lang w:eastAsia="en-GB"/>
              </w:rPr>
            </w:pPr>
            <w:r w:rsidRPr="00937201">
              <w:rPr>
                <w:b/>
                <w:bCs/>
                <w:color w:val="000000" w:themeColor="text1"/>
                <w:sz w:val="26"/>
                <w:szCs w:val="26"/>
              </w:rPr>
              <w:t xml:space="preserve">b. </w:t>
            </w:r>
            <w:r w:rsidR="00632C29" w:rsidRPr="00937201">
              <w:rPr>
                <w:b/>
                <w:bCs/>
                <w:color w:val="000000" w:themeColor="text1"/>
                <w:sz w:val="26"/>
                <w:szCs w:val="26"/>
              </w:rPr>
              <w:t>Thông điệp truyện</w:t>
            </w:r>
            <w:r w:rsidR="00D24E51" w:rsidRPr="00937201">
              <w:rPr>
                <w:b/>
                <w:bCs/>
                <w:color w:val="000000" w:themeColor="text1"/>
                <w:sz w:val="26"/>
                <w:szCs w:val="26"/>
              </w:rPr>
              <w:t>:</w:t>
            </w:r>
            <w:r w:rsidR="00CE5C3B" w:rsidRPr="00937201">
              <w:rPr>
                <w:rFonts w:eastAsia="Times New Roman"/>
                <w:color w:val="000000"/>
                <w:sz w:val="26"/>
                <w:szCs w:val="26"/>
                <w:lang w:eastAsia="en-GB"/>
              </w:rPr>
              <w:t>Thông qua câu chuyện về áo tết và cách hành xử của nhân vật bé Em, truyện ca ngợi tình bạn chân thành giữa bé Em và Bích, ca ngợi tấm lòng nhạy cảm, tinh tế của bé Em đối với người bạn của mình. </w:t>
            </w:r>
          </w:p>
          <w:p w:rsidR="00CE5C3B" w:rsidRPr="00937201" w:rsidRDefault="00CE5C3B" w:rsidP="00937201">
            <w:pPr>
              <w:spacing w:after="0" w:line="264" w:lineRule="auto"/>
              <w:jc w:val="both"/>
              <w:rPr>
                <w:rFonts w:eastAsia="Times New Roman"/>
                <w:color w:val="000000"/>
                <w:sz w:val="26"/>
                <w:szCs w:val="26"/>
                <w:lang w:eastAsia="en-GB"/>
              </w:rPr>
            </w:pPr>
            <w:r w:rsidRPr="00937201">
              <w:rPr>
                <w:rFonts w:eastAsia="Times New Roman"/>
                <w:color w:val="000000"/>
                <w:sz w:val="26"/>
                <w:szCs w:val="26"/>
                <w:lang w:eastAsia="en-GB"/>
              </w:rPr>
              <w:t>Tuy viết về tình bạn hồn nhiên của hai đứa trẻ, nhưng truyện cũng là bài học cho tình bạn ở mọi lứa tuổi, cho mọi mối quan hệ giữa con người với con người: Trong ứng xử với người khác, hãy luôn lấy sự chân thành làm nền tảng, phải luôn thấu hiểu lẫn nhau, để không làm cho nhau bị tổn thương. Khi ta hành xử được như vậy thì người khác cũng sẽ nhân đó mà quý trọng, yêu thương ta nhiều hơn nữa.  </w:t>
            </w:r>
          </w:p>
          <w:p w:rsidR="00CE5C3B" w:rsidRPr="00937201" w:rsidRDefault="00111F76" w:rsidP="00937201">
            <w:pPr>
              <w:spacing w:after="0" w:line="264" w:lineRule="auto"/>
              <w:jc w:val="both"/>
              <w:rPr>
                <w:b/>
                <w:bCs/>
                <w:color w:val="000000"/>
                <w:sz w:val="26"/>
                <w:szCs w:val="26"/>
              </w:rPr>
            </w:pPr>
            <w:r w:rsidRPr="00937201">
              <w:rPr>
                <w:b/>
                <w:bCs/>
                <w:color w:val="000000"/>
                <w:sz w:val="26"/>
                <w:szCs w:val="26"/>
              </w:rPr>
              <w:t xml:space="preserve">c. </w:t>
            </w:r>
            <w:r w:rsidR="00D24E51" w:rsidRPr="00937201">
              <w:rPr>
                <w:b/>
                <w:bCs/>
                <w:color w:val="000000"/>
                <w:sz w:val="26"/>
                <w:szCs w:val="26"/>
              </w:rPr>
              <w:t>Chỉ ra và phân tích một số nét đặc sắc về nghệ thuật của truyện:</w:t>
            </w:r>
          </w:p>
          <w:p w:rsidR="00CE5C3B" w:rsidRPr="00937201" w:rsidRDefault="00CE5C3B" w:rsidP="00937201">
            <w:pPr>
              <w:spacing w:after="0" w:line="264" w:lineRule="auto"/>
              <w:jc w:val="both"/>
              <w:rPr>
                <w:color w:val="000000" w:themeColor="text1"/>
                <w:sz w:val="26"/>
                <w:szCs w:val="26"/>
                <w:shd w:val="clear" w:color="auto" w:fill="FFFFFF"/>
              </w:rPr>
            </w:pPr>
            <w:r w:rsidRPr="00937201">
              <w:rPr>
                <w:b/>
                <w:color w:val="000000" w:themeColor="text1"/>
                <w:sz w:val="26"/>
                <w:szCs w:val="26"/>
                <w:shd w:val="clear" w:color="auto" w:fill="FFFFFF"/>
                <w:lang w:val="vi-VN"/>
              </w:rPr>
              <w:t>Trước tiên phải nói đến n</w:t>
            </w:r>
            <w:r w:rsidRPr="00937201">
              <w:rPr>
                <w:b/>
                <w:color w:val="000000" w:themeColor="text1"/>
                <w:sz w:val="26"/>
                <w:szCs w:val="26"/>
                <w:shd w:val="clear" w:color="auto" w:fill="FFFFFF"/>
              </w:rPr>
              <w:t>ghệ thuật xây dựng tình huống truyện</w:t>
            </w:r>
            <w:r w:rsidRPr="00937201">
              <w:rPr>
                <w:b/>
                <w:color w:val="000000" w:themeColor="text1"/>
                <w:sz w:val="26"/>
                <w:szCs w:val="26"/>
                <w:shd w:val="clear" w:color="auto" w:fill="FFFFFF"/>
                <w:lang w:val="vi-VN"/>
              </w:rPr>
              <w:t>:</w:t>
            </w:r>
            <w:r w:rsidRPr="00937201">
              <w:rPr>
                <w:color w:val="000000" w:themeColor="text1"/>
                <w:sz w:val="26"/>
                <w:szCs w:val="26"/>
                <w:shd w:val="clear" w:color="auto" w:fill="FFFFFF"/>
                <w:lang w:val="vi-VN"/>
              </w:rPr>
              <w:t xml:space="preserve"> Tình huống đơn giản, gần gũi, quen thuộc với trẻ em: ngày Tết được bố mẹ sắm quần áo mới đi tết. Qua </w:t>
            </w:r>
            <w:r w:rsidRPr="00937201">
              <w:rPr>
                <w:color w:val="000000" w:themeColor="text1"/>
                <w:sz w:val="26"/>
                <w:szCs w:val="26"/>
                <w:shd w:val="clear" w:color="auto" w:fill="FFFFFF"/>
              </w:rPr>
              <w:t xml:space="preserve">việc khai thác chất liệu đời thường bình dị của cuộc sống nhà văn gửi gắm những thông điệp ý nghĩa tới </w:t>
            </w:r>
            <w:r w:rsidRPr="00937201">
              <w:rPr>
                <w:color w:val="000000" w:themeColor="text1"/>
                <w:sz w:val="26"/>
                <w:szCs w:val="26"/>
                <w:shd w:val="clear" w:color="auto" w:fill="FFFFFF"/>
              </w:rPr>
              <w:lastRenderedPageBreak/>
              <w:t>bạn đọc: cách ứng xử tinh tế cảm thông yêu thương mọi người.</w:t>
            </w:r>
          </w:p>
          <w:p w:rsidR="00CE5C3B" w:rsidRPr="00937201" w:rsidRDefault="00CE5C3B" w:rsidP="00937201">
            <w:pPr>
              <w:spacing w:after="0" w:line="264" w:lineRule="auto"/>
              <w:jc w:val="both"/>
              <w:rPr>
                <w:rFonts w:eastAsia="Times New Roman"/>
                <w:color w:val="262626"/>
                <w:sz w:val="26"/>
                <w:szCs w:val="26"/>
              </w:rPr>
            </w:pPr>
            <w:r w:rsidRPr="00937201">
              <w:rPr>
                <w:rFonts w:eastAsia="Times New Roman"/>
                <w:b/>
                <w:color w:val="262626"/>
                <w:sz w:val="26"/>
                <w:szCs w:val="26"/>
              </w:rPr>
              <w:t xml:space="preserve">Tiếp đến, truyện </w:t>
            </w:r>
            <w:r w:rsidRPr="00937201">
              <w:rPr>
                <w:rFonts w:eastAsia="Times New Roman"/>
                <w:b/>
                <w:i/>
                <w:color w:val="262626"/>
                <w:sz w:val="26"/>
                <w:szCs w:val="26"/>
              </w:rPr>
              <w:t>“Áo Tết”</w:t>
            </w:r>
            <w:r w:rsidRPr="00937201">
              <w:rPr>
                <w:rFonts w:eastAsia="Times New Roman"/>
                <w:b/>
                <w:color w:val="262626"/>
                <w:sz w:val="26"/>
                <w:szCs w:val="26"/>
              </w:rPr>
              <w:t xml:space="preserve"> còn hấp dẫn bởi nghệ thuật kể chuyện tài tình của tác giả. “</w:t>
            </w:r>
            <w:r w:rsidRPr="00937201">
              <w:rPr>
                <w:color w:val="000000"/>
                <w:sz w:val="26"/>
                <w:szCs w:val="26"/>
                <w:shd w:val="clear" w:color="auto" w:fill="FFFFFF"/>
              </w:rPr>
              <w:t>Áo Tết” được nhà văn Nguyễn Ngọc Tư kể lại theo ngôi kể thứ ba, cách kể chuyện tự nhiên, chân thực lôi cuốn giúp câu chuyện sinh động, khách quan, việc sử dụng ngôi kể này giúp người kể chuyện dễ dàng thâm nhập vào bên trong ngõ ngách tâm hồn của nhân vật để khám phá, người kể chuyện cũng không bị giới hạn bởi không gian và thời gian, việc kể dễ dàng hơn. Có đôi lúc người kể chuyện như đã hoá thân thành nhân vật Bé Em để nói hộ những suy tư, tình cảm của cô bé này.</w:t>
            </w:r>
          </w:p>
          <w:p w:rsidR="00CE5C3B" w:rsidRPr="00937201" w:rsidRDefault="00CE5C3B" w:rsidP="00937201">
            <w:pPr>
              <w:spacing w:after="0" w:line="264" w:lineRule="auto"/>
              <w:jc w:val="both"/>
              <w:rPr>
                <w:color w:val="000000"/>
                <w:sz w:val="26"/>
                <w:szCs w:val="26"/>
                <w:shd w:val="clear" w:color="auto" w:fill="FFFFFF"/>
              </w:rPr>
            </w:pPr>
            <w:r w:rsidRPr="00937201">
              <w:rPr>
                <w:b/>
                <w:color w:val="000000" w:themeColor="text1"/>
                <w:sz w:val="26"/>
                <w:szCs w:val="26"/>
                <w:shd w:val="clear" w:color="auto" w:fill="FFFFFF"/>
              </w:rPr>
              <w:t>Thành công hơn hết</w:t>
            </w:r>
            <w:r w:rsidRPr="00937201">
              <w:rPr>
                <w:b/>
                <w:color w:val="000000" w:themeColor="text1"/>
                <w:sz w:val="26"/>
                <w:szCs w:val="26"/>
                <w:shd w:val="clear" w:color="auto" w:fill="FFFFFF"/>
                <w:lang w:val="vi-VN"/>
              </w:rPr>
              <w:t xml:space="preserve"> là n</w:t>
            </w:r>
            <w:r w:rsidRPr="00937201">
              <w:rPr>
                <w:b/>
                <w:color w:val="000000" w:themeColor="text1"/>
                <w:sz w:val="26"/>
                <w:szCs w:val="26"/>
                <w:shd w:val="clear" w:color="auto" w:fill="FFFFFF"/>
              </w:rPr>
              <w:t>ghệ thuật xây dựng</w:t>
            </w:r>
            <w:r w:rsidRPr="00937201">
              <w:rPr>
                <w:b/>
                <w:color w:val="000000" w:themeColor="text1"/>
                <w:sz w:val="26"/>
                <w:szCs w:val="26"/>
                <w:shd w:val="clear" w:color="auto" w:fill="FFFFFF"/>
                <w:lang w:val="vi-VN"/>
              </w:rPr>
              <w:t xml:space="preserve"> nhân vật</w:t>
            </w:r>
            <w:r w:rsidRPr="00937201">
              <w:rPr>
                <w:b/>
                <w:color w:val="000000" w:themeColor="text1"/>
                <w:sz w:val="26"/>
                <w:szCs w:val="26"/>
                <w:shd w:val="clear" w:color="auto" w:fill="FFFFFF"/>
              </w:rPr>
              <w:t xml:space="preserve"> tiêu biểu</w:t>
            </w:r>
            <w:r w:rsidRPr="00937201">
              <w:rPr>
                <w:b/>
                <w:color w:val="000000" w:themeColor="text1"/>
                <w:sz w:val="26"/>
                <w:szCs w:val="26"/>
                <w:shd w:val="clear" w:color="auto" w:fill="FFFFFF"/>
                <w:lang w:val="vi-VN"/>
              </w:rPr>
              <w:t xml:space="preserve">, </w:t>
            </w:r>
            <w:r w:rsidRPr="00937201">
              <w:rPr>
                <w:b/>
                <w:color w:val="000000" w:themeColor="text1"/>
                <w:sz w:val="26"/>
                <w:szCs w:val="26"/>
                <w:shd w:val="clear" w:color="auto" w:fill="FFFFFF"/>
              </w:rPr>
              <w:t xml:space="preserve">điển hình, </w:t>
            </w:r>
            <w:r w:rsidRPr="00937201">
              <w:rPr>
                <w:b/>
                <w:color w:val="000000" w:themeColor="text1"/>
                <w:sz w:val="26"/>
                <w:szCs w:val="26"/>
                <w:shd w:val="clear" w:color="auto" w:fill="FFFFFF"/>
                <w:lang w:val="vi-VN"/>
              </w:rPr>
              <w:t xml:space="preserve">miêu tả tâm lí nhân vật </w:t>
            </w:r>
            <w:r w:rsidRPr="00937201">
              <w:rPr>
                <w:b/>
                <w:color w:val="000000" w:themeColor="text1"/>
                <w:sz w:val="26"/>
                <w:szCs w:val="26"/>
                <w:shd w:val="clear" w:color="auto" w:fill="FFFFFF"/>
              </w:rPr>
              <w:t>đặc sắc</w:t>
            </w:r>
            <w:r w:rsidRPr="00937201">
              <w:rPr>
                <w:b/>
                <w:color w:val="000000" w:themeColor="text1"/>
                <w:sz w:val="26"/>
                <w:szCs w:val="26"/>
                <w:shd w:val="clear" w:color="auto" w:fill="FFFFFF"/>
                <w:lang w:val="vi-VN"/>
              </w:rPr>
              <w:t xml:space="preserve"> của </w:t>
            </w:r>
            <w:r w:rsidRPr="00937201">
              <w:rPr>
                <w:b/>
                <w:color w:val="000000" w:themeColor="text1"/>
                <w:sz w:val="26"/>
                <w:szCs w:val="26"/>
                <w:shd w:val="clear" w:color="auto" w:fill="FFFFFF"/>
              </w:rPr>
              <w:t>tác giả. T</w:t>
            </w:r>
            <w:r w:rsidRPr="00937201">
              <w:rPr>
                <w:color w:val="000000"/>
                <w:sz w:val="26"/>
                <w:szCs w:val="26"/>
                <w:shd w:val="clear" w:color="auto" w:fill="FFFFFF"/>
              </w:rPr>
              <w:t xml:space="preserve">ác phẩm ngắn nhưng đã xây dựng thành công nhân vật hai đứa trẻ Bé Em và Bích, đặc biệt là nhân vật Bé Em. </w:t>
            </w:r>
            <w:r w:rsidRPr="00937201">
              <w:rPr>
                <w:b/>
                <w:color w:val="000000"/>
                <w:sz w:val="26"/>
                <w:szCs w:val="26"/>
                <w:shd w:val="clear" w:color="auto" w:fill="FFFFFF"/>
              </w:rPr>
              <w:t xml:space="preserve">Nhân vật được khắc họa qua cử chỉ, lời nói, hành động và diễn biến tâm lí </w:t>
            </w:r>
            <w:r w:rsidRPr="00937201">
              <w:rPr>
                <w:color w:val="000000"/>
                <w:sz w:val="26"/>
                <w:szCs w:val="26"/>
                <w:shd w:val="clear" w:color="auto" w:fill="FFFFFF"/>
              </w:rPr>
              <w:t>. Bé Em cũng có những niềm vui rất trẻ con khi thích thú đi khoe với bạn về chiếc áo tết mới, khi trong lòng thầm nghĩ “tới bữa đó chắc nhiều bạn nữa, cho nên nó sẽ mặc cái áo đầm mới thắt nơ, bâu viền kim tuyến cho tụi bạn lé con mắt luôn” Nghĩ là làm Bé Em vội vàng đi sang nhà cái Bích để khoe về quần áo tết bằng một niềm vui rất đời thường của con trẻ. Thế nhưng khi chứng kiến gia cảnh của Bích, thấy được sự khó khăn, đói nghèo của người bạn, mọi ý định khoe khoang về chiếc áo tết bỗng biến mất hẳn. Bé Em đã tinh tế chọn cho mình một chiếc áo gần giống với của bạn để đi chúc tết nhà cô với một suy nghĩ đơn giản “mình mà mặc bộ đầm hồng, thế nào cũng mất vui. Bạn bè phải vậy chớ. Đứa mặc áo đẹp, đứa mặc áo xấu coi gì được, vậy sao coi là bạn thân” Đó là vẻ đẹp của sự nhân hậu, của lòng trắc ẩn, của sự đồng cảm và sẻ chia rất đáng quý của cô gái đáng yêu ấy.</w:t>
            </w:r>
          </w:p>
          <w:p w:rsidR="00CE5C3B" w:rsidRPr="00937201" w:rsidRDefault="00CE5C3B" w:rsidP="00937201">
            <w:pPr>
              <w:spacing w:after="0" w:line="264" w:lineRule="auto"/>
              <w:jc w:val="both"/>
              <w:rPr>
                <w:color w:val="000000"/>
                <w:sz w:val="26"/>
                <w:szCs w:val="26"/>
                <w:shd w:val="clear" w:color="auto" w:fill="FFFFFF"/>
              </w:rPr>
            </w:pPr>
            <w:r w:rsidRPr="00937201">
              <w:rPr>
                <w:color w:val="000000"/>
                <w:sz w:val="26"/>
                <w:szCs w:val="26"/>
                <w:shd w:val="clear" w:color="auto" w:fill="FFFFFF"/>
              </w:rPr>
              <w:tab/>
            </w:r>
            <w:r w:rsidRPr="00937201">
              <w:rPr>
                <w:b/>
                <w:color w:val="000000"/>
                <w:sz w:val="26"/>
                <w:szCs w:val="26"/>
                <w:shd w:val="clear" w:color="auto" w:fill="FFFFFF"/>
              </w:rPr>
              <w:t>Sức hấp dẫn làm nên màu sắc riêng cho truyện còn là giọng kể, ngôn ngữ mang màu sắc Nam Bộ chân chất, đậm đà tình cảm của những con người miền Tây sông nước, ngôn ngữ đối thoại phù hợp lứa tuổi khiến câu chuyện gần gũi, tự nhiên hấp dẫn.</w:t>
            </w:r>
            <w:r w:rsidRPr="00937201">
              <w:rPr>
                <w:color w:val="000000"/>
                <w:sz w:val="26"/>
                <w:szCs w:val="26"/>
                <w:shd w:val="clear" w:color="auto" w:fill="FFFFFF"/>
              </w:rPr>
              <w:t xml:space="preserve"> Tất cả đều thể hiện sự tinh tế trong ngòi bút của nhà văn Nguyễn Ngọc Tư, cô đã am hiểu tâm lí trẻ em, có cái nhìn nhân văn sâu sắc về các khía cạnh tâm tư, tình cảm con người.</w:t>
            </w:r>
          </w:p>
          <w:p w:rsidR="00111F76" w:rsidRPr="00937201" w:rsidRDefault="00D24E51" w:rsidP="00937201">
            <w:pPr>
              <w:spacing w:after="0" w:line="264" w:lineRule="auto"/>
              <w:jc w:val="both"/>
              <w:rPr>
                <w:color w:val="000000"/>
                <w:sz w:val="26"/>
                <w:szCs w:val="26"/>
                <w:shd w:val="clear" w:color="auto" w:fill="FFFFFF"/>
              </w:rPr>
            </w:pPr>
            <w:r w:rsidRPr="00937201">
              <w:rPr>
                <w:b/>
                <w:bCs/>
                <w:color w:val="000000" w:themeColor="text1"/>
                <w:sz w:val="26"/>
                <w:szCs w:val="26"/>
              </w:rPr>
              <w:t>3</w:t>
            </w:r>
            <w:r w:rsidR="00111F76" w:rsidRPr="00937201">
              <w:rPr>
                <w:b/>
                <w:bCs/>
                <w:color w:val="000000" w:themeColor="text1"/>
                <w:sz w:val="26"/>
                <w:szCs w:val="26"/>
              </w:rPr>
              <w:t xml:space="preserve">. Kết </w:t>
            </w:r>
            <w:r w:rsidRPr="00937201">
              <w:rPr>
                <w:b/>
                <w:bCs/>
                <w:color w:val="000000" w:themeColor="text1"/>
                <w:sz w:val="26"/>
                <w:szCs w:val="26"/>
              </w:rPr>
              <w:t>bài:</w:t>
            </w:r>
          </w:p>
          <w:p w:rsidR="00111F76" w:rsidRPr="00937201" w:rsidRDefault="00111F76" w:rsidP="00937201">
            <w:pPr>
              <w:autoSpaceDE w:val="0"/>
              <w:autoSpaceDN w:val="0"/>
              <w:adjustRightInd w:val="0"/>
              <w:spacing w:after="0" w:line="264" w:lineRule="auto"/>
              <w:rPr>
                <w:color w:val="000000" w:themeColor="text1"/>
                <w:sz w:val="26"/>
                <w:szCs w:val="26"/>
              </w:rPr>
            </w:pPr>
            <w:r w:rsidRPr="00937201">
              <w:rPr>
                <w:color w:val="000000" w:themeColor="text1"/>
                <w:sz w:val="26"/>
                <w:szCs w:val="26"/>
              </w:rPr>
              <w:t xml:space="preserve">- Khái quát lại </w:t>
            </w:r>
            <w:r w:rsidR="00CE5C3B" w:rsidRPr="00937201">
              <w:rPr>
                <w:color w:val="000000" w:themeColor="text1"/>
                <w:sz w:val="26"/>
                <w:szCs w:val="26"/>
              </w:rPr>
              <w:t>giá trị, ý nghĩa của truyện.</w:t>
            </w:r>
          </w:p>
          <w:p w:rsidR="00111F76" w:rsidRPr="000A703E" w:rsidRDefault="00111F76" w:rsidP="000A703E">
            <w:pPr>
              <w:autoSpaceDE w:val="0"/>
              <w:autoSpaceDN w:val="0"/>
              <w:adjustRightInd w:val="0"/>
              <w:spacing w:after="0" w:line="264" w:lineRule="auto"/>
              <w:rPr>
                <w:color w:val="000000" w:themeColor="text1"/>
                <w:sz w:val="26"/>
                <w:szCs w:val="26"/>
                <w:lang w:val="vi-VN"/>
              </w:rPr>
            </w:pPr>
            <w:r w:rsidRPr="00937201">
              <w:rPr>
                <w:color w:val="000000" w:themeColor="text1"/>
                <w:sz w:val="26"/>
                <w:szCs w:val="26"/>
              </w:rPr>
              <w:t xml:space="preserve">- Nêu </w:t>
            </w:r>
            <w:r w:rsidR="00CE5C3B" w:rsidRPr="00937201">
              <w:rPr>
                <w:color w:val="000000" w:themeColor="text1"/>
                <w:sz w:val="26"/>
                <w:szCs w:val="26"/>
              </w:rPr>
              <w:t>suy nghĩ, bài học của bản thân.</w:t>
            </w:r>
          </w:p>
        </w:tc>
        <w:tc>
          <w:tcPr>
            <w:tcW w:w="922" w:type="dxa"/>
            <w:tcBorders>
              <w:top w:val="single" w:sz="4" w:space="0" w:color="auto"/>
              <w:left w:val="single" w:sz="4" w:space="0" w:color="auto"/>
              <w:bottom w:val="single" w:sz="4" w:space="0" w:color="auto"/>
              <w:right w:val="single" w:sz="4" w:space="0" w:color="auto"/>
            </w:tcBorders>
          </w:tcPr>
          <w:p w:rsidR="00111F76" w:rsidRPr="00937201" w:rsidRDefault="00111F76" w:rsidP="00937201">
            <w:pPr>
              <w:spacing w:after="0" w:line="264" w:lineRule="auto"/>
              <w:jc w:val="center"/>
              <w:rPr>
                <w:b/>
                <w:color w:val="000000" w:themeColor="text1"/>
                <w:sz w:val="26"/>
                <w:szCs w:val="26"/>
              </w:rPr>
            </w:pPr>
            <w:r w:rsidRPr="00937201">
              <w:rPr>
                <w:b/>
                <w:color w:val="000000" w:themeColor="text1"/>
                <w:sz w:val="26"/>
                <w:szCs w:val="26"/>
              </w:rPr>
              <w:lastRenderedPageBreak/>
              <w:t>3.0</w:t>
            </w:r>
          </w:p>
          <w:p w:rsidR="00111F76" w:rsidRPr="00937201" w:rsidRDefault="00111F76"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111F76" w:rsidRPr="00937201" w:rsidRDefault="00111F76" w:rsidP="00937201">
            <w:pPr>
              <w:spacing w:after="0" w:line="264" w:lineRule="auto"/>
              <w:rPr>
                <w:color w:val="000000" w:themeColor="text1"/>
                <w:sz w:val="26"/>
                <w:szCs w:val="26"/>
              </w:rPr>
            </w:pPr>
            <w:r w:rsidRPr="00937201">
              <w:rPr>
                <w:color w:val="000000" w:themeColor="text1"/>
                <w:sz w:val="26"/>
                <w:szCs w:val="26"/>
              </w:rPr>
              <w:t>0,25</w:t>
            </w:r>
          </w:p>
          <w:p w:rsidR="00111F76" w:rsidRPr="00937201" w:rsidRDefault="00111F76" w:rsidP="00937201">
            <w:pPr>
              <w:spacing w:after="0" w:line="264" w:lineRule="auto"/>
              <w:rPr>
                <w:b/>
                <w:color w:val="000000" w:themeColor="text1"/>
                <w:sz w:val="26"/>
                <w:szCs w:val="26"/>
              </w:rPr>
            </w:pPr>
          </w:p>
          <w:p w:rsidR="00CE5C3B" w:rsidRPr="00937201" w:rsidRDefault="00CE5C3B" w:rsidP="00937201">
            <w:pPr>
              <w:spacing w:after="0" w:line="264" w:lineRule="auto"/>
              <w:rPr>
                <w:color w:val="000000" w:themeColor="text1"/>
                <w:sz w:val="26"/>
                <w:szCs w:val="26"/>
              </w:rPr>
            </w:pPr>
          </w:p>
          <w:p w:rsidR="00D24E51" w:rsidRPr="00937201" w:rsidRDefault="00D24E51" w:rsidP="00937201">
            <w:pPr>
              <w:spacing w:after="0" w:line="264" w:lineRule="auto"/>
              <w:rPr>
                <w:color w:val="000000" w:themeColor="text1"/>
                <w:sz w:val="26"/>
                <w:szCs w:val="26"/>
              </w:rPr>
            </w:pPr>
            <w:r w:rsidRPr="00937201">
              <w:rPr>
                <w:color w:val="000000" w:themeColor="text1"/>
                <w:sz w:val="26"/>
                <w:szCs w:val="26"/>
              </w:rPr>
              <w:t>0,5</w:t>
            </w: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D24E51" w:rsidRPr="00937201" w:rsidRDefault="00D24E51" w:rsidP="00937201">
            <w:pPr>
              <w:spacing w:after="0" w:line="264" w:lineRule="auto"/>
              <w:rPr>
                <w:color w:val="000000" w:themeColor="text1"/>
                <w:sz w:val="26"/>
                <w:szCs w:val="26"/>
              </w:rPr>
            </w:pPr>
            <w:r w:rsidRPr="00937201">
              <w:rPr>
                <w:color w:val="000000" w:themeColor="text1"/>
                <w:sz w:val="26"/>
                <w:szCs w:val="26"/>
              </w:rPr>
              <w:t>0,5</w:t>
            </w: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D24E51" w:rsidRPr="00937201" w:rsidRDefault="00D24E51" w:rsidP="00937201">
            <w:pPr>
              <w:spacing w:after="0" w:line="264" w:lineRule="auto"/>
              <w:rPr>
                <w:color w:val="000000" w:themeColor="text1"/>
                <w:sz w:val="26"/>
                <w:szCs w:val="26"/>
              </w:rPr>
            </w:pPr>
            <w:r w:rsidRPr="00937201">
              <w:rPr>
                <w:color w:val="000000" w:themeColor="text1"/>
                <w:sz w:val="26"/>
                <w:szCs w:val="26"/>
              </w:rPr>
              <w:t>1,5</w:t>
            </w:r>
          </w:p>
          <w:p w:rsidR="00111F76" w:rsidRPr="00937201" w:rsidRDefault="00111F76" w:rsidP="00937201">
            <w:pPr>
              <w:spacing w:after="0" w:line="264" w:lineRule="auto"/>
              <w:rPr>
                <w:color w:val="000000" w:themeColor="text1"/>
                <w:sz w:val="26"/>
                <w:szCs w:val="26"/>
              </w:rPr>
            </w:pPr>
          </w:p>
          <w:p w:rsidR="00111F76" w:rsidRPr="00937201" w:rsidRDefault="00111F76" w:rsidP="00937201">
            <w:pPr>
              <w:spacing w:after="0" w:line="264" w:lineRule="auto"/>
              <w:rPr>
                <w:color w:val="000000" w:themeColor="text1"/>
                <w:sz w:val="26"/>
                <w:szCs w:val="26"/>
              </w:rPr>
            </w:pPr>
          </w:p>
          <w:p w:rsidR="00111F76" w:rsidRPr="00937201" w:rsidRDefault="00111F76" w:rsidP="00937201">
            <w:pPr>
              <w:spacing w:after="0" w:line="264" w:lineRule="auto"/>
              <w:rPr>
                <w:color w:val="000000" w:themeColor="text1"/>
                <w:sz w:val="26"/>
                <w:szCs w:val="26"/>
              </w:rPr>
            </w:pPr>
          </w:p>
          <w:p w:rsidR="00111F76" w:rsidRPr="00937201" w:rsidRDefault="00111F76"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CE5C3B" w:rsidRPr="00937201" w:rsidRDefault="00CE5C3B" w:rsidP="00937201">
            <w:pPr>
              <w:spacing w:after="0" w:line="264" w:lineRule="auto"/>
              <w:rPr>
                <w:color w:val="000000" w:themeColor="text1"/>
                <w:sz w:val="26"/>
                <w:szCs w:val="26"/>
              </w:rPr>
            </w:pPr>
          </w:p>
          <w:p w:rsidR="00111F76" w:rsidRPr="00937201" w:rsidRDefault="00D24E51" w:rsidP="00937201">
            <w:pPr>
              <w:spacing w:after="0" w:line="264" w:lineRule="auto"/>
              <w:rPr>
                <w:color w:val="000000" w:themeColor="text1"/>
                <w:sz w:val="26"/>
                <w:szCs w:val="26"/>
              </w:rPr>
            </w:pPr>
            <w:r w:rsidRPr="00937201">
              <w:rPr>
                <w:color w:val="000000" w:themeColor="text1"/>
                <w:sz w:val="26"/>
                <w:szCs w:val="26"/>
              </w:rPr>
              <w:t>0,25</w:t>
            </w:r>
          </w:p>
        </w:tc>
      </w:tr>
      <w:tr w:rsidR="00111F76" w:rsidRPr="00937201" w:rsidTr="00441B97">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111F76" w:rsidRPr="00937201" w:rsidRDefault="00111F76" w:rsidP="00937201">
            <w:pPr>
              <w:spacing w:after="0" w:line="264" w:lineRule="auto"/>
              <w:rPr>
                <w:b/>
                <w:bCs/>
                <w:iCs/>
                <w:color w:val="000000" w:themeColor="text1"/>
                <w:sz w:val="26"/>
                <w:szCs w:val="26"/>
                <w:lang w:val="en-US"/>
              </w:rPr>
            </w:pPr>
          </w:p>
        </w:tc>
        <w:tc>
          <w:tcPr>
            <w:tcW w:w="612" w:type="dxa"/>
            <w:tcBorders>
              <w:top w:val="single" w:sz="4" w:space="0" w:color="auto"/>
              <w:left w:val="single" w:sz="4" w:space="0" w:color="auto"/>
              <w:bottom w:val="single" w:sz="4" w:space="0" w:color="auto"/>
              <w:right w:val="single" w:sz="4" w:space="0" w:color="auto"/>
            </w:tcBorders>
          </w:tcPr>
          <w:p w:rsidR="00111F76" w:rsidRPr="00937201" w:rsidRDefault="00111F76" w:rsidP="00937201">
            <w:pPr>
              <w:spacing w:after="0" w:line="264" w:lineRule="auto"/>
              <w:jc w:val="center"/>
              <w:rPr>
                <w:b/>
                <w:bCs/>
                <w:iCs/>
                <w:color w:val="000000" w:themeColor="text1"/>
                <w:sz w:val="26"/>
                <w:szCs w:val="26"/>
              </w:rPr>
            </w:pPr>
          </w:p>
        </w:tc>
        <w:tc>
          <w:tcPr>
            <w:tcW w:w="7609"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autoSpaceDE w:val="0"/>
              <w:autoSpaceDN w:val="0"/>
              <w:adjustRightInd w:val="0"/>
              <w:spacing w:after="0" w:line="264" w:lineRule="auto"/>
              <w:rPr>
                <w:iCs/>
                <w:color w:val="000000" w:themeColor="text1"/>
                <w:sz w:val="26"/>
                <w:szCs w:val="26"/>
                <w:lang w:val="vi-VN"/>
              </w:rPr>
            </w:pPr>
            <w:r w:rsidRPr="00937201">
              <w:rPr>
                <w:b/>
                <w:color w:val="000000"/>
                <w:sz w:val="26"/>
                <w:szCs w:val="26"/>
              </w:rPr>
              <w:t>d.</w:t>
            </w:r>
            <w:r w:rsidRPr="00937201">
              <w:rPr>
                <w:color w:val="000000"/>
                <w:sz w:val="26"/>
                <w:szCs w:val="26"/>
              </w:rPr>
              <w:t xml:space="preserve"> Chính tả, ngữ pháp: Đảm bảo chuẩn chính tả, ngữ nghĩa, ngữ pháp tiếng Việt. </w:t>
            </w:r>
          </w:p>
        </w:tc>
        <w:tc>
          <w:tcPr>
            <w:tcW w:w="92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iCs/>
                <w:color w:val="000000" w:themeColor="text1"/>
                <w:sz w:val="26"/>
                <w:szCs w:val="26"/>
                <w:lang w:val="en-US"/>
              </w:rPr>
            </w:pPr>
            <w:r w:rsidRPr="00937201">
              <w:rPr>
                <w:iCs/>
                <w:color w:val="000000" w:themeColor="text1"/>
                <w:sz w:val="26"/>
                <w:szCs w:val="26"/>
              </w:rPr>
              <w:t>0,25</w:t>
            </w:r>
          </w:p>
        </w:tc>
      </w:tr>
      <w:tr w:rsidR="00111F76" w:rsidRPr="00937201" w:rsidTr="00441B97">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111F76" w:rsidRPr="00937201" w:rsidRDefault="00111F76" w:rsidP="00937201">
            <w:pPr>
              <w:spacing w:after="0" w:line="264" w:lineRule="auto"/>
              <w:rPr>
                <w:b/>
                <w:bCs/>
                <w:iCs/>
                <w:color w:val="000000" w:themeColor="text1"/>
                <w:sz w:val="26"/>
                <w:szCs w:val="26"/>
                <w:lang w:val="en-US"/>
              </w:rPr>
            </w:pPr>
          </w:p>
        </w:tc>
        <w:tc>
          <w:tcPr>
            <w:tcW w:w="612" w:type="dxa"/>
            <w:tcBorders>
              <w:top w:val="single" w:sz="4" w:space="0" w:color="auto"/>
              <w:left w:val="single" w:sz="4" w:space="0" w:color="auto"/>
              <w:bottom w:val="single" w:sz="4" w:space="0" w:color="auto"/>
              <w:right w:val="single" w:sz="4" w:space="0" w:color="auto"/>
            </w:tcBorders>
          </w:tcPr>
          <w:p w:rsidR="00111F76" w:rsidRPr="00937201" w:rsidRDefault="00111F76" w:rsidP="00937201">
            <w:pPr>
              <w:spacing w:after="0" w:line="264" w:lineRule="auto"/>
              <w:jc w:val="center"/>
              <w:rPr>
                <w:b/>
                <w:bCs/>
                <w:iCs/>
                <w:color w:val="000000" w:themeColor="text1"/>
                <w:sz w:val="26"/>
                <w:szCs w:val="26"/>
              </w:rPr>
            </w:pPr>
          </w:p>
        </w:tc>
        <w:tc>
          <w:tcPr>
            <w:tcW w:w="7609" w:type="dxa"/>
            <w:tcBorders>
              <w:top w:val="single" w:sz="4" w:space="0" w:color="auto"/>
              <w:left w:val="single" w:sz="4" w:space="0" w:color="auto"/>
              <w:bottom w:val="single" w:sz="4" w:space="0" w:color="auto"/>
              <w:right w:val="single" w:sz="4" w:space="0" w:color="auto"/>
            </w:tcBorders>
          </w:tcPr>
          <w:p w:rsidR="00111F76" w:rsidRPr="00937201" w:rsidRDefault="00111F76" w:rsidP="00937201">
            <w:pPr>
              <w:autoSpaceDE w:val="0"/>
              <w:autoSpaceDN w:val="0"/>
              <w:adjustRightInd w:val="0"/>
              <w:spacing w:after="0" w:line="264" w:lineRule="auto"/>
              <w:rPr>
                <w:color w:val="000000"/>
                <w:sz w:val="26"/>
                <w:szCs w:val="26"/>
              </w:rPr>
            </w:pPr>
            <w:r w:rsidRPr="00937201">
              <w:rPr>
                <w:b/>
                <w:sz w:val="26"/>
                <w:szCs w:val="26"/>
                <w:lang w:val="vi-VN"/>
              </w:rPr>
              <w:t>e.</w:t>
            </w:r>
            <w:r w:rsidRPr="00937201">
              <w:rPr>
                <w:color w:val="000000"/>
                <w:sz w:val="26"/>
                <w:szCs w:val="26"/>
              </w:rPr>
              <w:t xml:space="preserve"> Sáng tạo: Có cách diễn đạt sáng tạo, mới mẻ về vấn đề.</w:t>
            </w:r>
          </w:p>
          <w:p w:rsidR="00111F76" w:rsidRPr="00937201" w:rsidRDefault="00111F76" w:rsidP="00937201">
            <w:pPr>
              <w:spacing w:after="0" w:line="264" w:lineRule="auto"/>
              <w:jc w:val="both"/>
              <w:rPr>
                <w:color w:val="000000" w:themeColor="text1"/>
                <w:sz w:val="26"/>
                <w:szCs w:val="26"/>
                <w:lang w:val="en-US"/>
              </w:rPr>
            </w:pPr>
          </w:p>
        </w:tc>
        <w:tc>
          <w:tcPr>
            <w:tcW w:w="922" w:type="dxa"/>
            <w:tcBorders>
              <w:top w:val="single" w:sz="4" w:space="0" w:color="auto"/>
              <w:left w:val="single" w:sz="4" w:space="0" w:color="auto"/>
              <w:bottom w:val="single" w:sz="4" w:space="0" w:color="auto"/>
              <w:right w:val="single" w:sz="4" w:space="0" w:color="auto"/>
            </w:tcBorders>
            <w:hideMark/>
          </w:tcPr>
          <w:p w:rsidR="00111F76" w:rsidRPr="00937201" w:rsidRDefault="00111F76" w:rsidP="00937201">
            <w:pPr>
              <w:spacing w:after="0" w:line="264" w:lineRule="auto"/>
              <w:jc w:val="center"/>
              <w:rPr>
                <w:iCs/>
                <w:color w:val="000000" w:themeColor="text1"/>
                <w:sz w:val="26"/>
                <w:szCs w:val="26"/>
              </w:rPr>
            </w:pPr>
            <w:r w:rsidRPr="00937201">
              <w:rPr>
                <w:iCs/>
                <w:color w:val="000000" w:themeColor="text1"/>
                <w:sz w:val="26"/>
                <w:szCs w:val="26"/>
              </w:rPr>
              <w:t>0,25</w:t>
            </w:r>
          </w:p>
        </w:tc>
      </w:tr>
    </w:tbl>
    <w:p w:rsidR="00111F76" w:rsidRPr="00113CEF" w:rsidRDefault="00111F76" w:rsidP="00111F76">
      <w:pPr>
        <w:jc w:val="center"/>
        <w:rPr>
          <w:b/>
          <w:bCs/>
          <w:color w:val="000000" w:themeColor="text1"/>
          <w:sz w:val="28"/>
          <w:szCs w:val="28"/>
          <w:lang w:val="vi-VN"/>
        </w:rPr>
      </w:pPr>
    </w:p>
    <w:p w:rsidR="00111F76" w:rsidRPr="00113CEF" w:rsidRDefault="00111F76" w:rsidP="00111F76">
      <w:pPr>
        <w:shd w:val="clear" w:color="auto" w:fill="FFFFFF"/>
        <w:spacing w:after="0" w:line="240" w:lineRule="auto"/>
        <w:jc w:val="center"/>
        <w:rPr>
          <w:rFonts w:eastAsia="Times New Roman"/>
          <w:noProof/>
          <w:color w:val="6699CC"/>
          <w:sz w:val="28"/>
          <w:szCs w:val="28"/>
          <w:lang w:val="en-US"/>
        </w:rPr>
      </w:pPr>
    </w:p>
    <w:p w:rsidR="00111F76" w:rsidRPr="00113CEF" w:rsidRDefault="00111F76" w:rsidP="00111F76">
      <w:pPr>
        <w:shd w:val="clear" w:color="auto" w:fill="FFFFFF"/>
        <w:spacing w:after="0" w:line="240" w:lineRule="auto"/>
        <w:jc w:val="center"/>
        <w:rPr>
          <w:rFonts w:eastAsia="Times New Roman"/>
          <w:noProof/>
          <w:color w:val="6699CC"/>
          <w:sz w:val="28"/>
          <w:szCs w:val="28"/>
        </w:rPr>
      </w:pPr>
    </w:p>
    <w:sectPr w:rsidR="00111F76" w:rsidRPr="00113CEF" w:rsidSect="00937201">
      <w:pgSz w:w="11906" w:h="16838" w:code="9"/>
      <w:pgMar w:top="680" w:right="907"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930A0"/>
    <w:multiLevelType w:val="hybridMultilevel"/>
    <w:tmpl w:val="CCD81B38"/>
    <w:lvl w:ilvl="0" w:tplc="590C957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8E0866"/>
    <w:multiLevelType w:val="hybridMultilevel"/>
    <w:tmpl w:val="136697B6"/>
    <w:lvl w:ilvl="0" w:tplc="82846A00">
      <w:numFmt w:val="bullet"/>
      <w:lvlText w:val="-"/>
      <w:lvlJc w:val="left"/>
      <w:pPr>
        <w:ind w:left="382" w:hanging="360"/>
      </w:pPr>
      <w:rPr>
        <w:rFonts w:ascii="Times New Roman" w:eastAsia="Calibri" w:hAnsi="Times New Roman" w:cs="Times New Roman" w:hint="default"/>
        <w:color w:val="000000" w:themeColor="text1"/>
        <w:sz w:val="28"/>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2">
    <w:nsid w:val="43EC6E92"/>
    <w:multiLevelType w:val="hybridMultilevel"/>
    <w:tmpl w:val="C302C036"/>
    <w:lvl w:ilvl="0" w:tplc="4D481C4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11F76"/>
    <w:rsid w:val="00057A38"/>
    <w:rsid w:val="000A703E"/>
    <w:rsid w:val="000C2525"/>
    <w:rsid w:val="000E7294"/>
    <w:rsid w:val="00111F76"/>
    <w:rsid w:val="00113CEF"/>
    <w:rsid w:val="00441B97"/>
    <w:rsid w:val="00514F69"/>
    <w:rsid w:val="005327C7"/>
    <w:rsid w:val="00600BA3"/>
    <w:rsid w:val="00632C29"/>
    <w:rsid w:val="00937201"/>
    <w:rsid w:val="00C719D1"/>
    <w:rsid w:val="00CC749B"/>
    <w:rsid w:val="00CE5C3B"/>
    <w:rsid w:val="00D24E51"/>
    <w:rsid w:val="00D94918"/>
    <w:rsid w:val="00F633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514F69"/>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Chun"/>
    <w:uiPriority w:val="34"/>
    <w:qFormat/>
    <w:rsid w:val="00CC749B"/>
    <w:pPr>
      <w:ind w:left="720"/>
      <w:contextualSpacing/>
    </w:pPr>
  </w:style>
  <w:style w:type="paragraph" w:styleId="KhngGincch">
    <w:name w:val="No Spacing"/>
    <w:uiPriority w:val="1"/>
    <w:qFormat/>
    <w:rsid w:val="00CC749B"/>
    <w:pPr>
      <w:spacing w:after="0" w:line="240" w:lineRule="auto"/>
    </w:pPr>
    <w:rPr>
      <w:rFonts w:eastAsia="Calibri"/>
      <w:color w:val="000000"/>
      <w:sz w:val="28"/>
      <w:szCs w:val="18"/>
      <w:lang w:val="en-US"/>
    </w:rPr>
  </w:style>
  <w:style w:type="table" w:styleId="LiBng">
    <w:name w:val="Table Grid"/>
    <w:basedOn w:val="BngChun"/>
    <w:uiPriority w:val="39"/>
    <w:rsid w:val="00937201"/>
    <w:pPr>
      <w:spacing w:after="0" w:line="240" w:lineRule="auto"/>
    </w:pPr>
    <w:rPr>
      <w:rFonts w:asciiTheme="minorHAnsi" w:hAnsiTheme="minorHAnsi" w:cstheme="minorBid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532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989</Words>
  <Characters>5640</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2024-02-22T02:18:00Z</dcterms:created>
  <dcterms:modified xsi:type="dcterms:W3CDTF">2024-02-24T03:04:00Z</dcterms:modified>
</cp:coreProperties>
</file>