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FEB7" w14:textId="77777777" w:rsidR="00082A69" w:rsidRPr="006610AF" w:rsidRDefault="00082A69" w:rsidP="00082A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0AF">
        <w:rPr>
          <w:rFonts w:ascii="Times New Roman" w:hAnsi="Times New Roman" w:cs="Times New Roman"/>
          <w:b/>
          <w:bCs/>
          <w:sz w:val="24"/>
          <w:szCs w:val="24"/>
        </w:rPr>
        <w:t>MA TRẬN ĐỀ THI GIỮA KỲ 1 – NĂM HỌC 2024 – 2025</w:t>
      </w:r>
    </w:p>
    <w:p w14:paraId="6B7575B0" w14:textId="07376337" w:rsidR="00082A69" w:rsidRPr="006610AF" w:rsidRDefault="00082A69" w:rsidP="00082A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0A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Ma trận này được xây dựng theo chương trình đại </w:t>
      </w:r>
      <w:r w:rsidR="0068310F" w:rsidRPr="006610A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số </w:t>
      </w:r>
      <w:r w:rsidRPr="006610A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và hình học </w:t>
      </w:r>
      <w:r w:rsidR="0068310F" w:rsidRPr="006610A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học </w:t>
      </w:r>
      <w:r w:rsidRPr="006610A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xen k</w:t>
      </w:r>
      <w:r w:rsidR="0068310F" w:rsidRPr="006610A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ẽ</w:t>
      </w:r>
      <w:r w:rsidRPr="006610A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</w:p>
    <w:p w14:paraId="1430DE85" w14:textId="77777777" w:rsidR="00082A69" w:rsidRPr="006610AF" w:rsidRDefault="00082A69" w:rsidP="00082A69">
      <w:pPr>
        <w:pStyle w:val="Heading1"/>
        <w:rPr>
          <w:rFonts w:cs="Times New Roman"/>
          <w:sz w:val="24"/>
          <w:szCs w:val="24"/>
        </w:rPr>
      </w:pPr>
      <w:r w:rsidRPr="006610AF">
        <w:rPr>
          <w:rFonts w:cs="Times New Roman"/>
          <w:sz w:val="24"/>
          <w:szCs w:val="24"/>
        </w:rPr>
        <w:t>Môn: Toán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9"/>
        <w:gridCol w:w="2176"/>
        <w:gridCol w:w="2632"/>
        <w:gridCol w:w="2591"/>
        <w:gridCol w:w="2202"/>
      </w:tblGrid>
      <w:tr w:rsidR="00082A69" w:rsidRPr="006610AF" w14:paraId="7554272C" w14:textId="77777777" w:rsidTr="00FC052C">
        <w:tc>
          <w:tcPr>
            <w:tcW w:w="0" w:type="auto"/>
            <w:vMerge w:val="restart"/>
          </w:tcPr>
          <w:p w14:paraId="31D55847" w14:textId="77777777" w:rsidR="00082A69" w:rsidRPr="006610AF" w:rsidRDefault="00082A69" w:rsidP="00FC05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Chủ đề</w:t>
            </w:r>
          </w:p>
        </w:tc>
        <w:tc>
          <w:tcPr>
            <w:tcW w:w="0" w:type="auto"/>
          </w:tcPr>
          <w:p w14:paraId="60A86BF7" w14:textId="77777777" w:rsidR="00082A69" w:rsidRPr="006610AF" w:rsidRDefault="00082A69" w:rsidP="00FC05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Nội dung</w:t>
            </w:r>
          </w:p>
        </w:tc>
        <w:tc>
          <w:tcPr>
            <w:tcW w:w="0" w:type="auto"/>
            <w:gridSpan w:val="3"/>
          </w:tcPr>
          <w:p w14:paraId="3842CA35" w14:textId="77777777" w:rsidR="00082A69" w:rsidRPr="006610AF" w:rsidRDefault="00082A69" w:rsidP="00FC05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Nhóm câu hỏi</w:t>
            </w:r>
          </w:p>
        </w:tc>
      </w:tr>
      <w:tr w:rsidR="00082A69" w:rsidRPr="006610AF" w14:paraId="1E607AC2" w14:textId="77777777" w:rsidTr="00FC052C">
        <w:tc>
          <w:tcPr>
            <w:tcW w:w="0" w:type="auto"/>
            <w:vMerge/>
          </w:tcPr>
          <w:p w14:paraId="386FAD9C" w14:textId="77777777" w:rsidR="00082A69" w:rsidRPr="006610AF" w:rsidRDefault="00082A69" w:rsidP="00FC052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63FF6E" w14:textId="77777777" w:rsidR="00082A69" w:rsidRPr="006610AF" w:rsidRDefault="00082A69" w:rsidP="00FC052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4AFCEC" w14:textId="72403CBD" w:rsidR="00082A69" w:rsidRPr="006610AF" w:rsidRDefault="00082A69" w:rsidP="00FC052C">
            <w:pPr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Phần 1. Trắc nghiệm khách quan</w:t>
            </w:r>
            <w:r w:rsidR="00403767">
              <w:rPr>
                <w:rFonts w:cs="Times New Roman"/>
                <w:sz w:val="24"/>
                <w:szCs w:val="24"/>
              </w:rPr>
              <w:t xml:space="preserve"> (mức độ 1-2)</w:t>
            </w:r>
          </w:p>
        </w:tc>
        <w:tc>
          <w:tcPr>
            <w:tcW w:w="0" w:type="auto"/>
          </w:tcPr>
          <w:p w14:paraId="19D5BB09" w14:textId="5ED6EB98" w:rsidR="00082A69" w:rsidRPr="006610AF" w:rsidRDefault="00082A69" w:rsidP="00FC052C">
            <w:pPr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Phần 2. Trắc nghiệm đúng sai</w:t>
            </w:r>
            <w:r w:rsidR="00403767">
              <w:rPr>
                <w:rFonts w:cs="Times New Roman"/>
                <w:sz w:val="24"/>
                <w:szCs w:val="24"/>
              </w:rPr>
              <w:t>(mức độ 1-2-3)</w:t>
            </w:r>
          </w:p>
        </w:tc>
        <w:tc>
          <w:tcPr>
            <w:tcW w:w="0" w:type="auto"/>
          </w:tcPr>
          <w:p w14:paraId="3774FED1" w14:textId="764B0D8C" w:rsidR="00082A69" w:rsidRPr="006610AF" w:rsidRDefault="00082A69" w:rsidP="00FC052C">
            <w:pPr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Phần 3</w:t>
            </w:r>
            <w:r w:rsidR="0068310F" w:rsidRPr="006610AF">
              <w:rPr>
                <w:rFonts w:cs="Times New Roman"/>
                <w:sz w:val="24"/>
                <w:szCs w:val="24"/>
              </w:rPr>
              <w:t>.</w:t>
            </w:r>
            <w:r w:rsidRPr="006610AF">
              <w:rPr>
                <w:rFonts w:cs="Times New Roman"/>
                <w:sz w:val="24"/>
                <w:szCs w:val="24"/>
              </w:rPr>
              <w:t xml:space="preserve"> Trả lời ngắn</w:t>
            </w:r>
            <w:r w:rsidR="00403767">
              <w:rPr>
                <w:rFonts w:cs="Times New Roman"/>
                <w:sz w:val="24"/>
                <w:szCs w:val="24"/>
              </w:rPr>
              <w:t>(mức độ 3-4)</w:t>
            </w:r>
          </w:p>
        </w:tc>
      </w:tr>
      <w:tr w:rsidR="00F655E2" w:rsidRPr="006610AF" w14:paraId="16EEE4A1" w14:textId="77777777" w:rsidTr="00FC052C">
        <w:tc>
          <w:tcPr>
            <w:tcW w:w="0" w:type="auto"/>
            <w:vMerge w:val="restart"/>
          </w:tcPr>
          <w:p w14:paraId="76522E5A" w14:textId="74F92690" w:rsidR="00F655E2" w:rsidRPr="006610AF" w:rsidRDefault="00F655E2" w:rsidP="00FC052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610AF">
              <w:rPr>
                <w:rFonts w:cs="Times New Roman"/>
                <w:b/>
                <w:bCs/>
                <w:sz w:val="24"/>
                <w:szCs w:val="24"/>
              </w:rPr>
              <w:t>CHƯƠNG. MỆNH  ĐỀ - TẬP HỢP</w:t>
            </w:r>
          </w:p>
          <w:p w14:paraId="49C936A5" w14:textId="77777777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422CD6" w14:textId="77777777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Mệnh đề</w:t>
            </w:r>
          </w:p>
        </w:tc>
        <w:tc>
          <w:tcPr>
            <w:tcW w:w="0" w:type="auto"/>
          </w:tcPr>
          <w:p w14:paraId="50BEDFDD" w14:textId="77777777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459EFE1F" w14:textId="55F20E58" w:rsidR="00F655E2" w:rsidRPr="006610AF" w:rsidRDefault="00F655E2" w:rsidP="008249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F87C71F" w14:textId="2A600B30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F655E2" w:rsidRPr="006610AF" w14:paraId="0E3A4843" w14:textId="77777777" w:rsidTr="00FC052C">
        <w:tc>
          <w:tcPr>
            <w:tcW w:w="0" w:type="auto"/>
            <w:vMerge/>
          </w:tcPr>
          <w:p w14:paraId="65C5AB69" w14:textId="77777777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4DBA73" w14:textId="77777777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Tập hợp – các phép toán tập hợp</w:t>
            </w:r>
          </w:p>
        </w:tc>
        <w:tc>
          <w:tcPr>
            <w:tcW w:w="0" w:type="auto"/>
          </w:tcPr>
          <w:p w14:paraId="1FF6CFC8" w14:textId="77777777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14:paraId="5A8DE4D3" w14:textId="076D9EAD" w:rsidR="00F655E2" w:rsidRPr="006610AF" w:rsidRDefault="00F655E2" w:rsidP="0082496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906333" w14:textId="28C0B294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55E2" w:rsidRPr="006610AF" w14:paraId="053B51A6" w14:textId="77777777" w:rsidTr="00FC052C">
        <w:tc>
          <w:tcPr>
            <w:tcW w:w="0" w:type="auto"/>
            <w:vMerge w:val="restart"/>
          </w:tcPr>
          <w:p w14:paraId="6CF2F6AC" w14:textId="6B93AC92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b/>
                <w:bCs/>
                <w:sz w:val="24"/>
                <w:szCs w:val="24"/>
              </w:rPr>
              <w:t>CHƯƠNG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. </w:t>
            </w:r>
            <w:r w:rsidRPr="006610AF">
              <w:rPr>
                <w:rFonts w:cs="Times New Roman"/>
                <w:b/>
                <w:bCs/>
                <w:sz w:val="24"/>
                <w:szCs w:val="24"/>
              </w:rPr>
              <w:t>BPT – Hệ BPT BẬC NHẤT HAI ẨN</w:t>
            </w:r>
          </w:p>
        </w:tc>
        <w:tc>
          <w:tcPr>
            <w:tcW w:w="0" w:type="auto"/>
            <w:vAlign w:val="center"/>
          </w:tcPr>
          <w:p w14:paraId="3FEE1780" w14:textId="77777777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Bất phương trình bậc nhất hai ẩn</w:t>
            </w:r>
          </w:p>
        </w:tc>
        <w:tc>
          <w:tcPr>
            <w:tcW w:w="0" w:type="auto"/>
          </w:tcPr>
          <w:p w14:paraId="2C085C72" w14:textId="77777777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57CF5E2D" w14:textId="5C1BCC49" w:rsidR="00F655E2" w:rsidRPr="006610AF" w:rsidRDefault="00F655E2" w:rsidP="008249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495CB93E" w14:textId="189B4DB7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F655E2" w:rsidRPr="006610AF" w14:paraId="6B32026B" w14:textId="77777777" w:rsidTr="00FC052C">
        <w:tc>
          <w:tcPr>
            <w:tcW w:w="0" w:type="auto"/>
            <w:vMerge/>
          </w:tcPr>
          <w:p w14:paraId="4FB803C7" w14:textId="77777777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75C527" w14:textId="77777777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Hệ bất phương trình bậc nhất hai ẩn</w:t>
            </w:r>
          </w:p>
        </w:tc>
        <w:tc>
          <w:tcPr>
            <w:tcW w:w="0" w:type="auto"/>
          </w:tcPr>
          <w:p w14:paraId="7E195D87" w14:textId="77777777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14:paraId="2E26079E" w14:textId="2E6E3A2A" w:rsidR="00F655E2" w:rsidRPr="006610AF" w:rsidRDefault="00F655E2" w:rsidP="0082496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3FF10BE" w14:textId="5AB6E057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55E2" w:rsidRPr="006610AF" w14:paraId="162C7E17" w14:textId="77777777" w:rsidTr="00FC052C">
        <w:tc>
          <w:tcPr>
            <w:tcW w:w="0" w:type="auto"/>
            <w:vMerge w:val="restart"/>
          </w:tcPr>
          <w:p w14:paraId="1D7ACA11" w14:textId="24D85B36" w:rsidR="00F655E2" w:rsidRPr="006610AF" w:rsidRDefault="00F655E2" w:rsidP="0040376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610AF">
              <w:rPr>
                <w:rFonts w:cs="Times New Roman"/>
                <w:b/>
                <w:bCs/>
                <w:sz w:val="24"/>
                <w:szCs w:val="24"/>
              </w:rPr>
              <w:t>CHƯƠNG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. </w:t>
            </w:r>
            <w:r w:rsidRPr="006610AF">
              <w:rPr>
                <w:rFonts w:cs="Times New Roman"/>
                <w:b/>
                <w:bCs/>
                <w:sz w:val="24"/>
                <w:szCs w:val="24"/>
              </w:rPr>
              <w:t>HỆ THỨC LƯỢNG TRONG TAM GIÁC</w:t>
            </w:r>
          </w:p>
        </w:tc>
        <w:tc>
          <w:tcPr>
            <w:tcW w:w="0" w:type="auto"/>
            <w:vAlign w:val="center"/>
          </w:tcPr>
          <w:p w14:paraId="0AA6B31D" w14:textId="77777777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Giá trị lượng giác của một góc</w:t>
            </w:r>
          </w:p>
        </w:tc>
        <w:tc>
          <w:tcPr>
            <w:tcW w:w="0" w:type="auto"/>
          </w:tcPr>
          <w:p w14:paraId="38321735" w14:textId="77777777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74B12484" w14:textId="77777777" w:rsidR="00F655E2" w:rsidRPr="006610AF" w:rsidRDefault="00F655E2" w:rsidP="008249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4AD2DB1B" w14:textId="73396118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F655E2" w:rsidRPr="006610AF" w14:paraId="6B65DFEA" w14:textId="77777777" w:rsidTr="00FC052C">
        <w:tc>
          <w:tcPr>
            <w:tcW w:w="0" w:type="auto"/>
            <w:vMerge/>
          </w:tcPr>
          <w:p w14:paraId="43EE05AE" w14:textId="77777777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5CCF70" w14:textId="77777777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Hệ thức lượng trong tam giác</w:t>
            </w:r>
          </w:p>
        </w:tc>
        <w:tc>
          <w:tcPr>
            <w:tcW w:w="0" w:type="auto"/>
          </w:tcPr>
          <w:p w14:paraId="0C8EAC65" w14:textId="77777777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14:paraId="587854B7" w14:textId="77777777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B56C8E6" w14:textId="0B325BD4" w:rsidR="00F655E2" w:rsidRPr="006610AF" w:rsidRDefault="00F655E2" w:rsidP="00FC052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2A69" w:rsidRPr="006610AF" w14:paraId="3457C7BA" w14:textId="77777777" w:rsidTr="00FC052C">
        <w:tc>
          <w:tcPr>
            <w:tcW w:w="0" w:type="auto"/>
            <w:gridSpan w:val="2"/>
          </w:tcPr>
          <w:p w14:paraId="3E4C1556" w14:textId="77777777" w:rsidR="00082A69" w:rsidRPr="006610AF" w:rsidRDefault="00082A69" w:rsidP="00FC05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Tổng số câu</w:t>
            </w:r>
          </w:p>
        </w:tc>
        <w:tc>
          <w:tcPr>
            <w:tcW w:w="0" w:type="auto"/>
          </w:tcPr>
          <w:p w14:paraId="07DB4B81" w14:textId="77777777" w:rsidR="00082A69" w:rsidRPr="006610AF" w:rsidRDefault="00082A69" w:rsidP="00FC05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02EC3D61" w14:textId="77777777" w:rsidR="00082A69" w:rsidRPr="006610AF" w:rsidRDefault="00082A69" w:rsidP="00FC05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BFB577A" w14:textId="77777777" w:rsidR="00082A69" w:rsidRPr="006610AF" w:rsidRDefault="00082A69" w:rsidP="00FC05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6</w:t>
            </w:r>
          </w:p>
        </w:tc>
      </w:tr>
    </w:tbl>
    <w:p w14:paraId="07A69405" w14:textId="36FCC5AD" w:rsidR="00082A69" w:rsidRDefault="00082A69">
      <w:pPr>
        <w:rPr>
          <w:rFonts w:ascii="Times New Roman" w:hAnsi="Times New Roman" w:cs="Times New Roman"/>
          <w:sz w:val="24"/>
          <w:szCs w:val="24"/>
        </w:rPr>
      </w:pPr>
    </w:p>
    <w:p w14:paraId="1A3846D5" w14:textId="77777777" w:rsidR="00403767" w:rsidRPr="006610AF" w:rsidRDefault="00403767">
      <w:pPr>
        <w:rPr>
          <w:rFonts w:ascii="Times New Roman" w:hAnsi="Times New Roman" w:cs="Times New Roman"/>
          <w:sz w:val="24"/>
          <w:szCs w:val="24"/>
        </w:rPr>
      </w:pPr>
    </w:p>
    <w:sectPr w:rsidR="00403767" w:rsidRPr="006610AF" w:rsidSect="00F640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69"/>
    <w:rsid w:val="00082A69"/>
    <w:rsid w:val="00403767"/>
    <w:rsid w:val="006610AF"/>
    <w:rsid w:val="0068310F"/>
    <w:rsid w:val="0082496B"/>
    <w:rsid w:val="00F6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B40D"/>
  <w15:chartTrackingRefBased/>
  <w15:docId w15:val="{23CB7BC4-F5C4-4DF3-987B-82F828FB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A69"/>
    <w:pPr>
      <w:keepNext/>
      <w:spacing w:before="120" w:after="120" w:line="300" w:lineRule="auto"/>
      <w:jc w:val="center"/>
      <w:outlineLvl w:val="0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A69"/>
    <w:rPr>
      <w:rFonts w:ascii="Times New Roman" w:hAnsi="Times New Roman"/>
      <w:b/>
      <w:bCs/>
      <w:sz w:val="26"/>
    </w:rPr>
  </w:style>
  <w:style w:type="table" w:styleId="TableGrid">
    <w:name w:val="Table Grid"/>
    <w:basedOn w:val="TableNormal"/>
    <w:uiPriority w:val="39"/>
    <w:rsid w:val="00082A69"/>
    <w:pPr>
      <w:spacing w:after="0" w:line="240" w:lineRule="auto"/>
      <w:jc w:val="both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528</Characters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2024-08-28T02:21:00Z</dcterms:created>
  <dcterms:modified xsi:type="dcterms:W3CDTF">2024-09-18T02:29:00Z</dcterms:modified>
</cp:coreProperties>
</file>