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65" w:rsidRDefault="004C0565" w:rsidP="004C0565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B36D0">
        <w:rPr>
          <w:rFonts w:ascii="Times New Roman" w:hAnsi="Times New Roman" w:cs="Times New Roman"/>
          <w:b/>
          <w:sz w:val="26"/>
          <w:szCs w:val="26"/>
          <w:lang w:val="vi-VN"/>
        </w:rPr>
        <w:t>BẢN ĐẶC TẢ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MA TRẬN ĐỀ </w:t>
      </w:r>
      <w:r w:rsidR="00FA61E9">
        <w:rPr>
          <w:rFonts w:ascii="Times New Roman" w:hAnsi="Times New Roman" w:cs="Times New Roman"/>
          <w:b/>
          <w:sz w:val="26"/>
          <w:szCs w:val="26"/>
        </w:rPr>
        <w:t>KHẢO SÁT CHẤT LƯỢNG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C51909">
        <w:rPr>
          <w:rFonts w:ascii="Times New Roman" w:hAnsi="Times New Roman" w:cs="Times New Roman"/>
          <w:b/>
          <w:sz w:val="26"/>
          <w:szCs w:val="26"/>
          <w:lang w:val="vi-VN"/>
        </w:rPr>
        <w:t>GIỮA</w:t>
      </w:r>
      <w:r w:rsidR="00662F7E">
        <w:rPr>
          <w:rFonts w:ascii="Times New Roman" w:hAnsi="Times New Roman" w:cs="Times New Roman"/>
          <w:b/>
          <w:sz w:val="26"/>
          <w:szCs w:val="26"/>
        </w:rPr>
        <w:t xml:space="preserve"> HỌC</w:t>
      </w:r>
      <w:r w:rsidRPr="00C5190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K</w:t>
      </w:r>
      <w:r w:rsidR="00B67C75">
        <w:rPr>
          <w:rFonts w:ascii="Times New Roman" w:hAnsi="Times New Roman" w:cs="Times New Roman"/>
          <w:b/>
          <w:sz w:val="26"/>
          <w:szCs w:val="26"/>
        </w:rPr>
        <w:t>Ỳ</w:t>
      </w:r>
      <w:r w:rsidRPr="00C5190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I </w:t>
      </w:r>
      <w:r w:rsidRPr="00FB36D0">
        <w:rPr>
          <w:rFonts w:ascii="Times New Roman" w:hAnsi="Times New Roman" w:cs="Times New Roman"/>
          <w:b/>
          <w:sz w:val="26"/>
          <w:szCs w:val="26"/>
          <w:lang w:val="vi-VN"/>
        </w:rPr>
        <w:t>MÔN TOÁN -LỚ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P 6</w:t>
      </w:r>
    </w:p>
    <w:tbl>
      <w:tblPr>
        <w:tblW w:w="14626" w:type="dxa"/>
        <w:tblInd w:w="-72" w:type="dxa"/>
        <w:tblLook w:val="01E0" w:firstRow="1" w:lastRow="1" w:firstColumn="1" w:lastColumn="1" w:noHBand="0" w:noVBand="0"/>
      </w:tblPr>
      <w:tblGrid>
        <w:gridCol w:w="5055"/>
        <w:gridCol w:w="9571"/>
      </w:tblGrid>
      <w:tr w:rsidR="00FA61E9" w:rsidRPr="00FC2977" w:rsidTr="008139CB">
        <w:trPr>
          <w:trHeight w:val="748"/>
        </w:trPr>
        <w:tc>
          <w:tcPr>
            <w:tcW w:w="5055" w:type="dxa"/>
          </w:tcPr>
          <w:p w:rsidR="00FA61E9" w:rsidRPr="00FA61E9" w:rsidRDefault="00FA61E9" w:rsidP="008139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A61E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 GD-ĐT GIAO THUỶ</w:t>
            </w:r>
          </w:p>
          <w:p w:rsidR="00FA61E9" w:rsidRPr="00FA61E9" w:rsidRDefault="00FA61E9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TRƯỜNG THCS TT QUẤT LÂM</w:t>
            </w:r>
          </w:p>
          <w:p w:rsidR="00FA61E9" w:rsidRPr="00FA61E9" w:rsidRDefault="00FA61E9" w:rsidP="008139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C297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1F53579" wp14:editId="3711245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31115</wp:posOffset>
                      </wp:positionV>
                      <wp:extent cx="1314450" cy="0"/>
                      <wp:effectExtent l="0" t="0" r="0" b="0"/>
                      <wp:wrapNone/>
                      <wp:docPr id="206" name="Straight Connector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15A584" id="Straight Connector 20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5pt,2.45pt" to="1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h5HwIAADo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" o:allowincell="f"/>
                  </w:pict>
                </mc:Fallback>
              </mc:AlternateContent>
            </w:r>
          </w:p>
        </w:tc>
        <w:tc>
          <w:tcPr>
            <w:tcW w:w="9571" w:type="dxa"/>
          </w:tcPr>
          <w:p w:rsidR="00FA61E9" w:rsidRPr="00FA61E9" w:rsidRDefault="00FA61E9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BẢN ĐẶC TẢ MA TRẬN ĐỀ KHẢO SÁT CHẤT LƯỢNG  </w:t>
            </w:r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shd w:val="pct15" w:color="auto" w:fill="FFFFFF"/>
                <w:lang w:val="vi-VN"/>
              </w:rPr>
              <w:t>GIỮA HỌC K</w:t>
            </w:r>
            <w:r w:rsidR="00B67C75">
              <w:rPr>
                <w:rFonts w:ascii="Times New Roman" w:hAnsi="Times New Roman" w:cs="Times New Roman"/>
                <w:b/>
                <w:sz w:val="26"/>
                <w:szCs w:val="26"/>
                <w:shd w:val="pct15" w:color="auto" w:fill="FFFFFF"/>
              </w:rPr>
              <w:t>Ỳ</w:t>
            </w:r>
            <w:bookmarkStart w:id="0" w:name="_GoBack"/>
            <w:bookmarkEnd w:id="0"/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shd w:val="pct15" w:color="auto" w:fill="FFFFFF"/>
                <w:lang w:val="vi-VN"/>
              </w:rPr>
              <w:t xml:space="preserve"> I</w:t>
            </w:r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:rsidR="00FA61E9" w:rsidRPr="00FA61E9" w:rsidRDefault="00FA61E9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NĂM HỌC 2023-2024</w:t>
            </w:r>
          </w:p>
          <w:p w:rsidR="00FA61E9" w:rsidRPr="00FA61E9" w:rsidRDefault="00FA61E9" w:rsidP="008139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A61E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Môn: TOÁN – Lớp 6</w:t>
            </w:r>
          </w:p>
          <w:p w:rsidR="00FA61E9" w:rsidRPr="00FC2977" w:rsidRDefault="00FA61E9" w:rsidP="008139CB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2977">
              <w:rPr>
                <w:rFonts w:ascii="Times New Roman" w:hAnsi="Times New Roman" w:cs="Times New Roman"/>
                <w:sz w:val="26"/>
                <w:szCs w:val="26"/>
              </w:rPr>
              <w:t>(Thời gian làm bài: 90 phút)</w:t>
            </w:r>
          </w:p>
          <w:p w:rsidR="00FA61E9" w:rsidRPr="00FC2977" w:rsidRDefault="00FA61E9" w:rsidP="008139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A61E9" w:rsidRPr="00FA61E9" w:rsidRDefault="00FA61E9" w:rsidP="00FA61E9">
      <w:pPr>
        <w:spacing w:after="24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4063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388"/>
        <w:gridCol w:w="1985"/>
        <w:gridCol w:w="5103"/>
        <w:gridCol w:w="1134"/>
        <w:gridCol w:w="1134"/>
        <w:gridCol w:w="1134"/>
        <w:gridCol w:w="1370"/>
      </w:tblGrid>
      <w:tr w:rsidR="004C0565" w:rsidRPr="00B67C75" w:rsidTr="008139CB">
        <w:trPr>
          <w:trHeight w:val="626"/>
        </w:trPr>
        <w:tc>
          <w:tcPr>
            <w:tcW w:w="815" w:type="dxa"/>
            <w:vMerge w:val="restart"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388" w:type="dxa"/>
            <w:vMerge w:val="restart"/>
            <w:vAlign w:val="center"/>
          </w:tcPr>
          <w:p w:rsidR="004C0565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Chương/</w:t>
            </w:r>
          </w:p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985" w:type="dxa"/>
            <w:vMerge w:val="restart"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5103" w:type="dxa"/>
            <w:vMerge w:val="restart"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772" w:type="dxa"/>
            <w:gridSpan w:val="4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4C0565" w:rsidRPr="00FB36D0" w:rsidTr="008139CB">
        <w:trPr>
          <w:trHeight w:val="626"/>
        </w:trPr>
        <w:tc>
          <w:tcPr>
            <w:tcW w:w="815" w:type="dxa"/>
            <w:vMerge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Merge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Merge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 biêt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370" w:type="dxa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4C0565" w:rsidRPr="00FB36D0" w:rsidTr="008139CB">
        <w:trPr>
          <w:trHeight w:val="2352"/>
        </w:trPr>
        <w:tc>
          <w:tcPr>
            <w:tcW w:w="815" w:type="dxa"/>
            <w:vMerge w:val="restart"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:rsidR="004C0565" w:rsidRPr="00B037BA" w:rsidRDefault="004C0565" w:rsidP="008139CB">
            <w:pPr>
              <w:spacing w:after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B36D0">
              <w:rPr>
                <w:rFonts w:cs="Times New Roman"/>
                <w:b/>
                <w:sz w:val="26"/>
                <w:szCs w:val="26"/>
              </w:rPr>
              <w:t>Số tự nhiên</w:t>
            </w:r>
          </w:p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985" w:type="dxa"/>
          </w:tcPr>
          <w:p w:rsidR="004C0565" w:rsidRPr="00FB36D0" w:rsidRDefault="004C0565" w:rsidP="008139CB">
            <w:pPr>
              <w:spacing w:before="60"/>
              <w:rPr>
                <w:rFonts w:cs="Times New Roman"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z w:val="26"/>
                <w:szCs w:val="26"/>
              </w:rPr>
              <w:t>Số tự nhiên và tập hợp các số tự nhiên. Thứ tự trong tập hợp các số tự nhiên</w:t>
            </w:r>
          </w:p>
        </w:tc>
        <w:tc>
          <w:tcPr>
            <w:tcW w:w="5103" w:type="dxa"/>
            <w:vAlign w:val="center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-</w:t>
            </w:r>
            <w:r>
              <w:rPr>
                <w:rFonts w:cs="Times New Roman"/>
                <w:spacing w:val="-8"/>
                <w:sz w:val="26"/>
                <w:szCs w:val="26"/>
              </w:rPr>
              <w:t xml:space="preserve"> Nhận biết phần tử thuộc tập hợp.</w:t>
            </w:r>
          </w:p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 w:rsidRPr="00FB36D0">
              <w:rPr>
                <w:rFonts w:cs="Times New Roman"/>
                <w:spacing w:val="-8"/>
                <w:sz w:val="26"/>
                <w:szCs w:val="26"/>
              </w:rPr>
              <w:t>-</w:t>
            </w:r>
            <w:r>
              <w:rPr>
                <w:rFonts w:cs="Times New Roman"/>
                <w:spacing w:val="-8"/>
                <w:sz w:val="26"/>
                <w:szCs w:val="26"/>
              </w:rPr>
              <w:t xml:space="preserve"> Nhận biết thứ tự trong tập hợp số tự nhiên.</w:t>
            </w:r>
          </w:p>
          <w:p w:rsidR="004C0565" w:rsidRPr="002427F2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 w:rsidRPr="002427F2">
              <w:rPr>
                <w:rFonts w:cs="Times New Roman"/>
                <w:spacing w:val="-4"/>
                <w:sz w:val="26"/>
                <w:szCs w:val="26"/>
                <w:lang w:val="fr-FR"/>
              </w:rPr>
              <w:t>-</w:t>
            </w: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 xml:space="preserve"> Đưa số La mã về số tự nhiên.</w:t>
            </w:r>
          </w:p>
        </w:tc>
        <w:tc>
          <w:tcPr>
            <w:tcW w:w="1134" w:type="dxa"/>
          </w:tcPr>
          <w:p w:rsidR="004C0565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en-AU"/>
              </w:rPr>
              <w:t>3</w:t>
            </w:r>
            <w:r w:rsidRPr="00FB36D0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 (TN)</w:t>
            </w:r>
          </w:p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en-AU"/>
              </w:rPr>
              <w:t>2 (TL)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0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4C0565" w:rsidRPr="00FB36D0" w:rsidTr="008139CB">
        <w:trPr>
          <w:trHeight w:val="1344"/>
        </w:trPr>
        <w:tc>
          <w:tcPr>
            <w:tcW w:w="815" w:type="dxa"/>
            <w:vMerge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</w:tcPr>
          <w:p w:rsidR="004C0565" w:rsidRPr="00FB36D0" w:rsidRDefault="004C0565" w:rsidP="008139CB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</w:tcPr>
          <w:p w:rsidR="004C0565" w:rsidRPr="00FB36D0" w:rsidRDefault="004C0565" w:rsidP="008139CB">
            <w:pPr>
              <w:spacing w:before="60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sz w:val="26"/>
                <w:szCs w:val="26"/>
              </w:rPr>
              <w:t>Các phép tính với số tự nhiên. Phép tính lũy thừa với số mũ tự nhiên</w:t>
            </w:r>
          </w:p>
        </w:tc>
        <w:tc>
          <w:tcPr>
            <w:tcW w:w="5103" w:type="dxa"/>
          </w:tcPr>
          <w:p w:rsidR="004C0565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Nhận biết</w:t>
            </w:r>
          </w:p>
          <w:p w:rsidR="004C0565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 w:rsidRPr="002427F2">
              <w:rPr>
                <w:rFonts w:cs="Times New Roman"/>
                <w:spacing w:val="-4"/>
                <w:sz w:val="26"/>
                <w:szCs w:val="26"/>
                <w:lang w:val="en-AU"/>
              </w:rPr>
              <w:t>-</w:t>
            </w:r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 xml:space="preserve"> Nhận biết được thứ tự thực hiện phép tính.</w:t>
            </w:r>
          </w:p>
          <w:p w:rsidR="004C0565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>
              <w:rPr>
                <w:rFonts w:cs="Times New Roman"/>
                <w:b/>
                <w:spacing w:val="-4"/>
                <w:sz w:val="26"/>
                <w:szCs w:val="26"/>
                <w:lang w:val="en-AU"/>
              </w:rPr>
              <w:t>Thông hiểu</w:t>
            </w:r>
          </w:p>
          <w:p w:rsidR="004C0565" w:rsidRPr="002427F2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en-AU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en-AU"/>
              </w:rPr>
              <w:t>- Thực hiện được phép tính trong toán học và đời sống.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>2 (TL)</w:t>
            </w:r>
          </w:p>
        </w:tc>
        <w:tc>
          <w:tcPr>
            <w:tcW w:w="1134" w:type="dxa"/>
          </w:tcPr>
          <w:p w:rsidR="004C0565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>2 (TN)</w:t>
            </w:r>
          </w:p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szCs w:val="26"/>
                <w:lang w:val="fr-FR"/>
              </w:rPr>
              <w:t>3 (TL)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370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4C0565" w:rsidRPr="00FB36D0" w:rsidTr="008139CB">
        <w:trPr>
          <w:trHeight w:val="2688"/>
        </w:trPr>
        <w:tc>
          <w:tcPr>
            <w:tcW w:w="815" w:type="dxa"/>
            <w:vMerge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</w:tcPr>
          <w:p w:rsidR="004C0565" w:rsidRPr="00FB36D0" w:rsidRDefault="004C0565" w:rsidP="008139CB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:rsidR="004C0565" w:rsidRPr="00FB36D0" w:rsidRDefault="004C0565" w:rsidP="008139CB">
            <w:pPr>
              <w:spacing w:before="60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sz w:val="26"/>
                <w:szCs w:val="26"/>
              </w:rPr>
              <w:t xml:space="preserve">Tính chia hết trong tập hợp các số tự nhiên. Số nguyên tố. Ước </w:t>
            </w:r>
            <w:r>
              <w:rPr>
                <w:rFonts w:cs="Times New Roman"/>
                <w:sz w:val="26"/>
                <w:szCs w:val="26"/>
              </w:rPr>
              <w:t>và bội của số tự nhiên.</w:t>
            </w:r>
          </w:p>
        </w:tc>
        <w:tc>
          <w:tcPr>
            <w:tcW w:w="5103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Nhận biết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- </w:t>
            </w:r>
            <w:r w:rsidRPr="00C51909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Nhận biết được ước.</w:t>
            </w:r>
          </w:p>
          <w:p w:rsidR="004C0565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- Nhận biết được quan hệ chia hết.</w:t>
            </w:r>
          </w:p>
          <w:p w:rsidR="004C0565" w:rsidRPr="002427F2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- Nhận biết được khái niệm số nguyên tố.</w:t>
            </w:r>
          </w:p>
          <w:p w:rsidR="004C0565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F6CA4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Vận dụng cao</w:t>
            </w:r>
          </w:p>
          <w:p w:rsidR="004C0565" w:rsidRPr="001F6CA4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</w:pPr>
            <w:r>
              <w:rPr>
                <w:rFonts w:cs="Times New Roman"/>
                <w:bCs/>
                <w:spacing w:val="-8"/>
                <w:sz w:val="26"/>
                <w:szCs w:val="26"/>
                <w:lang w:val="en-AU"/>
              </w:rPr>
              <w:t>- vận dụng kiến thức chia hết để giải quyết bài toán phức tạp.</w:t>
            </w:r>
          </w:p>
        </w:tc>
        <w:tc>
          <w:tcPr>
            <w:tcW w:w="1134" w:type="dxa"/>
          </w:tcPr>
          <w:p w:rsidR="004C0565" w:rsidRPr="0038222B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 (TN)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70" w:type="dxa"/>
          </w:tcPr>
          <w:p w:rsidR="004C0565" w:rsidRPr="0038222B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(TL)</w:t>
            </w:r>
          </w:p>
        </w:tc>
      </w:tr>
      <w:tr w:rsidR="004C0565" w:rsidRPr="00FB36D0" w:rsidTr="008139CB">
        <w:trPr>
          <w:trHeight w:val="77"/>
        </w:trPr>
        <w:tc>
          <w:tcPr>
            <w:tcW w:w="815" w:type="dxa"/>
            <w:vMerge w:val="restart"/>
            <w:vAlign w:val="center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388" w:type="dxa"/>
            <w:vMerge w:val="restart"/>
            <w:vAlign w:val="center"/>
          </w:tcPr>
          <w:p w:rsidR="004C0565" w:rsidRPr="001F6CA4" w:rsidRDefault="004C0565" w:rsidP="008139CB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FB36D0">
              <w:rPr>
                <w:rFonts w:eastAsia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Các hình phẳng trong thực tiễn</w:t>
            </w:r>
          </w:p>
        </w:tc>
        <w:tc>
          <w:tcPr>
            <w:tcW w:w="1985" w:type="dxa"/>
          </w:tcPr>
          <w:p w:rsidR="004C0565" w:rsidRPr="00C51909" w:rsidRDefault="004C0565" w:rsidP="008139CB">
            <w:pPr>
              <w:spacing w:before="60"/>
              <w:rPr>
                <w:rFonts w:cs="Times New Roman"/>
                <w:sz w:val="26"/>
                <w:szCs w:val="26"/>
                <w:lang w:val="da-DK"/>
              </w:rPr>
            </w:pPr>
            <w:r w:rsidRPr="00C51909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>Tam giác đều, hình vuông, lục giác đều</w:t>
            </w:r>
          </w:p>
        </w:tc>
        <w:tc>
          <w:tcPr>
            <w:tcW w:w="5103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Nhận biết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</w:pPr>
            <w:r w:rsidRPr="00C51909">
              <w:rPr>
                <w:rFonts w:cs="Times New Roman"/>
                <w:b/>
                <w:bCs/>
                <w:spacing w:val="-8"/>
                <w:sz w:val="26"/>
                <w:szCs w:val="26"/>
                <w:lang w:val="da-DK"/>
              </w:rPr>
              <w:t xml:space="preserve">- </w:t>
            </w:r>
            <w:r w:rsidRPr="00C51909"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  <w:t>Nhận biết tam giác đều.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</w:pPr>
            <w:r w:rsidRPr="00C51909"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  <w:t>- Nhận biết lục giác đều.</w:t>
            </w:r>
          </w:p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8"/>
                <w:sz w:val="26"/>
                <w:szCs w:val="26"/>
                <w:lang w:val="da-DK"/>
              </w:rPr>
              <w:t>V</w:t>
            </w: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ận dụng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da-DK"/>
              </w:rPr>
            </w:pPr>
            <w:r w:rsidRPr="00C51909">
              <w:rPr>
                <w:rFonts w:cs="Times New Roman"/>
                <w:b/>
                <w:bCs/>
                <w:spacing w:val="-8"/>
                <w:sz w:val="26"/>
                <w:szCs w:val="26"/>
                <w:lang w:val="da-DK"/>
              </w:rPr>
              <w:t xml:space="preserve">- </w:t>
            </w:r>
            <w:r w:rsidRPr="00C51909"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  <w:t>Vẽ được hình vuông bằng dụng cụ học tập.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1134" w:type="dxa"/>
          </w:tcPr>
          <w:p w:rsidR="004C0565" w:rsidRPr="001E7C31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 (TN)</w:t>
            </w:r>
          </w:p>
        </w:tc>
        <w:tc>
          <w:tcPr>
            <w:tcW w:w="1134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4C0565" w:rsidRPr="001E7C31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 xml:space="preserve"> 1 (TL)</w:t>
            </w:r>
          </w:p>
        </w:tc>
        <w:tc>
          <w:tcPr>
            <w:tcW w:w="1370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4C0565" w:rsidRPr="00FB36D0" w:rsidTr="008139CB">
        <w:trPr>
          <w:trHeight w:val="77"/>
        </w:trPr>
        <w:tc>
          <w:tcPr>
            <w:tcW w:w="815" w:type="dxa"/>
            <w:vMerge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</w:tcPr>
          <w:p w:rsidR="004C0565" w:rsidRPr="00FB36D0" w:rsidRDefault="004C0565" w:rsidP="008139CB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:rsidR="004C0565" w:rsidRPr="00C51909" w:rsidRDefault="004C0565" w:rsidP="008139CB">
            <w:pPr>
              <w:spacing w:before="60"/>
              <w:rPr>
                <w:rFonts w:cs="Times New Roman"/>
                <w:sz w:val="26"/>
                <w:szCs w:val="26"/>
                <w:lang w:val="vi-VN"/>
              </w:rPr>
            </w:pPr>
            <w:r w:rsidRPr="00C51909">
              <w:rPr>
                <w:rFonts w:eastAsia="Times New Roman" w:cs="Times New Roman"/>
                <w:bCs/>
                <w:iCs/>
                <w:color w:val="000000"/>
                <w:sz w:val="26"/>
                <w:szCs w:val="26"/>
                <w:lang w:val="vi-VN"/>
              </w:rPr>
              <w:t>Hình chữ nhật, hình thoi, hình bình hành, hình thang cân.</w:t>
            </w:r>
          </w:p>
        </w:tc>
        <w:tc>
          <w:tcPr>
            <w:tcW w:w="5103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>Nhận biết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- </w:t>
            </w:r>
            <w:r w:rsidRPr="00C51909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Mô tả các yếu tố cơ bản của hình bình hành.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  <w:t xml:space="preserve">Thông hiểu 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  <w:t xml:space="preserve">- </w:t>
            </w:r>
            <w:r w:rsidRPr="00C51909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Tính được diện tích hình chữ nhật.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</w:t>
            </w:r>
          </w:p>
          <w:p w:rsidR="004C0565" w:rsidRPr="00C51909" w:rsidRDefault="004C0565" w:rsidP="008139CB">
            <w:pPr>
              <w:spacing w:before="60"/>
              <w:jc w:val="both"/>
              <w:rPr>
                <w:rFonts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C51909">
              <w:rPr>
                <w:rFonts w:cs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- </w:t>
            </w:r>
            <w:r w:rsidRPr="00C51909">
              <w:rPr>
                <w:rFonts w:cs="Times New Roman"/>
                <w:bCs/>
                <w:spacing w:val="-8"/>
                <w:sz w:val="26"/>
                <w:szCs w:val="26"/>
                <w:lang w:val="vi-VN"/>
              </w:rPr>
              <w:t>Giải quyết được một số vấn đề thực tiễn gắn với chu vi, diện tích của hình thang.</w:t>
            </w:r>
          </w:p>
        </w:tc>
        <w:tc>
          <w:tcPr>
            <w:tcW w:w="1134" w:type="dxa"/>
          </w:tcPr>
          <w:p w:rsidR="004C0565" w:rsidRPr="001E7C31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(TN)</w:t>
            </w:r>
          </w:p>
        </w:tc>
        <w:tc>
          <w:tcPr>
            <w:tcW w:w="1134" w:type="dxa"/>
          </w:tcPr>
          <w:p w:rsidR="004C0565" w:rsidRPr="001E7C31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(TN)</w:t>
            </w:r>
          </w:p>
        </w:tc>
        <w:tc>
          <w:tcPr>
            <w:tcW w:w="1134" w:type="dxa"/>
          </w:tcPr>
          <w:p w:rsidR="004C0565" w:rsidRPr="009B653F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370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4C0565" w:rsidRPr="00FB36D0" w:rsidTr="008139CB">
        <w:trPr>
          <w:trHeight w:val="152"/>
        </w:trPr>
        <w:tc>
          <w:tcPr>
            <w:tcW w:w="4188" w:type="dxa"/>
            <w:gridSpan w:val="3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</w:p>
        </w:tc>
        <w:tc>
          <w:tcPr>
            <w:tcW w:w="5103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4C0565" w:rsidRPr="00122425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4C0565" w:rsidRPr="00122425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4C0565" w:rsidRPr="00122425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</w:t>
            </w:r>
          </w:p>
        </w:tc>
        <w:tc>
          <w:tcPr>
            <w:tcW w:w="1370" w:type="dxa"/>
          </w:tcPr>
          <w:p w:rsidR="004C0565" w:rsidRPr="00122425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</w:tc>
      </w:tr>
      <w:tr w:rsidR="004C0565" w:rsidRPr="00FB36D0" w:rsidTr="008139CB">
        <w:trPr>
          <w:trHeight w:val="152"/>
        </w:trPr>
        <w:tc>
          <w:tcPr>
            <w:tcW w:w="4188" w:type="dxa"/>
            <w:gridSpan w:val="3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5103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:rsidR="004C0565" w:rsidRPr="00A2116D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40%</w:t>
            </w:r>
          </w:p>
        </w:tc>
        <w:tc>
          <w:tcPr>
            <w:tcW w:w="1134" w:type="dxa"/>
          </w:tcPr>
          <w:p w:rsidR="004C0565" w:rsidRPr="00A2116D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30%</w:t>
            </w:r>
          </w:p>
        </w:tc>
        <w:tc>
          <w:tcPr>
            <w:tcW w:w="1134" w:type="dxa"/>
          </w:tcPr>
          <w:p w:rsidR="004C0565" w:rsidRPr="00A2116D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20%</w:t>
            </w:r>
          </w:p>
        </w:tc>
        <w:tc>
          <w:tcPr>
            <w:tcW w:w="1370" w:type="dxa"/>
          </w:tcPr>
          <w:p w:rsidR="004C0565" w:rsidRPr="00A2116D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10%</w:t>
            </w:r>
          </w:p>
        </w:tc>
      </w:tr>
      <w:tr w:rsidR="004C0565" w:rsidRPr="00FB36D0" w:rsidTr="008139CB">
        <w:trPr>
          <w:trHeight w:val="152"/>
        </w:trPr>
        <w:tc>
          <w:tcPr>
            <w:tcW w:w="4188" w:type="dxa"/>
            <w:gridSpan w:val="3"/>
          </w:tcPr>
          <w:p w:rsidR="004C0565" w:rsidRPr="00FB36D0" w:rsidRDefault="004C0565" w:rsidP="008139CB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FB36D0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5103" w:type="dxa"/>
          </w:tcPr>
          <w:p w:rsidR="004C0565" w:rsidRPr="00FB36D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gridSpan w:val="2"/>
          </w:tcPr>
          <w:p w:rsidR="004C0565" w:rsidRPr="009422E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70%</w:t>
            </w:r>
          </w:p>
        </w:tc>
        <w:tc>
          <w:tcPr>
            <w:tcW w:w="2504" w:type="dxa"/>
            <w:gridSpan w:val="2"/>
          </w:tcPr>
          <w:p w:rsidR="004C0565" w:rsidRPr="009422E0" w:rsidRDefault="004C0565" w:rsidP="008139CB">
            <w:pPr>
              <w:spacing w:before="60"/>
              <w:jc w:val="both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30%</w:t>
            </w:r>
          </w:p>
        </w:tc>
      </w:tr>
    </w:tbl>
    <w:p w:rsidR="004C0565" w:rsidRDefault="004C0565" w:rsidP="004C0565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</w:pPr>
      <w:r w:rsidRPr="00FB36D0"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  <w:tab/>
      </w:r>
    </w:p>
    <w:p w:rsidR="004C0565" w:rsidRDefault="004C0565" w:rsidP="004C0565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</w:pPr>
    </w:p>
    <w:p w:rsidR="004C0565" w:rsidRDefault="004C0565" w:rsidP="004C0565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</w:pPr>
    </w:p>
    <w:p w:rsidR="004C0565" w:rsidRDefault="004C0565" w:rsidP="004C0565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</w:pPr>
    </w:p>
    <w:p w:rsidR="004C0565" w:rsidRDefault="004C0565" w:rsidP="004C0565">
      <w:pPr>
        <w:tabs>
          <w:tab w:val="left" w:pos="720"/>
          <w:tab w:val="center" w:pos="6786"/>
        </w:tabs>
        <w:spacing w:before="120" w:after="120"/>
        <w:jc w:val="both"/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</w:pPr>
    </w:p>
    <w:p w:rsidR="00810F02" w:rsidRDefault="00810F02"/>
    <w:sectPr w:rsidR="00810F02" w:rsidSect="00BD14C1">
      <w:pgSz w:w="15840" w:h="12240" w:orient="landscape"/>
      <w:pgMar w:top="1134" w:right="851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65"/>
    <w:rsid w:val="00067A20"/>
    <w:rsid w:val="000710A2"/>
    <w:rsid w:val="000A29A7"/>
    <w:rsid w:val="000A48B4"/>
    <w:rsid w:val="000A6875"/>
    <w:rsid w:val="000C7F5F"/>
    <w:rsid w:val="000D7A46"/>
    <w:rsid w:val="00135AAD"/>
    <w:rsid w:val="001709C4"/>
    <w:rsid w:val="00173C8D"/>
    <w:rsid w:val="0019505A"/>
    <w:rsid w:val="001A1A8A"/>
    <w:rsid w:val="001A795F"/>
    <w:rsid w:val="002407DC"/>
    <w:rsid w:val="002549E3"/>
    <w:rsid w:val="0026061E"/>
    <w:rsid w:val="00277A97"/>
    <w:rsid w:val="002D070C"/>
    <w:rsid w:val="00304228"/>
    <w:rsid w:val="003355E9"/>
    <w:rsid w:val="003C7C8E"/>
    <w:rsid w:val="003D3E5C"/>
    <w:rsid w:val="003F4B6F"/>
    <w:rsid w:val="00407ED8"/>
    <w:rsid w:val="00497DD9"/>
    <w:rsid w:val="004C0565"/>
    <w:rsid w:val="00513F6F"/>
    <w:rsid w:val="00520C13"/>
    <w:rsid w:val="00544DBB"/>
    <w:rsid w:val="00556C36"/>
    <w:rsid w:val="00577EC2"/>
    <w:rsid w:val="0059488A"/>
    <w:rsid w:val="005E5068"/>
    <w:rsid w:val="00656472"/>
    <w:rsid w:val="00662F7E"/>
    <w:rsid w:val="00674C26"/>
    <w:rsid w:val="00714EC6"/>
    <w:rsid w:val="00720FA4"/>
    <w:rsid w:val="00736111"/>
    <w:rsid w:val="00782CFE"/>
    <w:rsid w:val="00787622"/>
    <w:rsid w:val="007D5942"/>
    <w:rsid w:val="007F1770"/>
    <w:rsid w:val="007F26C1"/>
    <w:rsid w:val="0080188B"/>
    <w:rsid w:val="00810F02"/>
    <w:rsid w:val="00815786"/>
    <w:rsid w:val="008709BE"/>
    <w:rsid w:val="00885402"/>
    <w:rsid w:val="008A2067"/>
    <w:rsid w:val="008A4FF3"/>
    <w:rsid w:val="008B6833"/>
    <w:rsid w:val="008C5F8E"/>
    <w:rsid w:val="008C7EA7"/>
    <w:rsid w:val="008F3D19"/>
    <w:rsid w:val="00900DFD"/>
    <w:rsid w:val="00915843"/>
    <w:rsid w:val="00965D32"/>
    <w:rsid w:val="009A359F"/>
    <w:rsid w:val="00A4089B"/>
    <w:rsid w:val="00AA4484"/>
    <w:rsid w:val="00B0401F"/>
    <w:rsid w:val="00B400F0"/>
    <w:rsid w:val="00B67C75"/>
    <w:rsid w:val="00BB77E2"/>
    <w:rsid w:val="00BD14C1"/>
    <w:rsid w:val="00BF4FDC"/>
    <w:rsid w:val="00CC1A51"/>
    <w:rsid w:val="00CF219E"/>
    <w:rsid w:val="00CF2374"/>
    <w:rsid w:val="00D17215"/>
    <w:rsid w:val="00D7066E"/>
    <w:rsid w:val="00D735B1"/>
    <w:rsid w:val="00DA5F2C"/>
    <w:rsid w:val="00DA6F07"/>
    <w:rsid w:val="00DB6182"/>
    <w:rsid w:val="00DC3DFB"/>
    <w:rsid w:val="00DD0BF4"/>
    <w:rsid w:val="00E518EE"/>
    <w:rsid w:val="00E73610"/>
    <w:rsid w:val="00E93F61"/>
    <w:rsid w:val="00EC1FA2"/>
    <w:rsid w:val="00EF1749"/>
    <w:rsid w:val="00EF5519"/>
    <w:rsid w:val="00F64BC1"/>
    <w:rsid w:val="00F65E52"/>
    <w:rsid w:val="00FA61E9"/>
    <w:rsid w:val="00F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2C225"/>
  <w15:chartTrackingRefBased/>
  <w15:docId w15:val="{99E3A618-B7F2-4C4C-88AF-84FF8630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56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ascii="Times New Roman" w:eastAsiaTheme="majorEastAsia" w:hAnsi="Times New Roman" w:cstheme="majorBidi"/>
      <w:b/>
      <w:sz w:val="26"/>
      <w:szCs w:val="32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  <w:lang w:eastAsia="zh-C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ascii="Times New Roman" w:eastAsiaTheme="majorEastAsia" w:hAnsi="Times New Roman" w:cstheme="majorBidi"/>
      <w:i/>
      <w:iCs/>
      <w:sz w:val="26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4C056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1444</Characters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2023-10-10T16:42:00Z</dcterms:created>
  <dcterms:modified xsi:type="dcterms:W3CDTF">2023-10-10T17:46:00Z</dcterms:modified>
</cp:coreProperties>
</file>