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"/>
        <w:tblW w:w="10031" w:type="dxa"/>
        <w:tblLook w:val="00A0" w:firstRow="1" w:lastRow="0" w:firstColumn="1" w:lastColumn="0" w:noHBand="0" w:noVBand="0"/>
      </w:tblPr>
      <w:tblGrid>
        <w:gridCol w:w="3794"/>
        <w:gridCol w:w="6237"/>
      </w:tblGrid>
      <w:tr w:rsidR="00E36921" w:rsidTr="00E36921">
        <w:trPr>
          <w:trHeight w:val="805"/>
        </w:trPr>
        <w:tc>
          <w:tcPr>
            <w:tcW w:w="3794" w:type="dxa"/>
            <w:hideMark/>
          </w:tcPr>
          <w:p w:rsidR="00E36921" w:rsidRDefault="00E36921">
            <w:pPr>
              <w:pStyle w:val="Heading2"/>
              <w:spacing w:before="60" w:after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>TRƯỜNG TH TỨC TRANH</w:t>
            </w:r>
          </w:p>
          <w:p w:rsidR="00E36921" w:rsidRDefault="00E369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19050</wp:posOffset>
                      </wp:positionV>
                      <wp:extent cx="1144905" cy="0"/>
                      <wp:effectExtent l="6350" t="9525" r="1079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DC045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5pt,1.5pt" to="13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/3TEAIAACA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CYZUUxTycY0VsuIeXtorHOf+S6RyGosBQqNIiU5PjsfCBCyltJOFZ6LaSMJkuF&#10;hgrPJ/kkXnBaChaSoczZ/a6WFh1JGJP4C4oB7KHM6oNiEazjhK2usSdCXmKolyrggRSgc40uc/B9&#10;ns5Xs9WsGBX5dDUq0qYZfVjXxWi6zt5PmndNXTfZj0AtK8pOMMZVYHebyaz4O8+vr+MyTfepvLch&#10;eUSPEoHs7T+Sjl4G+y6W7zQ7b2zoRrAVxjAWX59MmPPf97Hq18Ne/gQAAP//AwBQSwMEFAAGAAgA&#10;AAAhAAeP4X3bAAAABgEAAA8AAABkcnMvZG93bnJldi54bWxMj8FOwzAQRO9I/IO1SFwq6pBIBEKc&#10;CgG5caGAuG7jJYmI12nstoGvZ+kFTqPRrGbelqvZDWpPU+g9G7hcJqCIG297bg28vtQX16BCRLY4&#10;eCYDXxRgVZ2elFhYf+Bn2q9jq6SEQ4EGuhjHQuvQdOQwLP1ILNmHnxxGsVOr7YQHKXeDTpPkSjvs&#10;WRY6HOm+o+ZzvXMGQv1G2/p70SyS96z1lG4fnh7RmPOz+e4WVKQ5/h3DL76gQyVMG79jG9Rg4CaX&#10;V6KBTETiNM8zUJuj11Wp/+NXPwAAAP//AwBQSwECLQAUAAYACAAAACEAtoM4kv4AAADhAQAAEwAA&#10;AAAAAAAAAAAAAAAAAAAAW0NvbnRlbnRfVHlwZXNdLnhtbFBLAQItABQABgAIAAAAIQA4/SH/1gAA&#10;AJQBAAALAAAAAAAAAAAAAAAAAC8BAABfcmVscy8ucmVsc1BLAQItABQABgAIAAAAIQD0V/3TEAIA&#10;ACAEAAAOAAAAAAAAAAAAAAAAAC4CAABkcnMvZTJvRG9jLnhtbFBLAQItABQABgAIAAAAIQAHj+F9&#10;2wAAAAYBAAAPAAAAAAAAAAAAAAAAAGo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37" w:type="dxa"/>
            <w:hideMark/>
          </w:tcPr>
          <w:p w:rsidR="00E36921" w:rsidRDefault="00E36921">
            <w:pPr>
              <w:pStyle w:val="Heading2"/>
              <w:spacing w:before="60" w:after="0"/>
              <w:jc w:val="center"/>
              <w:rPr>
                <w:rFonts w:ascii="Times New Roman" w:hAnsi="Times New Roman"/>
                <w:i w:val="0"/>
                <w:sz w:val="26"/>
                <w:szCs w:val="28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</w:rPr>
              <w:t>CỘNG HÒA XÃ HỘI CHỦ NGHĨA VIỆT NAM</w:t>
            </w:r>
          </w:p>
          <w:p w:rsidR="00E36921" w:rsidRDefault="00E36921">
            <w:pPr>
              <w:jc w:val="center"/>
              <w:rPr>
                <w:rStyle w:val="Emphasis"/>
                <w:b/>
                <w:bCs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226060</wp:posOffset>
                      </wp:positionV>
                      <wp:extent cx="2214880" cy="0"/>
                      <wp:effectExtent l="825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88B0F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65pt,17.8pt" to="238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TnEAIAACA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QD7zBSpAeL&#10;tt4Sse88qrVS0EBtURb6NBhXQnmtNjYopSe1Nc+afnOQSx6SYeMM4O6GT5oBJDl4Hdtzam0fLoNw&#10;dIounO8u8JNHFA7zPCtmMzCL3nIJKW8XjXX+I9c9CkGFpVChQaQkx2fnAxFS3krCsdJrIWU0WSo0&#10;VHg+ySfxgtNSsJAMZc7ud7W06EjCmMRfUAxgD2VWHxSLYB0nbHWNPRHyEkO9VAEPpACda3SZg+/z&#10;dL6arWbFqMinq1GRNs3ow7ouRtN19n7SvGvqusl+BGpZUXaCMa4Cu9tMZsXfeX59HZdpuk/lvQ3J&#10;I3qUCGRv/5F09DLYd7F8p9l5Y0M3gq0whrH4+mTCnP++j1W/HvbyJwAAAP//AwBQSwMEFAAGAAgA&#10;AAAhAJfnBdndAAAACQEAAA8AAABkcnMvZG93bnJldi54bWxMj8FOg0AQhu8mvsNmTLw0dikoNcjS&#10;GJWbF6vG6xRGILKzlN226NN3TA96/Ge+/PNNvppsr/Y0+s6xgcU8AkVcubrjxsDba3l1C8oH5Bp7&#10;x2TgmzysivOzHLPaHfiF9uvQKClhn6GBNoQh09pXLVn0czcQy+7TjRaDxLHR9YgHKbe9jqMo1RY7&#10;lgstDvTQUvW13lkDvnynbfkzq2bRR9I4irePz09ozOXFdH8HKtAU/mD41Rd1KMRp43Zce9VLjpeJ&#10;oAaSmxSUANfLdAFqcxroItf/PyiOAAAA//8DAFBLAQItABQABgAIAAAAIQC2gziS/gAAAOEBAAAT&#10;AAAAAAAAAAAAAAAAAAAAAABbQ29udGVudF9UeXBlc10ueG1sUEsBAi0AFAAGAAgAAAAhADj9If/W&#10;AAAAlAEAAAsAAAAAAAAAAAAAAAAALwEAAF9yZWxzLy5yZWxzUEsBAi0AFAAGAAgAAAAhAIUGtOcQ&#10;AgAAIAQAAA4AAAAAAAAAAAAAAAAALgIAAGRycy9lMm9Eb2MueG1sUEsBAi0AFAAGAAgAAAAhAJfn&#10;BdndAAAACQEAAA8AAAAAAAAAAAAAAAAAag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E36921" w:rsidRDefault="00E36921" w:rsidP="00E36921">
      <w:pPr>
        <w:spacing w:line="360" w:lineRule="auto"/>
        <w:jc w:val="center"/>
        <w:rPr>
          <w:b/>
          <w:sz w:val="14"/>
          <w:szCs w:val="28"/>
          <w:lang w:val="en-US"/>
        </w:rPr>
      </w:pPr>
    </w:p>
    <w:p w:rsidR="00E36921" w:rsidRDefault="00E36921" w:rsidP="00E3692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PHIẾU GÓP Ý BẢN MẪU SÁCH GIÁO KHOA LỚP </w:t>
      </w:r>
      <w:r>
        <w:rPr>
          <w:b/>
          <w:sz w:val="28"/>
          <w:szCs w:val="28"/>
          <w:lang w:val="en-US"/>
        </w:rPr>
        <w:t>4</w:t>
      </w:r>
    </w:p>
    <w:p w:rsidR="00E36921" w:rsidRPr="00E36921" w:rsidRDefault="00E36921" w:rsidP="00E3692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MÔN TIẾNG ANH- </w:t>
      </w:r>
      <w:r w:rsidRPr="00E36921">
        <w:rPr>
          <w:b/>
          <w:sz w:val="28"/>
          <w:szCs w:val="28"/>
          <w:lang w:val="en-US"/>
        </w:rPr>
        <w:t xml:space="preserve">Wonderful World -NXB ĐHSP - </w:t>
      </w:r>
      <w:r w:rsidRPr="00E36921">
        <w:rPr>
          <w:b/>
          <w:sz w:val="28"/>
          <w:szCs w:val="28"/>
          <w:lang w:val="en-SG"/>
        </w:rPr>
        <w:t xml:space="preserve">Nguyễn Thu Lệ Hằng </w:t>
      </w:r>
      <w:r w:rsidRPr="00E36921">
        <w:rPr>
          <w:b/>
          <w:sz w:val="28"/>
          <w:szCs w:val="28"/>
          <w:lang w:val="en-US"/>
        </w:rPr>
        <w:t>(chủ biên)</w:t>
      </w:r>
    </w:p>
    <w:p w:rsidR="00E36921" w:rsidRDefault="00E36921" w:rsidP="00E36921">
      <w:pPr>
        <w:spacing w:after="120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5"/>
        <w:gridCol w:w="2939"/>
        <w:gridCol w:w="2107"/>
        <w:gridCol w:w="2328"/>
      </w:tblGrid>
      <w:tr w:rsidR="00E36921" w:rsidTr="00E36921">
        <w:trPr>
          <w:trHeight w:val="8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Default="00E3692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Tên bài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Default="00E369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Trang/dòng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Default="00E369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Nội dung</w:t>
            </w:r>
          </w:p>
          <w:p w:rsidR="00E36921" w:rsidRDefault="00E369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hiện tại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Default="00E369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Đề nghị</w:t>
            </w:r>
          </w:p>
          <w:p w:rsidR="00E36921" w:rsidRDefault="00E369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chỉnh sửa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Default="00E36921">
            <w:pPr>
              <w:ind w:right="31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Lí do đề xuất</w:t>
            </w:r>
          </w:p>
        </w:tc>
      </w:tr>
      <w:tr w:rsidR="00E36921" w:rsidTr="00E36921">
        <w:trPr>
          <w:trHeight w:val="8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FF" w:rsidRPr="008329FF" w:rsidRDefault="008329FF" w:rsidP="008329FF">
            <w:pPr>
              <w:spacing w:after="160" w:line="259" w:lineRule="auto"/>
              <w:rPr>
                <w:sz w:val="28"/>
                <w:szCs w:val="28"/>
              </w:rPr>
            </w:pPr>
          </w:p>
          <w:p w:rsidR="008329FF" w:rsidRPr="008329FF" w:rsidRDefault="008329FF" w:rsidP="008329FF">
            <w:pPr>
              <w:spacing w:after="160" w:line="259" w:lineRule="auto"/>
              <w:rPr>
                <w:sz w:val="28"/>
                <w:szCs w:val="28"/>
              </w:rPr>
            </w:pPr>
            <w:r w:rsidRPr="008329FF">
              <w:rPr>
                <w:sz w:val="28"/>
                <w:szCs w:val="28"/>
              </w:rPr>
              <w:t>Unit 11</w:t>
            </w:r>
          </w:p>
          <w:p w:rsidR="00E36921" w:rsidRPr="008329FF" w:rsidRDefault="008329FF" w:rsidP="008329F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329FF">
              <w:rPr>
                <w:sz w:val="28"/>
                <w:szCs w:val="28"/>
              </w:rPr>
              <w:t>Lesson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Pr="008329FF" w:rsidRDefault="008329F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329FF">
              <w:rPr>
                <w:sz w:val="28"/>
                <w:szCs w:val="28"/>
              </w:rPr>
              <w:t>Trang 39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Pr="008329FF" w:rsidRDefault="008329F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329FF">
              <w:rPr>
                <w:sz w:val="28"/>
                <w:szCs w:val="28"/>
              </w:rPr>
              <w:t>1. Listen and point. Repeat.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Pr="008329FF" w:rsidRDefault="008329F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329FF">
              <w:rPr>
                <w:sz w:val="28"/>
                <w:szCs w:val="28"/>
              </w:rPr>
              <w:t>Nên thay đổi hình ảnh bữa sáng, bữa trưa và bữa tối.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21" w:rsidRPr="008329FF" w:rsidRDefault="008329FF">
            <w:pPr>
              <w:ind w:right="318"/>
              <w:jc w:val="center"/>
              <w:rPr>
                <w:bCs/>
                <w:sz w:val="28"/>
                <w:szCs w:val="28"/>
                <w:lang w:val="en-US"/>
              </w:rPr>
            </w:pPr>
            <w:r w:rsidRPr="008329FF">
              <w:rPr>
                <w:sz w:val="28"/>
                <w:szCs w:val="28"/>
              </w:rPr>
              <w:t>Nhìn rất khó để phân biệt.</w:t>
            </w:r>
          </w:p>
        </w:tc>
      </w:tr>
    </w:tbl>
    <w:p w:rsidR="00E36921" w:rsidRDefault="00E36921" w:rsidP="00E36921">
      <w:pPr>
        <w:tabs>
          <w:tab w:val="left" w:pos="720"/>
          <w:tab w:val="left" w:pos="681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499"/>
        <w:gridCol w:w="5833"/>
      </w:tblGrid>
      <w:tr w:rsidR="00E36921" w:rsidTr="00E36921">
        <w:tc>
          <w:tcPr>
            <w:tcW w:w="3284" w:type="dxa"/>
          </w:tcPr>
          <w:p w:rsidR="00E36921" w:rsidRDefault="00E36921">
            <w:pPr>
              <w:tabs>
                <w:tab w:val="left" w:pos="720"/>
                <w:tab w:val="left" w:pos="681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" w:type="dxa"/>
          </w:tcPr>
          <w:p w:rsidR="00E36921" w:rsidRDefault="00E36921">
            <w:pPr>
              <w:tabs>
                <w:tab w:val="left" w:pos="720"/>
                <w:tab w:val="left" w:pos="681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060" w:type="dxa"/>
          </w:tcPr>
          <w:p w:rsidR="00E36921" w:rsidRDefault="00E36921">
            <w:pPr>
              <w:tabs>
                <w:tab w:val="left" w:pos="720"/>
                <w:tab w:val="left" w:pos="681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36921" w:rsidRDefault="00E36921">
            <w:pPr>
              <w:tabs>
                <w:tab w:val="left" w:pos="720"/>
                <w:tab w:val="left" w:pos="681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36921" w:rsidRDefault="00E36921">
            <w:pPr>
              <w:tabs>
                <w:tab w:val="left" w:pos="720"/>
                <w:tab w:val="left" w:pos="681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36921" w:rsidRDefault="00E36921">
            <w:pPr>
              <w:tabs>
                <w:tab w:val="left" w:pos="720"/>
                <w:tab w:val="left" w:pos="681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36921" w:rsidRDefault="00E36921">
            <w:pPr>
              <w:tabs>
                <w:tab w:val="left" w:pos="720"/>
                <w:tab w:val="left" w:pos="681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E36921" w:rsidRDefault="00E36921" w:rsidP="00E36921">
      <w:pPr>
        <w:tabs>
          <w:tab w:val="left" w:pos="720"/>
          <w:tab w:val="left" w:pos="6810"/>
        </w:tabs>
        <w:rPr>
          <w:b/>
          <w:sz w:val="28"/>
          <w:szCs w:val="28"/>
          <w:lang w:val="en-US"/>
        </w:rPr>
      </w:pPr>
    </w:p>
    <w:p w:rsidR="00BE7EA0" w:rsidRDefault="00BE7EA0"/>
    <w:sectPr w:rsidR="00BE7EA0" w:rsidSect="00E36921">
      <w:pgSz w:w="11907" w:h="16840" w:code="9"/>
      <w:pgMar w:top="1134" w:right="1134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523DA"/>
    <w:rsid w:val="00615BE7"/>
    <w:rsid w:val="007A25AE"/>
    <w:rsid w:val="008329FF"/>
    <w:rsid w:val="00BE7EA0"/>
    <w:rsid w:val="00E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CD5E"/>
  <w15:chartTrackingRefBased/>
  <w15:docId w15:val="{5B8F1EA5-07BD-4FC0-98AA-DCA0ADF4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21"/>
    <w:pPr>
      <w:spacing w:after="0" w:line="240" w:lineRule="auto"/>
    </w:pPr>
    <w:rPr>
      <w:rFonts w:eastAsia="Calibri" w:cs="Times New Roman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6921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36921"/>
    <w:rPr>
      <w:rFonts w:ascii="Cambria" w:eastAsia="Calibri" w:hAnsi="Cambria" w:cs="Times New Roman"/>
      <w:b/>
      <w:bCs/>
      <w:i/>
      <w:iCs/>
      <w:sz w:val="20"/>
      <w:szCs w:val="20"/>
      <w:lang w:val="vi-VN"/>
    </w:rPr>
  </w:style>
  <w:style w:type="character" w:styleId="Emphasis">
    <w:name w:val="Emphasis"/>
    <w:qFormat/>
    <w:rsid w:val="00E36921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Websie@VnTeach.Com</dc:creator>
  <cp:keywords>Websie@VnTeach.Com</cp:keywords>
  <dc:description/>
  <dcterms:created xsi:type="dcterms:W3CDTF">2022-11-10T05:37:00Z</dcterms:created>
  <dcterms:modified xsi:type="dcterms:W3CDTF">2022-11-10T10:05:00Z</dcterms:modified>
</cp:coreProperties>
</file>