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C7FF" w14:textId="77777777" w:rsidR="005F3A77" w:rsidRPr="00B04964" w:rsidRDefault="005F3A77" w:rsidP="00B04964">
      <w:pPr>
        <w:pStyle w:val="Heading1"/>
      </w:pPr>
      <w:r w:rsidRPr="00B04964">
        <w:t>TIẾT 5: VĂN BẢN 3: NGÀN SAO LÀM VIỆC</w:t>
      </w:r>
    </w:p>
    <w:p w14:paraId="6AEB5E8C" w14:textId="77777777" w:rsidR="005F3A77" w:rsidRPr="001F5D60" w:rsidRDefault="005F3A77" w:rsidP="005F3A77">
      <w:pPr>
        <w:spacing w:before="20" w:after="20" w:line="360" w:lineRule="auto"/>
        <w:jc w:val="both"/>
      </w:pPr>
    </w:p>
    <w:p w14:paraId="629703B0" w14:textId="77777777" w:rsidR="005F3A77" w:rsidRDefault="005F3A77" w:rsidP="00B04964">
      <w:pPr>
        <w:pStyle w:val="Heading1"/>
        <w:jc w:val="left"/>
      </w:pPr>
      <w:r w:rsidRPr="001F5D60">
        <w:t xml:space="preserve">A. PHẦN TRẮC NGHIỆM </w:t>
      </w:r>
    </w:p>
    <w:p w14:paraId="56756741" w14:textId="44DA9DAB" w:rsidR="005F3A77" w:rsidRPr="006C0DD3" w:rsidRDefault="005F3A77" w:rsidP="00B04964">
      <w:pPr>
        <w:pStyle w:val="Heading2"/>
      </w:pPr>
      <w:r>
        <w:t>1. NHẬN BIẾT (</w:t>
      </w:r>
      <w:r w:rsidR="005B2B57">
        <w:t xml:space="preserve"> 9</w:t>
      </w:r>
      <w:r>
        <w:t xml:space="preserve"> CÂU</w:t>
      </w:r>
      <w:r w:rsidR="00482780">
        <w:t xml:space="preserve"> </w:t>
      </w:r>
      <w:r>
        <w:t>)</w:t>
      </w:r>
    </w:p>
    <w:p w14:paraId="71070D2A" w14:textId="663588A2" w:rsidR="005F3A77" w:rsidRDefault="005F3A77" w:rsidP="005F3A77">
      <w:pPr>
        <w:spacing w:before="20" w:after="20" w:line="360" w:lineRule="auto"/>
        <w:jc w:val="both"/>
      </w:pPr>
      <w:r>
        <w:t>Câu 1: Nội dung</w:t>
      </w:r>
      <w:r w:rsidR="00033064">
        <w:t xml:space="preserve"> </w:t>
      </w:r>
      <w:r>
        <w:t>chính của văn bản “Ngàn sao làm việc” là gì?</w:t>
      </w:r>
      <w:r>
        <w:br/>
        <w:t xml:space="preserve">A. Miêu tả những vì sao trên bầu trời. </w:t>
      </w:r>
    </w:p>
    <w:p w14:paraId="3690FB52" w14:textId="77777777" w:rsidR="005F3A77" w:rsidRPr="00323498" w:rsidRDefault="005F3A77" w:rsidP="005F3A77">
      <w:pPr>
        <w:spacing w:before="20" w:after="20" w:line="360" w:lineRule="auto"/>
        <w:jc w:val="both"/>
        <w:rPr>
          <w:color w:val="FF0000"/>
        </w:rPr>
      </w:pPr>
      <w:r w:rsidRPr="00323498">
        <w:rPr>
          <w:color w:val="FF0000"/>
        </w:rPr>
        <w:t xml:space="preserve">B. Miêu tả vẻ đẹp lộng lẫy của bầu trời về đêm. </w:t>
      </w:r>
    </w:p>
    <w:p w14:paraId="73064464" w14:textId="77777777" w:rsidR="005F3A77" w:rsidRDefault="005F3A77" w:rsidP="005F3A77">
      <w:pPr>
        <w:spacing w:before="20" w:after="20" w:line="360" w:lineRule="auto"/>
        <w:jc w:val="both"/>
      </w:pPr>
      <w:r>
        <w:t xml:space="preserve">C. Thời gian những vì sao xuất hiện. </w:t>
      </w:r>
    </w:p>
    <w:p w14:paraId="527A94BB" w14:textId="77777777" w:rsidR="005F3A77" w:rsidRDefault="005F3A77" w:rsidP="005F3A77">
      <w:pPr>
        <w:spacing w:before="20" w:after="20" w:line="360" w:lineRule="auto"/>
        <w:jc w:val="both"/>
      </w:pPr>
      <w:r>
        <w:t xml:space="preserve">D. Giải thích cách thức hoạt động của những vì sao. </w:t>
      </w:r>
    </w:p>
    <w:p w14:paraId="43A8B30F" w14:textId="77777777" w:rsidR="005F3A77" w:rsidRDefault="005F3A77" w:rsidP="005F3A77">
      <w:pPr>
        <w:spacing w:before="20" w:after="20" w:line="360" w:lineRule="auto"/>
        <w:jc w:val="both"/>
      </w:pPr>
    </w:p>
    <w:p w14:paraId="39EA1A38" w14:textId="77777777" w:rsidR="005F3A77" w:rsidRDefault="005F3A77" w:rsidP="005F3A77">
      <w:pPr>
        <w:spacing w:before="20" w:after="20" w:line="360" w:lineRule="auto"/>
      </w:pPr>
      <w:r>
        <w:t>Câu 2: Tác giả của văn bản trên là ai?</w:t>
      </w:r>
      <w:r>
        <w:br/>
        <w:t>A. Thạch Lam</w:t>
      </w:r>
    </w:p>
    <w:p w14:paraId="64FCB307" w14:textId="77777777" w:rsidR="005F3A77" w:rsidRDefault="005F3A77" w:rsidP="005F3A77">
      <w:pPr>
        <w:spacing w:before="20" w:after="20" w:line="360" w:lineRule="auto"/>
        <w:jc w:val="both"/>
      </w:pPr>
      <w:r>
        <w:t>B. Tố Hữu</w:t>
      </w:r>
    </w:p>
    <w:p w14:paraId="4D6D07D5" w14:textId="77777777" w:rsidR="005F3A77" w:rsidRDefault="005F3A77" w:rsidP="005F3A77">
      <w:pPr>
        <w:spacing w:before="20" w:after="20" w:line="360" w:lineRule="auto"/>
        <w:jc w:val="both"/>
      </w:pPr>
      <w:r>
        <w:t xml:space="preserve">C. Đoàn Giỏi </w:t>
      </w:r>
    </w:p>
    <w:p w14:paraId="6AD24C9E" w14:textId="3B6B328D" w:rsidR="005F3A77" w:rsidRPr="00323498" w:rsidRDefault="005F3A77" w:rsidP="005F3A77">
      <w:pPr>
        <w:spacing w:before="20" w:after="20" w:line="360" w:lineRule="auto"/>
        <w:jc w:val="both"/>
        <w:rPr>
          <w:color w:val="FF0000"/>
        </w:rPr>
      </w:pPr>
      <w:r w:rsidRPr="00323498">
        <w:rPr>
          <w:color w:val="FF0000"/>
        </w:rPr>
        <w:t>D. V</w:t>
      </w:r>
      <w:r w:rsidR="00CC226D">
        <w:rPr>
          <w:color w:val="FF0000"/>
        </w:rPr>
        <w:t>õ</w:t>
      </w:r>
      <w:r w:rsidRPr="00323498">
        <w:rPr>
          <w:color w:val="FF0000"/>
        </w:rPr>
        <w:t xml:space="preserve"> Quảng </w:t>
      </w:r>
    </w:p>
    <w:p w14:paraId="20D24C3A" w14:textId="77777777" w:rsidR="005F3A77" w:rsidRDefault="005F3A77" w:rsidP="005F3A77">
      <w:pPr>
        <w:spacing w:before="20" w:after="20" w:line="360" w:lineRule="auto"/>
        <w:jc w:val="both"/>
      </w:pPr>
    </w:p>
    <w:p w14:paraId="3EC3063E" w14:textId="77777777" w:rsidR="005F3A77" w:rsidRDefault="005F3A77" w:rsidP="005F3A77">
      <w:pPr>
        <w:spacing w:before="20" w:after="20" w:line="360" w:lineRule="auto"/>
        <w:jc w:val="both"/>
      </w:pPr>
      <w:r>
        <w:t>Câu 3: Khoảng thời gian được đề cập đến trong văn bản?</w:t>
      </w:r>
    </w:p>
    <w:p w14:paraId="5AD342B3" w14:textId="77777777" w:rsidR="005F3A77" w:rsidRDefault="005F3A77" w:rsidP="005F3A77">
      <w:pPr>
        <w:spacing w:before="20" w:after="20" w:line="360" w:lineRule="auto"/>
        <w:jc w:val="both"/>
      </w:pPr>
      <w:r>
        <w:t>A. Buổi sáng đến trưa</w:t>
      </w:r>
    </w:p>
    <w:p w14:paraId="75B2C67C" w14:textId="77777777" w:rsidR="005F3A77" w:rsidRDefault="005F3A77" w:rsidP="005F3A77">
      <w:pPr>
        <w:spacing w:before="20" w:after="20" w:line="360" w:lineRule="auto"/>
        <w:jc w:val="both"/>
      </w:pPr>
      <w:r>
        <w:t xml:space="preserve">B. Buổi trưa đến chiều </w:t>
      </w:r>
    </w:p>
    <w:p w14:paraId="66756DBE" w14:textId="77777777" w:rsidR="005F3A77" w:rsidRPr="00323498" w:rsidRDefault="005F3A77" w:rsidP="005F3A77">
      <w:pPr>
        <w:spacing w:before="20" w:after="20" w:line="360" w:lineRule="auto"/>
        <w:jc w:val="both"/>
        <w:rPr>
          <w:color w:val="FF0000"/>
        </w:rPr>
      </w:pPr>
      <w:r w:rsidRPr="00323498">
        <w:rPr>
          <w:color w:val="FF0000"/>
        </w:rPr>
        <w:t>C. Buổi chiều đến tối</w:t>
      </w:r>
    </w:p>
    <w:p w14:paraId="4200050A" w14:textId="77777777" w:rsidR="005F3A77" w:rsidRDefault="005F3A77" w:rsidP="005F3A77">
      <w:pPr>
        <w:spacing w:before="20" w:after="20" w:line="360" w:lineRule="auto"/>
        <w:jc w:val="both"/>
      </w:pPr>
      <w:r>
        <w:t>D. Buổi tối đến đêm</w:t>
      </w:r>
    </w:p>
    <w:p w14:paraId="15CE2382" w14:textId="7666A19C" w:rsidR="005F3A77" w:rsidRDefault="005F3A77" w:rsidP="005F3A77">
      <w:pPr>
        <w:spacing w:before="20" w:after="20" w:line="360" w:lineRule="auto"/>
        <w:jc w:val="both"/>
      </w:pPr>
    </w:p>
    <w:p w14:paraId="5A52CBF7" w14:textId="49CB71B4" w:rsidR="00033064" w:rsidRDefault="00033064" w:rsidP="005F3A77">
      <w:pPr>
        <w:spacing w:before="20" w:after="20" w:line="360" w:lineRule="auto"/>
        <w:jc w:val="both"/>
      </w:pPr>
      <w:r>
        <w:t>Câu 4: Bài thơ “Ngàn sao làm việc” được trích trong tác phẩm nào?</w:t>
      </w:r>
    </w:p>
    <w:p w14:paraId="1CD5EDB8" w14:textId="6DB3BD82" w:rsidR="00033064" w:rsidRPr="00033064" w:rsidRDefault="00033064" w:rsidP="005F3A77">
      <w:pPr>
        <w:spacing w:before="20" w:after="20" w:line="360" w:lineRule="auto"/>
        <w:jc w:val="both"/>
        <w:rPr>
          <w:color w:val="FF0000"/>
        </w:rPr>
      </w:pPr>
      <w:r w:rsidRPr="00033064">
        <w:rPr>
          <w:color w:val="FF0000"/>
        </w:rPr>
        <w:t>A. Tuyển tập Võ Quảng (1998)</w:t>
      </w:r>
    </w:p>
    <w:p w14:paraId="237A23C2" w14:textId="2CE6EBB0" w:rsidR="00033064" w:rsidRDefault="00033064" w:rsidP="005F3A77">
      <w:pPr>
        <w:spacing w:before="20" w:after="20" w:line="360" w:lineRule="auto"/>
        <w:jc w:val="both"/>
      </w:pPr>
      <w:r>
        <w:t>B. Quê nội (1974)</w:t>
      </w:r>
    </w:p>
    <w:p w14:paraId="31EC933C" w14:textId="4B4DF78D" w:rsidR="00033064" w:rsidRDefault="00033064" w:rsidP="005F3A77">
      <w:pPr>
        <w:spacing w:before="20" w:after="20" w:line="360" w:lineRule="auto"/>
        <w:jc w:val="both"/>
      </w:pPr>
      <w:r>
        <w:lastRenderedPageBreak/>
        <w:t>C. Anh đom đóm (1970)</w:t>
      </w:r>
    </w:p>
    <w:p w14:paraId="091EB7B7" w14:textId="6F24808B" w:rsidR="00033064" w:rsidRDefault="00033064" w:rsidP="005F3A77">
      <w:pPr>
        <w:spacing w:before="20" w:after="20" w:line="360" w:lineRule="auto"/>
        <w:jc w:val="both"/>
      </w:pPr>
      <w:r>
        <w:t>D. Cả A và C</w:t>
      </w:r>
    </w:p>
    <w:p w14:paraId="66644410" w14:textId="2F94057C" w:rsidR="00033064" w:rsidRDefault="00033064" w:rsidP="005F3A77">
      <w:pPr>
        <w:spacing w:before="20" w:after="20" w:line="360" w:lineRule="auto"/>
        <w:jc w:val="both"/>
      </w:pPr>
    </w:p>
    <w:p w14:paraId="5CA3408F" w14:textId="1956A449" w:rsidR="00033064" w:rsidRDefault="00033064" w:rsidP="005F3A77">
      <w:pPr>
        <w:spacing w:before="20" w:after="20" w:line="360" w:lineRule="auto"/>
        <w:jc w:val="both"/>
      </w:pPr>
      <w:r>
        <w:t>Câu 5: Bài thơ “Ngàn sao làm việc” được chia làm mấy phần</w:t>
      </w:r>
    </w:p>
    <w:p w14:paraId="2BE944CF" w14:textId="4393C862" w:rsidR="00033064" w:rsidRDefault="00033064" w:rsidP="005F3A77">
      <w:pPr>
        <w:spacing w:before="20" w:after="20" w:line="360" w:lineRule="auto"/>
        <w:jc w:val="both"/>
      </w:pPr>
      <w:r>
        <w:t xml:space="preserve">A. 2 phần </w:t>
      </w:r>
    </w:p>
    <w:p w14:paraId="177B2DB2" w14:textId="07BC831C" w:rsidR="00033064" w:rsidRPr="00033064" w:rsidRDefault="00033064" w:rsidP="005F3A77">
      <w:pPr>
        <w:spacing w:before="20" w:after="20" w:line="360" w:lineRule="auto"/>
        <w:jc w:val="both"/>
        <w:rPr>
          <w:color w:val="FF0000"/>
        </w:rPr>
      </w:pPr>
      <w:r w:rsidRPr="00033064">
        <w:rPr>
          <w:color w:val="FF0000"/>
        </w:rPr>
        <w:t xml:space="preserve">B. 3 phần </w:t>
      </w:r>
    </w:p>
    <w:p w14:paraId="65FE74C7" w14:textId="1F41A78B" w:rsidR="00033064" w:rsidRDefault="00033064" w:rsidP="005F3A77">
      <w:pPr>
        <w:spacing w:before="20" w:after="20" w:line="360" w:lineRule="auto"/>
        <w:jc w:val="both"/>
      </w:pPr>
      <w:r>
        <w:t xml:space="preserve">C. 4 phần </w:t>
      </w:r>
    </w:p>
    <w:p w14:paraId="34C54029" w14:textId="44ABEEA6" w:rsidR="00033064" w:rsidRDefault="00033064" w:rsidP="005F3A77">
      <w:pPr>
        <w:spacing w:before="20" w:after="20" w:line="360" w:lineRule="auto"/>
        <w:jc w:val="both"/>
      </w:pPr>
      <w:r>
        <w:t xml:space="preserve">D. 5 phần </w:t>
      </w:r>
    </w:p>
    <w:p w14:paraId="12EF3684" w14:textId="7E0B221E" w:rsidR="00033064" w:rsidRDefault="00033064" w:rsidP="005F3A77">
      <w:pPr>
        <w:spacing w:before="20" w:after="20" w:line="360" w:lineRule="auto"/>
        <w:jc w:val="both"/>
      </w:pPr>
    </w:p>
    <w:p w14:paraId="1486C204" w14:textId="0F59D47F" w:rsidR="00033064" w:rsidRDefault="00033064" w:rsidP="005F3A77">
      <w:pPr>
        <w:spacing w:before="20" w:after="20" w:line="360" w:lineRule="auto"/>
        <w:jc w:val="both"/>
      </w:pPr>
      <w:r>
        <w:t>Câu 6: Bài thơ “Ngàn sao làm việc” thuộc thể thơ gì</w:t>
      </w:r>
    </w:p>
    <w:p w14:paraId="0439D3EC" w14:textId="41C88E3C" w:rsidR="00033064" w:rsidRDefault="00033064" w:rsidP="005F3A77">
      <w:pPr>
        <w:spacing w:before="20" w:after="20" w:line="360" w:lineRule="auto"/>
        <w:jc w:val="both"/>
      </w:pPr>
      <w:r>
        <w:t xml:space="preserve">A. </w:t>
      </w:r>
      <w:r w:rsidR="005B2B57">
        <w:t>Thất ngôn bát cú</w:t>
      </w:r>
    </w:p>
    <w:p w14:paraId="46056877" w14:textId="0A26C365" w:rsidR="005B2B57" w:rsidRDefault="005B2B57" w:rsidP="005F3A77">
      <w:pPr>
        <w:spacing w:before="20" w:after="20" w:line="360" w:lineRule="auto"/>
        <w:jc w:val="both"/>
      </w:pPr>
      <w:r>
        <w:t>B. Song thất lục bát</w:t>
      </w:r>
    </w:p>
    <w:p w14:paraId="0C22B7BC" w14:textId="241299B7" w:rsidR="005B2B57" w:rsidRPr="005B2B57" w:rsidRDefault="005B2B57" w:rsidP="005F3A77">
      <w:pPr>
        <w:spacing w:before="20" w:after="20" w:line="360" w:lineRule="auto"/>
        <w:jc w:val="both"/>
        <w:rPr>
          <w:color w:val="FF0000"/>
        </w:rPr>
      </w:pPr>
      <w:r w:rsidRPr="005B2B57">
        <w:rPr>
          <w:color w:val="FF0000"/>
        </w:rPr>
        <w:t>C. Năm chữ</w:t>
      </w:r>
    </w:p>
    <w:p w14:paraId="789FC80F" w14:textId="18F3EBA6" w:rsidR="005B2B57" w:rsidRDefault="005B2B57" w:rsidP="005F3A77">
      <w:pPr>
        <w:spacing w:before="20" w:after="20" w:line="360" w:lineRule="auto"/>
        <w:jc w:val="both"/>
      </w:pPr>
      <w:r>
        <w:t>D. Thất ngôn tứ tuyệt</w:t>
      </w:r>
    </w:p>
    <w:p w14:paraId="60A4085C" w14:textId="0FE18F16" w:rsidR="005B2B57" w:rsidRDefault="005B2B57" w:rsidP="005F3A77">
      <w:pPr>
        <w:spacing w:before="20" w:after="20" w:line="360" w:lineRule="auto"/>
        <w:jc w:val="both"/>
      </w:pPr>
    </w:p>
    <w:p w14:paraId="5B3AF46A" w14:textId="19B49EC1" w:rsidR="005B2B57" w:rsidRDefault="005B2B57" w:rsidP="005F3A77">
      <w:pPr>
        <w:spacing w:before="20" w:after="20" w:line="360" w:lineRule="auto"/>
        <w:jc w:val="both"/>
      </w:pPr>
      <w:r>
        <w:t xml:space="preserve">Câu 7: Phương thức biểu đạt chính của bài thơ Ngàn sao làm việc </w:t>
      </w:r>
    </w:p>
    <w:p w14:paraId="413B098F" w14:textId="5188859B" w:rsidR="005B2B57" w:rsidRDefault="005B2B57" w:rsidP="005F3A77">
      <w:pPr>
        <w:spacing w:before="20" w:after="20" w:line="360" w:lineRule="auto"/>
        <w:jc w:val="both"/>
      </w:pPr>
      <w:r>
        <w:t>A. Tự sự</w:t>
      </w:r>
    </w:p>
    <w:p w14:paraId="7D7A6179" w14:textId="65F90B40" w:rsidR="005B2B57" w:rsidRDefault="005B2B57" w:rsidP="005F3A77">
      <w:pPr>
        <w:spacing w:before="20" w:after="20" w:line="360" w:lineRule="auto"/>
        <w:jc w:val="both"/>
      </w:pPr>
      <w:r>
        <w:t xml:space="preserve">B. Miêu tả </w:t>
      </w:r>
    </w:p>
    <w:p w14:paraId="1E3181D9" w14:textId="00EE65A8" w:rsidR="005B2B57" w:rsidRDefault="005B2B57" w:rsidP="005F3A77">
      <w:pPr>
        <w:spacing w:before="20" w:after="20" w:line="360" w:lineRule="auto"/>
        <w:jc w:val="both"/>
      </w:pPr>
      <w:r>
        <w:t>C. Nghị luận</w:t>
      </w:r>
    </w:p>
    <w:p w14:paraId="54BE8A17" w14:textId="69EF1965" w:rsidR="005B2B57" w:rsidRPr="005B2B57" w:rsidRDefault="005B2B57" w:rsidP="005F3A77">
      <w:pPr>
        <w:spacing w:before="20" w:after="20" w:line="360" w:lineRule="auto"/>
        <w:jc w:val="both"/>
        <w:rPr>
          <w:color w:val="FF0000"/>
        </w:rPr>
      </w:pPr>
      <w:r w:rsidRPr="005B2B57">
        <w:rPr>
          <w:color w:val="FF0000"/>
        </w:rPr>
        <w:t xml:space="preserve">D. Biểu cảm </w:t>
      </w:r>
    </w:p>
    <w:p w14:paraId="14AE2EFB" w14:textId="794D0D40" w:rsidR="005B2B57" w:rsidRDefault="005B2B57" w:rsidP="005F3A77">
      <w:pPr>
        <w:spacing w:before="20" w:after="20" w:line="360" w:lineRule="auto"/>
        <w:jc w:val="both"/>
      </w:pPr>
    </w:p>
    <w:p w14:paraId="1C0247B0" w14:textId="1CCF00EB" w:rsidR="005B2B57" w:rsidRDefault="005B2B57" w:rsidP="005F3A77">
      <w:pPr>
        <w:spacing w:before="20" w:after="20" w:line="360" w:lineRule="auto"/>
        <w:jc w:val="both"/>
      </w:pPr>
      <w:r>
        <w:t>Câu 8: Nhân vật “tôi” trong bài thơ Ngàn sao làm việc là</w:t>
      </w:r>
    </w:p>
    <w:p w14:paraId="4C630991" w14:textId="42E8B0A9" w:rsidR="005B2B57" w:rsidRDefault="005B2B57" w:rsidP="005F3A77">
      <w:pPr>
        <w:spacing w:before="20" w:after="20" w:line="360" w:lineRule="auto"/>
        <w:jc w:val="both"/>
      </w:pPr>
      <w:r>
        <w:t xml:space="preserve">A. Sao Thần Nông </w:t>
      </w:r>
    </w:p>
    <w:p w14:paraId="73CE203A" w14:textId="7CB7FAD8" w:rsidR="005B2B57" w:rsidRDefault="005B2B57" w:rsidP="005F3A77">
      <w:pPr>
        <w:spacing w:before="20" w:after="20" w:line="360" w:lineRule="auto"/>
        <w:jc w:val="both"/>
      </w:pPr>
      <w:r>
        <w:t>B. Sao Hôm</w:t>
      </w:r>
    </w:p>
    <w:p w14:paraId="391F2941" w14:textId="61BD8A87" w:rsidR="005B2B57" w:rsidRPr="005B2B57" w:rsidRDefault="005B2B57" w:rsidP="005F3A77">
      <w:pPr>
        <w:spacing w:before="20" w:after="20" w:line="360" w:lineRule="auto"/>
        <w:jc w:val="both"/>
        <w:rPr>
          <w:color w:val="FF0000"/>
        </w:rPr>
      </w:pPr>
      <w:r w:rsidRPr="005B2B57">
        <w:rPr>
          <w:color w:val="FF0000"/>
        </w:rPr>
        <w:t>C. Chú bé trăn trâu</w:t>
      </w:r>
    </w:p>
    <w:p w14:paraId="3F783E73" w14:textId="03099155" w:rsidR="005B2B57" w:rsidRDefault="005B2B57" w:rsidP="005F3A77">
      <w:pPr>
        <w:spacing w:before="20" w:after="20" w:line="360" w:lineRule="auto"/>
        <w:jc w:val="both"/>
      </w:pPr>
      <w:r>
        <w:t>D. Chú trâu</w:t>
      </w:r>
    </w:p>
    <w:p w14:paraId="21191EDB" w14:textId="5BC17B25" w:rsidR="005B2B57" w:rsidRDefault="005B2B57" w:rsidP="005F3A77">
      <w:pPr>
        <w:spacing w:before="20" w:after="20" w:line="360" w:lineRule="auto"/>
        <w:jc w:val="both"/>
      </w:pPr>
    </w:p>
    <w:p w14:paraId="289E2524" w14:textId="38BA84CA" w:rsidR="005B2B57" w:rsidRDefault="005B2B57" w:rsidP="005F3A77">
      <w:pPr>
        <w:spacing w:before="20" w:after="20" w:line="360" w:lineRule="auto"/>
        <w:jc w:val="both"/>
      </w:pPr>
      <w:r>
        <w:t>Câu 9: Không gian được miêu tả trong bài thơ Ngàn sao làm việc là</w:t>
      </w:r>
    </w:p>
    <w:p w14:paraId="668516BE" w14:textId="707C457A" w:rsidR="005B2B57" w:rsidRDefault="005B2B57" w:rsidP="005F3A77">
      <w:pPr>
        <w:spacing w:before="20" w:after="20" w:line="360" w:lineRule="auto"/>
        <w:jc w:val="both"/>
      </w:pPr>
      <w:r>
        <w:t xml:space="preserve">A. Sông nước </w:t>
      </w:r>
    </w:p>
    <w:p w14:paraId="6A824D4F" w14:textId="62ECDABD" w:rsidR="005B2B57" w:rsidRPr="005B2B57" w:rsidRDefault="005B2B57" w:rsidP="005F3A77">
      <w:pPr>
        <w:spacing w:before="20" w:after="20" w:line="360" w:lineRule="auto"/>
        <w:jc w:val="both"/>
        <w:rPr>
          <w:color w:val="FF0000"/>
        </w:rPr>
      </w:pPr>
      <w:r w:rsidRPr="005B2B57">
        <w:rPr>
          <w:color w:val="FF0000"/>
        </w:rPr>
        <w:t>B. Đồng quê</w:t>
      </w:r>
    </w:p>
    <w:p w14:paraId="33905F54" w14:textId="0099DA38" w:rsidR="005B2B57" w:rsidRDefault="005B2B57" w:rsidP="005F3A77">
      <w:pPr>
        <w:spacing w:before="20" w:after="20" w:line="360" w:lineRule="auto"/>
        <w:jc w:val="both"/>
      </w:pPr>
      <w:r>
        <w:t xml:space="preserve">C. Sân vườn </w:t>
      </w:r>
    </w:p>
    <w:p w14:paraId="29553657" w14:textId="19EA7F3D" w:rsidR="005B2B57" w:rsidRDefault="005B2B57" w:rsidP="005F3A77">
      <w:pPr>
        <w:spacing w:before="20" w:after="20" w:line="360" w:lineRule="auto"/>
        <w:jc w:val="both"/>
      </w:pPr>
      <w:r>
        <w:t>D. Triền đê</w:t>
      </w:r>
    </w:p>
    <w:p w14:paraId="5420026D" w14:textId="77777777" w:rsidR="005B2B57" w:rsidRDefault="005B2B57" w:rsidP="005F3A77">
      <w:pPr>
        <w:spacing w:before="20" w:after="20" w:line="360" w:lineRule="auto"/>
        <w:jc w:val="both"/>
      </w:pPr>
    </w:p>
    <w:p w14:paraId="2034E1A9" w14:textId="11DF8536" w:rsidR="005F3A77" w:rsidRDefault="005F3A77" w:rsidP="00B04964">
      <w:pPr>
        <w:pStyle w:val="Heading2"/>
      </w:pPr>
      <w:r>
        <w:t>2. THÔNG HIỂU (</w:t>
      </w:r>
      <w:r w:rsidR="005B2B57">
        <w:t xml:space="preserve"> 9</w:t>
      </w:r>
      <w:r>
        <w:t xml:space="preserve"> CÂU</w:t>
      </w:r>
      <w:r w:rsidR="00482780">
        <w:t xml:space="preserve"> </w:t>
      </w:r>
      <w:r>
        <w:t>)</w:t>
      </w:r>
    </w:p>
    <w:p w14:paraId="27C1C30C" w14:textId="77777777" w:rsidR="005F3A77" w:rsidRDefault="005F3A77" w:rsidP="005F3A77">
      <w:pPr>
        <w:spacing w:before="20" w:after="20" w:line="360" w:lineRule="auto"/>
        <w:jc w:val="both"/>
      </w:pPr>
      <w:r>
        <w:t xml:space="preserve">Câu 1: </w:t>
      </w:r>
      <w:r w:rsidRPr="00323498">
        <w:t>Khung cảnh bầu trời đêm hiện lên</w:t>
      </w:r>
      <w:r>
        <w:t xml:space="preserve"> như thế nào</w:t>
      </w:r>
      <w:r w:rsidRPr="00323498">
        <w:t xml:space="preserve"> qua trí tưởng tượng của nhân vật “tôi”</w:t>
      </w:r>
      <w:r>
        <w:t>?</w:t>
      </w:r>
    </w:p>
    <w:p w14:paraId="4F64751B" w14:textId="77777777" w:rsidR="005F3A77" w:rsidRPr="008F6CDC" w:rsidRDefault="005F3A77" w:rsidP="005F3A77">
      <w:pPr>
        <w:spacing w:before="20" w:after="20" w:line="360" w:lineRule="auto"/>
        <w:jc w:val="both"/>
        <w:rPr>
          <w:color w:val="FF0000"/>
        </w:rPr>
      </w:pPr>
      <w:r w:rsidRPr="008F6CDC">
        <w:rPr>
          <w:color w:val="FF0000"/>
        </w:rPr>
        <w:t xml:space="preserve">A. Lung linh sắc màu và tràn đầy sức sống. </w:t>
      </w:r>
    </w:p>
    <w:p w14:paraId="5BED6D2A" w14:textId="77777777" w:rsidR="005F3A77" w:rsidRDefault="005F3A77" w:rsidP="005F3A77">
      <w:pPr>
        <w:spacing w:before="20" w:after="20" w:line="360" w:lineRule="auto"/>
        <w:jc w:val="both"/>
      </w:pPr>
      <w:r>
        <w:t xml:space="preserve">B. Đen tuyền và huyền bí. </w:t>
      </w:r>
    </w:p>
    <w:p w14:paraId="3E81D4BA" w14:textId="77777777" w:rsidR="005F3A77" w:rsidRDefault="005F3A77" w:rsidP="005F3A77">
      <w:pPr>
        <w:spacing w:before="20" w:after="20" w:line="360" w:lineRule="auto"/>
        <w:jc w:val="both"/>
      </w:pPr>
      <w:r>
        <w:t xml:space="preserve">C. Lấp lánh màu sắc nhưng lại vô cùng bí ẩn. </w:t>
      </w:r>
    </w:p>
    <w:p w14:paraId="15CAAFB3" w14:textId="77777777" w:rsidR="005F3A77" w:rsidRDefault="005F3A77" w:rsidP="005F3A77">
      <w:pPr>
        <w:spacing w:before="20" w:after="20" w:line="360" w:lineRule="auto"/>
        <w:jc w:val="both"/>
      </w:pPr>
      <w:r>
        <w:t xml:space="preserve">D. Ảm đạm và thiếu sự sống. </w:t>
      </w:r>
    </w:p>
    <w:p w14:paraId="1BC32E7C" w14:textId="77777777" w:rsidR="005F3A77" w:rsidRDefault="005F3A77" w:rsidP="005F3A77">
      <w:pPr>
        <w:spacing w:before="20" w:after="20" w:line="360" w:lineRule="auto"/>
        <w:jc w:val="both"/>
      </w:pPr>
    </w:p>
    <w:p w14:paraId="29DB1753" w14:textId="77777777" w:rsidR="005F3A77" w:rsidRDefault="005F3A77" w:rsidP="005F3A77">
      <w:pPr>
        <w:spacing w:before="20" w:after="20" w:line="360" w:lineRule="auto"/>
        <w:jc w:val="both"/>
      </w:pPr>
      <w:r>
        <w:t>Câu 2: Đâu không phải là tác phẩm của nhà văn sáng tác bài thơ “Ngàn sao làm việc”?</w:t>
      </w:r>
    </w:p>
    <w:p w14:paraId="551AA18B" w14:textId="77777777" w:rsidR="005F3A77" w:rsidRDefault="005F3A77" w:rsidP="005F3A77">
      <w:pPr>
        <w:spacing w:before="20" w:after="20" w:line="360" w:lineRule="auto"/>
        <w:jc w:val="both"/>
      </w:pPr>
      <w:r>
        <w:t>A. Nắng sớm</w:t>
      </w:r>
    </w:p>
    <w:p w14:paraId="79B43BE4" w14:textId="77777777" w:rsidR="005F3A77" w:rsidRDefault="005F3A77" w:rsidP="005F3A77">
      <w:pPr>
        <w:spacing w:before="20" w:after="20" w:line="360" w:lineRule="auto"/>
        <w:jc w:val="both"/>
      </w:pPr>
      <w:r>
        <w:t>B. Anh đom đóm</w:t>
      </w:r>
    </w:p>
    <w:p w14:paraId="126A9756" w14:textId="77777777" w:rsidR="005F3A77" w:rsidRDefault="005F3A77" w:rsidP="005F3A77">
      <w:pPr>
        <w:spacing w:before="20" w:after="20" w:line="360" w:lineRule="auto"/>
        <w:jc w:val="both"/>
      </w:pPr>
      <w:r>
        <w:t xml:space="preserve">C. Quê nội </w:t>
      </w:r>
    </w:p>
    <w:p w14:paraId="1E3C7B50" w14:textId="77777777" w:rsidR="005F3A77" w:rsidRDefault="005F3A77" w:rsidP="005F3A77">
      <w:pPr>
        <w:spacing w:before="20" w:after="20" w:line="360" w:lineRule="auto"/>
        <w:jc w:val="both"/>
        <w:rPr>
          <w:color w:val="FF0000"/>
        </w:rPr>
      </w:pPr>
      <w:r w:rsidRPr="008F6CDC">
        <w:rPr>
          <w:color w:val="FF0000"/>
        </w:rPr>
        <w:t>D. Đoàn thuyền đánh cá</w:t>
      </w:r>
    </w:p>
    <w:p w14:paraId="115360F7" w14:textId="77777777" w:rsidR="005F3A77" w:rsidRDefault="005F3A77" w:rsidP="005F3A77">
      <w:pPr>
        <w:spacing w:before="20" w:after="20" w:line="360" w:lineRule="auto"/>
        <w:jc w:val="both"/>
        <w:rPr>
          <w:color w:val="FF0000"/>
        </w:rPr>
      </w:pPr>
    </w:p>
    <w:p w14:paraId="46BBA059" w14:textId="77777777" w:rsidR="005F3A77" w:rsidRDefault="005F3A77" w:rsidP="005F3A77">
      <w:pPr>
        <w:spacing w:before="20" w:after="20" w:line="360" w:lineRule="auto"/>
        <w:rPr>
          <w:color w:val="000000" w:themeColor="text1"/>
        </w:rPr>
      </w:pPr>
      <w:r w:rsidRPr="008F6CDC">
        <w:rPr>
          <w:color w:val="000000" w:themeColor="text1"/>
        </w:rPr>
        <w:t xml:space="preserve">Câu </w:t>
      </w:r>
      <w:r>
        <w:rPr>
          <w:color w:val="000000" w:themeColor="text1"/>
        </w:rPr>
        <w:t>3: Sao Đại Hùng được so sánh với cái gì?</w:t>
      </w:r>
      <w:r>
        <w:rPr>
          <w:color w:val="000000" w:themeColor="text1"/>
        </w:rPr>
        <w:br/>
      </w:r>
      <w:r w:rsidRPr="008F6CDC">
        <w:rPr>
          <w:color w:val="FF0000"/>
        </w:rPr>
        <w:t>A. Gàu tát nước</w:t>
      </w:r>
    </w:p>
    <w:p w14:paraId="27034E26" w14:textId="77777777" w:rsidR="005F3A77" w:rsidRDefault="005F3A77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B. Vó bằng vàng </w:t>
      </w:r>
    </w:p>
    <w:p w14:paraId="44D9DD26" w14:textId="77777777" w:rsidR="005F3A77" w:rsidRDefault="005F3A77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C. Áng mây vắt ngang</w:t>
      </w:r>
    </w:p>
    <w:p w14:paraId="7505D05F" w14:textId="77777777" w:rsidR="005F3A77" w:rsidRDefault="005F3A77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D. Đuốc đèn soi cá</w:t>
      </w:r>
    </w:p>
    <w:p w14:paraId="7B17B6FB" w14:textId="322412F2" w:rsidR="005F3A77" w:rsidRDefault="005F3A77" w:rsidP="005F3A77">
      <w:pPr>
        <w:spacing w:before="20" w:after="20" w:line="360" w:lineRule="auto"/>
        <w:jc w:val="both"/>
        <w:rPr>
          <w:color w:val="000000" w:themeColor="text1"/>
        </w:rPr>
      </w:pPr>
    </w:p>
    <w:p w14:paraId="2CF7891C" w14:textId="2CEE3E30" w:rsidR="005B2B57" w:rsidRDefault="005B2B57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Câu 4: Các vì sao xuất hiện trong bài thơ là?</w:t>
      </w:r>
    </w:p>
    <w:p w14:paraId="4AD4727B" w14:textId="5BDE6397" w:rsidR="005B2B57" w:rsidRDefault="005B2B57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A. Sao Thần Nông, sao Hôm, sao Mai</w:t>
      </w:r>
    </w:p>
    <w:p w14:paraId="7D9F7AFB" w14:textId="32336C00" w:rsidR="005B2B57" w:rsidRPr="005B2B57" w:rsidRDefault="005B2B57" w:rsidP="005F3A77">
      <w:pPr>
        <w:spacing w:before="20" w:after="20" w:line="360" w:lineRule="auto"/>
        <w:jc w:val="both"/>
        <w:rPr>
          <w:color w:val="FF0000"/>
        </w:rPr>
      </w:pPr>
      <w:r w:rsidRPr="005B2B57">
        <w:rPr>
          <w:color w:val="FF0000"/>
        </w:rPr>
        <w:t>B. Sao Thần Nông, sao Hôm, Đại Hùng Tinh</w:t>
      </w:r>
    </w:p>
    <w:p w14:paraId="79C30C52" w14:textId="2A50DB6B" w:rsidR="005B2B57" w:rsidRDefault="005B2B57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C. Sao Hôm, sao Mai, Đại Hùng Tinh</w:t>
      </w:r>
    </w:p>
    <w:p w14:paraId="7AFE5862" w14:textId="46F4FEA0" w:rsidR="005B2B57" w:rsidRDefault="005B2B57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D. Sao Hôm, sao Kim, sao Mai</w:t>
      </w:r>
    </w:p>
    <w:p w14:paraId="3FD91B50" w14:textId="06F9A814" w:rsidR="005B2B57" w:rsidRDefault="005B2B57" w:rsidP="005F3A77">
      <w:pPr>
        <w:spacing w:before="20" w:after="20" w:line="360" w:lineRule="auto"/>
        <w:jc w:val="both"/>
        <w:rPr>
          <w:color w:val="000000" w:themeColor="text1"/>
        </w:rPr>
      </w:pPr>
    </w:p>
    <w:p w14:paraId="32B1BCD7" w14:textId="5F21C0A8" w:rsidR="005B2B57" w:rsidRDefault="005B2B57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Câu 5: Trong bài thơ Ngàn sao làm việc, sao Hôm được so sánh với sự vật nào?</w:t>
      </w:r>
    </w:p>
    <w:p w14:paraId="2CE8C6DF" w14:textId="3A399513" w:rsidR="005B2B57" w:rsidRDefault="005B2B57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A. Chiếc vó bằng vàng</w:t>
      </w:r>
    </w:p>
    <w:p w14:paraId="4E18DDA2" w14:textId="74DE1C6A" w:rsidR="005B2B57" w:rsidRDefault="005B2B57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B. </w:t>
      </w:r>
      <w:r w:rsidR="00B26C6B">
        <w:rPr>
          <w:color w:val="000000" w:themeColor="text1"/>
        </w:rPr>
        <w:t>Gàu tát nước</w:t>
      </w:r>
    </w:p>
    <w:p w14:paraId="07F4F71D" w14:textId="74A33051" w:rsidR="00B26C6B" w:rsidRDefault="00B26C6B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C. Chiếc quạt hồng</w:t>
      </w:r>
    </w:p>
    <w:p w14:paraId="33819979" w14:textId="527D3660" w:rsidR="00B26C6B" w:rsidRPr="00B26C6B" w:rsidRDefault="00B26C6B" w:rsidP="005F3A77">
      <w:pPr>
        <w:spacing w:before="20" w:after="20" w:line="360" w:lineRule="auto"/>
        <w:jc w:val="both"/>
        <w:rPr>
          <w:color w:val="FF0000"/>
        </w:rPr>
      </w:pPr>
      <w:r w:rsidRPr="00B26C6B">
        <w:rPr>
          <w:color w:val="FF0000"/>
        </w:rPr>
        <w:t>D. Đuốc đèn soi cá</w:t>
      </w:r>
    </w:p>
    <w:p w14:paraId="289BEAFA" w14:textId="00923418" w:rsidR="00B26C6B" w:rsidRDefault="00B26C6B" w:rsidP="005F3A77">
      <w:pPr>
        <w:spacing w:before="20" w:after="20" w:line="360" w:lineRule="auto"/>
        <w:jc w:val="both"/>
        <w:rPr>
          <w:color w:val="000000" w:themeColor="text1"/>
        </w:rPr>
      </w:pPr>
    </w:p>
    <w:p w14:paraId="03E523D6" w14:textId="1F3423D8" w:rsidR="00B26C6B" w:rsidRDefault="00B26C6B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Câu 6: Trong bài thơ, tác giả đã sử dụng biện pháp tu từ nào khi miêu tả nhóm sao Đại Hùng Tinh?</w:t>
      </w:r>
    </w:p>
    <w:p w14:paraId="2E4FCFD7" w14:textId="07A68B7C" w:rsidR="00B26C6B" w:rsidRPr="00B26C6B" w:rsidRDefault="00B26C6B" w:rsidP="005F3A77">
      <w:pPr>
        <w:spacing w:before="20" w:after="20" w:line="360" w:lineRule="auto"/>
        <w:jc w:val="both"/>
        <w:rPr>
          <w:color w:val="FF0000"/>
        </w:rPr>
      </w:pPr>
      <w:r w:rsidRPr="00B26C6B">
        <w:rPr>
          <w:color w:val="FF0000"/>
        </w:rPr>
        <w:t>A. Nhân hóa</w:t>
      </w:r>
    </w:p>
    <w:p w14:paraId="1B41C2E1" w14:textId="70FF749B" w:rsidR="00B26C6B" w:rsidRDefault="00B26C6B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B. So sánh</w:t>
      </w:r>
    </w:p>
    <w:p w14:paraId="132961D0" w14:textId="5774F5FF" w:rsidR="00B26C6B" w:rsidRDefault="00B26C6B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C. Ẩn dụ</w:t>
      </w:r>
    </w:p>
    <w:p w14:paraId="3D0E17B2" w14:textId="490359D9" w:rsidR="00B26C6B" w:rsidRDefault="00B26C6B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D. Hoán dụ</w:t>
      </w:r>
    </w:p>
    <w:p w14:paraId="209AC49B" w14:textId="6C7541ED" w:rsidR="00B26C6B" w:rsidRDefault="00B26C6B" w:rsidP="005F3A77">
      <w:pPr>
        <w:spacing w:before="20" w:after="20" w:line="360" w:lineRule="auto"/>
        <w:jc w:val="both"/>
        <w:rPr>
          <w:color w:val="000000" w:themeColor="text1"/>
        </w:rPr>
      </w:pPr>
    </w:p>
    <w:p w14:paraId="696F1635" w14:textId="108A4A4C" w:rsidR="00B26C6B" w:rsidRDefault="00B26C6B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Câu 7: Tâm trạng của chủ thể trữ tình trong bài thơ Ngàn sao làm việc như thế nào?</w:t>
      </w:r>
    </w:p>
    <w:p w14:paraId="2450FD0F" w14:textId="36ECFA26" w:rsidR="00B26C6B" w:rsidRDefault="00B26C6B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A. Hối hả</w:t>
      </w:r>
    </w:p>
    <w:p w14:paraId="3C454D29" w14:textId="62F00AF2" w:rsidR="00B26C6B" w:rsidRDefault="00B26C6B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B. Mệt mỏi</w:t>
      </w:r>
    </w:p>
    <w:p w14:paraId="2DE0CCCB" w14:textId="17F9B8A8" w:rsidR="00B26C6B" w:rsidRPr="00B26C6B" w:rsidRDefault="00B26C6B" w:rsidP="005F3A77">
      <w:pPr>
        <w:spacing w:before="20" w:after="20" w:line="360" w:lineRule="auto"/>
        <w:jc w:val="both"/>
        <w:rPr>
          <w:color w:val="FF0000"/>
        </w:rPr>
      </w:pPr>
      <w:r w:rsidRPr="00B26C6B">
        <w:rPr>
          <w:color w:val="FF0000"/>
        </w:rPr>
        <w:t>C. Phấn khích</w:t>
      </w:r>
    </w:p>
    <w:p w14:paraId="622DB309" w14:textId="298F1782" w:rsidR="00B26C6B" w:rsidRDefault="00B26C6B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D. Thong dong</w:t>
      </w:r>
    </w:p>
    <w:p w14:paraId="71859FF4" w14:textId="40B0D962" w:rsidR="00B26C6B" w:rsidRDefault="00B26C6B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Câu 8: Cảnh vật ở hai khổ thơ đầu được miêu tả trong khoảng thời gian nào?</w:t>
      </w:r>
    </w:p>
    <w:p w14:paraId="5B9056B9" w14:textId="11598A05" w:rsidR="00B26C6B" w:rsidRPr="00482780" w:rsidRDefault="00B26C6B" w:rsidP="005F3A77">
      <w:pPr>
        <w:spacing w:before="20" w:after="20" w:line="360" w:lineRule="auto"/>
        <w:jc w:val="both"/>
        <w:rPr>
          <w:color w:val="FF0000"/>
        </w:rPr>
      </w:pPr>
      <w:r w:rsidRPr="00482780">
        <w:rPr>
          <w:color w:val="FF0000"/>
        </w:rPr>
        <w:t xml:space="preserve">A. </w:t>
      </w:r>
      <w:r w:rsidR="00482780" w:rsidRPr="00482780">
        <w:rPr>
          <w:color w:val="FF0000"/>
        </w:rPr>
        <w:t>Buổi tối khi mặt trời lặn</w:t>
      </w:r>
    </w:p>
    <w:p w14:paraId="3310A10F" w14:textId="11AA724B" w:rsidR="00482780" w:rsidRDefault="00482780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B. Buổi sáng khi có bình minh</w:t>
      </w:r>
    </w:p>
    <w:p w14:paraId="6A36FD47" w14:textId="35E3FF51" w:rsidR="00482780" w:rsidRDefault="00482780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C. Buổi trưa khi có mưa</w:t>
      </w:r>
    </w:p>
    <w:p w14:paraId="06C68B5D" w14:textId="3C14CCEF" w:rsidR="00482780" w:rsidRDefault="00482780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D. Buổi đêm khi có ngàn vì sao</w:t>
      </w:r>
    </w:p>
    <w:p w14:paraId="0506CD90" w14:textId="7108AD87" w:rsidR="00482780" w:rsidRDefault="00482780" w:rsidP="005F3A77">
      <w:pPr>
        <w:spacing w:before="20" w:after="20" w:line="360" w:lineRule="auto"/>
        <w:jc w:val="both"/>
        <w:rPr>
          <w:color w:val="000000" w:themeColor="text1"/>
        </w:rPr>
      </w:pPr>
    </w:p>
    <w:p w14:paraId="74F6184A" w14:textId="0C7071ED" w:rsidR="00482780" w:rsidRDefault="00482780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Câu 9: </w:t>
      </w:r>
      <w:r w:rsidRPr="00482780">
        <w:rPr>
          <w:color w:val="000000" w:themeColor="text1"/>
        </w:rPr>
        <w:t>Hình ảnh so sánh được nhà thơ sử dụng để miêu tả dải Ngân Hà và các chòm sao Đại Hùng, Thần Nông</w:t>
      </w:r>
      <w:r>
        <w:rPr>
          <w:color w:val="000000" w:themeColor="text1"/>
        </w:rPr>
        <w:t xml:space="preserve"> là</w:t>
      </w:r>
    </w:p>
    <w:p w14:paraId="50CF397C" w14:textId="6074DE53" w:rsidR="00482780" w:rsidRDefault="00482780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A. Gàu tát nước</w:t>
      </w:r>
    </w:p>
    <w:p w14:paraId="7E81FDC6" w14:textId="59AB720E" w:rsidR="00482780" w:rsidRPr="00482780" w:rsidRDefault="00482780" w:rsidP="005F3A77">
      <w:pPr>
        <w:spacing w:before="20" w:after="20" w:line="360" w:lineRule="auto"/>
        <w:jc w:val="both"/>
        <w:rPr>
          <w:color w:val="FF0000"/>
        </w:rPr>
      </w:pPr>
      <w:r w:rsidRPr="00482780">
        <w:rPr>
          <w:color w:val="FF0000"/>
        </w:rPr>
        <w:t>B. Tôm cua bơi lội</w:t>
      </w:r>
    </w:p>
    <w:p w14:paraId="21435F8D" w14:textId="6057AEDD" w:rsidR="00482780" w:rsidRDefault="00482780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C. Vó bằng vàng</w:t>
      </w:r>
    </w:p>
    <w:p w14:paraId="1EDC3911" w14:textId="045384C7" w:rsidR="00482780" w:rsidRDefault="00482780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D. Áng mây vắt ngang</w:t>
      </w:r>
    </w:p>
    <w:p w14:paraId="06825E41" w14:textId="48000845" w:rsidR="00482780" w:rsidRDefault="00482780" w:rsidP="00482780">
      <w:pPr>
        <w:pStyle w:val="Heading2"/>
      </w:pPr>
      <w:r>
        <w:t>3. VẬN DỤNG ( 2 CÂU )</w:t>
      </w:r>
    </w:p>
    <w:p w14:paraId="444A15FC" w14:textId="7746B135" w:rsidR="00482780" w:rsidRDefault="00482780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Câu 1: </w:t>
      </w:r>
      <w:r w:rsidR="00CC226D">
        <w:rPr>
          <w:color w:val="000000" w:themeColor="text1"/>
        </w:rPr>
        <w:t xml:space="preserve">Đề tài sáng tác của Võ Quảng tập trung vào </w:t>
      </w:r>
    </w:p>
    <w:p w14:paraId="2B336FFC" w14:textId="653D892F" w:rsidR="00CC226D" w:rsidRDefault="00CC226D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A. Đề tài cách mạng</w:t>
      </w:r>
    </w:p>
    <w:p w14:paraId="04C4C44B" w14:textId="017B748D" w:rsidR="00CC226D" w:rsidRDefault="00CC226D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B. Đề tài người lính</w:t>
      </w:r>
    </w:p>
    <w:p w14:paraId="7832F1BA" w14:textId="0BED6822" w:rsidR="00CC226D" w:rsidRPr="00CC226D" w:rsidRDefault="00CC226D" w:rsidP="005F3A77">
      <w:pPr>
        <w:spacing w:before="20" w:after="20" w:line="360" w:lineRule="auto"/>
        <w:jc w:val="both"/>
        <w:rPr>
          <w:color w:val="FF0000"/>
        </w:rPr>
      </w:pPr>
      <w:r w:rsidRPr="00CC226D">
        <w:rPr>
          <w:color w:val="FF0000"/>
        </w:rPr>
        <w:t xml:space="preserve">C. Đề tài trẻ em </w:t>
      </w:r>
    </w:p>
    <w:p w14:paraId="2DC0945A" w14:textId="78DC0ACA" w:rsidR="00CC226D" w:rsidRDefault="00CC226D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D. Đề tài gia đình</w:t>
      </w:r>
    </w:p>
    <w:p w14:paraId="2C96EE2E" w14:textId="77777777" w:rsidR="00CC226D" w:rsidRDefault="00CC226D" w:rsidP="005F3A77">
      <w:pPr>
        <w:spacing w:before="20" w:after="20" w:line="360" w:lineRule="auto"/>
        <w:jc w:val="both"/>
        <w:rPr>
          <w:color w:val="000000" w:themeColor="text1"/>
        </w:rPr>
      </w:pPr>
    </w:p>
    <w:p w14:paraId="34FF42DA" w14:textId="12F574B5" w:rsidR="00482780" w:rsidRDefault="00482780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Câu 2: </w:t>
      </w:r>
      <w:r w:rsidR="00CC226D">
        <w:rPr>
          <w:color w:val="000000" w:themeColor="text1"/>
        </w:rPr>
        <w:t>Tác phẩm tiêu biểu của Võ Quảng gồm</w:t>
      </w:r>
    </w:p>
    <w:p w14:paraId="6D8B11FA" w14:textId="6838876F" w:rsidR="00CC226D" w:rsidRPr="000F6D36" w:rsidRDefault="00CC226D" w:rsidP="005F3A77">
      <w:pPr>
        <w:spacing w:before="20" w:after="20" w:line="360" w:lineRule="auto"/>
        <w:jc w:val="both"/>
        <w:rPr>
          <w:color w:val="FF0000"/>
        </w:rPr>
      </w:pPr>
      <w:r w:rsidRPr="000F6D36">
        <w:rPr>
          <w:color w:val="FF0000"/>
        </w:rPr>
        <w:t>A. Nắng sớm (1965), Anh đom đóm (1970), Quê nội (1974)</w:t>
      </w:r>
    </w:p>
    <w:p w14:paraId="5BB09626" w14:textId="551C0C1F" w:rsidR="00CC226D" w:rsidRDefault="00CC226D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B. Chiếc thuyền ngoài xa (1983), Anh đom đóm (1970), </w:t>
      </w:r>
      <w:r w:rsidR="000F6D36">
        <w:rPr>
          <w:color w:val="000000" w:themeColor="text1"/>
        </w:rPr>
        <w:t>Nắng sớm (1965)</w:t>
      </w:r>
    </w:p>
    <w:p w14:paraId="3009DED9" w14:textId="502EDFC4" w:rsidR="000F6D36" w:rsidRDefault="000F6D36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C. Quê nội (1974), Lặng lẽ Sa Pa (1970), Anh đom đóm (1970)</w:t>
      </w:r>
    </w:p>
    <w:p w14:paraId="0085F638" w14:textId="4AAB772D" w:rsidR="000F6D36" w:rsidRDefault="000F6D36" w:rsidP="005F3A77">
      <w:pPr>
        <w:spacing w:before="20" w:after="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D. Bếp lửa (1963), Chiếc thuyền ngoài xa (1983), Nắng sớm (1965)</w:t>
      </w:r>
    </w:p>
    <w:p w14:paraId="57D3BFBB" w14:textId="77777777" w:rsidR="005F3A77" w:rsidRDefault="005F3A77" w:rsidP="00B04964">
      <w:pPr>
        <w:pStyle w:val="Heading1"/>
        <w:jc w:val="left"/>
      </w:pPr>
      <w:r>
        <w:lastRenderedPageBreak/>
        <w:t xml:space="preserve">B. PHẦN TRẢ LỜI </w:t>
      </w:r>
    </w:p>
    <w:p w14:paraId="0E2D3461" w14:textId="61A3ECC6" w:rsidR="00E918C6" w:rsidRDefault="005F3A77" w:rsidP="00B04964">
      <w:pPr>
        <w:pStyle w:val="Heading2"/>
      </w:pPr>
      <w:r>
        <w:t>1. NHẬN BIẾT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918C6" w14:paraId="7BEBBE29" w14:textId="77777777" w:rsidTr="009326D6">
        <w:tc>
          <w:tcPr>
            <w:tcW w:w="3116" w:type="dxa"/>
          </w:tcPr>
          <w:p w14:paraId="0E619C30" w14:textId="77777777" w:rsidR="00E918C6" w:rsidRDefault="00E918C6" w:rsidP="009326D6">
            <w:r>
              <w:t>1. B</w:t>
            </w:r>
          </w:p>
        </w:tc>
        <w:tc>
          <w:tcPr>
            <w:tcW w:w="3117" w:type="dxa"/>
          </w:tcPr>
          <w:p w14:paraId="51B19136" w14:textId="77777777" w:rsidR="00E918C6" w:rsidRDefault="00E918C6" w:rsidP="009326D6">
            <w:r>
              <w:t>2. D</w:t>
            </w:r>
          </w:p>
        </w:tc>
        <w:tc>
          <w:tcPr>
            <w:tcW w:w="3117" w:type="dxa"/>
          </w:tcPr>
          <w:p w14:paraId="241CB22A" w14:textId="77777777" w:rsidR="00E918C6" w:rsidRDefault="00E918C6" w:rsidP="009326D6">
            <w:r>
              <w:t>3. C</w:t>
            </w:r>
          </w:p>
        </w:tc>
      </w:tr>
      <w:tr w:rsidR="00E918C6" w14:paraId="19CD4FB8" w14:textId="77777777" w:rsidTr="009326D6">
        <w:tc>
          <w:tcPr>
            <w:tcW w:w="3116" w:type="dxa"/>
          </w:tcPr>
          <w:p w14:paraId="1DEB20FC" w14:textId="77777777" w:rsidR="00E918C6" w:rsidRDefault="00E918C6" w:rsidP="009326D6">
            <w:r>
              <w:t>4. A</w:t>
            </w:r>
          </w:p>
        </w:tc>
        <w:tc>
          <w:tcPr>
            <w:tcW w:w="3117" w:type="dxa"/>
          </w:tcPr>
          <w:p w14:paraId="605D2136" w14:textId="77777777" w:rsidR="00E918C6" w:rsidRDefault="00E918C6" w:rsidP="009326D6">
            <w:r>
              <w:t>5. B</w:t>
            </w:r>
          </w:p>
        </w:tc>
        <w:tc>
          <w:tcPr>
            <w:tcW w:w="3117" w:type="dxa"/>
          </w:tcPr>
          <w:p w14:paraId="6FD00143" w14:textId="77777777" w:rsidR="00E918C6" w:rsidRDefault="00E918C6" w:rsidP="009326D6">
            <w:r>
              <w:t>6. C</w:t>
            </w:r>
          </w:p>
        </w:tc>
      </w:tr>
      <w:tr w:rsidR="00E918C6" w14:paraId="5C0F8D0A" w14:textId="77777777" w:rsidTr="009326D6">
        <w:tc>
          <w:tcPr>
            <w:tcW w:w="3116" w:type="dxa"/>
          </w:tcPr>
          <w:p w14:paraId="7477FA5E" w14:textId="77777777" w:rsidR="00E918C6" w:rsidRDefault="00E918C6" w:rsidP="009326D6">
            <w:r>
              <w:t>7. D</w:t>
            </w:r>
          </w:p>
        </w:tc>
        <w:tc>
          <w:tcPr>
            <w:tcW w:w="3117" w:type="dxa"/>
          </w:tcPr>
          <w:p w14:paraId="39CCCEA7" w14:textId="77777777" w:rsidR="00E918C6" w:rsidRDefault="00E918C6" w:rsidP="009326D6">
            <w:r>
              <w:t>8. C</w:t>
            </w:r>
          </w:p>
        </w:tc>
        <w:tc>
          <w:tcPr>
            <w:tcW w:w="3117" w:type="dxa"/>
          </w:tcPr>
          <w:p w14:paraId="0120A2BB" w14:textId="77777777" w:rsidR="00E918C6" w:rsidRDefault="00E918C6" w:rsidP="009326D6">
            <w:r>
              <w:t>9. B</w:t>
            </w:r>
          </w:p>
        </w:tc>
      </w:tr>
    </w:tbl>
    <w:p w14:paraId="68BF4FB4" w14:textId="77777777" w:rsidR="00E918C6" w:rsidRPr="00E918C6" w:rsidRDefault="00E918C6" w:rsidP="00E918C6"/>
    <w:p w14:paraId="314990DB" w14:textId="510E4130" w:rsidR="005F3A77" w:rsidRDefault="005F3A77" w:rsidP="00B04964">
      <w:pPr>
        <w:pStyle w:val="Heading2"/>
      </w:pPr>
      <w:r>
        <w:t xml:space="preserve">2. THÔNG HIỂU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F3A77" w14:paraId="7143CD83" w14:textId="77777777" w:rsidTr="00033064">
        <w:trPr>
          <w:trHeight w:val="341"/>
        </w:trPr>
        <w:tc>
          <w:tcPr>
            <w:tcW w:w="3116" w:type="dxa"/>
          </w:tcPr>
          <w:p w14:paraId="6E46E717" w14:textId="77777777" w:rsidR="005F3A77" w:rsidRDefault="005F3A77" w:rsidP="00E918C6">
            <w:r>
              <w:t>1. A</w:t>
            </w:r>
          </w:p>
        </w:tc>
        <w:tc>
          <w:tcPr>
            <w:tcW w:w="3117" w:type="dxa"/>
          </w:tcPr>
          <w:p w14:paraId="311C4CC6" w14:textId="77777777" w:rsidR="005F3A77" w:rsidRDefault="005F3A77" w:rsidP="00E918C6">
            <w:r>
              <w:t>2. D</w:t>
            </w:r>
          </w:p>
        </w:tc>
        <w:tc>
          <w:tcPr>
            <w:tcW w:w="3117" w:type="dxa"/>
          </w:tcPr>
          <w:p w14:paraId="25BA25AB" w14:textId="77777777" w:rsidR="005F3A77" w:rsidRDefault="005F3A77" w:rsidP="00E918C6">
            <w:r>
              <w:t>3. A</w:t>
            </w:r>
          </w:p>
        </w:tc>
      </w:tr>
      <w:tr w:rsidR="00033064" w14:paraId="617B462C" w14:textId="77777777" w:rsidTr="006C6B1E">
        <w:tc>
          <w:tcPr>
            <w:tcW w:w="3116" w:type="dxa"/>
          </w:tcPr>
          <w:p w14:paraId="56EA76A6" w14:textId="4851BE8B" w:rsidR="00033064" w:rsidRDefault="00033064" w:rsidP="00E918C6">
            <w:r>
              <w:t>4.</w:t>
            </w:r>
            <w:r w:rsidR="000F6D36">
              <w:t xml:space="preserve"> B</w:t>
            </w:r>
          </w:p>
        </w:tc>
        <w:tc>
          <w:tcPr>
            <w:tcW w:w="3117" w:type="dxa"/>
          </w:tcPr>
          <w:p w14:paraId="7BD69F8F" w14:textId="5A0A0FBF" w:rsidR="00033064" w:rsidRDefault="00033064" w:rsidP="00E918C6">
            <w:r>
              <w:t>5.</w:t>
            </w:r>
            <w:r w:rsidR="000F6D36">
              <w:t xml:space="preserve"> D </w:t>
            </w:r>
          </w:p>
        </w:tc>
        <w:tc>
          <w:tcPr>
            <w:tcW w:w="3117" w:type="dxa"/>
          </w:tcPr>
          <w:p w14:paraId="73B4284F" w14:textId="749056A6" w:rsidR="00033064" w:rsidRDefault="00033064" w:rsidP="00E918C6">
            <w:r>
              <w:t>6.</w:t>
            </w:r>
            <w:r w:rsidR="000F6D36">
              <w:t xml:space="preserve"> A</w:t>
            </w:r>
          </w:p>
        </w:tc>
      </w:tr>
      <w:tr w:rsidR="00033064" w14:paraId="16B816E3" w14:textId="77777777" w:rsidTr="00033064">
        <w:trPr>
          <w:trHeight w:val="50"/>
        </w:trPr>
        <w:tc>
          <w:tcPr>
            <w:tcW w:w="3116" w:type="dxa"/>
          </w:tcPr>
          <w:p w14:paraId="49926AB9" w14:textId="60591284" w:rsidR="00033064" w:rsidRDefault="00033064" w:rsidP="00E918C6">
            <w:r>
              <w:t xml:space="preserve">7. </w:t>
            </w:r>
            <w:r w:rsidR="000F6D36">
              <w:t>C</w:t>
            </w:r>
          </w:p>
        </w:tc>
        <w:tc>
          <w:tcPr>
            <w:tcW w:w="3117" w:type="dxa"/>
          </w:tcPr>
          <w:p w14:paraId="11150D1B" w14:textId="28522C4F" w:rsidR="00033064" w:rsidRDefault="00033064" w:rsidP="00E918C6">
            <w:r>
              <w:t>8.</w:t>
            </w:r>
            <w:r w:rsidR="000F6D36">
              <w:t xml:space="preserve"> A</w:t>
            </w:r>
          </w:p>
        </w:tc>
        <w:tc>
          <w:tcPr>
            <w:tcW w:w="3117" w:type="dxa"/>
          </w:tcPr>
          <w:p w14:paraId="6FA48CBD" w14:textId="446239FF" w:rsidR="00033064" w:rsidRDefault="00033064" w:rsidP="00E918C6">
            <w:r>
              <w:t>9.</w:t>
            </w:r>
            <w:r w:rsidR="000F6D36">
              <w:t xml:space="preserve"> B</w:t>
            </w:r>
          </w:p>
        </w:tc>
      </w:tr>
    </w:tbl>
    <w:p w14:paraId="513003DD" w14:textId="0DC82211" w:rsidR="00051EA1" w:rsidRDefault="00051EA1"/>
    <w:p w14:paraId="51CF9C33" w14:textId="2801D64E" w:rsidR="00033064" w:rsidRDefault="00033064" w:rsidP="00033064">
      <w:pPr>
        <w:pStyle w:val="Heading2"/>
      </w:pPr>
      <w:r>
        <w:t xml:space="preserve">3. VẬN DỤNG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</w:tblGrid>
      <w:tr w:rsidR="00033064" w14:paraId="760011C3" w14:textId="77777777" w:rsidTr="00033064">
        <w:tc>
          <w:tcPr>
            <w:tcW w:w="2245" w:type="dxa"/>
          </w:tcPr>
          <w:p w14:paraId="07ADF2FB" w14:textId="0757B1B3" w:rsidR="00033064" w:rsidRDefault="00033064" w:rsidP="00033064">
            <w:r>
              <w:t xml:space="preserve">1. </w:t>
            </w:r>
            <w:r w:rsidR="000F6D36">
              <w:t>C</w:t>
            </w:r>
          </w:p>
        </w:tc>
        <w:tc>
          <w:tcPr>
            <w:tcW w:w="2250" w:type="dxa"/>
          </w:tcPr>
          <w:p w14:paraId="374F3DBB" w14:textId="4A48CD22" w:rsidR="00033064" w:rsidRDefault="00033064" w:rsidP="00033064">
            <w:r>
              <w:t xml:space="preserve">2. </w:t>
            </w:r>
            <w:r w:rsidR="000F6D36">
              <w:t>A</w:t>
            </w:r>
          </w:p>
        </w:tc>
      </w:tr>
    </w:tbl>
    <w:p w14:paraId="6987251B" w14:textId="77777777" w:rsidR="00033064" w:rsidRPr="00033064" w:rsidRDefault="00033064" w:rsidP="00033064"/>
    <w:sectPr w:rsidR="00033064" w:rsidRPr="00033064" w:rsidSect="004E2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77"/>
    <w:rsid w:val="00033064"/>
    <w:rsid w:val="00051EA1"/>
    <w:rsid w:val="000F6D36"/>
    <w:rsid w:val="001C627A"/>
    <w:rsid w:val="00482780"/>
    <w:rsid w:val="004E2F3E"/>
    <w:rsid w:val="005B2B57"/>
    <w:rsid w:val="005F3A77"/>
    <w:rsid w:val="00913BA8"/>
    <w:rsid w:val="00B04964"/>
    <w:rsid w:val="00B26C6B"/>
    <w:rsid w:val="00CC226D"/>
    <w:rsid w:val="00E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C297"/>
  <w15:chartTrackingRefBased/>
  <w15:docId w15:val="{A3397022-841C-4219-A5F8-B122657F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A77"/>
    <w:rPr>
      <w:rFonts w:ascii="Times New Roman" w:hAnsi="Times New Roman"/>
      <w:sz w:val="28"/>
      <w:szCs w:val="22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04964"/>
    <w:pPr>
      <w:keepNext/>
      <w:keepLines/>
      <w:spacing w:before="20" w:after="20" w:line="360" w:lineRule="auto"/>
      <w:jc w:val="center"/>
      <w:outlineLvl w:val="0"/>
    </w:pPr>
    <w:rPr>
      <w:rFonts w:eastAsia="Times New Roman" w:cs="Times New Roman"/>
      <w:b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F3A77"/>
    <w:pPr>
      <w:keepNext/>
      <w:keepLines/>
      <w:spacing w:before="20" w:after="20" w:line="360" w:lineRule="auto"/>
      <w:jc w:val="both"/>
      <w:outlineLvl w:val="1"/>
    </w:pPr>
    <w:rPr>
      <w:rFonts w:eastAsiaTheme="majorEastAsia" w:cs="Times New Roman"/>
      <w:b/>
      <w:color w:val="0070C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3A77"/>
    <w:pPr>
      <w:keepNext/>
      <w:keepLines/>
      <w:spacing w:before="40" w:after="0"/>
      <w:outlineLvl w:val="2"/>
    </w:pPr>
    <w:rPr>
      <w:rFonts w:eastAsiaTheme="majorEastAsia" w:cstheme="majorBidi"/>
      <w:b/>
      <w:color w:val="1F4D78" w:themeColor="accent1" w:themeShade="7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964"/>
    <w:rPr>
      <w:rFonts w:ascii="Times New Roman" w:eastAsia="Times New Roman" w:hAnsi="Times New Roman" w:cs="Times New Roman"/>
      <w:b/>
      <w:color w:val="FF0000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F3A77"/>
    <w:rPr>
      <w:rFonts w:ascii="Times New Roman" w:eastAsiaTheme="majorEastAsia" w:hAnsi="Times New Roman" w:cs="Times New Roman"/>
      <w:b/>
      <w:color w:val="0070C0"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F3A77"/>
    <w:rPr>
      <w:rFonts w:ascii="Times New Roman" w:eastAsiaTheme="majorEastAsia" w:hAnsi="Times New Roman" w:cstheme="majorBidi"/>
      <w:b/>
      <w:color w:val="1F4D78" w:themeColor="accent1" w:themeShade="7F"/>
      <w:sz w:val="26"/>
      <w:szCs w:val="24"/>
      <w:lang w:bidi="ar-SA"/>
    </w:rPr>
  </w:style>
  <w:style w:type="table" w:styleId="TableGrid">
    <w:name w:val="Table Grid"/>
    <w:basedOn w:val="TableNormal"/>
    <w:uiPriority w:val="39"/>
    <w:rsid w:val="005F3A77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511</Words>
  <Characters>2918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2022-10-12T13:55:00Z</dcterms:created>
  <dcterms:modified xsi:type="dcterms:W3CDTF">2022-10-14T01:56:00Z</dcterms:modified>
</cp:coreProperties>
</file>