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E330AB" w:rsidRPr="00E330AB" w:rsidTr="00E330AB">
        <w:trPr>
          <w:trHeight w:val="1531"/>
        </w:trPr>
        <w:tc>
          <w:tcPr>
            <w:tcW w:w="9773" w:type="dxa"/>
          </w:tcPr>
          <w:p w:rsidR="00E330AB" w:rsidRPr="00E330AB" w:rsidRDefault="00E03420" w:rsidP="00830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 KHẢO SÁT</w:t>
            </w:r>
            <w:r w:rsidR="00E330AB" w:rsidRPr="00E330AB">
              <w:rPr>
                <w:b/>
                <w:sz w:val="24"/>
                <w:szCs w:val="24"/>
              </w:rPr>
              <w:t xml:space="preserve"> CHẤT LƯỢNG HỌC KỲ II</w:t>
            </w:r>
          </w:p>
          <w:p w:rsidR="00E330AB" w:rsidRPr="00E330AB" w:rsidRDefault="00E330AB" w:rsidP="00830B25">
            <w:pPr>
              <w:jc w:val="center"/>
              <w:rPr>
                <w:b/>
              </w:rPr>
            </w:pPr>
            <w:r w:rsidRPr="00E330AB">
              <w:rPr>
                <w:b/>
              </w:rPr>
              <w:t>Năm học 2022- 2023</w:t>
            </w:r>
          </w:p>
          <w:p w:rsidR="00E330AB" w:rsidRPr="00E330AB" w:rsidRDefault="00E330AB" w:rsidP="00540FA1">
            <w:pPr>
              <w:jc w:val="center"/>
              <w:rPr>
                <w:b/>
              </w:rPr>
            </w:pPr>
            <w:r w:rsidRPr="00E330AB">
              <w:rPr>
                <w:b/>
              </w:rPr>
              <w:t>Môn: Ngữ văn 6</w:t>
            </w:r>
          </w:p>
          <w:p w:rsidR="00E330AB" w:rsidRPr="00E330AB" w:rsidRDefault="00E330AB" w:rsidP="00540FA1">
            <w:pPr>
              <w:jc w:val="center"/>
              <w:rPr>
                <w:b/>
                <w:sz w:val="26"/>
                <w:szCs w:val="26"/>
              </w:rPr>
            </w:pPr>
            <w:r w:rsidRPr="00E330AB">
              <w:rPr>
                <w:i/>
                <w:sz w:val="26"/>
                <w:szCs w:val="26"/>
              </w:rPr>
              <w:t>Thời gian làm bài 90 phút, không kể thời gian giao đề</w:t>
            </w:r>
          </w:p>
          <w:p w:rsidR="00E330AB" w:rsidRPr="00E330AB" w:rsidRDefault="00E330AB" w:rsidP="00E330A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E330AB">
              <w:rPr>
                <w:i/>
                <w:sz w:val="26"/>
                <w:szCs w:val="26"/>
                <w:u w:val="single"/>
              </w:rPr>
              <w:t>(Đề thi gồm 02 phần, in trong 0</w:t>
            </w:r>
            <w:r w:rsidR="007F5C85">
              <w:rPr>
                <w:i/>
                <w:sz w:val="26"/>
                <w:szCs w:val="26"/>
                <w:u w:val="single"/>
              </w:rPr>
              <w:t>2</w:t>
            </w:r>
            <w:r w:rsidRPr="00E330AB">
              <w:rPr>
                <w:i/>
                <w:sz w:val="26"/>
                <w:szCs w:val="26"/>
                <w:u w:val="single"/>
              </w:rPr>
              <w:t xml:space="preserve"> trang)</w:t>
            </w:r>
          </w:p>
        </w:tc>
      </w:tr>
    </w:tbl>
    <w:p w:rsidR="008C2683" w:rsidRPr="00E330AB" w:rsidRDefault="008C2683" w:rsidP="008C2683"/>
    <w:p w:rsidR="008C2683" w:rsidRPr="00E330AB" w:rsidRDefault="00967AB1" w:rsidP="00D93728">
      <w:pPr>
        <w:spacing w:line="370" w:lineRule="exact"/>
        <w:rPr>
          <w:b/>
        </w:rPr>
      </w:pPr>
      <w:r>
        <w:rPr>
          <w:b/>
        </w:rPr>
        <w:t xml:space="preserve">I. </w:t>
      </w:r>
      <w:r w:rsidR="00855D9A" w:rsidRPr="00E330AB">
        <w:rPr>
          <w:b/>
        </w:rPr>
        <w:t xml:space="preserve">ĐỌC – HIỂU </w:t>
      </w:r>
      <w:r w:rsidR="005E0381" w:rsidRPr="00E330AB">
        <w:rPr>
          <w:b/>
        </w:rPr>
        <w:t>( 6</w:t>
      </w:r>
      <w:r w:rsidR="00E330AB" w:rsidRPr="00E330AB">
        <w:rPr>
          <w:b/>
        </w:rPr>
        <w:t>,</w:t>
      </w:r>
      <w:r w:rsidR="005E0381" w:rsidRPr="00E330AB">
        <w:rPr>
          <w:b/>
        </w:rPr>
        <w:t>0 điểm)</w:t>
      </w:r>
    </w:p>
    <w:p w:rsidR="00CF47C3" w:rsidRPr="00B82B07" w:rsidRDefault="00540FA1" w:rsidP="00D93728">
      <w:pPr>
        <w:pStyle w:val="NormalWeb"/>
        <w:shd w:val="clear" w:color="auto" w:fill="FFFFFF"/>
        <w:spacing w:before="0" w:beforeAutospacing="0" w:after="0" w:afterAutospacing="0" w:line="370" w:lineRule="exact"/>
        <w:ind w:firstLine="720"/>
        <w:jc w:val="both"/>
        <w:rPr>
          <w:b/>
          <w:sz w:val="28"/>
          <w:szCs w:val="28"/>
        </w:rPr>
      </w:pPr>
      <w:r w:rsidRPr="00B82B07">
        <w:rPr>
          <w:b/>
          <w:sz w:val="28"/>
          <w:szCs w:val="28"/>
        </w:rPr>
        <w:t>Đọc</w:t>
      </w:r>
      <w:r w:rsidR="00024B6D" w:rsidRPr="00B82B07">
        <w:rPr>
          <w:b/>
          <w:sz w:val="28"/>
          <w:szCs w:val="28"/>
        </w:rPr>
        <w:t xml:space="preserve"> </w:t>
      </w:r>
      <w:r w:rsidR="007F5C85">
        <w:rPr>
          <w:b/>
          <w:sz w:val="28"/>
          <w:szCs w:val="28"/>
        </w:rPr>
        <w:t>văn bản</w:t>
      </w:r>
      <w:r w:rsidR="00024B6D" w:rsidRPr="00B82B07">
        <w:rPr>
          <w:b/>
          <w:sz w:val="28"/>
          <w:szCs w:val="28"/>
        </w:rPr>
        <w:t xml:space="preserve"> sau và trả lời câu hỏi</w:t>
      </w:r>
      <w:r w:rsidR="007F5C85">
        <w:rPr>
          <w:b/>
          <w:sz w:val="28"/>
          <w:szCs w:val="28"/>
        </w:rPr>
        <w:t>:</w:t>
      </w:r>
    </w:p>
    <w:p w:rsidR="005004F8" w:rsidRPr="007F5C85" w:rsidRDefault="005004F8" w:rsidP="00D93728">
      <w:pPr>
        <w:pStyle w:val="NormalWeb"/>
        <w:shd w:val="clear" w:color="auto" w:fill="FFFFFF"/>
        <w:spacing w:before="0" w:beforeAutospacing="0" w:after="0" w:afterAutospacing="0" w:line="370" w:lineRule="exact"/>
        <w:ind w:firstLine="720"/>
        <w:jc w:val="both"/>
        <w:rPr>
          <w:i/>
          <w:sz w:val="28"/>
          <w:szCs w:val="28"/>
        </w:rPr>
      </w:pPr>
      <w:r w:rsidRPr="007F5C85">
        <w:rPr>
          <w:i/>
          <w:sz w:val="28"/>
          <w:szCs w:val="28"/>
        </w:rPr>
        <w:t xml:space="preserve">Một cô bé </w:t>
      </w:r>
      <w:r w:rsidR="00317AAE" w:rsidRPr="007F5C85">
        <w:rPr>
          <w:i/>
          <w:sz w:val="28"/>
          <w:szCs w:val="28"/>
        </w:rPr>
        <w:t xml:space="preserve">đáng yêu </w:t>
      </w:r>
      <w:r w:rsidRPr="007F5C85">
        <w:rPr>
          <w:i/>
          <w:sz w:val="28"/>
          <w:szCs w:val="28"/>
        </w:rPr>
        <w:t>đang cầm trên tay hai quả táo chín, đỏ mọng và thơm phức.</w:t>
      </w:r>
      <w:r w:rsidR="00CF47C3" w:rsidRPr="007F5C85">
        <w:rPr>
          <w:i/>
          <w:sz w:val="28"/>
          <w:szCs w:val="28"/>
        </w:rPr>
        <w:t xml:space="preserve"> </w:t>
      </w:r>
      <w:r w:rsidRPr="007F5C85">
        <w:rPr>
          <w:i/>
          <w:sz w:val="28"/>
          <w:szCs w:val="28"/>
        </w:rPr>
        <w:t>Mẹ của bé bước vào</w:t>
      </w:r>
      <w:r w:rsidR="00317AAE" w:rsidRPr="007F5C85">
        <w:rPr>
          <w:i/>
          <w:sz w:val="28"/>
          <w:szCs w:val="28"/>
        </w:rPr>
        <w:t xml:space="preserve"> phòng</w:t>
      </w:r>
      <w:r w:rsidRPr="007F5C85">
        <w:rPr>
          <w:i/>
          <w:sz w:val="28"/>
          <w:szCs w:val="28"/>
        </w:rPr>
        <w:t>, mỉm cười và nhẹ nhàng nói với con: "Con yêu, con c</w:t>
      </w:r>
      <w:r w:rsidR="00317AAE" w:rsidRPr="007F5C85">
        <w:rPr>
          <w:i/>
          <w:sz w:val="28"/>
          <w:szCs w:val="28"/>
        </w:rPr>
        <w:t>ó thể cho mẹ một quả táo</w:t>
      </w:r>
      <w:r w:rsidRPr="007F5C85">
        <w:rPr>
          <w:i/>
          <w:sz w:val="28"/>
          <w:szCs w:val="28"/>
        </w:rPr>
        <w:t xml:space="preserve"> được không?"</w:t>
      </w:r>
    </w:p>
    <w:p w:rsidR="005004F8" w:rsidRPr="007F5C85" w:rsidRDefault="005004F8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i/>
          <w:sz w:val="28"/>
          <w:szCs w:val="28"/>
        </w:rPr>
      </w:pPr>
      <w:r w:rsidRPr="007F5C85">
        <w:rPr>
          <w:i/>
          <w:sz w:val="28"/>
          <w:szCs w:val="28"/>
        </w:rPr>
        <w:t xml:space="preserve">   </w:t>
      </w:r>
      <w:r w:rsidR="00B82B07" w:rsidRPr="007F5C85">
        <w:rPr>
          <w:i/>
          <w:sz w:val="28"/>
          <w:szCs w:val="28"/>
        </w:rPr>
        <w:tab/>
      </w:r>
      <w:r w:rsidRPr="007F5C85">
        <w:rPr>
          <w:i/>
          <w:sz w:val="28"/>
          <w:szCs w:val="28"/>
        </w:rPr>
        <w:t xml:space="preserve">Cô bé nhìn mẹ vài giây, </w:t>
      </w:r>
      <w:r w:rsidR="00317AAE" w:rsidRPr="007F5C85">
        <w:rPr>
          <w:i/>
          <w:sz w:val="28"/>
          <w:szCs w:val="28"/>
        </w:rPr>
        <w:t>rồi sau đó lại nhìn xuống hai trái táo trên tay mình. Bất chợt em cắn mỗi quả một miếng</w:t>
      </w:r>
      <w:r w:rsidRPr="007F5C85">
        <w:rPr>
          <w:i/>
          <w:sz w:val="28"/>
          <w:szCs w:val="28"/>
        </w:rPr>
        <w:t>.</w:t>
      </w:r>
    </w:p>
    <w:p w:rsidR="00317AAE" w:rsidRPr="007F5C85" w:rsidRDefault="00317AAE" w:rsidP="00D93728">
      <w:pPr>
        <w:pStyle w:val="NormalWeb"/>
        <w:shd w:val="clear" w:color="auto" w:fill="FFFFFF"/>
        <w:spacing w:before="0" w:beforeAutospacing="0" w:after="0" w:afterAutospacing="0" w:line="370" w:lineRule="exact"/>
        <w:ind w:firstLine="720"/>
        <w:jc w:val="both"/>
        <w:rPr>
          <w:i/>
          <w:sz w:val="28"/>
          <w:szCs w:val="28"/>
        </w:rPr>
      </w:pPr>
      <w:r w:rsidRPr="007F5C85">
        <w:rPr>
          <w:i/>
          <w:sz w:val="28"/>
          <w:szCs w:val="28"/>
        </w:rPr>
        <w:t>Nụ cười trên gương mặt người mẹ bỗng trở nên gượng gạo. Bà cố gắng không để lộ nỗi thất vọng của mình</w:t>
      </w:r>
      <w:r w:rsidR="00CF47C3" w:rsidRPr="007F5C85">
        <w:rPr>
          <w:i/>
          <w:sz w:val="28"/>
          <w:szCs w:val="28"/>
        </w:rPr>
        <w:t>.</w:t>
      </w:r>
    </w:p>
    <w:p w:rsidR="00317AAE" w:rsidRPr="007F5C85" w:rsidRDefault="00317AAE" w:rsidP="00D93728">
      <w:pPr>
        <w:pStyle w:val="NormalWeb"/>
        <w:shd w:val="clear" w:color="auto" w:fill="FFFFFF"/>
        <w:spacing w:before="0" w:beforeAutospacing="0" w:after="0" w:afterAutospacing="0" w:line="370" w:lineRule="exact"/>
        <w:ind w:firstLine="720"/>
        <w:jc w:val="both"/>
        <w:rPr>
          <w:i/>
          <w:sz w:val="28"/>
          <w:szCs w:val="28"/>
        </w:rPr>
      </w:pPr>
      <w:r w:rsidRPr="007F5C85">
        <w:rPr>
          <w:i/>
          <w:sz w:val="28"/>
          <w:szCs w:val="28"/>
        </w:rPr>
        <w:t>Sau đó, cô gái nhỏ giơ một quả táo đã bị cắn rồi rạng rỡ nói:</w:t>
      </w:r>
    </w:p>
    <w:p w:rsidR="00317AAE" w:rsidRPr="007F5C85" w:rsidRDefault="00317AAE" w:rsidP="00D93728">
      <w:pPr>
        <w:pStyle w:val="NormalWeb"/>
        <w:shd w:val="clear" w:color="auto" w:fill="FFFFFF"/>
        <w:spacing w:before="0" w:beforeAutospacing="0" w:after="0" w:afterAutospacing="0" w:line="370" w:lineRule="exact"/>
        <w:ind w:firstLine="720"/>
        <w:jc w:val="both"/>
        <w:rPr>
          <w:i/>
          <w:sz w:val="28"/>
          <w:szCs w:val="28"/>
        </w:rPr>
      </w:pPr>
      <w:r w:rsidRPr="007F5C85">
        <w:rPr>
          <w:i/>
          <w:sz w:val="28"/>
          <w:szCs w:val="28"/>
        </w:rPr>
        <w:t>- Quả này dành cho mẹ nhé, nó ngọt hơn đấy ạ!</w:t>
      </w:r>
    </w:p>
    <w:p w:rsidR="005004F8" w:rsidRPr="00E330AB" w:rsidRDefault="005004F8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b/>
          <w:i w:val="0"/>
          <w:sz w:val="28"/>
          <w:szCs w:val="28"/>
        </w:rPr>
      </w:pPr>
      <w:r w:rsidRPr="00E330AB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ab/>
      </w:r>
      <w:r w:rsidR="00E330AB" w:rsidRPr="00E330AB">
        <w:rPr>
          <w:rStyle w:val="Emphasis"/>
          <w:i w:val="0"/>
          <w:sz w:val="28"/>
          <w:szCs w:val="28"/>
        </w:rPr>
        <w:t xml:space="preserve">                </w:t>
      </w:r>
      <w:r w:rsidRPr="00E330AB">
        <w:rPr>
          <w:rStyle w:val="Emphasis"/>
          <w:i w:val="0"/>
          <w:sz w:val="28"/>
          <w:szCs w:val="28"/>
        </w:rPr>
        <w:t>(</w:t>
      </w:r>
      <w:r w:rsidRPr="00B82B07">
        <w:rPr>
          <w:rStyle w:val="Emphasis"/>
          <w:i w:val="0"/>
          <w:sz w:val="28"/>
          <w:szCs w:val="28"/>
        </w:rPr>
        <w:t xml:space="preserve">Trích </w:t>
      </w:r>
      <w:r w:rsidRPr="00B82B07">
        <w:rPr>
          <w:rStyle w:val="Emphasis"/>
          <w:sz w:val="28"/>
          <w:szCs w:val="28"/>
        </w:rPr>
        <w:t>Quà tặng cuộc sống</w:t>
      </w:r>
      <w:r w:rsidRPr="00B82B07">
        <w:rPr>
          <w:rStyle w:val="Emphasis"/>
          <w:i w:val="0"/>
          <w:sz w:val="28"/>
          <w:szCs w:val="28"/>
        </w:rPr>
        <w:t>)</w:t>
      </w:r>
    </w:p>
    <w:p w:rsidR="005004F8" w:rsidRPr="00731861" w:rsidRDefault="005004F8" w:rsidP="00D93728">
      <w:pPr>
        <w:pStyle w:val="NormalWeb"/>
        <w:shd w:val="clear" w:color="auto" w:fill="FFFFFF"/>
        <w:spacing w:before="0" w:beforeAutospacing="0" w:after="0" w:afterAutospacing="0" w:line="370" w:lineRule="exact"/>
        <w:rPr>
          <w:rStyle w:val="Emphasis"/>
          <w:b/>
          <w:sz w:val="28"/>
          <w:szCs w:val="28"/>
        </w:rPr>
      </w:pPr>
      <w:r w:rsidRPr="00731861">
        <w:rPr>
          <w:rStyle w:val="Emphasis"/>
          <w:b/>
          <w:sz w:val="28"/>
          <w:szCs w:val="28"/>
        </w:rPr>
        <w:t xml:space="preserve">   </w:t>
      </w:r>
      <w:r w:rsidR="00731861" w:rsidRPr="00731861">
        <w:rPr>
          <w:rStyle w:val="Emphasis"/>
          <w:b/>
          <w:sz w:val="28"/>
          <w:szCs w:val="28"/>
        </w:rPr>
        <w:t>Chọn chữ cái in hoa đứng trước phương án trả lời đúng ghi vào phần bài làm (từ câu 1 đến câu 8).</w:t>
      </w:r>
    </w:p>
    <w:p w:rsidR="003516ED" w:rsidRPr="008C28FB" w:rsidRDefault="005004F8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E330AB">
        <w:rPr>
          <w:rStyle w:val="Emphasis"/>
          <w:b/>
          <w:i w:val="0"/>
          <w:sz w:val="28"/>
          <w:szCs w:val="28"/>
        </w:rPr>
        <w:t xml:space="preserve">Câu </w:t>
      </w:r>
      <w:r w:rsidRPr="008C28FB">
        <w:rPr>
          <w:rStyle w:val="Emphasis"/>
          <w:b/>
          <w:i w:val="0"/>
          <w:sz w:val="28"/>
          <w:szCs w:val="28"/>
        </w:rPr>
        <w:t>1</w:t>
      </w:r>
      <w:r w:rsidR="00C13AB9" w:rsidRPr="008C28FB">
        <w:rPr>
          <w:rStyle w:val="Emphasis"/>
          <w:i w:val="0"/>
          <w:sz w:val="28"/>
          <w:szCs w:val="28"/>
        </w:rPr>
        <w:t>.</w:t>
      </w:r>
      <w:r w:rsidRPr="008C28FB">
        <w:rPr>
          <w:rStyle w:val="Emphasis"/>
          <w:i w:val="0"/>
          <w:sz w:val="28"/>
          <w:szCs w:val="28"/>
        </w:rPr>
        <w:t xml:space="preserve"> </w:t>
      </w:r>
      <w:r w:rsidR="008C28FB" w:rsidRPr="008C28FB">
        <w:rPr>
          <w:rStyle w:val="Emphasis"/>
          <w:i w:val="0"/>
          <w:sz w:val="28"/>
          <w:szCs w:val="28"/>
        </w:rPr>
        <w:t>Văn bản trên thuộc loại/thể loại nào?</w:t>
      </w:r>
    </w:p>
    <w:p w:rsidR="008C28FB" w:rsidRPr="008C28FB" w:rsidRDefault="008C28FB" w:rsidP="00D93728">
      <w:pPr>
        <w:pStyle w:val="NormalWeb"/>
        <w:shd w:val="clear" w:color="auto" w:fill="FFFFFF"/>
        <w:spacing w:before="0" w:beforeAutospacing="0" w:after="0" w:afterAutospacing="0" w:line="370" w:lineRule="exact"/>
        <w:rPr>
          <w:sz w:val="28"/>
          <w:szCs w:val="28"/>
        </w:rPr>
      </w:pPr>
      <w:r w:rsidRPr="008C28FB">
        <w:rPr>
          <w:sz w:val="28"/>
          <w:szCs w:val="28"/>
        </w:rPr>
        <w:t xml:space="preserve">          A. Nghị luận                                              B. Truyện ngắn</w:t>
      </w:r>
    </w:p>
    <w:p w:rsidR="008C28FB" w:rsidRPr="008C28FB" w:rsidRDefault="008C28FB" w:rsidP="00D93728">
      <w:pPr>
        <w:pStyle w:val="NormalWeb"/>
        <w:shd w:val="clear" w:color="auto" w:fill="FFFFFF"/>
        <w:spacing w:before="0" w:beforeAutospacing="0" w:after="0" w:afterAutospacing="0" w:line="370" w:lineRule="exact"/>
        <w:rPr>
          <w:rStyle w:val="Emphasis"/>
          <w:i w:val="0"/>
          <w:iCs w:val="0"/>
          <w:sz w:val="28"/>
          <w:szCs w:val="28"/>
        </w:rPr>
      </w:pPr>
      <w:r w:rsidRPr="008C28FB">
        <w:rPr>
          <w:sz w:val="28"/>
          <w:szCs w:val="28"/>
        </w:rPr>
        <w:t xml:space="preserve">          C. Văn bản thông tin                                 D. Hồi kí.</w:t>
      </w:r>
    </w:p>
    <w:p w:rsidR="008C28FB" w:rsidRPr="008C28FB" w:rsidRDefault="001D1DEC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8C28FB">
        <w:rPr>
          <w:rStyle w:val="Emphasis"/>
          <w:b/>
          <w:i w:val="0"/>
          <w:sz w:val="28"/>
          <w:szCs w:val="28"/>
        </w:rPr>
        <w:t>Câu 2</w:t>
      </w:r>
      <w:r w:rsidR="00C13AB9" w:rsidRPr="008C28FB">
        <w:rPr>
          <w:rStyle w:val="Emphasis"/>
          <w:i w:val="0"/>
          <w:sz w:val="28"/>
          <w:szCs w:val="28"/>
        </w:rPr>
        <w:t>.</w:t>
      </w:r>
      <w:r w:rsidRPr="008C28FB">
        <w:rPr>
          <w:rStyle w:val="Emphasis"/>
          <w:i w:val="0"/>
          <w:sz w:val="28"/>
          <w:szCs w:val="28"/>
        </w:rPr>
        <w:t xml:space="preserve"> </w:t>
      </w:r>
      <w:r w:rsidR="008C28FB" w:rsidRPr="008C28FB">
        <w:rPr>
          <w:rStyle w:val="Emphasis"/>
          <w:i w:val="0"/>
          <w:sz w:val="28"/>
          <w:szCs w:val="28"/>
        </w:rPr>
        <w:t>Phương thức biểu đạt chính của văn bản trên là gì?</w:t>
      </w:r>
    </w:p>
    <w:p w:rsidR="008C28FB" w:rsidRPr="00E330AB" w:rsidRDefault="008C28FB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8C28FB">
        <w:rPr>
          <w:rStyle w:val="Emphasis"/>
          <w:i w:val="0"/>
          <w:sz w:val="28"/>
          <w:szCs w:val="28"/>
        </w:rPr>
        <w:t xml:space="preserve">  </w:t>
      </w:r>
      <w:r w:rsidRPr="008C28FB">
        <w:rPr>
          <w:rStyle w:val="Emphasis"/>
          <w:i w:val="0"/>
          <w:sz w:val="28"/>
          <w:szCs w:val="28"/>
        </w:rPr>
        <w:tab/>
        <w:t>A. Nghị</w:t>
      </w:r>
      <w:r w:rsidRPr="00E330AB">
        <w:rPr>
          <w:rStyle w:val="Emphasis"/>
          <w:i w:val="0"/>
          <w:sz w:val="28"/>
          <w:szCs w:val="28"/>
        </w:rPr>
        <w:t xml:space="preserve"> lu</w:t>
      </w:r>
      <w:r>
        <w:rPr>
          <w:rStyle w:val="Emphasis"/>
          <w:i w:val="0"/>
          <w:sz w:val="28"/>
          <w:szCs w:val="28"/>
        </w:rPr>
        <w:t>ậ</w:t>
      </w:r>
      <w:r w:rsidRPr="00E330AB">
        <w:rPr>
          <w:rStyle w:val="Emphasis"/>
          <w:i w:val="0"/>
          <w:sz w:val="28"/>
          <w:szCs w:val="28"/>
        </w:rPr>
        <w:t xml:space="preserve">n                </w:t>
      </w:r>
      <w:r>
        <w:rPr>
          <w:rStyle w:val="Emphasis"/>
          <w:i w:val="0"/>
          <w:sz w:val="28"/>
          <w:szCs w:val="28"/>
        </w:rPr>
        <w:t xml:space="preserve">                </w:t>
      </w:r>
      <w:r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>B. Thuyết minh</w:t>
      </w:r>
    </w:p>
    <w:p w:rsidR="00A94C0D" w:rsidRPr="00E330AB" w:rsidRDefault="008C28FB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E330AB">
        <w:rPr>
          <w:rStyle w:val="Emphasis"/>
          <w:i w:val="0"/>
          <w:sz w:val="28"/>
          <w:szCs w:val="28"/>
        </w:rPr>
        <w:t xml:space="preserve">  </w:t>
      </w:r>
      <w:r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 xml:space="preserve">C. Tự sự                      </w:t>
      </w:r>
      <w:r>
        <w:rPr>
          <w:rStyle w:val="Emphasis"/>
          <w:i w:val="0"/>
          <w:sz w:val="28"/>
          <w:szCs w:val="28"/>
        </w:rPr>
        <w:t xml:space="preserve">                </w:t>
      </w:r>
      <w:r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>C. Biểu cảm</w:t>
      </w:r>
    </w:p>
    <w:p w:rsidR="00C537BA" w:rsidRPr="00E330AB" w:rsidRDefault="00A94C0D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rStyle w:val="Emphasis"/>
          <w:b/>
          <w:i w:val="0"/>
          <w:sz w:val="28"/>
          <w:szCs w:val="28"/>
        </w:rPr>
        <w:t>Câu 3</w:t>
      </w:r>
      <w:r w:rsidR="00C13AB9">
        <w:rPr>
          <w:rStyle w:val="Emphasis"/>
          <w:i w:val="0"/>
          <w:sz w:val="28"/>
          <w:szCs w:val="28"/>
        </w:rPr>
        <w:t>.</w:t>
      </w:r>
      <w:r w:rsidR="00C537BA" w:rsidRPr="00E330AB">
        <w:rPr>
          <w:sz w:val="28"/>
          <w:szCs w:val="28"/>
        </w:rPr>
        <w:t xml:space="preserve"> </w:t>
      </w:r>
      <w:r w:rsidR="003516ED">
        <w:rPr>
          <w:sz w:val="28"/>
          <w:szCs w:val="28"/>
        </w:rPr>
        <w:t>Trong các</w:t>
      </w:r>
      <w:r w:rsidR="00C537BA" w:rsidRPr="00E330AB">
        <w:rPr>
          <w:sz w:val="28"/>
          <w:szCs w:val="28"/>
        </w:rPr>
        <w:t xml:space="preserve"> từ sau, từ nào là từ Hán Việt</w:t>
      </w:r>
      <w:r w:rsidR="003516ED">
        <w:rPr>
          <w:sz w:val="28"/>
          <w:szCs w:val="28"/>
        </w:rPr>
        <w:t>?</w:t>
      </w:r>
    </w:p>
    <w:p w:rsidR="00A94C0D" w:rsidRPr="00E330AB" w:rsidRDefault="00A94C0D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E330AB">
        <w:rPr>
          <w:rStyle w:val="Emphasis"/>
          <w:i w:val="0"/>
          <w:sz w:val="28"/>
          <w:szCs w:val="28"/>
        </w:rPr>
        <w:t xml:space="preserve">  </w:t>
      </w:r>
      <w:r w:rsidR="004A55B3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>A.</w:t>
      </w:r>
      <w:r w:rsidR="00C537BA" w:rsidRPr="00E330AB">
        <w:rPr>
          <w:rStyle w:val="Emphasis"/>
          <w:i w:val="0"/>
          <w:sz w:val="28"/>
          <w:szCs w:val="28"/>
        </w:rPr>
        <w:t xml:space="preserve"> Khuôn mặt                           </w:t>
      </w:r>
      <w:r w:rsidR="008F1CB8" w:rsidRPr="00E330AB">
        <w:rPr>
          <w:rStyle w:val="Emphasis"/>
          <w:i w:val="0"/>
          <w:sz w:val="28"/>
          <w:szCs w:val="28"/>
        </w:rPr>
        <w:t xml:space="preserve">  </w:t>
      </w:r>
      <w:r w:rsidR="00BB35C6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 xml:space="preserve">B. </w:t>
      </w:r>
      <w:r w:rsidR="00C537BA" w:rsidRPr="00E330AB">
        <w:rPr>
          <w:rStyle w:val="Emphasis"/>
          <w:i w:val="0"/>
          <w:sz w:val="28"/>
          <w:szCs w:val="28"/>
        </w:rPr>
        <w:t>Thất vọng</w:t>
      </w:r>
    </w:p>
    <w:p w:rsidR="00A94C0D" w:rsidRPr="00E330AB" w:rsidRDefault="00A94C0D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E330AB">
        <w:rPr>
          <w:rStyle w:val="Emphasis"/>
          <w:i w:val="0"/>
          <w:sz w:val="28"/>
          <w:szCs w:val="28"/>
        </w:rPr>
        <w:t xml:space="preserve"> </w:t>
      </w:r>
      <w:r w:rsidR="004A55B3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>C.</w:t>
      </w:r>
      <w:r w:rsidR="008F1CB8" w:rsidRPr="00E330AB">
        <w:rPr>
          <w:rStyle w:val="Emphasis"/>
          <w:i w:val="0"/>
          <w:sz w:val="28"/>
          <w:szCs w:val="28"/>
        </w:rPr>
        <w:t xml:space="preserve"> </w:t>
      </w:r>
      <w:r w:rsidR="00C537BA" w:rsidRPr="00E330AB">
        <w:rPr>
          <w:rStyle w:val="Emphasis"/>
          <w:i w:val="0"/>
          <w:sz w:val="28"/>
          <w:szCs w:val="28"/>
        </w:rPr>
        <w:t xml:space="preserve">Hành động                             </w:t>
      </w:r>
      <w:r w:rsidR="00BB35C6">
        <w:rPr>
          <w:rStyle w:val="Emphasis"/>
          <w:i w:val="0"/>
          <w:sz w:val="28"/>
          <w:szCs w:val="28"/>
        </w:rPr>
        <w:tab/>
      </w:r>
      <w:r w:rsidR="00BB35C6">
        <w:rPr>
          <w:rStyle w:val="Emphasis"/>
          <w:i w:val="0"/>
          <w:sz w:val="28"/>
          <w:szCs w:val="28"/>
        </w:rPr>
        <w:tab/>
      </w:r>
      <w:r w:rsidRPr="00E330AB">
        <w:rPr>
          <w:rStyle w:val="Emphasis"/>
          <w:i w:val="0"/>
          <w:sz w:val="28"/>
          <w:szCs w:val="28"/>
        </w:rPr>
        <w:t>D.</w:t>
      </w:r>
      <w:r w:rsidR="008F1CB8" w:rsidRPr="00E330AB">
        <w:rPr>
          <w:rStyle w:val="Emphasis"/>
          <w:i w:val="0"/>
          <w:sz w:val="28"/>
          <w:szCs w:val="28"/>
        </w:rPr>
        <w:t xml:space="preserve"> </w:t>
      </w:r>
      <w:r w:rsidR="00C537BA" w:rsidRPr="00E330AB">
        <w:rPr>
          <w:rStyle w:val="Emphasis"/>
          <w:i w:val="0"/>
          <w:sz w:val="28"/>
          <w:szCs w:val="28"/>
        </w:rPr>
        <w:t>Cô bé</w:t>
      </w:r>
    </w:p>
    <w:p w:rsidR="008503E8" w:rsidRPr="00E330AB" w:rsidRDefault="00A94C0D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E330AB">
        <w:rPr>
          <w:rStyle w:val="Emphasis"/>
          <w:b/>
          <w:i w:val="0"/>
          <w:sz w:val="28"/>
          <w:szCs w:val="28"/>
        </w:rPr>
        <w:t>Câu 4</w:t>
      </w:r>
      <w:r w:rsidR="00C13AB9">
        <w:rPr>
          <w:rStyle w:val="Emphasis"/>
          <w:i w:val="0"/>
          <w:sz w:val="28"/>
          <w:szCs w:val="28"/>
        </w:rPr>
        <w:t>.</w:t>
      </w:r>
      <w:r w:rsidR="008503E8" w:rsidRPr="00E330AB">
        <w:rPr>
          <w:rStyle w:val="Emphasis"/>
          <w:i w:val="0"/>
          <w:sz w:val="28"/>
          <w:szCs w:val="28"/>
        </w:rPr>
        <w:t xml:space="preserve"> Dấu ngoặc kép trong câu văn “</w:t>
      </w:r>
      <w:r w:rsidR="008503E8" w:rsidRPr="00E330AB">
        <w:rPr>
          <w:rStyle w:val="Emphasis"/>
          <w:sz w:val="28"/>
          <w:szCs w:val="28"/>
        </w:rPr>
        <w:t>Con yêu, con có thể cho mẹ m</w:t>
      </w:r>
      <w:r w:rsidR="007114DF" w:rsidRPr="00E330AB">
        <w:rPr>
          <w:rStyle w:val="Emphasis"/>
          <w:sz w:val="28"/>
          <w:szCs w:val="28"/>
        </w:rPr>
        <w:t>ột quả táo của con được không?</w:t>
      </w:r>
      <w:r w:rsidR="00C13AB9">
        <w:rPr>
          <w:rStyle w:val="Emphasis"/>
          <w:sz w:val="28"/>
          <w:szCs w:val="28"/>
        </w:rPr>
        <w:t>”</w:t>
      </w:r>
      <w:r w:rsidR="007114DF" w:rsidRPr="00E330AB">
        <w:rPr>
          <w:rStyle w:val="Emphasis"/>
          <w:sz w:val="28"/>
          <w:szCs w:val="28"/>
        </w:rPr>
        <w:t xml:space="preserve"> </w:t>
      </w:r>
      <w:r w:rsidR="007114DF" w:rsidRPr="00E330AB">
        <w:rPr>
          <w:rStyle w:val="Emphasis"/>
          <w:i w:val="0"/>
          <w:sz w:val="28"/>
          <w:szCs w:val="28"/>
        </w:rPr>
        <w:t>dùng đ</w:t>
      </w:r>
      <w:r w:rsidR="0057145E">
        <w:rPr>
          <w:rStyle w:val="Emphasis"/>
          <w:i w:val="0"/>
          <w:sz w:val="28"/>
          <w:szCs w:val="28"/>
        </w:rPr>
        <w:t>ể làm gì?</w:t>
      </w:r>
    </w:p>
    <w:p w:rsidR="008503E8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="00C13AB9">
        <w:rPr>
          <w:sz w:val="28"/>
          <w:szCs w:val="28"/>
        </w:rPr>
        <w:t>A. Đ</w:t>
      </w:r>
      <w:r w:rsidR="007114DF" w:rsidRPr="00E330AB">
        <w:rPr>
          <w:sz w:val="28"/>
          <w:szCs w:val="28"/>
        </w:rPr>
        <w:t>ánh dấu cụm từ, câu được hiểu với nghĩa đặc biệt.</w:t>
      </w:r>
    </w:p>
    <w:p w:rsidR="007114DF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="007114DF" w:rsidRPr="00E330AB">
        <w:rPr>
          <w:sz w:val="28"/>
          <w:szCs w:val="28"/>
        </w:rPr>
        <w:t xml:space="preserve">B. </w:t>
      </w:r>
      <w:r w:rsidR="00C13AB9">
        <w:rPr>
          <w:sz w:val="28"/>
          <w:szCs w:val="28"/>
        </w:rPr>
        <w:t>Đ</w:t>
      </w:r>
      <w:r w:rsidR="007114DF" w:rsidRPr="00E330AB">
        <w:rPr>
          <w:sz w:val="28"/>
          <w:szCs w:val="28"/>
        </w:rPr>
        <w:t>ánh dấu từ ngữ tên tác phẩm</w:t>
      </w:r>
    </w:p>
    <w:p w:rsidR="007114DF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="008F1CB8" w:rsidRPr="00E330AB">
        <w:rPr>
          <w:sz w:val="28"/>
          <w:szCs w:val="28"/>
        </w:rPr>
        <w:t xml:space="preserve">C. </w:t>
      </w:r>
      <w:r w:rsidR="00C13AB9">
        <w:rPr>
          <w:sz w:val="28"/>
          <w:szCs w:val="28"/>
        </w:rPr>
        <w:t>Đ</w:t>
      </w:r>
      <w:r w:rsidR="007114DF" w:rsidRPr="00E330AB">
        <w:rPr>
          <w:sz w:val="28"/>
          <w:szCs w:val="28"/>
        </w:rPr>
        <w:t>ánh dấu lời của người kể chuyện.</w:t>
      </w:r>
    </w:p>
    <w:p w:rsidR="00BB47AD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="007114DF" w:rsidRPr="00E330AB">
        <w:rPr>
          <w:sz w:val="28"/>
          <w:szCs w:val="28"/>
        </w:rPr>
        <w:t>D</w:t>
      </w:r>
      <w:r w:rsidR="008F1CB8" w:rsidRPr="00E330AB">
        <w:rPr>
          <w:sz w:val="28"/>
          <w:szCs w:val="28"/>
        </w:rPr>
        <w:t xml:space="preserve">. </w:t>
      </w:r>
      <w:r w:rsidR="00C13AB9">
        <w:rPr>
          <w:sz w:val="28"/>
          <w:szCs w:val="28"/>
        </w:rPr>
        <w:t>Đ</w:t>
      </w:r>
      <w:r w:rsidR="007114DF" w:rsidRPr="00E330AB">
        <w:rPr>
          <w:sz w:val="28"/>
          <w:szCs w:val="28"/>
        </w:rPr>
        <w:t>ánh dấu lời nói trực tiếp của nhân vật</w:t>
      </w:r>
    </w:p>
    <w:p w:rsidR="00C537BA" w:rsidRPr="00E330AB" w:rsidRDefault="007114DF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b/>
          <w:sz w:val="28"/>
          <w:szCs w:val="28"/>
        </w:rPr>
        <w:t>Câu 5</w:t>
      </w:r>
      <w:r w:rsidR="00C13AB9">
        <w:rPr>
          <w:b/>
          <w:sz w:val="28"/>
          <w:szCs w:val="28"/>
        </w:rPr>
        <w:t xml:space="preserve">. </w:t>
      </w:r>
      <w:r w:rsidR="00945CAB" w:rsidRPr="00E330AB">
        <w:rPr>
          <w:sz w:val="28"/>
          <w:szCs w:val="28"/>
        </w:rPr>
        <w:t>Vì sao e</w:t>
      </w:r>
      <w:r w:rsidR="007214EA" w:rsidRPr="00E330AB">
        <w:rPr>
          <w:sz w:val="28"/>
          <w:szCs w:val="28"/>
        </w:rPr>
        <w:t>m bé không đưa ngay một quả táo cho mẹ mà phải cắn từng trái</w:t>
      </w:r>
      <w:r w:rsidR="00C537BA" w:rsidRPr="00E330AB">
        <w:rPr>
          <w:sz w:val="28"/>
          <w:szCs w:val="28"/>
        </w:rPr>
        <w:t>?</w:t>
      </w:r>
    </w:p>
    <w:p w:rsidR="00BB47AD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="00C537BA" w:rsidRPr="00E330AB">
        <w:rPr>
          <w:sz w:val="28"/>
          <w:szCs w:val="28"/>
        </w:rPr>
        <w:t>A.</w:t>
      </w:r>
      <w:r w:rsidR="00945CAB" w:rsidRPr="00E330AB">
        <w:rPr>
          <w:sz w:val="28"/>
          <w:szCs w:val="28"/>
        </w:rPr>
        <w:t xml:space="preserve"> </w:t>
      </w:r>
      <w:r w:rsidR="00BB47AD" w:rsidRPr="00E330AB">
        <w:rPr>
          <w:sz w:val="28"/>
          <w:szCs w:val="28"/>
        </w:rPr>
        <w:t>Muốn chọn một quả ngon, ngọt hơn để đưa cho mẹ</w:t>
      </w:r>
    </w:p>
    <w:p w:rsidR="00BB47AD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</w:t>
      </w:r>
      <w:r w:rsidR="00C537BA" w:rsidRPr="00E330AB">
        <w:rPr>
          <w:sz w:val="28"/>
          <w:szCs w:val="28"/>
        </w:rPr>
        <w:t xml:space="preserve"> </w:t>
      </w:r>
      <w:r w:rsidR="004A55B3">
        <w:rPr>
          <w:sz w:val="28"/>
          <w:szCs w:val="28"/>
        </w:rPr>
        <w:tab/>
      </w:r>
      <w:r w:rsidR="00C537BA" w:rsidRPr="00E330AB">
        <w:rPr>
          <w:sz w:val="28"/>
          <w:szCs w:val="28"/>
        </w:rPr>
        <w:t>B.</w:t>
      </w:r>
      <w:r w:rsidR="00BB47AD" w:rsidRPr="00E330AB">
        <w:rPr>
          <w:sz w:val="28"/>
          <w:szCs w:val="28"/>
        </w:rPr>
        <w:t xml:space="preserve"> Không muốn cho mẹ được ăn trái táo.</w:t>
      </w:r>
    </w:p>
    <w:p w:rsidR="00C537BA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</w:t>
      </w:r>
      <w:r w:rsidR="00721EEA" w:rsidRPr="00E330AB">
        <w:rPr>
          <w:sz w:val="28"/>
          <w:szCs w:val="28"/>
        </w:rPr>
        <w:t xml:space="preserve"> </w:t>
      </w:r>
      <w:r w:rsidR="004A55B3">
        <w:rPr>
          <w:sz w:val="28"/>
          <w:szCs w:val="28"/>
        </w:rPr>
        <w:tab/>
      </w:r>
      <w:r w:rsidR="00102ED7" w:rsidRPr="00E330AB">
        <w:rPr>
          <w:sz w:val="28"/>
          <w:szCs w:val="28"/>
        </w:rPr>
        <w:t>C. Muốn dành cho mình cả hai trái táo</w:t>
      </w:r>
      <w:r w:rsidR="00C13AB9">
        <w:rPr>
          <w:sz w:val="28"/>
          <w:szCs w:val="28"/>
        </w:rPr>
        <w:t>.</w:t>
      </w:r>
    </w:p>
    <w:p w:rsidR="00102ED7" w:rsidRPr="00E330AB" w:rsidRDefault="00CF47C3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="00102ED7" w:rsidRPr="00E330AB">
        <w:rPr>
          <w:sz w:val="28"/>
          <w:szCs w:val="28"/>
        </w:rPr>
        <w:t>D.</w:t>
      </w:r>
      <w:r w:rsidR="00945CAB" w:rsidRPr="00E330AB">
        <w:rPr>
          <w:sz w:val="28"/>
          <w:szCs w:val="28"/>
        </w:rPr>
        <w:t xml:space="preserve"> Muốn </w:t>
      </w:r>
      <w:r w:rsidR="00C13AB9">
        <w:rPr>
          <w:sz w:val="28"/>
          <w:szCs w:val="28"/>
        </w:rPr>
        <w:t>thử cả hai trái táo để chọn cho mình trái to ngon hơn</w:t>
      </w:r>
      <w:r w:rsidR="004A55B3">
        <w:rPr>
          <w:sz w:val="28"/>
          <w:szCs w:val="28"/>
        </w:rPr>
        <w:t>.</w:t>
      </w:r>
      <w:r w:rsidR="00102ED7" w:rsidRPr="00E330AB">
        <w:rPr>
          <w:sz w:val="28"/>
          <w:szCs w:val="28"/>
        </w:rPr>
        <w:t xml:space="preserve"> </w:t>
      </w:r>
    </w:p>
    <w:p w:rsidR="00102ED7" w:rsidRPr="00E330AB" w:rsidRDefault="00102ED7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b/>
          <w:sz w:val="28"/>
          <w:szCs w:val="28"/>
        </w:rPr>
        <w:lastRenderedPageBreak/>
        <w:t>Câu 6</w:t>
      </w:r>
      <w:r w:rsidR="00C13AB9">
        <w:rPr>
          <w:sz w:val="28"/>
          <w:szCs w:val="28"/>
        </w:rPr>
        <w:t>.</w:t>
      </w:r>
      <w:r w:rsidR="008F1CB8" w:rsidRPr="00E330AB">
        <w:rPr>
          <w:sz w:val="28"/>
          <w:szCs w:val="28"/>
        </w:rPr>
        <w:t xml:space="preserve"> </w:t>
      </w:r>
      <w:r w:rsidR="0057145E">
        <w:rPr>
          <w:sz w:val="28"/>
          <w:szCs w:val="28"/>
        </w:rPr>
        <w:t>Đặc điểm nào sau đây nói đúng nhất về c</w:t>
      </w:r>
      <w:r w:rsidRPr="00E330AB">
        <w:rPr>
          <w:sz w:val="28"/>
          <w:szCs w:val="28"/>
        </w:rPr>
        <w:t xml:space="preserve">ô bé trong </w:t>
      </w:r>
      <w:r w:rsidR="0057145E">
        <w:rPr>
          <w:sz w:val="28"/>
          <w:szCs w:val="28"/>
        </w:rPr>
        <w:t>văn bản</w:t>
      </w:r>
      <w:r w:rsidRPr="00E330AB">
        <w:rPr>
          <w:sz w:val="28"/>
          <w:szCs w:val="28"/>
        </w:rPr>
        <w:t xml:space="preserve"> trên</w:t>
      </w:r>
      <w:r w:rsidR="0057145E">
        <w:rPr>
          <w:sz w:val="28"/>
          <w:szCs w:val="28"/>
        </w:rPr>
        <w:t>?</w:t>
      </w:r>
    </w:p>
    <w:p w:rsidR="004A55B3" w:rsidRPr="00E330AB" w:rsidRDefault="00102ED7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A.</w:t>
      </w:r>
      <w:r w:rsidR="00BB35C6">
        <w:rPr>
          <w:sz w:val="28"/>
          <w:szCs w:val="28"/>
        </w:rPr>
        <w:t xml:space="preserve"> Lém lỉnh</w:t>
      </w:r>
      <w:r w:rsidRPr="00E330AB">
        <w:rPr>
          <w:sz w:val="28"/>
          <w:szCs w:val="28"/>
        </w:rPr>
        <w:t>, không nghe lời mẹ</w:t>
      </w:r>
      <w:r w:rsidR="004A55B3">
        <w:rPr>
          <w:sz w:val="28"/>
          <w:szCs w:val="28"/>
        </w:rPr>
        <w:t xml:space="preserve">.                </w:t>
      </w:r>
      <w:r w:rsidR="004A55B3" w:rsidRPr="00E330AB">
        <w:rPr>
          <w:sz w:val="28"/>
          <w:szCs w:val="28"/>
        </w:rPr>
        <w:t xml:space="preserve">B. Bướng bỉnh, </w:t>
      </w:r>
      <w:r w:rsidR="0057145E">
        <w:rPr>
          <w:sz w:val="28"/>
          <w:szCs w:val="28"/>
        </w:rPr>
        <w:t>tham lam</w:t>
      </w:r>
    </w:p>
    <w:p w:rsidR="00721EEA" w:rsidRPr="00E330AB" w:rsidRDefault="00102ED7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C.</w:t>
      </w:r>
      <w:r w:rsidR="008F1CB8" w:rsidRPr="00E330AB">
        <w:rPr>
          <w:sz w:val="28"/>
          <w:szCs w:val="28"/>
        </w:rPr>
        <w:t xml:space="preserve"> Hiếu thảo, y</w:t>
      </w:r>
      <w:r w:rsidR="00721EEA" w:rsidRPr="00E330AB">
        <w:rPr>
          <w:sz w:val="28"/>
          <w:szCs w:val="28"/>
        </w:rPr>
        <w:t>êu thương mẹ hết lòng</w:t>
      </w:r>
      <w:r w:rsidR="004A55B3">
        <w:rPr>
          <w:sz w:val="28"/>
          <w:szCs w:val="28"/>
        </w:rPr>
        <w:t xml:space="preserve"> </w:t>
      </w:r>
      <w:r w:rsidR="00AA6A66" w:rsidRPr="00E330AB">
        <w:rPr>
          <w:sz w:val="28"/>
          <w:szCs w:val="28"/>
        </w:rPr>
        <w:t xml:space="preserve">   </w:t>
      </w:r>
      <w:r w:rsidR="00BB35C6">
        <w:rPr>
          <w:sz w:val="28"/>
          <w:szCs w:val="28"/>
        </w:rPr>
        <w:t xml:space="preserve">     </w:t>
      </w:r>
      <w:r w:rsidR="00721EEA" w:rsidRPr="00E330AB">
        <w:rPr>
          <w:sz w:val="28"/>
          <w:szCs w:val="28"/>
        </w:rPr>
        <w:t>D. Ngoan ngoãn</w:t>
      </w:r>
      <w:r w:rsidR="0057145E">
        <w:rPr>
          <w:sz w:val="28"/>
          <w:szCs w:val="28"/>
        </w:rPr>
        <w:t>,</w:t>
      </w:r>
      <w:r w:rsidR="00721EEA" w:rsidRPr="00E330AB">
        <w:rPr>
          <w:sz w:val="28"/>
          <w:szCs w:val="28"/>
        </w:rPr>
        <w:t xml:space="preserve"> nghe lời mẹ.</w:t>
      </w:r>
    </w:p>
    <w:p w:rsidR="001B5A1F" w:rsidRPr="00E330AB" w:rsidRDefault="00721EEA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b/>
          <w:sz w:val="28"/>
          <w:szCs w:val="28"/>
        </w:rPr>
        <w:t>Câu 7</w:t>
      </w:r>
      <w:r w:rsidR="00C13AB9">
        <w:rPr>
          <w:sz w:val="28"/>
          <w:szCs w:val="28"/>
        </w:rPr>
        <w:t>.</w:t>
      </w:r>
      <w:r w:rsidR="0057145E">
        <w:rPr>
          <w:sz w:val="28"/>
          <w:szCs w:val="28"/>
        </w:rPr>
        <w:t xml:space="preserve"> Dòng nào thể hiện đúng nội dung câu chuyện</w:t>
      </w:r>
      <w:r w:rsidRPr="00E330AB">
        <w:rPr>
          <w:sz w:val="28"/>
          <w:szCs w:val="28"/>
        </w:rPr>
        <w:t>?</w:t>
      </w:r>
    </w:p>
    <w:p w:rsidR="00721EEA" w:rsidRPr="00E330AB" w:rsidRDefault="00721EEA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 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A.</w:t>
      </w:r>
      <w:r w:rsidR="00945CAB" w:rsidRPr="00E330AB">
        <w:rPr>
          <w:sz w:val="28"/>
          <w:szCs w:val="28"/>
        </w:rPr>
        <w:t xml:space="preserve"> T</w:t>
      </w:r>
      <w:r w:rsidR="00AA6A66" w:rsidRPr="00E330AB">
        <w:rPr>
          <w:sz w:val="28"/>
          <w:szCs w:val="28"/>
        </w:rPr>
        <w:t>ình yêu thương</w:t>
      </w:r>
      <w:r w:rsidR="00945CAB" w:rsidRPr="00E330AB">
        <w:rPr>
          <w:sz w:val="28"/>
          <w:szCs w:val="28"/>
        </w:rPr>
        <w:t xml:space="preserve"> dành cho </w:t>
      </w:r>
      <w:r w:rsidR="00AA6A66" w:rsidRPr="00E330AB">
        <w:rPr>
          <w:sz w:val="28"/>
          <w:szCs w:val="28"/>
        </w:rPr>
        <w:t>con của người mẹ</w:t>
      </w:r>
      <w:r w:rsidR="00CF47C3" w:rsidRPr="00E330AB">
        <w:rPr>
          <w:sz w:val="28"/>
          <w:szCs w:val="28"/>
        </w:rPr>
        <w:t>.</w:t>
      </w:r>
    </w:p>
    <w:p w:rsidR="00AA6A66" w:rsidRPr="00E330AB" w:rsidRDefault="00AA6A66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 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B.</w:t>
      </w:r>
      <w:r w:rsidR="00945CAB" w:rsidRPr="00E330AB">
        <w:rPr>
          <w:sz w:val="28"/>
          <w:szCs w:val="28"/>
        </w:rPr>
        <w:t xml:space="preserve"> </w:t>
      </w:r>
      <w:r w:rsidRPr="00E330AB">
        <w:rPr>
          <w:sz w:val="28"/>
          <w:szCs w:val="28"/>
        </w:rPr>
        <w:t xml:space="preserve"> </w:t>
      </w:r>
      <w:r w:rsidR="00945CAB" w:rsidRPr="00E330AB">
        <w:rPr>
          <w:sz w:val="28"/>
          <w:szCs w:val="28"/>
        </w:rPr>
        <w:t>Biết sẻ chia và thấu hiểu</w:t>
      </w:r>
      <w:r w:rsidR="0057145E">
        <w:rPr>
          <w:sz w:val="28"/>
          <w:szCs w:val="28"/>
        </w:rPr>
        <w:t xml:space="preserve"> với mọi người xung quanh</w:t>
      </w:r>
      <w:r w:rsidR="00CF47C3" w:rsidRPr="00E330AB">
        <w:rPr>
          <w:sz w:val="28"/>
          <w:szCs w:val="28"/>
        </w:rPr>
        <w:t>.</w:t>
      </w:r>
    </w:p>
    <w:p w:rsidR="00AA6A66" w:rsidRPr="00E330AB" w:rsidRDefault="00AA6A66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 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C</w:t>
      </w:r>
      <w:r w:rsidR="00C811EB" w:rsidRPr="00E330AB">
        <w:rPr>
          <w:sz w:val="28"/>
          <w:szCs w:val="28"/>
        </w:rPr>
        <w:t xml:space="preserve">. </w:t>
      </w:r>
      <w:r w:rsidR="00CF47C3" w:rsidRPr="00E330AB">
        <w:rPr>
          <w:sz w:val="28"/>
          <w:szCs w:val="28"/>
        </w:rPr>
        <w:t>Không nên vội vàng đánh giá người khác.</w:t>
      </w:r>
    </w:p>
    <w:p w:rsidR="00945CAB" w:rsidRPr="00E330AB" w:rsidRDefault="00AA6A66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 </w:t>
      </w:r>
      <w:r w:rsidR="00C811EB" w:rsidRPr="00E330AB">
        <w:rPr>
          <w:sz w:val="28"/>
          <w:szCs w:val="28"/>
        </w:rPr>
        <w:t xml:space="preserve"> </w:t>
      </w:r>
      <w:r w:rsidR="004A55B3">
        <w:rPr>
          <w:sz w:val="28"/>
          <w:szCs w:val="28"/>
        </w:rPr>
        <w:t xml:space="preserve"> </w:t>
      </w:r>
      <w:r w:rsidR="004A55B3">
        <w:rPr>
          <w:sz w:val="28"/>
          <w:szCs w:val="28"/>
        </w:rPr>
        <w:tab/>
      </w:r>
      <w:r w:rsidR="00C811EB" w:rsidRPr="00E330AB">
        <w:rPr>
          <w:sz w:val="28"/>
          <w:szCs w:val="28"/>
        </w:rPr>
        <w:t xml:space="preserve">D. </w:t>
      </w:r>
      <w:r w:rsidR="00945CAB" w:rsidRPr="00E330AB">
        <w:rPr>
          <w:sz w:val="28"/>
          <w:szCs w:val="28"/>
        </w:rPr>
        <w:t>Tình yêu thương và lòng hiếu thảo của người con với mẹ của mình</w:t>
      </w:r>
      <w:r w:rsidR="00CF47C3" w:rsidRPr="00E330AB">
        <w:rPr>
          <w:sz w:val="28"/>
          <w:szCs w:val="28"/>
        </w:rPr>
        <w:t>.</w:t>
      </w:r>
    </w:p>
    <w:p w:rsidR="008F1CB8" w:rsidRPr="00E330AB" w:rsidRDefault="008F1CB8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b/>
          <w:sz w:val="28"/>
          <w:szCs w:val="28"/>
        </w:rPr>
        <w:t>Câu 8</w:t>
      </w:r>
      <w:r w:rsidR="00C13AB9">
        <w:rPr>
          <w:sz w:val="28"/>
          <w:szCs w:val="28"/>
        </w:rPr>
        <w:t>.</w:t>
      </w:r>
      <w:r w:rsidR="007214EA" w:rsidRPr="00E330AB">
        <w:rPr>
          <w:sz w:val="28"/>
          <w:szCs w:val="28"/>
        </w:rPr>
        <w:t xml:space="preserve"> Câu văn “</w:t>
      </w:r>
      <w:r w:rsidR="007214EA" w:rsidRPr="00E330AB">
        <w:rPr>
          <w:i/>
          <w:sz w:val="28"/>
          <w:szCs w:val="28"/>
        </w:rPr>
        <w:t>Nụ cười trên gương mặt mẹ bỗng trở nên gượng gạo</w:t>
      </w:r>
      <w:r w:rsidR="0057145E">
        <w:rPr>
          <w:i/>
          <w:sz w:val="28"/>
          <w:szCs w:val="28"/>
        </w:rPr>
        <w:t>.</w:t>
      </w:r>
      <w:r w:rsidR="007214EA" w:rsidRPr="00E330AB">
        <w:rPr>
          <w:sz w:val="28"/>
          <w:szCs w:val="28"/>
        </w:rPr>
        <w:t>”</w:t>
      </w:r>
      <w:r w:rsidR="00BB35C6">
        <w:rPr>
          <w:sz w:val="28"/>
          <w:szCs w:val="28"/>
        </w:rPr>
        <w:t xml:space="preserve"> </w:t>
      </w:r>
      <w:r w:rsidR="007214EA" w:rsidRPr="00E330AB">
        <w:rPr>
          <w:sz w:val="28"/>
          <w:szCs w:val="28"/>
        </w:rPr>
        <w:t>tron</w:t>
      </w:r>
      <w:r w:rsidR="0057145E">
        <w:rPr>
          <w:sz w:val="28"/>
          <w:szCs w:val="28"/>
        </w:rPr>
        <w:t>g câu chuyện</w:t>
      </w:r>
      <w:r w:rsidR="007214EA" w:rsidRPr="00E330AB">
        <w:rPr>
          <w:sz w:val="28"/>
          <w:szCs w:val="28"/>
        </w:rPr>
        <w:t xml:space="preserve"> thể hiện tâm trạng gì của người mẹ?</w:t>
      </w:r>
    </w:p>
    <w:p w:rsidR="00BB47AD" w:rsidRPr="00E330AB" w:rsidRDefault="007214EA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A.</w:t>
      </w:r>
      <w:r w:rsidR="00BB47AD" w:rsidRPr="00E330AB">
        <w:rPr>
          <w:sz w:val="28"/>
          <w:szCs w:val="28"/>
        </w:rPr>
        <w:t xml:space="preserve"> </w:t>
      </w:r>
      <w:r w:rsidR="00C811EB" w:rsidRPr="00E330AB">
        <w:rPr>
          <w:sz w:val="28"/>
          <w:szCs w:val="28"/>
        </w:rPr>
        <w:t>B</w:t>
      </w:r>
      <w:r w:rsidR="00BB47AD" w:rsidRPr="00E330AB">
        <w:rPr>
          <w:sz w:val="28"/>
          <w:szCs w:val="28"/>
        </w:rPr>
        <w:t>uồn, thất vọng vì con</w:t>
      </w:r>
      <w:r w:rsidR="00CF47C3" w:rsidRPr="00E330AB">
        <w:rPr>
          <w:sz w:val="28"/>
          <w:szCs w:val="28"/>
        </w:rPr>
        <w:t>.</w:t>
      </w:r>
      <w:r w:rsidR="004A55B3">
        <w:rPr>
          <w:sz w:val="28"/>
          <w:szCs w:val="28"/>
        </w:rPr>
        <w:t xml:space="preserve">           </w:t>
      </w:r>
      <w:r w:rsidRPr="00E330AB">
        <w:rPr>
          <w:rStyle w:val="Emphasis"/>
          <w:i w:val="0"/>
          <w:iCs w:val="0"/>
          <w:sz w:val="28"/>
          <w:szCs w:val="28"/>
        </w:rPr>
        <w:t xml:space="preserve">  </w:t>
      </w:r>
      <w:r w:rsidR="00BB35C6">
        <w:rPr>
          <w:rStyle w:val="Emphasis"/>
          <w:i w:val="0"/>
          <w:iCs w:val="0"/>
          <w:sz w:val="28"/>
          <w:szCs w:val="28"/>
        </w:rPr>
        <w:t xml:space="preserve">  </w:t>
      </w:r>
      <w:r w:rsidR="00D93728">
        <w:rPr>
          <w:rStyle w:val="Emphasis"/>
          <w:i w:val="0"/>
          <w:iCs w:val="0"/>
          <w:sz w:val="28"/>
          <w:szCs w:val="28"/>
        </w:rPr>
        <w:t xml:space="preserve"> </w:t>
      </w:r>
      <w:r w:rsidRPr="00E330AB">
        <w:rPr>
          <w:rStyle w:val="Emphasis"/>
          <w:i w:val="0"/>
          <w:iCs w:val="0"/>
          <w:sz w:val="28"/>
          <w:szCs w:val="28"/>
        </w:rPr>
        <w:t xml:space="preserve">B. </w:t>
      </w:r>
      <w:r w:rsidR="00C811EB" w:rsidRPr="00E330AB">
        <w:rPr>
          <w:sz w:val="28"/>
          <w:szCs w:val="28"/>
        </w:rPr>
        <w:t>H</w:t>
      </w:r>
      <w:r w:rsidR="00BB47AD" w:rsidRPr="00E330AB">
        <w:rPr>
          <w:sz w:val="28"/>
          <w:szCs w:val="28"/>
        </w:rPr>
        <w:t>i vọng con gái sẽ biết sẻ chia</w:t>
      </w:r>
      <w:r w:rsidR="00CF47C3" w:rsidRPr="00E330AB">
        <w:rPr>
          <w:sz w:val="28"/>
          <w:szCs w:val="28"/>
        </w:rPr>
        <w:t>.</w:t>
      </w:r>
    </w:p>
    <w:p w:rsidR="007214EA" w:rsidRPr="00E330AB" w:rsidRDefault="007214EA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iCs w:val="0"/>
          <w:sz w:val="28"/>
          <w:szCs w:val="28"/>
        </w:rPr>
      </w:pPr>
      <w:r w:rsidRPr="00E330AB">
        <w:rPr>
          <w:sz w:val="28"/>
          <w:szCs w:val="28"/>
        </w:rPr>
        <w:t xml:space="preserve">  </w:t>
      </w:r>
      <w:r w:rsidR="004A55B3">
        <w:rPr>
          <w:sz w:val="28"/>
          <w:szCs w:val="28"/>
        </w:rPr>
        <w:tab/>
      </w:r>
      <w:r w:rsidRPr="00E330AB">
        <w:rPr>
          <w:sz w:val="28"/>
          <w:szCs w:val="28"/>
        </w:rPr>
        <w:t>C</w:t>
      </w:r>
      <w:r w:rsidR="004A55B3">
        <w:rPr>
          <w:sz w:val="28"/>
          <w:szCs w:val="28"/>
        </w:rPr>
        <w:t>.</w:t>
      </w:r>
      <w:r w:rsidR="00BB35C6">
        <w:rPr>
          <w:sz w:val="28"/>
          <w:szCs w:val="28"/>
        </w:rPr>
        <w:t xml:space="preserve"> L</w:t>
      </w:r>
      <w:r w:rsidRPr="00E330AB">
        <w:rPr>
          <w:sz w:val="28"/>
          <w:szCs w:val="28"/>
        </w:rPr>
        <w:t xml:space="preserve">o lắng, </w:t>
      </w:r>
      <w:r w:rsidR="00BB35C6">
        <w:rPr>
          <w:sz w:val="28"/>
          <w:szCs w:val="28"/>
        </w:rPr>
        <w:t>tức giận</w:t>
      </w:r>
      <w:r w:rsidR="00CF47C3" w:rsidRPr="00E330AB">
        <w:rPr>
          <w:sz w:val="28"/>
          <w:szCs w:val="28"/>
        </w:rPr>
        <w:t>.</w:t>
      </w:r>
      <w:r w:rsidR="004A55B3">
        <w:rPr>
          <w:sz w:val="28"/>
          <w:szCs w:val="28"/>
        </w:rPr>
        <w:t xml:space="preserve">         </w:t>
      </w:r>
      <w:r w:rsidRPr="00E330AB">
        <w:rPr>
          <w:sz w:val="28"/>
          <w:szCs w:val="28"/>
        </w:rPr>
        <w:t xml:space="preserve">  </w:t>
      </w:r>
      <w:r w:rsidR="00BB35C6">
        <w:rPr>
          <w:sz w:val="28"/>
          <w:szCs w:val="28"/>
        </w:rPr>
        <w:t xml:space="preserve">              </w:t>
      </w:r>
      <w:r w:rsidRPr="00E330AB">
        <w:rPr>
          <w:sz w:val="28"/>
          <w:szCs w:val="28"/>
        </w:rPr>
        <w:t>D</w:t>
      </w:r>
      <w:r w:rsidR="004A55B3">
        <w:rPr>
          <w:sz w:val="28"/>
          <w:szCs w:val="28"/>
        </w:rPr>
        <w:t xml:space="preserve">. </w:t>
      </w:r>
      <w:r w:rsidRPr="00E330AB">
        <w:rPr>
          <w:sz w:val="28"/>
          <w:szCs w:val="28"/>
        </w:rPr>
        <w:t>Yêu thương</w:t>
      </w:r>
      <w:r w:rsidR="00BB47AD" w:rsidRPr="00E330AB">
        <w:rPr>
          <w:sz w:val="28"/>
          <w:szCs w:val="28"/>
        </w:rPr>
        <w:t xml:space="preserve"> con</w:t>
      </w:r>
      <w:r w:rsidR="00CF47C3" w:rsidRPr="00E330AB">
        <w:rPr>
          <w:sz w:val="28"/>
          <w:szCs w:val="28"/>
        </w:rPr>
        <w:t>.</w:t>
      </w:r>
    </w:p>
    <w:p w:rsidR="00721EEA" w:rsidRPr="00E330AB" w:rsidRDefault="001B5A1F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rStyle w:val="Emphasis"/>
          <w:i w:val="0"/>
          <w:sz w:val="28"/>
          <w:szCs w:val="28"/>
        </w:rPr>
      </w:pPr>
      <w:r w:rsidRPr="00E330AB">
        <w:rPr>
          <w:rStyle w:val="Emphasis"/>
          <w:b/>
          <w:i w:val="0"/>
          <w:sz w:val="28"/>
          <w:szCs w:val="28"/>
        </w:rPr>
        <w:t>Câu 9</w:t>
      </w:r>
      <w:r w:rsidR="003E58CC">
        <w:rPr>
          <w:rStyle w:val="Emphasis"/>
          <w:b/>
          <w:i w:val="0"/>
          <w:sz w:val="28"/>
          <w:szCs w:val="28"/>
        </w:rPr>
        <w:t xml:space="preserve"> (1,0 điểm)</w:t>
      </w:r>
      <w:r w:rsidR="004A55B3">
        <w:rPr>
          <w:rStyle w:val="Emphasis"/>
          <w:i w:val="0"/>
          <w:sz w:val="28"/>
          <w:szCs w:val="28"/>
        </w:rPr>
        <w:t xml:space="preserve">. </w:t>
      </w:r>
      <w:r w:rsidR="00F619DB">
        <w:rPr>
          <w:rStyle w:val="Emphasis"/>
          <w:i w:val="0"/>
          <w:sz w:val="28"/>
          <w:szCs w:val="28"/>
        </w:rPr>
        <w:t>Đặt một nhan đề cho câu chuyện</w:t>
      </w:r>
      <w:r w:rsidR="00BB35C6">
        <w:rPr>
          <w:rStyle w:val="Emphasis"/>
          <w:i w:val="0"/>
          <w:sz w:val="28"/>
          <w:szCs w:val="28"/>
        </w:rPr>
        <w:t>.</w:t>
      </w:r>
    </w:p>
    <w:p w:rsidR="001B5A1F" w:rsidRPr="00E330AB" w:rsidRDefault="001B5A1F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</w:rPr>
      </w:pPr>
      <w:r w:rsidRPr="00E330AB">
        <w:rPr>
          <w:b/>
          <w:sz w:val="28"/>
          <w:szCs w:val="28"/>
        </w:rPr>
        <w:t>Câu 10</w:t>
      </w:r>
      <w:r w:rsidR="003E58CC">
        <w:rPr>
          <w:b/>
          <w:sz w:val="28"/>
          <w:szCs w:val="28"/>
        </w:rPr>
        <w:t xml:space="preserve"> (1,0 điểm)</w:t>
      </w:r>
      <w:r w:rsidR="00C13AB9">
        <w:rPr>
          <w:sz w:val="28"/>
          <w:szCs w:val="28"/>
        </w:rPr>
        <w:t>.</w:t>
      </w:r>
      <w:r w:rsidRPr="00E330AB">
        <w:rPr>
          <w:sz w:val="28"/>
          <w:szCs w:val="28"/>
        </w:rPr>
        <w:t xml:space="preserve"> </w:t>
      </w:r>
      <w:r w:rsidR="00F619DB">
        <w:rPr>
          <w:sz w:val="28"/>
          <w:szCs w:val="28"/>
        </w:rPr>
        <w:t>Bài học em tâm đắc nhất trong câu chuyện là gì? Vì sao? (Trả lời khoảng 5-7 dòng)</w:t>
      </w:r>
    </w:p>
    <w:p w:rsidR="00151828" w:rsidRPr="00E330AB" w:rsidRDefault="009025F7" w:rsidP="00D93728">
      <w:pPr>
        <w:pStyle w:val="NormalWeb"/>
        <w:shd w:val="clear" w:color="auto" w:fill="FFFFFF"/>
        <w:spacing w:before="0" w:beforeAutospacing="0" w:after="0" w:afterAutospacing="0" w:line="370" w:lineRule="exact"/>
        <w:jc w:val="both"/>
        <w:rPr>
          <w:sz w:val="28"/>
          <w:szCs w:val="28"/>
          <w:shd w:val="clear" w:color="auto" w:fill="FFFFFF"/>
          <w:lang w:val="vi-VN"/>
        </w:rPr>
      </w:pPr>
      <w:r w:rsidRPr="00E330AB">
        <w:rPr>
          <w:b/>
          <w:sz w:val="28"/>
          <w:szCs w:val="28"/>
        </w:rPr>
        <w:t xml:space="preserve">II. </w:t>
      </w:r>
      <w:r w:rsidR="00024B6D" w:rsidRPr="00E330AB">
        <w:rPr>
          <w:b/>
          <w:sz w:val="28"/>
          <w:szCs w:val="28"/>
        </w:rPr>
        <w:t>VIẾT (4,0 điểm)</w:t>
      </w:r>
    </w:p>
    <w:p w:rsidR="00540FA1" w:rsidRPr="00E330AB" w:rsidRDefault="00BB35C6" w:rsidP="00D93728">
      <w:pPr>
        <w:pStyle w:val="NoSpacing"/>
        <w:spacing w:line="3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9A">
        <w:rPr>
          <w:rFonts w:ascii="Times New Roman" w:hAnsi="Times New Roman" w:cs="Times New Roman"/>
          <w:sz w:val="28"/>
          <w:szCs w:val="28"/>
        </w:rPr>
        <w:tab/>
      </w:r>
      <w:r w:rsidR="00AA6A66" w:rsidRPr="00E330AB">
        <w:rPr>
          <w:rFonts w:ascii="Times New Roman" w:hAnsi="Times New Roman" w:cs="Times New Roman"/>
          <w:sz w:val="28"/>
          <w:szCs w:val="28"/>
        </w:rPr>
        <w:t>H</w:t>
      </w:r>
      <w:r w:rsidR="00896C60" w:rsidRPr="00E330AB">
        <w:rPr>
          <w:rFonts w:ascii="Times New Roman" w:hAnsi="Times New Roman" w:cs="Times New Roman"/>
          <w:sz w:val="28"/>
          <w:szCs w:val="28"/>
        </w:rPr>
        <w:t>ãy kể lại một câu chuyện dân gian em thích bằng lời văn của mình</w:t>
      </w:r>
      <w:r w:rsidR="00674EB5">
        <w:rPr>
          <w:rFonts w:ascii="Times New Roman" w:hAnsi="Times New Roman" w:cs="Times New Roman"/>
          <w:sz w:val="28"/>
          <w:szCs w:val="28"/>
        </w:rPr>
        <w:t>.</w:t>
      </w:r>
    </w:p>
    <w:p w:rsidR="008C2683" w:rsidRPr="00E330AB" w:rsidRDefault="008C2683" w:rsidP="00830B25">
      <w:pPr>
        <w:ind w:firstLine="720"/>
        <w:rPr>
          <w:b/>
          <w:i/>
        </w:rPr>
      </w:pPr>
    </w:p>
    <w:p w:rsidR="000E7A68" w:rsidRPr="00E330AB" w:rsidRDefault="00151828" w:rsidP="00151828">
      <w:pPr>
        <w:jc w:val="center"/>
        <w:rPr>
          <w:i/>
        </w:rPr>
      </w:pPr>
      <w:r w:rsidRPr="00E330AB">
        <w:rPr>
          <w:i/>
        </w:rPr>
        <w:t>………………….Hết………………</w:t>
      </w:r>
    </w:p>
    <w:p w:rsidR="00A06B78" w:rsidRPr="00E330AB" w:rsidRDefault="00421AA3">
      <w:r w:rsidRPr="00E330AB">
        <w:br w:type="page"/>
      </w:r>
    </w:p>
    <w:p w:rsidR="001E5068" w:rsidRDefault="001E5068" w:rsidP="001E5068">
      <w:pPr>
        <w:jc w:val="center"/>
        <w:rPr>
          <w:b/>
          <w:lang w:val="vi-VN"/>
        </w:rPr>
      </w:pPr>
      <w:r w:rsidRPr="00E330AB">
        <w:rPr>
          <w:b/>
          <w:lang w:val="vi-VN"/>
        </w:rPr>
        <w:lastRenderedPageBreak/>
        <w:t xml:space="preserve">HƯỚNG DẪN CHẤM </w:t>
      </w:r>
    </w:p>
    <w:p w:rsidR="001E5068" w:rsidRDefault="001E5068" w:rsidP="001E5068">
      <w:pPr>
        <w:jc w:val="center"/>
        <w:rPr>
          <w:b/>
        </w:rPr>
      </w:pPr>
      <w:r>
        <w:rPr>
          <w:b/>
        </w:rPr>
        <w:t>KHẢO SÁT</w:t>
      </w:r>
      <w:r w:rsidRPr="00E330AB">
        <w:rPr>
          <w:b/>
          <w:lang w:val="vi-VN"/>
        </w:rPr>
        <w:t xml:space="preserve"> </w:t>
      </w:r>
      <w:r>
        <w:rPr>
          <w:b/>
        </w:rPr>
        <w:t>CHẤT LƯỢNG HỌC KÌ II</w:t>
      </w:r>
    </w:p>
    <w:p w:rsidR="001E5068" w:rsidRPr="00E330AB" w:rsidRDefault="001E5068" w:rsidP="001E5068">
      <w:pPr>
        <w:jc w:val="center"/>
        <w:rPr>
          <w:b/>
        </w:rPr>
      </w:pPr>
      <w:r>
        <w:rPr>
          <w:b/>
        </w:rPr>
        <w:t>Năm học: 2022-2023</w:t>
      </w:r>
      <w:r w:rsidRPr="00E330AB">
        <w:rPr>
          <w:b/>
        </w:rPr>
        <w:t xml:space="preserve"> </w:t>
      </w:r>
    </w:p>
    <w:p w:rsidR="001E5068" w:rsidRPr="00E330AB" w:rsidRDefault="001E5068" w:rsidP="001E5068">
      <w:pPr>
        <w:ind w:firstLine="720"/>
        <w:jc w:val="center"/>
        <w:rPr>
          <w:b/>
        </w:rPr>
      </w:pPr>
      <w:r w:rsidRPr="00E330AB">
        <w:rPr>
          <w:b/>
        </w:rPr>
        <w:t>Môn: Ngữ văn lớp 6</w:t>
      </w:r>
    </w:p>
    <w:p w:rsidR="00A06B78" w:rsidRPr="00E330AB" w:rsidRDefault="00A06B78" w:rsidP="00A06B78">
      <w:pPr>
        <w:rPr>
          <w:i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E330AB" w:rsidRPr="00E330AB" w:rsidTr="00383E25">
        <w:trPr>
          <w:jc w:val="center"/>
        </w:trPr>
        <w:tc>
          <w:tcPr>
            <w:tcW w:w="737" w:type="dxa"/>
            <w:shd w:val="clear" w:color="auto" w:fill="auto"/>
          </w:tcPr>
          <w:p w:rsidR="00660921" w:rsidRPr="00E330AB" w:rsidRDefault="00660921" w:rsidP="00383E25">
            <w:pPr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383E25">
            <w:pPr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0921" w:rsidP="00383E25">
            <w:pPr>
              <w:jc w:val="center"/>
              <w:rPr>
                <w:b/>
                <w:bCs/>
                <w:iCs/>
                <w:noProof/>
                <w:lang w:val="vi-VN"/>
              </w:rPr>
            </w:pPr>
            <w:r w:rsidRPr="00E330AB">
              <w:rPr>
                <w:b/>
                <w:bCs/>
                <w:iCs/>
                <w:noProof/>
              </w:rPr>
              <w:t>Nội</w:t>
            </w:r>
            <w:r w:rsidRPr="00E330AB">
              <w:rPr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383E25">
            <w:pPr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Điểm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b/>
                <w:bCs/>
                <w:iCs/>
                <w:noProof/>
                <w:lang w:val="vi-VN"/>
              </w:rPr>
            </w:pPr>
            <w:r w:rsidRPr="00E330AB">
              <w:rPr>
                <w:b/>
                <w:bCs/>
                <w:iCs/>
                <w:noProof/>
              </w:rPr>
              <w:t>ĐỌC</w:t>
            </w:r>
            <w:r w:rsidRPr="00E330AB">
              <w:rPr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  <w:lang w:val="vi-VN"/>
              </w:rPr>
            </w:pPr>
            <w:r w:rsidRPr="00E330AB">
              <w:rPr>
                <w:b/>
                <w:bCs/>
                <w:iCs/>
                <w:noProof/>
              </w:rPr>
              <w:t>6</w:t>
            </w:r>
            <w:r w:rsidRPr="00E330AB">
              <w:rPr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  <w:rPr>
                <w:noProof/>
              </w:rPr>
            </w:pPr>
            <w:r w:rsidRPr="00E330AB">
              <w:rPr>
                <w:noProof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</w:pPr>
            <w:r w:rsidRPr="00E330AB">
              <w:t>A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</w:pPr>
            <w:r w:rsidRPr="00E330AB">
              <w:t>C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</w:pPr>
            <w:r w:rsidRPr="00E330AB">
              <w:t>D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8E58F9">
        <w:trPr>
          <w:trHeight w:val="547"/>
          <w:jc w:val="center"/>
        </w:trPr>
        <w:tc>
          <w:tcPr>
            <w:tcW w:w="737" w:type="dxa"/>
            <w:vMerge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660921" w:rsidRPr="00E330AB" w:rsidRDefault="0066661B" w:rsidP="008E58F9">
            <w:pPr>
              <w:spacing w:line="288" w:lineRule="auto"/>
              <w:jc w:val="both"/>
            </w:pPr>
            <w:r w:rsidRPr="00E330AB">
              <w:t>A</w:t>
            </w:r>
          </w:p>
        </w:tc>
        <w:tc>
          <w:tcPr>
            <w:tcW w:w="752" w:type="dxa"/>
            <w:shd w:val="clear" w:color="auto" w:fill="auto"/>
          </w:tcPr>
          <w:p w:rsidR="00660921" w:rsidRPr="00E330AB" w:rsidRDefault="00660921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E330AB" w:rsidRPr="00E330AB" w:rsidTr="00383E25">
        <w:trPr>
          <w:jc w:val="center"/>
        </w:trPr>
        <w:tc>
          <w:tcPr>
            <w:tcW w:w="737" w:type="dxa"/>
            <w:shd w:val="clear" w:color="auto" w:fill="auto"/>
          </w:tcPr>
          <w:p w:rsidR="00660921" w:rsidRPr="00E330AB" w:rsidRDefault="00660921" w:rsidP="00383E25">
            <w:pPr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660921" w:rsidRPr="00E330AB" w:rsidRDefault="00660921" w:rsidP="00383E25">
            <w:pPr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66661B" w:rsidRDefault="00943D26" w:rsidP="003D124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Đặt một nhan đề, yêu cầu: ngắn gọn, phù hợp. Có thể tham khảo gợi ý sau:</w:t>
            </w:r>
          </w:p>
          <w:p w:rsidR="00943D26" w:rsidRDefault="00943D26" w:rsidP="003D124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Câu chuyện về lòng hiếu thảo.</w:t>
            </w:r>
          </w:p>
          <w:p w:rsidR="00943D26" w:rsidRDefault="00943D26" w:rsidP="003D124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Câu chuyện một quả táo.</w:t>
            </w:r>
          </w:p>
          <w:p w:rsidR="00943D26" w:rsidRPr="003D124E" w:rsidRDefault="00943D26" w:rsidP="003D124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752" w:type="dxa"/>
            <w:shd w:val="clear" w:color="auto" w:fill="auto"/>
          </w:tcPr>
          <w:p w:rsidR="00B5389C" w:rsidRPr="00E330AB" w:rsidRDefault="00D93641" w:rsidP="003D124E">
            <w:pPr>
              <w:spacing w:line="288" w:lineRule="auto"/>
              <w:rPr>
                <w:iCs/>
                <w:noProof/>
              </w:rPr>
            </w:pPr>
            <w:r>
              <w:rPr>
                <w:iCs/>
                <w:noProof/>
              </w:rPr>
              <w:t>1,0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shd w:val="clear" w:color="auto" w:fill="auto"/>
          </w:tcPr>
          <w:p w:rsidR="00B660D4" w:rsidRPr="00E330AB" w:rsidRDefault="00B660D4" w:rsidP="00B660D4">
            <w:pPr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B660D4" w:rsidRPr="00E330AB" w:rsidRDefault="00B660D4" w:rsidP="00B660D4">
            <w:pPr>
              <w:jc w:val="center"/>
              <w:rPr>
                <w:b/>
                <w:bCs/>
                <w:iCs/>
                <w:noProof/>
              </w:rPr>
            </w:pPr>
            <w:r w:rsidRPr="00E330AB">
              <w:rPr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6A75D7" w:rsidRDefault="006A75D7" w:rsidP="00B660D4">
            <w:pPr>
              <w:spacing w:line="288" w:lineRule="auto"/>
              <w:jc w:val="both"/>
            </w:pPr>
            <w:r>
              <w:t>- Hình thức: Viết đoạn văn khoảng 5-7 dòng.</w:t>
            </w:r>
          </w:p>
          <w:p w:rsidR="006A75D7" w:rsidRDefault="006A75D7" w:rsidP="00B660D4">
            <w:pPr>
              <w:spacing w:line="288" w:lineRule="auto"/>
              <w:jc w:val="both"/>
            </w:pPr>
            <w:r>
              <w:t>- Nội dung:</w:t>
            </w:r>
          </w:p>
          <w:p w:rsidR="00B660D4" w:rsidRDefault="006A75D7" w:rsidP="00B660D4">
            <w:pPr>
              <w:spacing w:line="288" w:lineRule="auto"/>
              <w:jc w:val="both"/>
            </w:pPr>
            <w:r>
              <w:t>+</w:t>
            </w:r>
            <w:r w:rsidR="00B660D4">
              <w:t xml:space="preserve"> Bài học rút ra:</w:t>
            </w:r>
          </w:p>
          <w:p w:rsidR="00B660D4" w:rsidRPr="00B660D4" w:rsidRDefault="00B660D4" w:rsidP="00B660D4">
            <w:pPr>
              <w:spacing w:line="288" w:lineRule="auto"/>
              <w:jc w:val="both"/>
              <w:rPr>
                <w:i/>
                <w:iCs/>
              </w:rPr>
            </w:pPr>
            <w:r w:rsidRPr="00B660D4">
              <w:rPr>
                <w:i/>
                <w:iCs/>
              </w:rPr>
              <w:t>Học sinh có thể rút ra một bài học tâm đắc nhất, miễn là phù hợp. Có thể tham khảo một trong số các gợi ý sau:</w:t>
            </w:r>
          </w:p>
          <w:p w:rsidR="00B660D4" w:rsidRPr="003D124E" w:rsidRDefault="00B660D4" w:rsidP="00B660D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3D124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+</w:t>
            </w:r>
            <w:r w:rsidR="006A75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3D124E">
              <w:rPr>
                <w:sz w:val="28"/>
                <w:szCs w:val="28"/>
              </w:rPr>
              <w:t>Hãy là một người con hiếu thảo, thương yêu mẹ hết mực, đừng làm mẹ buồn lòng và luôn dành những thứ tốt đẹp nhất cho mẹ</w:t>
            </w:r>
            <w:r>
              <w:rPr>
                <w:sz w:val="28"/>
                <w:szCs w:val="28"/>
              </w:rPr>
              <w:t>.</w:t>
            </w:r>
          </w:p>
          <w:p w:rsidR="00B660D4" w:rsidRPr="003D124E" w:rsidRDefault="00B660D4" w:rsidP="00B660D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A75D7">
              <w:rPr>
                <w:sz w:val="28"/>
                <w:szCs w:val="28"/>
              </w:rPr>
              <w:t>+</w:t>
            </w:r>
            <w:r w:rsidRPr="003D124E">
              <w:rPr>
                <w:sz w:val="28"/>
                <w:szCs w:val="28"/>
              </w:rPr>
              <w:t xml:space="preserve"> Luôn sống với những suy nghĩ tích cực, tránh những suy nghĩa tiêu cực trong cuộc sống</w:t>
            </w:r>
            <w:r>
              <w:rPr>
                <w:sz w:val="28"/>
                <w:szCs w:val="28"/>
              </w:rPr>
              <w:t>.</w:t>
            </w:r>
          </w:p>
          <w:p w:rsidR="00B660D4" w:rsidRDefault="00B660D4" w:rsidP="00B660D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A75D7">
              <w:rPr>
                <w:sz w:val="28"/>
                <w:szCs w:val="28"/>
              </w:rPr>
              <w:t>+</w:t>
            </w:r>
            <w:r w:rsidRPr="003D124E">
              <w:rPr>
                <w:sz w:val="28"/>
                <w:szCs w:val="28"/>
              </w:rPr>
              <w:t xml:space="preserve"> Hãy nhìn nhận</w:t>
            </w:r>
            <w:r w:rsidR="00A702F6">
              <w:rPr>
                <w:sz w:val="28"/>
                <w:szCs w:val="28"/>
              </w:rPr>
              <w:t>,</w:t>
            </w:r>
            <w:r w:rsidRPr="003D124E">
              <w:rPr>
                <w:sz w:val="28"/>
                <w:szCs w:val="28"/>
              </w:rPr>
              <w:t xml:space="preserve"> đánh giá một việc theo nhiều khía cạnh khác nhau</w:t>
            </w:r>
            <w:r>
              <w:rPr>
                <w:sz w:val="28"/>
                <w:szCs w:val="28"/>
              </w:rPr>
              <w:t>.</w:t>
            </w:r>
          </w:p>
          <w:p w:rsidR="006A75D7" w:rsidRDefault="006A75D7" w:rsidP="00B660D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6A75D7" w:rsidRPr="003D124E" w:rsidRDefault="006A75D7" w:rsidP="00B660D4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Lí giải sâu sắc, ý nghĩa.</w:t>
            </w:r>
          </w:p>
        </w:tc>
        <w:tc>
          <w:tcPr>
            <w:tcW w:w="752" w:type="dxa"/>
            <w:shd w:val="clear" w:color="auto" w:fill="auto"/>
          </w:tcPr>
          <w:p w:rsidR="00B660D4" w:rsidRPr="00E330AB" w:rsidRDefault="00E26BA1" w:rsidP="00B660D4">
            <w:pPr>
              <w:spacing w:line="288" w:lineRule="auto"/>
              <w:rPr>
                <w:iCs/>
                <w:noProof/>
              </w:rPr>
            </w:pPr>
            <w:r>
              <w:rPr>
                <w:iCs/>
                <w:noProof/>
              </w:rPr>
              <w:t>0,25</w:t>
            </w: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B660D4" w:rsidRPr="00E330AB" w:rsidRDefault="00B660D4" w:rsidP="00B660D4">
            <w:pPr>
              <w:spacing w:line="288" w:lineRule="auto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</w:t>
            </w:r>
            <w:r w:rsidR="00E26BA1">
              <w:rPr>
                <w:iCs/>
                <w:noProof/>
              </w:rPr>
              <w:t>2</w:t>
            </w:r>
            <w:r w:rsidRPr="00E330AB">
              <w:rPr>
                <w:iCs/>
                <w:noProof/>
              </w:rPr>
              <w:t>5</w:t>
            </w:r>
          </w:p>
          <w:p w:rsidR="00B660D4" w:rsidRPr="00E330AB" w:rsidRDefault="00B660D4" w:rsidP="00B660D4">
            <w:pPr>
              <w:spacing w:line="288" w:lineRule="auto"/>
              <w:rPr>
                <w:iCs/>
                <w:noProof/>
              </w:rPr>
            </w:pPr>
          </w:p>
          <w:p w:rsidR="00B660D4" w:rsidRDefault="00B660D4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E26BA1" w:rsidRPr="00E330AB" w:rsidRDefault="00E26BA1" w:rsidP="00B660D4">
            <w:pPr>
              <w:spacing w:line="288" w:lineRule="auto"/>
              <w:rPr>
                <w:iCs/>
                <w:noProof/>
              </w:rPr>
            </w:pPr>
          </w:p>
          <w:p w:rsidR="00B660D4" w:rsidRPr="00E330AB" w:rsidRDefault="00B660D4" w:rsidP="00B660D4">
            <w:pPr>
              <w:spacing w:line="288" w:lineRule="auto"/>
              <w:rPr>
                <w:iCs/>
                <w:noProof/>
              </w:rPr>
            </w:pPr>
            <w:r w:rsidRPr="00E330AB">
              <w:rPr>
                <w:iCs/>
                <w:noProof/>
              </w:rPr>
              <w:t>0,5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  <w:r w:rsidRPr="002036E9">
              <w:rPr>
                <w:b/>
                <w:bCs/>
                <w:iCs/>
                <w:noProof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both"/>
              <w:rPr>
                <w:b/>
                <w:bCs/>
                <w:iCs/>
                <w:noProof/>
              </w:rPr>
            </w:pPr>
            <w:r w:rsidRPr="002036E9">
              <w:rPr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  <w:lang w:val="vi-VN"/>
              </w:rPr>
            </w:pPr>
            <w:r w:rsidRPr="002036E9">
              <w:rPr>
                <w:b/>
                <w:bCs/>
                <w:iCs/>
                <w:noProof/>
              </w:rPr>
              <w:t>4</w:t>
            </w:r>
            <w:r w:rsidRPr="002036E9">
              <w:rPr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i/>
                <w:iCs/>
                <w:noProof/>
              </w:rPr>
              <w:t>a</w:t>
            </w:r>
            <w:r w:rsidRPr="002036E9">
              <w:rPr>
                <w:noProof/>
              </w:rPr>
              <w:t>.</w:t>
            </w:r>
            <w:r w:rsidRPr="002036E9">
              <w:rPr>
                <w:i/>
                <w:iCs/>
                <w:noProof/>
              </w:rPr>
              <w:t xml:space="preserve"> Đảm bảo cấu trúc bài văn tự sự.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spacing w:val="-8"/>
              </w:rPr>
              <w:t>- Có đầy đủ các phần: Mở bài, Thân bài, Kết bài.</w:t>
            </w:r>
          </w:p>
        </w:tc>
        <w:tc>
          <w:tcPr>
            <w:tcW w:w="75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iCs/>
                <w:noProof/>
              </w:rPr>
            </w:pPr>
            <w:r w:rsidRPr="002036E9">
              <w:rPr>
                <w:iCs/>
                <w:noProof/>
              </w:rPr>
              <w:t>0,25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both"/>
              <w:rPr>
                <w:i/>
                <w:noProof/>
                <w:lang w:val="vi-VN"/>
              </w:rPr>
            </w:pPr>
            <w:r w:rsidRPr="002036E9">
              <w:rPr>
                <w:i/>
                <w:noProof/>
              </w:rPr>
              <w:t>b</w:t>
            </w:r>
            <w:r w:rsidRPr="002036E9">
              <w:rPr>
                <w:i/>
                <w:noProof/>
                <w:lang w:val="vi-VN"/>
              </w:rPr>
              <w:t xml:space="preserve">. Xác định đúng </w:t>
            </w:r>
            <w:r w:rsidRPr="002036E9">
              <w:rPr>
                <w:i/>
                <w:noProof/>
              </w:rPr>
              <w:t>yêu cầu của đề</w:t>
            </w:r>
            <w:r w:rsidRPr="002036E9">
              <w:rPr>
                <w:noProof/>
              </w:rPr>
              <w:t xml:space="preserve">: </w:t>
            </w:r>
            <w:r w:rsidR="002036E9">
              <w:rPr>
                <w:noProof/>
              </w:rPr>
              <w:t>K</w:t>
            </w:r>
            <w:r w:rsidRPr="002036E9">
              <w:rPr>
                <w:noProof/>
              </w:rPr>
              <w:t>ể</w:t>
            </w:r>
            <w:r w:rsidRPr="002036E9">
              <w:rPr>
                <w:i/>
                <w:noProof/>
              </w:rPr>
              <w:t xml:space="preserve"> </w:t>
            </w:r>
            <w:r w:rsidRPr="002036E9">
              <w:rPr>
                <w:iCs/>
                <w:noProof/>
              </w:rPr>
              <w:t>một câu chuyện dân gian bằng lời văn của mình</w:t>
            </w:r>
            <w:r w:rsidR="002036E9">
              <w:rPr>
                <w:iCs/>
                <w:noProof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iCs/>
                <w:noProof/>
              </w:rPr>
            </w:pPr>
            <w:r w:rsidRPr="002036E9">
              <w:rPr>
                <w:iCs/>
                <w:noProof/>
              </w:rPr>
              <w:t>0,25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spacing w:val="-8"/>
              </w:rPr>
              <w:t>- Cụ thể: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b/>
                <w:bCs/>
                <w:spacing w:val="-8"/>
              </w:rPr>
              <w:t>Mở bài</w:t>
            </w:r>
            <w:r w:rsidRPr="002036E9">
              <w:rPr>
                <w:spacing w:val="-8"/>
              </w:rPr>
              <w:t>:  Dẫn dắt gi</w:t>
            </w:r>
            <w:r w:rsidR="002036E9">
              <w:rPr>
                <w:spacing w:val="-8"/>
              </w:rPr>
              <w:t>ớ</w:t>
            </w:r>
            <w:r w:rsidRPr="002036E9">
              <w:rPr>
                <w:spacing w:val="-8"/>
              </w:rPr>
              <w:t xml:space="preserve">i thiệu câu chuyện dân gian </w:t>
            </w:r>
            <w:r w:rsidR="002036E9">
              <w:rPr>
                <w:spacing w:val="-8"/>
              </w:rPr>
              <w:t>mình kể</w:t>
            </w:r>
            <w:r w:rsidRPr="002036E9">
              <w:rPr>
                <w:spacing w:val="-8"/>
              </w:rPr>
              <w:t>.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b/>
                <w:bCs/>
                <w:spacing w:val="-8"/>
              </w:rPr>
              <w:t>Thân bài</w:t>
            </w:r>
            <w:r w:rsidRPr="002036E9">
              <w:rPr>
                <w:spacing w:val="-8"/>
              </w:rPr>
              <w:t>:  Kể diễn biến của câu chuyện</w:t>
            </w:r>
            <w:r w:rsidR="002036E9">
              <w:rPr>
                <w:spacing w:val="-8"/>
              </w:rPr>
              <w:t>: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spacing w:val="-8"/>
              </w:rPr>
              <w:t>+ Xuất thân của nhân vật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spacing w:val="-8"/>
              </w:rPr>
              <w:t>+ Hoàn cảnh diễn ra câu chuyện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spacing w:val="-8"/>
              </w:rPr>
              <w:t>+ Diễn biến chính:</w:t>
            </w:r>
          </w:p>
          <w:p w:rsidR="00B660D4" w:rsidRPr="002036E9" w:rsidRDefault="00B660D4" w:rsidP="002036E9">
            <w:pPr>
              <w:numPr>
                <w:ilvl w:val="0"/>
                <w:numId w:val="7"/>
              </w:numPr>
              <w:spacing w:line="288" w:lineRule="auto"/>
              <w:ind w:left="0"/>
              <w:contextualSpacing/>
              <w:jc w:val="both"/>
            </w:pPr>
            <w:r w:rsidRPr="002036E9">
              <w:t xml:space="preserve">Sự việc 1: </w:t>
            </w:r>
          </w:p>
          <w:p w:rsidR="00B660D4" w:rsidRPr="002036E9" w:rsidRDefault="00B660D4" w:rsidP="002036E9">
            <w:pPr>
              <w:numPr>
                <w:ilvl w:val="0"/>
                <w:numId w:val="7"/>
              </w:numPr>
              <w:spacing w:line="288" w:lineRule="auto"/>
              <w:ind w:left="0"/>
              <w:contextualSpacing/>
              <w:jc w:val="both"/>
            </w:pPr>
            <w:r w:rsidRPr="002036E9">
              <w:t xml:space="preserve">Sự việc 2: </w:t>
            </w:r>
          </w:p>
          <w:p w:rsidR="00B660D4" w:rsidRPr="002036E9" w:rsidRDefault="00B660D4" w:rsidP="002036E9">
            <w:pPr>
              <w:numPr>
                <w:ilvl w:val="0"/>
                <w:numId w:val="7"/>
              </w:numPr>
              <w:spacing w:line="288" w:lineRule="auto"/>
              <w:ind w:left="0"/>
              <w:contextualSpacing/>
              <w:jc w:val="both"/>
            </w:pPr>
            <w:r w:rsidRPr="002036E9">
              <w:t xml:space="preserve">Sự việc 3: </w:t>
            </w:r>
          </w:p>
          <w:p w:rsidR="00B660D4" w:rsidRPr="002036E9" w:rsidRDefault="00B660D4" w:rsidP="002036E9">
            <w:pPr>
              <w:numPr>
                <w:ilvl w:val="0"/>
                <w:numId w:val="7"/>
              </w:numPr>
              <w:spacing w:line="288" w:lineRule="auto"/>
              <w:ind w:left="0"/>
              <w:contextualSpacing/>
              <w:jc w:val="both"/>
            </w:pPr>
            <w:r w:rsidRPr="002036E9">
              <w:t>…</w:t>
            </w:r>
          </w:p>
          <w:p w:rsidR="00B660D4" w:rsidRPr="002036E9" w:rsidRDefault="00B660D4" w:rsidP="002036E9">
            <w:pPr>
              <w:shd w:val="clear" w:color="auto" w:fill="FFFFFF"/>
              <w:spacing w:line="288" w:lineRule="auto"/>
              <w:jc w:val="both"/>
              <w:rPr>
                <w:spacing w:val="-8"/>
              </w:rPr>
            </w:pPr>
            <w:r w:rsidRPr="002036E9">
              <w:rPr>
                <w:b/>
                <w:bCs/>
                <w:spacing w:val="-8"/>
              </w:rPr>
              <w:t>Kết bài</w:t>
            </w:r>
            <w:r w:rsidRPr="002036E9">
              <w:rPr>
                <w:spacing w:val="-8"/>
              </w:rPr>
              <w:t>: Kết thúc câu chuyện và bài học được rút từ câu chuyện</w:t>
            </w:r>
            <w:r w:rsidR="002036E9">
              <w:rPr>
                <w:spacing w:val="-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B660D4" w:rsidRPr="002036E9" w:rsidRDefault="00B660D4" w:rsidP="008E58F9">
            <w:pPr>
              <w:spacing w:line="288" w:lineRule="auto"/>
              <w:jc w:val="center"/>
              <w:rPr>
                <w:noProof/>
              </w:rPr>
            </w:pPr>
          </w:p>
          <w:p w:rsidR="00B660D4" w:rsidRDefault="002036E9" w:rsidP="008E58F9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0,</w:t>
            </w:r>
            <w:r w:rsidR="00B660D4" w:rsidRPr="002036E9">
              <w:rPr>
                <w:noProof/>
              </w:rPr>
              <w:t>5</w:t>
            </w: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2,0</w:t>
            </w: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Default="006A7FAC" w:rsidP="008E58F9">
            <w:pPr>
              <w:spacing w:line="288" w:lineRule="auto"/>
              <w:jc w:val="center"/>
              <w:rPr>
                <w:noProof/>
              </w:rPr>
            </w:pPr>
          </w:p>
          <w:p w:rsidR="006A7FAC" w:rsidRPr="002036E9" w:rsidRDefault="006A7FAC" w:rsidP="008E58F9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B660D4" w:rsidRPr="00EC38CD" w:rsidRDefault="00B660D4" w:rsidP="002036E9">
            <w:pPr>
              <w:spacing w:line="288" w:lineRule="auto"/>
              <w:jc w:val="both"/>
              <w:rPr>
                <w:i/>
                <w:noProof/>
              </w:rPr>
            </w:pPr>
            <w:r w:rsidRPr="002036E9">
              <w:rPr>
                <w:i/>
                <w:noProof/>
                <w:lang w:val="vi-VN"/>
              </w:rPr>
              <w:t>d. Chính tả, ngữ pháp</w:t>
            </w:r>
            <w:r w:rsidR="00EC38CD">
              <w:rPr>
                <w:i/>
                <w:noProof/>
              </w:rPr>
              <w:t>, dùng từ, đặt câu:</w:t>
            </w:r>
          </w:p>
          <w:p w:rsidR="00B660D4" w:rsidRPr="002036E9" w:rsidRDefault="00B660D4" w:rsidP="002036E9">
            <w:pPr>
              <w:spacing w:line="288" w:lineRule="auto"/>
              <w:jc w:val="both"/>
              <w:rPr>
                <w:iCs/>
                <w:noProof/>
                <w:lang w:val="vi-VN"/>
              </w:rPr>
            </w:pPr>
            <w:r w:rsidRPr="002036E9">
              <w:rPr>
                <w:iCs/>
                <w:noProof/>
                <w:lang w:val="vi-VN"/>
              </w:rPr>
              <w:t>Đảm bảo chuẩn chính tả, ngữ pháp</w:t>
            </w:r>
            <w:r w:rsidRPr="002036E9">
              <w:rPr>
                <w:iCs/>
                <w:noProof/>
              </w:rPr>
              <w:t>, ngữ nghĩa</w:t>
            </w:r>
            <w:r w:rsidRPr="002036E9">
              <w:rPr>
                <w:iCs/>
                <w:noProof/>
                <w:lang w:val="vi-VN"/>
              </w:rPr>
              <w:t xml:space="preserve"> </w:t>
            </w:r>
            <w:r w:rsidRPr="002036E9">
              <w:rPr>
                <w:iCs/>
                <w:noProof/>
              </w:rPr>
              <w:t>t</w:t>
            </w:r>
            <w:r w:rsidRPr="002036E9">
              <w:rPr>
                <w:iCs/>
                <w:noProof/>
                <w:lang w:val="vi-VN"/>
              </w:rPr>
              <w:t>iếng Việt.</w:t>
            </w:r>
          </w:p>
        </w:tc>
        <w:tc>
          <w:tcPr>
            <w:tcW w:w="752" w:type="dxa"/>
            <w:shd w:val="clear" w:color="auto" w:fill="auto"/>
          </w:tcPr>
          <w:p w:rsidR="00B660D4" w:rsidRPr="002036E9" w:rsidRDefault="002036E9" w:rsidP="008E58F9">
            <w:pPr>
              <w:spacing w:line="288" w:lineRule="auto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0,25</w:t>
            </w:r>
          </w:p>
        </w:tc>
      </w:tr>
      <w:tr w:rsidR="00B660D4" w:rsidRPr="00E330AB" w:rsidTr="00383E25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:rsidR="00B660D4" w:rsidRPr="002036E9" w:rsidRDefault="00B660D4" w:rsidP="002036E9">
            <w:pPr>
              <w:spacing w:line="288" w:lineRule="auto"/>
              <w:jc w:val="both"/>
            </w:pPr>
            <w:r w:rsidRPr="002036E9">
              <w:rPr>
                <w:i/>
                <w:noProof/>
                <w:lang w:val="vi-VN"/>
              </w:rPr>
              <w:t xml:space="preserve">e. Sáng </w:t>
            </w:r>
            <w:r w:rsidRPr="00EC38CD">
              <w:rPr>
                <w:i/>
                <w:iCs/>
                <w:noProof/>
                <w:lang w:val="vi-VN"/>
              </w:rPr>
              <w:t>tạo</w:t>
            </w:r>
            <w:r w:rsidRPr="00EC38CD">
              <w:rPr>
                <w:i/>
                <w:iCs/>
                <w:noProof/>
              </w:rPr>
              <w:t>:</w:t>
            </w:r>
            <w:r w:rsidRPr="002036E9">
              <w:rPr>
                <w:noProof/>
              </w:rPr>
              <w:t xml:space="preserve"> Lời kể chuyện, lời đối thoại, sinh động, sáng tạo; bài viết lôi cuốn, hấp dẫn.</w:t>
            </w:r>
          </w:p>
        </w:tc>
        <w:tc>
          <w:tcPr>
            <w:tcW w:w="752" w:type="dxa"/>
            <w:shd w:val="clear" w:color="auto" w:fill="auto"/>
          </w:tcPr>
          <w:p w:rsidR="00B660D4" w:rsidRPr="002036E9" w:rsidRDefault="00B660D4" w:rsidP="008E58F9">
            <w:pPr>
              <w:spacing w:line="288" w:lineRule="auto"/>
              <w:jc w:val="center"/>
              <w:rPr>
                <w:iCs/>
                <w:noProof/>
              </w:rPr>
            </w:pPr>
            <w:r w:rsidRPr="002036E9">
              <w:rPr>
                <w:iCs/>
                <w:noProof/>
              </w:rPr>
              <w:t>0,25</w:t>
            </w:r>
          </w:p>
        </w:tc>
      </w:tr>
    </w:tbl>
    <w:p w:rsidR="00660921" w:rsidRPr="001E5068" w:rsidRDefault="001E5068" w:rsidP="00660921">
      <w:pPr>
        <w:jc w:val="center"/>
      </w:pPr>
      <w:r w:rsidRPr="001E5068">
        <w:t>….. Hết …</w:t>
      </w:r>
      <w:r>
        <w:t>.</w:t>
      </w:r>
      <w:bookmarkStart w:id="0" w:name="_GoBack"/>
      <w:bookmarkEnd w:id="0"/>
      <w:r w:rsidRPr="001E5068">
        <w:t>.</w:t>
      </w:r>
    </w:p>
    <w:p w:rsidR="00660921" w:rsidRPr="00E330AB" w:rsidRDefault="00660921" w:rsidP="0066092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1AA3" w:rsidRPr="00E330AB" w:rsidRDefault="00421AA3" w:rsidP="00A06B78"/>
    <w:sectPr w:rsidR="00421AA3" w:rsidRPr="00E330AB" w:rsidSect="00D93728">
      <w:headerReference w:type="default" r:id="rId8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7F" w:rsidRDefault="003C457F" w:rsidP="00D93728">
      <w:r>
        <w:separator/>
      </w:r>
    </w:p>
  </w:endnote>
  <w:endnote w:type="continuationSeparator" w:id="0">
    <w:p w:rsidR="003C457F" w:rsidRDefault="003C457F" w:rsidP="00D9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7F" w:rsidRDefault="003C457F" w:rsidP="00D93728">
      <w:r>
        <w:separator/>
      </w:r>
    </w:p>
  </w:footnote>
  <w:footnote w:type="continuationSeparator" w:id="0">
    <w:p w:rsidR="003C457F" w:rsidRDefault="003C457F" w:rsidP="00D9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206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3728" w:rsidRDefault="00D937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0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3728" w:rsidRDefault="00D93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FF"/>
    <w:multiLevelType w:val="hybridMultilevel"/>
    <w:tmpl w:val="8D80116C"/>
    <w:lvl w:ilvl="0" w:tplc="3938791C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0CA12FC0"/>
    <w:multiLevelType w:val="hybridMultilevel"/>
    <w:tmpl w:val="8BDCE5F2"/>
    <w:lvl w:ilvl="0" w:tplc="146CBA24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0634A6B"/>
    <w:multiLevelType w:val="multilevel"/>
    <w:tmpl w:val="544C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5D4CB4"/>
    <w:multiLevelType w:val="multilevel"/>
    <w:tmpl w:val="A05A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F00F4"/>
    <w:multiLevelType w:val="hybridMultilevel"/>
    <w:tmpl w:val="287ED76E"/>
    <w:lvl w:ilvl="0" w:tplc="8ABE431E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6D74516E"/>
    <w:multiLevelType w:val="hybridMultilevel"/>
    <w:tmpl w:val="128C08E0"/>
    <w:lvl w:ilvl="0" w:tplc="9DEE315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26C7"/>
    <w:multiLevelType w:val="multilevel"/>
    <w:tmpl w:val="AED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A0"/>
    <w:rsid w:val="00024B6D"/>
    <w:rsid w:val="00024DFD"/>
    <w:rsid w:val="00025294"/>
    <w:rsid w:val="000463E3"/>
    <w:rsid w:val="000637A4"/>
    <w:rsid w:val="00072C1A"/>
    <w:rsid w:val="000732BE"/>
    <w:rsid w:val="000829B5"/>
    <w:rsid w:val="00085E6B"/>
    <w:rsid w:val="00094B37"/>
    <w:rsid w:val="000A0D70"/>
    <w:rsid w:val="000B42A6"/>
    <w:rsid w:val="000B70A5"/>
    <w:rsid w:val="000D3A83"/>
    <w:rsid w:val="000D5BFD"/>
    <w:rsid w:val="000D687C"/>
    <w:rsid w:val="000E5781"/>
    <w:rsid w:val="000E7A68"/>
    <w:rsid w:val="000E7E4F"/>
    <w:rsid w:val="000F298B"/>
    <w:rsid w:val="00102E99"/>
    <w:rsid w:val="00102ED7"/>
    <w:rsid w:val="001063D7"/>
    <w:rsid w:val="0011008C"/>
    <w:rsid w:val="001118CB"/>
    <w:rsid w:val="001164A5"/>
    <w:rsid w:val="001215AA"/>
    <w:rsid w:val="0012397C"/>
    <w:rsid w:val="00131061"/>
    <w:rsid w:val="00151828"/>
    <w:rsid w:val="001666A6"/>
    <w:rsid w:val="001843BA"/>
    <w:rsid w:val="00186934"/>
    <w:rsid w:val="00186FB4"/>
    <w:rsid w:val="00190DEF"/>
    <w:rsid w:val="00196AA3"/>
    <w:rsid w:val="001B2307"/>
    <w:rsid w:val="001B5A1F"/>
    <w:rsid w:val="001C0522"/>
    <w:rsid w:val="001C30AB"/>
    <w:rsid w:val="001D1DEC"/>
    <w:rsid w:val="001D2B8F"/>
    <w:rsid w:val="001D4849"/>
    <w:rsid w:val="001E036D"/>
    <w:rsid w:val="001E051D"/>
    <w:rsid w:val="001E1D83"/>
    <w:rsid w:val="001E5068"/>
    <w:rsid w:val="001E7AF8"/>
    <w:rsid w:val="001F01D8"/>
    <w:rsid w:val="001F704E"/>
    <w:rsid w:val="00200729"/>
    <w:rsid w:val="00201696"/>
    <w:rsid w:val="002036E9"/>
    <w:rsid w:val="00215BA1"/>
    <w:rsid w:val="00230D46"/>
    <w:rsid w:val="00251C1D"/>
    <w:rsid w:val="00251D14"/>
    <w:rsid w:val="00266A8B"/>
    <w:rsid w:val="00290F1E"/>
    <w:rsid w:val="002A6DB6"/>
    <w:rsid w:val="002B4221"/>
    <w:rsid w:val="002B5650"/>
    <w:rsid w:val="002E2115"/>
    <w:rsid w:val="00317AAE"/>
    <w:rsid w:val="00317F4B"/>
    <w:rsid w:val="00327F30"/>
    <w:rsid w:val="00330256"/>
    <w:rsid w:val="00336D0E"/>
    <w:rsid w:val="00342881"/>
    <w:rsid w:val="00351312"/>
    <w:rsid w:val="003516ED"/>
    <w:rsid w:val="00373782"/>
    <w:rsid w:val="003805F2"/>
    <w:rsid w:val="00382D9B"/>
    <w:rsid w:val="00396DE4"/>
    <w:rsid w:val="00396E4A"/>
    <w:rsid w:val="003A53AE"/>
    <w:rsid w:val="003B4DEF"/>
    <w:rsid w:val="003B7C5A"/>
    <w:rsid w:val="003C4064"/>
    <w:rsid w:val="003C457F"/>
    <w:rsid w:val="003C5329"/>
    <w:rsid w:val="003D124E"/>
    <w:rsid w:val="003D34CF"/>
    <w:rsid w:val="003E58CC"/>
    <w:rsid w:val="003E6D64"/>
    <w:rsid w:val="004079CC"/>
    <w:rsid w:val="00416A98"/>
    <w:rsid w:val="00421AA3"/>
    <w:rsid w:val="00423D1F"/>
    <w:rsid w:val="00433FC9"/>
    <w:rsid w:val="00434809"/>
    <w:rsid w:val="004356E7"/>
    <w:rsid w:val="00437CB5"/>
    <w:rsid w:val="004443C3"/>
    <w:rsid w:val="00445151"/>
    <w:rsid w:val="00452F1E"/>
    <w:rsid w:val="00473BAD"/>
    <w:rsid w:val="0047578A"/>
    <w:rsid w:val="00491D9F"/>
    <w:rsid w:val="004923EC"/>
    <w:rsid w:val="004A2D8F"/>
    <w:rsid w:val="004A55B3"/>
    <w:rsid w:val="004A6545"/>
    <w:rsid w:val="004A7EC4"/>
    <w:rsid w:val="004C44F1"/>
    <w:rsid w:val="004D270E"/>
    <w:rsid w:val="004E322C"/>
    <w:rsid w:val="004E37D7"/>
    <w:rsid w:val="005004F8"/>
    <w:rsid w:val="00514E64"/>
    <w:rsid w:val="005365B6"/>
    <w:rsid w:val="00540FA1"/>
    <w:rsid w:val="00543388"/>
    <w:rsid w:val="00544299"/>
    <w:rsid w:val="005444F1"/>
    <w:rsid w:val="00562AA8"/>
    <w:rsid w:val="0057145E"/>
    <w:rsid w:val="00572AE4"/>
    <w:rsid w:val="005752DD"/>
    <w:rsid w:val="00576D2F"/>
    <w:rsid w:val="00587003"/>
    <w:rsid w:val="00591C0F"/>
    <w:rsid w:val="00595E99"/>
    <w:rsid w:val="005A505A"/>
    <w:rsid w:val="005B482F"/>
    <w:rsid w:val="005C16F2"/>
    <w:rsid w:val="005D06D6"/>
    <w:rsid w:val="005D74C4"/>
    <w:rsid w:val="005E0381"/>
    <w:rsid w:val="005E0ABB"/>
    <w:rsid w:val="005F0635"/>
    <w:rsid w:val="005F42C6"/>
    <w:rsid w:val="0060123E"/>
    <w:rsid w:val="00601F55"/>
    <w:rsid w:val="00603B5C"/>
    <w:rsid w:val="00634A3C"/>
    <w:rsid w:val="00637650"/>
    <w:rsid w:val="00637DF3"/>
    <w:rsid w:val="00640429"/>
    <w:rsid w:val="00653AAA"/>
    <w:rsid w:val="00660921"/>
    <w:rsid w:val="006611B4"/>
    <w:rsid w:val="0066661B"/>
    <w:rsid w:val="00674EB5"/>
    <w:rsid w:val="00677AF7"/>
    <w:rsid w:val="00680350"/>
    <w:rsid w:val="00684B8C"/>
    <w:rsid w:val="0069773E"/>
    <w:rsid w:val="006A064B"/>
    <w:rsid w:val="006A1B38"/>
    <w:rsid w:val="006A37EA"/>
    <w:rsid w:val="006A75D7"/>
    <w:rsid w:val="006A7FAC"/>
    <w:rsid w:val="006F4314"/>
    <w:rsid w:val="006F668E"/>
    <w:rsid w:val="007037EF"/>
    <w:rsid w:val="007114DF"/>
    <w:rsid w:val="007214EA"/>
    <w:rsid w:val="00721EEA"/>
    <w:rsid w:val="0072253C"/>
    <w:rsid w:val="00731861"/>
    <w:rsid w:val="0073349E"/>
    <w:rsid w:val="0074115D"/>
    <w:rsid w:val="00744E13"/>
    <w:rsid w:val="00746A43"/>
    <w:rsid w:val="007523DD"/>
    <w:rsid w:val="007552B6"/>
    <w:rsid w:val="0076485E"/>
    <w:rsid w:val="00766E14"/>
    <w:rsid w:val="007759F5"/>
    <w:rsid w:val="00776A77"/>
    <w:rsid w:val="00777A81"/>
    <w:rsid w:val="00782322"/>
    <w:rsid w:val="0078762E"/>
    <w:rsid w:val="007B069F"/>
    <w:rsid w:val="007B4E5D"/>
    <w:rsid w:val="007B6748"/>
    <w:rsid w:val="007B6D09"/>
    <w:rsid w:val="007C05CC"/>
    <w:rsid w:val="007C6C93"/>
    <w:rsid w:val="007E6D2B"/>
    <w:rsid w:val="007F4276"/>
    <w:rsid w:val="007F5C85"/>
    <w:rsid w:val="00800939"/>
    <w:rsid w:val="00811B87"/>
    <w:rsid w:val="00816297"/>
    <w:rsid w:val="00826DBB"/>
    <w:rsid w:val="00830B25"/>
    <w:rsid w:val="00834C73"/>
    <w:rsid w:val="0084017D"/>
    <w:rsid w:val="008503E8"/>
    <w:rsid w:val="00855D9A"/>
    <w:rsid w:val="00867E97"/>
    <w:rsid w:val="00871512"/>
    <w:rsid w:val="008844F6"/>
    <w:rsid w:val="00884AD4"/>
    <w:rsid w:val="00895453"/>
    <w:rsid w:val="00896C60"/>
    <w:rsid w:val="008A4516"/>
    <w:rsid w:val="008B0677"/>
    <w:rsid w:val="008B2A76"/>
    <w:rsid w:val="008B2AA7"/>
    <w:rsid w:val="008B6C60"/>
    <w:rsid w:val="008C0C18"/>
    <w:rsid w:val="008C2683"/>
    <w:rsid w:val="008C28FB"/>
    <w:rsid w:val="008D5BBC"/>
    <w:rsid w:val="008E58F9"/>
    <w:rsid w:val="008F1CB8"/>
    <w:rsid w:val="009025F7"/>
    <w:rsid w:val="009035B8"/>
    <w:rsid w:val="00911DCB"/>
    <w:rsid w:val="00925698"/>
    <w:rsid w:val="00943D26"/>
    <w:rsid w:val="00945CAB"/>
    <w:rsid w:val="009468B6"/>
    <w:rsid w:val="0095076B"/>
    <w:rsid w:val="00957A8A"/>
    <w:rsid w:val="009615BA"/>
    <w:rsid w:val="00967AB1"/>
    <w:rsid w:val="0097374F"/>
    <w:rsid w:val="00976E07"/>
    <w:rsid w:val="00982F7D"/>
    <w:rsid w:val="009832AB"/>
    <w:rsid w:val="00986619"/>
    <w:rsid w:val="00991B04"/>
    <w:rsid w:val="0099775A"/>
    <w:rsid w:val="009A1563"/>
    <w:rsid w:val="009A2838"/>
    <w:rsid w:val="009B49E0"/>
    <w:rsid w:val="009C3D0E"/>
    <w:rsid w:val="009E2FB5"/>
    <w:rsid w:val="009E4178"/>
    <w:rsid w:val="009E7250"/>
    <w:rsid w:val="009F0D25"/>
    <w:rsid w:val="009F239A"/>
    <w:rsid w:val="00A03F33"/>
    <w:rsid w:val="00A06B78"/>
    <w:rsid w:val="00A10046"/>
    <w:rsid w:val="00A163CE"/>
    <w:rsid w:val="00A16CED"/>
    <w:rsid w:val="00A210C3"/>
    <w:rsid w:val="00A51108"/>
    <w:rsid w:val="00A548B2"/>
    <w:rsid w:val="00A6399F"/>
    <w:rsid w:val="00A702F6"/>
    <w:rsid w:val="00A715A6"/>
    <w:rsid w:val="00A748A5"/>
    <w:rsid w:val="00A74A67"/>
    <w:rsid w:val="00A767D9"/>
    <w:rsid w:val="00A81876"/>
    <w:rsid w:val="00A94C0D"/>
    <w:rsid w:val="00A96480"/>
    <w:rsid w:val="00AA26C8"/>
    <w:rsid w:val="00AA37FA"/>
    <w:rsid w:val="00AA6A66"/>
    <w:rsid w:val="00AB0782"/>
    <w:rsid w:val="00AC23C0"/>
    <w:rsid w:val="00AC4E7D"/>
    <w:rsid w:val="00AD00CA"/>
    <w:rsid w:val="00AE2113"/>
    <w:rsid w:val="00AE665D"/>
    <w:rsid w:val="00AF28C3"/>
    <w:rsid w:val="00AF3360"/>
    <w:rsid w:val="00AF447A"/>
    <w:rsid w:val="00AF52C7"/>
    <w:rsid w:val="00B037F9"/>
    <w:rsid w:val="00B07CB8"/>
    <w:rsid w:val="00B40C75"/>
    <w:rsid w:val="00B43E23"/>
    <w:rsid w:val="00B46519"/>
    <w:rsid w:val="00B5389C"/>
    <w:rsid w:val="00B602E7"/>
    <w:rsid w:val="00B61225"/>
    <w:rsid w:val="00B660D4"/>
    <w:rsid w:val="00B82B07"/>
    <w:rsid w:val="00B95070"/>
    <w:rsid w:val="00B97BF0"/>
    <w:rsid w:val="00BA470A"/>
    <w:rsid w:val="00BA536A"/>
    <w:rsid w:val="00BB35C6"/>
    <w:rsid w:val="00BB47AD"/>
    <w:rsid w:val="00BC77F7"/>
    <w:rsid w:val="00BE4919"/>
    <w:rsid w:val="00C10BC8"/>
    <w:rsid w:val="00C13AB9"/>
    <w:rsid w:val="00C1464B"/>
    <w:rsid w:val="00C17DC2"/>
    <w:rsid w:val="00C20107"/>
    <w:rsid w:val="00C2495A"/>
    <w:rsid w:val="00C30F1A"/>
    <w:rsid w:val="00C3309D"/>
    <w:rsid w:val="00C348A3"/>
    <w:rsid w:val="00C42BE0"/>
    <w:rsid w:val="00C537BA"/>
    <w:rsid w:val="00C538DF"/>
    <w:rsid w:val="00C54EA0"/>
    <w:rsid w:val="00C66A9D"/>
    <w:rsid w:val="00C72A01"/>
    <w:rsid w:val="00C74685"/>
    <w:rsid w:val="00C811EB"/>
    <w:rsid w:val="00C91C85"/>
    <w:rsid w:val="00CA0519"/>
    <w:rsid w:val="00CB40D7"/>
    <w:rsid w:val="00CC4CDD"/>
    <w:rsid w:val="00CC6EAC"/>
    <w:rsid w:val="00CC7CD0"/>
    <w:rsid w:val="00CD3A3A"/>
    <w:rsid w:val="00CF47C3"/>
    <w:rsid w:val="00CF6414"/>
    <w:rsid w:val="00CF7A02"/>
    <w:rsid w:val="00D34388"/>
    <w:rsid w:val="00D42EA6"/>
    <w:rsid w:val="00D4640F"/>
    <w:rsid w:val="00D504E3"/>
    <w:rsid w:val="00D65215"/>
    <w:rsid w:val="00D6747A"/>
    <w:rsid w:val="00D77DC0"/>
    <w:rsid w:val="00D8621E"/>
    <w:rsid w:val="00D877C4"/>
    <w:rsid w:val="00D93000"/>
    <w:rsid w:val="00D93641"/>
    <w:rsid w:val="00D93728"/>
    <w:rsid w:val="00DA78E4"/>
    <w:rsid w:val="00DB7979"/>
    <w:rsid w:val="00DB7D53"/>
    <w:rsid w:val="00DC36CE"/>
    <w:rsid w:val="00DC568D"/>
    <w:rsid w:val="00DD59BD"/>
    <w:rsid w:val="00DF3351"/>
    <w:rsid w:val="00DF47C1"/>
    <w:rsid w:val="00E03420"/>
    <w:rsid w:val="00E048EB"/>
    <w:rsid w:val="00E06F56"/>
    <w:rsid w:val="00E106C2"/>
    <w:rsid w:val="00E26BA1"/>
    <w:rsid w:val="00E30972"/>
    <w:rsid w:val="00E330AB"/>
    <w:rsid w:val="00E44AE8"/>
    <w:rsid w:val="00E55F7D"/>
    <w:rsid w:val="00E62B64"/>
    <w:rsid w:val="00E862A2"/>
    <w:rsid w:val="00E93E2B"/>
    <w:rsid w:val="00EA25D7"/>
    <w:rsid w:val="00EA3235"/>
    <w:rsid w:val="00EA6957"/>
    <w:rsid w:val="00EB194C"/>
    <w:rsid w:val="00EB3977"/>
    <w:rsid w:val="00EB599C"/>
    <w:rsid w:val="00EC38CD"/>
    <w:rsid w:val="00EC42B8"/>
    <w:rsid w:val="00EE7035"/>
    <w:rsid w:val="00F02E7E"/>
    <w:rsid w:val="00F32F8E"/>
    <w:rsid w:val="00F40D2C"/>
    <w:rsid w:val="00F4612F"/>
    <w:rsid w:val="00F611D9"/>
    <w:rsid w:val="00F61772"/>
    <w:rsid w:val="00F619DB"/>
    <w:rsid w:val="00F72F66"/>
    <w:rsid w:val="00F72FDC"/>
    <w:rsid w:val="00F76CE7"/>
    <w:rsid w:val="00F92415"/>
    <w:rsid w:val="00F93244"/>
    <w:rsid w:val="00FA13DC"/>
    <w:rsid w:val="00FA5C8C"/>
    <w:rsid w:val="00FB02B0"/>
    <w:rsid w:val="00FB5610"/>
    <w:rsid w:val="00FB641E"/>
    <w:rsid w:val="00FC0256"/>
    <w:rsid w:val="00FD0B98"/>
    <w:rsid w:val="00FD3491"/>
    <w:rsid w:val="00FD40C7"/>
    <w:rsid w:val="00FD67A0"/>
    <w:rsid w:val="00FD6BFD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F76F7"/>
  <w15:docId w15:val="{A977CBC6-86CE-41BC-AB7E-6105B03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8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4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F4276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4276"/>
    <w:rPr>
      <w:i/>
      <w:iCs/>
    </w:rPr>
  </w:style>
  <w:style w:type="character" w:styleId="Strong">
    <w:name w:val="Strong"/>
    <w:basedOn w:val="DefaultParagraphFont"/>
    <w:uiPriority w:val="22"/>
    <w:qFormat/>
    <w:rsid w:val="00EC42B8"/>
    <w:rPr>
      <w:b/>
      <w:bCs/>
    </w:rPr>
  </w:style>
  <w:style w:type="paragraph" w:styleId="NoSpacing">
    <w:name w:val="No Spacing"/>
    <w:uiPriority w:val="1"/>
    <w:qFormat/>
    <w:rsid w:val="0035131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6B78"/>
    <w:pPr>
      <w:ind w:left="720"/>
      <w:contextualSpacing/>
    </w:pPr>
  </w:style>
  <w:style w:type="paragraph" w:customStyle="1" w:styleId="Default">
    <w:name w:val="Default"/>
    <w:rsid w:val="00342881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884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3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728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D93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372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FC45-EBF3-4283-90B7-E9392D14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693</Words>
  <Characters>3951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KHẢO SÁT CHẤT LƯỢNG ĐẦU NĂM</vt:lpstr>
    </vt:vector>
  </TitlesOfParts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2020-07-22T06:38:00Z</cp:lastPrinted>
  <dcterms:created xsi:type="dcterms:W3CDTF">2023-04-12T14:38:00Z</dcterms:created>
  <dcterms:modified xsi:type="dcterms:W3CDTF">2023-05-06T22:36:00Z</dcterms:modified>
</cp:coreProperties>
</file>