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876B" w14:textId="05C843BD" w:rsidR="00EC143C" w:rsidRPr="00117A8C" w:rsidRDefault="00EC143C" w:rsidP="00D934B2">
      <w:pPr>
        <w:ind w:firstLine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7A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Các đồng chí nghiên cứu thông tư 22/ 2021/TT-BGDDT  quy định về đánh giá học sinh THCS và học sinh THPT để trả lời các câu hỏi sau </w:t>
      </w:r>
    </w:p>
    <w:p w14:paraId="6EDB4C93" w14:textId="14949D62" w:rsidR="00306920" w:rsidRDefault="00306920" w:rsidP="003069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Thời gian: hạn cuối 22h ngày 21/7/2023</w:t>
      </w:r>
    </w:p>
    <w:p w14:paraId="5450D437" w14:textId="4E1BEC6C" w:rsidR="00306920" w:rsidRDefault="00306920" w:rsidP="003069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306920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Nộp bài: theo cá nhân từng đơn vị được cử đi tập huấn trên google classroom</w:t>
      </w:r>
    </w:p>
    <w:p w14:paraId="2049CAB2" w14:textId="761880DF" w:rsidR="00117A8C" w:rsidRDefault="00117A8C" w:rsidP="003069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Mã lớp : </w:t>
      </w:r>
      <w:r w:rsidRPr="00117A8C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ruhrtds</w:t>
      </w:r>
    </w:p>
    <w:p w14:paraId="62FD9C07" w14:textId="1CE0D9A9" w:rsidR="00117A8C" w:rsidRPr="00117A8C" w:rsidRDefault="00117A8C" w:rsidP="00117A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Link lớp: </w:t>
      </w:r>
      <w:r w:rsidRPr="00117A8C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https://classroom.google.com/c/NTIzMTM3ODU0NjA3?cjc=ruhrtds</w:t>
      </w:r>
    </w:p>
    <w:p w14:paraId="3303CA1A" w14:textId="7B46EED6" w:rsidR="00EC143C" w:rsidRPr="005B51CE" w:rsidRDefault="005B51CE" w:rsidP="00EC1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1CE">
        <w:rPr>
          <w:rFonts w:ascii="Times New Roman" w:hAnsi="Times New Roman" w:cs="Times New Roman"/>
          <w:b/>
          <w:sz w:val="28"/>
          <w:szCs w:val="28"/>
        </w:rPr>
        <w:t>CÂU HỎI TỰ LUẬN</w:t>
      </w:r>
    </w:p>
    <w:p w14:paraId="7E3BD9DD" w14:textId="71E2C027" w:rsidR="00825499" w:rsidRDefault="00F025E1">
      <w:pPr>
        <w:rPr>
          <w:rFonts w:ascii="Times New Roman" w:hAnsi="Times New Roman" w:cs="Times New Roman"/>
          <w:sz w:val="28"/>
          <w:szCs w:val="28"/>
        </w:rPr>
      </w:pPr>
      <w:r w:rsidRPr="003B168F">
        <w:rPr>
          <w:rFonts w:ascii="Times New Roman" w:hAnsi="Times New Roman" w:cs="Times New Roman"/>
          <w:b/>
          <w:bCs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Trình bày </w:t>
      </w:r>
      <w:r w:rsidR="003B168F">
        <w:rPr>
          <w:rFonts w:ascii="Times New Roman" w:hAnsi="Times New Roman" w:cs="Times New Roman"/>
          <w:sz w:val="28"/>
          <w:szCs w:val="28"/>
        </w:rPr>
        <w:t xml:space="preserve">quy định về </w:t>
      </w:r>
      <w:r w:rsidRPr="003B16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đánh giá thường xuyên</w:t>
      </w:r>
      <w:r>
        <w:rPr>
          <w:rFonts w:ascii="Times New Roman" w:hAnsi="Times New Roman" w:cs="Times New Roman"/>
          <w:sz w:val="28"/>
          <w:szCs w:val="28"/>
        </w:rPr>
        <w:t xml:space="preserve"> trong mỗi học kì cho các môn học</w:t>
      </w:r>
      <w:r w:rsidR="003B168F">
        <w:rPr>
          <w:rFonts w:ascii="Times New Roman" w:hAnsi="Times New Roman" w:cs="Times New Roman"/>
          <w:sz w:val="28"/>
          <w:szCs w:val="28"/>
        </w:rPr>
        <w:t>?</w:t>
      </w:r>
      <w:r w:rsidR="00EC143C">
        <w:rPr>
          <w:rFonts w:ascii="Times New Roman" w:hAnsi="Times New Roman" w:cs="Times New Roman"/>
          <w:sz w:val="28"/>
          <w:szCs w:val="28"/>
        </w:rPr>
        <w:t xml:space="preserve"> Lấy ví dụ cụ thể đối với môn Toán?</w:t>
      </w:r>
    </w:p>
    <w:p w14:paraId="5921DDFB" w14:textId="6BF71436" w:rsidR="00F025E1" w:rsidRDefault="00F025E1">
      <w:pPr>
        <w:rPr>
          <w:rFonts w:ascii="Times New Roman" w:hAnsi="Times New Roman" w:cs="Times New Roman"/>
          <w:sz w:val="28"/>
          <w:szCs w:val="28"/>
        </w:rPr>
      </w:pPr>
      <w:r w:rsidRPr="003B168F">
        <w:rPr>
          <w:rFonts w:ascii="Times New Roman" w:hAnsi="Times New Roman" w:cs="Times New Roman"/>
          <w:b/>
          <w:bCs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Trình bày </w:t>
      </w:r>
      <w:r w:rsidR="003B168F">
        <w:rPr>
          <w:rFonts w:ascii="Times New Roman" w:hAnsi="Times New Roman" w:cs="Times New Roman"/>
          <w:sz w:val="28"/>
          <w:szCs w:val="28"/>
        </w:rPr>
        <w:t xml:space="preserve">quy định về </w:t>
      </w:r>
      <w:r w:rsidRPr="00A31613">
        <w:rPr>
          <w:rFonts w:ascii="Times New Roman" w:hAnsi="Times New Roman" w:cs="Times New Roman"/>
          <w:b/>
          <w:bCs/>
          <w:sz w:val="28"/>
          <w:szCs w:val="28"/>
        </w:rPr>
        <w:t>đánh giá kết quả rèn luyện</w:t>
      </w:r>
      <w:r>
        <w:rPr>
          <w:rFonts w:ascii="Times New Roman" w:hAnsi="Times New Roman" w:cs="Times New Roman"/>
          <w:sz w:val="28"/>
          <w:szCs w:val="28"/>
        </w:rPr>
        <w:t xml:space="preserve"> của học sinh trong mỗi học kì và trong cả năm học</w:t>
      </w:r>
      <w:r w:rsidR="003B168F">
        <w:rPr>
          <w:rFonts w:ascii="Times New Roman" w:hAnsi="Times New Roman" w:cs="Times New Roman"/>
          <w:sz w:val="28"/>
          <w:szCs w:val="28"/>
        </w:rPr>
        <w:t>?</w:t>
      </w:r>
    </w:p>
    <w:p w14:paraId="034DD934" w14:textId="4C906B81" w:rsidR="00F025E1" w:rsidRDefault="00F025E1">
      <w:pPr>
        <w:rPr>
          <w:rFonts w:ascii="Times New Roman" w:hAnsi="Times New Roman" w:cs="Times New Roman"/>
          <w:sz w:val="28"/>
          <w:szCs w:val="28"/>
        </w:rPr>
      </w:pPr>
      <w:r w:rsidRPr="003B168F">
        <w:rPr>
          <w:rFonts w:ascii="Times New Roman" w:hAnsi="Times New Roman" w:cs="Times New Roman"/>
          <w:b/>
          <w:bCs/>
          <w:sz w:val="28"/>
          <w:szCs w:val="28"/>
        </w:rPr>
        <w:t>Câu 3:</w:t>
      </w:r>
      <w:r>
        <w:rPr>
          <w:rFonts w:ascii="Times New Roman" w:hAnsi="Times New Roman" w:cs="Times New Roman"/>
          <w:sz w:val="28"/>
          <w:szCs w:val="28"/>
        </w:rPr>
        <w:t xml:space="preserve"> Trình bày</w:t>
      </w:r>
      <w:r w:rsidR="003B168F">
        <w:rPr>
          <w:rFonts w:ascii="Times New Roman" w:hAnsi="Times New Roman" w:cs="Times New Roman"/>
          <w:sz w:val="28"/>
          <w:szCs w:val="28"/>
        </w:rPr>
        <w:t xml:space="preserve"> quy định 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613">
        <w:rPr>
          <w:rFonts w:ascii="Times New Roman" w:hAnsi="Times New Roman" w:cs="Times New Roman"/>
          <w:b/>
          <w:bCs/>
          <w:sz w:val="28"/>
          <w:szCs w:val="28"/>
        </w:rPr>
        <w:t>đánh giá kết quả học tập</w:t>
      </w:r>
      <w:r>
        <w:rPr>
          <w:rFonts w:ascii="Times New Roman" w:hAnsi="Times New Roman" w:cs="Times New Roman"/>
          <w:sz w:val="28"/>
          <w:szCs w:val="28"/>
        </w:rPr>
        <w:t xml:space="preserve"> của học sinh trong mỗi học kì đối với các môn học được đánh giá bằng nhận xét kết hợp với đánh giá bằng điểm số</w:t>
      </w:r>
      <w:r w:rsidR="00EC143C">
        <w:rPr>
          <w:rFonts w:ascii="Times New Roman" w:hAnsi="Times New Roman" w:cs="Times New Roman"/>
          <w:sz w:val="28"/>
          <w:szCs w:val="28"/>
        </w:rPr>
        <w:t>?</w:t>
      </w:r>
    </w:p>
    <w:p w14:paraId="5C924C66" w14:textId="50E233E7" w:rsidR="00F025E1" w:rsidRDefault="00F025E1">
      <w:pPr>
        <w:rPr>
          <w:rFonts w:ascii="Times New Roman" w:hAnsi="Times New Roman" w:cs="Times New Roman"/>
          <w:sz w:val="28"/>
          <w:szCs w:val="28"/>
        </w:rPr>
      </w:pPr>
      <w:r w:rsidRPr="003B168F">
        <w:rPr>
          <w:rFonts w:ascii="Times New Roman" w:hAnsi="Times New Roman" w:cs="Times New Roman"/>
          <w:b/>
          <w:bCs/>
          <w:sz w:val="28"/>
          <w:szCs w:val="28"/>
        </w:rPr>
        <w:t>Câu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1CE">
        <w:rPr>
          <w:rFonts w:ascii="Times New Roman" w:hAnsi="Times New Roman" w:cs="Times New Roman"/>
          <w:sz w:val="28"/>
          <w:szCs w:val="28"/>
        </w:rPr>
        <w:t>Nêu đ</w:t>
      </w:r>
      <w:r>
        <w:rPr>
          <w:rFonts w:ascii="Times New Roman" w:hAnsi="Times New Roman" w:cs="Times New Roman"/>
          <w:sz w:val="28"/>
          <w:szCs w:val="28"/>
        </w:rPr>
        <w:t xml:space="preserve">iều kiện để học sinh được lên lớp hoặc công nhận </w:t>
      </w:r>
      <w:r w:rsidRPr="00A31613">
        <w:rPr>
          <w:rFonts w:ascii="Times New Roman" w:hAnsi="Times New Roman" w:cs="Times New Roman"/>
          <w:b/>
          <w:bCs/>
          <w:sz w:val="28"/>
          <w:szCs w:val="28"/>
        </w:rPr>
        <w:t>hoàn thành chương trình THPT</w:t>
      </w:r>
      <w:r w:rsidR="00A3161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Các trường hợp </w:t>
      </w:r>
      <w:r w:rsidRPr="0035119E">
        <w:rPr>
          <w:rFonts w:ascii="Times New Roman" w:hAnsi="Times New Roman" w:cs="Times New Roman"/>
          <w:b/>
          <w:bCs/>
          <w:sz w:val="28"/>
          <w:szCs w:val="28"/>
        </w:rPr>
        <w:t>lưu ban</w:t>
      </w:r>
      <w:r>
        <w:rPr>
          <w:rFonts w:ascii="Times New Roman" w:hAnsi="Times New Roman" w:cs="Times New Roman"/>
          <w:sz w:val="28"/>
          <w:szCs w:val="28"/>
        </w:rPr>
        <w:t xml:space="preserve"> thẳng</w:t>
      </w:r>
      <w:r w:rsidR="00A31613">
        <w:rPr>
          <w:rFonts w:ascii="Times New Roman" w:hAnsi="Times New Roman" w:cs="Times New Roman"/>
          <w:sz w:val="28"/>
          <w:szCs w:val="28"/>
        </w:rPr>
        <w:t xml:space="preserve"> </w:t>
      </w:r>
      <w:r w:rsidR="003B168F">
        <w:rPr>
          <w:rFonts w:ascii="Times New Roman" w:hAnsi="Times New Roman" w:cs="Times New Roman"/>
          <w:sz w:val="28"/>
          <w:szCs w:val="28"/>
        </w:rPr>
        <w:t>?</w:t>
      </w:r>
    </w:p>
    <w:p w14:paraId="7389BAD9" w14:textId="4174309B" w:rsidR="00F025E1" w:rsidRDefault="00F025E1">
      <w:pPr>
        <w:rPr>
          <w:rFonts w:ascii="Times New Roman" w:hAnsi="Times New Roman" w:cs="Times New Roman"/>
          <w:sz w:val="28"/>
          <w:szCs w:val="28"/>
        </w:rPr>
      </w:pPr>
      <w:r w:rsidRPr="003B168F">
        <w:rPr>
          <w:rFonts w:ascii="Times New Roman" w:hAnsi="Times New Roman" w:cs="Times New Roman"/>
          <w:b/>
          <w:bCs/>
          <w:sz w:val="28"/>
          <w:szCs w:val="28"/>
        </w:rPr>
        <w:t>Câu 5:</w:t>
      </w:r>
      <w:r>
        <w:rPr>
          <w:rFonts w:ascii="Times New Roman" w:hAnsi="Times New Roman" w:cs="Times New Roman"/>
          <w:sz w:val="28"/>
          <w:szCs w:val="28"/>
        </w:rPr>
        <w:t xml:space="preserve"> Hãy nêu các </w:t>
      </w:r>
      <w:r w:rsidRPr="00A31613">
        <w:rPr>
          <w:rFonts w:ascii="Times New Roman" w:hAnsi="Times New Roman" w:cs="Times New Roman"/>
          <w:b/>
          <w:bCs/>
          <w:sz w:val="28"/>
          <w:szCs w:val="28"/>
        </w:rPr>
        <w:t>hình thức khen thưởng</w:t>
      </w:r>
      <w:r>
        <w:rPr>
          <w:rFonts w:ascii="Times New Roman" w:hAnsi="Times New Roman" w:cs="Times New Roman"/>
          <w:sz w:val="28"/>
          <w:szCs w:val="28"/>
        </w:rPr>
        <w:t xml:space="preserve"> cuối năm học</w:t>
      </w:r>
      <w:r w:rsidR="003B168F">
        <w:rPr>
          <w:rFonts w:ascii="Times New Roman" w:hAnsi="Times New Roman" w:cs="Times New Roman"/>
          <w:sz w:val="28"/>
          <w:szCs w:val="28"/>
        </w:rPr>
        <w:t>?</w:t>
      </w:r>
    </w:p>
    <w:p w14:paraId="05D206DB" w14:textId="77777777" w:rsidR="00F025E1" w:rsidRDefault="00F025E1" w:rsidP="00F02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E1">
        <w:rPr>
          <w:rFonts w:ascii="Times New Roman" w:hAnsi="Times New Roman" w:cs="Times New Roman"/>
          <w:b/>
          <w:sz w:val="28"/>
          <w:szCs w:val="28"/>
        </w:rPr>
        <w:t>CÂU HỎI TRẮC NGHIỆM</w:t>
      </w:r>
    </w:p>
    <w:p w14:paraId="655DA1F3" w14:textId="42A0357F" w:rsidR="00F025E1" w:rsidRDefault="00F025E1" w:rsidP="00F02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6: </w:t>
      </w:r>
      <w:r w:rsidRPr="000F2F69">
        <w:rPr>
          <w:rFonts w:ascii="Times New Roman" w:hAnsi="Times New Roman" w:cs="Times New Roman"/>
          <w:sz w:val="28"/>
          <w:szCs w:val="28"/>
        </w:rPr>
        <w:t>Với</w:t>
      </w:r>
      <w:r w:rsidR="004B12EA">
        <w:rPr>
          <w:rFonts w:ascii="Times New Roman" w:hAnsi="Times New Roman" w:cs="Times New Roman"/>
          <w:sz w:val="28"/>
          <w:szCs w:val="28"/>
        </w:rPr>
        <w:t xml:space="preserve"> </w:t>
      </w:r>
      <w:r w:rsidRPr="000F2F69">
        <w:rPr>
          <w:rFonts w:ascii="Times New Roman" w:hAnsi="Times New Roman" w:cs="Times New Roman"/>
          <w:sz w:val="28"/>
          <w:szCs w:val="28"/>
        </w:rPr>
        <w:t xml:space="preserve"> môn </w:t>
      </w:r>
      <w:r w:rsidR="00EC143C">
        <w:rPr>
          <w:rFonts w:ascii="Times New Roman" w:hAnsi="Times New Roman" w:cs="Times New Roman"/>
          <w:sz w:val="28"/>
          <w:szCs w:val="28"/>
        </w:rPr>
        <w:t xml:space="preserve">Toán lớp 10 </w:t>
      </w:r>
      <w:r w:rsidRPr="000F2F69">
        <w:rPr>
          <w:rFonts w:ascii="Times New Roman" w:hAnsi="Times New Roman" w:cs="Times New Roman"/>
          <w:sz w:val="28"/>
          <w:szCs w:val="28"/>
        </w:rPr>
        <w:t xml:space="preserve">được đánh giá bằng nhận xét kết hợp với đánh giá bằng điểm số mà có số tiết là </w:t>
      </w:r>
      <w:r w:rsidR="00EC143C">
        <w:rPr>
          <w:rFonts w:ascii="Times New Roman" w:hAnsi="Times New Roman" w:cs="Times New Roman"/>
          <w:sz w:val="28"/>
          <w:szCs w:val="28"/>
        </w:rPr>
        <w:t>105</w:t>
      </w:r>
      <w:r w:rsidRPr="000F2F69">
        <w:rPr>
          <w:rFonts w:ascii="Times New Roman" w:hAnsi="Times New Roman" w:cs="Times New Roman"/>
          <w:sz w:val="28"/>
          <w:szCs w:val="28"/>
        </w:rPr>
        <w:t xml:space="preserve"> tiết/ năm học và có </w:t>
      </w:r>
      <w:r w:rsidR="00EC143C">
        <w:rPr>
          <w:rFonts w:ascii="Times New Roman" w:hAnsi="Times New Roman" w:cs="Times New Roman"/>
          <w:sz w:val="28"/>
          <w:szCs w:val="28"/>
        </w:rPr>
        <w:t>35</w:t>
      </w:r>
      <w:r w:rsidRPr="000F2F69">
        <w:rPr>
          <w:rFonts w:ascii="Times New Roman" w:hAnsi="Times New Roman" w:cs="Times New Roman"/>
          <w:sz w:val="28"/>
          <w:szCs w:val="28"/>
        </w:rPr>
        <w:t xml:space="preserve"> tiết chuyên đề/ năm học thì số điể</w:t>
      </w:r>
      <w:r w:rsidR="000F2F69" w:rsidRPr="000F2F69">
        <w:rPr>
          <w:rFonts w:ascii="Times New Roman" w:hAnsi="Times New Roman" w:cs="Times New Roman"/>
          <w:sz w:val="28"/>
          <w:szCs w:val="28"/>
        </w:rPr>
        <w:t>m  đánh giá thường xuyên (ĐĐG</w:t>
      </w:r>
      <w:r w:rsidR="000F2F69" w:rsidRPr="000F2F69">
        <w:rPr>
          <w:rFonts w:ascii="Times New Roman" w:hAnsi="Times New Roman" w:cs="Times New Roman"/>
          <w:sz w:val="28"/>
          <w:szCs w:val="28"/>
          <w:vertAlign w:val="subscript"/>
        </w:rPr>
        <w:t>tx</w:t>
      </w:r>
      <w:r w:rsidR="000F2F69" w:rsidRPr="000F2F69">
        <w:rPr>
          <w:rFonts w:ascii="Times New Roman" w:hAnsi="Times New Roman" w:cs="Times New Roman"/>
          <w:sz w:val="28"/>
          <w:szCs w:val="28"/>
        </w:rPr>
        <w:t>) trong cả năm học là</w:t>
      </w:r>
    </w:p>
    <w:p w14:paraId="541ACF6D" w14:textId="20106F3E" w:rsidR="000F2F69" w:rsidRDefault="000F2F69" w:rsidP="00F02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="00EC14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2F69">
        <w:rPr>
          <w:rFonts w:ascii="Times New Roman" w:hAnsi="Times New Roman" w:cs="Times New Roman"/>
          <w:sz w:val="28"/>
          <w:szCs w:val="28"/>
          <w:u w:val="single"/>
        </w:rPr>
        <w:t>C.</w:t>
      </w:r>
      <w:r w:rsidR="00EC143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D.8</w:t>
      </w:r>
    </w:p>
    <w:p w14:paraId="239474DF" w14:textId="47E93413" w:rsidR="000F2F69" w:rsidRDefault="000F2F69" w:rsidP="000F2F69">
      <w:pPr>
        <w:rPr>
          <w:rFonts w:ascii="Times New Roman" w:hAnsi="Times New Roman" w:cs="Times New Roman"/>
          <w:sz w:val="28"/>
          <w:szCs w:val="28"/>
        </w:rPr>
      </w:pPr>
      <w:r w:rsidRPr="005B51CE">
        <w:rPr>
          <w:rFonts w:ascii="Times New Roman" w:hAnsi="Times New Roman" w:cs="Times New Roman"/>
          <w:b/>
          <w:sz w:val="28"/>
          <w:szCs w:val="28"/>
        </w:rPr>
        <w:t>Câu 7:</w:t>
      </w:r>
      <w:r>
        <w:rPr>
          <w:rFonts w:ascii="Times New Roman" w:hAnsi="Times New Roman" w:cs="Times New Roman"/>
          <w:sz w:val="28"/>
          <w:szCs w:val="28"/>
        </w:rPr>
        <w:t xml:space="preserve"> Một học sinh có kết quả rèn luyện trong HKII được đánh giá ở mức </w:t>
      </w:r>
      <w:r w:rsidRPr="00745C23">
        <w:rPr>
          <w:rFonts w:ascii="Times New Roman" w:hAnsi="Times New Roman" w:cs="Times New Roman"/>
          <w:b/>
          <w:bCs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 xml:space="preserve">, HKI được đánh giá ở mức </w:t>
      </w:r>
      <w:r w:rsidRPr="00745C23">
        <w:rPr>
          <w:rFonts w:ascii="Times New Roman" w:hAnsi="Times New Roman" w:cs="Times New Roman"/>
          <w:b/>
          <w:bCs/>
          <w:sz w:val="28"/>
          <w:szCs w:val="28"/>
        </w:rPr>
        <w:t>Chưa đạt</w:t>
      </w:r>
      <w:r>
        <w:rPr>
          <w:rFonts w:ascii="Times New Roman" w:hAnsi="Times New Roman" w:cs="Times New Roman"/>
          <w:sz w:val="28"/>
          <w:szCs w:val="28"/>
        </w:rPr>
        <w:t>. Khi đó, kết quả rèn luyện của học sinh trong cả năm học sẽ được đánh giá ở mức</w:t>
      </w:r>
      <w:r w:rsidR="00745C23">
        <w:rPr>
          <w:rFonts w:ascii="Times New Roman" w:hAnsi="Times New Roman" w:cs="Times New Roman"/>
          <w:sz w:val="28"/>
          <w:szCs w:val="28"/>
        </w:rPr>
        <w:t xml:space="preserve"> nào?</w:t>
      </w:r>
    </w:p>
    <w:p w14:paraId="1154548C" w14:textId="627F0987" w:rsidR="000F2F69" w:rsidRDefault="000F2F69" w:rsidP="000F2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A.Tốt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2F69">
        <w:rPr>
          <w:rFonts w:ascii="Times New Roman" w:hAnsi="Times New Roman" w:cs="Times New Roman"/>
          <w:sz w:val="28"/>
          <w:szCs w:val="28"/>
          <w:u w:val="single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Khá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Đạt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Chưa đạt</w:t>
      </w:r>
    </w:p>
    <w:p w14:paraId="6B3C47EA" w14:textId="177A6154" w:rsidR="000F2F69" w:rsidRDefault="000F2F69" w:rsidP="000F2F69">
      <w:pPr>
        <w:rPr>
          <w:rFonts w:ascii="Times New Roman" w:hAnsi="Times New Roman" w:cs="Times New Roman"/>
          <w:sz w:val="28"/>
          <w:szCs w:val="28"/>
        </w:rPr>
      </w:pPr>
      <w:r w:rsidRPr="005B51CE">
        <w:rPr>
          <w:rFonts w:ascii="Times New Roman" w:hAnsi="Times New Roman" w:cs="Times New Roman"/>
          <w:b/>
          <w:sz w:val="28"/>
          <w:szCs w:val="28"/>
        </w:rPr>
        <w:t>Câu 8:</w:t>
      </w:r>
      <w:r>
        <w:rPr>
          <w:rFonts w:ascii="Times New Roman" w:hAnsi="Times New Roman" w:cs="Times New Roman"/>
          <w:sz w:val="28"/>
          <w:szCs w:val="28"/>
        </w:rPr>
        <w:t xml:space="preserve"> Một học sinh có kết quả rèn luyện trong HKI được đánh giá ở mức </w:t>
      </w:r>
      <w:r w:rsidRPr="00745C23">
        <w:rPr>
          <w:rFonts w:ascii="Times New Roman" w:hAnsi="Times New Roman" w:cs="Times New Roman"/>
          <w:b/>
          <w:bCs/>
          <w:sz w:val="28"/>
          <w:szCs w:val="28"/>
        </w:rPr>
        <w:t>Tốt,</w:t>
      </w:r>
      <w:r>
        <w:rPr>
          <w:rFonts w:ascii="Times New Roman" w:hAnsi="Times New Roman" w:cs="Times New Roman"/>
          <w:sz w:val="28"/>
          <w:szCs w:val="28"/>
        </w:rPr>
        <w:t xml:space="preserve"> HKII được đánh giá ở mức </w:t>
      </w:r>
      <w:r w:rsidRPr="00745C23">
        <w:rPr>
          <w:rFonts w:ascii="Times New Roman" w:hAnsi="Times New Roman" w:cs="Times New Roman"/>
          <w:b/>
          <w:bCs/>
          <w:sz w:val="28"/>
          <w:szCs w:val="28"/>
        </w:rPr>
        <w:t>Chưa đạt</w:t>
      </w:r>
      <w:r>
        <w:rPr>
          <w:rFonts w:ascii="Times New Roman" w:hAnsi="Times New Roman" w:cs="Times New Roman"/>
          <w:sz w:val="28"/>
          <w:szCs w:val="28"/>
        </w:rPr>
        <w:t>. Khi đó, kết quả rèn luyện của học sinh trong cả năm học sẽ được đánh giá ở mức</w:t>
      </w:r>
      <w:r w:rsidR="00745C23">
        <w:rPr>
          <w:rFonts w:ascii="Times New Roman" w:hAnsi="Times New Roman" w:cs="Times New Roman"/>
          <w:sz w:val="28"/>
          <w:szCs w:val="28"/>
        </w:rPr>
        <w:t xml:space="preserve"> nào?</w:t>
      </w:r>
    </w:p>
    <w:p w14:paraId="74857D1F" w14:textId="4739AD06" w:rsidR="005D76CB" w:rsidRPr="00047237" w:rsidRDefault="000F2F69" w:rsidP="00E01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A.Tốt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2F69"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Khá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Đạt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2F69">
        <w:rPr>
          <w:rFonts w:ascii="Times New Roman" w:hAnsi="Times New Roman" w:cs="Times New Roman"/>
          <w:sz w:val="28"/>
          <w:szCs w:val="28"/>
          <w:u w:val="single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Chưa đạt</w:t>
      </w:r>
    </w:p>
    <w:p w14:paraId="44A2B10F" w14:textId="47D29406" w:rsidR="00E01FED" w:rsidRDefault="000F2F69" w:rsidP="00E01FED">
      <w:pPr>
        <w:rPr>
          <w:rFonts w:ascii="Times New Roman" w:hAnsi="Times New Roman" w:cs="Times New Roman"/>
          <w:sz w:val="28"/>
          <w:szCs w:val="28"/>
        </w:rPr>
      </w:pPr>
      <w:r w:rsidRPr="005B51CE">
        <w:rPr>
          <w:rFonts w:ascii="Times New Roman" w:hAnsi="Times New Roman" w:cs="Times New Roman"/>
          <w:b/>
          <w:sz w:val="28"/>
          <w:szCs w:val="28"/>
        </w:rPr>
        <w:t>Câu 9: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FED">
        <w:rPr>
          <w:rFonts w:ascii="Times New Roman" w:hAnsi="Times New Roman" w:cs="Times New Roman"/>
          <w:sz w:val="28"/>
          <w:szCs w:val="28"/>
        </w:rPr>
        <w:t>Một học sinh có kết quả học tập cả năm các môn được đánh giá bằng nhận xét ở mức Đạt; Các môn đánh giá bằng nhận xét kết hợp đánh giá bằng điểm số có</w:t>
      </w:r>
      <w:r w:rsidR="00E01FED" w:rsidRPr="00E01FED">
        <w:rPr>
          <w:rFonts w:ascii="Times New Roman" w:hAnsi="Times New Roman" w:cs="Times New Roman"/>
          <w:sz w:val="28"/>
          <w:szCs w:val="28"/>
        </w:rPr>
        <w:t xml:space="preserve"> ĐTB</w:t>
      </w:r>
      <w:r w:rsidR="00E01FED" w:rsidRPr="00E01FED">
        <w:rPr>
          <w:rFonts w:ascii="Times New Roman" w:hAnsi="Times New Roman" w:cs="Times New Roman"/>
          <w:sz w:val="28"/>
          <w:szCs w:val="28"/>
          <w:vertAlign w:val="subscript"/>
        </w:rPr>
        <w:t>mcn</w:t>
      </w:r>
      <w:r w:rsidR="00E01FED" w:rsidRPr="00E01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FED">
        <w:rPr>
          <w:rFonts w:ascii="Times New Roman" w:hAnsi="Times New Roman" w:cs="Times New Roman"/>
          <w:sz w:val="28"/>
          <w:szCs w:val="28"/>
        </w:rPr>
        <w:t xml:space="preserve">môn Tin đạt 2.5,  các môn khác có </w:t>
      </w:r>
      <w:r w:rsidR="00E01FED" w:rsidRPr="00E01FED">
        <w:rPr>
          <w:rFonts w:ascii="Times New Roman" w:hAnsi="Times New Roman" w:cs="Times New Roman"/>
          <w:sz w:val="28"/>
          <w:szCs w:val="28"/>
        </w:rPr>
        <w:t>ĐTB</w:t>
      </w:r>
      <w:r w:rsidR="00E01FED" w:rsidRPr="00E01FED">
        <w:rPr>
          <w:rFonts w:ascii="Times New Roman" w:hAnsi="Times New Roman" w:cs="Times New Roman"/>
          <w:sz w:val="28"/>
          <w:szCs w:val="28"/>
          <w:vertAlign w:val="subscript"/>
        </w:rPr>
        <w:t>mcn</w:t>
      </w:r>
      <w:r w:rsidR="00E01FED" w:rsidRPr="00E01FED">
        <w:rPr>
          <w:rFonts w:ascii="Times New Roman" w:hAnsi="Times New Roman" w:cs="Times New Roman"/>
          <w:sz w:val="28"/>
          <w:szCs w:val="28"/>
        </w:rPr>
        <w:t xml:space="preserve"> </w:t>
      </w:r>
      <w:r w:rsidR="00E01FED">
        <w:rPr>
          <w:rFonts w:ascii="Times New Roman" w:hAnsi="Times New Roman" w:cs="Times New Roman"/>
          <w:sz w:val="28"/>
          <w:szCs w:val="28"/>
        </w:rPr>
        <w:t xml:space="preserve"> đạt trên 8.0. Khi đó, kết quả học tập cả năm của học sinh được đánh giá ở mức </w:t>
      </w:r>
      <w:r w:rsidR="00745C23">
        <w:rPr>
          <w:rFonts w:ascii="Times New Roman" w:hAnsi="Times New Roman" w:cs="Times New Roman"/>
          <w:sz w:val="28"/>
          <w:szCs w:val="28"/>
        </w:rPr>
        <w:t>nào?</w:t>
      </w:r>
    </w:p>
    <w:p w14:paraId="306F616C" w14:textId="77777777" w:rsidR="00E01FED" w:rsidRDefault="00E01FED" w:rsidP="00E01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A.Tốt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Khá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7ECC">
        <w:rPr>
          <w:rFonts w:ascii="Times New Roman" w:hAnsi="Times New Roman" w:cs="Times New Roman"/>
          <w:sz w:val="28"/>
          <w:szCs w:val="28"/>
          <w:u w:val="single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Đạt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7ECC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Chưa đạt</w:t>
      </w:r>
    </w:p>
    <w:p w14:paraId="3BF935F7" w14:textId="77777777" w:rsidR="00E01FED" w:rsidRDefault="00E01FED" w:rsidP="00E01FED">
      <w:pPr>
        <w:rPr>
          <w:rFonts w:ascii="Times New Roman" w:hAnsi="Times New Roman" w:cs="Times New Roman"/>
          <w:sz w:val="28"/>
          <w:szCs w:val="28"/>
        </w:rPr>
      </w:pPr>
      <w:r w:rsidRPr="005B51CE">
        <w:rPr>
          <w:rFonts w:ascii="Times New Roman" w:hAnsi="Times New Roman" w:cs="Times New Roman"/>
          <w:b/>
          <w:sz w:val="28"/>
          <w:szCs w:val="28"/>
        </w:rPr>
        <w:t>Câu 10:</w:t>
      </w:r>
      <w:r>
        <w:rPr>
          <w:rFonts w:ascii="Times New Roman" w:hAnsi="Times New Roman" w:cs="Times New Roman"/>
          <w:sz w:val="28"/>
          <w:szCs w:val="28"/>
        </w:rPr>
        <w:t xml:space="preserve"> Một học sinh có kết quả học tập cả năm môn GDTC được đánh giá ở mức Chưa đạt, tất cả các môn được đánh giá bằng nhận xét khác được đánh giá  ở mức Đạt; Tất cả các môn đánh giá bằng nhận xét kết hợp đánh giá bằng điểm số có</w:t>
      </w:r>
      <w:r w:rsidRPr="00E01FED">
        <w:rPr>
          <w:rFonts w:ascii="Times New Roman" w:hAnsi="Times New Roman" w:cs="Times New Roman"/>
          <w:sz w:val="28"/>
          <w:szCs w:val="28"/>
        </w:rPr>
        <w:t xml:space="preserve"> ĐTB</w:t>
      </w:r>
      <w:r w:rsidRPr="00E01FED">
        <w:rPr>
          <w:rFonts w:ascii="Times New Roman" w:hAnsi="Times New Roman" w:cs="Times New Roman"/>
          <w:sz w:val="28"/>
          <w:szCs w:val="28"/>
          <w:vertAlign w:val="subscript"/>
        </w:rPr>
        <w:t>mcn</w:t>
      </w:r>
      <w:r w:rsidRPr="00E01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đạt trên 8.0. Khi đó, kết quả học tập cả năm của học sinh được đánh giá ở mức </w:t>
      </w:r>
    </w:p>
    <w:p w14:paraId="7F52AA4C" w14:textId="17311FD5" w:rsidR="00E01FED" w:rsidRDefault="00E01FED" w:rsidP="00E01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A.Tốt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7ECC">
        <w:rPr>
          <w:rFonts w:ascii="Times New Roman" w:hAnsi="Times New Roman" w:cs="Times New Roman"/>
          <w:sz w:val="28"/>
          <w:szCs w:val="28"/>
          <w:u w:val="single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Khá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7ECC"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Đạt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Chưa đạt</w:t>
      </w:r>
    </w:p>
    <w:p w14:paraId="215C1661" w14:textId="77777777" w:rsidR="005B51CE" w:rsidRPr="00E01FED" w:rsidRDefault="005B51CE" w:rsidP="00E01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GDTC: môn Giáo dục thể chất</w:t>
      </w:r>
    </w:p>
    <w:sectPr w:rsidR="005B51CE" w:rsidRPr="00E01FED" w:rsidSect="00F025E1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70E99"/>
    <w:multiLevelType w:val="hybridMultilevel"/>
    <w:tmpl w:val="F740DC4C"/>
    <w:lvl w:ilvl="0" w:tplc="1FBCBE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F4948"/>
    <w:multiLevelType w:val="hybridMultilevel"/>
    <w:tmpl w:val="2182B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824FC"/>
    <w:multiLevelType w:val="hybridMultilevel"/>
    <w:tmpl w:val="5A887E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074109">
    <w:abstractNumId w:val="2"/>
  </w:num>
  <w:num w:numId="2" w16cid:durableId="47917636">
    <w:abstractNumId w:val="1"/>
  </w:num>
  <w:num w:numId="3" w16cid:durableId="17072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5E1"/>
    <w:rsid w:val="00047237"/>
    <w:rsid w:val="000F2F69"/>
    <w:rsid w:val="00117A8C"/>
    <w:rsid w:val="00306920"/>
    <w:rsid w:val="0035119E"/>
    <w:rsid w:val="003B168F"/>
    <w:rsid w:val="004B12EA"/>
    <w:rsid w:val="005B51CE"/>
    <w:rsid w:val="005D76CB"/>
    <w:rsid w:val="00745C23"/>
    <w:rsid w:val="00825499"/>
    <w:rsid w:val="008C13A0"/>
    <w:rsid w:val="00A31613"/>
    <w:rsid w:val="00D934B2"/>
    <w:rsid w:val="00E01FED"/>
    <w:rsid w:val="00EC143C"/>
    <w:rsid w:val="00F025E1"/>
    <w:rsid w:val="00F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A27795"/>
  <w15:docId w15:val="{13D805AC-9B4E-4858-AA1D-DF763FBB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352</Words>
  <Characters>2010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2023-07-11T03:26:00Z</dcterms:created>
  <dcterms:modified xsi:type="dcterms:W3CDTF">2023-07-12T13:09:00Z</dcterms:modified>
</cp:coreProperties>
</file>