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4a5194ae6ef4404"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1" w:type="dxa"/>
        <w:tblInd w:w="-5" w:type="dxa"/>
        <w:shd w:val="clear" w:color="auto" w:fill="E2EFD9" w:themeFill="accent6" w:themeFillTint="33"/>
        <w:tblLook w:val="04A0" w:firstRow="1" w:lastRow="0" w:firstColumn="1" w:lastColumn="0" w:noHBand="0" w:noVBand="1"/>
      </w:tblPr>
      <w:tblGrid>
        <w:gridCol w:w="1990"/>
        <w:gridCol w:w="7371"/>
      </w:tblGrid>
      <w:tr w:rsidR="002D15F0" w:rsidRPr="001C757F" w14:paraId="6F0579BB" w14:textId="77777777" w:rsidTr="006F3DCB">
        <w:tc>
          <w:tcPr>
            <w:tcW w:w="1990" w:type="dxa"/>
            <w:shd w:val="clear" w:color="auto" w:fill="DEEAF6" w:themeFill="accent5" w:themeFillTint="33"/>
          </w:tcPr>
          <w:p w14:paraId="27ECE793" w14:textId="77777777" w:rsidR="00EA044C" w:rsidRPr="001C757F" w:rsidRDefault="00EA044C" w:rsidP="00FB5E39">
            <w:pPr>
              <w:widowControl w:val="0"/>
              <w:spacing w:before="60" w:after="60"/>
              <w:jc w:val="both"/>
              <w:rPr>
                <w:rFonts w:asciiTheme="majorHAnsi" w:hAnsiTheme="majorHAnsi" w:cstheme="majorHAnsi"/>
                <w:b/>
                <w:bCs/>
                <w:sz w:val="28"/>
                <w:szCs w:val="28"/>
              </w:rPr>
            </w:pPr>
            <w:bookmarkStart w:id="0" w:name="_Hlk76037906"/>
            <w:r w:rsidRPr="001C757F">
              <w:rPr>
                <w:rFonts w:asciiTheme="majorHAnsi" w:hAnsiTheme="majorHAnsi" w:cstheme="majorHAnsi"/>
                <w:b/>
                <w:bCs/>
                <w:sz w:val="28"/>
                <w:szCs w:val="28"/>
              </w:rPr>
              <w:t>Tuần:</w:t>
            </w:r>
          </w:p>
          <w:p w14:paraId="467CAF05" w14:textId="77777777" w:rsidR="00EA044C" w:rsidRPr="001C757F" w:rsidRDefault="00EA044C" w:rsidP="00FB5E39">
            <w:pPr>
              <w:widowControl w:val="0"/>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Tiết:</w:t>
            </w:r>
          </w:p>
        </w:tc>
        <w:tc>
          <w:tcPr>
            <w:tcW w:w="7371" w:type="dxa"/>
            <w:shd w:val="clear" w:color="auto" w:fill="E2EFD9" w:themeFill="accent6" w:themeFillTint="33"/>
            <w:vAlign w:val="center"/>
          </w:tcPr>
          <w:p w14:paraId="38532AA2" w14:textId="7CB54423" w:rsidR="00EA044C" w:rsidRPr="001C757F" w:rsidRDefault="00EA044C" w:rsidP="00FB5E39">
            <w:pPr>
              <w:widowControl w:val="0"/>
              <w:spacing w:before="60" w:after="60"/>
              <w:jc w:val="center"/>
              <w:rPr>
                <w:rFonts w:asciiTheme="majorHAnsi" w:hAnsiTheme="majorHAnsi" w:cstheme="majorHAnsi"/>
                <w:b/>
                <w:bCs/>
                <w:sz w:val="28"/>
                <w:szCs w:val="28"/>
                <w:lang w:val="en-US"/>
              </w:rPr>
            </w:pPr>
            <w:r w:rsidRPr="001C757F">
              <w:rPr>
                <w:rFonts w:asciiTheme="majorHAnsi" w:hAnsiTheme="majorHAnsi" w:cstheme="majorHAnsi"/>
                <w:b/>
                <w:bCs/>
                <w:sz w:val="28"/>
                <w:szCs w:val="28"/>
              </w:rPr>
              <w:t>ÔN TẬP GIỮA HỌC KÌ II – ĐẠI SỐ</w:t>
            </w:r>
          </w:p>
          <w:p w14:paraId="69975E31" w14:textId="77777777" w:rsidR="00EA044C" w:rsidRPr="001C757F" w:rsidRDefault="00EA044C" w:rsidP="00FB5E39">
            <w:pPr>
              <w:widowControl w:val="0"/>
              <w:spacing w:before="60" w:after="60"/>
              <w:jc w:val="center"/>
              <w:rPr>
                <w:rFonts w:asciiTheme="majorHAnsi" w:hAnsiTheme="majorHAnsi" w:cstheme="majorHAnsi"/>
                <w:b/>
                <w:bCs/>
                <w:sz w:val="28"/>
                <w:szCs w:val="28"/>
              </w:rPr>
            </w:pPr>
          </w:p>
        </w:tc>
      </w:tr>
    </w:tbl>
    <w:bookmarkEnd w:id="0"/>
    <w:p w14:paraId="77DE7624" w14:textId="48187BFF" w:rsidR="00EA044C" w:rsidRPr="00927195" w:rsidRDefault="00EA044C" w:rsidP="00EA044C">
      <w:pPr>
        <w:spacing w:before="60" w:after="60"/>
        <w:jc w:val="center"/>
        <w:rPr>
          <w:rFonts w:asciiTheme="majorHAnsi" w:eastAsia="Arial" w:hAnsiTheme="majorHAnsi" w:cstheme="majorHAnsi"/>
          <w:color w:val="FF0000"/>
          <w:sz w:val="28"/>
          <w:szCs w:val="28"/>
          <w:lang w:val="en-US"/>
        </w:rPr>
      </w:pPr>
      <w:r w:rsidRPr="001C757F">
        <w:rPr>
          <w:rFonts w:asciiTheme="majorHAnsi" w:eastAsia="Arial" w:hAnsiTheme="majorHAnsi" w:cstheme="majorHAnsi"/>
          <w:sz w:val="28"/>
          <w:szCs w:val="28"/>
        </w:rPr>
        <w:t xml:space="preserve">Môn học/Hoạt động giáo dục: Toán; lớp: </w:t>
      </w:r>
      <w:r w:rsidR="00927195">
        <w:rPr>
          <w:rFonts w:asciiTheme="majorHAnsi" w:eastAsia="Arial" w:hAnsiTheme="majorHAnsi" w:cstheme="majorHAnsi"/>
          <w:sz w:val="28"/>
          <w:szCs w:val="28"/>
          <w:lang w:val="en-US"/>
        </w:rPr>
        <w:t>8</w:t>
      </w:r>
    </w:p>
    <w:p w14:paraId="2C6739D7" w14:textId="32650EF6" w:rsidR="00EA044C" w:rsidRPr="001C757F" w:rsidRDefault="00EA044C" w:rsidP="00EA044C">
      <w:pPr>
        <w:spacing w:before="60" w:after="60"/>
        <w:ind w:left="3420"/>
        <w:rPr>
          <w:rFonts w:asciiTheme="majorHAnsi" w:eastAsia="Arial" w:hAnsiTheme="majorHAnsi" w:cstheme="majorHAnsi"/>
          <w:sz w:val="28"/>
          <w:szCs w:val="28"/>
        </w:rPr>
      </w:pPr>
      <w:r w:rsidRPr="001C757F">
        <w:rPr>
          <w:rFonts w:asciiTheme="majorHAnsi" w:eastAsia="Arial" w:hAnsiTheme="majorHAnsi" w:cstheme="majorHAnsi"/>
          <w:sz w:val="28"/>
          <w:szCs w:val="28"/>
        </w:rPr>
        <w:t>Thời gian thực hiện: (0</w:t>
      </w:r>
      <w:r w:rsidR="00FB5E39" w:rsidRPr="001C757F">
        <w:rPr>
          <w:rFonts w:asciiTheme="majorHAnsi" w:eastAsia="Arial" w:hAnsiTheme="majorHAnsi" w:cstheme="majorHAnsi"/>
          <w:sz w:val="28"/>
          <w:szCs w:val="28"/>
          <w:lang w:val="en-US"/>
        </w:rPr>
        <w:t>2</w:t>
      </w:r>
      <w:r w:rsidRPr="001C757F">
        <w:rPr>
          <w:rFonts w:asciiTheme="majorHAnsi" w:eastAsia="Arial" w:hAnsiTheme="majorHAnsi" w:cstheme="majorHAnsi"/>
          <w:sz w:val="28"/>
          <w:szCs w:val="28"/>
        </w:rPr>
        <w:t xml:space="preserve"> tiết)</w:t>
      </w:r>
    </w:p>
    <w:p w14:paraId="1CB83D56" w14:textId="77777777" w:rsidR="002D15F0" w:rsidRPr="001C757F" w:rsidRDefault="002D15F0" w:rsidP="002D15F0">
      <w:pPr>
        <w:spacing w:before="60" w:after="60" w:line="216" w:lineRule="auto"/>
        <w:jc w:val="both"/>
        <w:rPr>
          <w:rFonts w:asciiTheme="majorHAnsi" w:hAnsiTheme="majorHAnsi" w:cstheme="majorHAnsi"/>
          <w:b/>
          <w:sz w:val="28"/>
          <w:szCs w:val="28"/>
          <w:lang w:val="nl-NL"/>
        </w:rPr>
      </w:pPr>
    </w:p>
    <w:p w14:paraId="502BA2BE" w14:textId="77777777" w:rsidR="002D15F0" w:rsidRPr="001C757F" w:rsidRDefault="002D15F0" w:rsidP="002D15F0">
      <w:pPr>
        <w:spacing w:before="60" w:after="60" w:line="216" w:lineRule="auto"/>
        <w:jc w:val="both"/>
        <w:rPr>
          <w:rFonts w:asciiTheme="majorHAnsi" w:hAnsiTheme="majorHAnsi" w:cstheme="majorHAnsi"/>
          <w:sz w:val="28"/>
          <w:szCs w:val="28"/>
          <w:lang w:val="nl-NL"/>
        </w:rPr>
      </w:pPr>
      <w:r w:rsidRPr="001C757F">
        <w:rPr>
          <w:rFonts w:asciiTheme="majorHAnsi" w:hAnsiTheme="majorHAnsi" w:cstheme="majorHAnsi"/>
          <w:b/>
          <w:sz w:val="28"/>
          <w:szCs w:val="28"/>
          <w:lang w:val="nl-NL"/>
        </w:rPr>
        <w:t>I. Mục tiêu</w:t>
      </w:r>
    </w:p>
    <w:p w14:paraId="350F4358" w14:textId="6E59B489" w:rsidR="002D15F0" w:rsidRPr="001C757F" w:rsidRDefault="002D15F0" w:rsidP="002D15F0">
      <w:pPr>
        <w:spacing w:before="60" w:after="60"/>
        <w:jc w:val="both"/>
        <w:rPr>
          <w:rFonts w:asciiTheme="majorHAnsi" w:hAnsiTheme="majorHAnsi" w:cstheme="majorHAnsi"/>
          <w:sz w:val="28"/>
          <w:szCs w:val="28"/>
        </w:rPr>
      </w:pPr>
      <w:r w:rsidRPr="00927195">
        <w:rPr>
          <w:rFonts w:asciiTheme="majorHAnsi" w:hAnsiTheme="majorHAnsi" w:cstheme="majorHAnsi"/>
          <w:b/>
          <w:sz w:val="28"/>
          <w:szCs w:val="28"/>
          <w:lang w:val="nl-NL"/>
        </w:rPr>
        <w:t>1. Kiến thức:</w:t>
      </w:r>
      <w:r w:rsidR="001C757F" w:rsidRPr="001C757F">
        <w:rPr>
          <w:rFonts w:asciiTheme="majorHAnsi" w:hAnsiTheme="majorHAnsi" w:cstheme="majorHAnsi"/>
          <w:b/>
          <w:i/>
          <w:sz w:val="28"/>
          <w:szCs w:val="28"/>
          <w:lang w:val="nl-NL"/>
        </w:rPr>
        <w:t xml:space="preserve"> </w:t>
      </w:r>
      <w:r w:rsidRPr="001C757F">
        <w:rPr>
          <w:rFonts w:asciiTheme="majorHAnsi" w:hAnsiTheme="majorHAnsi" w:cstheme="majorHAnsi"/>
          <w:sz w:val="28"/>
          <w:szCs w:val="28"/>
          <w:lang w:val="nl-NL"/>
        </w:rPr>
        <w:t>HS</w:t>
      </w:r>
      <w:r w:rsidRPr="001C757F">
        <w:rPr>
          <w:rFonts w:asciiTheme="majorHAnsi" w:hAnsiTheme="majorHAnsi" w:cstheme="majorHAnsi"/>
          <w:sz w:val="28"/>
          <w:szCs w:val="28"/>
        </w:rPr>
        <w:t xml:space="preserve"> được </w:t>
      </w:r>
      <w:r w:rsidRPr="001C757F">
        <w:rPr>
          <w:rFonts w:asciiTheme="majorHAnsi" w:hAnsiTheme="majorHAnsi" w:cstheme="majorHAnsi"/>
          <w:sz w:val="28"/>
          <w:szCs w:val="28"/>
          <w:lang w:val="nl-NL"/>
        </w:rPr>
        <w:t xml:space="preserve">ôn tập </w:t>
      </w:r>
      <w:r w:rsidRPr="001C757F">
        <w:rPr>
          <w:rFonts w:asciiTheme="majorHAnsi" w:hAnsiTheme="majorHAnsi" w:cstheme="majorHAnsi"/>
          <w:sz w:val="28"/>
          <w:szCs w:val="28"/>
        </w:rPr>
        <w:t>các kiến thức về:</w:t>
      </w:r>
    </w:p>
    <w:p w14:paraId="0BFC7AD5" w14:textId="2F9E9E8E" w:rsidR="00FB5E39" w:rsidRPr="001C757F" w:rsidRDefault="00FB5E39" w:rsidP="00FB5E39">
      <w:pPr>
        <w:rPr>
          <w:rFonts w:asciiTheme="majorHAnsi" w:hAnsiTheme="majorHAnsi" w:cstheme="majorHAnsi"/>
          <w:sz w:val="28"/>
          <w:szCs w:val="28"/>
          <w:lang w:val="en-US"/>
        </w:rPr>
      </w:pPr>
      <w:r w:rsidRPr="001C757F">
        <w:rPr>
          <w:rFonts w:asciiTheme="majorHAnsi" w:hAnsiTheme="majorHAnsi" w:cstheme="majorHAnsi"/>
          <w:sz w:val="28"/>
          <w:szCs w:val="28"/>
          <w:lang w:val="en-US"/>
        </w:rPr>
        <w:t xml:space="preserve">- Thu thập và phân loại dữ liệu </w:t>
      </w:r>
    </w:p>
    <w:p w14:paraId="733587CC" w14:textId="3268A6FD" w:rsidR="00FB5E39" w:rsidRPr="001C757F" w:rsidRDefault="00FB5E39" w:rsidP="00FB5E39">
      <w:pPr>
        <w:rPr>
          <w:rFonts w:asciiTheme="majorHAnsi" w:hAnsiTheme="majorHAnsi" w:cstheme="majorHAnsi"/>
          <w:sz w:val="28"/>
          <w:szCs w:val="28"/>
          <w:lang w:val="en-US"/>
        </w:rPr>
      </w:pPr>
      <w:r w:rsidRPr="001C757F">
        <w:rPr>
          <w:rFonts w:asciiTheme="majorHAnsi" w:hAnsiTheme="majorHAnsi" w:cstheme="majorHAnsi"/>
          <w:sz w:val="28"/>
          <w:szCs w:val="28"/>
          <w:lang w:val="en-US"/>
        </w:rPr>
        <w:t>- Mô tả và biểu diễn dữ liệu trên các bảng, biểu đồ</w:t>
      </w:r>
    </w:p>
    <w:p w14:paraId="13EA4D45" w14:textId="1C603C39" w:rsidR="00FB5E39" w:rsidRPr="001C757F" w:rsidRDefault="00FB5E39" w:rsidP="00FB5E39">
      <w:pPr>
        <w:rPr>
          <w:rFonts w:asciiTheme="majorHAnsi" w:hAnsiTheme="majorHAnsi" w:cstheme="majorHAnsi"/>
          <w:sz w:val="28"/>
          <w:szCs w:val="28"/>
          <w:lang w:val="en-US"/>
        </w:rPr>
      </w:pPr>
      <w:r w:rsidRPr="001C757F">
        <w:rPr>
          <w:rFonts w:asciiTheme="majorHAnsi" w:hAnsiTheme="majorHAnsi" w:cstheme="majorHAnsi"/>
          <w:sz w:val="28"/>
          <w:szCs w:val="28"/>
          <w:lang w:val="en-US"/>
        </w:rPr>
        <w:t>- Phân tích và xử lí dữ liệu thu được ở dạng bảng, biểu đồ.</w:t>
      </w:r>
    </w:p>
    <w:p w14:paraId="13613CD3" w14:textId="026FCFE1" w:rsidR="002D15F0" w:rsidRPr="001C757F" w:rsidRDefault="002D15F0" w:rsidP="002D15F0">
      <w:pPr>
        <w:spacing w:before="60" w:after="60"/>
        <w:jc w:val="both"/>
        <w:rPr>
          <w:rFonts w:asciiTheme="majorHAnsi" w:hAnsiTheme="majorHAnsi" w:cstheme="majorHAnsi"/>
          <w:b/>
          <w:i/>
          <w:sz w:val="28"/>
          <w:szCs w:val="28"/>
          <w:lang w:val="nl-NL"/>
        </w:rPr>
      </w:pPr>
      <w:r w:rsidRPr="00927195">
        <w:rPr>
          <w:rFonts w:asciiTheme="majorHAnsi" w:hAnsiTheme="majorHAnsi" w:cstheme="majorHAnsi"/>
          <w:b/>
          <w:sz w:val="28"/>
          <w:szCs w:val="28"/>
          <w:lang w:val="nl-NL"/>
        </w:rPr>
        <w:t>2. Năng lực:</w:t>
      </w:r>
      <w:r w:rsidRPr="001C757F">
        <w:rPr>
          <w:rFonts w:asciiTheme="majorHAnsi" w:hAnsiTheme="majorHAnsi" w:cstheme="majorHAnsi"/>
          <w:b/>
          <w:i/>
          <w:sz w:val="28"/>
          <w:szCs w:val="28"/>
          <w:lang w:val="nl-NL"/>
        </w:rPr>
        <w:t xml:space="preserve"> </w:t>
      </w:r>
    </w:p>
    <w:p w14:paraId="1467319D" w14:textId="168691A1" w:rsidR="002D15F0" w:rsidRPr="001C757F" w:rsidRDefault="002D15F0" w:rsidP="002D15F0">
      <w:pPr>
        <w:spacing w:before="60" w:after="60" w:line="276" w:lineRule="auto"/>
        <w:jc w:val="both"/>
        <w:rPr>
          <w:rFonts w:asciiTheme="majorHAnsi" w:hAnsiTheme="majorHAnsi" w:cstheme="majorHAnsi"/>
          <w:i/>
          <w:sz w:val="28"/>
          <w:szCs w:val="28"/>
          <w:lang w:val="nl-NL"/>
        </w:rPr>
      </w:pPr>
      <w:r w:rsidRPr="00927195">
        <w:rPr>
          <w:rFonts w:asciiTheme="majorHAnsi" w:hAnsiTheme="majorHAnsi" w:cstheme="majorHAnsi"/>
          <w:sz w:val="28"/>
          <w:szCs w:val="28"/>
          <w:lang w:val="nl-NL"/>
        </w:rPr>
        <w:t>* Năng lực chung:</w:t>
      </w:r>
      <w:r w:rsidRPr="001C757F">
        <w:rPr>
          <w:rFonts w:asciiTheme="majorHAnsi" w:hAnsiTheme="majorHAnsi" w:cstheme="majorHAnsi"/>
          <w:i/>
          <w:sz w:val="28"/>
          <w:szCs w:val="28"/>
          <w:lang w:val="nl-NL"/>
        </w:rPr>
        <w:t xml:space="preserve"> </w:t>
      </w:r>
    </w:p>
    <w:p w14:paraId="55E70809" w14:textId="77777777" w:rsidR="002D15F0" w:rsidRPr="001C757F" w:rsidRDefault="002D15F0" w:rsidP="002D15F0">
      <w:pPr>
        <w:spacing w:before="60" w:after="60" w:line="276"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 Năng lực tự học: HS tự hoàn thành được các nhiệm vụ học tập chuẩn bị ở nhà và tại lớp.</w:t>
      </w:r>
    </w:p>
    <w:p w14:paraId="1B2C1D5C" w14:textId="77777777" w:rsidR="002D15F0" w:rsidRPr="001C757F" w:rsidRDefault="002D15F0" w:rsidP="002D15F0">
      <w:pPr>
        <w:spacing w:before="60" w:after="60" w:line="276"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67C57C89" w14:textId="77777777" w:rsidR="006E12CE" w:rsidRPr="006E12CE" w:rsidRDefault="006E12CE" w:rsidP="006E12CE">
      <w:pPr>
        <w:widowControl w:val="0"/>
        <w:spacing w:before="60" w:after="60"/>
        <w:jc w:val="both"/>
        <w:rPr>
          <w:rFonts w:asciiTheme="majorHAnsi" w:hAnsiTheme="majorHAnsi" w:cstheme="majorHAnsi"/>
          <w:sz w:val="28"/>
          <w:szCs w:val="28"/>
        </w:rPr>
      </w:pPr>
      <w:r w:rsidRPr="006E12CE">
        <w:rPr>
          <w:rFonts w:asciiTheme="majorHAnsi" w:hAnsiTheme="majorHAnsi" w:cstheme="majorHAnsi"/>
          <w:sz w:val="28"/>
          <w:szCs w:val="28"/>
        </w:rPr>
        <w:t xml:space="preserve">* Năng lực đặc thù: </w:t>
      </w:r>
    </w:p>
    <w:p w14:paraId="1E47733B" w14:textId="77777777" w:rsidR="006E12CE" w:rsidRPr="006E12CE" w:rsidRDefault="006E12CE" w:rsidP="006E12CE">
      <w:pPr>
        <w:widowControl w:val="0"/>
        <w:spacing w:before="60" w:after="60"/>
        <w:jc w:val="both"/>
        <w:rPr>
          <w:rFonts w:asciiTheme="majorHAnsi" w:hAnsiTheme="majorHAnsi" w:cstheme="majorHAnsi"/>
          <w:sz w:val="28"/>
          <w:szCs w:val="28"/>
        </w:rPr>
      </w:pPr>
      <w:r w:rsidRPr="006E12CE">
        <w:rPr>
          <w:rFonts w:asciiTheme="majorHAnsi" w:hAnsiTheme="majorHAnsi" w:cstheme="majorHAnsi"/>
          <w:sz w:val="28"/>
          <w:szCs w:val="28"/>
        </w:rPr>
        <w:t xml:space="preserve">- Năng lực giao tiếp toán học: </w:t>
      </w:r>
    </w:p>
    <w:p w14:paraId="361C61A5" w14:textId="67884A13" w:rsidR="006E12CE" w:rsidRPr="006E12CE" w:rsidRDefault="006E12CE" w:rsidP="006E12CE">
      <w:pPr>
        <w:spacing w:before="60" w:after="60"/>
        <w:rPr>
          <w:rFonts w:asciiTheme="majorHAnsi" w:hAnsiTheme="majorHAnsi" w:cstheme="majorHAnsi"/>
          <w:sz w:val="28"/>
          <w:szCs w:val="28"/>
        </w:rPr>
      </w:pPr>
      <w:r>
        <w:rPr>
          <w:rFonts w:asciiTheme="majorHAnsi" w:hAnsiTheme="majorHAnsi" w:cstheme="majorHAnsi"/>
          <w:sz w:val="28"/>
          <w:szCs w:val="28"/>
          <w:lang w:val="en-US"/>
        </w:rPr>
        <w:t xml:space="preserve">  </w:t>
      </w:r>
      <w:r w:rsidRPr="006E12CE">
        <w:rPr>
          <w:rFonts w:asciiTheme="majorHAnsi" w:hAnsiTheme="majorHAnsi" w:cstheme="majorHAnsi"/>
          <w:b/>
          <w:sz w:val="28"/>
          <w:szCs w:val="28"/>
        </w:rPr>
        <w:t>+</w:t>
      </w:r>
      <w:r w:rsidRPr="006E12CE">
        <w:rPr>
          <w:rFonts w:asciiTheme="majorHAnsi" w:hAnsiTheme="majorHAnsi" w:cstheme="majorHAnsi"/>
          <w:sz w:val="28"/>
          <w:szCs w:val="28"/>
        </w:rPr>
        <w:t xml:space="preserve"> Nghe hiểu, đọc hiểu và ghi chép trong quá trình thực hiện các bài tập.</w:t>
      </w:r>
    </w:p>
    <w:p w14:paraId="79DACE28" w14:textId="175F7C2A" w:rsidR="006E12CE" w:rsidRPr="006E12CE" w:rsidRDefault="006E12CE" w:rsidP="006E12CE">
      <w:pPr>
        <w:spacing w:before="60" w:after="60"/>
        <w:jc w:val="both"/>
        <w:rPr>
          <w:rFonts w:asciiTheme="majorHAnsi" w:hAnsiTheme="majorHAnsi" w:cstheme="majorHAnsi"/>
          <w:sz w:val="28"/>
          <w:szCs w:val="28"/>
        </w:rPr>
      </w:pPr>
      <w:r w:rsidRPr="006E12CE">
        <w:rPr>
          <w:rFonts w:asciiTheme="majorHAnsi" w:hAnsiTheme="majorHAnsi" w:cstheme="majorHAnsi"/>
          <w:b/>
          <w:sz w:val="28"/>
          <w:szCs w:val="28"/>
        </w:rPr>
        <w:t xml:space="preserve">  + </w:t>
      </w:r>
      <w:r w:rsidRPr="006E12CE">
        <w:rPr>
          <w:rFonts w:asciiTheme="majorHAnsi" w:hAnsiTheme="majorHAnsi" w:cstheme="majorHAnsi"/>
          <w:sz w:val="28"/>
          <w:szCs w:val="28"/>
        </w:rPr>
        <w:t xml:space="preserve">Trình bày, diễn đạt được các nội dung về </w:t>
      </w:r>
      <w:r w:rsidRPr="001C757F">
        <w:rPr>
          <w:rFonts w:asciiTheme="majorHAnsi" w:hAnsiTheme="majorHAnsi" w:cstheme="majorHAnsi"/>
          <w:sz w:val="28"/>
          <w:szCs w:val="28"/>
          <w:lang w:val="en-US"/>
        </w:rPr>
        <w:t>phân</w:t>
      </w:r>
      <w:r w:rsidRPr="006E12CE">
        <w:rPr>
          <w:rFonts w:asciiTheme="majorHAnsi" w:hAnsiTheme="majorHAnsi" w:cstheme="majorHAnsi"/>
          <w:sz w:val="28"/>
          <w:szCs w:val="28"/>
          <w:lang w:val="en-US"/>
        </w:rPr>
        <w:t xml:space="preserve"> loại dữ liệu, phân tích và xử lí dữ liệu thu được ở dạng bảng, biểu đồ</w:t>
      </w:r>
      <w:r w:rsidRPr="006E12CE">
        <w:rPr>
          <w:rFonts w:asciiTheme="majorHAnsi" w:hAnsiTheme="majorHAnsi" w:cstheme="majorHAnsi"/>
          <w:sz w:val="28"/>
          <w:szCs w:val="28"/>
        </w:rPr>
        <w:t xml:space="preserve"> trong các bài toán giáo viên đưa ra đồng thời biết cách thể hiện chúng, giải thích cho người khác hiểu thông qua quá trình thuyết trình, trình bày sản phẩm; phản biện các nhóm còn lại.</w:t>
      </w:r>
    </w:p>
    <w:p w14:paraId="5A23BEDA" w14:textId="4B4B3C8C" w:rsidR="006E12CE" w:rsidRPr="006E12CE" w:rsidRDefault="006E12CE" w:rsidP="006E12CE">
      <w:pPr>
        <w:spacing w:before="60" w:after="60"/>
        <w:jc w:val="both"/>
        <w:rPr>
          <w:rFonts w:asciiTheme="majorHAnsi" w:hAnsiTheme="majorHAnsi" w:cstheme="majorHAnsi"/>
          <w:sz w:val="28"/>
          <w:szCs w:val="28"/>
        </w:rPr>
      </w:pPr>
      <w:r>
        <w:rPr>
          <w:rFonts w:asciiTheme="majorHAnsi" w:hAnsiTheme="majorHAnsi" w:cstheme="majorHAnsi"/>
          <w:b/>
          <w:sz w:val="28"/>
          <w:szCs w:val="28"/>
          <w:lang w:val="en-US"/>
        </w:rPr>
        <w:t xml:space="preserve">  </w:t>
      </w:r>
      <w:r w:rsidRPr="006E12CE">
        <w:rPr>
          <w:rFonts w:asciiTheme="majorHAnsi" w:hAnsiTheme="majorHAnsi" w:cstheme="majorHAnsi"/>
          <w:b/>
          <w:sz w:val="28"/>
          <w:szCs w:val="28"/>
        </w:rPr>
        <w:t xml:space="preserve">+ </w:t>
      </w:r>
      <w:r w:rsidRPr="006E12CE">
        <w:rPr>
          <w:rFonts w:asciiTheme="majorHAnsi" w:hAnsiTheme="majorHAnsi" w:cstheme="majorHAnsi"/>
          <w:sz w:val="28"/>
          <w:szCs w:val="28"/>
        </w:rPr>
        <w:t>Thể hiện được sự tự tin khi trình bày, diễn đạt, nêu câu hỏi, thảo luận, tranh luận các nội dung, ý tưởng liên quan đến những nội dung thực tế.</w:t>
      </w:r>
    </w:p>
    <w:p w14:paraId="41C8DE05" w14:textId="77777777" w:rsidR="006E12CE" w:rsidRPr="006E12CE" w:rsidRDefault="006E12CE" w:rsidP="006E12CE">
      <w:pPr>
        <w:spacing w:before="60" w:after="60"/>
        <w:jc w:val="both"/>
        <w:rPr>
          <w:rFonts w:asciiTheme="majorHAnsi" w:hAnsiTheme="majorHAnsi" w:cstheme="majorHAnsi"/>
          <w:sz w:val="28"/>
          <w:szCs w:val="28"/>
        </w:rPr>
      </w:pPr>
      <w:r w:rsidRPr="006E12CE">
        <w:rPr>
          <w:rFonts w:asciiTheme="majorHAnsi" w:hAnsiTheme="majorHAnsi" w:cstheme="majorHAnsi"/>
          <w:sz w:val="28"/>
          <w:szCs w:val="28"/>
        </w:rPr>
        <w:t xml:space="preserve">- Năng lực tư duy và lập luận toán học: </w:t>
      </w:r>
    </w:p>
    <w:p w14:paraId="2BFB7848" w14:textId="4F62DC12" w:rsidR="006E12CE" w:rsidRPr="006E12CE" w:rsidRDefault="006E12CE" w:rsidP="006E12CE">
      <w:pPr>
        <w:spacing w:before="60" w:after="60"/>
        <w:jc w:val="both"/>
        <w:rPr>
          <w:rFonts w:asciiTheme="majorHAnsi" w:hAnsiTheme="majorHAnsi" w:cstheme="majorHAnsi"/>
          <w:sz w:val="28"/>
          <w:szCs w:val="28"/>
        </w:rPr>
      </w:pPr>
      <w:r w:rsidRPr="006E12CE">
        <w:rPr>
          <w:rFonts w:asciiTheme="majorHAnsi" w:hAnsiTheme="majorHAnsi" w:cstheme="majorHAnsi"/>
          <w:sz w:val="28"/>
          <w:szCs w:val="28"/>
          <w:lang w:val="en-US"/>
        </w:rPr>
        <w:t xml:space="preserve">  </w:t>
      </w:r>
      <w:r w:rsidRPr="006E12CE">
        <w:rPr>
          <w:rFonts w:asciiTheme="majorHAnsi" w:hAnsiTheme="majorHAnsi" w:cstheme="majorHAnsi"/>
          <w:b/>
          <w:sz w:val="28"/>
          <w:szCs w:val="28"/>
        </w:rPr>
        <w:t>+</w:t>
      </w:r>
      <w:r w:rsidRPr="006E12CE">
        <w:rPr>
          <w:rFonts w:asciiTheme="majorHAnsi" w:hAnsiTheme="majorHAnsi" w:cstheme="majorHAnsi"/>
          <w:sz w:val="28"/>
          <w:szCs w:val="28"/>
        </w:rPr>
        <w:t xml:space="preserve"> Thể hiện trong quá trình học giải các bài toán </w:t>
      </w:r>
      <w:r w:rsidRPr="006E12CE">
        <w:rPr>
          <w:rFonts w:asciiTheme="majorHAnsi" w:hAnsiTheme="majorHAnsi" w:cstheme="majorHAnsi"/>
          <w:sz w:val="28"/>
          <w:szCs w:val="28"/>
          <w:lang w:val="en-US"/>
        </w:rPr>
        <w:t>phân tích và xử lí dữ liệu thu được ở dạng bảng, biểu đồ</w:t>
      </w:r>
      <w:r>
        <w:rPr>
          <w:rFonts w:asciiTheme="majorHAnsi" w:hAnsiTheme="majorHAnsi" w:cstheme="majorHAnsi"/>
          <w:sz w:val="28"/>
          <w:szCs w:val="28"/>
          <w:lang w:val="en-US"/>
        </w:rPr>
        <w:t xml:space="preserve">, vẽ biểu đồ </w:t>
      </w:r>
    </w:p>
    <w:p w14:paraId="694231F4" w14:textId="77777777" w:rsidR="006E12CE" w:rsidRPr="006E12CE" w:rsidRDefault="006E12CE" w:rsidP="006E12CE">
      <w:pPr>
        <w:spacing w:before="60" w:after="60"/>
        <w:jc w:val="both"/>
        <w:rPr>
          <w:rFonts w:asciiTheme="majorHAnsi" w:hAnsiTheme="majorHAnsi" w:cstheme="majorHAnsi"/>
          <w:sz w:val="28"/>
          <w:szCs w:val="28"/>
        </w:rPr>
      </w:pPr>
      <w:r w:rsidRPr="006E12CE">
        <w:rPr>
          <w:rFonts w:asciiTheme="majorHAnsi" w:hAnsiTheme="majorHAnsi" w:cstheme="majorHAnsi"/>
          <w:sz w:val="28"/>
          <w:szCs w:val="28"/>
        </w:rPr>
        <w:t>- Năng lực giải quyết vấn đề toán học:</w:t>
      </w:r>
    </w:p>
    <w:p w14:paraId="2B8348A4" w14:textId="60F9940B" w:rsidR="006E12CE" w:rsidRPr="006E12CE" w:rsidRDefault="006E12CE" w:rsidP="006E12CE">
      <w:pPr>
        <w:spacing w:before="60" w:after="60"/>
        <w:jc w:val="both"/>
        <w:rPr>
          <w:rFonts w:asciiTheme="majorHAnsi" w:hAnsiTheme="majorHAnsi" w:cstheme="majorHAnsi"/>
          <w:sz w:val="28"/>
          <w:szCs w:val="28"/>
        </w:rPr>
      </w:pPr>
      <w:r>
        <w:rPr>
          <w:rFonts w:asciiTheme="majorHAnsi" w:hAnsiTheme="majorHAnsi" w:cstheme="majorHAnsi"/>
          <w:b/>
          <w:sz w:val="28"/>
          <w:szCs w:val="28"/>
          <w:lang w:val="en-US"/>
        </w:rPr>
        <w:t xml:space="preserve">  </w:t>
      </w:r>
      <w:r w:rsidRPr="006E12CE">
        <w:rPr>
          <w:rFonts w:asciiTheme="majorHAnsi" w:hAnsiTheme="majorHAnsi" w:cstheme="majorHAnsi"/>
          <w:b/>
          <w:sz w:val="28"/>
          <w:szCs w:val="28"/>
        </w:rPr>
        <w:t xml:space="preserve">+ </w:t>
      </w:r>
      <w:r w:rsidRPr="006E12CE">
        <w:rPr>
          <w:rFonts w:asciiTheme="majorHAnsi" w:hAnsiTheme="majorHAnsi" w:cstheme="majorHAnsi"/>
          <w:sz w:val="28"/>
          <w:szCs w:val="28"/>
        </w:rPr>
        <w:t>Nhận biết, phát hiện được vấn đề cần giải quyết.</w:t>
      </w:r>
    </w:p>
    <w:p w14:paraId="5E3D093A" w14:textId="471C20E8" w:rsidR="002D15F0" w:rsidRPr="00927195" w:rsidRDefault="002D15F0" w:rsidP="002D15F0">
      <w:pPr>
        <w:spacing w:before="60" w:after="60" w:line="276" w:lineRule="auto"/>
        <w:jc w:val="both"/>
        <w:rPr>
          <w:rFonts w:asciiTheme="majorHAnsi" w:hAnsiTheme="majorHAnsi" w:cstheme="majorHAnsi"/>
          <w:b/>
          <w:sz w:val="28"/>
          <w:szCs w:val="28"/>
        </w:rPr>
      </w:pPr>
      <w:r w:rsidRPr="00927195">
        <w:rPr>
          <w:rFonts w:asciiTheme="majorHAnsi" w:hAnsiTheme="majorHAnsi" w:cstheme="majorHAnsi"/>
          <w:b/>
          <w:bCs/>
          <w:sz w:val="28"/>
          <w:szCs w:val="28"/>
        </w:rPr>
        <w:t>3. Về phẩm chất: </w:t>
      </w:r>
      <w:r w:rsidR="001C757F" w:rsidRPr="00927195">
        <w:rPr>
          <w:rFonts w:asciiTheme="majorHAnsi" w:hAnsiTheme="majorHAnsi" w:cstheme="majorHAnsi"/>
          <w:sz w:val="28"/>
          <w:szCs w:val="28"/>
          <w:lang w:val="nl-NL"/>
        </w:rPr>
        <w:t xml:space="preserve"> </w:t>
      </w:r>
    </w:p>
    <w:p w14:paraId="6697F1C6"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sz w:val="28"/>
          <w:szCs w:val="28"/>
        </w:rPr>
        <w:t>- Chăm chỉ: thực hiện đầy đủ các hoạt động học tập một cách tự giác, tích cực.</w:t>
      </w:r>
    </w:p>
    <w:p w14:paraId="6E2334DC"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sz w:val="28"/>
          <w:szCs w:val="28"/>
        </w:rPr>
        <w:lastRenderedPageBreak/>
        <w:t xml:space="preserve">- Trung thực: thật thà, thẳng thắn </w:t>
      </w:r>
      <w:r w:rsidRPr="001C757F">
        <w:rPr>
          <w:rFonts w:asciiTheme="majorHAnsi" w:hAnsiTheme="majorHAnsi" w:cstheme="majorHAnsi"/>
          <w:sz w:val="28"/>
          <w:szCs w:val="28"/>
          <w:lang w:val="es-MX"/>
        </w:rPr>
        <w:t>trong báo cáo kết quả hoạt động cá nhân và theo nhóm, trong đánh giá và tự đánh giá.</w:t>
      </w:r>
    </w:p>
    <w:p w14:paraId="57AFC665"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sz w:val="28"/>
          <w:szCs w:val="28"/>
        </w:rPr>
        <w:t>- Trách nhiệm: hoàn thành đầy đủ, có chất lượng các nhiệm vụ học tập.</w:t>
      </w:r>
    </w:p>
    <w:p w14:paraId="0D5AEEE1"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b/>
          <w:bCs/>
          <w:sz w:val="28"/>
          <w:szCs w:val="28"/>
        </w:rPr>
        <w:t>II. Thiết bị dạy học và học liệu </w:t>
      </w:r>
    </w:p>
    <w:p w14:paraId="748AED93"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b/>
          <w:sz w:val="28"/>
          <w:szCs w:val="28"/>
        </w:rPr>
        <w:t xml:space="preserve">1. Giáo viên: </w:t>
      </w:r>
      <w:r w:rsidRPr="001C757F">
        <w:rPr>
          <w:rFonts w:asciiTheme="majorHAnsi" w:hAnsiTheme="majorHAnsi" w:cstheme="majorHAnsi"/>
          <w:sz w:val="28"/>
          <w:szCs w:val="28"/>
        </w:rPr>
        <w:t>SGK, kế hoạch bài dạy, thước thẳng, bảng phụ hoặc máy chiếu.</w:t>
      </w:r>
    </w:p>
    <w:p w14:paraId="10C91751"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b/>
          <w:sz w:val="28"/>
          <w:szCs w:val="28"/>
        </w:rPr>
        <w:t xml:space="preserve">2. Học sinh: </w:t>
      </w:r>
      <w:r w:rsidRPr="001C757F">
        <w:rPr>
          <w:rFonts w:asciiTheme="majorHAnsi" w:hAnsiTheme="majorHAnsi" w:cstheme="majorHAnsi"/>
          <w:sz w:val="28"/>
          <w:szCs w:val="28"/>
        </w:rPr>
        <w:t>SGK, thước thẳng, bảng nhóm.</w:t>
      </w:r>
    </w:p>
    <w:p w14:paraId="0D903C18" w14:textId="77777777" w:rsidR="002D15F0" w:rsidRPr="001C757F" w:rsidRDefault="002D15F0" w:rsidP="002D15F0">
      <w:pPr>
        <w:spacing w:before="60" w:after="60" w:line="276" w:lineRule="auto"/>
        <w:jc w:val="both"/>
        <w:rPr>
          <w:rFonts w:asciiTheme="majorHAnsi" w:hAnsiTheme="majorHAnsi" w:cstheme="majorHAnsi"/>
          <w:b/>
          <w:bCs/>
          <w:sz w:val="28"/>
          <w:szCs w:val="28"/>
        </w:rPr>
      </w:pPr>
      <w:r w:rsidRPr="001C757F">
        <w:rPr>
          <w:rFonts w:asciiTheme="majorHAnsi" w:hAnsiTheme="majorHAnsi" w:cstheme="majorHAnsi"/>
          <w:b/>
          <w:bCs/>
          <w:sz w:val="28"/>
          <w:szCs w:val="28"/>
        </w:rPr>
        <w:t>III. Tiến trình dạy học</w:t>
      </w:r>
    </w:p>
    <w:p w14:paraId="715E2B00" w14:textId="77777777"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b/>
          <w:bCs/>
          <w:sz w:val="28"/>
          <w:szCs w:val="28"/>
        </w:rPr>
        <w:t xml:space="preserve">1. Hoạt động 1: Mở đầu </w:t>
      </w:r>
      <w:r w:rsidRPr="001C757F">
        <w:rPr>
          <w:rFonts w:asciiTheme="majorHAnsi" w:hAnsiTheme="majorHAnsi" w:cstheme="majorHAnsi"/>
          <w:sz w:val="28"/>
          <w:szCs w:val="28"/>
        </w:rPr>
        <w:t>(khoảng 5 phút)</w:t>
      </w:r>
    </w:p>
    <w:p w14:paraId="44A48760" w14:textId="77777777" w:rsidR="002D15F0" w:rsidRPr="001C757F" w:rsidRDefault="002D15F0" w:rsidP="002D15F0">
      <w:pPr>
        <w:spacing w:before="60" w:after="60"/>
        <w:rPr>
          <w:rFonts w:asciiTheme="majorHAnsi" w:hAnsiTheme="majorHAnsi" w:cstheme="majorHAnsi"/>
          <w:sz w:val="28"/>
          <w:szCs w:val="28"/>
          <w:lang w:val="nl-NL"/>
        </w:rPr>
      </w:pPr>
      <w:r w:rsidRPr="001C757F">
        <w:rPr>
          <w:rFonts w:asciiTheme="majorHAnsi" w:hAnsiTheme="majorHAnsi" w:cstheme="majorHAnsi"/>
          <w:b/>
          <w:bCs/>
          <w:sz w:val="28"/>
          <w:szCs w:val="28"/>
        </w:rPr>
        <w:t xml:space="preserve">a) </w:t>
      </w:r>
      <w:r w:rsidRPr="001C757F">
        <w:rPr>
          <w:rFonts w:asciiTheme="majorHAnsi" w:hAnsiTheme="majorHAnsi" w:cstheme="majorHAnsi"/>
          <w:b/>
          <w:bCs/>
          <w:sz w:val="28"/>
          <w:szCs w:val="28"/>
          <w:lang w:val="nl-NL"/>
        </w:rPr>
        <w:t>Mục tiêu</w:t>
      </w:r>
      <w:r w:rsidRPr="001C757F">
        <w:rPr>
          <w:rFonts w:asciiTheme="majorHAnsi" w:hAnsiTheme="majorHAnsi" w:cstheme="majorHAnsi"/>
          <w:b/>
          <w:sz w:val="28"/>
          <w:szCs w:val="28"/>
          <w:lang w:val="nl-NL"/>
        </w:rPr>
        <w:t>:</w:t>
      </w:r>
    </w:p>
    <w:p w14:paraId="76EA48C3" w14:textId="010FD48C" w:rsidR="002D15F0" w:rsidRPr="001C757F" w:rsidRDefault="002D15F0" w:rsidP="00A955B3">
      <w:pPr>
        <w:spacing w:before="60" w:after="60"/>
        <w:rPr>
          <w:rFonts w:asciiTheme="majorHAnsi" w:hAnsiTheme="majorHAnsi" w:cstheme="majorHAnsi"/>
          <w:sz w:val="28"/>
          <w:szCs w:val="28"/>
          <w:lang w:val="nl-NL"/>
        </w:rPr>
      </w:pPr>
      <w:r w:rsidRPr="001C757F">
        <w:rPr>
          <w:rFonts w:asciiTheme="majorHAnsi" w:hAnsiTheme="majorHAnsi" w:cstheme="majorHAnsi"/>
          <w:sz w:val="28"/>
          <w:szCs w:val="28"/>
          <w:lang w:val="nl-NL"/>
        </w:rPr>
        <w:t xml:space="preserve">- Học sinh đọc sơ đồ để tổng hợp các kiến thức đã học gồm </w:t>
      </w:r>
      <w:r w:rsidR="00A955B3">
        <w:rPr>
          <w:rFonts w:asciiTheme="majorHAnsi" w:hAnsiTheme="majorHAnsi" w:cstheme="majorHAnsi"/>
          <w:sz w:val="28"/>
          <w:szCs w:val="28"/>
          <w:lang w:val="nl-NL"/>
        </w:rPr>
        <w:t xml:space="preserve">các </w:t>
      </w:r>
      <w:r w:rsidRPr="001C757F">
        <w:rPr>
          <w:rFonts w:asciiTheme="majorHAnsi" w:hAnsiTheme="majorHAnsi" w:cstheme="majorHAnsi"/>
          <w:sz w:val="28"/>
          <w:szCs w:val="28"/>
          <w:lang w:val="nl-NL"/>
        </w:rPr>
        <w:t xml:space="preserve">nội dung chính là: </w:t>
      </w:r>
    </w:p>
    <w:p w14:paraId="3351C8FC" w14:textId="623C9482" w:rsidR="00AF17E7" w:rsidRPr="001C757F" w:rsidRDefault="00AF17E7" w:rsidP="00AF17E7">
      <w:pPr>
        <w:rPr>
          <w:rFonts w:asciiTheme="majorHAnsi" w:hAnsiTheme="majorHAnsi" w:cstheme="majorHAnsi"/>
          <w:sz w:val="28"/>
          <w:szCs w:val="28"/>
          <w:lang w:val="en-US"/>
        </w:rPr>
      </w:pPr>
      <w:r w:rsidRPr="001C757F">
        <w:rPr>
          <w:rFonts w:asciiTheme="majorHAnsi" w:hAnsiTheme="majorHAnsi" w:cstheme="majorHAnsi"/>
          <w:sz w:val="28"/>
          <w:szCs w:val="28"/>
          <w:lang w:val="en-US"/>
        </w:rPr>
        <w:t xml:space="preserve">+ Thu thập và phân loại dữ liệu </w:t>
      </w:r>
    </w:p>
    <w:p w14:paraId="63983CB1" w14:textId="49BD2ADB" w:rsidR="00AF17E7" w:rsidRPr="001C757F" w:rsidRDefault="00AF17E7" w:rsidP="00AF17E7">
      <w:pPr>
        <w:rPr>
          <w:rFonts w:asciiTheme="majorHAnsi" w:hAnsiTheme="majorHAnsi" w:cstheme="majorHAnsi"/>
          <w:sz w:val="28"/>
          <w:szCs w:val="28"/>
          <w:lang w:val="en-US"/>
        </w:rPr>
      </w:pPr>
      <w:r w:rsidRPr="001C757F">
        <w:rPr>
          <w:rFonts w:asciiTheme="majorHAnsi" w:hAnsiTheme="majorHAnsi" w:cstheme="majorHAnsi"/>
          <w:sz w:val="28"/>
          <w:szCs w:val="28"/>
          <w:lang w:val="en-US"/>
        </w:rPr>
        <w:t>+ Mô tả và biểu diễn dữ liệu trên các bảng, biểu đồ</w:t>
      </w:r>
    </w:p>
    <w:p w14:paraId="625D47A3" w14:textId="747864BA" w:rsidR="00AF17E7" w:rsidRPr="001C757F" w:rsidRDefault="00AF17E7" w:rsidP="00AF17E7">
      <w:pPr>
        <w:rPr>
          <w:rFonts w:asciiTheme="majorHAnsi" w:hAnsiTheme="majorHAnsi" w:cstheme="majorHAnsi"/>
          <w:sz w:val="28"/>
          <w:szCs w:val="28"/>
          <w:lang w:val="en-US"/>
        </w:rPr>
      </w:pPr>
      <w:r w:rsidRPr="001C757F">
        <w:rPr>
          <w:rFonts w:asciiTheme="majorHAnsi" w:hAnsiTheme="majorHAnsi" w:cstheme="majorHAnsi"/>
          <w:sz w:val="28"/>
          <w:szCs w:val="28"/>
          <w:lang w:val="en-US"/>
        </w:rPr>
        <w:t>+ Phân tích và xử lí dữ liệu thu được ở dạng bảng, biểu đồ.</w:t>
      </w:r>
    </w:p>
    <w:p w14:paraId="0EC8FD04" w14:textId="735C57F2" w:rsidR="002D15F0" w:rsidRPr="001C757F" w:rsidRDefault="002D15F0" w:rsidP="002D15F0">
      <w:pPr>
        <w:rPr>
          <w:rFonts w:asciiTheme="majorHAnsi" w:hAnsiTheme="majorHAnsi" w:cstheme="majorHAnsi"/>
          <w:sz w:val="28"/>
          <w:szCs w:val="28"/>
          <w:lang w:val="nl-NL"/>
        </w:rPr>
      </w:pPr>
      <w:r w:rsidRPr="001C757F">
        <w:rPr>
          <w:rFonts w:asciiTheme="majorHAnsi" w:hAnsiTheme="majorHAnsi" w:cstheme="majorHAnsi"/>
          <w:sz w:val="28"/>
          <w:szCs w:val="28"/>
        </w:rPr>
        <w:t>b)</w:t>
      </w:r>
      <w:r w:rsidRPr="001C757F">
        <w:rPr>
          <w:rFonts w:asciiTheme="majorHAnsi" w:hAnsiTheme="majorHAnsi" w:cstheme="majorHAnsi"/>
          <w:sz w:val="28"/>
          <w:szCs w:val="28"/>
          <w:lang w:val="nl-NL"/>
        </w:rPr>
        <w:t xml:space="preserve"> </w:t>
      </w:r>
      <w:r w:rsidRPr="00927195">
        <w:rPr>
          <w:rFonts w:asciiTheme="majorHAnsi" w:hAnsiTheme="majorHAnsi" w:cstheme="majorHAnsi"/>
          <w:b/>
          <w:sz w:val="28"/>
          <w:szCs w:val="28"/>
          <w:lang w:val="nl-NL"/>
        </w:rPr>
        <w:t>Nội dung</w:t>
      </w:r>
      <w:r w:rsidRPr="00927195">
        <w:rPr>
          <w:rFonts w:asciiTheme="majorHAnsi" w:hAnsiTheme="majorHAnsi" w:cstheme="majorHAnsi"/>
          <w:b/>
          <w:sz w:val="28"/>
          <w:szCs w:val="28"/>
        </w:rPr>
        <w:t>:</w:t>
      </w:r>
      <w:r w:rsidR="001C757F" w:rsidRPr="001C757F">
        <w:rPr>
          <w:rFonts w:asciiTheme="majorHAnsi" w:hAnsiTheme="majorHAnsi" w:cstheme="majorHAnsi"/>
          <w:i/>
          <w:sz w:val="28"/>
          <w:szCs w:val="28"/>
          <w:lang w:val="nl-NL"/>
        </w:rPr>
        <w:t xml:space="preserve"> </w:t>
      </w:r>
    </w:p>
    <w:p w14:paraId="4F9F4344" w14:textId="2BDD6709" w:rsidR="002D15F0" w:rsidRPr="001C757F" w:rsidRDefault="002D15F0" w:rsidP="002D15F0">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 xml:space="preserve">- </w:t>
      </w:r>
      <w:r w:rsidR="00AF17E7" w:rsidRPr="001C757F">
        <w:rPr>
          <w:rFonts w:asciiTheme="majorHAnsi" w:hAnsiTheme="majorHAnsi" w:cstheme="majorHAnsi"/>
          <w:sz w:val="28"/>
          <w:szCs w:val="28"/>
          <w:lang w:val="en-US"/>
        </w:rPr>
        <w:t>T</w:t>
      </w:r>
      <w:r w:rsidRPr="001C757F">
        <w:rPr>
          <w:rFonts w:asciiTheme="majorHAnsi" w:hAnsiTheme="majorHAnsi" w:cstheme="majorHAnsi"/>
          <w:sz w:val="28"/>
          <w:szCs w:val="28"/>
        </w:rPr>
        <w:t>hảo luận câu hỏi: Ở chương V</w:t>
      </w:r>
      <w:r w:rsidR="00501D16" w:rsidRPr="001C757F">
        <w:rPr>
          <w:rFonts w:asciiTheme="majorHAnsi" w:hAnsiTheme="majorHAnsi" w:cstheme="majorHAnsi"/>
          <w:sz w:val="28"/>
          <w:szCs w:val="28"/>
          <w:lang w:val="en-US"/>
        </w:rPr>
        <w:t>I</w:t>
      </w:r>
      <w:r w:rsidRPr="001C757F">
        <w:rPr>
          <w:rFonts w:asciiTheme="majorHAnsi" w:hAnsiTheme="majorHAnsi" w:cstheme="majorHAnsi"/>
          <w:sz w:val="28"/>
          <w:szCs w:val="28"/>
        </w:rPr>
        <w:t>: Một số yếu tố thống kê các em đã học mấy nội dung chính? Đó là những nội dung nào?</w:t>
      </w:r>
    </w:p>
    <w:p w14:paraId="2BE4661D" w14:textId="23BE046C" w:rsidR="002D15F0" w:rsidRPr="001C757F" w:rsidRDefault="002D15F0" w:rsidP="002D15F0">
      <w:pPr>
        <w:spacing w:before="60" w:after="60"/>
        <w:rPr>
          <w:rFonts w:asciiTheme="majorHAnsi" w:hAnsiTheme="majorHAnsi" w:cstheme="majorHAnsi"/>
          <w:bCs/>
          <w:sz w:val="28"/>
          <w:szCs w:val="28"/>
          <w:lang w:val="nl-NL"/>
        </w:rPr>
      </w:pPr>
      <w:r w:rsidRPr="001C757F">
        <w:rPr>
          <w:rFonts w:asciiTheme="majorHAnsi" w:hAnsiTheme="majorHAnsi" w:cstheme="majorHAnsi"/>
          <w:bCs/>
          <w:sz w:val="28"/>
          <w:szCs w:val="28"/>
          <w:lang w:val="nl-NL"/>
        </w:rPr>
        <w:t xml:space="preserve">- Làm việc theo nhóm đôi. </w:t>
      </w:r>
      <w:r w:rsidR="00657DBB" w:rsidRPr="001C757F">
        <w:rPr>
          <w:rFonts w:asciiTheme="majorHAnsi" w:hAnsiTheme="majorHAnsi" w:cstheme="majorHAnsi"/>
          <w:bCs/>
          <w:vanish/>
          <w:color w:val="FFFFFF"/>
          <w:sz w:val="2"/>
          <w:szCs w:val="28"/>
          <w:lang w:val="nl-NL"/>
        </w:rPr>
        <w:t>ID13 2022 KNTT STT…180</w:t>
      </w:r>
    </w:p>
    <w:p w14:paraId="742E3B47" w14:textId="77777777" w:rsidR="002D15F0" w:rsidRPr="001C757F" w:rsidRDefault="002D15F0" w:rsidP="002D15F0">
      <w:pPr>
        <w:spacing w:before="60" w:after="60"/>
        <w:rPr>
          <w:rFonts w:asciiTheme="majorHAnsi" w:hAnsiTheme="majorHAnsi" w:cstheme="majorHAnsi"/>
          <w:b/>
          <w:sz w:val="28"/>
          <w:szCs w:val="28"/>
          <w:lang w:val="nl-NL"/>
        </w:rPr>
      </w:pPr>
      <w:r w:rsidRPr="001C757F">
        <w:rPr>
          <w:rFonts w:asciiTheme="majorHAnsi" w:hAnsiTheme="majorHAnsi" w:cstheme="majorHAnsi"/>
          <w:b/>
          <w:sz w:val="28"/>
          <w:szCs w:val="28"/>
        </w:rPr>
        <w:t>c)</w:t>
      </w:r>
      <w:r w:rsidRPr="001C757F">
        <w:rPr>
          <w:rFonts w:asciiTheme="majorHAnsi" w:hAnsiTheme="majorHAnsi" w:cstheme="majorHAnsi"/>
          <w:b/>
          <w:sz w:val="28"/>
          <w:szCs w:val="28"/>
          <w:lang w:val="nl-NL"/>
        </w:rPr>
        <w:t xml:space="preserve"> Sản phẩm</w:t>
      </w:r>
      <w:r w:rsidRPr="001C757F">
        <w:rPr>
          <w:rFonts w:asciiTheme="majorHAnsi" w:hAnsiTheme="majorHAnsi" w:cstheme="majorHAnsi"/>
          <w:b/>
          <w:sz w:val="28"/>
          <w:szCs w:val="28"/>
        </w:rPr>
        <w:t>:</w:t>
      </w:r>
      <w:r w:rsidRPr="001C757F">
        <w:rPr>
          <w:rFonts w:asciiTheme="majorHAnsi" w:hAnsiTheme="majorHAnsi" w:cstheme="majorHAnsi"/>
          <w:b/>
          <w:sz w:val="28"/>
          <w:szCs w:val="28"/>
          <w:lang w:val="nl-NL"/>
        </w:rPr>
        <w:t xml:space="preserve"> </w:t>
      </w:r>
    </w:p>
    <w:p w14:paraId="2CA4FD58" w14:textId="45D47472" w:rsidR="002D15F0" w:rsidRPr="001C757F" w:rsidRDefault="002D15F0" w:rsidP="002D15F0">
      <w:pPr>
        <w:spacing w:before="60" w:after="60"/>
        <w:rPr>
          <w:rFonts w:asciiTheme="majorHAnsi" w:hAnsiTheme="majorHAnsi" w:cstheme="majorHAnsi"/>
          <w:sz w:val="28"/>
          <w:szCs w:val="28"/>
          <w:lang w:val="nl-NL"/>
        </w:rPr>
      </w:pPr>
      <w:r w:rsidRPr="001C757F">
        <w:rPr>
          <w:rFonts w:asciiTheme="majorHAnsi" w:hAnsiTheme="majorHAnsi" w:cstheme="majorHAnsi"/>
          <w:b/>
          <w:sz w:val="28"/>
          <w:szCs w:val="28"/>
          <w:lang w:val="nl-NL"/>
        </w:rPr>
        <w:t xml:space="preserve">- </w:t>
      </w:r>
      <w:r w:rsidRPr="001C757F">
        <w:rPr>
          <w:rFonts w:asciiTheme="majorHAnsi" w:hAnsiTheme="majorHAnsi" w:cstheme="majorHAnsi"/>
          <w:sz w:val="28"/>
          <w:szCs w:val="28"/>
          <w:lang w:val="nl-NL"/>
        </w:rPr>
        <w:t>Kết</w:t>
      </w:r>
      <w:r w:rsidRPr="001C757F">
        <w:rPr>
          <w:rFonts w:asciiTheme="majorHAnsi" w:hAnsiTheme="majorHAnsi" w:cstheme="majorHAnsi"/>
          <w:sz w:val="28"/>
          <w:szCs w:val="28"/>
        </w:rPr>
        <w:t xml:space="preserve"> quả của HS </w:t>
      </w:r>
      <w:r w:rsidRPr="001C757F">
        <w:rPr>
          <w:rFonts w:asciiTheme="majorHAnsi" w:hAnsiTheme="majorHAnsi" w:cstheme="majorHAnsi"/>
          <w:sz w:val="28"/>
          <w:szCs w:val="28"/>
          <w:lang w:val="nl-NL"/>
        </w:rPr>
        <w:t xml:space="preserve">là </w:t>
      </w:r>
      <w:r w:rsidR="00AF17E7" w:rsidRPr="001C757F">
        <w:rPr>
          <w:rFonts w:asciiTheme="majorHAnsi" w:hAnsiTheme="majorHAnsi" w:cstheme="majorHAnsi"/>
          <w:sz w:val="28"/>
          <w:szCs w:val="28"/>
          <w:lang w:val="nl-NL"/>
        </w:rPr>
        <w:t>lập</w:t>
      </w:r>
      <w:r w:rsidRPr="001C757F">
        <w:rPr>
          <w:rFonts w:asciiTheme="majorHAnsi" w:hAnsiTheme="majorHAnsi" w:cstheme="majorHAnsi"/>
          <w:sz w:val="28"/>
          <w:szCs w:val="28"/>
          <w:lang w:val="nl-NL"/>
        </w:rPr>
        <w:t xml:space="preserve"> sơ đồ và trả lời được câu hỏi ở trên.</w:t>
      </w:r>
    </w:p>
    <w:p w14:paraId="5097D7D5" w14:textId="77777777" w:rsidR="002D15F0" w:rsidRPr="001C757F" w:rsidRDefault="002D15F0" w:rsidP="002D15F0">
      <w:pPr>
        <w:spacing w:before="60" w:after="60"/>
        <w:rPr>
          <w:rFonts w:asciiTheme="majorHAnsi" w:hAnsiTheme="majorHAnsi" w:cstheme="majorHAnsi"/>
          <w:b/>
          <w:bCs/>
          <w:iCs/>
          <w:sz w:val="28"/>
          <w:szCs w:val="28"/>
          <w:lang w:val="nl-NL"/>
        </w:rPr>
      </w:pPr>
      <w:r w:rsidRPr="001C757F">
        <w:rPr>
          <w:rFonts w:asciiTheme="majorHAnsi" w:hAnsiTheme="majorHAnsi" w:cstheme="majorHAnsi"/>
          <w:b/>
          <w:bCs/>
          <w:iCs/>
          <w:sz w:val="28"/>
          <w:szCs w:val="28"/>
        </w:rPr>
        <w:t>d)</w:t>
      </w:r>
      <w:r w:rsidRPr="001C757F">
        <w:rPr>
          <w:rFonts w:asciiTheme="majorHAnsi" w:hAnsiTheme="majorHAnsi" w:cstheme="majorHAnsi"/>
          <w:b/>
          <w:bCs/>
          <w:iCs/>
          <w:sz w:val="28"/>
          <w:szCs w:val="28"/>
          <w:lang w:val="nl-NL"/>
        </w:rPr>
        <w:t xml:space="preserve"> </w:t>
      </w:r>
      <w:r w:rsidRPr="001C757F">
        <w:rPr>
          <w:rFonts w:asciiTheme="majorHAnsi" w:hAnsiTheme="majorHAnsi" w:cstheme="majorHAnsi"/>
          <w:b/>
          <w:bCs/>
          <w:iCs/>
          <w:sz w:val="28"/>
          <w:szCs w:val="28"/>
        </w:rPr>
        <w:t>Tổ chức thực hiện:</w:t>
      </w:r>
      <w:r w:rsidRPr="001C757F">
        <w:rPr>
          <w:rFonts w:asciiTheme="majorHAnsi" w:hAnsiTheme="majorHAnsi" w:cstheme="majorHAnsi"/>
          <w:b/>
          <w:bCs/>
          <w:iCs/>
          <w:sz w:val="28"/>
          <w:szCs w:val="28"/>
          <w:lang w:val="nl-NL"/>
        </w:rPr>
        <w:t xml:space="preserve"> </w:t>
      </w:r>
    </w:p>
    <w:p w14:paraId="6BD11BC3" w14:textId="49373893" w:rsidR="002D15F0" w:rsidRPr="001C757F" w:rsidRDefault="002D15F0" w:rsidP="002D15F0">
      <w:pPr>
        <w:spacing w:before="60" w:after="60"/>
        <w:rPr>
          <w:rFonts w:asciiTheme="majorHAnsi" w:hAnsiTheme="majorHAnsi" w:cstheme="majorHAnsi"/>
          <w:b/>
          <w:bCs/>
          <w:iCs/>
          <w:sz w:val="28"/>
          <w:szCs w:val="28"/>
          <w:lang w:val="nl-NL"/>
        </w:rPr>
      </w:pPr>
      <w:r w:rsidRPr="001C757F">
        <w:rPr>
          <w:rFonts w:asciiTheme="majorHAnsi" w:hAnsiTheme="majorHAnsi" w:cstheme="majorHAnsi"/>
          <w:b/>
          <w:bCs/>
          <w:iCs/>
          <w:sz w:val="28"/>
          <w:szCs w:val="28"/>
          <w:lang w:val="nl-NL"/>
        </w:rPr>
        <w:lastRenderedPageBreak/>
        <w:t>Sơ đồ 1:</w:t>
      </w:r>
      <w:r w:rsidR="001D0A59" w:rsidRPr="001C757F">
        <w:rPr>
          <w:rFonts w:asciiTheme="majorHAnsi" w:hAnsiTheme="majorHAnsi" w:cstheme="majorHAnsi"/>
          <w:noProof/>
        </w:rPr>
        <w:t xml:space="preserve"> </w:t>
      </w:r>
      <w:r w:rsidR="001C757F">
        <w:rPr>
          <w:rFonts w:asciiTheme="majorHAnsi" w:hAnsiTheme="majorHAnsi" w:cstheme="majorHAnsi"/>
          <w:noProof/>
          <w:lang w:val="en-US"/>
        </w:rPr>
        <w:t xml:space="preserve"> </w:t>
      </w:r>
      <w:r w:rsidR="001D0A59" w:rsidRPr="001C757F">
        <w:rPr>
          <w:rFonts w:ascii="Times New Roman" w:hAnsi="Times New Roman" w:cs="Times New Roman"/>
          <w:noProof/>
          <w:sz w:val="26"/>
          <w:szCs w:val="26"/>
        </w:rPr>
        <w:drawing>
          <wp:inline distT="0" distB="0" distL="0" distR="0" wp14:anchorId="5867750F" wp14:editId="5D05A4CD">
            <wp:extent cx="6409993" cy="3621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8630" cy="3643238"/>
                    </a:xfrm>
                    <a:prstGeom prst="rect">
                      <a:avLst/>
                    </a:prstGeom>
                  </pic:spPr>
                </pic:pic>
              </a:graphicData>
            </a:graphic>
          </wp:inline>
        </w:drawing>
      </w:r>
    </w:p>
    <w:p w14:paraId="0DE5F821" w14:textId="0C3E4943" w:rsidR="00501D16" w:rsidRPr="001C757F" w:rsidRDefault="002D15F0" w:rsidP="002D15F0">
      <w:pPr>
        <w:spacing w:before="60" w:after="60"/>
        <w:rPr>
          <w:rFonts w:asciiTheme="majorHAnsi" w:hAnsiTheme="majorHAnsi" w:cstheme="majorHAnsi"/>
          <w:b/>
          <w:bCs/>
          <w:iCs/>
          <w:sz w:val="28"/>
          <w:szCs w:val="28"/>
          <w:lang w:val="nl-NL"/>
        </w:rPr>
      </w:pPr>
      <w:r w:rsidRPr="001C757F">
        <w:rPr>
          <w:rFonts w:asciiTheme="majorHAnsi" w:hAnsiTheme="majorHAnsi" w:cstheme="majorHAnsi"/>
          <w:b/>
          <w:bCs/>
          <w:iCs/>
          <w:sz w:val="28"/>
          <w:szCs w:val="28"/>
          <w:lang w:val="nl-NL"/>
        </w:rPr>
        <w:t xml:space="preserve">  </w:t>
      </w:r>
    </w:p>
    <w:tbl>
      <w:tblPr>
        <w:tblStyle w:val="TableGrid"/>
        <w:tblW w:w="10065" w:type="dxa"/>
        <w:tblInd w:w="108" w:type="dxa"/>
        <w:tblLook w:val="04A0" w:firstRow="1" w:lastRow="0" w:firstColumn="1" w:lastColumn="0" w:noHBand="0" w:noVBand="1"/>
      </w:tblPr>
      <w:tblGrid>
        <w:gridCol w:w="4962"/>
        <w:gridCol w:w="5103"/>
      </w:tblGrid>
      <w:tr w:rsidR="002D15F0" w:rsidRPr="001C757F" w14:paraId="26BEA0A5" w14:textId="77777777" w:rsidTr="002D15F0">
        <w:tc>
          <w:tcPr>
            <w:tcW w:w="496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D145D0" w14:textId="77777777" w:rsidR="002D15F0" w:rsidRPr="001C757F" w:rsidRDefault="002D15F0" w:rsidP="00FB5E39">
            <w:pPr>
              <w:spacing w:before="60" w:after="60" w:line="276" w:lineRule="auto"/>
              <w:jc w:val="center"/>
              <w:rPr>
                <w:rFonts w:asciiTheme="majorHAnsi" w:hAnsiTheme="majorHAnsi" w:cstheme="majorHAnsi"/>
                <w:sz w:val="28"/>
                <w:szCs w:val="28"/>
                <w:lang w:val="vi-VN"/>
              </w:rPr>
            </w:pPr>
            <w:r w:rsidRPr="001C757F">
              <w:rPr>
                <w:rFonts w:asciiTheme="majorHAnsi" w:hAnsiTheme="majorHAnsi" w:cstheme="majorHAnsi"/>
                <w:b/>
                <w:bCs/>
                <w:sz w:val="28"/>
                <w:szCs w:val="28"/>
                <w:lang w:val="vi-VN"/>
              </w:rPr>
              <w:t>Hoạt động của GV và HS</w:t>
            </w:r>
          </w:p>
        </w:tc>
        <w:tc>
          <w:tcPr>
            <w:tcW w:w="510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702815" w14:textId="6E849100" w:rsidR="002D15F0" w:rsidRPr="001C757F" w:rsidRDefault="006E12CE" w:rsidP="00FB5E39">
            <w:pPr>
              <w:spacing w:before="60" w:after="60" w:line="276" w:lineRule="auto"/>
              <w:jc w:val="center"/>
              <w:rPr>
                <w:rFonts w:asciiTheme="majorHAnsi" w:hAnsiTheme="majorHAnsi" w:cstheme="majorHAnsi"/>
                <w:sz w:val="28"/>
                <w:szCs w:val="28"/>
                <w:lang w:val="vi-VN"/>
              </w:rPr>
            </w:pPr>
            <w:r>
              <w:rPr>
                <w:rFonts w:asciiTheme="majorHAnsi" w:hAnsiTheme="majorHAnsi" w:cstheme="majorHAnsi"/>
                <w:b/>
                <w:bCs/>
                <w:sz w:val="28"/>
                <w:szCs w:val="28"/>
                <w:lang w:val="nl-NL"/>
              </w:rPr>
              <w:t>Tiến trình nội dung</w:t>
            </w:r>
          </w:p>
        </w:tc>
      </w:tr>
      <w:tr w:rsidR="002D15F0" w:rsidRPr="001C757F" w14:paraId="6ADEAE70" w14:textId="77777777" w:rsidTr="00FB5E39">
        <w:tc>
          <w:tcPr>
            <w:tcW w:w="4962" w:type="dxa"/>
            <w:tcBorders>
              <w:top w:val="single" w:sz="4" w:space="0" w:color="auto"/>
              <w:left w:val="single" w:sz="4" w:space="0" w:color="auto"/>
              <w:bottom w:val="single" w:sz="4" w:space="0" w:color="auto"/>
              <w:right w:val="single" w:sz="4" w:space="0" w:color="auto"/>
            </w:tcBorders>
          </w:tcPr>
          <w:p w14:paraId="7A25ACCF" w14:textId="77777777" w:rsidR="002D15F0" w:rsidRPr="001C757F" w:rsidRDefault="002D15F0" w:rsidP="00FB5E39">
            <w:pPr>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
                <w:bCs/>
                <w:sz w:val="28"/>
                <w:szCs w:val="28"/>
                <w:lang w:val="vi-VN"/>
              </w:rPr>
              <w:t xml:space="preserve">* GV giao nhiệm vụ học tập: </w:t>
            </w:r>
            <w:r w:rsidRPr="001C757F">
              <w:rPr>
                <w:rFonts w:asciiTheme="majorHAnsi" w:hAnsiTheme="majorHAnsi" w:cstheme="majorHAnsi"/>
                <w:bCs/>
                <w:sz w:val="28"/>
                <w:szCs w:val="28"/>
                <w:lang w:val="vi-VN"/>
              </w:rPr>
              <w:t xml:space="preserve">GV yêu cầu HS hoạt động theo nhóm đôi. </w:t>
            </w:r>
          </w:p>
          <w:p w14:paraId="12637D5C" w14:textId="4E30A29B" w:rsidR="002D15F0" w:rsidRPr="001C757F" w:rsidRDefault="002D15F0" w:rsidP="00FB5E39">
            <w:pPr>
              <w:spacing w:before="60" w:after="60"/>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Ở chương V</w:t>
            </w:r>
            <w:r w:rsidR="00040797" w:rsidRPr="001C757F">
              <w:rPr>
                <w:rFonts w:asciiTheme="majorHAnsi" w:hAnsiTheme="majorHAnsi" w:cstheme="majorHAnsi"/>
                <w:sz w:val="28"/>
                <w:szCs w:val="28"/>
              </w:rPr>
              <w:t>I</w:t>
            </w:r>
            <w:r w:rsidRPr="001C757F">
              <w:rPr>
                <w:rFonts w:asciiTheme="majorHAnsi" w:hAnsiTheme="majorHAnsi" w:cstheme="majorHAnsi"/>
                <w:sz w:val="28"/>
                <w:szCs w:val="28"/>
                <w:lang w:val="vi-VN"/>
              </w:rPr>
              <w:t>: Một số yếu tố thống kê các em đã học mấy nội dung chính? Đó là những nội dung nào?</w:t>
            </w:r>
          </w:p>
          <w:p w14:paraId="0DCCE527"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HS thực hiện nhiệm vụ:</w:t>
            </w:r>
          </w:p>
          <w:p w14:paraId="087FBB86" w14:textId="5039A30A"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Hai HS trong nhóm thảo luận rồi </w:t>
            </w:r>
            <w:r w:rsidR="00AF17E7" w:rsidRPr="001C757F">
              <w:rPr>
                <w:rFonts w:asciiTheme="majorHAnsi" w:hAnsiTheme="majorHAnsi" w:cstheme="majorHAnsi"/>
                <w:sz w:val="28"/>
                <w:szCs w:val="28"/>
              </w:rPr>
              <w:t>lập</w:t>
            </w:r>
            <w:r w:rsidRPr="001C757F">
              <w:rPr>
                <w:rFonts w:asciiTheme="majorHAnsi" w:hAnsiTheme="majorHAnsi" w:cstheme="majorHAnsi"/>
                <w:sz w:val="28"/>
                <w:szCs w:val="28"/>
                <w:lang w:val="vi-VN"/>
              </w:rPr>
              <w:t xml:space="preserve"> sơ đồ </w:t>
            </w:r>
            <w:r w:rsidR="00AF17E7" w:rsidRPr="001C757F">
              <w:rPr>
                <w:rFonts w:asciiTheme="majorHAnsi" w:hAnsiTheme="majorHAnsi" w:cstheme="majorHAnsi"/>
                <w:sz w:val="28"/>
                <w:szCs w:val="28"/>
              </w:rPr>
              <w:t xml:space="preserve">tư duy </w:t>
            </w:r>
            <w:r w:rsidRPr="001C757F">
              <w:rPr>
                <w:rFonts w:asciiTheme="majorHAnsi" w:hAnsiTheme="majorHAnsi" w:cstheme="majorHAnsi"/>
                <w:sz w:val="28"/>
                <w:szCs w:val="28"/>
                <w:lang w:val="vi-VN"/>
              </w:rPr>
              <w:t>vào vở.</w:t>
            </w:r>
          </w:p>
          <w:p w14:paraId="2749B98E"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Báo cáo, thảo luận: </w:t>
            </w:r>
          </w:p>
          <w:p w14:paraId="52604710"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GV chọn một vài nhóm hoàn thành nhiệm vụ nhanh nhất lên đọc kết quả.</w:t>
            </w:r>
          </w:p>
          <w:p w14:paraId="52931FC8"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HS cả lớp lắng nghe, nhận xét.</w:t>
            </w:r>
          </w:p>
          <w:p w14:paraId="713715DE" w14:textId="77777777" w:rsidR="002D15F0" w:rsidRPr="001C757F" w:rsidRDefault="002D15F0" w:rsidP="00FB5E39">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xml:space="preserve">* Kết luận, nhận định: </w:t>
            </w:r>
          </w:p>
          <w:p w14:paraId="694EDA29"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GV nhận xét các câu trả lời của HS, chính xác hóa đáp án. </w:t>
            </w:r>
          </w:p>
        </w:tc>
        <w:tc>
          <w:tcPr>
            <w:tcW w:w="5103" w:type="dxa"/>
            <w:tcBorders>
              <w:top w:val="single" w:sz="4" w:space="0" w:color="auto"/>
              <w:left w:val="single" w:sz="4" w:space="0" w:color="auto"/>
              <w:bottom w:val="single" w:sz="4" w:space="0" w:color="auto"/>
            </w:tcBorders>
          </w:tcPr>
          <w:p w14:paraId="1114421F" w14:textId="50AEA4E4" w:rsidR="002D15F0" w:rsidRPr="00927195" w:rsidRDefault="002B75CC" w:rsidP="00FB5E39">
            <w:pPr>
              <w:spacing w:before="60" w:after="6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r w:rsidR="002D15F0" w:rsidRPr="00927195">
              <w:rPr>
                <w:rFonts w:asciiTheme="majorHAnsi" w:hAnsiTheme="majorHAnsi" w:cstheme="majorHAnsi"/>
                <w:color w:val="000000" w:themeColor="text1"/>
                <w:sz w:val="28"/>
                <w:szCs w:val="28"/>
                <w:lang w:val="vi-VN"/>
              </w:rPr>
              <w:t>hương V</w:t>
            </w:r>
            <w:r w:rsidR="00040797" w:rsidRPr="00927195">
              <w:rPr>
                <w:rFonts w:asciiTheme="majorHAnsi" w:hAnsiTheme="majorHAnsi" w:cstheme="majorHAnsi"/>
                <w:color w:val="000000" w:themeColor="text1"/>
                <w:sz w:val="28"/>
                <w:szCs w:val="28"/>
              </w:rPr>
              <w:t>I</w:t>
            </w:r>
            <w:r w:rsidR="002D15F0" w:rsidRPr="00927195">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rPr>
              <w:t>M</w:t>
            </w:r>
            <w:r w:rsidR="00040797" w:rsidRPr="00927195">
              <w:rPr>
                <w:rFonts w:asciiTheme="majorHAnsi" w:hAnsiTheme="majorHAnsi" w:cstheme="majorHAnsi"/>
                <w:color w:val="000000" w:themeColor="text1"/>
                <w:sz w:val="28"/>
                <w:szCs w:val="28"/>
              </w:rPr>
              <w:t>ột số yếu tố thống kê</w:t>
            </w:r>
            <w:r>
              <w:rPr>
                <w:rFonts w:asciiTheme="majorHAnsi" w:hAnsiTheme="majorHAnsi" w:cstheme="majorHAnsi"/>
                <w:color w:val="000000" w:themeColor="text1"/>
                <w:sz w:val="28"/>
                <w:szCs w:val="28"/>
              </w:rPr>
              <w:t xml:space="preserve"> gồm những nội dung sau:</w:t>
            </w:r>
          </w:p>
          <w:p w14:paraId="66802425" w14:textId="77777777" w:rsidR="00040797" w:rsidRPr="001C757F" w:rsidRDefault="00040797" w:rsidP="00040797">
            <w:pPr>
              <w:rPr>
                <w:rFonts w:asciiTheme="majorHAnsi" w:hAnsiTheme="majorHAnsi" w:cstheme="majorHAnsi"/>
                <w:sz w:val="28"/>
                <w:szCs w:val="28"/>
              </w:rPr>
            </w:pPr>
            <w:r w:rsidRPr="001C757F">
              <w:rPr>
                <w:rFonts w:asciiTheme="majorHAnsi" w:hAnsiTheme="majorHAnsi" w:cstheme="majorHAnsi"/>
                <w:sz w:val="28"/>
                <w:szCs w:val="28"/>
              </w:rPr>
              <w:t xml:space="preserve">- Thu thập và phân loại dữ liệu </w:t>
            </w:r>
          </w:p>
          <w:p w14:paraId="5CF797DA" w14:textId="77777777" w:rsidR="00040797" w:rsidRPr="001C757F" w:rsidRDefault="00040797" w:rsidP="00040797">
            <w:pPr>
              <w:rPr>
                <w:rFonts w:asciiTheme="majorHAnsi" w:hAnsiTheme="majorHAnsi" w:cstheme="majorHAnsi"/>
                <w:sz w:val="28"/>
                <w:szCs w:val="28"/>
              </w:rPr>
            </w:pPr>
            <w:r w:rsidRPr="001C757F">
              <w:rPr>
                <w:rFonts w:asciiTheme="majorHAnsi" w:hAnsiTheme="majorHAnsi" w:cstheme="majorHAnsi"/>
                <w:sz w:val="28"/>
                <w:szCs w:val="28"/>
              </w:rPr>
              <w:t>- Mô tả và biểu diễn dữ liệu trên các bảng, biểu đồ</w:t>
            </w:r>
          </w:p>
          <w:p w14:paraId="21895C11" w14:textId="77777777" w:rsidR="00040797" w:rsidRPr="001C757F" w:rsidRDefault="00040797" w:rsidP="00040797">
            <w:pPr>
              <w:rPr>
                <w:rFonts w:asciiTheme="majorHAnsi" w:hAnsiTheme="majorHAnsi" w:cstheme="majorHAnsi"/>
                <w:sz w:val="28"/>
                <w:szCs w:val="28"/>
              </w:rPr>
            </w:pPr>
            <w:r w:rsidRPr="001C757F">
              <w:rPr>
                <w:rFonts w:asciiTheme="majorHAnsi" w:hAnsiTheme="majorHAnsi" w:cstheme="majorHAnsi"/>
                <w:sz w:val="28"/>
                <w:szCs w:val="28"/>
              </w:rPr>
              <w:t>- Phân tích và xử lí dữ liệu thu được ở dạng bảng, biểu đồ.</w:t>
            </w:r>
          </w:p>
          <w:p w14:paraId="1EBD931F" w14:textId="72B6CAB7" w:rsidR="002D15F0" w:rsidRPr="001C757F" w:rsidRDefault="002D15F0" w:rsidP="00040797">
            <w:pPr>
              <w:spacing w:before="60" w:after="60" w:line="276" w:lineRule="auto"/>
              <w:jc w:val="both"/>
              <w:rPr>
                <w:rFonts w:asciiTheme="majorHAnsi" w:hAnsiTheme="majorHAnsi" w:cstheme="majorHAnsi"/>
                <w:b/>
                <w:sz w:val="28"/>
                <w:szCs w:val="28"/>
              </w:rPr>
            </w:pPr>
          </w:p>
          <w:p w14:paraId="69C1BE50" w14:textId="77777777" w:rsidR="002D15F0" w:rsidRPr="001C757F" w:rsidRDefault="002D15F0" w:rsidP="00FB5E39">
            <w:pPr>
              <w:spacing w:before="60" w:after="60"/>
              <w:jc w:val="both"/>
              <w:rPr>
                <w:rFonts w:asciiTheme="majorHAnsi" w:hAnsiTheme="majorHAnsi" w:cstheme="majorHAnsi"/>
                <w:sz w:val="28"/>
                <w:szCs w:val="28"/>
                <w:lang w:val="vi-VN"/>
              </w:rPr>
            </w:pPr>
          </w:p>
          <w:p w14:paraId="48AEE9CA"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p>
          <w:p w14:paraId="794BC558"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p>
        </w:tc>
      </w:tr>
    </w:tbl>
    <w:p w14:paraId="7BD6E70F" w14:textId="77777777" w:rsidR="002D15F0" w:rsidRPr="001C757F" w:rsidRDefault="002D15F0" w:rsidP="002D15F0">
      <w:pPr>
        <w:spacing w:before="60" w:after="60" w:line="276" w:lineRule="auto"/>
        <w:jc w:val="both"/>
        <w:rPr>
          <w:rFonts w:asciiTheme="majorHAnsi" w:hAnsiTheme="majorHAnsi" w:cstheme="majorHAnsi"/>
          <w:b/>
          <w:bCs/>
          <w:sz w:val="28"/>
          <w:szCs w:val="28"/>
        </w:rPr>
      </w:pPr>
      <w:r w:rsidRPr="001C757F">
        <w:rPr>
          <w:rFonts w:asciiTheme="majorHAnsi" w:hAnsiTheme="majorHAnsi" w:cstheme="majorHAnsi"/>
          <w:b/>
          <w:bCs/>
          <w:sz w:val="28"/>
          <w:szCs w:val="28"/>
        </w:rPr>
        <w:t>2. Hoạt động 2: Hình thành kiến thức:</w:t>
      </w:r>
    </w:p>
    <w:p w14:paraId="7E6B2BB2" w14:textId="56975BCA"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b/>
          <w:bCs/>
          <w:sz w:val="28"/>
          <w:szCs w:val="28"/>
        </w:rPr>
        <w:t xml:space="preserve">Ôn tập lý thuyết (trò chơi)  </w:t>
      </w:r>
      <w:r w:rsidRPr="001C757F">
        <w:rPr>
          <w:rFonts w:asciiTheme="majorHAnsi" w:hAnsiTheme="majorHAnsi" w:cstheme="majorHAnsi"/>
          <w:sz w:val="28"/>
          <w:szCs w:val="28"/>
        </w:rPr>
        <w:t>(khoảng 15 phút)</w:t>
      </w:r>
    </w:p>
    <w:p w14:paraId="7078589A" w14:textId="77777777" w:rsidR="002D15F0" w:rsidRPr="001C757F" w:rsidRDefault="002D15F0" w:rsidP="002D15F0">
      <w:pPr>
        <w:spacing w:before="60" w:after="60"/>
        <w:rPr>
          <w:rFonts w:asciiTheme="majorHAnsi" w:hAnsiTheme="majorHAnsi" w:cstheme="majorHAnsi"/>
          <w:b/>
          <w:bCs/>
          <w:iCs/>
          <w:sz w:val="28"/>
          <w:szCs w:val="28"/>
        </w:rPr>
      </w:pPr>
      <w:r w:rsidRPr="001C757F">
        <w:rPr>
          <w:rFonts w:asciiTheme="majorHAnsi" w:hAnsiTheme="majorHAnsi" w:cstheme="majorHAnsi"/>
          <w:b/>
          <w:bCs/>
          <w:iCs/>
          <w:sz w:val="28"/>
          <w:szCs w:val="28"/>
        </w:rPr>
        <w:lastRenderedPageBreak/>
        <w:t>a) Mục tiêu:</w:t>
      </w:r>
    </w:p>
    <w:p w14:paraId="53EBFF69" w14:textId="67D5CF19" w:rsidR="002D15F0" w:rsidRPr="001C757F" w:rsidRDefault="002D15F0" w:rsidP="002D15F0">
      <w:pPr>
        <w:spacing w:before="60" w:after="60"/>
        <w:jc w:val="both"/>
        <w:rPr>
          <w:rFonts w:asciiTheme="majorHAnsi" w:hAnsiTheme="majorHAnsi" w:cstheme="majorHAnsi"/>
          <w:sz w:val="28"/>
          <w:szCs w:val="28"/>
          <w:lang w:val="nl-NL"/>
        </w:rPr>
      </w:pPr>
      <w:r w:rsidRPr="001C757F">
        <w:rPr>
          <w:rFonts w:asciiTheme="majorHAnsi" w:hAnsiTheme="majorHAnsi" w:cstheme="majorHAnsi"/>
          <w:iCs/>
          <w:sz w:val="28"/>
          <w:szCs w:val="28"/>
          <w:lang w:val="nl-NL"/>
        </w:rPr>
        <w:t xml:space="preserve">- HS học được </w:t>
      </w:r>
      <w:r w:rsidRPr="001C757F">
        <w:rPr>
          <w:rFonts w:asciiTheme="majorHAnsi" w:hAnsiTheme="majorHAnsi" w:cstheme="majorHAnsi"/>
          <w:sz w:val="28"/>
          <w:szCs w:val="28"/>
          <w:lang w:val="nl-NL"/>
        </w:rPr>
        <w:t xml:space="preserve">ôn lại nội dung </w:t>
      </w:r>
      <w:r w:rsidR="00AF17E7" w:rsidRPr="001C757F">
        <w:rPr>
          <w:rFonts w:asciiTheme="majorHAnsi" w:hAnsiTheme="majorHAnsi" w:cstheme="majorHAnsi"/>
          <w:sz w:val="28"/>
          <w:szCs w:val="28"/>
          <w:lang w:val="nl-NL"/>
        </w:rPr>
        <w:t xml:space="preserve">một số yếu tố thống kê </w:t>
      </w:r>
      <w:r w:rsidRPr="001C757F">
        <w:rPr>
          <w:rFonts w:asciiTheme="majorHAnsi" w:hAnsiTheme="majorHAnsi" w:cstheme="majorHAnsi"/>
          <w:sz w:val="28"/>
          <w:szCs w:val="28"/>
          <w:lang w:val="nl-NL"/>
        </w:rPr>
        <w:t>đã học ở chương V</w:t>
      </w:r>
      <w:r w:rsidR="00AF17E7" w:rsidRPr="001C757F">
        <w:rPr>
          <w:rFonts w:asciiTheme="majorHAnsi" w:hAnsiTheme="majorHAnsi" w:cstheme="majorHAnsi"/>
          <w:sz w:val="28"/>
          <w:szCs w:val="28"/>
          <w:lang w:val="nl-NL"/>
        </w:rPr>
        <w:t>I. Đó là:</w:t>
      </w:r>
    </w:p>
    <w:p w14:paraId="4AA1E02D" w14:textId="77777777" w:rsidR="00AF17E7" w:rsidRPr="001C757F" w:rsidRDefault="00AF17E7" w:rsidP="00AF17E7">
      <w:pPr>
        <w:rPr>
          <w:rFonts w:asciiTheme="majorHAnsi" w:hAnsiTheme="majorHAnsi" w:cstheme="majorHAnsi"/>
          <w:sz w:val="28"/>
          <w:szCs w:val="28"/>
          <w:lang w:val="en-US"/>
        </w:rPr>
      </w:pPr>
      <w:r w:rsidRPr="001C757F">
        <w:rPr>
          <w:rFonts w:asciiTheme="majorHAnsi" w:hAnsiTheme="majorHAnsi" w:cstheme="majorHAnsi"/>
          <w:sz w:val="28"/>
          <w:szCs w:val="28"/>
          <w:lang w:val="en-US"/>
        </w:rPr>
        <w:t xml:space="preserve">+ Thu thập và phân loại dữ liệu </w:t>
      </w:r>
    </w:p>
    <w:p w14:paraId="3F22053A" w14:textId="77777777" w:rsidR="00AF17E7" w:rsidRPr="001C757F" w:rsidRDefault="00AF17E7" w:rsidP="00AF17E7">
      <w:pPr>
        <w:rPr>
          <w:rFonts w:asciiTheme="majorHAnsi" w:hAnsiTheme="majorHAnsi" w:cstheme="majorHAnsi"/>
          <w:sz w:val="28"/>
          <w:szCs w:val="28"/>
          <w:lang w:val="en-US"/>
        </w:rPr>
      </w:pPr>
      <w:r w:rsidRPr="001C757F">
        <w:rPr>
          <w:rFonts w:asciiTheme="majorHAnsi" w:hAnsiTheme="majorHAnsi" w:cstheme="majorHAnsi"/>
          <w:sz w:val="28"/>
          <w:szCs w:val="28"/>
          <w:lang w:val="en-US"/>
        </w:rPr>
        <w:t>+ Mô tả và biểu diễn dữ liệu trên các bảng, biểu đồ</w:t>
      </w:r>
    </w:p>
    <w:p w14:paraId="172F5B9D" w14:textId="77777777" w:rsidR="00AF17E7" w:rsidRDefault="00AF17E7" w:rsidP="00AF17E7">
      <w:pPr>
        <w:rPr>
          <w:rFonts w:asciiTheme="majorHAnsi" w:hAnsiTheme="majorHAnsi" w:cstheme="majorHAnsi"/>
          <w:sz w:val="28"/>
          <w:szCs w:val="28"/>
          <w:lang w:val="en-US"/>
        </w:rPr>
      </w:pPr>
      <w:r w:rsidRPr="001C757F">
        <w:rPr>
          <w:rFonts w:asciiTheme="majorHAnsi" w:hAnsiTheme="majorHAnsi" w:cstheme="majorHAnsi"/>
          <w:sz w:val="28"/>
          <w:szCs w:val="28"/>
          <w:lang w:val="en-US"/>
        </w:rPr>
        <w:t>+ Phân tích và xử lí dữ liệu thu được ở dạng bảng, biểu đồ.</w:t>
      </w:r>
    </w:p>
    <w:p w14:paraId="5952C6EE" w14:textId="77777777" w:rsidR="00582E89" w:rsidRPr="002D15F0" w:rsidRDefault="00582E89" w:rsidP="00582E89">
      <w:pPr>
        <w:spacing w:before="60" w:after="60"/>
        <w:jc w:val="both"/>
        <w:rPr>
          <w:rFonts w:asciiTheme="majorHAnsi" w:hAnsiTheme="majorHAnsi" w:cstheme="majorHAnsi"/>
          <w:sz w:val="28"/>
          <w:szCs w:val="28"/>
          <w:lang w:val="nl-NL"/>
        </w:rPr>
      </w:pPr>
      <w:r w:rsidRPr="002D15F0">
        <w:rPr>
          <w:rFonts w:asciiTheme="majorHAnsi" w:hAnsiTheme="majorHAnsi" w:cstheme="majorHAnsi"/>
          <w:b/>
          <w:bCs/>
          <w:iCs/>
          <w:sz w:val="28"/>
          <w:szCs w:val="28"/>
          <w:lang w:val="nl-NL"/>
        </w:rPr>
        <w:t>b) Nội dung:</w:t>
      </w:r>
    </w:p>
    <w:p w14:paraId="38E5E0DC" w14:textId="1B212793" w:rsidR="00582E89" w:rsidRPr="00582E89" w:rsidRDefault="00582E89" w:rsidP="00582E89">
      <w:pPr>
        <w:spacing w:before="60" w:after="60"/>
        <w:jc w:val="both"/>
        <w:rPr>
          <w:rFonts w:asciiTheme="majorHAnsi" w:hAnsiTheme="majorHAnsi" w:cstheme="majorHAnsi"/>
          <w:sz w:val="28"/>
          <w:szCs w:val="28"/>
          <w:lang w:val="nl-NL"/>
        </w:rPr>
      </w:pPr>
      <w:r w:rsidRPr="002D15F0">
        <w:rPr>
          <w:rFonts w:asciiTheme="majorHAnsi" w:hAnsiTheme="majorHAnsi" w:cstheme="majorHAnsi"/>
          <w:sz w:val="28"/>
          <w:szCs w:val="28"/>
          <w:lang w:val="nl-NL"/>
        </w:rPr>
        <w:t>- Học sinh được</w:t>
      </w:r>
      <w:r w:rsidRPr="002D15F0">
        <w:rPr>
          <w:rFonts w:asciiTheme="majorHAnsi" w:hAnsiTheme="majorHAnsi" w:cstheme="majorHAnsi"/>
          <w:sz w:val="28"/>
          <w:szCs w:val="28"/>
        </w:rPr>
        <w:t xml:space="preserve"> yêu cầu trả lời các câu hỏi về</w:t>
      </w:r>
      <w:r w:rsidRPr="002D15F0">
        <w:rPr>
          <w:rFonts w:asciiTheme="majorHAnsi" w:hAnsiTheme="majorHAnsi" w:cstheme="majorHAnsi"/>
          <w:sz w:val="28"/>
          <w:szCs w:val="28"/>
          <w:lang w:val="nl-NL"/>
        </w:rPr>
        <w:t xml:space="preserve"> nội dung </w:t>
      </w:r>
      <w:r w:rsidRPr="001C757F">
        <w:rPr>
          <w:rFonts w:asciiTheme="majorHAnsi" w:hAnsiTheme="majorHAnsi" w:cstheme="majorHAnsi"/>
          <w:sz w:val="28"/>
          <w:szCs w:val="28"/>
          <w:lang w:val="nl-NL"/>
        </w:rPr>
        <w:t>một số yếu tố thống kê</w:t>
      </w:r>
      <w:r w:rsidRPr="002D15F0">
        <w:rPr>
          <w:rFonts w:asciiTheme="majorHAnsi" w:hAnsiTheme="majorHAnsi" w:cstheme="majorHAnsi"/>
          <w:sz w:val="28"/>
          <w:szCs w:val="28"/>
          <w:lang w:val="nl-NL"/>
        </w:rPr>
        <w:t xml:space="preserve"> đã học ở chương V</w:t>
      </w:r>
      <w:r>
        <w:rPr>
          <w:rFonts w:asciiTheme="majorHAnsi" w:hAnsiTheme="majorHAnsi" w:cstheme="majorHAnsi"/>
          <w:sz w:val="28"/>
          <w:szCs w:val="28"/>
          <w:lang w:val="nl-NL"/>
        </w:rPr>
        <w:t>I</w:t>
      </w:r>
      <w:r w:rsidRPr="002D15F0">
        <w:rPr>
          <w:rFonts w:asciiTheme="majorHAnsi" w:hAnsiTheme="majorHAnsi" w:cstheme="majorHAnsi"/>
          <w:sz w:val="28"/>
          <w:szCs w:val="28"/>
          <w:lang w:val="nl-NL"/>
        </w:rPr>
        <w:t xml:space="preserve"> </w:t>
      </w:r>
      <w:r w:rsidRPr="002D15F0">
        <w:rPr>
          <w:rFonts w:asciiTheme="majorHAnsi" w:hAnsiTheme="majorHAnsi" w:cstheme="majorHAnsi"/>
          <w:sz w:val="28"/>
          <w:szCs w:val="28"/>
        </w:rPr>
        <w:t xml:space="preserve">           </w:t>
      </w:r>
    </w:p>
    <w:p w14:paraId="3C45A588" w14:textId="77777777" w:rsidR="002D15F0" w:rsidRPr="001C757F" w:rsidRDefault="002D15F0" w:rsidP="002D15F0">
      <w:pPr>
        <w:spacing w:before="60" w:after="60"/>
        <w:jc w:val="both"/>
        <w:rPr>
          <w:rFonts w:asciiTheme="majorHAnsi" w:hAnsiTheme="majorHAnsi" w:cstheme="majorHAnsi"/>
          <w:b/>
          <w:sz w:val="28"/>
          <w:szCs w:val="28"/>
          <w:lang w:val="nl-NL"/>
        </w:rPr>
      </w:pPr>
      <w:r w:rsidRPr="001C757F">
        <w:rPr>
          <w:rFonts w:asciiTheme="majorHAnsi" w:hAnsiTheme="majorHAnsi" w:cstheme="majorHAnsi"/>
          <w:b/>
          <w:sz w:val="28"/>
          <w:szCs w:val="28"/>
        </w:rPr>
        <w:t xml:space="preserve">c) </w:t>
      </w:r>
      <w:r w:rsidRPr="001C757F">
        <w:rPr>
          <w:rFonts w:asciiTheme="majorHAnsi" w:hAnsiTheme="majorHAnsi" w:cstheme="majorHAnsi"/>
          <w:b/>
          <w:sz w:val="28"/>
          <w:szCs w:val="28"/>
          <w:lang w:val="nl-NL"/>
        </w:rPr>
        <w:t>Sản phẩm:</w:t>
      </w:r>
    </w:p>
    <w:p w14:paraId="56EC2C05" w14:textId="77777777" w:rsidR="002D15F0" w:rsidRPr="001C757F" w:rsidRDefault="002D15F0" w:rsidP="002D15F0">
      <w:pPr>
        <w:spacing w:before="60" w:after="60"/>
        <w:rPr>
          <w:rFonts w:asciiTheme="majorHAnsi" w:hAnsiTheme="majorHAnsi" w:cstheme="majorHAnsi"/>
          <w:sz w:val="28"/>
          <w:szCs w:val="28"/>
          <w:lang w:val="nl-NL"/>
        </w:rPr>
      </w:pPr>
      <w:r w:rsidRPr="001C757F">
        <w:rPr>
          <w:rFonts w:asciiTheme="majorHAnsi" w:hAnsiTheme="majorHAnsi" w:cstheme="majorHAnsi"/>
          <w:sz w:val="28"/>
          <w:szCs w:val="28"/>
          <w:lang w:val="nl-NL"/>
        </w:rPr>
        <w:t>- Các câu trả lời của HS.</w:t>
      </w:r>
    </w:p>
    <w:p w14:paraId="3D619EF2" w14:textId="07363D5D" w:rsidR="002D15F0" w:rsidRPr="001C757F" w:rsidRDefault="002D15F0" w:rsidP="002D15F0">
      <w:pPr>
        <w:spacing w:before="60" w:after="60" w:line="276" w:lineRule="auto"/>
        <w:rPr>
          <w:rFonts w:asciiTheme="majorHAnsi" w:hAnsiTheme="majorHAnsi" w:cstheme="majorHAnsi"/>
          <w:b/>
          <w:bCs/>
          <w:iCs/>
          <w:sz w:val="28"/>
          <w:szCs w:val="28"/>
          <w:lang w:val="nl-NL"/>
        </w:rPr>
      </w:pPr>
      <w:r w:rsidRPr="001C757F">
        <w:rPr>
          <w:rFonts w:asciiTheme="majorHAnsi" w:hAnsiTheme="majorHAnsi" w:cstheme="majorHAnsi"/>
          <w:b/>
          <w:bCs/>
          <w:iCs/>
          <w:sz w:val="28"/>
          <w:szCs w:val="28"/>
          <w:lang w:val="nl-NL"/>
        </w:rPr>
        <w:t xml:space="preserve">d) Tổ chức thực hiện: </w:t>
      </w:r>
    </w:p>
    <w:tbl>
      <w:tblPr>
        <w:tblStyle w:val="TableGrid"/>
        <w:tblW w:w="9923" w:type="dxa"/>
        <w:tblInd w:w="108" w:type="dxa"/>
        <w:tblLayout w:type="fixed"/>
        <w:tblLook w:val="04A0" w:firstRow="1" w:lastRow="0" w:firstColumn="1" w:lastColumn="0" w:noHBand="0" w:noVBand="1"/>
      </w:tblPr>
      <w:tblGrid>
        <w:gridCol w:w="1985"/>
        <w:gridCol w:w="7938"/>
      </w:tblGrid>
      <w:tr w:rsidR="002D15F0" w:rsidRPr="001C757F" w14:paraId="186F4107" w14:textId="77777777" w:rsidTr="002D15F0">
        <w:tc>
          <w:tcPr>
            <w:tcW w:w="1985" w:type="dxa"/>
            <w:shd w:val="clear" w:color="auto" w:fill="FFE599" w:themeFill="accent4" w:themeFillTint="66"/>
            <w:vAlign w:val="center"/>
          </w:tcPr>
          <w:p w14:paraId="651B8FAA" w14:textId="77777777" w:rsidR="002D15F0" w:rsidRPr="001C757F" w:rsidRDefault="002D15F0" w:rsidP="00FB5E39">
            <w:pPr>
              <w:spacing w:before="60" w:after="60" w:line="276" w:lineRule="auto"/>
              <w:jc w:val="center"/>
              <w:rPr>
                <w:rFonts w:asciiTheme="majorHAnsi" w:hAnsiTheme="majorHAnsi" w:cstheme="majorHAnsi"/>
                <w:sz w:val="28"/>
                <w:szCs w:val="28"/>
                <w:lang w:val="vi-VN"/>
              </w:rPr>
            </w:pPr>
            <w:r w:rsidRPr="001C757F">
              <w:rPr>
                <w:rFonts w:asciiTheme="majorHAnsi" w:hAnsiTheme="majorHAnsi" w:cstheme="majorHAnsi"/>
                <w:b/>
                <w:bCs/>
                <w:sz w:val="28"/>
                <w:szCs w:val="28"/>
                <w:lang w:val="vi-VN"/>
              </w:rPr>
              <w:t>Hoạt động của GV và HS</w:t>
            </w:r>
          </w:p>
        </w:tc>
        <w:tc>
          <w:tcPr>
            <w:tcW w:w="7938" w:type="dxa"/>
            <w:shd w:val="clear" w:color="auto" w:fill="FFE599" w:themeFill="accent4" w:themeFillTint="66"/>
          </w:tcPr>
          <w:p w14:paraId="6D636038" w14:textId="4F9FEFBF" w:rsidR="002D15F0" w:rsidRPr="001C757F" w:rsidRDefault="002B75CC" w:rsidP="00FB5E39">
            <w:pPr>
              <w:spacing w:before="60" w:after="60" w:line="276" w:lineRule="auto"/>
              <w:jc w:val="center"/>
              <w:rPr>
                <w:rFonts w:asciiTheme="majorHAnsi" w:hAnsiTheme="majorHAnsi" w:cstheme="majorHAnsi"/>
                <w:sz w:val="28"/>
                <w:szCs w:val="28"/>
                <w:lang w:val="vi-VN"/>
              </w:rPr>
            </w:pPr>
            <w:r>
              <w:rPr>
                <w:rFonts w:asciiTheme="majorHAnsi" w:hAnsiTheme="majorHAnsi" w:cstheme="majorHAnsi"/>
                <w:b/>
                <w:bCs/>
                <w:sz w:val="28"/>
                <w:szCs w:val="28"/>
                <w:lang w:val="nl-NL"/>
              </w:rPr>
              <w:t>Tiến trình nội dung</w:t>
            </w:r>
          </w:p>
        </w:tc>
      </w:tr>
      <w:tr w:rsidR="002D15F0" w:rsidRPr="001C757F" w14:paraId="4F6C0124" w14:textId="77777777" w:rsidTr="00FB5E39">
        <w:tc>
          <w:tcPr>
            <w:tcW w:w="1985" w:type="dxa"/>
          </w:tcPr>
          <w:p w14:paraId="7F1E669B" w14:textId="77777777" w:rsidR="002D15F0" w:rsidRPr="001C757F" w:rsidRDefault="002D15F0" w:rsidP="00FB5E39">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xml:space="preserve">* GV giao nhiệm vụ học tập: </w:t>
            </w:r>
          </w:p>
          <w:p w14:paraId="4C5349EF" w14:textId="4B5FC1A6" w:rsidR="002D15F0" w:rsidRDefault="002D15F0" w:rsidP="00FB5E39">
            <w:pPr>
              <w:spacing w:before="60" w:after="60" w:line="276" w:lineRule="auto"/>
              <w:jc w:val="both"/>
              <w:rPr>
                <w:rFonts w:asciiTheme="majorHAnsi" w:hAnsiTheme="majorHAnsi" w:cstheme="majorHAnsi"/>
                <w:b/>
                <w:color w:val="FF0000"/>
                <w:sz w:val="28"/>
                <w:szCs w:val="28"/>
              </w:rPr>
            </w:pPr>
            <w:r w:rsidRPr="001C757F">
              <w:rPr>
                <w:rFonts w:asciiTheme="majorHAnsi" w:hAnsiTheme="majorHAnsi" w:cstheme="majorHAnsi"/>
                <w:bCs/>
                <w:sz w:val="28"/>
                <w:szCs w:val="28"/>
                <w:lang w:val="vi-VN"/>
              </w:rPr>
              <w:t>- GV yêu cầu HS chia thành 4 nhóm ứng với 4 tổ, tham gia trò chơi trả lời các câu hỏi trắc nghiệm.</w:t>
            </w:r>
            <w:r w:rsidR="001C757F">
              <w:rPr>
                <w:rFonts w:asciiTheme="majorHAnsi" w:hAnsiTheme="majorHAnsi" w:cstheme="majorHAnsi"/>
                <w:bCs/>
                <w:sz w:val="28"/>
                <w:szCs w:val="28"/>
              </w:rPr>
              <w:t xml:space="preserve"> </w:t>
            </w:r>
          </w:p>
          <w:p w14:paraId="5DA2F4C9" w14:textId="77777777" w:rsidR="00582E89" w:rsidRPr="00582E89" w:rsidRDefault="00582E89" w:rsidP="00582E8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Lớp chia thành 4 đội đua I; II; III và IV.</w:t>
            </w:r>
          </w:p>
          <w:p w14:paraId="4F95A95F" w14:textId="77777777" w:rsidR="00582E89" w:rsidRPr="00582E89" w:rsidRDefault="00582E89" w:rsidP="00582E8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 xml:space="preserve">Trò chơi gồm có 2 vòng: </w:t>
            </w:r>
          </w:p>
          <w:p w14:paraId="3B8F7FFF" w14:textId="77777777" w:rsidR="00582E89" w:rsidRPr="00582E89" w:rsidRDefault="00582E89" w:rsidP="00582E8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 Vòng loại với 6 câu hỏi. Thời gian suy nghĩ dành cho mỗi câu là 15 giây.</w:t>
            </w:r>
          </w:p>
          <w:p w14:paraId="0B2E355A" w14:textId="77777777" w:rsidR="00582E89" w:rsidRPr="00582E89" w:rsidRDefault="00582E89" w:rsidP="00582E8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lastRenderedPageBreak/>
              <w:t>+ Vòng về đích với 4 câu hỏi. Thời gian suy nghĩ dành cho mỗi câu là 30 giây.</w:t>
            </w:r>
          </w:p>
          <w:p w14:paraId="06C17DC3" w14:textId="77777777" w:rsidR="00582E89" w:rsidRPr="00582E89" w:rsidRDefault="00582E89" w:rsidP="00582E8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Hết thời gian suy nghĩ cả bốn đội cùng đưa ra câu trả lời bằng cách giơ thẻ có chữ cái ứng với đáp án mình đã chọn.</w:t>
            </w:r>
          </w:p>
          <w:p w14:paraId="480260EE" w14:textId="77777777" w:rsidR="00582E89" w:rsidRPr="00582E89" w:rsidRDefault="00582E89" w:rsidP="00582E8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Với mỗi câu trả lời đúng được 2 điểm.</w:t>
            </w:r>
          </w:p>
          <w:p w14:paraId="3394E109" w14:textId="1771CCF6" w:rsidR="00582E89" w:rsidRPr="00582E89" w:rsidRDefault="00582E89" w:rsidP="00FB5E39">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Sau vòng loại, đội có số điểm thấp nhất sẽ bị loại. 3 đội còn lại tiếp tục vào vòng sau. Sau vòng 2, đội nào có số điểm cao nhất là đội thắng cuộc.</w:t>
            </w:r>
          </w:p>
          <w:p w14:paraId="324838F5"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HS thực hiện nhiệm vụ:</w:t>
            </w:r>
          </w:p>
          <w:p w14:paraId="17BDCE65"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Các HS trả lời từng câu hỏi.</w:t>
            </w:r>
          </w:p>
          <w:p w14:paraId="67A3C5CA"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Báo cáo, thảo luận: </w:t>
            </w:r>
          </w:p>
          <w:p w14:paraId="10E7D311"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HS cả lớp quan sát, lắng nghe, nhận xét.</w:t>
            </w:r>
          </w:p>
          <w:p w14:paraId="2898F03E" w14:textId="77777777" w:rsidR="002D15F0" w:rsidRPr="001C757F" w:rsidRDefault="002D15F0" w:rsidP="00FB5E39">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lastRenderedPageBreak/>
              <w:t xml:space="preserve">* Kết luận, nhận định: </w:t>
            </w:r>
          </w:p>
          <w:p w14:paraId="0E4555CA" w14:textId="77777777" w:rsidR="002D15F0" w:rsidRPr="001C757F" w:rsidRDefault="002D15F0" w:rsidP="00D23AE9">
            <w:pPr>
              <w:tabs>
                <w:tab w:val="left" w:pos="720"/>
              </w:tabs>
              <w:spacing w:before="60" w:after="60" w:line="276" w:lineRule="auto"/>
              <w:ind w:left="59" w:hanging="59"/>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GV nhận xét các câu trả lời của HS, chính xác hóa các câu trả lời.                                                                              </w:t>
            </w:r>
          </w:p>
        </w:tc>
        <w:tc>
          <w:tcPr>
            <w:tcW w:w="7938" w:type="dxa"/>
          </w:tcPr>
          <w:p w14:paraId="14F8E301" w14:textId="77777777" w:rsidR="002D15F0" w:rsidRPr="001C757F" w:rsidRDefault="002D15F0" w:rsidP="00FB5E39">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lastRenderedPageBreak/>
              <w:t>Chọn chữ đứng trước câu trả lời đúng:</w:t>
            </w:r>
          </w:p>
          <w:tbl>
            <w:tblPr>
              <w:tblStyle w:val="TableGrid"/>
              <w:tblW w:w="12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18"/>
              <w:gridCol w:w="5123"/>
            </w:tblGrid>
            <w:tr w:rsidR="002D15F0" w:rsidRPr="001C757F" w14:paraId="4D0D5925" w14:textId="77777777" w:rsidTr="00AF17E7">
              <w:tc>
                <w:tcPr>
                  <w:tcW w:w="7718" w:type="dxa"/>
                </w:tcPr>
                <w:p w14:paraId="00319B64" w14:textId="77777777" w:rsidR="00AF17E7" w:rsidRPr="001C757F" w:rsidRDefault="00657DBB" w:rsidP="00AF17E7">
                  <w:pPr>
                    <w:spacing w:before="60" w:after="60" w:line="276" w:lineRule="auto"/>
                    <w:jc w:val="both"/>
                    <w:rPr>
                      <w:rFonts w:asciiTheme="majorHAnsi" w:hAnsiTheme="majorHAnsi" w:cstheme="majorHAnsi"/>
                      <w:bCs/>
                      <w:sz w:val="28"/>
                      <w:szCs w:val="28"/>
                    </w:rPr>
                  </w:pPr>
                  <w:r w:rsidRPr="001C757F">
                    <w:rPr>
                      <w:rFonts w:asciiTheme="majorHAnsi" w:hAnsiTheme="majorHAnsi" w:cstheme="majorHAnsi"/>
                      <w:b/>
                      <w:bCs/>
                      <w:sz w:val="28"/>
                      <w:szCs w:val="28"/>
                      <w:lang w:val="vi-VN"/>
                    </w:rPr>
                    <w:t>Câu 1:</w:t>
                  </w:r>
                  <w:r w:rsidRPr="001C757F">
                    <w:rPr>
                      <w:rFonts w:asciiTheme="majorHAnsi" w:hAnsiTheme="majorHAnsi" w:cstheme="majorHAnsi"/>
                      <w:b/>
                      <w:bCs/>
                      <w:vanish/>
                      <w:color w:val="FFFFFF"/>
                      <w:sz w:val="2"/>
                      <w:szCs w:val="28"/>
                      <w:lang w:val="vi-VN"/>
                    </w:rPr>
                    <w:t>ID13 2022 KNTT STT…180</w:t>
                  </w:r>
                  <w:r w:rsidR="002D15F0" w:rsidRPr="001C757F">
                    <w:rPr>
                      <w:rFonts w:asciiTheme="majorHAnsi" w:hAnsiTheme="majorHAnsi" w:cstheme="majorHAnsi"/>
                      <w:b/>
                      <w:bCs/>
                      <w:sz w:val="28"/>
                      <w:szCs w:val="28"/>
                      <w:lang w:val="vi-VN"/>
                    </w:rPr>
                    <w:t xml:space="preserve"> </w:t>
                  </w:r>
                  <w:r w:rsidR="002D15F0" w:rsidRPr="001C757F">
                    <w:rPr>
                      <w:rFonts w:asciiTheme="majorHAnsi" w:hAnsiTheme="majorHAnsi" w:cstheme="majorHAnsi"/>
                      <w:bCs/>
                      <w:sz w:val="28"/>
                      <w:szCs w:val="28"/>
                      <w:lang w:val="vi-VN"/>
                    </w:rPr>
                    <w:t xml:space="preserve"> </w:t>
                  </w:r>
                  <w:r w:rsidR="00AF17E7" w:rsidRPr="001C757F">
                    <w:rPr>
                      <w:rFonts w:asciiTheme="majorHAnsi" w:hAnsiTheme="majorHAnsi" w:cstheme="majorHAnsi"/>
                      <w:bCs/>
                      <w:sz w:val="28"/>
                      <w:szCs w:val="28"/>
                    </w:rPr>
                    <w:t>Kết quả thu thập thông tin về các môn thể thao ưa thích của các học sinh khối lớp 7 ở một trường THCS như sau:</w:t>
                  </w:r>
                </w:p>
                <w:p w14:paraId="0A22F6A4" w14:textId="77777777" w:rsidR="00AF17E7" w:rsidRPr="001C757F" w:rsidRDefault="00AF17E7" w:rsidP="00AF17E7">
                  <w:pPr>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 Các môn thể thao ưa thích: Cầu lông, bóng bàn, bóng chuyền, bóng đá.</w:t>
                  </w:r>
                </w:p>
                <w:p w14:paraId="7A5CA49A" w14:textId="3818454A" w:rsidR="00AF17E7" w:rsidRPr="001C757F" w:rsidRDefault="00AF17E7" w:rsidP="00AF17E7">
                  <w:pPr>
                    <w:spacing w:before="60" w:after="60" w:line="276" w:lineRule="auto"/>
                    <w:jc w:val="both"/>
                    <w:rPr>
                      <w:rFonts w:asciiTheme="majorHAnsi" w:hAnsiTheme="majorHAnsi" w:cstheme="majorHAnsi"/>
                      <w:b/>
                      <w:color w:val="FF0000"/>
                      <w:sz w:val="28"/>
                      <w:szCs w:val="28"/>
                    </w:rPr>
                  </w:pPr>
                  <w:r w:rsidRPr="001C757F">
                    <w:rPr>
                      <w:rFonts w:asciiTheme="majorHAnsi" w:hAnsiTheme="majorHAnsi" w:cstheme="majorHAnsi"/>
                      <w:bCs/>
                      <w:sz w:val="28"/>
                      <w:szCs w:val="28"/>
                    </w:rPr>
                    <w:t>* Số lượng học sinh ưa thích mỗi môn thể thao đó lần lượt là:</w:t>
                  </w:r>
                  <w:r w:rsidR="00582E89">
                    <w:rPr>
                      <w:rFonts w:asciiTheme="majorHAnsi" w:hAnsiTheme="majorHAnsi" w:cstheme="majorHAnsi"/>
                      <w:bCs/>
                      <w:sz w:val="28"/>
                      <w:szCs w:val="28"/>
                    </w:rPr>
                    <w:t xml:space="preserve"> 50; 30; 40; 80</w:t>
                  </w:r>
                </w:p>
                <w:p w14:paraId="4F23AAE9" w14:textId="77777777" w:rsidR="00AF17E7" w:rsidRPr="001C757F" w:rsidRDefault="00AF17E7" w:rsidP="00AF17E7">
                  <w:pPr>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Trong hai loại dữ liệu thống kê thu thập được ở trên, dữ liệu thống kê về các môn thể thao ưa thích là dữ liệu định lượng . Đúng hay sai?</w:t>
                  </w:r>
                </w:p>
                <w:p w14:paraId="77FF1842" w14:textId="2BE92346" w:rsidR="002D15F0" w:rsidRPr="001C757F" w:rsidRDefault="002D15F0" w:rsidP="00FB5E39">
                  <w:pPr>
                    <w:pStyle w:val="ListParagraph"/>
                    <w:numPr>
                      <w:ilvl w:val="0"/>
                      <w:numId w:val="12"/>
                    </w:numPr>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Đúng</w:t>
                  </w:r>
                  <w:r w:rsidR="00AF17E7" w:rsidRPr="001C757F">
                    <w:rPr>
                      <w:rFonts w:asciiTheme="majorHAnsi" w:hAnsiTheme="majorHAnsi" w:cstheme="majorHAnsi"/>
                      <w:bCs/>
                      <w:sz w:val="28"/>
                      <w:szCs w:val="28"/>
                    </w:rPr>
                    <w:t xml:space="preserve">                                    B.Sai</w:t>
                  </w:r>
                </w:p>
              </w:tc>
              <w:tc>
                <w:tcPr>
                  <w:tcW w:w="5123" w:type="dxa"/>
                </w:tcPr>
                <w:p w14:paraId="1052A194" w14:textId="2351A598" w:rsidR="002D15F0" w:rsidRPr="001C757F" w:rsidRDefault="002D15F0" w:rsidP="00AF17E7">
                  <w:pPr>
                    <w:spacing w:before="60" w:after="60" w:line="276" w:lineRule="auto"/>
                    <w:ind w:left="1875" w:hanging="1515"/>
                    <w:jc w:val="both"/>
                    <w:rPr>
                      <w:rFonts w:asciiTheme="majorHAnsi" w:hAnsiTheme="majorHAnsi" w:cstheme="majorHAnsi"/>
                      <w:bCs/>
                      <w:sz w:val="28"/>
                      <w:szCs w:val="28"/>
                    </w:rPr>
                  </w:pPr>
                </w:p>
              </w:tc>
            </w:tr>
          </w:tbl>
          <w:p w14:paraId="4D266AD4" w14:textId="703D160C" w:rsidR="002D15F0" w:rsidRDefault="00657DBB" w:rsidP="00D23AE9">
            <w:pPr>
              <w:spacing w:before="60" w:after="60" w:line="276" w:lineRule="auto"/>
              <w:rPr>
                <w:rFonts w:asciiTheme="majorHAnsi" w:hAnsiTheme="majorHAnsi" w:cstheme="majorHAnsi"/>
                <w:bCs/>
                <w:sz w:val="28"/>
                <w:szCs w:val="28"/>
                <w:lang w:val="vi-VN"/>
              </w:rPr>
            </w:pPr>
            <w:r w:rsidRPr="001C757F">
              <w:rPr>
                <w:rFonts w:asciiTheme="majorHAnsi" w:hAnsiTheme="majorHAnsi" w:cstheme="majorHAnsi"/>
                <w:b/>
                <w:bCs/>
                <w:sz w:val="28"/>
                <w:szCs w:val="28"/>
                <w:lang w:val="vi-VN"/>
              </w:rPr>
              <w:t>Câu 2:</w:t>
            </w:r>
            <w:r w:rsidRPr="001C757F">
              <w:rPr>
                <w:rFonts w:asciiTheme="majorHAnsi" w:hAnsiTheme="majorHAnsi" w:cstheme="majorHAnsi"/>
                <w:b/>
                <w:bCs/>
                <w:vanish/>
                <w:color w:val="FFFFFF"/>
                <w:sz w:val="2"/>
                <w:szCs w:val="28"/>
                <w:lang w:val="vi-VN"/>
              </w:rPr>
              <w:t>ID13 2022 KNTT STT…180</w:t>
            </w:r>
            <w:r w:rsidR="002D15F0" w:rsidRPr="001C757F">
              <w:rPr>
                <w:rFonts w:asciiTheme="majorHAnsi" w:hAnsiTheme="majorHAnsi" w:cstheme="majorHAnsi"/>
                <w:b/>
                <w:bCs/>
                <w:sz w:val="28"/>
                <w:szCs w:val="28"/>
                <w:lang w:val="vi-VN"/>
              </w:rPr>
              <w:t xml:space="preserve"> </w:t>
            </w:r>
            <w:r w:rsidR="00AF17E7" w:rsidRPr="001C757F">
              <w:rPr>
                <w:rFonts w:asciiTheme="majorHAnsi" w:hAnsiTheme="majorHAnsi" w:cstheme="majorHAnsi"/>
                <w:bCs/>
                <w:sz w:val="28"/>
                <w:szCs w:val="28"/>
                <w:lang w:val="vi-VN"/>
              </w:rPr>
              <w:t xml:space="preserve">Bạn Châu vẽ biểu đồ hình quạt tròn như hình bên để biểu diễn tỉ lệ các loại sách trong thư viện: </w:t>
            </w:r>
            <w:r w:rsidR="00AF17E7" w:rsidRPr="001C757F">
              <w:rPr>
                <w:rFonts w:asciiTheme="majorHAnsi" w:hAnsiTheme="majorHAnsi" w:cstheme="majorHAnsi"/>
                <w:bCs/>
                <w:i/>
                <w:iCs/>
                <w:sz w:val="28"/>
                <w:szCs w:val="28"/>
                <w:lang w:val="vi-VN"/>
              </w:rPr>
              <w:t xml:space="preserve">Khoa học (KH), Kĩ thuật và công nghệ (KT &amp; CN), Văn học và Nghệ thuật (VH &amp; NT), Sách khác. </w:t>
            </w:r>
            <w:r w:rsidR="00AF17E7" w:rsidRPr="001C757F">
              <w:rPr>
                <w:rFonts w:asciiTheme="majorHAnsi" w:hAnsiTheme="majorHAnsi" w:cstheme="majorHAnsi"/>
                <w:bCs/>
                <w:sz w:val="28"/>
                <w:szCs w:val="28"/>
                <w:lang w:val="vi-VN"/>
              </w:rPr>
              <w:t xml:space="preserve">Những dữ liệu mà bạn Châu nêu ra trong biểu đồ hình quạt tròn dữ liệu nào chưa hợp lí? </w:t>
            </w:r>
          </w:p>
          <w:p w14:paraId="1B86D877" w14:textId="1F2B177D" w:rsidR="002B75CC" w:rsidRDefault="002B75CC" w:rsidP="00D23AE9">
            <w:pPr>
              <w:spacing w:before="60" w:after="60" w:line="276" w:lineRule="auto"/>
              <w:rPr>
                <w:rFonts w:asciiTheme="majorHAnsi" w:hAnsiTheme="majorHAnsi" w:cstheme="majorHAnsi"/>
                <w:bCs/>
                <w:sz w:val="28"/>
                <w:szCs w:val="28"/>
                <w:lang w:val="vi-VN"/>
              </w:rPr>
            </w:pPr>
          </w:p>
          <w:p w14:paraId="5330CA1C" w14:textId="11C67AC0" w:rsidR="002B75CC" w:rsidRDefault="002B75CC" w:rsidP="00D23AE9">
            <w:pPr>
              <w:spacing w:before="60" w:after="60" w:line="276" w:lineRule="auto"/>
              <w:rPr>
                <w:rFonts w:asciiTheme="majorHAnsi" w:hAnsiTheme="majorHAnsi" w:cstheme="majorHAnsi"/>
                <w:bCs/>
                <w:sz w:val="28"/>
                <w:szCs w:val="28"/>
                <w:lang w:val="vi-VN"/>
              </w:rPr>
            </w:pPr>
          </w:p>
          <w:p w14:paraId="065FE4C8" w14:textId="77777777" w:rsidR="002B75CC" w:rsidRDefault="002B75CC" w:rsidP="00D23AE9">
            <w:pPr>
              <w:spacing w:before="60" w:after="60" w:line="276" w:lineRule="auto"/>
              <w:rPr>
                <w:rFonts w:asciiTheme="majorHAnsi" w:hAnsiTheme="majorHAnsi" w:cstheme="majorHAnsi"/>
                <w:bCs/>
                <w:sz w:val="28"/>
                <w:szCs w:val="28"/>
                <w:lang w:val="vi-VN"/>
              </w:rPr>
            </w:pPr>
          </w:p>
          <w:p w14:paraId="51665497" w14:textId="7283C038" w:rsidR="00582E89" w:rsidRDefault="002B75CC" w:rsidP="00D23AE9">
            <w:pPr>
              <w:spacing w:before="60" w:after="60" w:line="276" w:lineRule="auto"/>
              <w:rPr>
                <w:rFonts w:asciiTheme="majorHAnsi" w:hAnsiTheme="majorHAnsi" w:cstheme="majorHAnsi"/>
                <w:bCs/>
                <w:sz w:val="28"/>
                <w:szCs w:val="28"/>
              </w:rPr>
            </w:pPr>
            <w:r w:rsidRPr="00582E89">
              <w:rPr>
                <w:rFonts w:asciiTheme="majorHAnsi" w:hAnsiTheme="majorHAnsi" w:cstheme="majorHAnsi"/>
                <w:bCs/>
                <w:noProof/>
                <w:sz w:val="28"/>
                <w:szCs w:val="28"/>
              </w:rPr>
              <w:lastRenderedPageBreak/>
              <w:drawing>
                <wp:anchor distT="0" distB="0" distL="114300" distR="114300" simplePos="0" relativeHeight="251660288" behindDoc="0" locked="0" layoutInCell="1" allowOverlap="1" wp14:anchorId="3A16B5F7" wp14:editId="2659F3ED">
                  <wp:simplePos x="0" y="0"/>
                  <wp:positionH relativeFrom="column">
                    <wp:posOffset>713740</wp:posOffset>
                  </wp:positionH>
                  <wp:positionV relativeFrom="paragraph">
                    <wp:posOffset>-6985</wp:posOffset>
                  </wp:positionV>
                  <wp:extent cx="2867025" cy="1895475"/>
                  <wp:effectExtent l="0" t="0" r="0" b="0"/>
                  <wp:wrapNone/>
                  <wp:docPr id="97" name="Picture 96">
                    <a:extLst xmlns:a="http://schemas.openxmlformats.org/drawingml/2006/main">
                      <a:ext uri="{FF2B5EF4-FFF2-40B4-BE49-F238E27FC236}">
                        <a16:creationId xmlns:a16="http://schemas.microsoft.com/office/drawing/2014/main"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16="http://schemas.microsoft.com/office/drawing/2014/main" id="{3B4032DA-8A94-494B-A817-21822AF4C9A7}"/>
                              </a:ext>
                            </a:extLst>
                          </pic:cNvPr>
                          <pic:cNvPicPr/>
                        </pic:nvPicPr>
                        <pic:blipFill>
                          <a:blip r:embed="rId9"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867025" cy="1895475"/>
                          </a:xfrm>
                          <a:prstGeom prst="rect">
                            <a:avLst/>
                          </a:prstGeom>
                          <a:noFill/>
                          <a:ln>
                            <a:noFill/>
                          </a:ln>
                        </pic:spPr>
                      </pic:pic>
                    </a:graphicData>
                  </a:graphic>
                </wp:anchor>
              </w:drawing>
            </w:r>
          </w:p>
          <w:p w14:paraId="0C063BB8" w14:textId="76BFF779" w:rsidR="00582E89" w:rsidRDefault="00582E89" w:rsidP="00D23AE9">
            <w:pPr>
              <w:spacing w:before="60" w:after="60" w:line="276" w:lineRule="auto"/>
              <w:rPr>
                <w:rFonts w:asciiTheme="majorHAnsi" w:hAnsiTheme="majorHAnsi" w:cstheme="majorHAnsi"/>
                <w:bCs/>
                <w:sz w:val="28"/>
                <w:szCs w:val="28"/>
              </w:rPr>
            </w:pPr>
          </w:p>
          <w:p w14:paraId="3D85C34F" w14:textId="4FA28C55" w:rsidR="00582E89" w:rsidRDefault="00582E89" w:rsidP="00D23AE9">
            <w:pPr>
              <w:spacing w:before="60" w:after="60" w:line="276" w:lineRule="auto"/>
              <w:rPr>
                <w:rFonts w:asciiTheme="majorHAnsi" w:hAnsiTheme="majorHAnsi" w:cstheme="majorHAnsi"/>
                <w:bCs/>
                <w:sz w:val="28"/>
                <w:szCs w:val="28"/>
              </w:rPr>
            </w:pPr>
          </w:p>
          <w:p w14:paraId="29EE8288" w14:textId="3E12533A" w:rsidR="00582E89" w:rsidRDefault="00582E89" w:rsidP="00D23AE9">
            <w:pPr>
              <w:spacing w:before="60" w:after="60" w:line="276" w:lineRule="auto"/>
              <w:rPr>
                <w:rFonts w:asciiTheme="majorHAnsi" w:hAnsiTheme="majorHAnsi" w:cstheme="majorHAnsi"/>
                <w:bCs/>
                <w:sz w:val="28"/>
                <w:szCs w:val="28"/>
              </w:rPr>
            </w:pPr>
          </w:p>
          <w:p w14:paraId="600FBE45" w14:textId="76B050AC" w:rsidR="00582E89" w:rsidRDefault="00582E89" w:rsidP="00D23AE9">
            <w:pPr>
              <w:spacing w:before="60" w:after="60" w:line="276" w:lineRule="auto"/>
              <w:rPr>
                <w:rFonts w:asciiTheme="majorHAnsi" w:hAnsiTheme="majorHAnsi" w:cstheme="majorHAnsi"/>
                <w:bCs/>
                <w:sz w:val="28"/>
                <w:szCs w:val="28"/>
              </w:rPr>
            </w:pPr>
          </w:p>
          <w:p w14:paraId="6513D509" w14:textId="77777777" w:rsidR="002B75CC" w:rsidRDefault="002B75CC" w:rsidP="00D23AE9">
            <w:pPr>
              <w:spacing w:before="60" w:after="60" w:line="276" w:lineRule="auto"/>
              <w:rPr>
                <w:rFonts w:asciiTheme="majorHAnsi" w:hAnsiTheme="majorHAnsi" w:cstheme="majorHAnsi"/>
                <w:bCs/>
                <w:sz w:val="28"/>
                <w:szCs w:val="28"/>
              </w:rPr>
            </w:pPr>
          </w:p>
          <w:p w14:paraId="2D041CCE" w14:textId="77777777" w:rsidR="00582E89" w:rsidRPr="001C757F" w:rsidRDefault="00582E89" w:rsidP="00D23AE9">
            <w:pPr>
              <w:spacing w:before="60" w:after="60" w:line="276" w:lineRule="auto"/>
              <w:rPr>
                <w:rFonts w:asciiTheme="majorHAnsi" w:hAnsiTheme="majorHAnsi" w:cstheme="majorHAnsi"/>
                <w:bCs/>
                <w:sz w:val="28"/>
                <w:szCs w:val="28"/>
              </w:rPr>
            </w:pPr>
          </w:p>
          <w:p w14:paraId="11CAB548" w14:textId="6BB25596" w:rsidR="00D23AE9" w:rsidRPr="001C757F" w:rsidRDefault="00D23AE9" w:rsidP="00D23AE9">
            <w:pPr>
              <w:pStyle w:val="ListParagraph"/>
              <w:numPr>
                <w:ilvl w:val="0"/>
                <w:numId w:val="21"/>
              </w:numPr>
              <w:spacing w:before="60" w:after="60"/>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Khoa học</w:t>
            </w:r>
          </w:p>
          <w:p w14:paraId="7F2BE8CB" w14:textId="42B16D57" w:rsidR="00D23AE9" w:rsidRPr="001C757F" w:rsidRDefault="00D23AE9" w:rsidP="00D23AE9">
            <w:pPr>
              <w:pStyle w:val="ListParagraph"/>
              <w:numPr>
                <w:ilvl w:val="0"/>
                <w:numId w:val="21"/>
              </w:numPr>
              <w:spacing w:before="60" w:after="60"/>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Kĩ thuật và công nghệ</w:t>
            </w:r>
          </w:p>
          <w:p w14:paraId="2BBC6C56" w14:textId="5C658570" w:rsidR="00D23AE9" w:rsidRPr="001C757F" w:rsidRDefault="00D23AE9" w:rsidP="00D23AE9">
            <w:pPr>
              <w:pStyle w:val="ListParagraph"/>
              <w:numPr>
                <w:ilvl w:val="0"/>
                <w:numId w:val="21"/>
              </w:numPr>
              <w:spacing w:before="60" w:after="60"/>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Sách khác</w:t>
            </w:r>
          </w:p>
          <w:p w14:paraId="0F1F2523" w14:textId="34F48666" w:rsidR="00D23AE9" w:rsidRPr="001C757F" w:rsidRDefault="00D23AE9" w:rsidP="00D23AE9">
            <w:pPr>
              <w:pStyle w:val="ListParagraph"/>
              <w:numPr>
                <w:ilvl w:val="0"/>
                <w:numId w:val="21"/>
              </w:numPr>
              <w:spacing w:before="60" w:after="60"/>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Văn hoá và nghệ thuật</w:t>
            </w:r>
          </w:p>
          <w:p w14:paraId="1FF929BB" w14:textId="613D63B7" w:rsidR="002D15F0" w:rsidRPr="001C757F" w:rsidRDefault="00657DBB" w:rsidP="00D23AE9">
            <w:pPr>
              <w:spacing w:before="60" w:after="60"/>
              <w:jc w:val="both"/>
              <w:rPr>
                <w:rFonts w:asciiTheme="majorHAnsi" w:hAnsiTheme="majorHAnsi" w:cstheme="majorHAnsi"/>
                <w:sz w:val="28"/>
                <w:szCs w:val="28"/>
                <w:lang w:val="vi-VN"/>
              </w:rPr>
            </w:pPr>
            <w:r w:rsidRPr="001C757F">
              <w:rPr>
                <w:rFonts w:asciiTheme="majorHAnsi" w:hAnsiTheme="majorHAnsi" w:cstheme="majorHAnsi"/>
                <w:b/>
                <w:sz w:val="28"/>
                <w:szCs w:val="28"/>
                <w:lang w:val="vi-VN"/>
              </w:rPr>
              <w:t>Câu 3</w:t>
            </w:r>
            <w:r w:rsidR="00D23AE9" w:rsidRPr="001C757F">
              <w:rPr>
                <w:rFonts w:asciiTheme="majorHAnsi" w:hAnsiTheme="majorHAnsi" w:cstheme="majorHAnsi"/>
                <w:b/>
                <w:sz w:val="28"/>
                <w:szCs w:val="28"/>
              </w:rPr>
              <w:t xml:space="preserve">: </w:t>
            </w:r>
            <w:r w:rsidR="00D23AE9" w:rsidRPr="001C757F">
              <w:rPr>
                <w:rFonts w:asciiTheme="majorHAnsi" w:hAnsiTheme="majorHAnsi" w:cstheme="majorHAnsi"/>
                <w:sz w:val="28"/>
                <w:szCs w:val="28"/>
                <w:lang w:val="vi-VN"/>
              </w:rPr>
              <w:t>Trong các dữ liệu sau, dữ liệu nào là dữ liệu định tính</w:t>
            </w:r>
          </w:p>
          <w:p w14:paraId="5AA3F709"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A.</w:t>
            </w:r>
            <w:r w:rsidRPr="001C757F">
              <w:rPr>
                <w:rFonts w:asciiTheme="majorHAnsi" w:hAnsiTheme="majorHAnsi" w:cstheme="majorHAnsi"/>
                <w:b/>
                <w:bCs/>
                <w:sz w:val="28"/>
                <w:szCs w:val="28"/>
              </w:rPr>
              <w:t xml:space="preserve"> </w:t>
            </w:r>
            <w:r w:rsidRPr="001C757F">
              <w:rPr>
                <w:rFonts w:asciiTheme="majorHAnsi" w:hAnsiTheme="majorHAnsi" w:cstheme="majorHAnsi"/>
                <w:sz w:val="28"/>
                <w:szCs w:val="28"/>
              </w:rPr>
              <w:t>Số huy chương vàng mà các vận động viên đã đạt được</w:t>
            </w:r>
          </w:p>
          <w:p w14:paraId="5F48EA83"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B. Danh sách các vận động viên tham dự Olympic 2021: Nguyễn Văn Hoàng…</w:t>
            </w:r>
          </w:p>
          <w:p w14:paraId="0B59800E"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C. Số học sinh nữ của các tổ trong lớp 7A</w:t>
            </w:r>
          </w:p>
          <w:p w14:paraId="13CAAC37" w14:textId="21386DC4"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D. Năm sinh của các thành viên trong gia đình em</w:t>
            </w:r>
          </w:p>
          <w:p w14:paraId="56418B31" w14:textId="77777777" w:rsidR="00D23AE9" w:rsidRPr="001C757F" w:rsidRDefault="00657DBB" w:rsidP="00D23AE9">
            <w:pPr>
              <w:spacing w:before="60" w:after="60"/>
              <w:rPr>
                <w:rFonts w:asciiTheme="majorHAnsi" w:hAnsiTheme="majorHAnsi" w:cstheme="majorHAnsi"/>
                <w:sz w:val="28"/>
                <w:szCs w:val="28"/>
              </w:rPr>
            </w:pPr>
            <w:r w:rsidRPr="001C757F">
              <w:rPr>
                <w:rFonts w:asciiTheme="majorHAnsi" w:hAnsiTheme="majorHAnsi" w:cstheme="majorHAnsi"/>
                <w:b/>
                <w:sz w:val="28"/>
                <w:szCs w:val="28"/>
                <w:lang w:val="vi-VN"/>
              </w:rPr>
              <w:t>Câu 4:</w:t>
            </w:r>
            <w:r w:rsidRPr="001C757F">
              <w:rPr>
                <w:rFonts w:asciiTheme="majorHAnsi" w:hAnsiTheme="majorHAnsi" w:cstheme="majorHAnsi"/>
                <w:b/>
                <w:vanish/>
                <w:color w:val="FFFFFF"/>
                <w:sz w:val="2"/>
                <w:szCs w:val="28"/>
                <w:lang w:val="vi-VN"/>
              </w:rPr>
              <w:t>ID13 2022 KNTT STT…180</w:t>
            </w:r>
            <w:r w:rsidR="002D15F0" w:rsidRPr="001C757F">
              <w:rPr>
                <w:rFonts w:asciiTheme="majorHAnsi" w:hAnsiTheme="majorHAnsi" w:cstheme="majorHAnsi"/>
                <w:b/>
                <w:sz w:val="28"/>
                <w:szCs w:val="28"/>
                <w:lang w:val="vi-VN"/>
              </w:rPr>
              <w:t xml:space="preserve"> </w:t>
            </w:r>
            <w:r w:rsidR="00D23AE9" w:rsidRPr="001C757F">
              <w:rPr>
                <w:rFonts w:asciiTheme="majorHAnsi" w:hAnsiTheme="majorHAnsi" w:cstheme="majorHAnsi"/>
                <w:sz w:val="28"/>
                <w:szCs w:val="28"/>
                <w:lang w:val="nl-NL"/>
              </w:rPr>
              <w:t>Cho bảng thống kê về tỉ số phần trăm các loại sách trong tủ sách .</w:t>
            </w:r>
          </w:p>
          <w:p w14:paraId="2B85B4D6"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nl-NL"/>
              </w:rPr>
              <w:t>Cho các phát biểu sau :</w:t>
            </w:r>
          </w:p>
          <w:p w14:paraId="43774E02" w14:textId="77777777" w:rsidR="009351C6" w:rsidRPr="001C757F" w:rsidRDefault="006226A2" w:rsidP="00D23AE9">
            <w:pPr>
              <w:numPr>
                <w:ilvl w:val="0"/>
                <w:numId w:val="22"/>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nl-NL"/>
              </w:rPr>
              <w:t>Dữ liệu định l</w:t>
            </w:r>
            <w:r w:rsidRPr="001C757F">
              <w:rPr>
                <w:rFonts w:asciiTheme="majorHAnsi" w:hAnsiTheme="majorHAnsi" w:cstheme="majorHAnsi"/>
                <w:sz w:val="28"/>
                <w:szCs w:val="28"/>
              </w:rPr>
              <w:t>ượng là các loại sách Lịch sử Việt Nam, Truyện tranh, thế giới động vật, các loại sách khác;</w:t>
            </w:r>
          </w:p>
          <w:p w14:paraId="52F87B84" w14:textId="77777777" w:rsidR="009351C6" w:rsidRPr="001C757F" w:rsidRDefault="006226A2" w:rsidP="00D23AE9">
            <w:pPr>
              <w:numPr>
                <w:ilvl w:val="0"/>
                <w:numId w:val="22"/>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Dữ liệu định tính là tỉ số phần trăm: 25%; 20%; 30%; 25%</w:t>
            </w:r>
          </w:p>
          <w:p w14:paraId="21A75A29" w14:textId="77777777" w:rsidR="009351C6" w:rsidRPr="001C757F" w:rsidRDefault="006226A2" w:rsidP="00D23AE9">
            <w:pPr>
              <w:numPr>
                <w:ilvl w:val="0"/>
                <w:numId w:val="22"/>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nl-NL"/>
              </w:rPr>
              <w:t xml:space="preserve"> D</w:t>
            </w:r>
            <w:r w:rsidRPr="001C757F">
              <w:rPr>
                <w:rFonts w:asciiTheme="majorHAnsi" w:hAnsiTheme="majorHAnsi" w:cstheme="majorHAnsi"/>
                <w:sz w:val="28"/>
                <w:szCs w:val="28"/>
              </w:rPr>
              <w:t>ữ liệu chưa hợp lí là tỉ số phần trăm</w:t>
            </w:r>
          </w:p>
          <w:tbl>
            <w:tblPr>
              <w:tblStyle w:val="TableGrid"/>
              <w:tblW w:w="5874" w:type="dxa"/>
              <w:tblInd w:w="914" w:type="dxa"/>
              <w:tblLayout w:type="fixed"/>
              <w:tblLook w:val="04A0" w:firstRow="1" w:lastRow="0" w:firstColumn="1" w:lastColumn="0" w:noHBand="0" w:noVBand="1"/>
            </w:tblPr>
            <w:tblGrid>
              <w:gridCol w:w="2812"/>
              <w:gridCol w:w="3062"/>
            </w:tblGrid>
            <w:tr w:rsidR="00D23AE9" w:rsidRPr="001C757F" w14:paraId="1237E602" w14:textId="77777777" w:rsidTr="00D23AE9">
              <w:trPr>
                <w:trHeight w:val="471"/>
              </w:trPr>
              <w:tc>
                <w:tcPr>
                  <w:tcW w:w="2812" w:type="dxa"/>
                  <w:hideMark/>
                </w:tcPr>
                <w:p w14:paraId="5EB14492"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Loại sách</w:t>
                  </w:r>
                </w:p>
              </w:tc>
              <w:tc>
                <w:tcPr>
                  <w:tcW w:w="3062" w:type="dxa"/>
                  <w:hideMark/>
                </w:tcPr>
                <w:p w14:paraId="51A06B0E"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Tỉ số phần trăm</w:t>
                  </w:r>
                </w:p>
              </w:tc>
            </w:tr>
            <w:tr w:rsidR="00D23AE9" w:rsidRPr="001C757F" w14:paraId="63807392" w14:textId="77777777" w:rsidTr="00D23AE9">
              <w:trPr>
                <w:trHeight w:val="599"/>
              </w:trPr>
              <w:tc>
                <w:tcPr>
                  <w:tcW w:w="2812" w:type="dxa"/>
                  <w:hideMark/>
                </w:tcPr>
                <w:p w14:paraId="057FA01D"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Lịch sử Việt Nam</w:t>
                  </w:r>
                </w:p>
              </w:tc>
              <w:tc>
                <w:tcPr>
                  <w:tcW w:w="3062" w:type="dxa"/>
                  <w:hideMark/>
                </w:tcPr>
                <w:p w14:paraId="0C2E33A8" w14:textId="77777777" w:rsidR="00D23AE9" w:rsidRPr="001C757F" w:rsidRDefault="00D23AE9" w:rsidP="00D23AE9">
                  <w:pPr>
                    <w:spacing w:before="60" w:after="60"/>
                    <w:jc w:val="center"/>
                    <w:rPr>
                      <w:rFonts w:asciiTheme="majorHAnsi" w:hAnsiTheme="majorHAnsi" w:cstheme="majorHAnsi"/>
                      <w:sz w:val="28"/>
                      <w:szCs w:val="28"/>
                    </w:rPr>
                  </w:pPr>
                  <w:r w:rsidRPr="001C757F">
                    <w:rPr>
                      <w:rFonts w:asciiTheme="majorHAnsi" w:hAnsiTheme="majorHAnsi" w:cstheme="majorHAnsi"/>
                      <w:sz w:val="28"/>
                      <w:szCs w:val="28"/>
                    </w:rPr>
                    <w:t>25%</w:t>
                  </w:r>
                </w:p>
              </w:tc>
            </w:tr>
            <w:tr w:rsidR="00D23AE9" w:rsidRPr="001C757F" w14:paraId="13B141CA" w14:textId="77777777" w:rsidTr="00D23AE9">
              <w:trPr>
                <w:trHeight w:val="436"/>
              </w:trPr>
              <w:tc>
                <w:tcPr>
                  <w:tcW w:w="2812" w:type="dxa"/>
                  <w:hideMark/>
                </w:tcPr>
                <w:p w14:paraId="51DE8314"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Truyện tranh</w:t>
                  </w:r>
                </w:p>
              </w:tc>
              <w:tc>
                <w:tcPr>
                  <w:tcW w:w="3062" w:type="dxa"/>
                  <w:hideMark/>
                </w:tcPr>
                <w:p w14:paraId="60576457" w14:textId="77777777" w:rsidR="00D23AE9" w:rsidRPr="001C757F" w:rsidRDefault="00D23AE9" w:rsidP="00D23AE9">
                  <w:pPr>
                    <w:spacing w:before="60" w:after="60"/>
                    <w:jc w:val="center"/>
                    <w:rPr>
                      <w:rFonts w:asciiTheme="majorHAnsi" w:hAnsiTheme="majorHAnsi" w:cstheme="majorHAnsi"/>
                      <w:sz w:val="28"/>
                      <w:szCs w:val="28"/>
                    </w:rPr>
                  </w:pPr>
                  <w:r w:rsidRPr="001C757F">
                    <w:rPr>
                      <w:rFonts w:asciiTheme="majorHAnsi" w:hAnsiTheme="majorHAnsi" w:cstheme="majorHAnsi"/>
                      <w:sz w:val="28"/>
                      <w:szCs w:val="28"/>
                    </w:rPr>
                    <w:t>20%</w:t>
                  </w:r>
                </w:p>
              </w:tc>
            </w:tr>
            <w:tr w:rsidR="00D23AE9" w:rsidRPr="001C757F" w14:paraId="7E0D9CCE" w14:textId="77777777" w:rsidTr="00D23AE9">
              <w:trPr>
                <w:trHeight w:val="599"/>
              </w:trPr>
              <w:tc>
                <w:tcPr>
                  <w:tcW w:w="2812" w:type="dxa"/>
                  <w:hideMark/>
                </w:tcPr>
                <w:p w14:paraId="1235903E"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Thế giới động vật</w:t>
                  </w:r>
                </w:p>
              </w:tc>
              <w:tc>
                <w:tcPr>
                  <w:tcW w:w="3062" w:type="dxa"/>
                  <w:hideMark/>
                </w:tcPr>
                <w:p w14:paraId="2BEB544B" w14:textId="77777777" w:rsidR="00D23AE9" w:rsidRPr="001C757F" w:rsidRDefault="00D23AE9" w:rsidP="00D23AE9">
                  <w:pPr>
                    <w:spacing w:before="60" w:after="60"/>
                    <w:jc w:val="center"/>
                    <w:rPr>
                      <w:rFonts w:asciiTheme="majorHAnsi" w:hAnsiTheme="majorHAnsi" w:cstheme="majorHAnsi"/>
                      <w:sz w:val="28"/>
                      <w:szCs w:val="28"/>
                    </w:rPr>
                  </w:pPr>
                  <w:r w:rsidRPr="001C757F">
                    <w:rPr>
                      <w:rFonts w:asciiTheme="majorHAnsi" w:hAnsiTheme="majorHAnsi" w:cstheme="majorHAnsi"/>
                      <w:sz w:val="28"/>
                      <w:szCs w:val="28"/>
                    </w:rPr>
                    <w:t>30%</w:t>
                  </w:r>
                </w:p>
              </w:tc>
            </w:tr>
            <w:tr w:rsidR="00D23AE9" w:rsidRPr="001C757F" w14:paraId="149A87A4" w14:textId="77777777" w:rsidTr="00D23AE9">
              <w:trPr>
                <w:trHeight w:val="599"/>
              </w:trPr>
              <w:tc>
                <w:tcPr>
                  <w:tcW w:w="2812" w:type="dxa"/>
                  <w:hideMark/>
                </w:tcPr>
                <w:p w14:paraId="6B4589B0"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b/>
                      <w:bCs/>
                      <w:sz w:val="28"/>
                      <w:szCs w:val="28"/>
                    </w:rPr>
                    <w:t>Các loại sách khác</w:t>
                  </w:r>
                </w:p>
              </w:tc>
              <w:tc>
                <w:tcPr>
                  <w:tcW w:w="3062" w:type="dxa"/>
                  <w:hideMark/>
                </w:tcPr>
                <w:p w14:paraId="65C012B5" w14:textId="77777777" w:rsidR="00D23AE9" w:rsidRPr="001C757F" w:rsidRDefault="00D23AE9" w:rsidP="00D23AE9">
                  <w:pPr>
                    <w:spacing w:before="60" w:after="60"/>
                    <w:jc w:val="center"/>
                    <w:rPr>
                      <w:rFonts w:asciiTheme="majorHAnsi" w:hAnsiTheme="majorHAnsi" w:cstheme="majorHAnsi"/>
                      <w:sz w:val="28"/>
                      <w:szCs w:val="28"/>
                    </w:rPr>
                  </w:pPr>
                  <w:r w:rsidRPr="001C757F">
                    <w:rPr>
                      <w:rFonts w:asciiTheme="majorHAnsi" w:hAnsiTheme="majorHAnsi" w:cstheme="majorHAnsi"/>
                      <w:sz w:val="28"/>
                      <w:szCs w:val="28"/>
                    </w:rPr>
                    <w:t>25%</w:t>
                  </w:r>
                </w:p>
              </w:tc>
            </w:tr>
          </w:tbl>
          <w:p w14:paraId="7D8E0E70" w14:textId="77777777" w:rsidR="00D50EEC" w:rsidRPr="001C757F" w:rsidRDefault="00D50EEC" w:rsidP="00FB5E39">
            <w:pPr>
              <w:spacing w:before="60" w:after="60"/>
              <w:jc w:val="both"/>
              <w:rPr>
                <w:rFonts w:asciiTheme="majorHAnsi" w:hAnsiTheme="majorHAnsi" w:cstheme="majorHAnsi"/>
                <w:b/>
                <w:sz w:val="28"/>
                <w:szCs w:val="28"/>
                <w:lang w:val="vi-VN"/>
              </w:rPr>
            </w:pPr>
          </w:p>
          <w:p w14:paraId="601F9E90" w14:textId="34FC0079" w:rsidR="00582E89" w:rsidRPr="00582E89" w:rsidRDefault="00582E89" w:rsidP="00582E89">
            <w:pPr>
              <w:spacing w:before="60" w:after="6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Số phát biểu sai là:</w:t>
            </w:r>
          </w:p>
          <w:p w14:paraId="42AAE146" w14:textId="6539BB51" w:rsidR="00582E89" w:rsidRPr="00582E89" w:rsidRDefault="00582E89" w:rsidP="00582E89">
            <w:pPr>
              <w:pStyle w:val="ListParagraph"/>
              <w:numPr>
                <w:ilvl w:val="0"/>
                <w:numId w:val="34"/>
              </w:numPr>
              <w:spacing w:before="60" w:after="6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2</w:t>
            </w:r>
          </w:p>
          <w:p w14:paraId="72D3F52E" w14:textId="511E7B54" w:rsidR="00582E89" w:rsidRPr="00582E89" w:rsidRDefault="00582E89" w:rsidP="00582E89">
            <w:pPr>
              <w:pStyle w:val="ListParagraph"/>
              <w:numPr>
                <w:ilvl w:val="0"/>
                <w:numId w:val="34"/>
              </w:numPr>
              <w:spacing w:before="60" w:after="6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1</w:t>
            </w:r>
          </w:p>
          <w:p w14:paraId="196E20EE" w14:textId="521D0A07" w:rsidR="00582E89" w:rsidRPr="00582E89" w:rsidRDefault="00582E89" w:rsidP="00582E89">
            <w:pPr>
              <w:pStyle w:val="ListParagraph"/>
              <w:numPr>
                <w:ilvl w:val="0"/>
                <w:numId w:val="34"/>
              </w:numPr>
              <w:spacing w:before="60" w:after="6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3</w:t>
            </w:r>
          </w:p>
          <w:p w14:paraId="3F1684A3" w14:textId="5DEB2FBD" w:rsidR="00582E89" w:rsidRPr="00582E89" w:rsidRDefault="00582E89" w:rsidP="00582E89">
            <w:pPr>
              <w:pStyle w:val="ListParagraph"/>
              <w:numPr>
                <w:ilvl w:val="0"/>
                <w:numId w:val="34"/>
              </w:numPr>
              <w:spacing w:before="60" w:after="6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lastRenderedPageBreak/>
              <w:t>0</w:t>
            </w:r>
          </w:p>
          <w:p w14:paraId="546F0441" w14:textId="77777777" w:rsidR="00582E89" w:rsidRDefault="00657DBB" w:rsidP="00582E89">
            <w:pPr>
              <w:spacing w:before="60" w:after="60"/>
              <w:jc w:val="both"/>
              <w:rPr>
                <w:rFonts w:asciiTheme="majorHAnsi" w:hAnsiTheme="majorHAnsi" w:cstheme="majorHAnsi"/>
                <w:color w:val="FF0000"/>
                <w:sz w:val="28"/>
                <w:szCs w:val="28"/>
              </w:rPr>
            </w:pPr>
            <w:r w:rsidRPr="001C757F">
              <w:rPr>
                <w:rFonts w:asciiTheme="majorHAnsi" w:hAnsiTheme="majorHAnsi" w:cstheme="majorHAnsi"/>
                <w:b/>
                <w:sz w:val="28"/>
                <w:szCs w:val="28"/>
                <w:lang w:val="vi-VN"/>
              </w:rPr>
              <w:t>Câu 5:</w:t>
            </w:r>
            <w:r w:rsidRPr="001C757F">
              <w:rPr>
                <w:rFonts w:asciiTheme="majorHAnsi" w:hAnsiTheme="majorHAnsi" w:cstheme="majorHAnsi"/>
                <w:b/>
                <w:vanish/>
                <w:color w:val="FFFFFF"/>
                <w:sz w:val="2"/>
                <w:szCs w:val="28"/>
                <w:lang w:val="vi-VN"/>
              </w:rPr>
              <w:t>ID13 2022 KNTT STT…180</w:t>
            </w:r>
            <w:r w:rsidR="002D15F0" w:rsidRPr="001C757F">
              <w:rPr>
                <w:rFonts w:asciiTheme="majorHAnsi" w:hAnsiTheme="majorHAnsi" w:cstheme="majorHAnsi"/>
                <w:b/>
                <w:sz w:val="28"/>
                <w:szCs w:val="28"/>
                <w:lang w:val="vi-VN"/>
              </w:rPr>
              <w:t xml:space="preserve"> </w:t>
            </w:r>
            <w:r w:rsidR="00D23AE9" w:rsidRPr="001C757F">
              <w:rPr>
                <w:rFonts w:asciiTheme="majorHAnsi" w:hAnsiTheme="majorHAnsi" w:cstheme="majorHAnsi"/>
                <w:b/>
                <w:sz w:val="28"/>
                <w:szCs w:val="28"/>
              </w:rPr>
              <w:t xml:space="preserve"> </w:t>
            </w:r>
            <w:r w:rsidR="00D23AE9" w:rsidRPr="00582E89">
              <w:rPr>
                <w:rFonts w:asciiTheme="majorHAnsi" w:hAnsiTheme="majorHAnsi" w:cstheme="majorHAnsi"/>
                <w:sz w:val="28"/>
                <w:szCs w:val="28"/>
              </w:rPr>
              <w:t>Cho các dãy số liệu sau dữ liệu nào là dữ liệu định lượng</w:t>
            </w:r>
            <w:r w:rsidR="001C757F" w:rsidRPr="00582E89">
              <w:rPr>
                <w:rFonts w:asciiTheme="majorHAnsi" w:hAnsiTheme="majorHAnsi" w:cstheme="majorHAnsi"/>
                <w:sz w:val="28"/>
                <w:szCs w:val="28"/>
              </w:rPr>
              <w:t xml:space="preserve"> </w:t>
            </w:r>
          </w:p>
          <w:p w14:paraId="5C962990" w14:textId="43288131" w:rsidR="002D15F0" w:rsidRPr="00A955B3" w:rsidRDefault="00D23AE9" w:rsidP="00A955B3">
            <w:pPr>
              <w:pStyle w:val="ListParagraph"/>
              <w:numPr>
                <w:ilvl w:val="0"/>
                <w:numId w:val="24"/>
              </w:numPr>
              <w:spacing w:before="60" w:after="60"/>
              <w:jc w:val="both"/>
              <w:rPr>
                <w:rFonts w:asciiTheme="majorHAnsi" w:hAnsiTheme="majorHAnsi" w:cstheme="majorHAnsi"/>
                <w:sz w:val="28"/>
                <w:szCs w:val="28"/>
              </w:rPr>
            </w:pPr>
            <w:r w:rsidRPr="00A955B3">
              <w:rPr>
                <w:rFonts w:asciiTheme="majorHAnsi" w:hAnsiTheme="majorHAnsi" w:cstheme="majorHAnsi"/>
                <w:sz w:val="28"/>
                <w:szCs w:val="28"/>
                <w:lang w:val="vi-VN"/>
              </w:rPr>
              <w:t xml:space="preserve">Các loại xe máy: Vision; SH; Wave Alpha; Winner… </w:t>
            </w:r>
          </w:p>
          <w:p w14:paraId="5E5B5CCA" w14:textId="538D671A" w:rsidR="00D23AE9" w:rsidRPr="001C757F" w:rsidRDefault="00D23AE9" w:rsidP="00D23AE9">
            <w:pPr>
              <w:pStyle w:val="ListParagraph"/>
              <w:numPr>
                <w:ilvl w:val="0"/>
                <w:numId w:val="24"/>
              </w:numPr>
              <w:spacing w:before="60" w:after="60"/>
              <w:jc w:val="both"/>
              <w:rPr>
                <w:rFonts w:asciiTheme="majorHAnsi" w:hAnsiTheme="majorHAnsi" w:cstheme="majorHAnsi"/>
                <w:sz w:val="28"/>
                <w:szCs w:val="28"/>
              </w:rPr>
            </w:pPr>
            <w:r w:rsidRPr="00582E89">
              <w:rPr>
                <w:rFonts w:asciiTheme="majorHAnsi" w:hAnsiTheme="majorHAnsi" w:cstheme="majorHAnsi"/>
                <w:sz w:val="28"/>
                <w:szCs w:val="28"/>
                <w:lang w:val="vi-VN"/>
              </w:rPr>
              <w:t>Các</w:t>
            </w:r>
            <w:r w:rsidRPr="001C757F">
              <w:rPr>
                <w:rFonts w:asciiTheme="majorHAnsi" w:hAnsiTheme="majorHAnsi" w:cstheme="majorHAnsi"/>
                <w:sz w:val="28"/>
                <w:szCs w:val="28"/>
                <w:lang w:val="vi-VN"/>
              </w:rPr>
              <w:t xml:space="preserve"> môn thể thao yêu thích: bóng đá, nhảy cao, cầu lông; ….</w:t>
            </w:r>
          </w:p>
          <w:p w14:paraId="72B939F1" w14:textId="02EC37F5" w:rsidR="00D23AE9" w:rsidRPr="001C757F" w:rsidRDefault="00D23AE9" w:rsidP="00D23AE9">
            <w:pPr>
              <w:pStyle w:val="ListParagraph"/>
              <w:numPr>
                <w:ilvl w:val="0"/>
                <w:numId w:val="24"/>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vi-VN"/>
              </w:rPr>
              <w:t>Các loại màu sắc yêu thích: màu xanh, màu vàng,….</w:t>
            </w:r>
          </w:p>
          <w:p w14:paraId="3B2B6255" w14:textId="0B14E6E8" w:rsidR="00D23AE9" w:rsidRPr="001C757F" w:rsidRDefault="00D23AE9" w:rsidP="00D23AE9">
            <w:pPr>
              <w:pStyle w:val="ListParagraph"/>
              <w:numPr>
                <w:ilvl w:val="0"/>
                <w:numId w:val="24"/>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vi-VN"/>
              </w:rPr>
              <w:t>Điểm trung bình môn Toán của các bạn học sinh trong lớp: 6,6; 7,2; 9,3; ….</w:t>
            </w:r>
          </w:p>
          <w:p w14:paraId="47BF3BB1" w14:textId="77777777" w:rsidR="00D23AE9" w:rsidRPr="001C757F" w:rsidRDefault="00657DBB" w:rsidP="00D23AE9">
            <w:pPr>
              <w:spacing w:before="60" w:after="60"/>
              <w:jc w:val="both"/>
              <w:rPr>
                <w:rFonts w:asciiTheme="majorHAnsi" w:hAnsiTheme="majorHAnsi" w:cstheme="majorHAnsi"/>
                <w:sz w:val="28"/>
                <w:szCs w:val="28"/>
              </w:rPr>
            </w:pPr>
            <w:r w:rsidRPr="001C757F">
              <w:rPr>
                <w:rFonts w:asciiTheme="majorHAnsi" w:hAnsiTheme="majorHAnsi" w:cstheme="majorHAnsi"/>
                <w:b/>
                <w:sz w:val="28"/>
                <w:szCs w:val="28"/>
                <w:lang w:val="nl-NL"/>
              </w:rPr>
              <w:t>Câu 6:</w:t>
            </w:r>
            <w:r w:rsidRPr="001C757F">
              <w:rPr>
                <w:rFonts w:asciiTheme="majorHAnsi" w:hAnsiTheme="majorHAnsi" w:cstheme="majorHAnsi"/>
                <w:b/>
                <w:vanish/>
                <w:color w:val="FFFFFF"/>
                <w:sz w:val="2"/>
                <w:szCs w:val="28"/>
                <w:lang w:val="nl-NL"/>
              </w:rPr>
              <w:t>ID13 2022 KNTT STT…180</w:t>
            </w:r>
            <w:r w:rsidR="002D15F0" w:rsidRPr="001C757F">
              <w:rPr>
                <w:rFonts w:asciiTheme="majorHAnsi" w:hAnsiTheme="majorHAnsi" w:cstheme="majorHAnsi"/>
                <w:b/>
                <w:sz w:val="28"/>
                <w:szCs w:val="28"/>
                <w:lang w:val="nl-NL"/>
              </w:rPr>
              <w:t xml:space="preserve"> </w:t>
            </w:r>
            <w:r w:rsidR="00D23AE9" w:rsidRPr="001C757F">
              <w:rPr>
                <w:rFonts w:asciiTheme="majorHAnsi" w:hAnsiTheme="majorHAnsi" w:cstheme="majorHAnsi"/>
                <w:sz w:val="28"/>
                <w:szCs w:val="28"/>
                <w:lang w:val="nl-NL"/>
              </w:rPr>
              <w:t>Trong cuộc khảo sát tìm hiểu về cách học của học sinh khối 8 đ</w:t>
            </w:r>
            <w:r w:rsidR="00D23AE9" w:rsidRPr="001C757F">
              <w:rPr>
                <w:rFonts w:asciiTheme="majorHAnsi" w:hAnsiTheme="majorHAnsi" w:cstheme="majorHAnsi"/>
                <w:sz w:val="28"/>
                <w:szCs w:val="28"/>
              </w:rPr>
              <w:t>ược kết quả như sau:</w:t>
            </w:r>
          </w:p>
          <w:p w14:paraId="172B6C4F"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 xml:space="preserve">Có 50% học sinh học qua đọc, viết.              </w:t>
            </w:r>
          </w:p>
          <w:p w14:paraId="0E61C541" w14:textId="7A7C8C9D"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Có 35% học sinh học qua nghe</w:t>
            </w:r>
          </w:p>
          <w:p w14:paraId="6BAF399F" w14:textId="77777777"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 xml:space="preserve">Có 10% học qua vận động                            </w:t>
            </w:r>
          </w:p>
          <w:p w14:paraId="57D8FAD2" w14:textId="77E6C8B8" w:rsidR="00D23AE9" w:rsidRPr="001C757F" w:rsidRDefault="00D23AE9" w:rsidP="00D23AE9">
            <w:pPr>
              <w:spacing w:before="60" w:after="60"/>
              <w:jc w:val="both"/>
              <w:rPr>
                <w:rFonts w:asciiTheme="majorHAnsi" w:hAnsiTheme="majorHAnsi" w:cstheme="majorHAnsi"/>
                <w:sz w:val="28"/>
                <w:szCs w:val="28"/>
              </w:rPr>
            </w:pPr>
            <w:r w:rsidRPr="001C757F">
              <w:rPr>
                <w:rFonts w:asciiTheme="majorHAnsi" w:hAnsiTheme="majorHAnsi" w:cstheme="majorHAnsi"/>
                <w:sz w:val="28"/>
                <w:szCs w:val="28"/>
              </w:rPr>
              <w:t>Có 5% học sinh học qua quan sát.</w:t>
            </w:r>
          </w:p>
          <w:p w14:paraId="3A1B2A93" w14:textId="3C426F7D" w:rsidR="00D23AE9" w:rsidRPr="001C757F" w:rsidRDefault="00D23AE9" w:rsidP="00D23AE9">
            <w:pPr>
              <w:spacing w:before="60" w:after="60"/>
              <w:jc w:val="both"/>
              <w:rPr>
                <w:rFonts w:asciiTheme="majorHAnsi" w:hAnsiTheme="majorHAnsi" w:cstheme="majorHAnsi"/>
                <w:bCs/>
                <w:sz w:val="28"/>
                <w:szCs w:val="28"/>
              </w:rPr>
            </w:pPr>
            <w:r w:rsidRPr="001C757F">
              <w:rPr>
                <w:rFonts w:asciiTheme="majorHAnsi" w:hAnsiTheme="majorHAnsi" w:cstheme="majorHAnsi"/>
                <w:bCs/>
                <w:sz w:val="28"/>
                <w:szCs w:val="28"/>
              </w:rPr>
              <w:t>Khẳng định nào sau đây là đúng?</w:t>
            </w:r>
          </w:p>
          <w:p w14:paraId="5BBBE972" w14:textId="434365CC" w:rsidR="00D23AE9" w:rsidRPr="001C757F" w:rsidRDefault="00D50EEC" w:rsidP="00D23AE9">
            <w:pPr>
              <w:pStyle w:val="ListParagraph"/>
              <w:numPr>
                <w:ilvl w:val="0"/>
                <w:numId w:val="25"/>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vi-VN"/>
              </w:rPr>
              <w:t>Kết quả thu thập trên là dữ liệu định tính</w:t>
            </w:r>
          </w:p>
          <w:p w14:paraId="0BA520EC" w14:textId="60C040D4" w:rsidR="00D50EEC" w:rsidRPr="001C757F" w:rsidRDefault="00D50EEC" w:rsidP="00D23AE9">
            <w:pPr>
              <w:pStyle w:val="ListParagraph"/>
              <w:numPr>
                <w:ilvl w:val="0"/>
                <w:numId w:val="25"/>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vi-VN"/>
              </w:rPr>
              <w:t>Kết quả thu thập trên là dữ liệu định lượng</w:t>
            </w:r>
          </w:p>
          <w:p w14:paraId="4A83F149" w14:textId="6C095E27" w:rsidR="00D50EEC" w:rsidRPr="001C757F" w:rsidRDefault="00D50EEC" w:rsidP="00D23AE9">
            <w:pPr>
              <w:pStyle w:val="ListParagraph"/>
              <w:numPr>
                <w:ilvl w:val="0"/>
                <w:numId w:val="25"/>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vi-VN"/>
              </w:rPr>
              <w:t>Kết quả trên dữ liệu phần trăm là dữ liệu định tính</w:t>
            </w:r>
          </w:p>
          <w:p w14:paraId="0B7AF723" w14:textId="2B1CAE9E" w:rsidR="002D15F0" w:rsidRPr="001C757F" w:rsidRDefault="00D50EEC" w:rsidP="00D50EEC">
            <w:pPr>
              <w:pStyle w:val="ListParagraph"/>
              <w:numPr>
                <w:ilvl w:val="0"/>
                <w:numId w:val="25"/>
              </w:numPr>
              <w:spacing w:before="60" w:after="60"/>
              <w:jc w:val="both"/>
              <w:rPr>
                <w:rFonts w:asciiTheme="majorHAnsi" w:hAnsiTheme="majorHAnsi" w:cstheme="majorHAnsi"/>
                <w:sz w:val="28"/>
                <w:szCs w:val="28"/>
              </w:rPr>
            </w:pPr>
            <w:r w:rsidRPr="001C757F">
              <w:rPr>
                <w:rFonts w:asciiTheme="majorHAnsi" w:hAnsiTheme="majorHAnsi" w:cstheme="majorHAnsi"/>
                <w:sz w:val="28"/>
                <w:szCs w:val="28"/>
                <w:lang w:val="vi-VN"/>
              </w:rPr>
              <w:t>Kết quả trên gồm cả dữ liệu định tính và dữ liệu định lượng.</w:t>
            </w:r>
          </w:p>
          <w:p w14:paraId="0767B49D" w14:textId="3CEF10DD" w:rsidR="002D15F0" w:rsidRPr="001C757F" w:rsidRDefault="00657DBB" w:rsidP="00FB5E39">
            <w:pPr>
              <w:jc w:val="both"/>
              <w:rPr>
                <w:rFonts w:asciiTheme="majorHAnsi" w:hAnsiTheme="majorHAnsi" w:cstheme="majorHAnsi"/>
                <w:sz w:val="28"/>
                <w:szCs w:val="28"/>
                <w:lang w:val="nl-NL"/>
              </w:rPr>
            </w:pPr>
            <w:r w:rsidRPr="001C757F">
              <w:rPr>
                <w:rFonts w:asciiTheme="majorHAnsi" w:hAnsiTheme="majorHAnsi" w:cstheme="majorHAnsi"/>
                <w:b/>
                <w:sz w:val="28"/>
                <w:szCs w:val="28"/>
                <w:lang w:val="nl-NL"/>
              </w:rPr>
              <w:t>Câu 7:</w:t>
            </w:r>
            <w:r w:rsidRPr="001C757F">
              <w:rPr>
                <w:rFonts w:asciiTheme="majorHAnsi" w:hAnsiTheme="majorHAnsi" w:cstheme="majorHAnsi"/>
                <w:b/>
                <w:vanish/>
                <w:color w:val="FFFFFF"/>
                <w:sz w:val="2"/>
                <w:szCs w:val="28"/>
                <w:lang w:val="nl-NL"/>
              </w:rPr>
              <w:t>ID13 2022 KNTT STT…180</w:t>
            </w:r>
            <w:r w:rsidR="002D15F0" w:rsidRPr="001C757F">
              <w:rPr>
                <w:rFonts w:asciiTheme="majorHAnsi" w:hAnsiTheme="majorHAnsi" w:cstheme="majorHAnsi"/>
                <w:b/>
                <w:sz w:val="28"/>
                <w:szCs w:val="28"/>
                <w:lang w:val="nl-NL"/>
              </w:rPr>
              <w:t xml:space="preserve"> </w:t>
            </w:r>
            <w:r w:rsidR="00D50EEC" w:rsidRPr="001C757F">
              <w:rPr>
                <w:rFonts w:asciiTheme="majorHAnsi" w:hAnsiTheme="majorHAnsi" w:cstheme="majorHAnsi"/>
                <w:sz w:val="28"/>
                <w:szCs w:val="28"/>
                <w:lang w:val="vi-VN"/>
              </w:rPr>
              <w:t xml:space="preserve">Thống kê số lượng học sinh từng lớp ở khối 8 của một trường THCS dự thi hết học kì I môn Toán. Số liệu trong bảng bên không hợp lí là:  </w:t>
            </w:r>
            <w:r w:rsidR="00D50EEC" w:rsidRPr="001C757F">
              <w:rPr>
                <w:rFonts w:asciiTheme="majorHAnsi" w:hAnsiTheme="majorHAnsi" w:cstheme="majorHAnsi"/>
                <w:sz w:val="28"/>
                <w:szCs w:val="28"/>
                <w:u w:val="single"/>
                <w:lang w:val="vi-VN"/>
              </w:rPr>
              <w:t xml:space="preserve"> </w:t>
            </w:r>
          </w:p>
          <w:tbl>
            <w:tblPr>
              <w:tblStyle w:val="TableGrid"/>
              <w:tblW w:w="7659" w:type="dxa"/>
              <w:tblLayout w:type="fixed"/>
              <w:tblLook w:val="04A0" w:firstRow="1" w:lastRow="0" w:firstColumn="1" w:lastColumn="0" w:noHBand="0" w:noVBand="1"/>
            </w:tblPr>
            <w:tblGrid>
              <w:gridCol w:w="2152"/>
              <w:gridCol w:w="2645"/>
              <w:gridCol w:w="2862"/>
            </w:tblGrid>
            <w:tr w:rsidR="00D50EEC" w:rsidRPr="001C757F" w14:paraId="09A150D6" w14:textId="77777777" w:rsidTr="00D50EEC">
              <w:trPr>
                <w:trHeight w:val="471"/>
              </w:trPr>
              <w:tc>
                <w:tcPr>
                  <w:tcW w:w="2152" w:type="dxa"/>
                  <w:hideMark/>
                </w:tcPr>
                <w:p w14:paraId="549A7F0D"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Lớp</w:t>
                  </w:r>
                </w:p>
              </w:tc>
              <w:tc>
                <w:tcPr>
                  <w:tcW w:w="2645" w:type="dxa"/>
                  <w:hideMark/>
                </w:tcPr>
                <w:p w14:paraId="4608F93A"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Sĩ số</w:t>
                  </w:r>
                </w:p>
              </w:tc>
              <w:tc>
                <w:tcPr>
                  <w:tcW w:w="2862" w:type="dxa"/>
                  <w:hideMark/>
                </w:tcPr>
                <w:p w14:paraId="614E084D"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Số học sinh dự thi</w:t>
                  </w:r>
                </w:p>
              </w:tc>
            </w:tr>
            <w:tr w:rsidR="00D50EEC" w:rsidRPr="001C757F" w14:paraId="009C4150" w14:textId="77777777" w:rsidTr="00D50EEC">
              <w:trPr>
                <w:trHeight w:val="471"/>
              </w:trPr>
              <w:tc>
                <w:tcPr>
                  <w:tcW w:w="2152" w:type="dxa"/>
                  <w:hideMark/>
                </w:tcPr>
                <w:p w14:paraId="0CA6D393"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8A</w:t>
                  </w:r>
                </w:p>
              </w:tc>
              <w:tc>
                <w:tcPr>
                  <w:tcW w:w="2645" w:type="dxa"/>
                  <w:hideMark/>
                </w:tcPr>
                <w:p w14:paraId="770F59DC"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c>
                <w:tcPr>
                  <w:tcW w:w="2862" w:type="dxa"/>
                  <w:hideMark/>
                </w:tcPr>
                <w:p w14:paraId="22F73440"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r>
            <w:tr w:rsidR="00D50EEC" w:rsidRPr="001C757F" w14:paraId="086CFC3E" w14:textId="77777777" w:rsidTr="00D50EEC">
              <w:trPr>
                <w:trHeight w:val="471"/>
              </w:trPr>
              <w:tc>
                <w:tcPr>
                  <w:tcW w:w="2152" w:type="dxa"/>
                  <w:hideMark/>
                </w:tcPr>
                <w:p w14:paraId="0582472C"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8B</w:t>
                  </w:r>
                </w:p>
              </w:tc>
              <w:tc>
                <w:tcPr>
                  <w:tcW w:w="2645" w:type="dxa"/>
                  <w:hideMark/>
                </w:tcPr>
                <w:p w14:paraId="71F123CC"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41</w:t>
                  </w:r>
                </w:p>
              </w:tc>
              <w:tc>
                <w:tcPr>
                  <w:tcW w:w="2862" w:type="dxa"/>
                  <w:hideMark/>
                </w:tcPr>
                <w:p w14:paraId="4AF73304"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r>
            <w:tr w:rsidR="00D50EEC" w:rsidRPr="001C757F" w14:paraId="7D36B285" w14:textId="77777777" w:rsidTr="00D50EEC">
              <w:trPr>
                <w:trHeight w:val="471"/>
              </w:trPr>
              <w:tc>
                <w:tcPr>
                  <w:tcW w:w="2152" w:type="dxa"/>
                  <w:hideMark/>
                </w:tcPr>
                <w:p w14:paraId="58159D8E"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8C</w:t>
                  </w:r>
                </w:p>
              </w:tc>
              <w:tc>
                <w:tcPr>
                  <w:tcW w:w="2645" w:type="dxa"/>
                  <w:hideMark/>
                </w:tcPr>
                <w:p w14:paraId="504A31EB"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43</w:t>
                  </w:r>
                </w:p>
              </w:tc>
              <w:tc>
                <w:tcPr>
                  <w:tcW w:w="2862" w:type="dxa"/>
                  <w:hideMark/>
                </w:tcPr>
                <w:p w14:paraId="4969DC56"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39</w:t>
                  </w:r>
                </w:p>
              </w:tc>
            </w:tr>
            <w:tr w:rsidR="00D50EEC" w:rsidRPr="001C757F" w14:paraId="4045CC56" w14:textId="77777777" w:rsidTr="00D50EEC">
              <w:trPr>
                <w:trHeight w:val="471"/>
              </w:trPr>
              <w:tc>
                <w:tcPr>
                  <w:tcW w:w="2152" w:type="dxa"/>
                  <w:hideMark/>
                </w:tcPr>
                <w:p w14:paraId="366B8C02"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8D</w:t>
                  </w:r>
                </w:p>
              </w:tc>
              <w:tc>
                <w:tcPr>
                  <w:tcW w:w="2645" w:type="dxa"/>
                  <w:hideMark/>
                </w:tcPr>
                <w:p w14:paraId="56E6ED96"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44</w:t>
                  </w:r>
                </w:p>
              </w:tc>
              <w:tc>
                <w:tcPr>
                  <w:tcW w:w="2862" w:type="dxa"/>
                  <w:hideMark/>
                </w:tcPr>
                <w:p w14:paraId="74356A8E" w14:textId="77777777" w:rsidR="00D50EEC" w:rsidRPr="001C757F" w:rsidRDefault="00D50EEC" w:rsidP="00D50EEC">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50</w:t>
                  </w:r>
                </w:p>
              </w:tc>
            </w:tr>
          </w:tbl>
          <w:p w14:paraId="2AE45D3F" w14:textId="481C2438" w:rsidR="002D15F0" w:rsidRPr="001C757F" w:rsidRDefault="00D50EEC" w:rsidP="00D50EEC">
            <w:pPr>
              <w:pStyle w:val="ListParagraph"/>
              <w:numPr>
                <w:ilvl w:val="0"/>
                <w:numId w:val="2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lang w:val="vi-VN"/>
              </w:rPr>
              <w:t xml:space="preserve">Số học sinh dự thi lớp 8D  </w:t>
            </w:r>
          </w:p>
          <w:p w14:paraId="7AA6631D" w14:textId="123353A8" w:rsidR="00D50EEC" w:rsidRPr="001C757F" w:rsidRDefault="00D50EEC" w:rsidP="00D50EEC">
            <w:pPr>
              <w:pStyle w:val="ListParagraph"/>
              <w:numPr>
                <w:ilvl w:val="0"/>
                <w:numId w:val="2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lang w:val="vi-VN"/>
              </w:rPr>
              <w:t>Số học sinh dự thi lớp 8C</w:t>
            </w:r>
          </w:p>
          <w:p w14:paraId="561D0928" w14:textId="6DB32F41" w:rsidR="00D50EEC" w:rsidRPr="001C757F" w:rsidRDefault="00D50EEC" w:rsidP="00D50EEC">
            <w:pPr>
              <w:pStyle w:val="ListParagraph"/>
              <w:numPr>
                <w:ilvl w:val="0"/>
                <w:numId w:val="2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lang w:val="vi-VN"/>
              </w:rPr>
              <w:t>Số học sinh dự thi lớp 8B</w:t>
            </w:r>
          </w:p>
          <w:p w14:paraId="4C97AFDC" w14:textId="4D0F96CA" w:rsidR="00D50EEC" w:rsidRPr="001C757F" w:rsidRDefault="00D50EEC" w:rsidP="00D50EEC">
            <w:pPr>
              <w:pStyle w:val="ListParagraph"/>
              <w:numPr>
                <w:ilvl w:val="0"/>
                <w:numId w:val="2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lang w:val="vi-VN"/>
              </w:rPr>
              <w:t>Số học sinh dự thi lớp 8A</w:t>
            </w:r>
          </w:p>
          <w:p w14:paraId="6EB1A180" w14:textId="0BB6E957" w:rsidR="00D50EEC" w:rsidRPr="001C757F" w:rsidRDefault="00657DBB" w:rsidP="00D50EEC">
            <w:pPr>
              <w:spacing w:before="60" w:after="60" w:line="276" w:lineRule="auto"/>
              <w:rPr>
                <w:rFonts w:asciiTheme="majorHAnsi" w:hAnsiTheme="majorHAnsi" w:cstheme="majorHAnsi"/>
                <w:sz w:val="28"/>
                <w:szCs w:val="28"/>
                <w:lang w:val="vi-VN"/>
              </w:rPr>
            </w:pPr>
            <w:r w:rsidRPr="001C757F">
              <w:rPr>
                <w:rFonts w:asciiTheme="majorHAnsi" w:hAnsiTheme="majorHAnsi" w:cstheme="majorHAnsi"/>
                <w:b/>
                <w:sz w:val="28"/>
                <w:szCs w:val="28"/>
                <w:lang w:val="nl-NL"/>
              </w:rPr>
              <w:t>Câu 8:</w:t>
            </w:r>
            <w:r w:rsidRPr="001C757F">
              <w:rPr>
                <w:rFonts w:asciiTheme="majorHAnsi" w:hAnsiTheme="majorHAnsi" w:cstheme="majorHAnsi"/>
                <w:b/>
                <w:vanish/>
                <w:color w:val="FFFFFF"/>
                <w:sz w:val="2"/>
                <w:szCs w:val="28"/>
                <w:lang w:val="nl-NL"/>
              </w:rPr>
              <w:t>ID13 2022 KNTT STT…180</w:t>
            </w:r>
            <w:r w:rsidR="002D15F0" w:rsidRPr="001C757F">
              <w:rPr>
                <w:rFonts w:asciiTheme="majorHAnsi" w:hAnsiTheme="majorHAnsi" w:cstheme="majorHAnsi"/>
                <w:b/>
                <w:sz w:val="28"/>
                <w:szCs w:val="28"/>
                <w:lang w:val="nl-NL"/>
              </w:rPr>
              <w:t xml:space="preserve"> </w:t>
            </w:r>
            <w:r w:rsidR="00D50EEC" w:rsidRPr="001C757F">
              <w:rPr>
                <w:rFonts w:asciiTheme="majorHAnsi" w:hAnsiTheme="majorHAnsi" w:cstheme="majorHAnsi"/>
                <w:sz w:val="28"/>
                <w:szCs w:val="28"/>
              </w:rPr>
              <w:t xml:space="preserve">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w:t>
            </w:r>
            <w:r w:rsidR="00D50EEC" w:rsidRPr="001C757F">
              <w:rPr>
                <w:rFonts w:asciiTheme="majorHAnsi" w:hAnsiTheme="majorHAnsi" w:cstheme="majorHAnsi"/>
                <w:sz w:val="28"/>
                <w:szCs w:val="28"/>
                <w:lang w:val="vi-VN"/>
              </w:rPr>
              <w:t>sản phẩm cửa hàng</w:t>
            </w:r>
            <w:r w:rsidR="00D50EEC" w:rsidRPr="001C757F">
              <w:rPr>
                <w:rFonts w:asciiTheme="majorHAnsi" w:hAnsiTheme="majorHAnsi" w:cstheme="majorHAnsi"/>
                <w:sz w:val="28"/>
                <w:szCs w:val="28"/>
              </w:rPr>
              <w:t xml:space="preserve"> </w:t>
            </w:r>
            <w:r w:rsidR="00D50EEC" w:rsidRPr="001C757F">
              <w:rPr>
                <w:rFonts w:asciiTheme="majorHAnsi" w:hAnsiTheme="majorHAnsi" w:cstheme="majorHAnsi"/>
                <w:sz w:val="28"/>
                <w:szCs w:val="28"/>
                <w:lang w:val="vi-VN"/>
              </w:rPr>
              <w:t>An Bình bán được là:</w:t>
            </w:r>
          </w:p>
          <w:p w14:paraId="5CF705A2" w14:textId="77777777" w:rsidR="00D50EEC" w:rsidRPr="001C757F" w:rsidRDefault="00D50EEC" w:rsidP="00D50EEC">
            <w:pPr>
              <w:spacing w:before="60" w:after="60" w:line="276" w:lineRule="auto"/>
              <w:rPr>
                <w:rFonts w:asciiTheme="majorHAnsi" w:hAnsiTheme="majorHAnsi" w:cstheme="majorHAnsi"/>
                <w:b/>
                <w:sz w:val="28"/>
                <w:szCs w:val="28"/>
              </w:rPr>
            </w:pPr>
          </w:p>
          <w:p w14:paraId="11BA4878" w14:textId="77777777" w:rsidR="00D50EEC" w:rsidRPr="001C757F" w:rsidRDefault="00D50EEC" w:rsidP="00D50EEC">
            <w:pPr>
              <w:spacing w:before="60" w:after="60" w:line="276" w:lineRule="auto"/>
              <w:rPr>
                <w:rFonts w:asciiTheme="majorHAnsi" w:hAnsiTheme="majorHAnsi" w:cstheme="majorHAnsi"/>
                <w:b/>
                <w:sz w:val="28"/>
                <w:szCs w:val="28"/>
              </w:rPr>
            </w:pPr>
          </w:p>
          <w:p w14:paraId="78EA928D" w14:textId="33674BB0" w:rsidR="00D50EEC" w:rsidRPr="001C757F" w:rsidRDefault="00D50EEC" w:rsidP="00472FD8">
            <w:pPr>
              <w:spacing w:before="60" w:after="60" w:line="276" w:lineRule="auto"/>
              <w:rPr>
                <w:rFonts w:asciiTheme="majorHAnsi" w:hAnsiTheme="majorHAnsi" w:cstheme="majorHAnsi"/>
                <w:b/>
                <w:sz w:val="28"/>
                <w:szCs w:val="28"/>
              </w:rPr>
            </w:pPr>
            <w:r w:rsidRPr="001C757F">
              <w:rPr>
                <w:rFonts w:asciiTheme="majorHAnsi" w:hAnsiTheme="majorHAnsi" w:cstheme="majorHAnsi"/>
                <w:noProof/>
              </w:rPr>
              <w:drawing>
                <wp:inline distT="0" distB="0" distL="0" distR="0" wp14:anchorId="25A5986B" wp14:editId="5CD4F8C4">
                  <wp:extent cx="4903470" cy="2794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3470" cy="27940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8"/>
              <w:gridCol w:w="1928"/>
            </w:tblGrid>
            <w:tr w:rsidR="00472FD8" w:rsidRPr="001C757F" w14:paraId="793BA973" w14:textId="77777777" w:rsidTr="00472FD8">
              <w:tc>
                <w:tcPr>
                  <w:tcW w:w="1928" w:type="dxa"/>
                </w:tcPr>
                <w:p w14:paraId="719D318D" w14:textId="2EE72C65" w:rsidR="00472FD8" w:rsidRPr="001C757F" w:rsidRDefault="00472FD8" w:rsidP="00472FD8">
                  <w:pPr>
                    <w:pStyle w:val="ListParagraph"/>
                    <w:numPr>
                      <w:ilvl w:val="0"/>
                      <w:numId w:val="32"/>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1222</w:t>
                  </w:r>
                </w:p>
              </w:tc>
              <w:tc>
                <w:tcPr>
                  <w:tcW w:w="1928" w:type="dxa"/>
                </w:tcPr>
                <w:p w14:paraId="3682E9EE" w14:textId="19EB64EF" w:rsidR="00472FD8" w:rsidRPr="001C757F" w:rsidRDefault="00472FD8" w:rsidP="00472FD8">
                  <w:pPr>
                    <w:pStyle w:val="ListParagraph"/>
                    <w:numPr>
                      <w:ilvl w:val="0"/>
                      <w:numId w:val="32"/>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320</w:t>
                  </w:r>
                </w:p>
              </w:tc>
              <w:tc>
                <w:tcPr>
                  <w:tcW w:w="1928" w:type="dxa"/>
                </w:tcPr>
                <w:p w14:paraId="5755251A" w14:textId="75E83A47" w:rsidR="00472FD8" w:rsidRPr="001C757F" w:rsidRDefault="00472FD8" w:rsidP="00472FD8">
                  <w:pPr>
                    <w:pStyle w:val="ListParagraph"/>
                    <w:numPr>
                      <w:ilvl w:val="0"/>
                      <w:numId w:val="32"/>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902</w:t>
                  </w:r>
                </w:p>
              </w:tc>
              <w:tc>
                <w:tcPr>
                  <w:tcW w:w="1928" w:type="dxa"/>
                </w:tcPr>
                <w:p w14:paraId="787D47E2" w14:textId="3BA79B96" w:rsidR="00472FD8" w:rsidRPr="001C757F" w:rsidRDefault="00472FD8" w:rsidP="00472FD8">
                  <w:pPr>
                    <w:pStyle w:val="ListParagraph"/>
                    <w:numPr>
                      <w:ilvl w:val="0"/>
                      <w:numId w:val="32"/>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311</w:t>
                  </w:r>
                </w:p>
              </w:tc>
            </w:tr>
          </w:tbl>
          <w:p w14:paraId="0260D581" w14:textId="1FE7DF52" w:rsidR="00D50EEC" w:rsidRPr="001C757F" w:rsidRDefault="00657DBB" w:rsidP="00D50EEC">
            <w:pPr>
              <w:spacing w:before="60" w:after="60"/>
              <w:rPr>
                <w:rFonts w:asciiTheme="majorHAnsi" w:hAnsiTheme="majorHAnsi" w:cstheme="majorHAnsi"/>
                <w:sz w:val="28"/>
                <w:szCs w:val="28"/>
              </w:rPr>
            </w:pPr>
            <w:r w:rsidRPr="001C757F">
              <w:rPr>
                <w:rFonts w:asciiTheme="majorHAnsi" w:hAnsiTheme="majorHAnsi" w:cstheme="majorHAnsi"/>
                <w:b/>
                <w:sz w:val="28"/>
                <w:szCs w:val="28"/>
                <w:lang w:val="nl-NL"/>
              </w:rPr>
              <w:t>Câu 9:</w:t>
            </w:r>
            <w:r w:rsidR="00850F10" w:rsidRPr="001C757F">
              <w:rPr>
                <w:rFonts w:asciiTheme="majorHAnsi" w:hAnsiTheme="majorHAnsi" w:cstheme="majorHAnsi"/>
                <w:color w:val="000000" w:themeColor="text1"/>
                <w:kern w:val="24"/>
                <w:sz w:val="56"/>
                <w:szCs w:val="56"/>
              </w:rPr>
              <w:t xml:space="preserve"> </w:t>
            </w:r>
            <w:r w:rsidR="00D50EEC" w:rsidRPr="001C757F">
              <w:rPr>
                <w:rFonts w:asciiTheme="majorHAnsi" w:hAnsiTheme="majorHAnsi" w:cstheme="majorHAnsi"/>
                <w:sz w:val="28"/>
                <w:szCs w:val="28"/>
              </w:rPr>
              <w:t>Biểu đồ cột ở hình 33 ,biểu diễn kim ngạch xuất khẩu (ước đạt) của tỉnh Bình Dương vào các năm 2016, 2017, 2018, 2019, 2020.Trong giai đoạn từ 2016 – 2020 kim ngạch xuất khẩu</w:t>
            </w:r>
            <w:r w:rsidR="00D50EEC" w:rsidRPr="001C757F">
              <w:rPr>
                <w:rFonts w:asciiTheme="majorHAnsi" w:hAnsiTheme="majorHAnsi" w:cstheme="majorHAnsi"/>
                <w:b/>
                <w:bCs/>
                <w:color w:val="FF0000"/>
                <w:sz w:val="28"/>
                <w:szCs w:val="28"/>
              </w:rPr>
              <w:t xml:space="preserve"> </w:t>
            </w:r>
            <w:r w:rsidR="00582E89" w:rsidRPr="00582E89">
              <w:rPr>
                <w:rFonts w:asciiTheme="majorHAnsi" w:hAnsiTheme="majorHAnsi" w:cstheme="majorHAnsi"/>
                <w:bCs/>
                <w:color w:val="000000" w:themeColor="text1"/>
                <w:sz w:val="28"/>
                <w:szCs w:val="28"/>
              </w:rPr>
              <w:t>hàng</w:t>
            </w:r>
            <w:r w:rsidR="00D50EEC" w:rsidRPr="00582E89">
              <w:rPr>
                <w:rFonts w:asciiTheme="majorHAnsi" w:hAnsiTheme="majorHAnsi" w:cstheme="majorHAnsi"/>
                <w:color w:val="000000" w:themeColor="text1"/>
                <w:sz w:val="28"/>
                <w:szCs w:val="28"/>
              </w:rPr>
              <w:t xml:space="preserve"> </w:t>
            </w:r>
            <w:r w:rsidR="00D50EEC" w:rsidRPr="001C757F">
              <w:rPr>
                <w:rFonts w:asciiTheme="majorHAnsi" w:hAnsiTheme="majorHAnsi" w:cstheme="majorHAnsi"/>
                <w:sz w:val="28"/>
                <w:szCs w:val="28"/>
              </w:rPr>
              <w:t>hoá của tỉnh Bình Dương trung bình là bao nhiêu tỉ đô la Mỹ?</w:t>
            </w:r>
          </w:p>
          <w:p w14:paraId="1D14BA6D" w14:textId="4021FA4B" w:rsidR="00850F10" w:rsidRPr="001C757F" w:rsidRDefault="00850F10" w:rsidP="00D50EEC">
            <w:pPr>
              <w:spacing w:before="60" w:after="60"/>
              <w:rPr>
                <w:rFonts w:asciiTheme="majorHAnsi" w:hAnsiTheme="majorHAnsi" w:cstheme="majorHAnsi"/>
                <w:sz w:val="28"/>
                <w:szCs w:val="28"/>
              </w:rPr>
            </w:pPr>
            <w:r w:rsidRPr="001C757F">
              <w:rPr>
                <w:rFonts w:asciiTheme="majorHAnsi" w:hAnsiTheme="majorHAnsi" w:cstheme="majorHAnsi"/>
                <w:noProof/>
              </w:rPr>
              <w:drawing>
                <wp:inline distT="0" distB="0" distL="0" distR="0" wp14:anchorId="728BE4D0" wp14:editId="7BD5F57F">
                  <wp:extent cx="4903470" cy="24663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3470" cy="2466340"/>
                          </a:xfrm>
                          <a:prstGeom prst="rect">
                            <a:avLst/>
                          </a:prstGeom>
                        </pic:spPr>
                      </pic:pic>
                    </a:graphicData>
                  </a:graphic>
                </wp:inline>
              </w:drawing>
            </w:r>
          </w:p>
          <w:p w14:paraId="5F52AF78" w14:textId="7D7D56F3" w:rsidR="00D50EEC" w:rsidRPr="001C757F" w:rsidRDefault="00D50EEC" w:rsidP="00D50EEC">
            <w:pPr>
              <w:spacing w:before="60" w:after="60"/>
              <w:rPr>
                <w:rFonts w:asciiTheme="majorHAnsi" w:hAnsiTheme="majorHAnsi" w:cstheme="majorHAnsi"/>
                <w:b/>
                <w:color w:val="FFFFFF"/>
                <w:sz w:val="2"/>
                <w:szCs w:val="28"/>
              </w:rPr>
            </w:pPr>
            <w:r w:rsidRPr="001C757F">
              <w:rPr>
                <w:rFonts w:asciiTheme="majorHAnsi" w:hAnsiTheme="majorHAnsi" w:cstheme="majorHAnsi"/>
                <w:color w:val="000000" w:themeColor="text1"/>
                <w:kern w:val="24"/>
                <w:sz w:val="56"/>
                <w:szCs w:val="56"/>
              </w:rPr>
              <w:t xml:space="preserve"> </w:t>
            </w:r>
            <w:r w:rsidRPr="001C757F">
              <w:rPr>
                <w:rFonts w:asciiTheme="majorHAnsi" w:hAnsiTheme="majorHAnsi" w:cstheme="majorHAnsi"/>
                <w:b/>
                <w:color w:val="FFFFFF"/>
                <w:sz w:val="2"/>
                <w:szCs w:val="28"/>
              </w:rPr>
              <w:t>Biểu đồ cột ở hình 33 ,biểu diễn kim ngạch xuất khẩu (ước đạt) của tỉnh Bình Dương vào các năm 2016,2017,2018,2019,2020.</w:t>
            </w:r>
          </w:p>
          <w:p w14:paraId="02226B5C" w14:textId="77777777" w:rsidR="00D50EEC" w:rsidRPr="001C757F" w:rsidRDefault="00D50EEC" w:rsidP="00D50EEC">
            <w:pPr>
              <w:spacing w:before="60" w:after="60"/>
              <w:rPr>
                <w:rFonts w:asciiTheme="majorHAnsi" w:hAnsiTheme="majorHAnsi" w:cstheme="majorHAnsi"/>
                <w:b/>
                <w:color w:val="FFFFFF"/>
                <w:sz w:val="2"/>
                <w:szCs w:val="28"/>
              </w:rPr>
            </w:pPr>
            <w:r w:rsidRPr="001C757F">
              <w:rPr>
                <w:rFonts w:asciiTheme="majorHAnsi" w:hAnsiTheme="majorHAnsi" w:cstheme="majorHAnsi"/>
                <w:b/>
                <w:color w:val="FFFFFF"/>
                <w:sz w:val="2"/>
                <w:szCs w:val="28"/>
              </w:rPr>
              <w:t>Trong giai đoạn từ 2016 – 2020 kim ngạch xuất khẩu hang hoá của tỉnh Bình Dương trung bình là bao nhiêu tỉ đô la Mỹ?</w:t>
            </w:r>
          </w:p>
          <w:p w14:paraId="2A369F69" w14:textId="5A3805BE" w:rsidR="002D15F0" w:rsidRPr="001C757F" w:rsidRDefault="00D50EEC" w:rsidP="00D50EEC">
            <w:pPr>
              <w:pStyle w:val="ListParagraph"/>
              <w:numPr>
                <w:ilvl w:val="0"/>
                <w:numId w:val="28"/>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23,6478 tỉ đôla</w:t>
            </w:r>
          </w:p>
          <w:p w14:paraId="32412690" w14:textId="422D6F1C" w:rsidR="00850F10" w:rsidRPr="001C757F" w:rsidRDefault="00850F10" w:rsidP="00D50EEC">
            <w:pPr>
              <w:pStyle w:val="ListParagraph"/>
              <w:numPr>
                <w:ilvl w:val="0"/>
                <w:numId w:val="28"/>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24,6478 tỉ đôla</w:t>
            </w:r>
          </w:p>
          <w:p w14:paraId="1B02CA2F" w14:textId="7AB1DE73" w:rsidR="00850F10" w:rsidRPr="001C757F" w:rsidRDefault="00850F10" w:rsidP="00850F10">
            <w:pPr>
              <w:pStyle w:val="ListParagraph"/>
              <w:numPr>
                <w:ilvl w:val="0"/>
                <w:numId w:val="28"/>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25,6478 tỉ đôla</w:t>
            </w:r>
          </w:p>
          <w:p w14:paraId="640C5771" w14:textId="3C23B8FF" w:rsidR="00850F10" w:rsidRPr="001C757F" w:rsidRDefault="00850F10" w:rsidP="00850F10">
            <w:pPr>
              <w:pStyle w:val="ListParagraph"/>
              <w:numPr>
                <w:ilvl w:val="0"/>
                <w:numId w:val="28"/>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26,6478 tỉ đôla</w:t>
            </w:r>
          </w:p>
          <w:p w14:paraId="61AC1543" w14:textId="412C5767" w:rsidR="00850F10" w:rsidRPr="001C757F" w:rsidRDefault="002D15F0" w:rsidP="00850F10">
            <w:pPr>
              <w:spacing w:before="60" w:after="60"/>
              <w:jc w:val="both"/>
              <w:rPr>
                <w:rFonts w:asciiTheme="majorHAnsi" w:hAnsiTheme="majorHAnsi" w:cstheme="majorHAnsi"/>
                <w:sz w:val="28"/>
                <w:szCs w:val="28"/>
                <w:lang w:val="nl-NL"/>
              </w:rPr>
            </w:pPr>
            <w:r w:rsidRPr="001C757F">
              <w:rPr>
                <w:rFonts w:asciiTheme="majorHAnsi" w:hAnsiTheme="majorHAnsi" w:cstheme="majorHAnsi"/>
                <w:b/>
                <w:sz w:val="28"/>
                <w:szCs w:val="28"/>
                <w:lang w:val="nl-NL"/>
              </w:rPr>
              <w:t xml:space="preserve">Câu 10: </w:t>
            </w:r>
            <w:r w:rsidRPr="001C757F">
              <w:rPr>
                <w:rFonts w:asciiTheme="majorHAnsi" w:hAnsiTheme="majorHAnsi" w:cstheme="majorHAnsi"/>
                <w:sz w:val="28"/>
                <w:szCs w:val="28"/>
                <w:lang w:val="nl-NL"/>
              </w:rPr>
              <w:t xml:space="preserve"> </w:t>
            </w:r>
            <w:r w:rsidR="00850F10" w:rsidRPr="001C757F">
              <w:rPr>
                <w:rFonts w:asciiTheme="majorHAnsi" w:hAnsiTheme="majorHAnsi" w:cstheme="majorHAnsi"/>
                <w:sz w:val="28"/>
                <w:szCs w:val="28"/>
                <w:lang w:val="nl-NL"/>
              </w:rPr>
              <w:t>Biểu đồ hình quạt tròn biểu diễn kết quả thống kê ( tính theo tỉ số phần trăm kế hoạch chi tiêu hàng tháng của gia đình bác An. Số tiền chi tiêu hàng tháng của gia đình bác An dành cho ăn uống gấp bao nhiêu lần số tiền dành cho tiết kiệm?</w:t>
            </w:r>
          </w:p>
          <w:p w14:paraId="5EDAB653" w14:textId="2FC8A18A" w:rsidR="00850F10" w:rsidRPr="001C757F" w:rsidRDefault="00850F10" w:rsidP="00850F10">
            <w:pPr>
              <w:spacing w:before="60" w:after="60"/>
              <w:jc w:val="both"/>
              <w:rPr>
                <w:rFonts w:asciiTheme="majorHAnsi" w:hAnsiTheme="majorHAnsi" w:cstheme="majorHAnsi"/>
                <w:sz w:val="28"/>
                <w:szCs w:val="28"/>
                <w:lang w:val="nl-NL"/>
              </w:rPr>
            </w:pPr>
            <w:r w:rsidRPr="001C757F">
              <w:rPr>
                <w:rFonts w:asciiTheme="majorHAnsi" w:hAnsiTheme="majorHAnsi" w:cstheme="majorHAnsi"/>
                <w:noProof/>
                <w:sz w:val="28"/>
                <w:szCs w:val="28"/>
              </w:rPr>
              <w:lastRenderedPageBreak/>
              <w:drawing>
                <wp:anchor distT="0" distB="0" distL="114300" distR="114300" simplePos="0" relativeHeight="251658240" behindDoc="1" locked="0" layoutInCell="1" allowOverlap="1" wp14:anchorId="5DBA36B1" wp14:editId="314304CD">
                  <wp:simplePos x="0" y="0"/>
                  <wp:positionH relativeFrom="column">
                    <wp:posOffset>685165</wp:posOffset>
                  </wp:positionH>
                  <wp:positionV relativeFrom="paragraph">
                    <wp:posOffset>53340</wp:posOffset>
                  </wp:positionV>
                  <wp:extent cx="3705225" cy="2187575"/>
                  <wp:effectExtent l="0" t="0" r="9525" b="3175"/>
                  <wp:wrapTight wrapText="bothSides">
                    <wp:wrapPolygon edited="0">
                      <wp:start x="444" y="0"/>
                      <wp:lineTo x="0" y="376"/>
                      <wp:lineTo x="0" y="21067"/>
                      <wp:lineTo x="333" y="21443"/>
                      <wp:lineTo x="444" y="21443"/>
                      <wp:lineTo x="21100" y="21443"/>
                      <wp:lineTo x="21211" y="21443"/>
                      <wp:lineTo x="21544" y="21067"/>
                      <wp:lineTo x="21544" y="376"/>
                      <wp:lineTo x="21100" y="0"/>
                      <wp:lineTo x="444" y="0"/>
                    </wp:wrapPolygon>
                  </wp:wrapTight>
                  <wp:docPr id="24" name="Picture 7">
                    <a:extLst xmlns:a="http://schemas.openxmlformats.org/drawingml/2006/main">
                      <a:ext uri="{FF2B5EF4-FFF2-40B4-BE49-F238E27FC236}">
                        <a16:creationId xmlns:a16="http://schemas.microsoft.com/office/drawing/2014/main"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AE352AA-6231-4CE8-87C1-01850AD4A07E}"/>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05225" cy="2187575"/>
                          </a:xfrm>
                          <a:prstGeom prst="rect">
                            <a:avLst/>
                          </a:prstGeom>
                          <a:ln>
                            <a:noFill/>
                          </a:ln>
                          <a:effectLst>
                            <a:softEdge rad="112500"/>
                          </a:effectLst>
                        </pic:spPr>
                      </pic:pic>
                    </a:graphicData>
                  </a:graphic>
                </wp:anchor>
              </w:drawing>
            </w:r>
          </w:p>
          <w:p w14:paraId="717FFF3C" w14:textId="405D5292" w:rsidR="00850F10" w:rsidRPr="001C757F" w:rsidRDefault="00850F10" w:rsidP="00850F10">
            <w:pPr>
              <w:spacing w:before="60" w:after="60"/>
              <w:jc w:val="both"/>
              <w:rPr>
                <w:rFonts w:asciiTheme="majorHAnsi" w:hAnsiTheme="majorHAnsi" w:cstheme="majorHAnsi"/>
                <w:sz w:val="28"/>
                <w:szCs w:val="28"/>
                <w:lang w:val="nl-NL"/>
              </w:rPr>
            </w:pPr>
          </w:p>
          <w:p w14:paraId="025A5F0F" w14:textId="5FFD71CD" w:rsidR="00850F10" w:rsidRPr="001C757F" w:rsidRDefault="00850F10" w:rsidP="00850F10">
            <w:pPr>
              <w:spacing w:before="60" w:after="60"/>
              <w:jc w:val="both"/>
              <w:rPr>
                <w:rFonts w:asciiTheme="majorHAnsi" w:hAnsiTheme="majorHAnsi" w:cstheme="majorHAnsi"/>
                <w:sz w:val="28"/>
                <w:szCs w:val="28"/>
                <w:lang w:val="nl-NL"/>
              </w:rPr>
            </w:pPr>
          </w:p>
          <w:p w14:paraId="1903BDE3" w14:textId="3F9873F9" w:rsidR="00850F10" w:rsidRPr="001C757F" w:rsidRDefault="00850F10" w:rsidP="00850F10">
            <w:pPr>
              <w:spacing w:before="60" w:after="60"/>
              <w:jc w:val="both"/>
              <w:rPr>
                <w:rFonts w:asciiTheme="majorHAnsi" w:hAnsiTheme="majorHAnsi" w:cstheme="majorHAnsi"/>
                <w:sz w:val="28"/>
                <w:szCs w:val="28"/>
                <w:lang w:val="nl-NL"/>
              </w:rPr>
            </w:pPr>
          </w:p>
          <w:p w14:paraId="56A5EE5F" w14:textId="36B6A753" w:rsidR="00850F10" w:rsidRPr="001C757F" w:rsidRDefault="00850F10" w:rsidP="00850F10">
            <w:pPr>
              <w:spacing w:before="60" w:after="60"/>
              <w:jc w:val="both"/>
              <w:rPr>
                <w:rFonts w:asciiTheme="majorHAnsi" w:hAnsiTheme="majorHAnsi" w:cstheme="majorHAnsi"/>
                <w:sz w:val="28"/>
                <w:szCs w:val="28"/>
                <w:lang w:val="nl-NL"/>
              </w:rPr>
            </w:pPr>
          </w:p>
          <w:p w14:paraId="183DFBD0" w14:textId="12F72EBC" w:rsidR="00850F10" w:rsidRPr="001C757F" w:rsidRDefault="00850F10" w:rsidP="00850F10">
            <w:pPr>
              <w:spacing w:before="60" w:after="60"/>
              <w:jc w:val="both"/>
              <w:rPr>
                <w:rFonts w:asciiTheme="majorHAnsi" w:hAnsiTheme="majorHAnsi" w:cstheme="majorHAnsi"/>
                <w:sz w:val="28"/>
                <w:szCs w:val="28"/>
                <w:lang w:val="nl-NL"/>
              </w:rPr>
            </w:pPr>
          </w:p>
          <w:p w14:paraId="0EE3125B" w14:textId="3843F703" w:rsidR="00850F10" w:rsidRPr="001C757F" w:rsidRDefault="00850F10" w:rsidP="00850F10">
            <w:pPr>
              <w:spacing w:before="60" w:after="60"/>
              <w:jc w:val="both"/>
              <w:rPr>
                <w:rFonts w:asciiTheme="majorHAnsi" w:hAnsiTheme="majorHAnsi" w:cstheme="majorHAnsi"/>
                <w:sz w:val="28"/>
                <w:szCs w:val="28"/>
                <w:lang w:val="nl-NL"/>
              </w:rPr>
            </w:pPr>
          </w:p>
          <w:p w14:paraId="226812A5" w14:textId="43E4798E" w:rsidR="00850F10" w:rsidRPr="001C757F" w:rsidRDefault="00850F10" w:rsidP="00850F10">
            <w:pPr>
              <w:spacing w:before="60" w:after="60"/>
              <w:jc w:val="both"/>
              <w:rPr>
                <w:rFonts w:asciiTheme="majorHAnsi" w:hAnsiTheme="majorHAnsi" w:cstheme="majorHAnsi"/>
                <w:sz w:val="28"/>
                <w:szCs w:val="28"/>
                <w:lang w:val="nl-NL"/>
              </w:rPr>
            </w:pPr>
          </w:p>
          <w:p w14:paraId="1135E922" w14:textId="0C754984" w:rsidR="00850F10" w:rsidRPr="001C757F" w:rsidRDefault="00850F10" w:rsidP="00850F10">
            <w:pPr>
              <w:spacing w:before="60" w:after="60"/>
              <w:jc w:val="both"/>
              <w:rPr>
                <w:rFonts w:asciiTheme="majorHAnsi" w:hAnsiTheme="majorHAnsi" w:cstheme="majorHAnsi"/>
                <w:sz w:val="28"/>
                <w:szCs w:val="28"/>
                <w:lang w:val="nl-NL"/>
              </w:rPr>
            </w:pPr>
          </w:p>
          <w:p w14:paraId="00659648" w14:textId="458393ED" w:rsidR="00850F10" w:rsidRPr="001C757F" w:rsidRDefault="00850F10" w:rsidP="00850F10">
            <w:pPr>
              <w:pStyle w:val="ListParagraph"/>
              <w:numPr>
                <w:ilvl w:val="0"/>
                <w:numId w:val="29"/>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1,25</w:t>
            </w:r>
          </w:p>
          <w:p w14:paraId="57A441E7" w14:textId="7E33FC59" w:rsidR="00850F10" w:rsidRPr="001C757F" w:rsidRDefault="00850F10" w:rsidP="00850F10">
            <w:pPr>
              <w:pStyle w:val="ListParagraph"/>
              <w:numPr>
                <w:ilvl w:val="0"/>
                <w:numId w:val="29"/>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2,5</w:t>
            </w:r>
          </w:p>
          <w:p w14:paraId="2B64E9A8" w14:textId="040E8AD5" w:rsidR="00850F10" w:rsidRPr="001C757F" w:rsidRDefault="00850F10" w:rsidP="00850F10">
            <w:pPr>
              <w:pStyle w:val="ListParagraph"/>
              <w:numPr>
                <w:ilvl w:val="0"/>
                <w:numId w:val="29"/>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1,5</w:t>
            </w:r>
          </w:p>
          <w:p w14:paraId="41B9E647" w14:textId="6A4CD4E6" w:rsidR="00850F10" w:rsidRPr="001C757F" w:rsidRDefault="00850F10" w:rsidP="00850F10">
            <w:pPr>
              <w:pStyle w:val="ListParagraph"/>
              <w:numPr>
                <w:ilvl w:val="0"/>
                <w:numId w:val="29"/>
              </w:num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1,75</w:t>
            </w:r>
          </w:p>
          <w:p w14:paraId="1D5424B3" w14:textId="6D689F17" w:rsidR="002D15F0" w:rsidRPr="001C757F" w:rsidRDefault="002D15F0" w:rsidP="00850F10">
            <w:pPr>
              <w:spacing w:before="60" w:after="60"/>
              <w:jc w:val="both"/>
              <w:rPr>
                <w:rFonts w:asciiTheme="majorHAnsi" w:hAnsiTheme="majorHAnsi" w:cstheme="majorHAnsi"/>
                <w:b/>
                <w:sz w:val="28"/>
                <w:szCs w:val="28"/>
              </w:rPr>
            </w:pPr>
            <w:r w:rsidRPr="001C757F">
              <w:rPr>
                <w:rFonts w:asciiTheme="majorHAnsi" w:hAnsiTheme="majorHAnsi" w:cstheme="majorHAnsi"/>
                <w:b/>
                <w:sz w:val="28"/>
                <w:szCs w:val="28"/>
              </w:rPr>
              <w:t>BẢNG ĐÁP ÁN:</w:t>
            </w:r>
          </w:p>
          <w:tbl>
            <w:tblPr>
              <w:tblStyle w:val="TableGrid"/>
              <w:tblW w:w="0" w:type="auto"/>
              <w:jc w:val="center"/>
              <w:tblLayout w:type="fixed"/>
              <w:tblLook w:val="04A0" w:firstRow="1" w:lastRow="0" w:firstColumn="1" w:lastColumn="0" w:noHBand="0" w:noVBand="1"/>
            </w:tblPr>
            <w:tblGrid>
              <w:gridCol w:w="784"/>
              <w:gridCol w:w="785"/>
              <w:gridCol w:w="785"/>
              <w:gridCol w:w="785"/>
              <w:gridCol w:w="785"/>
            </w:tblGrid>
            <w:tr w:rsidR="002D15F0" w:rsidRPr="001C757F" w14:paraId="0606BA33" w14:textId="77777777" w:rsidTr="00FB5E39">
              <w:trPr>
                <w:jc w:val="center"/>
              </w:trPr>
              <w:tc>
                <w:tcPr>
                  <w:tcW w:w="784" w:type="dxa"/>
                </w:tcPr>
                <w:p w14:paraId="4010A119"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1B</w:t>
                  </w:r>
                </w:p>
              </w:tc>
              <w:tc>
                <w:tcPr>
                  <w:tcW w:w="785" w:type="dxa"/>
                </w:tcPr>
                <w:p w14:paraId="59010D27"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2C</w:t>
                  </w:r>
                </w:p>
              </w:tc>
              <w:tc>
                <w:tcPr>
                  <w:tcW w:w="785" w:type="dxa"/>
                </w:tcPr>
                <w:p w14:paraId="18627F8A"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3A</w:t>
                  </w:r>
                </w:p>
              </w:tc>
              <w:tc>
                <w:tcPr>
                  <w:tcW w:w="785" w:type="dxa"/>
                </w:tcPr>
                <w:p w14:paraId="15C399F7"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4B</w:t>
                  </w:r>
                </w:p>
              </w:tc>
              <w:tc>
                <w:tcPr>
                  <w:tcW w:w="785" w:type="dxa"/>
                </w:tcPr>
                <w:p w14:paraId="0BF6617D" w14:textId="77777777" w:rsidR="002D15F0" w:rsidRPr="001C757F" w:rsidRDefault="002D15F0" w:rsidP="00FB5E39">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5A</w:t>
                  </w:r>
                </w:p>
              </w:tc>
            </w:tr>
            <w:tr w:rsidR="002D15F0" w:rsidRPr="001C757F" w14:paraId="21D5E8AE" w14:textId="77777777" w:rsidTr="00FB5E39">
              <w:trPr>
                <w:jc w:val="center"/>
              </w:trPr>
              <w:tc>
                <w:tcPr>
                  <w:tcW w:w="784" w:type="dxa"/>
                </w:tcPr>
                <w:p w14:paraId="4B21FC6F"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6D</w:t>
                  </w:r>
                </w:p>
              </w:tc>
              <w:tc>
                <w:tcPr>
                  <w:tcW w:w="785" w:type="dxa"/>
                </w:tcPr>
                <w:p w14:paraId="71DE1A38"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7A</w:t>
                  </w:r>
                </w:p>
              </w:tc>
              <w:tc>
                <w:tcPr>
                  <w:tcW w:w="785" w:type="dxa"/>
                </w:tcPr>
                <w:p w14:paraId="70A0C5C2"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8D</w:t>
                  </w:r>
                </w:p>
              </w:tc>
              <w:tc>
                <w:tcPr>
                  <w:tcW w:w="785" w:type="dxa"/>
                </w:tcPr>
                <w:p w14:paraId="62CFA793"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9D</w:t>
                  </w:r>
                </w:p>
              </w:tc>
              <w:tc>
                <w:tcPr>
                  <w:tcW w:w="785" w:type="dxa"/>
                </w:tcPr>
                <w:p w14:paraId="535C953B" w14:textId="77777777" w:rsidR="002D15F0" w:rsidRPr="001C757F" w:rsidRDefault="002D15F0" w:rsidP="00FB5E39">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10D</w:t>
                  </w:r>
                </w:p>
              </w:tc>
            </w:tr>
          </w:tbl>
          <w:p w14:paraId="264C126F" w14:textId="77777777" w:rsidR="002D15F0" w:rsidRPr="001C757F" w:rsidRDefault="002D15F0" w:rsidP="00FB5E39">
            <w:pPr>
              <w:spacing w:before="60" w:after="60" w:line="276" w:lineRule="auto"/>
              <w:rPr>
                <w:rFonts w:asciiTheme="majorHAnsi" w:hAnsiTheme="majorHAnsi" w:cstheme="majorHAnsi"/>
                <w:sz w:val="28"/>
                <w:szCs w:val="28"/>
              </w:rPr>
            </w:pPr>
          </w:p>
        </w:tc>
      </w:tr>
    </w:tbl>
    <w:p w14:paraId="011AAF2E" w14:textId="1725C64F" w:rsidR="002D15F0" w:rsidRPr="001C757F" w:rsidRDefault="001C757F" w:rsidP="002D15F0">
      <w:pPr>
        <w:spacing w:before="60" w:after="60" w:line="276" w:lineRule="auto"/>
        <w:jc w:val="both"/>
        <w:rPr>
          <w:rFonts w:asciiTheme="majorHAnsi" w:hAnsiTheme="majorHAnsi" w:cstheme="majorHAnsi"/>
          <w:b/>
          <w:bCs/>
          <w:sz w:val="28"/>
          <w:szCs w:val="28"/>
        </w:rPr>
      </w:pPr>
      <w:r w:rsidRPr="00582E89">
        <w:rPr>
          <w:rFonts w:asciiTheme="majorHAnsi" w:hAnsiTheme="majorHAnsi" w:cstheme="majorHAnsi"/>
          <w:b/>
          <w:bCs/>
          <w:color w:val="000000" w:themeColor="text1"/>
          <w:sz w:val="28"/>
          <w:szCs w:val="28"/>
          <w:lang w:val="en-US"/>
        </w:rPr>
        <w:lastRenderedPageBreak/>
        <w:t xml:space="preserve">3) </w:t>
      </w:r>
      <w:r w:rsidR="002D15F0" w:rsidRPr="001C757F">
        <w:rPr>
          <w:rFonts w:asciiTheme="majorHAnsi" w:hAnsiTheme="majorHAnsi" w:cstheme="majorHAnsi"/>
          <w:b/>
          <w:bCs/>
          <w:sz w:val="28"/>
          <w:szCs w:val="28"/>
        </w:rPr>
        <w:t xml:space="preserve">Hoạt động 3: </w:t>
      </w:r>
      <w:r w:rsidR="002D15F0" w:rsidRPr="001C757F">
        <w:rPr>
          <w:rFonts w:asciiTheme="majorHAnsi" w:hAnsiTheme="majorHAnsi" w:cstheme="majorHAnsi"/>
          <w:b/>
          <w:bCs/>
          <w:sz w:val="28"/>
          <w:szCs w:val="28"/>
          <w:lang w:val="en-US"/>
        </w:rPr>
        <w:t xml:space="preserve">Luyện tập </w:t>
      </w:r>
      <w:r w:rsidR="002D15F0" w:rsidRPr="001C757F">
        <w:rPr>
          <w:rFonts w:asciiTheme="majorHAnsi" w:hAnsiTheme="majorHAnsi" w:cstheme="majorHAnsi"/>
          <w:bCs/>
          <w:sz w:val="28"/>
          <w:szCs w:val="28"/>
        </w:rPr>
        <w:t>(khoảng 20 phút)</w:t>
      </w:r>
    </w:p>
    <w:p w14:paraId="77BF2CFB" w14:textId="148CBB4B" w:rsidR="002D15F0" w:rsidRPr="001C757F" w:rsidRDefault="002D15F0" w:rsidP="002D15F0">
      <w:pPr>
        <w:spacing w:before="60" w:after="60" w:line="276" w:lineRule="auto"/>
        <w:jc w:val="both"/>
        <w:rPr>
          <w:rFonts w:asciiTheme="majorHAnsi" w:hAnsiTheme="majorHAnsi" w:cstheme="majorHAnsi"/>
          <w:b/>
          <w:bCs/>
          <w:iCs/>
          <w:sz w:val="28"/>
          <w:szCs w:val="28"/>
        </w:rPr>
      </w:pPr>
      <w:r w:rsidRPr="001C757F">
        <w:rPr>
          <w:rFonts w:asciiTheme="majorHAnsi" w:hAnsiTheme="majorHAnsi" w:cstheme="majorHAnsi"/>
          <w:b/>
          <w:bCs/>
          <w:iCs/>
          <w:sz w:val="28"/>
          <w:szCs w:val="28"/>
        </w:rPr>
        <w:t>a) Mục tiêu:</w:t>
      </w:r>
    </w:p>
    <w:p w14:paraId="7C2D9F01" w14:textId="3EE9EA4C" w:rsidR="002D15F0" w:rsidRPr="001C757F" w:rsidRDefault="002D15F0" w:rsidP="002D15F0">
      <w:pPr>
        <w:spacing w:before="60" w:after="60" w:line="276" w:lineRule="auto"/>
        <w:jc w:val="both"/>
        <w:rPr>
          <w:rFonts w:asciiTheme="majorHAnsi" w:hAnsiTheme="majorHAnsi" w:cstheme="majorHAnsi"/>
          <w:sz w:val="28"/>
          <w:szCs w:val="28"/>
        </w:rPr>
      </w:pPr>
      <w:r w:rsidRPr="001C757F">
        <w:rPr>
          <w:rFonts w:asciiTheme="majorHAnsi" w:hAnsiTheme="majorHAnsi" w:cstheme="majorHAnsi"/>
          <w:iCs/>
          <w:sz w:val="28"/>
          <w:szCs w:val="28"/>
          <w:lang w:val="nl-NL"/>
        </w:rPr>
        <w:t xml:space="preserve">- Hs được ôn tập </w:t>
      </w:r>
      <w:r w:rsidRPr="001C757F">
        <w:rPr>
          <w:rFonts w:asciiTheme="majorHAnsi" w:hAnsiTheme="majorHAnsi" w:cstheme="majorHAnsi"/>
          <w:sz w:val="28"/>
          <w:szCs w:val="28"/>
          <w:lang w:val="nl-NL"/>
        </w:rPr>
        <w:t xml:space="preserve">các bài tập liên quan </w:t>
      </w:r>
      <w:r w:rsidRPr="001C757F">
        <w:rPr>
          <w:rFonts w:asciiTheme="majorHAnsi" w:hAnsiTheme="majorHAnsi" w:cstheme="majorHAnsi"/>
          <w:sz w:val="28"/>
          <w:szCs w:val="28"/>
        </w:rPr>
        <w:t>đến một số yếu tố thống kê dạng bài tập tự luận.</w:t>
      </w:r>
    </w:p>
    <w:p w14:paraId="7D39DE79" w14:textId="77777777" w:rsidR="002D15F0" w:rsidRPr="001C757F" w:rsidRDefault="002D15F0" w:rsidP="002D15F0">
      <w:pPr>
        <w:spacing w:before="60" w:after="60"/>
        <w:jc w:val="both"/>
        <w:rPr>
          <w:rFonts w:asciiTheme="majorHAnsi" w:hAnsiTheme="majorHAnsi" w:cstheme="majorHAnsi"/>
          <w:sz w:val="28"/>
          <w:szCs w:val="28"/>
          <w:lang w:val="nl-NL"/>
        </w:rPr>
      </w:pPr>
      <w:r w:rsidRPr="001C757F">
        <w:rPr>
          <w:rFonts w:asciiTheme="majorHAnsi" w:hAnsiTheme="majorHAnsi" w:cstheme="majorHAnsi"/>
          <w:b/>
          <w:bCs/>
          <w:iCs/>
          <w:sz w:val="28"/>
          <w:szCs w:val="28"/>
          <w:lang w:val="nl-NL"/>
        </w:rPr>
        <w:t>b) Nội dung:</w:t>
      </w:r>
    </w:p>
    <w:p w14:paraId="3018C490" w14:textId="2ECE442C" w:rsidR="002D15F0" w:rsidRPr="001C757F" w:rsidRDefault="002D15F0" w:rsidP="002D15F0">
      <w:p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 Học sinh được</w:t>
      </w:r>
      <w:r w:rsidRPr="001C757F">
        <w:rPr>
          <w:rFonts w:asciiTheme="majorHAnsi" w:hAnsiTheme="majorHAnsi" w:cstheme="majorHAnsi"/>
          <w:sz w:val="28"/>
          <w:szCs w:val="28"/>
        </w:rPr>
        <w:t xml:space="preserve"> </w:t>
      </w:r>
      <w:r w:rsidRPr="001C757F">
        <w:rPr>
          <w:rFonts w:asciiTheme="majorHAnsi" w:hAnsiTheme="majorHAnsi" w:cstheme="majorHAnsi"/>
          <w:sz w:val="28"/>
          <w:szCs w:val="28"/>
          <w:lang w:val="nl-NL"/>
        </w:rPr>
        <w:t xml:space="preserve">làm bài tập quan sát bảng thống kê, biểu đồ từ đó trả lời các câu hỏi. </w:t>
      </w:r>
    </w:p>
    <w:p w14:paraId="4139A4D9" w14:textId="77777777" w:rsidR="002D15F0" w:rsidRPr="001C757F" w:rsidRDefault="002D15F0" w:rsidP="002D15F0">
      <w:pPr>
        <w:spacing w:before="60" w:after="60"/>
        <w:jc w:val="both"/>
        <w:rPr>
          <w:rFonts w:asciiTheme="majorHAnsi" w:hAnsiTheme="majorHAnsi" w:cstheme="majorHAnsi"/>
          <w:b/>
          <w:sz w:val="28"/>
          <w:szCs w:val="28"/>
          <w:lang w:val="nl-NL"/>
        </w:rPr>
      </w:pPr>
      <w:r w:rsidRPr="001C757F">
        <w:rPr>
          <w:rFonts w:asciiTheme="majorHAnsi" w:hAnsiTheme="majorHAnsi" w:cstheme="majorHAnsi"/>
          <w:b/>
          <w:sz w:val="28"/>
          <w:szCs w:val="28"/>
        </w:rPr>
        <w:t>c)</w:t>
      </w:r>
      <w:r w:rsidRPr="001C757F">
        <w:rPr>
          <w:rFonts w:asciiTheme="majorHAnsi" w:hAnsiTheme="majorHAnsi" w:cstheme="majorHAnsi"/>
          <w:b/>
          <w:sz w:val="28"/>
          <w:szCs w:val="28"/>
          <w:lang w:val="nl-NL"/>
        </w:rPr>
        <w:t xml:space="preserve"> Sản phẩm:</w:t>
      </w:r>
    </w:p>
    <w:p w14:paraId="5B75FF2F" w14:textId="7B71389F" w:rsidR="002D15F0" w:rsidRPr="001C757F" w:rsidRDefault="002D15F0" w:rsidP="002D15F0">
      <w:pPr>
        <w:spacing w:before="60" w:after="60"/>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 xml:space="preserve"> - Các câu trả lời của HS.</w:t>
      </w:r>
    </w:p>
    <w:p w14:paraId="58CB8C8F" w14:textId="50C1E56C" w:rsidR="002D15F0" w:rsidRPr="001C757F" w:rsidRDefault="002D15F0" w:rsidP="002D15F0">
      <w:pPr>
        <w:spacing w:before="60" w:after="60"/>
        <w:jc w:val="both"/>
        <w:rPr>
          <w:rFonts w:asciiTheme="majorHAnsi" w:hAnsiTheme="majorHAnsi" w:cstheme="majorHAnsi"/>
          <w:sz w:val="28"/>
          <w:szCs w:val="28"/>
        </w:rPr>
      </w:pPr>
      <w:r w:rsidRPr="001C757F">
        <w:rPr>
          <w:rFonts w:asciiTheme="majorHAnsi" w:hAnsiTheme="majorHAnsi" w:cstheme="majorHAnsi"/>
          <w:b/>
          <w:sz w:val="28"/>
          <w:szCs w:val="28"/>
          <w:lang w:val="nl-NL"/>
        </w:rPr>
        <w:t xml:space="preserve"> - </w:t>
      </w:r>
      <w:r w:rsidRPr="001C757F">
        <w:rPr>
          <w:rFonts w:asciiTheme="majorHAnsi" w:hAnsiTheme="majorHAnsi" w:cstheme="majorHAnsi"/>
          <w:sz w:val="28"/>
          <w:szCs w:val="28"/>
          <w:lang w:val="nl-NL"/>
        </w:rPr>
        <w:t>Kết</w:t>
      </w:r>
      <w:r w:rsidRPr="001C757F">
        <w:rPr>
          <w:rFonts w:asciiTheme="majorHAnsi" w:hAnsiTheme="majorHAnsi" w:cstheme="majorHAnsi"/>
          <w:sz w:val="28"/>
          <w:szCs w:val="28"/>
        </w:rPr>
        <w:t xml:space="preserve"> quả thực hiện của học sinh được ghi vào vở</w:t>
      </w:r>
      <w:r w:rsidRPr="001C757F">
        <w:rPr>
          <w:rFonts w:asciiTheme="majorHAnsi" w:hAnsiTheme="majorHAnsi" w:cstheme="majorHAnsi"/>
          <w:sz w:val="28"/>
          <w:szCs w:val="28"/>
          <w:lang w:val="nl-NL"/>
        </w:rPr>
        <w:t xml:space="preserve">, </w:t>
      </w:r>
      <w:r w:rsidRPr="001C757F">
        <w:rPr>
          <w:rFonts w:asciiTheme="majorHAnsi" w:hAnsiTheme="majorHAnsi" w:cstheme="majorHAnsi"/>
          <w:sz w:val="28"/>
          <w:szCs w:val="28"/>
        </w:rPr>
        <w:t xml:space="preserve">viết vào </w:t>
      </w:r>
      <w:r w:rsidRPr="001C757F">
        <w:rPr>
          <w:rFonts w:asciiTheme="majorHAnsi" w:hAnsiTheme="majorHAnsi" w:cstheme="majorHAnsi"/>
          <w:sz w:val="28"/>
          <w:szCs w:val="28"/>
          <w:lang w:val="nl-NL"/>
        </w:rPr>
        <w:t>bảng nhóm của nhóm mình.</w:t>
      </w:r>
    </w:p>
    <w:p w14:paraId="13DC25AA" w14:textId="77777777" w:rsidR="002D15F0" w:rsidRPr="001C757F" w:rsidRDefault="002D15F0" w:rsidP="002D15F0">
      <w:pPr>
        <w:spacing w:before="60" w:after="60"/>
        <w:jc w:val="both"/>
        <w:rPr>
          <w:rFonts w:asciiTheme="majorHAnsi" w:hAnsiTheme="majorHAnsi" w:cstheme="majorHAnsi"/>
          <w:bCs/>
          <w:iCs/>
          <w:sz w:val="28"/>
          <w:szCs w:val="28"/>
        </w:rPr>
      </w:pPr>
      <w:r w:rsidRPr="001C757F">
        <w:rPr>
          <w:rFonts w:asciiTheme="majorHAnsi" w:hAnsiTheme="majorHAnsi" w:cstheme="majorHAnsi"/>
          <w:b/>
          <w:bCs/>
          <w:iCs/>
          <w:sz w:val="28"/>
          <w:szCs w:val="28"/>
        </w:rPr>
        <w:t>d)Tổ chức thực hiện:</w:t>
      </w:r>
    </w:p>
    <w:tbl>
      <w:tblPr>
        <w:tblStyle w:val="TableGrid"/>
        <w:tblpPr w:leftFromText="180" w:rightFromText="180" w:vertAnchor="text" w:tblpX="108" w:tblpY="1"/>
        <w:tblOverlap w:val="never"/>
        <w:tblW w:w="9923" w:type="dxa"/>
        <w:tblLayout w:type="fixed"/>
        <w:tblLook w:val="04A0" w:firstRow="1" w:lastRow="0" w:firstColumn="1" w:lastColumn="0" w:noHBand="0" w:noVBand="1"/>
      </w:tblPr>
      <w:tblGrid>
        <w:gridCol w:w="4580"/>
        <w:gridCol w:w="5343"/>
      </w:tblGrid>
      <w:tr w:rsidR="002D15F0" w:rsidRPr="001C757F" w14:paraId="7F6193C3" w14:textId="77777777" w:rsidTr="00472FD8">
        <w:tc>
          <w:tcPr>
            <w:tcW w:w="4580" w:type="dxa"/>
            <w:shd w:val="clear" w:color="auto" w:fill="FFE599" w:themeFill="accent4" w:themeFillTint="66"/>
            <w:vAlign w:val="center"/>
          </w:tcPr>
          <w:p w14:paraId="7F9DAAD1" w14:textId="77777777" w:rsidR="002D15F0" w:rsidRPr="001C757F" w:rsidRDefault="002D15F0" w:rsidP="00472FD8">
            <w:pPr>
              <w:spacing w:before="60" w:after="60" w:line="276" w:lineRule="auto"/>
              <w:jc w:val="center"/>
              <w:rPr>
                <w:rFonts w:asciiTheme="majorHAnsi" w:hAnsiTheme="majorHAnsi" w:cstheme="majorHAnsi"/>
                <w:sz w:val="28"/>
                <w:szCs w:val="28"/>
                <w:lang w:val="vi-VN"/>
              </w:rPr>
            </w:pPr>
            <w:r w:rsidRPr="001C757F">
              <w:rPr>
                <w:rFonts w:asciiTheme="majorHAnsi" w:hAnsiTheme="majorHAnsi" w:cstheme="majorHAnsi"/>
                <w:b/>
                <w:bCs/>
                <w:sz w:val="28"/>
                <w:szCs w:val="28"/>
                <w:lang w:val="vi-VN"/>
              </w:rPr>
              <w:t>Hoạt động của GV và HS</w:t>
            </w:r>
          </w:p>
        </w:tc>
        <w:tc>
          <w:tcPr>
            <w:tcW w:w="5343" w:type="dxa"/>
            <w:shd w:val="clear" w:color="auto" w:fill="FFE599" w:themeFill="accent4" w:themeFillTint="66"/>
          </w:tcPr>
          <w:p w14:paraId="5EAF1FBE" w14:textId="4C7C6937" w:rsidR="002D15F0" w:rsidRPr="002B75CC" w:rsidRDefault="002B75CC" w:rsidP="00472FD8">
            <w:pPr>
              <w:spacing w:before="60" w:after="60" w:line="276" w:lineRule="auto"/>
              <w:jc w:val="center"/>
              <w:rPr>
                <w:rFonts w:asciiTheme="majorHAnsi" w:hAnsiTheme="majorHAnsi" w:cstheme="majorHAnsi"/>
                <w:b/>
                <w:sz w:val="28"/>
                <w:szCs w:val="28"/>
              </w:rPr>
            </w:pPr>
            <w:r w:rsidRPr="002B75CC">
              <w:rPr>
                <w:rFonts w:asciiTheme="majorHAnsi" w:hAnsiTheme="majorHAnsi" w:cstheme="majorHAnsi"/>
                <w:b/>
                <w:sz w:val="28"/>
                <w:szCs w:val="28"/>
              </w:rPr>
              <w:t>Tiến trình nội dung</w:t>
            </w:r>
          </w:p>
        </w:tc>
      </w:tr>
      <w:tr w:rsidR="002D15F0" w:rsidRPr="001C757F" w14:paraId="5057452D" w14:textId="77777777" w:rsidTr="00472FD8">
        <w:tc>
          <w:tcPr>
            <w:tcW w:w="9923" w:type="dxa"/>
            <w:gridSpan w:val="2"/>
            <w:vAlign w:val="center"/>
          </w:tcPr>
          <w:p w14:paraId="5D6E9494" w14:textId="77777777" w:rsidR="002D15F0" w:rsidRPr="001C757F" w:rsidRDefault="002D15F0" w:rsidP="00472FD8">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xml:space="preserve">* GV giao nhiệm vụ học tập 1: </w:t>
            </w:r>
          </w:p>
          <w:p w14:paraId="7646CB9A" w14:textId="77777777" w:rsidR="002D15F0" w:rsidRPr="001C757F" w:rsidRDefault="002D15F0" w:rsidP="00472FD8">
            <w:pPr>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 Làm bài tập 1:</w:t>
            </w:r>
          </w:p>
          <w:p w14:paraId="13182C91" w14:textId="64CD944A" w:rsidR="00072C10" w:rsidRPr="001C757F" w:rsidRDefault="00657DBB"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sz w:val="28"/>
                <w:szCs w:val="28"/>
                <w:lang w:val="vi-VN"/>
              </w:rPr>
              <w:t>Bài 1</w:t>
            </w:r>
            <w:r w:rsidRPr="001C757F">
              <w:rPr>
                <w:rFonts w:asciiTheme="majorHAnsi" w:hAnsiTheme="majorHAnsi" w:cstheme="majorHAnsi"/>
                <w:sz w:val="28"/>
                <w:szCs w:val="28"/>
                <w:lang w:val="vi-VN"/>
              </w:rPr>
              <w:t>:</w:t>
            </w:r>
            <w:r w:rsidRPr="001C757F">
              <w:rPr>
                <w:rFonts w:asciiTheme="majorHAnsi" w:hAnsiTheme="majorHAnsi" w:cstheme="majorHAnsi"/>
                <w:b/>
                <w:vanish/>
                <w:color w:val="FFFFFF"/>
                <w:sz w:val="2"/>
                <w:szCs w:val="28"/>
                <w:lang w:val="vi-VN"/>
              </w:rPr>
              <w:t>ID13 2022 KNTT STT…180</w:t>
            </w:r>
            <w:r w:rsidR="00072C10" w:rsidRPr="001C757F">
              <w:rPr>
                <w:rFonts w:asciiTheme="majorHAnsi" w:hAnsiTheme="majorHAnsi" w:cstheme="majorHAnsi"/>
                <w:sz w:val="28"/>
                <w:szCs w:val="28"/>
              </w:rPr>
              <w:t xml:space="preserve"> </w:t>
            </w:r>
            <w:r w:rsidR="00072C10" w:rsidRPr="001C757F">
              <w:rPr>
                <w:rFonts w:asciiTheme="majorHAnsi" w:hAnsiTheme="majorHAnsi" w:cstheme="majorHAnsi"/>
                <w:color w:val="0D0D0D" w:themeColor="text1" w:themeTint="F2"/>
                <w:sz w:val="28"/>
                <w:szCs w:val="28"/>
              </w:rPr>
              <w:t>Sản lượng lúa hè thu và đông năm 2020 của vùng Bắc Trung Bộ và Duyên hải miền Trung   phân theo từng địa phương thu được dữ liệu thống kê sau :</w:t>
            </w:r>
          </w:p>
          <w:p w14:paraId="21726BF4" w14:textId="2DE4C759" w:rsidR="00072C10" w:rsidRPr="00582E89" w:rsidRDefault="00582E89" w:rsidP="00582E89">
            <w:pPr>
              <w:spacing w:line="312" w:lineRule="auto"/>
              <w:rPr>
                <w:rFonts w:asciiTheme="majorHAnsi" w:hAnsiTheme="majorHAnsi" w:cstheme="majorHAnsi"/>
                <w:color w:val="0D0D0D" w:themeColor="text1" w:themeTint="F2"/>
                <w:sz w:val="28"/>
                <w:szCs w:val="28"/>
              </w:rPr>
            </w:pPr>
            <w:r w:rsidRPr="00582E89">
              <w:rPr>
                <w:rFonts w:asciiTheme="majorHAnsi" w:hAnsiTheme="majorHAnsi" w:cstheme="majorHAnsi"/>
                <w:color w:val="0D0D0D" w:themeColor="text1" w:themeTint="F2"/>
                <w:sz w:val="28"/>
                <w:szCs w:val="28"/>
              </w:rPr>
              <w:lastRenderedPageBreak/>
              <w:t>-</w:t>
            </w:r>
            <w:r>
              <w:rPr>
                <w:rFonts w:asciiTheme="majorHAnsi" w:hAnsiTheme="majorHAnsi" w:cstheme="majorHAnsi"/>
                <w:color w:val="0D0D0D" w:themeColor="text1" w:themeTint="F2"/>
                <w:sz w:val="28"/>
                <w:szCs w:val="28"/>
              </w:rPr>
              <w:t xml:space="preserve"> </w:t>
            </w:r>
            <w:r w:rsidR="00072C10" w:rsidRPr="00582E89">
              <w:rPr>
                <w:rFonts w:asciiTheme="majorHAnsi" w:hAnsiTheme="majorHAnsi" w:cstheme="majorHAnsi"/>
                <w:color w:val="0D0D0D" w:themeColor="text1" w:themeTint="F2"/>
                <w:sz w:val="28"/>
                <w:szCs w:val="28"/>
              </w:rPr>
              <w:t xml:space="preserve">Tỉnh; TP : </w:t>
            </w:r>
            <w:r w:rsidR="00072C10" w:rsidRPr="00582E89">
              <w:rPr>
                <w:rFonts w:asciiTheme="majorHAnsi" w:hAnsiTheme="majorHAnsi" w:cstheme="majorHAnsi"/>
                <w:i/>
                <w:color w:val="0D0D0D" w:themeColor="text1" w:themeTint="F2"/>
                <w:sz w:val="28"/>
                <w:szCs w:val="28"/>
              </w:rPr>
              <w:t xml:space="preserve">Nghệ An; Hà Tĩnh; Quảng Bình; Quảng Trị ; Thừa Thiện Huế; Quảng </w:t>
            </w:r>
            <w:r w:rsidR="00072C10" w:rsidRPr="00582E89">
              <w:rPr>
                <w:rFonts w:asciiTheme="majorHAnsi" w:hAnsiTheme="majorHAnsi" w:cstheme="majorHAnsi"/>
                <w:i/>
                <w:color w:val="0D0D0D" w:themeColor="text1" w:themeTint="F2"/>
                <w:sz w:val="28"/>
                <w:szCs w:val="28"/>
              </w:rPr>
              <w:br/>
              <w:t>Ngãi; Bình Định; Phú Yên; Khánh Hòa ;  Ninh Thuận; Bình Thuận.</w:t>
            </w:r>
          </w:p>
          <w:p w14:paraId="3DA428BD" w14:textId="555FE915" w:rsidR="00072C10" w:rsidRPr="00582E89" w:rsidRDefault="00582E89" w:rsidP="00582E89">
            <w:pPr>
              <w:spacing w:line="312" w:lineRule="auto"/>
              <w:rPr>
                <w:rFonts w:asciiTheme="majorHAnsi" w:hAnsiTheme="majorHAnsi" w:cstheme="majorHAnsi"/>
                <w:color w:val="0D0D0D" w:themeColor="text1" w:themeTint="F2"/>
                <w:sz w:val="28"/>
                <w:szCs w:val="28"/>
              </w:rPr>
            </w:pPr>
            <w:r>
              <w:rPr>
                <w:rFonts w:asciiTheme="majorHAnsi" w:hAnsiTheme="majorHAnsi" w:cstheme="majorHAnsi"/>
                <w:color w:val="0D0D0D" w:themeColor="text1" w:themeTint="F2"/>
                <w:sz w:val="28"/>
                <w:szCs w:val="28"/>
              </w:rPr>
              <w:t xml:space="preserve">- </w:t>
            </w:r>
            <w:r w:rsidR="00072C10" w:rsidRPr="00582E89">
              <w:rPr>
                <w:rFonts w:asciiTheme="majorHAnsi" w:hAnsiTheme="majorHAnsi" w:cstheme="majorHAnsi"/>
                <w:color w:val="0D0D0D" w:themeColor="text1" w:themeTint="F2"/>
                <w:sz w:val="28"/>
                <w:szCs w:val="28"/>
              </w:rPr>
              <w:t xml:space="preserve">Sản lượng lần lượt là : </w:t>
            </w:r>
            <w:r w:rsidR="00072C10" w:rsidRPr="00582E89">
              <w:rPr>
                <w:rFonts w:asciiTheme="majorHAnsi" w:hAnsiTheme="majorHAnsi" w:cstheme="majorHAnsi"/>
                <w:i/>
                <w:color w:val="0D0D0D" w:themeColor="text1" w:themeTint="F2"/>
                <w:sz w:val="28"/>
                <w:szCs w:val="28"/>
              </w:rPr>
              <w:t>264,2; 207,9; 90; 121,2; 149,1; 182,7; 246; 176,1; 38,9; 69,7; 248 (đơn vị : Nghìn tấn).</w:t>
            </w:r>
          </w:p>
          <w:p w14:paraId="5DBB9DDF" w14:textId="521CC47C" w:rsidR="00072C10" w:rsidRPr="00582E89" w:rsidRDefault="00582E89" w:rsidP="00472FD8">
            <w:pPr>
              <w:spacing w:line="312" w:lineRule="auto"/>
              <w:rPr>
                <w:rFonts w:asciiTheme="majorHAnsi" w:hAnsiTheme="majorHAnsi" w:cstheme="majorHAnsi"/>
                <w:i/>
                <w:color w:val="0D0D0D" w:themeColor="text1" w:themeTint="F2"/>
                <w:sz w:val="26"/>
                <w:szCs w:val="26"/>
              </w:rPr>
            </w:pPr>
            <w:r>
              <w:rPr>
                <w:rFonts w:asciiTheme="majorHAnsi" w:hAnsiTheme="majorHAnsi" w:cstheme="majorHAnsi"/>
                <w:i/>
                <w:color w:val="0D0D0D" w:themeColor="text1" w:themeTint="F2"/>
                <w:sz w:val="20"/>
                <w:szCs w:val="20"/>
              </w:rPr>
              <w:t xml:space="preserve">                                                                                                                       </w:t>
            </w:r>
            <w:r w:rsidR="00072C10" w:rsidRPr="00582E89">
              <w:rPr>
                <w:rFonts w:asciiTheme="majorHAnsi" w:hAnsiTheme="majorHAnsi" w:cstheme="majorHAnsi"/>
                <w:i/>
                <w:color w:val="0D0D0D" w:themeColor="text1" w:themeTint="F2"/>
                <w:sz w:val="26"/>
                <w:szCs w:val="26"/>
              </w:rPr>
              <w:t>(Nguồn : Niên giám thống kê 2021)</w:t>
            </w:r>
          </w:p>
          <w:p w14:paraId="01A44B3B" w14:textId="77777777" w:rsidR="00072C10" w:rsidRPr="001C757F" w:rsidRDefault="00072C10" w:rsidP="00472FD8">
            <w:pPr>
              <w:spacing w:line="312" w:lineRule="auto"/>
              <w:rPr>
                <w:rFonts w:asciiTheme="majorHAnsi" w:hAnsiTheme="majorHAnsi" w:cstheme="majorHAnsi"/>
                <w:color w:val="0D0D0D" w:themeColor="text1" w:themeTint="F2"/>
                <w:sz w:val="28"/>
                <w:szCs w:val="28"/>
              </w:rPr>
            </w:pPr>
            <w:r w:rsidRPr="001C757F">
              <w:rPr>
                <w:rFonts w:asciiTheme="majorHAnsi" w:hAnsiTheme="majorHAnsi" w:cstheme="majorHAnsi"/>
                <w:color w:val="0D0D0D" w:themeColor="text1" w:themeTint="F2"/>
                <w:sz w:val="28"/>
                <w:szCs w:val="28"/>
              </w:rPr>
              <w:t>Hãy phân loại các dữ liệu đó dựa trên tiêu chí định tính và định lượng.</w:t>
            </w:r>
          </w:p>
          <w:p w14:paraId="788CE5C2" w14:textId="4B78E7C8" w:rsidR="002D15F0" w:rsidRPr="001C757F" w:rsidRDefault="00072C10" w:rsidP="00472FD8">
            <w:pPr>
              <w:spacing w:before="60" w:after="60" w:line="276" w:lineRule="auto"/>
              <w:jc w:val="both"/>
              <w:rPr>
                <w:rFonts w:asciiTheme="majorHAnsi" w:hAnsiTheme="majorHAnsi" w:cstheme="majorHAnsi"/>
                <w:sz w:val="28"/>
                <w:szCs w:val="28"/>
              </w:rPr>
            </w:pPr>
            <w:r w:rsidRPr="001C757F">
              <w:rPr>
                <w:rFonts w:asciiTheme="majorHAnsi" w:hAnsiTheme="majorHAnsi" w:cstheme="majorHAnsi"/>
                <w:sz w:val="28"/>
                <w:szCs w:val="28"/>
              </w:rPr>
              <w:t>207,9; 90; 121,2; 149,1; 182,7; 246; 176,1; 38,9; 69,7; 248 (đơn vị : Nghìn tấn).</w:t>
            </w:r>
          </w:p>
        </w:tc>
      </w:tr>
      <w:tr w:rsidR="002D15F0" w:rsidRPr="001C757F" w14:paraId="177CACAE" w14:textId="77777777" w:rsidTr="00472FD8">
        <w:trPr>
          <w:trHeight w:val="510"/>
        </w:trPr>
        <w:tc>
          <w:tcPr>
            <w:tcW w:w="4580" w:type="dxa"/>
          </w:tcPr>
          <w:p w14:paraId="35682BF2"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lastRenderedPageBreak/>
              <w:t>* HS thực hiện nhiệm vụ 1:</w:t>
            </w:r>
          </w:p>
          <w:p w14:paraId="786AB555"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Thực hiện yêu cầu trên theo cá nhân.</w:t>
            </w:r>
          </w:p>
          <w:p w14:paraId="22C14A4F"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Báo cáo, thảo luận 1: </w:t>
            </w:r>
          </w:p>
          <w:p w14:paraId="6C4C8F2A"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GV gọi 1 HS đọc đề bài.</w:t>
            </w:r>
          </w:p>
          <w:p w14:paraId="501D2FA0"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GV gọi 1 HS lên bảng làm </w:t>
            </w:r>
            <w:r w:rsidRPr="001C757F">
              <w:rPr>
                <w:rFonts w:asciiTheme="majorHAnsi" w:hAnsiTheme="majorHAnsi" w:cstheme="majorHAnsi"/>
                <w:bCs/>
                <w:sz w:val="28"/>
                <w:szCs w:val="28"/>
                <w:lang w:val="vi-VN"/>
              </w:rPr>
              <w:t>bài tập 1.</w:t>
            </w:r>
          </w:p>
          <w:p w14:paraId="0AB8E039"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HS cả lớp quan sát, lắng nghe, nhận xét.</w:t>
            </w:r>
          </w:p>
          <w:p w14:paraId="717EAF0A" w14:textId="77777777" w:rsidR="002D15F0" w:rsidRPr="001C757F" w:rsidRDefault="002D15F0" w:rsidP="00472FD8">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xml:space="preserve">* Kết luận, nhận định 1: </w:t>
            </w:r>
          </w:p>
          <w:p w14:paraId="240E05A6"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GV nhận xét  câu trả lời của HS, chính xác hóa đáp án. </w:t>
            </w:r>
          </w:p>
          <w:p w14:paraId="48FB8440" w14:textId="696ED1F1" w:rsidR="002D15F0" w:rsidRPr="001C757F" w:rsidRDefault="002D15F0" w:rsidP="00472FD8">
            <w:pPr>
              <w:spacing w:before="60" w:after="60" w:line="276" w:lineRule="auto"/>
              <w:jc w:val="both"/>
              <w:rPr>
                <w:rFonts w:asciiTheme="majorHAnsi" w:hAnsiTheme="majorHAnsi" w:cstheme="majorHAnsi"/>
                <w:sz w:val="28"/>
                <w:szCs w:val="28"/>
                <w:lang w:val="vi-VN"/>
              </w:rPr>
            </w:pPr>
          </w:p>
        </w:tc>
        <w:tc>
          <w:tcPr>
            <w:tcW w:w="5343" w:type="dxa"/>
          </w:tcPr>
          <w:p w14:paraId="740D6802" w14:textId="07C3C3C4" w:rsidR="002D15F0" w:rsidRPr="001C757F" w:rsidRDefault="00657DBB" w:rsidP="00472FD8">
            <w:pPr>
              <w:spacing w:before="60" w:after="60" w:line="276" w:lineRule="auto"/>
              <w:rPr>
                <w:rFonts w:asciiTheme="majorHAnsi" w:hAnsiTheme="majorHAnsi" w:cstheme="majorHAnsi"/>
                <w:b/>
                <w:sz w:val="28"/>
                <w:szCs w:val="28"/>
                <w:lang w:val="vi-VN"/>
              </w:rPr>
            </w:pPr>
            <w:r w:rsidRPr="001C757F">
              <w:rPr>
                <w:rFonts w:asciiTheme="majorHAnsi" w:hAnsiTheme="majorHAnsi" w:cstheme="majorHAnsi"/>
                <w:b/>
                <w:sz w:val="28"/>
                <w:szCs w:val="28"/>
                <w:lang w:val="vi-VN"/>
              </w:rPr>
              <w:t>Bài 1.</w:t>
            </w:r>
            <w:r w:rsidRPr="001C757F">
              <w:rPr>
                <w:rFonts w:asciiTheme="majorHAnsi" w:hAnsiTheme="majorHAnsi" w:cstheme="majorHAnsi"/>
                <w:b/>
                <w:vanish/>
                <w:color w:val="FFFFFF"/>
                <w:sz w:val="2"/>
                <w:szCs w:val="28"/>
                <w:lang w:val="vi-VN"/>
              </w:rPr>
              <w:t>ID13 2022 KNTT STT…180</w:t>
            </w:r>
          </w:p>
          <w:p w14:paraId="55A8E98C" w14:textId="77777777" w:rsidR="00072C10" w:rsidRPr="001C757F" w:rsidRDefault="00072C10"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Dữ liệu định tính : Nghệ An; Hà Tĩnh; Quảng Bình; Quảng Trị ; Thừa Thiện Huế; Quảng Ngãi; Bình Định; Phú Yên; Khánh Hòa ;  Ninh Thuận; Bình Thuận.</w:t>
            </w:r>
          </w:p>
          <w:p w14:paraId="4C148D54" w14:textId="77777777" w:rsidR="00072C10" w:rsidRPr="001C757F" w:rsidRDefault="00072C10"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Dữ liệu định lượng : 264,2; 207,9; 90; 121,2; 149,1; 182,7; 246; 176,1; 38,9; 69,7; 248 (đơn vị : Nghìn tấn).</w:t>
            </w:r>
          </w:p>
          <w:p w14:paraId="0F35A161" w14:textId="7860D3BF" w:rsidR="002D15F0" w:rsidRPr="001C757F" w:rsidRDefault="002D15F0" w:rsidP="00472FD8">
            <w:pPr>
              <w:pStyle w:val="ListParagraph"/>
              <w:spacing w:before="60" w:after="60" w:line="276" w:lineRule="auto"/>
              <w:rPr>
                <w:rFonts w:asciiTheme="majorHAnsi" w:hAnsiTheme="majorHAnsi" w:cstheme="majorHAnsi"/>
                <w:sz w:val="28"/>
                <w:szCs w:val="28"/>
              </w:rPr>
            </w:pPr>
          </w:p>
        </w:tc>
      </w:tr>
      <w:tr w:rsidR="002D15F0" w:rsidRPr="001C757F" w14:paraId="28BF12DA" w14:textId="77777777" w:rsidTr="00472FD8">
        <w:tc>
          <w:tcPr>
            <w:tcW w:w="9923" w:type="dxa"/>
            <w:gridSpan w:val="2"/>
          </w:tcPr>
          <w:p w14:paraId="24F949A8" w14:textId="77777777" w:rsidR="002D15F0" w:rsidRPr="001C757F" w:rsidRDefault="002D15F0" w:rsidP="00472FD8">
            <w:pPr>
              <w:spacing w:before="60" w:after="60" w:line="276" w:lineRule="auto"/>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GV giao nhiệm vụ học tập 2: </w:t>
            </w:r>
          </w:p>
          <w:p w14:paraId="0A8B7F96" w14:textId="77777777" w:rsidR="002D15F0" w:rsidRPr="001C757F" w:rsidRDefault="002D15F0" w:rsidP="00472FD8">
            <w:pPr>
              <w:spacing w:before="60" w:after="60" w:line="276" w:lineRule="auto"/>
              <w:rPr>
                <w:rFonts w:asciiTheme="majorHAnsi" w:hAnsiTheme="majorHAnsi" w:cstheme="majorHAnsi"/>
                <w:bCs/>
                <w:sz w:val="28"/>
                <w:szCs w:val="28"/>
                <w:lang w:val="vi-VN"/>
              </w:rPr>
            </w:pPr>
            <w:r w:rsidRPr="001C757F">
              <w:rPr>
                <w:rFonts w:asciiTheme="majorHAnsi" w:hAnsiTheme="majorHAnsi" w:cstheme="majorHAnsi"/>
                <w:bCs/>
                <w:sz w:val="28"/>
                <w:szCs w:val="28"/>
                <w:lang w:val="vi-VN"/>
              </w:rPr>
              <w:t>- Hoạt động theo nhóm, lớp chia làm 4 nhóm.</w:t>
            </w:r>
          </w:p>
          <w:p w14:paraId="24AA50E5" w14:textId="456F0E38" w:rsidR="002D15F0" w:rsidRPr="001C757F" w:rsidRDefault="00657DBB"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sz w:val="28"/>
                <w:szCs w:val="28"/>
                <w:lang w:val="vi-VN"/>
              </w:rPr>
              <w:t>Bài 2:</w:t>
            </w:r>
            <w:r w:rsidRPr="001C757F">
              <w:rPr>
                <w:rFonts w:asciiTheme="majorHAnsi" w:hAnsiTheme="majorHAnsi" w:cstheme="majorHAnsi"/>
                <w:b/>
                <w:vanish/>
                <w:color w:val="FFFFFF"/>
                <w:sz w:val="2"/>
                <w:szCs w:val="28"/>
                <w:lang w:val="vi-VN"/>
              </w:rPr>
              <w:t>ID13 2022 KNTT STT…180</w:t>
            </w:r>
            <w:r w:rsidR="002D15F0" w:rsidRPr="001C757F">
              <w:rPr>
                <w:rFonts w:asciiTheme="majorHAnsi" w:hAnsiTheme="majorHAnsi" w:cstheme="majorHAnsi"/>
                <w:sz w:val="28"/>
                <w:szCs w:val="28"/>
                <w:lang w:val="vi-VN"/>
              </w:rPr>
              <w:t xml:space="preserve"> </w:t>
            </w:r>
            <w:r w:rsidR="00072C10" w:rsidRPr="001C757F">
              <w:rPr>
                <w:rFonts w:asciiTheme="majorHAnsi" w:hAnsiTheme="majorHAnsi" w:cstheme="majorHAnsi"/>
                <w:sz w:val="28"/>
                <w:szCs w:val="28"/>
                <w:lang w:val="vi-VN"/>
              </w:rPr>
              <w:t>Biểu đồ cột kép biểu diễn diện tích gieo trồng sắn của Bình Thuận và Bình Phước trong các năm 2018; 2019; 2020 ( đơn vị: nghìn ha)</w:t>
            </w:r>
          </w:p>
          <w:p w14:paraId="50815934" w14:textId="7F0B7AA8" w:rsidR="00472FD8" w:rsidRPr="001C757F" w:rsidRDefault="00472FD8" w:rsidP="00472FD8">
            <w:pPr>
              <w:spacing w:before="60" w:after="60" w:line="276" w:lineRule="auto"/>
              <w:jc w:val="both"/>
              <w:rPr>
                <w:rFonts w:asciiTheme="majorHAnsi" w:hAnsiTheme="majorHAnsi" w:cstheme="majorHAnsi"/>
                <w:sz w:val="28"/>
                <w:szCs w:val="28"/>
                <w:lang w:val="vi-VN"/>
              </w:rPr>
            </w:pPr>
          </w:p>
          <w:p w14:paraId="1DA3AFCC" w14:textId="77777777" w:rsidR="00472FD8" w:rsidRPr="001C757F" w:rsidRDefault="00472FD8" w:rsidP="00472FD8">
            <w:pPr>
              <w:spacing w:before="60" w:after="60" w:line="276" w:lineRule="auto"/>
              <w:jc w:val="both"/>
              <w:rPr>
                <w:rFonts w:asciiTheme="majorHAnsi" w:hAnsiTheme="majorHAnsi" w:cstheme="majorHAnsi"/>
                <w:sz w:val="28"/>
                <w:szCs w:val="28"/>
                <w:lang w:val="vi-VN"/>
              </w:rPr>
            </w:pPr>
          </w:p>
          <w:p w14:paraId="51E73554" w14:textId="77777777" w:rsidR="00472FD8" w:rsidRPr="001C757F" w:rsidRDefault="00472FD8" w:rsidP="00472FD8">
            <w:pPr>
              <w:spacing w:before="60" w:after="60" w:line="276" w:lineRule="auto"/>
              <w:jc w:val="both"/>
              <w:rPr>
                <w:rFonts w:asciiTheme="majorHAnsi" w:hAnsiTheme="majorHAnsi" w:cstheme="majorHAnsi"/>
                <w:sz w:val="28"/>
                <w:szCs w:val="28"/>
                <w:lang w:val="vi-VN"/>
              </w:rPr>
            </w:pPr>
          </w:p>
          <w:p w14:paraId="476ACD2B" w14:textId="77777777" w:rsidR="00472FD8" w:rsidRPr="001C757F" w:rsidRDefault="00472FD8" w:rsidP="00472FD8">
            <w:pPr>
              <w:spacing w:before="60" w:after="60" w:line="276" w:lineRule="auto"/>
              <w:jc w:val="both"/>
              <w:rPr>
                <w:rFonts w:asciiTheme="majorHAnsi" w:hAnsiTheme="majorHAnsi" w:cstheme="majorHAnsi"/>
                <w:sz w:val="28"/>
                <w:szCs w:val="28"/>
                <w:lang w:val="vi-VN"/>
              </w:rPr>
            </w:pPr>
          </w:p>
          <w:p w14:paraId="2CEF9A9E" w14:textId="77777777" w:rsidR="00472FD8" w:rsidRPr="001C757F" w:rsidRDefault="00472FD8" w:rsidP="00472FD8">
            <w:pPr>
              <w:spacing w:before="60" w:after="60" w:line="276" w:lineRule="auto"/>
              <w:jc w:val="both"/>
              <w:rPr>
                <w:rFonts w:asciiTheme="majorHAnsi" w:hAnsiTheme="majorHAnsi" w:cstheme="majorHAnsi"/>
                <w:sz w:val="28"/>
                <w:szCs w:val="28"/>
                <w:lang w:val="vi-VN"/>
              </w:rPr>
            </w:pPr>
          </w:p>
          <w:p w14:paraId="1F2CF69F" w14:textId="674DC0F0" w:rsidR="00472FD8" w:rsidRPr="001C757F" w:rsidRDefault="00472FD8"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noProof/>
                <w:sz w:val="28"/>
                <w:szCs w:val="28"/>
              </w:rPr>
              <w:drawing>
                <wp:anchor distT="0" distB="0" distL="114300" distR="114300" simplePos="0" relativeHeight="251659264" behindDoc="1" locked="0" layoutInCell="1" allowOverlap="1" wp14:anchorId="2D18AFFE" wp14:editId="0A0011DB">
                  <wp:simplePos x="0" y="0"/>
                  <wp:positionH relativeFrom="column">
                    <wp:posOffset>3175</wp:posOffset>
                  </wp:positionH>
                  <wp:positionV relativeFrom="paragraph">
                    <wp:posOffset>-1362710</wp:posOffset>
                  </wp:positionV>
                  <wp:extent cx="5334000" cy="2409825"/>
                  <wp:effectExtent l="0" t="0" r="0" b="9525"/>
                  <wp:wrapTight wrapText="bothSides">
                    <wp:wrapPolygon edited="0">
                      <wp:start x="0" y="0"/>
                      <wp:lineTo x="0" y="21515"/>
                      <wp:lineTo x="21523" y="21515"/>
                      <wp:lineTo x="21523" y="0"/>
                      <wp:lineTo x="0" y="0"/>
                    </wp:wrapPolygon>
                  </wp:wrapTight>
                  <wp:docPr id="16" name="Picture 15">
                    <a:extLst xmlns:a="http://schemas.openxmlformats.org/drawingml/2006/main">
                      <a:ext uri="{FF2B5EF4-FFF2-40B4-BE49-F238E27FC236}">
                        <a16:creationId xmlns:a16="http://schemas.microsoft.com/office/drawing/2014/main" id="{EAD15DFD-51DE-4199-8D0E-9B1EEBBAF2B9}"/>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EAD15DFD-51DE-4199-8D0E-9B1EEBBAF2B9}"/>
                              </a:ext>
                            </a:extLst>
                          </pic:cNvPr>
                          <pic:cNvPicPr/>
                        </pic:nvPicPr>
                        <pic:blipFill rotWithShape="1">
                          <a:blip r:embed="rId13" cstate="print">
                            <a:lum bright="-20000" contrast="40000"/>
                            <a:extLst>
                              <a:ext uri="{28A0092B-C50C-407E-A947-70E740481C1C}">
                                <a14:useLocalDpi xmlns:a14="http://schemas.microsoft.com/office/drawing/2010/main" val="0"/>
                              </a:ext>
                            </a:extLst>
                          </a:blip>
                          <a:srcRect l="2533" t="5192" r="19971" b="9462"/>
                          <a:stretch/>
                        </pic:blipFill>
                        <pic:spPr bwMode="auto">
                          <a:xfrm>
                            <a:off x="0" y="0"/>
                            <a:ext cx="5334000" cy="2409825"/>
                          </a:xfrm>
                          <a:prstGeom prst="rect">
                            <a:avLst/>
                          </a:prstGeom>
                          <a:noFill/>
                          <a:ln>
                            <a:noFill/>
                          </a:ln>
                          <a:extLst>
                            <a:ext uri="{53640926-AAD7-44D8-BBD7-CCE9431645EC}">
                              <a14:shadowObscured xmlns:a14="http://schemas.microsoft.com/office/drawing/2010/main"/>
                            </a:ext>
                          </a:extLst>
                        </pic:spPr>
                      </pic:pic>
                    </a:graphicData>
                  </a:graphic>
                </wp:anchor>
              </w:drawing>
            </w:r>
          </w:p>
          <w:p w14:paraId="1D7D76BA" w14:textId="47A3EBE4" w:rsidR="00472FD8" w:rsidRPr="001C757F" w:rsidRDefault="00472FD8" w:rsidP="00472FD8">
            <w:pPr>
              <w:spacing w:before="60" w:after="60" w:line="276" w:lineRule="auto"/>
              <w:jc w:val="both"/>
              <w:rPr>
                <w:rFonts w:asciiTheme="majorHAnsi" w:hAnsiTheme="majorHAnsi" w:cstheme="majorHAnsi"/>
                <w:sz w:val="28"/>
                <w:szCs w:val="28"/>
                <w:lang w:val="vi-VN"/>
              </w:rPr>
            </w:pPr>
          </w:p>
          <w:p w14:paraId="5D59A4BF" w14:textId="77777777" w:rsidR="00472FD8" w:rsidRPr="001C757F" w:rsidRDefault="00472FD8" w:rsidP="00472FD8">
            <w:pPr>
              <w:spacing w:before="60" w:after="60" w:line="276" w:lineRule="auto"/>
              <w:jc w:val="both"/>
              <w:rPr>
                <w:rFonts w:asciiTheme="majorHAnsi" w:hAnsiTheme="majorHAnsi" w:cstheme="majorHAnsi"/>
                <w:sz w:val="28"/>
                <w:szCs w:val="28"/>
                <w:lang w:val="vi-VN"/>
              </w:rPr>
            </w:pPr>
          </w:p>
          <w:p w14:paraId="34EE2BE5" w14:textId="77777777" w:rsidR="002D15F0" w:rsidRPr="001C757F" w:rsidRDefault="002D15F0" w:rsidP="00472FD8">
            <w:pPr>
              <w:spacing w:before="60" w:after="60" w:line="276" w:lineRule="auto"/>
              <w:jc w:val="center"/>
              <w:rPr>
                <w:rFonts w:asciiTheme="majorHAnsi" w:hAnsiTheme="majorHAnsi" w:cstheme="majorHAnsi"/>
                <w:sz w:val="28"/>
                <w:szCs w:val="28"/>
              </w:rPr>
            </w:pPr>
          </w:p>
          <w:p w14:paraId="1C0C9E00" w14:textId="77777777" w:rsidR="00072C10" w:rsidRPr="001C757F" w:rsidRDefault="00072C10" w:rsidP="00472FD8">
            <w:pPr>
              <w:spacing w:before="60" w:after="60" w:line="276" w:lineRule="auto"/>
              <w:rPr>
                <w:rFonts w:asciiTheme="majorHAnsi" w:hAnsiTheme="majorHAnsi" w:cstheme="majorHAnsi"/>
                <w:b/>
                <w:sz w:val="28"/>
                <w:szCs w:val="28"/>
              </w:rPr>
            </w:pPr>
            <w:r w:rsidRPr="001C757F">
              <w:rPr>
                <w:rFonts w:asciiTheme="majorHAnsi" w:hAnsiTheme="majorHAnsi" w:cstheme="majorHAnsi"/>
                <w:sz w:val="28"/>
                <w:szCs w:val="28"/>
              </w:rPr>
              <w:lastRenderedPageBreak/>
              <w:t>a)</w:t>
            </w:r>
            <w:r w:rsidRPr="001C757F">
              <w:rPr>
                <w:rFonts w:asciiTheme="majorHAnsi" w:hAnsiTheme="majorHAnsi" w:cstheme="majorHAnsi"/>
                <w:b/>
                <w:sz w:val="28"/>
                <w:szCs w:val="28"/>
              </w:rPr>
              <w:t xml:space="preserve"> </w:t>
            </w:r>
            <w:r w:rsidRPr="001C757F">
              <w:rPr>
                <w:rFonts w:asciiTheme="majorHAnsi" w:hAnsiTheme="majorHAnsi" w:cstheme="majorHAnsi"/>
                <w:sz w:val="28"/>
                <w:szCs w:val="28"/>
              </w:rPr>
              <w:t xml:space="preserve">Lập bảng thống kê diện tích gieo trồng sắn của Bình Thuận và Bình Phước  trong các năm 2018; 2019; 2020  </w:t>
            </w:r>
            <w:r w:rsidRPr="001C757F">
              <w:rPr>
                <w:rFonts w:asciiTheme="majorHAnsi" w:hAnsiTheme="majorHAnsi" w:cstheme="majorHAnsi"/>
                <w:i/>
                <w:iCs/>
                <w:sz w:val="28"/>
                <w:szCs w:val="28"/>
              </w:rPr>
              <w:t>(đơn vị : nghìn ha)</w:t>
            </w:r>
            <w:r w:rsidRPr="001C757F">
              <w:rPr>
                <w:rFonts w:asciiTheme="majorHAnsi" w:hAnsiTheme="majorHAnsi" w:cstheme="majorHAnsi"/>
                <w:sz w:val="28"/>
                <w:szCs w:val="28"/>
              </w:rPr>
              <w:t xml:space="preserve"> theo mẫu sau :</w:t>
            </w:r>
          </w:p>
          <w:tbl>
            <w:tblPr>
              <w:tblStyle w:val="TableGrid"/>
              <w:tblW w:w="9456" w:type="dxa"/>
              <w:tblLayout w:type="fixed"/>
              <w:tblLook w:val="04A0" w:firstRow="1" w:lastRow="0" w:firstColumn="1" w:lastColumn="0" w:noHBand="0" w:noVBand="1"/>
            </w:tblPr>
            <w:tblGrid>
              <w:gridCol w:w="2364"/>
              <w:gridCol w:w="2364"/>
              <w:gridCol w:w="2364"/>
              <w:gridCol w:w="2364"/>
            </w:tblGrid>
            <w:tr w:rsidR="00072C10" w:rsidRPr="001C757F" w14:paraId="6B037C6A" w14:textId="77777777" w:rsidTr="00072C10">
              <w:trPr>
                <w:trHeight w:val="327"/>
              </w:trPr>
              <w:tc>
                <w:tcPr>
                  <w:tcW w:w="2364" w:type="dxa"/>
                  <w:hideMark/>
                </w:tcPr>
                <w:p w14:paraId="090D48B3" w14:textId="77777777" w:rsidR="00072C10" w:rsidRPr="001C757F" w:rsidRDefault="00072C10" w:rsidP="006F3DCB">
                  <w:pPr>
                    <w:framePr w:hSpace="180" w:wrap="around" w:vAnchor="text" w:hAnchor="text" w:x="108" w:y="1"/>
                    <w:spacing w:before="60" w:after="60" w:line="276" w:lineRule="auto"/>
                    <w:suppressOverlap/>
                    <w:rPr>
                      <w:rFonts w:asciiTheme="majorHAnsi" w:hAnsiTheme="majorHAnsi" w:cstheme="majorHAnsi"/>
                      <w:sz w:val="28"/>
                      <w:szCs w:val="28"/>
                    </w:rPr>
                  </w:pPr>
                  <w:r w:rsidRPr="001C757F">
                    <w:rPr>
                      <w:rFonts w:asciiTheme="majorHAnsi" w:hAnsiTheme="majorHAnsi" w:cstheme="majorHAnsi"/>
                      <w:bCs/>
                      <w:sz w:val="28"/>
                      <w:szCs w:val="28"/>
                    </w:rPr>
                    <w:t>Năm</w:t>
                  </w:r>
                </w:p>
              </w:tc>
              <w:tc>
                <w:tcPr>
                  <w:tcW w:w="2364" w:type="dxa"/>
                  <w:hideMark/>
                </w:tcPr>
                <w:p w14:paraId="5DAAB47F"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bCs/>
                      <w:sz w:val="28"/>
                      <w:szCs w:val="28"/>
                    </w:rPr>
                    <w:t>2018</w:t>
                  </w:r>
                </w:p>
              </w:tc>
              <w:tc>
                <w:tcPr>
                  <w:tcW w:w="2364" w:type="dxa"/>
                  <w:hideMark/>
                </w:tcPr>
                <w:p w14:paraId="78DB5230"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bCs/>
                      <w:sz w:val="28"/>
                      <w:szCs w:val="28"/>
                    </w:rPr>
                    <w:t>2019</w:t>
                  </w:r>
                </w:p>
              </w:tc>
              <w:tc>
                <w:tcPr>
                  <w:tcW w:w="2364" w:type="dxa"/>
                  <w:hideMark/>
                </w:tcPr>
                <w:p w14:paraId="10ECE46A"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bCs/>
                      <w:sz w:val="28"/>
                      <w:szCs w:val="28"/>
                    </w:rPr>
                    <w:t>2020</w:t>
                  </w:r>
                </w:p>
              </w:tc>
            </w:tr>
            <w:tr w:rsidR="00072C10" w:rsidRPr="001C757F" w14:paraId="772CD853" w14:textId="77777777" w:rsidTr="00072C10">
              <w:trPr>
                <w:trHeight w:val="366"/>
              </w:trPr>
              <w:tc>
                <w:tcPr>
                  <w:tcW w:w="2364" w:type="dxa"/>
                  <w:hideMark/>
                </w:tcPr>
                <w:p w14:paraId="7FC8DA67" w14:textId="77777777" w:rsidR="00072C10" w:rsidRPr="001C757F" w:rsidRDefault="00072C10" w:rsidP="006F3DCB">
                  <w:pPr>
                    <w:framePr w:hSpace="180" w:wrap="around" w:vAnchor="text" w:hAnchor="text" w:x="108" w:y="1"/>
                    <w:spacing w:before="60" w:after="60" w:line="276" w:lineRule="auto"/>
                    <w:suppressOverlap/>
                    <w:rPr>
                      <w:rFonts w:asciiTheme="majorHAnsi" w:hAnsiTheme="majorHAnsi" w:cstheme="majorHAnsi"/>
                      <w:sz w:val="28"/>
                      <w:szCs w:val="28"/>
                    </w:rPr>
                  </w:pPr>
                  <w:r w:rsidRPr="001C757F">
                    <w:rPr>
                      <w:rFonts w:asciiTheme="majorHAnsi" w:hAnsiTheme="majorHAnsi" w:cstheme="majorHAnsi"/>
                      <w:bCs/>
                      <w:sz w:val="28"/>
                      <w:szCs w:val="28"/>
                    </w:rPr>
                    <w:t>Bình Thuận</w:t>
                  </w:r>
                </w:p>
              </w:tc>
              <w:tc>
                <w:tcPr>
                  <w:tcW w:w="2364" w:type="dxa"/>
                  <w:hideMark/>
                </w:tcPr>
                <w:p w14:paraId="576F90D6"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p>
              </w:tc>
              <w:tc>
                <w:tcPr>
                  <w:tcW w:w="2364" w:type="dxa"/>
                  <w:hideMark/>
                </w:tcPr>
                <w:p w14:paraId="6E143F7A"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p>
              </w:tc>
              <w:tc>
                <w:tcPr>
                  <w:tcW w:w="2364" w:type="dxa"/>
                  <w:hideMark/>
                </w:tcPr>
                <w:p w14:paraId="19D40E14"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p>
              </w:tc>
            </w:tr>
            <w:tr w:rsidR="00072C10" w:rsidRPr="001C757F" w14:paraId="1E1051DA" w14:textId="77777777" w:rsidTr="00072C10">
              <w:trPr>
                <w:trHeight w:val="366"/>
              </w:trPr>
              <w:tc>
                <w:tcPr>
                  <w:tcW w:w="2364" w:type="dxa"/>
                  <w:hideMark/>
                </w:tcPr>
                <w:p w14:paraId="0E73D7CD" w14:textId="77777777" w:rsidR="00072C10" w:rsidRPr="001C757F" w:rsidRDefault="00072C10" w:rsidP="006F3DCB">
                  <w:pPr>
                    <w:framePr w:hSpace="180" w:wrap="around" w:vAnchor="text" w:hAnchor="text" w:x="108" w:y="1"/>
                    <w:spacing w:before="60" w:after="60" w:line="276" w:lineRule="auto"/>
                    <w:suppressOverlap/>
                    <w:rPr>
                      <w:rFonts w:asciiTheme="majorHAnsi" w:hAnsiTheme="majorHAnsi" w:cstheme="majorHAnsi"/>
                      <w:sz w:val="28"/>
                      <w:szCs w:val="28"/>
                    </w:rPr>
                  </w:pPr>
                  <w:r w:rsidRPr="001C757F">
                    <w:rPr>
                      <w:rFonts w:asciiTheme="majorHAnsi" w:hAnsiTheme="majorHAnsi" w:cstheme="majorHAnsi"/>
                      <w:bCs/>
                      <w:sz w:val="28"/>
                      <w:szCs w:val="28"/>
                    </w:rPr>
                    <w:t>Bình Phước</w:t>
                  </w:r>
                </w:p>
              </w:tc>
              <w:tc>
                <w:tcPr>
                  <w:tcW w:w="2364" w:type="dxa"/>
                  <w:hideMark/>
                </w:tcPr>
                <w:p w14:paraId="0D2A7977"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p>
              </w:tc>
              <w:tc>
                <w:tcPr>
                  <w:tcW w:w="2364" w:type="dxa"/>
                  <w:hideMark/>
                </w:tcPr>
                <w:p w14:paraId="3182813B"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p>
              </w:tc>
              <w:tc>
                <w:tcPr>
                  <w:tcW w:w="2364" w:type="dxa"/>
                  <w:hideMark/>
                </w:tcPr>
                <w:p w14:paraId="76A47458"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p>
              </w:tc>
            </w:tr>
          </w:tbl>
          <w:p w14:paraId="06E86108" w14:textId="77777777" w:rsidR="00072C10" w:rsidRPr="001C757F" w:rsidRDefault="00072C10"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b) Tổng diện tích gieo trồng sắn của Bình Thuận trong các năm 2018; 2019; 2020 là bao nhiêu nghìn hecta ?</w:t>
            </w:r>
          </w:p>
          <w:p w14:paraId="1CF36D58" w14:textId="77777777" w:rsidR="00072C10" w:rsidRPr="001C757F" w:rsidRDefault="00072C10"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c) Tổng diện tích gieo trồng sắn của Bình Phước  trong các năm 2018; 2019; 2020 là bao nhiêu nghìn hecta ?</w:t>
            </w:r>
          </w:p>
          <w:p w14:paraId="3B6B91A4" w14:textId="78357EE5" w:rsidR="002D15F0" w:rsidRPr="001C757F" w:rsidRDefault="00072C10"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xml:space="preserve">d) Một bài báo nêu thông tin </w:t>
            </w:r>
            <w:r w:rsidRPr="001C757F">
              <w:rPr>
                <w:rFonts w:asciiTheme="majorHAnsi" w:hAnsiTheme="majorHAnsi" w:cstheme="majorHAnsi"/>
                <w:i/>
                <w:iCs/>
                <w:sz w:val="28"/>
                <w:szCs w:val="28"/>
              </w:rPr>
              <w:t>“Tổng diện tích gieo trồng sắn ở Bình Thuận trong năm 2019 và 2020 là 54,4 nghìn ha, tỉ số phần trăm diện tích gieo trồng sắn Bình Thuận năm 2020 và tổng diện tích gieo trồng sắn Bình Thuận trong các năm 2018; 2019; 2020 là xấp xỉ 35 %”.</w:t>
            </w:r>
            <w:r w:rsidRPr="001C757F">
              <w:rPr>
                <w:rFonts w:asciiTheme="majorHAnsi" w:hAnsiTheme="majorHAnsi" w:cstheme="majorHAnsi"/>
                <w:sz w:val="28"/>
                <w:szCs w:val="28"/>
              </w:rPr>
              <w:t xml:space="preserve"> Theo em bài báo nêu thông tin có chính xác không ? </w:t>
            </w:r>
          </w:p>
        </w:tc>
      </w:tr>
      <w:tr w:rsidR="002D15F0" w:rsidRPr="001C757F" w14:paraId="36CAF115" w14:textId="77777777" w:rsidTr="00472FD8">
        <w:trPr>
          <w:trHeight w:val="435"/>
        </w:trPr>
        <w:tc>
          <w:tcPr>
            <w:tcW w:w="4580" w:type="dxa"/>
          </w:tcPr>
          <w:p w14:paraId="4542F99B"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lastRenderedPageBreak/>
              <w:t>* HS thực hiện nhiệm vụ 2:</w:t>
            </w:r>
          </w:p>
          <w:p w14:paraId="356E82EE" w14:textId="77777777" w:rsidR="002D15F0" w:rsidRPr="001C757F" w:rsidRDefault="002D15F0" w:rsidP="00472FD8">
            <w:pPr>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sz w:val="28"/>
                <w:szCs w:val="28"/>
                <w:lang w:val="vi-VN"/>
              </w:rPr>
              <w:t xml:space="preserve">- HS </w:t>
            </w:r>
            <w:r w:rsidRPr="001C757F">
              <w:rPr>
                <w:rFonts w:asciiTheme="majorHAnsi" w:hAnsiTheme="majorHAnsi" w:cstheme="majorHAnsi"/>
                <w:bCs/>
                <w:sz w:val="28"/>
                <w:szCs w:val="28"/>
                <w:lang w:val="vi-VN"/>
              </w:rPr>
              <w:t>thực hiện các yêu cầu trên theo nhóm.</w:t>
            </w:r>
          </w:p>
          <w:p w14:paraId="6BA1B335" w14:textId="77777777" w:rsidR="002D15F0" w:rsidRPr="001C757F" w:rsidRDefault="002D15F0" w:rsidP="00472FD8">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Báo cáo, thảo luận 2: </w:t>
            </w:r>
          </w:p>
          <w:p w14:paraId="3564F4C9" w14:textId="6B58FC17" w:rsidR="002D15F0" w:rsidRDefault="002D15F0" w:rsidP="00472FD8">
            <w:pPr>
              <w:spacing w:before="60" w:after="60" w:line="276"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lang w:val="vi-VN"/>
              </w:rPr>
              <w:t xml:space="preserve">- Yêu cầu </w:t>
            </w:r>
            <w:r w:rsidR="00A955B3">
              <w:rPr>
                <w:rFonts w:asciiTheme="majorHAnsi" w:hAnsiTheme="majorHAnsi" w:cstheme="majorHAnsi"/>
                <w:color w:val="000000" w:themeColor="text1"/>
                <w:sz w:val="28"/>
                <w:szCs w:val="28"/>
              </w:rPr>
              <w:t xml:space="preserve">1 </w:t>
            </w:r>
            <w:r w:rsidRPr="00582E89">
              <w:rPr>
                <w:rFonts w:asciiTheme="majorHAnsi" w:hAnsiTheme="majorHAnsi" w:cstheme="majorHAnsi"/>
                <w:color w:val="000000" w:themeColor="text1"/>
                <w:sz w:val="28"/>
                <w:szCs w:val="28"/>
                <w:lang w:val="vi-VN"/>
              </w:rPr>
              <w:t xml:space="preserve">nhóm </w:t>
            </w:r>
            <w:r w:rsidR="00A955B3">
              <w:rPr>
                <w:rFonts w:asciiTheme="majorHAnsi" w:hAnsiTheme="majorHAnsi" w:cstheme="majorHAnsi"/>
                <w:color w:val="000000" w:themeColor="text1"/>
                <w:sz w:val="28"/>
                <w:szCs w:val="28"/>
              </w:rPr>
              <w:t xml:space="preserve">nhanh nhất treo bảng phụ và </w:t>
            </w:r>
            <w:r w:rsidRPr="00582E89">
              <w:rPr>
                <w:rFonts w:asciiTheme="majorHAnsi" w:hAnsiTheme="majorHAnsi" w:cstheme="majorHAnsi"/>
                <w:color w:val="000000" w:themeColor="text1"/>
                <w:sz w:val="28"/>
                <w:szCs w:val="28"/>
                <w:lang w:val="vi-VN"/>
              </w:rPr>
              <w:t>báo cáo kết quả làm của nhóm mình.</w:t>
            </w:r>
          </w:p>
          <w:p w14:paraId="4FCBDE7D" w14:textId="15345D29" w:rsidR="00A955B3" w:rsidRPr="00A955B3" w:rsidRDefault="00A955B3" w:rsidP="00472FD8">
            <w:pPr>
              <w:spacing w:before="60" w:after="60" w:line="276"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1C757F">
              <w:rPr>
                <w:rFonts w:asciiTheme="majorHAnsi" w:hAnsiTheme="majorHAnsi" w:cstheme="majorHAnsi"/>
                <w:sz w:val="28"/>
                <w:szCs w:val="28"/>
                <w:lang w:val="vi-VN"/>
              </w:rPr>
              <w:t>- GV chính xác hóa kết quả của bài 2.</w:t>
            </w:r>
          </w:p>
          <w:p w14:paraId="26968CA8" w14:textId="4A16BC5A" w:rsidR="00A955B3" w:rsidRPr="00A955B3" w:rsidRDefault="00A955B3" w:rsidP="00472FD8">
            <w:pPr>
              <w:spacing w:before="60" w:after="60" w:line="276"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Các nhóm còn lại đổi bảng phụ chấm chéo nhau </w:t>
            </w:r>
          </w:p>
          <w:p w14:paraId="42A1F7E2" w14:textId="14E6A904" w:rsidR="002D15F0" w:rsidRPr="001C757F" w:rsidRDefault="002D15F0" w:rsidP="00472FD8">
            <w:pPr>
              <w:spacing w:before="60" w:after="60" w:line="276" w:lineRule="auto"/>
              <w:jc w:val="both"/>
              <w:rPr>
                <w:rFonts w:asciiTheme="majorHAnsi" w:hAnsiTheme="majorHAnsi" w:cstheme="majorHAnsi"/>
                <w:b/>
                <w:bCs/>
                <w:sz w:val="28"/>
                <w:szCs w:val="28"/>
                <w:lang w:val="vi-VN"/>
              </w:rPr>
            </w:pPr>
          </w:p>
        </w:tc>
        <w:tc>
          <w:tcPr>
            <w:tcW w:w="5343" w:type="dxa"/>
          </w:tcPr>
          <w:p w14:paraId="46E30F93" w14:textId="3FE119B2" w:rsidR="00472FD8" w:rsidRPr="001C757F" w:rsidRDefault="00657DBB" w:rsidP="00472FD8">
            <w:pPr>
              <w:spacing w:before="60" w:after="60" w:line="276" w:lineRule="auto"/>
              <w:rPr>
                <w:rFonts w:asciiTheme="majorHAnsi" w:hAnsiTheme="majorHAnsi" w:cstheme="majorHAnsi"/>
                <w:b/>
                <w:sz w:val="28"/>
                <w:szCs w:val="28"/>
                <w:lang w:val="vi-VN"/>
              </w:rPr>
            </w:pPr>
            <w:r w:rsidRPr="001C757F">
              <w:rPr>
                <w:rFonts w:asciiTheme="majorHAnsi" w:hAnsiTheme="majorHAnsi" w:cstheme="majorHAnsi"/>
                <w:b/>
                <w:sz w:val="28"/>
                <w:szCs w:val="28"/>
                <w:lang w:val="vi-VN"/>
              </w:rPr>
              <w:t>Bài 2.</w:t>
            </w:r>
            <w:r w:rsidRPr="001C757F">
              <w:rPr>
                <w:rFonts w:asciiTheme="majorHAnsi" w:hAnsiTheme="majorHAnsi" w:cstheme="majorHAnsi"/>
                <w:vanish/>
                <w:color w:val="FFFFFF"/>
                <w:sz w:val="2"/>
                <w:szCs w:val="28"/>
                <w:lang w:val="vi-VN"/>
              </w:rPr>
              <w:t>ID13 2022 KNTT STT…180</w:t>
            </w:r>
            <w:r w:rsidR="00072C10" w:rsidRPr="001C757F">
              <w:rPr>
                <w:rFonts w:asciiTheme="majorHAnsi" w:hAnsiTheme="majorHAnsi" w:cstheme="majorHAnsi"/>
                <w:sz w:val="28"/>
                <w:szCs w:val="28"/>
              </w:rPr>
              <w:t xml:space="preserve">a) </w:t>
            </w:r>
          </w:p>
          <w:tbl>
            <w:tblPr>
              <w:tblStyle w:val="TableGrid"/>
              <w:tblW w:w="4834" w:type="dxa"/>
              <w:tblLayout w:type="fixed"/>
              <w:tblLook w:val="04A0" w:firstRow="1" w:lastRow="0" w:firstColumn="1" w:lastColumn="0" w:noHBand="0" w:noVBand="1"/>
            </w:tblPr>
            <w:tblGrid>
              <w:gridCol w:w="1574"/>
              <w:gridCol w:w="992"/>
              <w:gridCol w:w="1134"/>
              <w:gridCol w:w="1134"/>
            </w:tblGrid>
            <w:tr w:rsidR="00072C10" w:rsidRPr="001C757F" w14:paraId="57E6D88F" w14:textId="77777777" w:rsidTr="00072C10">
              <w:trPr>
                <w:trHeight w:val="199"/>
              </w:trPr>
              <w:tc>
                <w:tcPr>
                  <w:tcW w:w="1574" w:type="dxa"/>
                  <w:hideMark/>
                </w:tcPr>
                <w:p w14:paraId="39301498" w14:textId="77777777" w:rsidR="00072C10" w:rsidRPr="001C757F" w:rsidRDefault="00072C10" w:rsidP="006F3DCB">
                  <w:pPr>
                    <w:framePr w:hSpace="180" w:wrap="around" w:vAnchor="text" w:hAnchor="text" w:x="108" w:y="1"/>
                    <w:spacing w:before="60" w:after="60" w:line="276" w:lineRule="auto"/>
                    <w:suppressOverlap/>
                    <w:rPr>
                      <w:rFonts w:asciiTheme="majorHAnsi" w:hAnsiTheme="majorHAnsi" w:cstheme="majorHAnsi"/>
                      <w:sz w:val="28"/>
                      <w:szCs w:val="28"/>
                    </w:rPr>
                  </w:pPr>
                  <w:r w:rsidRPr="001C757F">
                    <w:rPr>
                      <w:rFonts w:asciiTheme="majorHAnsi" w:hAnsiTheme="majorHAnsi" w:cstheme="majorHAnsi"/>
                      <w:bCs/>
                      <w:sz w:val="28"/>
                      <w:szCs w:val="28"/>
                    </w:rPr>
                    <w:t>Năm</w:t>
                  </w:r>
                </w:p>
              </w:tc>
              <w:tc>
                <w:tcPr>
                  <w:tcW w:w="992" w:type="dxa"/>
                  <w:hideMark/>
                </w:tcPr>
                <w:p w14:paraId="0492CBD0"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bCs/>
                      <w:sz w:val="28"/>
                      <w:szCs w:val="28"/>
                    </w:rPr>
                    <w:t>2018</w:t>
                  </w:r>
                </w:p>
              </w:tc>
              <w:tc>
                <w:tcPr>
                  <w:tcW w:w="1134" w:type="dxa"/>
                  <w:hideMark/>
                </w:tcPr>
                <w:p w14:paraId="0EA18DB5"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bCs/>
                      <w:sz w:val="28"/>
                      <w:szCs w:val="28"/>
                    </w:rPr>
                    <w:t>2019</w:t>
                  </w:r>
                </w:p>
              </w:tc>
              <w:tc>
                <w:tcPr>
                  <w:tcW w:w="1134" w:type="dxa"/>
                  <w:hideMark/>
                </w:tcPr>
                <w:p w14:paraId="66C6137F" w14:textId="77777777"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bCs/>
                      <w:sz w:val="28"/>
                      <w:szCs w:val="28"/>
                    </w:rPr>
                    <w:t>2020</w:t>
                  </w:r>
                </w:p>
              </w:tc>
            </w:tr>
            <w:tr w:rsidR="00072C10" w:rsidRPr="001C757F" w14:paraId="209DF8FE" w14:textId="77777777" w:rsidTr="00072C10">
              <w:trPr>
                <w:trHeight w:val="223"/>
              </w:trPr>
              <w:tc>
                <w:tcPr>
                  <w:tcW w:w="1574" w:type="dxa"/>
                  <w:hideMark/>
                </w:tcPr>
                <w:p w14:paraId="4E0ED598" w14:textId="77777777" w:rsidR="00072C10" w:rsidRPr="001C757F" w:rsidRDefault="00072C10" w:rsidP="006F3DCB">
                  <w:pPr>
                    <w:framePr w:hSpace="180" w:wrap="around" w:vAnchor="text" w:hAnchor="text" w:x="108" w:y="1"/>
                    <w:spacing w:before="60" w:after="60" w:line="276" w:lineRule="auto"/>
                    <w:suppressOverlap/>
                    <w:rPr>
                      <w:rFonts w:asciiTheme="majorHAnsi" w:hAnsiTheme="majorHAnsi" w:cstheme="majorHAnsi"/>
                      <w:sz w:val="28"/>
                      <w:szCs w:val="28"/>
                    </w:rPr>
                  </w:pPr>
                  <w:r w:rsidRPr="001C757F">
                    <w:rPr>
                      <w:rFonts w:asciiTheme="majorHAnsi" w:hAnsiTheme="majorHAnsi" w:cstheme="majorHAnsi"/>
                      <w:bCs/>
                      <w:sz w:val="28"/>
                      <w:szCs w:val="28"/>
                    </w:rPr>
                    <w:t>Bình Thuận</w:t>
                  </w:r>
                </w:p>
              </w:tc>
              <w:tc>
                <w:tcPr>
                  <w:tcW w:w="992" w:type="dxa"/>
                  <w:hideMark/>
                </w:tcPr>
                <w:p w14:paraId="2A24F46C" w14:textId="20D67550"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sz w:val="28"/>
                      <w:szCs w:val="28"/>
                    </w:rPr>
                    <w:t>25,7</w:t>
                  </w:r>
                </w:p>
              </w:tc>
              <w:tc>
                <w:tcPr>
                  <w:tcW w:w="1134" w:type="dxa"/>
                  <w:hideMark/>
                </w:tcPr>
                <w:p w14:paraId="66C1A2A8" w14:textId="76773ECF"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sz w:val="28"/>
                      <w:szCs w:val="28"/>
                    </w:rPr>
                    <w:t>26,4</w:t>
                  </w:r>
                </w:p>
              </w:tc>
              <w:tc>
                <w:tcPr>
                  <w:tcW w:w="1134" w:type="dxa"/>
                  <w:hideMark/>
                </w:tcPr>
                <w:p w14:paraId="2D89F58D" w14:textId="54FE32D3" w:rsidR="00072C10" w:rsidRPr="001C757F" w:rsidRDefault="00472FD8"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sz w:val="28"/>
                      <w:szCs w:val="28"/>
                    </w:rPr>
                    <w:t>28</w:t>
                  </w:r>
                </w:p>
              </w:tc>
            </w:tr>
            <w:tr w:rsidR="00072C10" w:rsidRPr="001C757F" w14:paraId="5F3958A7" w14:textId="77777777" w:rsidTr="00072C10">
              <w:trPr>
                <w:trHeight w:val="223"/>
              </w:trPr>
              <w:tc>
                <w:tcPr>
                  <w:tcW w:w="1574" w:type="dxa"/>
                  <w:hideMark/>
                </w:tcPr>
                <w:p w14:paraId="6765E8C9" w14:textId="77777777" w:rsidR="00072C10" w:rsidRPr="001C757F" w:rsidRDefault="00072C10" w:rsidP="006F3DCB">
                  <w:pPr>
                    <w:framePr w:hSpace="180" w:wrap="around" w:vAnchor="text" w:hAnchor="text" w:x="108" w:y="1"/>
                    <w:spacing w:before="60" w:after="60" w:line="276" w:lineRule="auto"/>
                    <w:suppressOverlap/>
                    <w:rPr>
                      <w:rFonts w:asciiTheme="majorHAnsi" w:hAnsiTheme="majorHAnsi" w:cstheme="majorHAnsi"/>
                      <w:sz w:val="28"/>
                      <w:szCs w:val="28"/>
                    </w:rPr>
                  </w:pPr>
                  <w:r w:rsidRPr="001C757F">
                    <w:rPr>
                      <w:rFonts w:asciiTheme="majorHAnsi" w:hAnsiTheme="majorHAnsi" w:cstheme="majorHAnsi"/>
                      <w:bCs/>
                      <w:sz w:val="28"/>
                      <w:szCs w:val="28"/>
                    </w:rPr>
                    <w:t>Bình Phước</w:t>
                  </w:r>
                </w:p>
              </w:tc>
              <w:tc>
                <w:tcPr>
                  <w:tcW w:w="992" w:type="dxa"/>
                  <w:hideMark/>
                </w:tcPr>
                <w:p w14:paraId="4BA04FEB" w14:textId="5BD0AA43"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sz w:val="28"/>
                      <w:szCs w:val="28"/>
                    </w:rPr>
                    <w:t>13,6</w:t>
                  </w:r>
                </w:p>
              </w:tc>
              <w:tc>
                <w:tcPr>
                  <w:tcW w:w="1134" w:type="dxa"/>
                  <w:hideMark/>
                </w:tcPr>
                <w:p w14:paraId="6026CF99" w14:textId="63829602" w:rsidR="00072C10" w:rsidRPr="001C757F" w:rsidRDefault="00072C10"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sz w:val="28"/>
                      <w:szCs w:val="28"/>
                    </w:rPr>
                    <w:t>10,3</w:t>
                  </w:r>
                </w:p>
              </w:tc>
              <w:tc>
                <w:tcPr>
                  <w:tcW w:w="1134" w:type="dxa"/>
                  <w:hideMark/>
                </w:tcPr>
                <w:p w14:paraId="4BF709A2" w14:textId="40A63A60" w:rsidR="00072C10" w:rsidRPr="001C757F" w:rsidRDefault="00472FD8" w:rsidP="006F3DCB">
                  <w:pPr>
                    <w:framePr w:hSpace="180" w:wrap="around" w:vAnchor="text" w:hAnchor="text" w:x="108" w:y="1"/>
                    <w:spacing w:before="60" w:after="60" w:line="276" w:lineRule="auto"/>
                    <w:suppressOverlap/>
                    <w:jc w:val="center"/>
                    <w:rPr>
                      <w:rFonts w:asciiTheme="majorHAnsi" w:hAnsiTheme="majorHAnsi" w:cstheme="majorHAnsi"/>
                      <w:sz w:val="28"/>
                      <w:szCs w:val="28"/>
                    </w:rPr>
                  </w:pPr>
                  <w:r w:rsidRPr="001C757F">
                    <w:rPr>
                      <w:rFonts w:asciiTheme="majorHAnsi" w:hAnsiTheme="majorHAnsi" w:cstheme="majorHAnsi"/>
                      <w:sz w:val="28"/>
                      <w:szCs w:val="28"/>
                    </w:rPr>
                    <w:t>5,9</w:t>
                  </w:r>
                </w:p>
              </w:tc>
            </w:tr>
          </w:tbl>
          <w:p w14:paraId="6FEBEE9C" w14:textId="59CC5CCE"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xml:space="preserve">b) Tổng diện tích gieo trồng sắn của Bình Thuận trong các năm 2018; 2019; 2020 là: </w:t>
            </w:r>
          </w:p>
          <w:p w14:paraId="492DC0FF" w14:textId="68826A2D"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xml:space="preserve">             25,7 + 26,4 + 28 = 80,1 ( nghìn ha)</w:t>
            </w:r>
          </w:p>
          <w:p w14:paraId="19569F52" w14:textId="77777777"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c) Tổng diện tích gieo trồng sắn của Bình Ph</w:t>
            </w:r>
            <w:r w:rsidRPr="001C757F">
              <w:rPr>
                <w:rFonts w:asciiTheme="majorHAnsi" w:hAnsiTheme="majorHAnsi" w:cstheme="majorHAnsi"/>
                <w:sz w:val="28"/>
                <w:szCs w:val="28"/>
                <w:lang w:val="vi-VN"/>
              </w:rPr>
              <w:t>ư</w:t>
            </w:r>
            <w:r w:rsidRPr="001C757F">
              <w:rPr>
                <w:rFonts w:asciiTheme="majorHAnsi" w:hAnsiTheme="majorHAnsi" w:cstheme="majorHAnsi"/>
                <w:sz w:val="28"/>
                <w:szCs w:val="28"/>
              </w:rPr>
              <w:t>ớc trong các năm 2018; 2019; 2020 là:</w:t>
            </w:r>
          </w:p>
          <w:p w14:paraId="2B2AD925" w14:textId="7BA455A8"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xml:space="preserve">            13,6 + 10,3 + 5,9 = 29,8 ( nghìn ha)</w:t>
            </w:r>
          </w:p>
          <w:p w14:paraId="199DF7B7" w14:textId="77777777"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d) Tổng diện tích gieo trồng sắn ở Bình Thuận trong năm 2019 và 2020 là:</w:t>
            </w:r>
          </w:p>
          <w:p w14:paraId="5C34F4A8" w14:textId="331240A0"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xml:space="preserve">             26,4 + 28 = 54,5 ( nghìn ha) </w:t>
            </w:r>
          </w:p>
          <w:p w14:paraId="6E30335C" w14:textId="39A38B78" w:rsidR="00472FD8" w:rsidRPr="001C757F" w:rsidRDefault="00472FD8" w:rsidP="00472FD8">
            <w:p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 xml:space="preserve">Tỉ số phần trăm diện tích gieo trồng sắn Bình Thuận năm 2020 và tổng diện tích gieo trồng sắn Bình Thuận trong các năm 2018 ; 2019; 2020 là: </w:t>
            </w:r>
            <w:r w:rsidRPr="001C757F">
              <w:rPr>
                <w:rFonts w:asciiTheme="majorHAnsi" w:hAnsiTheme="majorHAnsi" w:cstheme="majorHAnsi"/>
                <w:position w:val="-32"/>
                <w:lang w:val="vi-VN"/>
              </w:rPr>
              <w:object w:dxaOrig="3460" w:dyaOrig="760" w14:anchorId="4B136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38.4pt" o:ole="">
                  <v:imagedata r:id="rId14" o:title=""/>
                </v:shape>
                <o:OLEObject Type="Embed" ProgID="Equation.DSMT4" ShapeID="_x0000_i1025" DrawAspect="Content" ObjectID="_1765642068" r:id="rId15"/>
              </w:object>
            </w:r>
          </w:p>
          <w:p w14:paraId="16863C7B" w14:textId="620A3D76" w:rsidR="00072C10" w:rsidRPr="001C757F" w:rsidRDefault="00472FD8" w:rsidP="00472FD8">
            <w:pPr>
              <w:spacing w:before="60" w:after="60" w:line="276" w:lineRule="auto"/>
              <w:rPr>
                <w:rFonts w:asciiTheme="majorHAnsi" w:hAnsiTheme="majorHAnsi" w:cstheme="majorHAnsi"/>
                <w:b/>
                <w:sz w:val="28"/>
                <w:szCs w:val="28"/>
              </w:rPr>
            </w:pPr>
            <w:r w:rsidRPr="001C757F">
              <w:rPr>
                <w:rFonts w:asciiTheme="majorHAnsi" w:hAnsiTheme="majorHAnsi" w:cstheme="majorHAnsi"/>
                <w:sz w:val="28"/>
                <w:szCs w:val="28"/>
              </w:rPr>
              <w:t>Vậy bài báo nêu thông tin chính xác</w:t>
            </w:r>
            <w:r w:rsidRPr="001C757F">
              <w:rPr>
                <w:rFonts w:asciiTheme="majorHAnsi" w:hAnsiTheme="majorHAnsi" w:cstheme="majorHAnsi"/>
                <w:b/>
                <w:sz w:val="28"/>
                <w:szCs w:val="28"/>
              </w:rPr>
              <w:t xml:space="preserve"> </w:t>
            </w:r>
          </w:p>
        </w:tc>
      </w:tr>
      <w:tr w:rsidR="002D15F0" w:rsidRPr="001C757F" w14:paraId="1044060D" w14:textId="77777777" w:rsidTr="00472FD8">
        <w:trPr>
          <w:trHeight w:val="435"/>
        </w:trPr>
        <w:tc>
          <w:tcPr>
            <w:tcW w:w="9923" w:type="dxa"/>
            <w:gridSpan w:val="2"/>
          </w:tcPr>
          <w:p w14:paraId="228F8786" w14:textId="0660F049" w:rsidR="002D15F0" w:rsidRPr="0072129E" w:rsidRDefault="002D15F0" w:rsidP="00472FD8">
            <w:pPr>
              <w:spacing w:before="60" w:after="60" w:line="276" w:lineRule="auto"/>
              <w:rPr>
                <w:rFonts w:asciiTheme="majorHAnsi" w:hAnsiTheme="majorHAnsi" w:cstheme="majorHAnsi"/>
                <w:b/>
                <w:bCs/>
                <w:color w:val="FF0000"/>
                <w:sz w:val="28"/>
                <w:szCs w:val="28"/>
              </w:rPr>
            </w:pPr>
            <w:r w:rsidRPr="001C757F">
              <w:rPr>
                <w:rFonts w:asciiTheme="majorHAnsi" w:hAnsiTheme="majorHAnsi" w:cstheme="majorHAnsi"/>
                <w:b/>
                <w:bCs/>
                <w:sz w:val="28"/>
                <w:szCs w:val="28"/>
                <w:lang w:val="vi-VN"/>
              </w:rPr>
              <w:lastRenderedPageBreak/>
              <w:t>* GV giao nhiệm vụ học tập</w:t>
            </w:r>
            <w:r w:rsidR="0072129E">
              <w:rPr>
                <w:rFonts w:asciiTheme="majorHAnsi" w:hAnsiTheme="majorHAnsi" w:cstheme="majorHAnsi"/>
                <w:b/>
                <w:bCs/>
                <w:sz w:val="28"/>
                <w:szCs w:val="28"/>
              </w:rPr>
              <w:t xml:space="preserve"> </w:t>
            </w:r>
            <w:r w:rsidR="00582E89" w:rsidRPr="00582E89">
              <w:rPr>
                <w:rFonts w:asciiTheme="majorHAnsi" w:hAnsiTheme="majorHAnsi" w:cstheme="majorHAnsi"/>
                <w:b/>
                <w:bCs/>
                <w:color w:val="000000" w:themeColor="text1"/>
                <w:sz w:val="28"/>
                <w:szCs w:val="28"/>
              </w:rPr>
              <w:t>3</w:t>
            </w:r>
          </w:p>
          <w:p w14:paraId="774EF1CC" w14:textId="76C58215" w:rsidR="00472FD8" w:rsidRPr="001C757F" w:rsidRDefault="00657DBB" w:rsidP="00472FD8">
            <w:pPr>
              <w:spacing w:before="60" w:after="60" w:line="276" w:lineRule="auto"/>
              <w:jc w:val="both"/>
              <w:rPr>
                <w:rFonts w:asciiTheme="majorHAnsi" w:hAnsiTheme="majorHAnsi" w:cstheme="majorHAnsi"/>
                <w:b/>
                <w:bCs/>
                <w:sz w:val="28"/>
                <w:szCs w:val="28"/>
                <w:u w:val="single"/>
                <w:lang w:val="vi-VN"/>
              </w:rPr>
            </w:pPr>
            <w:r w:rsidRPr="001C757F">
              <w:rPr>
                <w:rFonts w:asciiTheme="majorHAnsi" w:hAnsiTheme="majorHAnsi" w:cstheme="majorHAnsi"/>
                <w:b/>
                <w:sz w:val="28"/>
                <w:szCs w:val="28"/>
                <w:lang w:val="vi-VN"/>
              </w:rPr>
              <w:t>Bài 3:</w:t>
            </w:r>
            <w:r w:rsidRPr="001C757F">
              <w:rPr>
                <w:rFonts w:asciiTheme="majorHAnsi" w:hAnsiTheme="majorHAnsi" w:cstheme="majorHAnsi"/>
                <w:b/>
                <w:vanish/>
                <w:color w:val="FFFFFF"/>
                <w:sz w:val="2"/>
                <w:szCs w:val="28"/>
                <w:lang w:val="vi-VN"/>
              </w:rPr>
              <w:t>ID13 2022 KNTT STT…180</w:t>
            </w:r>
            <w:r w:rsidR="002D15F0" w:rsidRPr="001C757F">
              <w:rPr>
                <w:rFonts w:asciiTheme="majorHAnsi" w:hAnsiTheme="majorHAnsi" w:cstheme="majorHAnsi"/>
                <w:sz w:val="28"/>
                <w:szCs w:val="28"/>
                <w:lang w:val="vi-VN"/>
              </w:rPr>
              <w:t xml:space="preserve"> </w:t>
            </w:r>
            <w:r w:rsidR="00472FD8" w:rsidRPr="001C757F">
              <w:rPr>
                <w:rFonts w:asciiTheme="majorHAnsi" w:hAnsiTheme="majorHAnsi" w:cstheme="majorHAnsi"/>
                <w:sz w:val="28"/>
                <w:szCs w:val="28"/>
                <w:lang w:val="vi-VN"/>
              </w:rPr>
              <w:t>Thống kê số người thích đi bộ, xe đạp, xe máy, ô tô của 1 xóm. Sau khi bình xét tỉ lệ phần trăm số người thích đi bộ, xe đạp, xe máy, ô tô lần lượt là 60%; 15%; 15%; 10%</w:t>
            </w:r>
            <w:r w:rsidR="00472FD8" w:rsidRPr="001C757F">
              <w:rPr>
                <w:rFonts w:asciiTheme="majorHAnsi" w:hAnsiTheme="majorHAnsi" w:cstheme="majorHAnsi"/>
                <w:b/>
                <w:bCs/>
                <w:sz w:val="28"/>
                <w:szCs w:val="28"/>
                <w:u w:val="single"/>
                <w:lang w:val="vi-VN"/>
              </w:rPr>
              <w:t xml:space="preserve">  </w:t>
            </w:r>
          </w:p>
          <w:p w14:paraId="324EC8C0" w14:textId="77777777" w:rsidR="00472FD8" w:rsidRPr="001C757F" w:rsidRDefault="00472FD8" w:rsidP="00472FD8">
            <w:pPr>
              <w:spacing w:before="60" w:after="60" w:line="276" w:lineRule="auto"/>
              <w:jc w:val="both"/>
              <w:rPr>
                <w:rFonts w:asciiTheme="majorHAnsi" w:hAnsiTheme="majorHAnsi" w:cstheme="majorHAnsi"/>
                <w:sz w:val="28"/>
                <w:szCs w:val="28"/>
              </w:rPr>
            </w:pPr>
            <w:r w:rsidRPr="001C757F">
              <w:rPr>
                <w:rFonts w:asciiTheme="majorHAnsi" w:hAnsiTheme="majorHAnsi" w:cstheme="majorHAnsi"/>
                <w:sz w:val="28"/>
                <w:szCs w:val="28"/>
              </w:rPr>
              <w:t>a) Lập bảng thống kê số phần trăm người thích đi bộ; xe đạp; xe máy ; ôtô của 1 xóm đó theo mẫu sau :</w:t>
            </w:r>
          </w:p>
          <w:tbl>
            <w:tblPr>
              <w:tblStyle w:val="TableGrid"/>
              <w:tblW w:w="9517" w:type="dxa"/>
              <w:tblLayout w:type="fixed"/>
              <w:tblLook w:val="04A0" w:firstRow="1" w:lastRow="0" w:firstColumn="1" w:lastColumn="0" w:noHBand="0" w:noVBand="1"/>
            </w:tblPr>
            <w:tblGrid>
              <w:gridCol w:w="2758"/>
              <w:gridCol w:w="1868"/>
              <w:gridCol w:w="1613"/>
              <w:gridCol w:w="1588"/>
              <w:gridCol w:w="1690"/>
            </w:tblGrid>
            <w:tr w:rsidR="00472FD8" w:rsidRPr="001C757F" w14:paraId="0E7748A5" w14:textId="77777777" w:rsidTr="00472FD8">
              <w:trPr>
                <w:trHeight w:val="473"/>
              </w:trPr>
              <w:tc>
                <w:tcPr>
                  <w:tcW w:w="2758" w:type="dxa"/>
                  <w:hideMark/>
                </w:tcPr>
                <w:p w14:paraId="64905B32"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r w:rsidRPr="001C757F">
                    <w:rPr>
                      <w:rFonts w:asciiTheme="majorHAnsi" w:hAnsiTheme="majorHAnsi" w:cstheme="majorHAnsi"/>
                      <w:b/>
                      <w:bCs/>
                      <w:sz w:val="28"/>
                      <w:szCs w:val="28"/>
                    </w:rPr>
                    <w:t>Phương tiện</w:t>
                  </w:r>
                </w:p>
              </w:tc>
              <w:tc>
                <w:tcPr>
                  <w:tcW w:w="1868" w:type="dxa"/>
                  <w:hideMark/>
                </w:tcPr>
                <w:p w14:paraId="11077E62"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r w:rsidRPr="001C757F">
                    <w:rPr>
                      <w:rFonts w:asciiTheme="majorHAnsi" w:hAnsiTheme="majorHAnsi" w:cstheme="majorHAnsi"/>
                      <w:b/>
                      <w:bCs/>
                      <w:sz w:val="28"/>
                      <w:szCs w:val="28"/>
                    </w:rPr>
                    <w:t>Đi bộ</w:t>
                  </w:r>
                </w:p>
              </w:tc>
              <w:tc>
                <w:tcPr>
                  <w:tcW w:w="1613" w:type="dxa"/>
                  <w:hideMark/>
                </w:tcPr>
                <w:p w14:paraId="67883AAF"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r w:rsidRPr="001C757F">
                    <w:rPr>
                      <w:rFonts w:asciiTheme="majorHAnsi" w:hAnsiTheme="majorHAnsi" w:cstheme="majorHAnsi"/>
                      <w:b/>
                      <w:bCs/>
                      <w:sz w:val="28"/>
                      <w:szCs w:val="28"/>
                    </w:rPr>
                    <w:t>Xe đạp</w:t>
                  </w:r>
                </w:p>
              </w:tc>
              <w:tc>
                <w:tcPr>
                  <w:tcW w:w="1588" w:type="dxa"/>
                  <w:hideMark/>
                </w:tcPr>
                <w:p w14:paraId="7040378B"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r w:rsidRPr="001C757F">
                    <w:rPr>
                      <w:rFonts w:asciiTheme="majorHAnsi" w:hAnsiTheme="majorHAnsi" w:cstheme="majorHAnsi"/>
                      <w:b/>
                      <w:bCs/>
                      <w:sz w:val="28"/>
                      <w:szCs w:val="28"/>
                    </w:rPr>
                    <w:t>Xe máy</w:t>
                  </w:r>
                </w:p>
              </w:tc>
              <w:tc>
                <w:tcPr>
                  <w:tcW w:w="1690" w:type="dxa"/>
                  <w:hideMark/>
                </w:tcPr>
                <w:p w14:paraId="6A9FC5E1"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r w:rsidRPr="001C757F">
                    <w:rPr>
                      <w:rFonts w:asciiTheme="majorHAnsi" w:hAnsiTheme="majorHAnsi" w:cstheme="majorHAnsi"/>
                      <w:b/>
                      <w:bCs/>
                      <w:sz w:val="28"/>
                      <w:szCs w:val="28"/>
                    </w:rPr>
                    <w:t>Ô tô</w:t>
                  </w:r>
                </w:p>
              </w:tc>
            </w:tr>
            <w:tr w:rsidR="00472FD8" w:rsidRPr="001C757F" w14:paraId="059EF72B" w14:textId="77777777" w:rsidTr="00472FD8">
              <w:trPr>
                <w:trHeight w:val="473"/>
              </w:trPr>
              <w:tc>
                <w:tcPr>
                  <w:tcW w:w="2758" w:type="dxa"/>
                  <w:hideMark/>
                </w:tcPr>
                <w:p w14:paraId="112A97BE"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r w:rsidRPr="001C757F">
                    <w:rPr>
                      <w:rFonts w:asciiTheme="majorHAnsi" w:hAnsiTheme="majorHAnsi" w:cstheme="majorHAnsi"/>
                      <w:b/>
                      <w:bCs/>
                      <w:sz w:val="28"/>
                      <w:szCs w:val="28"/>
                    </w:rPr>
                    <w:t>Tỉ lệ phần trăm  (%)</w:t>
                  </w:r>
                </w:p>
              </w:tc>
              <w:tc>
                <w:tcPr>
                  <w:tcW w:w="1868" w:type="dxa"/>
                  <w:hideMark/>
                </w:tcPr>
                <w:p w14:paraId="2A0C1789"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p>
              </w:tc>
              <w:tc>
                <w:tcPr>
                  <w:tcW w:w="1613" w:type="dxa"/>
                  <w:hideMark/>
                </w:tcPr>
                <w:p w14:paraId="2CEFAF7F"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p>
              </w:tc>
              <w:tc>
                <w:tcPr>
                  <w:tcW w:w="1588" w:type="dxa"/>
                  <w:hideMark/>
                </w:tcPr>
                <w:p w14:paraId="022C74FB"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p>
              </w:tc>
              <w:tc>
                <w:tcPr>
                  <w:tcW w:w="1690" w:type="dxa"/>
                  <w:hideMark/>
                </w:tcPr>
                <w:p w14:paraId="7E906C7D" w14:textId="77777777" w:rsidR="00472FD8" w:rsidRPr="001C757F" w:rsidRDefault="00472FD8" w:rsidP="006F3DCB">
                  <w:pPr>
                    <w:framePr w:hSpace="180" w:wrap="around" w:vAnchor="text" w:hAnchor="text" w:x="108" w:y="1"/>
                    <w:spacing w:before="60" w:after="60" w:line="276" w:lineRule="auto"/>
                    <w:suppressOverlap/>
                    <w:jc w:val="both"/>
                    <w:rPr>
                      <w:rFonts w:asciiTheme="majorHAnsi" w:hAnsiTheme="majorHAnsi" w:cstheme="majorHAnsi"/>
                      <w:b/>
                      <w:sz w:val="28"/>
                      <w:szCs w:val="28"/>
                    </w:rPr>
                  </w:pPr>
                </w:p>
              </w:tc>
            </w:tr>
          </w:tbl>
          <w:p w14:paraId="1AB3B09B" w14:textId="3E0C06F1" w:rsidR="00472FD8" w:rsidRPr="001C757F" w:rsidRDefault="00472FD8" w:rsidP="00472FD8">
            <w:pPr>
              <w:spacing w:before="60" w:after="60" w:line="276" w:lineRule="auto"/>
              <w:rPr>
                <w:rFonts w:asciiTheme="majorHAnsi" w:hAnsiTheme="majorHAnsi" w:cstheme="majorHAnsi"/>
                <w:i/>
                <w:iCs/>
                <w:sz w:val="28"/>
                <w:szCs w:val="28"/>
              </w:rPr>
            </w:pPr>
            <w:r w:rsidRPr="001C757F">
              <w:rPr>
                <w:rFonts w:asciiTheme="majorHAnsi" w:hAnsiTheme="majorHAnsi" w:cstheme="majorHAnsi"/>
                <w:sz w:val="28"/>
                <w:szCs w:val="28"/>
              </w:rPr>
              <w:t xml:space="preserve">b) Hãy hoàn thiện biểu đồ bên để nhận được biểu đồ hình quạt tròn biểu diễn các dữ liệu thống kê trên. Biết rằng hình quạt tròn biểu diễn dữ liệu hình bên đã được chia sẵn thành các hình quạt, mỗi hình quạt ứng với </w:t>
            </w:r>
            <w:r w:rsidRPr="001C757F">
              <w:rPr>
                <w:rFonts w:asciiTheme="majorHAnsi" w:hAnsiTheme="majorHAnsi" w:cstheme="majorHAnsi"/>
                <w:i/>
                <w:iCs/>
                <w:sz w:val="28"/>
                <w:szCs w:val="28"/>
              </w:rPr>
              <w:t>5%.</w:t>
            </w:r>
          </w:p>
          <w:p w14:paraId="6E730EE9" w14:textId="71576F69" w:rsidR="00472FD8" w:rsidRPr="001C757F" w:rsidRDefault="00472FD8" w:rsidP="00472FD8">
            <w:pPr>
              <w:spacing w:before="60" w:after="60" w:line="276" w:lineRule="auto"/>
              <w:jc w:val="center"/>
              <w:rPr>
                <w:rFonts w:asciiTheme="majorHAnsi" w:hAnsiTheme="majorHAnsi" w:cstheme="majorHAnsi"/>
                <w:sz w:val="28"/>
                <w:szCs w:val="28"/>
              </w:rPr>
            </w:pPr>
            <w:r w:rsidRPr="001C757F">
              <w:rPr>
                <w:rFonts w:asciiTheme="majorHAnsi" w:hAnsiTheme="majorHAnsi" w:cstheme="majorHAnsi"/>
                <w:noProof/>
                <w:sz w:val="28"/>
                <w:szCs w:val="28"/>
              </w:rPr>
              <w:drawing>
                <wp:inline distT="0" distB="0" distL="0" distR="0" wp14:anchorId="4259FB7E" wp14:editId="43F6F534">
                  <wp:extent cx="1990725" cy="1913093"/>
                  <wp:effectExtent l="0" t="0" r="0" b="0"/>
                  <wp:docPr id="35106" name="Picture 33">
                    <a:extLst xmlns:a="http://schemas.openxmlformats.org/drawingml/2006/main">
                      <a:ext uri="{FF2B5EF4-FFF2-40B4-BE49-F238E27FC236}">
                        <a16:creationId xmlns:a16="http://schemas.microsoft.com/office/drawing/2014/main" id="{0F871C7D-31DE-4F91-8C43-1B8FDD6BD8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6" name="Picture 33">
                            <a:extLst>
                              <a:ext uri="{FF2B5EF4-FFF2-40B4-BE49-F238E27FC236}">
                                <a16:creationId xmlns:a16="http://schemas.microsoft.com/office/drawing/2014/main" id="{0F871C7D-31DE-4F91-8C43-1B8FDD6BD8AC}"/>
                              </a:ext>
                            </a:extLst>
                          </pic:cNvPr>
                          <pic:cNvPicPr>
                            <a:picLocks noChangeAspect="1" noChangeArrowheads="1"/>
                          </pic:cNvPicPr>
                        </pic:nvPicPr>
                        <pic:blipFill>
                          <a:blip r:embed="rId16" cstate="print">
                            <a:lum bright="-20000" contrast="40000"/>
                            <a:extLst>
                              <a:ext uri="{28A0092B-C50C-407E-A947-70E740481C1C}">
                                <a14:useLocalDpi xmlns:a14="http://schemas.microsoft.com/office/drawing/2010/main" val="0"/>
                              </a:ext>
                            </a:extLst>
                          </a:blip>
                          <a:srcRect l="3584" t="8917" r="50189" b="13695"/>
                          <a:stretch>
                            <a:fillRect/>
                          </a:stretch>
                        </pic:blipFill>
                        <pic:spPr bwMode="auto">
                          <a:xfrm>
                            <a:off x="0" y="0"/>
                            <a:ext cx="1994851" cy="1917058"/>
                          </a:xfrm>
                          <a:prstGeom prst="rect">
                            <a:avLst/>
                          </a:prstGeom>
                          <a:noFill/>
                        </pic:spPr>
                      </pic:pic>
                    </a:graphicData>
                  </a:graphic>
                </wp:inline>
              </w:drawing>
            </w:r>
          </w:p>
          <w:p w14:paraId="7CE24A29" w14:textId="3DE4C94F" w:rsidR="002D15F0" w:rsidRPr="001C757F" w:rsidRDefault="002D15F0" w:rsidP="00472FD8">
            <w:pPr>
              <w:spacing w:before="60" w:after="60" w:line="276" w:lineRule="auto"/>
              <w:rPr>
                <w:rFonts w:asciiTheme="majorHAnsi" w:hAnsiTheme="majorHAnsi" w:cstheme="majorHAnsi"/>
                <w:b/>
                <w:sz w:val="28"/>
                <w:szCs w:val="28"/>
                <w:lang w:val="vi-VN"/>
              </w:rPr>
            </w:pPr>
          </w:p>
        </w:tc>
      </w:tr>
      <w:tr w:rsidR="002D15F0" w:rsidRPr="001C757F" w14:paraId="34279F37" w14:textId="77777777" w:rsidTr="00472FD8">
        <w:trPr>
          <w:trHeight w:val="834"/>
        </w:trPr>
        <w:tc>
          <w:tcPr>
            <w:tcW w:w="4580" w:type="dxa"/>
          </w:tcPr>
          <w:p w14:paraId="1CA8DDA4"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HS thực hiện nhiệm vụ 3:</w:t>
            </w:r>
          </w:p>
          <w:p w14:paraId="154BA9E8"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Thực hiện yêu cầu trên theo cá nhân.</w:t>
            </w:r>
          </w:p>
          <w:p w14:paraId="12C1EE25" w14:textId="77777777" w:rsidR="002D15F0" w:rsidRPr="001C757F" w:rsidRDefault="002D15F0" w:rsidP="00472FD8">
            <w:pPr>
              <w:spacing w:before="60" w:after="60" w:line="276" w:lineRule="auto"/>
              <w:rPr>
                <w:rFonts w:asciiTheme="majorHAnsi" w:hAnsiTheme="majorHAnsi" w:cstheme="majorHAnsi"/>
                <w:sz w:val="28"/>
                <w:szCs w:val="28"/>
                <w:lang w:val="vi-VN"/>
              </w:rPr>
            </w:pPr>
            <w:r w:rsidRPr="001C757F">
              <w:rPr>
                <w:rFonts w:asciiTheme="majorHAnsi" w:hAnsiTheme="majorHAnsi" w:cstheme="majorHAnsi"/>
                <w:b/>
                <w:bCs/>
                <w:sz w:val="28"/>
                <w:szCs w:val="28"/>
                <w:lang w:val="vi-VN"/>
              </w:rPr>
              <w:t>* Báo cáo, thảo luận 3: </w:t>
            </w:r>
          </w:p>
          <w:p w14:paraId="34D9B225"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GV gọi 1 HS đọc đề bài.</w:t>
            </w:r>
          </w:p>
          <w:p w14:paraId="1E9411D5"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GV goi 1 HS lên bảng làm </w:t>
            </w:r>
            <w:r w:rsidRPr="001C757F">
              <w:rPr>
                <w:rFonts w:asciiTheme="majorHAnsi" w:hAnsiTheme="majorHAnsi" w:cstheme="majorHAnsi"/>
                <w:bCs/>
                <w:sz w:val="28"/>
                <w:szCs w:val="28"/>
                <w:lang w:val="vi-VN"/>
              </w:rPr>
              <w:t>bài tập 3</w:t>
            </w:r>
          </w:p>
          <w:p w14:paraId="317CCA6F"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HS cả lớp quan sát,  nhận xét.</w:t>
            </w:r>
          </w:p>
          <w:p w14:paraId="1B6EC4B1" w14:textId="77777777" w:rsidR="002D15F0" w:rsidRPr="001C757F" w:rsidRDefault="002D15F0" w:rsidP="00472FD8">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xml:space="preserve">* Kết luận, nhận định 3: </w:t>
            </w:r>
          </w:p>
          <w:p w14:paraId="037C6EE8" w14:textId="77777777" w:rsidR="002D15F0" w:rsidRPr="001C757F" w:rsidRDefault="002D15F0" w:rsidP="00472FD8">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xml:space="preserve">- GV nhận xét  câu trả lời của HS, chính xác hóa đáp án. </w:t>
            </w:r>
          </w:p>
        </w:tc>
        <w:tc>
          <w:tcPr>
            <w:tcW w:w="5343" w:type="dxa"/>
          </w:tcPr>
          <w:p w14:paraId="57B75B06" w14:textId="7FA66BBD" w:rsidR="002D15F0" w:rsidRPr="001C757F" w:rsidRDefault="00657DBB" w:rsidP="00472FD8">
            <w:pPr>
              <w:spacing w:before="60" w:after="60" w:line="276" w:lineRule="auto"/>
              <w:rPr>
                <w:rFonts w:asciiTheme="majorHAnsi" w:hAnsiTheme="majorHAnsi" w:cstheme="majorHAnsi"/>
                <w:b/>
                <w:sz w:val="28"/>
                <w:szCs w:val="28"/>
                <w:lang w:val="vi-VN"/>
              </w:rPr>
            </w:pPr>
            <w:r w:rsidRPr="001C757F">
              <w:rPr>
                <w:rFonts w:asciiTheme="majorHAnsi" w:hAnsiTheme="majorHAnsi" w:cstheme="majorHAnsi"/>
                <w:b/>
                <w:sz w:val="28"/>
                <w:szCs w:val="28"/>
                <w:lang w:val="vi-VN"/>
              </w:rPr>
              <w:t>Bài 3.</w:t>
            </w:r>
            <w:r w:rsidRPr="001C757F">
              <w:rPr>
                <w:rFonts w:asciiTheme="majorHAnsi" w:hAnsiTheme="majorHAnsi" w:cstheme="majorHAnsi"/>
                <w:b/>
                <w:vanish/>
                <w:color w:val="FFFFFF"/>
                <w:sz w:val="2"/>
                <w:szCs w:val="28"/>
                <w:lang w:val="vi-VN"/>
              </w:rPr>
              <w:t>ID13 2022 KNTT STT…180</w:t>
            </w:r>
          </w:p>
          <w:p w14:paraId="302BDD7B" w14:textId="77777777" w:rsidR="002D15F0" w:rsidRPr="001C757F" w:rsidRDefault="002D15F0" w:rsidP="00472FD8">
            <w:pPr>
              <w:spacing w:before="60" w:after="60" w:line="276" w:lineRule="auto"/>
              <w:rPr>
                <w:rFonts w:asciiTheme="majorHAnsi" w:hAnsiTheme="majorHAnsi" w:cstheme="majorHAnsi"/>
                <w:sz w:val="28"/>
                <w:szCs w:val="28"/>
                <w:lang w:val="vi-VN"/>
              </w:rPr>
            </w:pPr>
            <w:r w:rsidRPr="001C757F">
              <w:rPr>
                <w:rFonts w:asciiTheme="majorHAnsi" w:hAnsiTheme="majorHAnsi" w:cstheme="majorHAnsi"/>
                <w:sz w:val="28"/>
                <w:szCs w:val="28"/>
                <w:lang w:val="vi-VN"/>
              </w:rPr>
              <w:t>Bài giải:</w:t>
            </w:r>
          </w:p>
          <w:p w14:paraId="466BE471" w14:textId="3BBE3072" w:rsidR="002D15F0" w:rsidRPr="001C757F" w:rsidRDefault="00472FD8" w:rsidP="00472FD8">
            <w:pPr>
              <w:spacing w:before="60" w:after="60" w:line="276" w:lineRule="auto"/>
              <w:ind w:left="360"/>
              <w:jc w:val="both"/>
              <w:rPr>
                <w:rFonts w:asciiTheme="majorHAnsi" w:hAnsiTheme="majorHAnsi" w:cstheme="majorHAnsi"/>
                <w:sz w:val="28"/>
                <w:szCs w:val="28"/>
                <w:lang w:val="vi-VN"/>
              </w:rPr>
            </w:pPr>
            <w:r w:rsidRPr="001C757F">
              <w:rPr>
                <w:rFonts w:asciiTheme="majorHAnsi" w:hAnsiTheme="majorHAnsi" w:cstheme="majorHAnsi"/>
                <w:noProof/>
                <w:sz w:val="28"/>
                <w:szCs w:val="28"/>
              </w:rPr>
              <w:drawing>
                <wp:inline distT="0" distB="0" distL="0" distR="0" wp14:anchorId="0A554FF9" wp14:editId="05E9ACAC">
                  <wp:extent cx="3255645" cy="2073910"/>
                  <wp:effectExtent l="0" t="0" r="0" b="0"/>
                  <wp:docPr id="26" name="Picture 25">
                    <a:extLst xmlns:a="http://schemas.openxmlformats.org/drawingml/2006/main">
                      <a:ext uri="{FF2B5EF4-FFF2-40B4-BE49-F238E27FC236}">
                        <a16:creationId xmlns:a16="http://schemas.microsoft.com/office/drawing/2014/main" id="{CFDB900A-3610-47C2-875D-5D1E97140FEA}"/>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CFDB900A-3610-47C2-875D-5D1E97140FEA}"/>
                              </a:ext>
                            </a:extLst>
                          </pic:cNvPr>
                          <pic:cNvPicPr/>
                        </pic:nvPicPr>
                        <pic:blipFill>
                          <a:blip r:embed="rId17"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3255645" cy="2073910"/>
                          </a:xfrm>
                          <a:prstGeom prst="rect">
                            <a:avLst/>
                          </a:prstGeom>
                          <a:noFill/>
                          <a:ln>
                            <a:noFill/>
                          </a:ln>
                        </pic:spPr>
                      </pic:pic>
                    </a:graphicData>
                  </a:graphic>
                </wp:inline>
              </w:drawing>
            </w:r>
          </w:p>
        </w:tc>
      </w:tr>
    </w:tbl>
    <w:p w14:paraId="6F13C47D" w14:textId="37CE7BB0" w:rsidR="002D15F0" w:rsidRPr="001C757F" w:rsidRDefault="002D15F0" w:rsidP="002D15F0">
      <w:pPr>
        <w:tabs>
          <w:tab w:val="left" w:pos="720"/>
          <w:tab w:val="left" w:pos="1540"/>
        </w:tabs>
        <w:spacing w:before="60" w:after="60" w:line="276" w:lineRule="auto"/>
        <w:jc w:val="both"/>
        <w:rPr>
          <w:rFonts w:asciiTheme="majorHAnsi" w:hAnsiTheme="majorHAnsi" w:cstheme="majorHAnsi"/>
          <w:b/>
          <w:bCs/>
          <w:sz w:val="28"/>
          <w:szCs w:val="28"/>
        </w:rPr>
      </w:pPr>
      <w:r w:rsidRPr="001C757F">
        <w:rPr>
          <w:rFonts w:asciiTheme="majorHAnsi" w:hAnsiTheme="majorHAnsi" w:cstheme="majorHAnsi"/>
          <w:b/>
          <w:bCs/>
          <w:sz w:val="28"/>
          <w:szCs w:val="28"/>
        </w:rPr>
        <w:t>4. Hoạt động 4: Vận dụng (4 phút)</w:t>
      </w:r>
    </w:p>
    <w:p w14:paraId="6465E280" w14:textId="77777777" w:rsidR="002D15F0" w:rsidRPr="001C757F" w:rsidRDefault="002D15F0" w:rsidP="002D15F0">
      <w:pPr>
        <w:spacing w:after="0" w:line="240" w:lineRule="auto"/>
        <w:jc w:val="both"/>
        <w:rPr>
          <w:rFonts w:asciiTheme="majorHAnsi" w:eastAsia="Calibri" w:hAnsiTheme="majorHAnsi" w:cstheme="majorHAnsi"/>
          <w:iCs/>
          <w:sz w:val="28"/>
          <w:szCs w:val="28"/>
        </w:rPr>
      </w:pPr>
      <w:r w:rsidRPr="001C757F">
        <w:rPr>
          <w:rFonts w:asciiTheme="majorHAnsi" w:eastAsia="Calibri" w:hAnsiTheme="majorHAnsi" w:cstheme="majorHAnsi"/>
          <w:b/>
          <w:iCs/>
          <w:sz w:val="28"/>
          <w:szCs w:val="28"/>
        </w:rPr>
        <w:t>a) Mục tiêu:</w:t>
      </w:r>
      <w:r w:rsidRPr="001C757F">
        <w:rPr>
          <w:rFonts w:asciiTheme="majorHAnsi" w:eastAsia="Calibri" w:hAnsiTheme="majorHAnsi" w:cstheme="majorHAnsi"/>
          <w:iCs/>
          <w:sz w:val="28"/>
          <w:szCs w:val="28"/>
        </w:rPr>
        <w:t xml:space="preserve"> Vận dụng các kiến thức về </w:t>
      </w:r>
      <w:r w:rsidRPr="001C757F">
        <w:rPr>
          <w:rFonts w:asciiTheme="majorHAnsi" w:hAnsiTheme="majorHAnsi" w:cstheme="majorHAnsi"/>
          <w:sz w:val="28"/>
          <w:szCs w:val="28"/>
        </w:rPr>
        <w:t xml:space="preserve">một số yếu tố thống kê và xác suất vào dạng toán thực tế: Tính dung tích phổi chuẩn. </w:t>
      </w:r>
    </w:p>
    <w:p w14:paraId="33AF2257" w14:textId="77777777" w:rsidR="002D15F0" w:rsidRPr="001C757F" w:rsidRDefault="002D15F0" w:rsidP="002D15F0">
      <w:pPr>
        <w:pStyle w:val="Heading4"/>
        <w:widowControl w:val="0"/>
        <w:spacing w:before="0" w:line="264" w:lineRule="auto"/>
        <w:rPr>
          <w:rFonts w:cstheme="majorHAnsi"/>
          <w:color w:val="auto"/>
          <w:sz w:val="28"/>
          <w:szCs w:val="28"/>
        </w:rPr>
      </w:pPr>
      <w:r w:rsidRPr="001C757F">
        <w:rPr>
          <w:rFonts w:eastAsia="Calibri" w:cstheme="majorHAnsi"/>
          <w:b/>
          <w:i w:val="0"/>
          <w:color w:val="auto"/>
          <w:sz w:val="28"/>
          <w:szCs w:val="28"/>
        </w:rPr>
        <w:lastRenderedPageBreak/>
        <w:t>b) Nội dung:</w:t>
      </w:r>
      <w:r w:rsidRPr="001C757F">
        <w:rPr>
          <w:rFonts w:eastAsia="Calibri" w:cstheme="majorHAnsi"/>
          <w:i w:val="0"/>
          <w:color w:val="auto"/>
          <w:sz w:val="28"/>
          <w:szCs w:val="28"/>
        </w:rPr>
        <w:t xml:space="preserve"> Vận dụng các kiến thức về </w:t>
      </w:r>
      <w:r w:rsidRPr="001C757F">
        <w:rPr>
          <w:rFonts w:cstheme="majorHAnsi"/>
          <w:i w:val="0"/>
          <w:color w:val="auto"/>
          <w:sz w:val="28"/>
          <w:szCs w:val="28"/>
        </w:rPr>
        <w:t>một số yếu tố thống kê và xác suất vào dạng toán thực tế: Tính dung tích phổi chuẩn</w:t>
      </w:r>
      <w:r w:rsidRPr="001C757F">
        <w:rPr>
          <w:rFonts w:cstheme="majorHAnsi"/>
          <w:color w:val="auto"/>
          <w:sz w:val="28"/>
          <w:szCs w:val="28"/>
        </w:rPr>
        <w:t>.</w:t>
      </w:r>
    </w:p>
    <w:p w14:paraId="60C53547" w14:textId="77777777" w:rsidR="002D15F0" w:rsidRPr="001C757F" w:rsidRDefault="002D15F0" w:rsidP="002D15F0">
      <w:pPr>
        <w:rPr>
          <w:rFonts w:asciiTheme="majorHAnsi" w:hAnsiTheme="majorHAnsi" w:cstheme="majorHAnsi"/>
        </w:rPr>
      </w:pPr>
      <w:r w:rsidRPr="001C757F">
        <w:rPr>
          <w:rFonts w:asciiTheme="majorHAnsi" w:hAnsiTheme="majorHAnsi" w:cstheme="majorHAnsi"/>
          <w:sz w:val="28"/>
          <w:szCs w:val="28"/>
          <w:lang w:val="nl-NL"/>
        </w:rPr>
        <w:t>- Học sinh được</w:t>
      </w:r>
      <w:r w:rsidRPr="001C757F">
        <w:rPr>
          <w:rFonts w:asciiTheme="majorHAnsi" w:hAnsiTheme="majorHAnsi" w:cstheme="majorHAnsi"/>
          <w:sz w:val="28"/>
          <w:szCs w:val="28"/>
        </w:rPr>
        <w:t xml:space="preserve"> </w:t>
      </w:r>
      <w:r w:rsidRPr="001C757F">
        <w:rPr>
          <w:rFonts w:asciiTheme="majorHAnsi" w:hAnsiTheme="majorHAnsi" w:cstheme="majorHAnsi"/>
          <w:sz w:val="28"/>
          <w:szCs w:val="28"/>
          <w:lang w:val="nl-NL"/>
        </w:rPr>
        <w:t>làm bài tập áp dụng công thức tính dung tính phổi chuẩn, từ đó phân loại, lập bảng thống kê dung tích phổi chuẩn của từng cá nhân trong nhóm.</w:t>
      </w:r>
    </w:p>
    <w:p w14:paraId="0899BE30" w14:textId="77777777" w:rsidR="002D15F0" w:rsidRPr="001C757F" w:rsidRDefault="002D15F0" w:rsidP="002D15F0">
      <w:pPr>
        <w:spacing w:after="0" w:line="240" w:lineRule="auto"/>
        <w:jc w:val="both"/>
        <w:rPr>
          <w:rFonts w:asciiTheme="majorHAnsi" w:eastAsia="Calibri" w:hAnsiTheme="majorHAnsi" w:cstheme="majorHAnsi"/>
          <w:iCs/>
          <w:sz w:val="28"/>
          <w:szCs w:val="28"/>
        </w:rPr>
      </w:pPr>
      <w:r w:rsidRPr="001C757F">
        <w:rPr>
          <w:rFonts w:asciiTheme="majorHAnsi" w:eastAsia="Calibri" w:hAnsiTheme="majorHAnsi" w:cstheme="majorHAnsi"/>
          <w:b/>
          <w:iCs/>
          <w:sz w:val="28"/>
          <w:szCs w:val="28"/>
        </w:rPr>
        <w:t>c) Sản phẩm</w:t>
      </w:r>
      <w:r w:rsidRPr="001C757F">
        <w:rPr>
          <w:rFonts w:asciiTheme="majorHAnsi" w:eastAsia="Calibri" w:hAnsiTheme="majorHAnsi" w:cstheme="majorHAnsi"/>
          <w:iCs/>
          <w:sz w:val="28"/>
          <w:szCs w:val="28"/>
        </w:rPr>
        <w:t>: Bài làm của HS.</w:t>
      </w:r>
    </w:p>
    <w:p w14:paraId="0D21DF4E" w14:textId="77777777" w:rsidR="002D15F0" w:rsidRPr="001C757F" w:rsidRDefault="002D15F0" w:rsidP="002D15F0">
      <w:pPr>
        <w:tabs>
          <w:tab w:val="left" w:pos="720"/>
          <w:tab w:val="left" w:pos="1540"/>
        </w:tabs>
        <w:spacing w:before="60" w:after="60" w:line="276" w:lineRule="auto"/>
        <w:jc w:val="both"/>
        <w:rPr>
          <w:rFonts w:asciiTheme="majorHAnsi" w:eastAsia="Calibri" w:hAnsiTheme="majorHAnsi" w:cstheme="majorHAnsi"/>
          <w:iCs/>
          <w:sz w:val="28"/>
          <w:szCs w:val="28"/>
        </w:rPr>
      </w:pPr>
      <w:r w:rsidRPr="001C757F">
        <w:rPr>
          <w:rFonts w:asciiTheme="majorHAnsi" w:eastAsia="Calibri" w:hAnsiTheme="majorHAnsi" w:cstheme="majorHAnsi"/>
          <w:b/>
          <w:iCs/>
          <w:sz w:val="28"/>
          <w:szCs w:val="28"/>
        </w:rPr>
        <w:t>d) Tổ chức thực hiện</w:t>
      </w:r>
      <w:r w:rsidRPr="001C757F">
        <w:rPr>
          <w:rFonts w:asciiTheme="majorHAnsi" w:eastAsia="Calibri" w:hAnsiTheme="majorHAnsi" w:cstheme="majorHAnsi"/>
          <w:iCs/>
          <w:sz w:val="28"/>
          <w:szCs w:val="28"/>
        </w:rPr>
        <w:t>:</w:t>
      </w:r>
    </w:p>
    <w:tbl>
      <w:tblPr>
        <w:tblStyle w:val="TableGrid"/>
        <w:tblW w:w="0" w:type="auto"/>
        <w:tblLook w:val="04A0" w:firstRow="1" w:lastRow="0" w:firstColumn="1" w:lastColumn="0" w:noHBand="0" w:noVBand="1"/>
      </w:tblPr>
      <w:tblGrid>
        <w:gridCol w:w="3701"/>
        <w:gridCol w:w="5315"/>
      </w:tblGrid>
      <w:tr w:rsidR="002D15F0" w:rsidRPr="001C757F" w14:paraId="2F0712BE" w14:textId="77777777" w:rsidTr="002D15F0">
        <w:tc>
          <w:tcPr>
            <w:tcW w:w="4928" w:type="dxa"/>
            <w:shd w:val="clear" w:color="auto" w:fill="FFE599" w:themeFill="accent4" w:themeFillTint="66"/>
            <w:vAlign w:val="center"/>
          </w:tcPr>
          <w:p w14:paraId="678058B9"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Hoạt động của GV và HS</w:t>
            </w:r>
          </w:p>
        </w:tc>
        <w:tc>
          <w:tcPr>
            <w:tcW w:w="5209" w:type="dxa"/>
            <w:shd w:val="clear" w:color="auto" w:fill="FFE599" w:themeFill="accent4" w:themeFillTint="66"/>
          </w:tcPr>
          <w:p w14:paraId="41D8A38C" w14:textId="22A4E820" w:rsidR="002D15F0" w:rsidRPr="001C757F" w:rsidRDefault="002B75CC" w:rsidP="00FB5E39">
            <w:pPr>
              <w:tabs>
                <w:tab w:val="left" w:pos="720"/>
                <w:tab w:val="left" w:pos="1540"/>
              </w:tabs>
              <w:spacing w:before="60" w:after="60" w:line="276" w:lineRule="auto"/>
              <w:jc w:val="center"/>
              <w:rPr>
                <w:rFonts w:asciiTheme="majorHAnsi" w:hAnsiTheme="majorHAnsi" w:cstheme="majorHAnsi"/>
                <w:b/>
                <w:bCs/>
                <w:sz w:val="28"/>
                <w:szCs w:val="28"/>
              </w:rPr>
            </w:pPr>
            <w:r>
              <w:rPr>
                <w:rFonts w:asciiTheme="majorHAnsi" w:hAnsiTheme="majorHAnsi" w:cstheme="majorHAnsi"/>
                <w:b/>
                <w:bCs/>
                <w:sz w:val="28"/>
                <w:szCs w:val="28"/>
                <w:lang w:val="nl-NL"/>
              </w:rPr>
              <w:t>Tiến trình nội dung</w:t>
            </w:r>
          </w:p>
        </w:tc>
      </w:tr>
      <w:tr w:rsidR="002D15F0" w:rsidRPr="001C757F" w14:paraId="01ED7139" w14:textId="77777777" w:rsidTr="00FB5E39">
        <w:tc>
          <w:tcPr>
            <w:tcW w:w="10137" w:type="dxa"/>
            <w:gridSpan w:val="2"/>
          </w:tcPr>
          <w:p w14:paraId="3D66D78B"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Giao nhiệm vụ:</w:t>
            </w:r>
          </w:p>
          <w:p w14:paraId="2D67C524"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 Dịch covid –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quả như sau:</w:t>
            </w:r>
          </w:p>
          <w:tbl>
            <w:tblPr>
              <w:tblStyle w:val="TableGrid"/>
              <w:tblW w:w="8934" w:type="dxa"/>
              <w:jc w:val="center"/>
              <w:tblLook w:val="04A0" w:firstRow="1" w:lastRow="0" w:firstColumn="1" w:lastColumn="0" w:noHBand="0" w:noVBand="1"/>
            </w:tblPr>
            <w:tblGrid>
              <w:gridCol w:w="977"/>
              <w:gridCol w:w="977"/>
              <w:gridCol w:w="976"/>
              <w:gridCol w:w="976"/>
              <w:gridCol w:w="769"/>
              <w:gridCol w:w="769"/>
              <w:gridCol w:w="976"/>
              <w:gridCol w:w="976"/>
              <w:gridCol w:w="769"/>
              <w:gridCol w:w="769"/>
            </w:tblGrid>
            <w:tr w:rsidR="002D15F0" w:rsidRPr="001C757F" w14:paraId="21CB2CFD" w14:textId="77777777" w:rsidTr="00A955B3">
              <w:trPr>
                <w:trHeight w:val="862"/>
                <w:jc w:val="center"/>
              </w:trPr>
              <w:tc>
                <w:tcPr>
                  <w:tcW w:w="977" w:type="dxa"/>
                </w:tcPr>
                <w:p w14:paraId="0102C129"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3581,5</w:t>
                  </w:r>
                </w:p>
              </w:tc>
              <w:tc>
                <w:tcPr>
                  <w:tcW w:w="977" w:type="dxa"/>
                </w:tcPr>
                <w:p w14:paraId="61B8F585"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3582</w:t>
                  </w:r>
                </w:p>
              </w:tc>
              <w:tc>
                <w:tcPr>
                  <w:tcW w:w="976" w:type="dxa"/>
                </w:tcPr>
                <w:p w14:paraId="0FAFCEEE"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3581,5</w:t>
                  </w:r>
                </w:p>
              </w:tc>
              <w:tc>
                <w:tcPr>
                  <w:tcW w:w="976" w:type="dxa"/>
                </w:tcPr>
                <w:p w14:paraId="66A236B5"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3581,4</w:t>
                  </w:r>
                </w:p>
              </w:tc>
              <w:tc>
                <w:tcPr>
                  <w:tcW w:w="769" w:type="dxa"/>
                </w:tcPr>
                <w:p w14:paraId="7819AB12"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w:t>
                  </w:r>
                </w:p>
              </w:tc>
              <w:tc>
                <w:tcPr>
                  <w:tcW w:w="769" w:type="dxa"/>
                </w:tcPr>
                <w:p w14:paraId="0BC4D245"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3585</w:t>
                  </w:r>
                </w:p>
              </w:tc>
              <w:tc>
                <w:tcPr>
                  <w:tcW w:w="976" w:type="dxa"/>
                </w:tcPr>
                <w:p w14:paraId="18C356F1"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3583,4</w:t>
                  </w:r>
                </w:p>
              </w:tc>
              <w:tc>
                <w:tcPr>
                  <w:tcW w:w="976" w:type="dxa"/>
                </w:tcPr>
                <w:p w14:paraId="18EB2608"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3586,2</w:t>
                  </w:r>
                </w:p>
              </w:tc>
              <w:tc>
                <w:tcPr>
                  <w:tcW w:w="769" w:type="dxa"/>
                </w:tcPr>
                <w:p w14:paraId="101EC984"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3587</w:t>
                  </w:r>
                </w:p>
              </w:tc>
              <w:tc>
                <w:tcPr>
                  <w:tcW w:w="769" w:type="dxa"/>
                </w:tcPr>
                <w:p w14:paraId="082580CF"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3580</w:t>
                  </w:r>
                </w:p>
              </w:tc>
            </w:tr>
            <w:tr w:rsidR="002D15F0" w:rsidRPr="001C757F" w14:paraId="02CF3DAE" w14:textId="77777777" w:rsidTr="00A955B3">
              <w:trPr>
                <w:trHeight w:val="862"/>
                <w:jc w:val="center"/>
              </w:trPr>
              <w:tc>
                <w:tcPr>
                  <w:tcW w:w="977" w:type="dxa"/>
                </w:tcPr>
                <w:p w14:paraId="0A89AAB3"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3548</w:t>
                  </w:r>
                </w:p>
              </w:tc>
              <w:tc>
                <w:tcPr>
                  <w:tcW w:w="977" w:type="dxa"/>
                </w:tcPr>
                <w:p w14:paraId="5E663EC3"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3559,3</w:t>
                  </w:r>
                </w:p>
              </w:tc>
              <w:tc>
                <w:tcPr>
                  <w:tcW w:w="976" w:type="dxa"/>
                </w:tcPr>
                <w:p w14:paraId="13829F5A"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3545</w:t>
                  </w:r>
                </w:p>
              </w:tc>
              <w:tc>
                <w:tcPr>
                  <w:tcW w:w="976" w:type="dxa"/>
                </w:tcPr>
                <w:p w14:paraId="1527F160"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3582</w:t>
                  </w:r>
                </w:p>
              </w:tc>
              <w:tc>
                <w:tcPr>
                  <w:tcW w:w="769" w:type="dxa"/>
                </w:tcPr>
                <w:p w14:paraId="3863B3C3"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w:t>
                  </w:r>
                </w:p>
              </w:tc>
              <w:tc>
                <w:tcPr>
                  <w:tcW w:w="769" w:type="dxa"/>
                </w:tcPr>
                <w:p w14:paraId="63F4090B"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3588</w:t>
                  </w:r>
                </w:p>
              </w:tc>
              <w:tc>
                <w:tcPr>
                  <w:tcW w:w="976" w:type="dxa"/>
                </w:tcPr>
                <w:p w14:paraId="240BD698"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3573</w:t>
                  </w:r>
                </w:p>
              </w:tc>
              <w:tc>
                <w:tcPr>
                  <w:tcW w:w="976" w:type="dxa"/>
                </w:tcPr>
                <w:p w14:paraId="753458C3"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3546,5</w:t>
                  </w:r>
                </w:p>
              </w:tc>
              <w:tc>
                <w:tcPr>
                  <w:tcW w:w="769" w:type="dxa"/>
                </w:tcPr>
                <w:p w14:paraId="743E1EFB"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3580</w:t>
                  </w:r>
                </w:p>
              </w:tc>
              <w:tc>
                <w:tcPr>
                  <w:tcW w:w="769" w:type="dxa"/>
                </w:tcPr>
                <w:p w14:paraId="0E3783FD" w14:textId="77777777" w:rsidR="002D15F0" w:rsidRPr="00A955B3" w:rsidRDefault="002D15F0" w:rsidP="00FB5E39">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3590</w:t>
                  </w:r>
                </w:p>
              </w:tc>
            </w:tr>
          </w:tbl>
          <w:p w14:paraId="637DFB99"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Hãy điền số liệu thích hợp vào bảng sau:</w:t>
            </w:r>
          </w:p>
          <w:tbl>
            <w:tblPr>
              <w:tblStyle w:val="TableGrid"/>
              <w:tblW w:w="0" w:type="auto"/>
              <w:tblLook w:val="04A0" w:firstRow="1" w:lastRow="0" w:firstColumn="1" w:lastColumn="0" w:noHBand="0" w:noVBand="1"/>
            </w:tblPr>
            <w:tblGrid>
              <w:gridCol w:w="2604"/>
              <w:gridCol w:w="2147"/>
              <w:gridCol w:w="1836"/>
              <w:gridCol w:w="2203"/>
            </w:tblGrid>
            <w:tr w:rsidR="002D15F0" w:rsidRPr="001C757F" w14:paraId="68E64134" w14:textId="77777777" w:rsidTr="00FB5E39">
              <w:tc>
                <w:tcPr>
                  <w:tcW w:w="2985" w:type="dxa"/>
                </w:tcPr>
                <w:p w14:paraId="732A100C"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Phân loại dung tích phổi</w:t>
                  </w:r>
                </w:p>
              </w:tc>
              <w:tc>
                <w:tcPr>
                  <w:tcW w:w="2410" w:type="dxa"/>
                </w:tcPr>
                <w:p w14:paraId="2FB689AE"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Cs/>
                      <w:sz w:val="28"/>
                      <w:szCs w:val="28"/>
                      <w:lang w:val="vi-VN"/>
                    </w:rPr>
                  </w:pPr>
                  <w:r w:rsidRPr="001C757F">
                    <w:rPr>
                      <w:rFonts w:asciiTheme="majorHAnsi" w:hAnsiTheme="majorHAnsi" w:cstheme="majorHAnsi"/>
                      <w:bCs/>
                      <w:sz w:val="28"/>
                      <w:szCs w:val="28"/>
                      <w:lang w:val="vi-VN"/>
                    </w:rPr>
                    <w:t>Dưới chuẩn</w:t>
                  </w:r>
                </w:p>
              </w:tc>
              <w:tc>
                <w:tcPr>
                  <w:tcW w:w="2034" w:type="dxa"/>
                </w:tcPr>
                <w:p w14:paraId="08CCB2A7"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Cs/>
                      <w:sz w:val="28"/>
                      <w:szCs w:val="28"/>
                      <w:lang w:val="vi-VN"/>
                    </w:rPr>
                  </w:pPr>
                  <w:r w:rsidRPr="001C757F">
                    <w:rPr>
                      <w:rFonts w:asciiTheme="majorHAnsi" w:hAnsiTheme="majorHAnsi" w:cstheme="majorHAnsi"/>
                      <w:bCs/>
                      <w:sz w:val="28"/>
                      <w:szCs w:val="28"/>
                      <w:lang w:val="vi-VN"/>
                    </w:rPr>
                    <w:t>Đạt chuẩn</w:t>
                  </w:r>
                </w:p>
              </w:tc>
              <w:tc>
                <w:tcPr>
                  <w:tcW w:w="2477" w:type="dxa"/>
                </w:tcPr>
                <w:p w14:paraId="2FEE6D5C"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Cs/>
                      <w:sz w:val="28"/>
                      <w:szCs w:val="28"/>
                      <w:lang w:val="vi-VN"/>
                    </w:rPr>
                  </w:pPr>
                  <w:r w:rsidRPr="001C757F">
                    <w:rPr>
                      <w:rFonts w:asciiTheme="majorHAnsi" w:hAnsiTheme="majorHAnsi" w:cstheme="majorHAnsi"/>
                      <w:bCs/>
                      <w:sz w:val="28"/>
                      <w:szCs w:val="28"/>
                      <w:lang w:val="vi-VN"/>
                    </w:rPr>
                    <w:t>Trên chuẩn</w:t>
                  </w:r>
                </w:p>
              </w:tc>
            </w:tr>
            <w:tr w:rsidR="002D15F0" w:rsidRPr="001C757F" w14:paraId="31AA32DC" w14:textId="77777777" w:rsidTr="00FB5E39">
              <w:tc>
                <w:tcPr>
                  <w:tcW w:w="2985" w:type="dxa"/>
                </w:tcPr>
                <w:p w14:paraId="64605F79"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Số học sinh</w:t>
                  </w:r>
                </w:p>
              </w:tc>
              <w:tc>
                <w:tcPr>
                  <w:tcW w:w="2410" w:type="dxa"/>
                </w:tcPr>
                <w:p w14:paraId="603BA143"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Cs/>
                      <w:sz w:val="28"/>
                      <w:szCs w:val="28"/>
                      <w:lang w:val="vi-VN"/>
                    </w:rPr>
                  </w:pPr>
                  <w:r w:rsidRPr="001C757F">
                    <w:rPr>
                      <w:rFonts w:asciiTheme="majorHAnsi" w:hAnsiTheme="majorHAnsi" w:cstheme="majorHAnsi"/>
                      <w:bCs/>
                      <w:sz w:val="28"/>
                      <w:szCs w:val="28"/>
                      <w:lang w:val="vi-VN"/>
                    </w:rPr>
                    <w:t>?</w:t>
                  </w:r>
                </w:p>
              </w:tc>
              <w:tc>
                <w:tcPr>
                  <w:tcW w:w="2034" w:type="dxa"/>
                </w:tcPr>
                <w:p w14:paraId="6AA66E4A"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Cs/>
                      <w:sz w:val="28"/>
                      <w:szCs w:val="28"/>
                      <w:lang w:val="vi-VN"/>
                    </w:rPr>
                  </w:pPr>
                  <w:r w:rsidRPr="001C757F">
                    <w:rPr>
                      <w:rFonts w:asciiTheme="majorHAnsi" w:hAnsiTheme="majorHAnsi" w:cstheme="majorHAnsi"/>
                      <w:bCs/>
                      <w:sz w:val="28"/>
                      <w:szCs w:val="28"/>
                      <w:lang w:val="vi-VN"/>
                    </w:rPr>
                    <w:t>?</w:t>
                  </w:r>
                </w:p>
              </w:tc>
              <w:tc>
                <w:tcPr>
                  <w:tcW w:w="2477" w:type="dxa"/>
                </w:tcPr>
                <w:p w14:paraId="0DE1FCC1"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Cs/>
                      <w:sz w:val="28"/>
                      <w:szCs w:val="28"/>
                      <w:lang w:val="vi-VN"/>
                    </w:rPr>
                  </w:pPr>
                  <w:r w:rsidRPr="001C757F">
                    <w:rPr>
                      <w:rFonts w:asciiTheme="majorHAnsi" w:hAnsiTheme="majorHAnsi" w:cstheme="majorHAnsi"/>
                      <w:bCs/>
                      <w:sz w:val="28"/>
                      <w:szCs w:val="28"/>
                      <w:lang w:val="vi-VN"/>
                    </w:rPr>
                    <w:t>?</w:t>
                  </w:r>
                </w:p>
              </w:tc>
            </w:tr>
          </w:tbl>
          <w:p w14:paraId="696DE4FB" w14:textId="77777777" w:rsidR="002D15F0" w:rsidRPr="001C757F" w:rsidRDefault="002D15F0" w:rsidP="00552D60">
            <w:pPr>
              <w:tabs>
                <w:tab w:val="left" w:pos="720"/>
                <w:tab w:val="left" w:pos="1540"/>
              </w:tabs>
              <w:spacing w:before="60" w:after="60" w:line="276" w:lineRule="auto"/>
              <w:rPr>
                <w:rFonts w:asciiTheme="majorHAnsi" w:hAnsiTheme="majorHAnsi" w:cstheme="majorHAnsi"/>
                <w:bCs/>
                <w:sz w:val="28"/>
                <w:szCs w:val="28"/>
                <w:lang w:val="vi-VN"/>
              </w:rPr>
            </w:pPr>
            <w:r w:rsidRPr="001C757F">
              <w:rPr>
                <w:rFonts w:asciiTheme="majorHAnsi" w:hAnsiTheme="majorHAnsi" w:cstheme="majorHAnsi"/>
                <w:bCs/>
                <w:sz w:val="28"/>
                <w:szCs w:val="28"/>
                <w:lang w:val="vi-VN"/>
              </w:rPr>
              <w:t xml:space="preserve">Biết công thức tính dung tích toàn phổi chuẩn đối với nam là: </w:t>
            </w:r>
            <w:r w:rsidRPr="001C757F">
              <w:rPr>
                <w:rFonts w:asciiTheme="majorHAnsi" w:hAnsiTheme="majorHAnsi" w:cstheme="majorHAnsi"/>
                <w:bCs/>
                <w:position w:val="-12"/>
                <w:sz w:val="28"/>
                <w:szCs w:val="28"/>
                <w:lang w:val="vi-VN"/>
              </w:rPr>
              <w:object w:dxaOrig="2940" w:dyaOrig="360" w14:anchorId="30C86990">
                <v:shape id="_x0000_i1026" type="#_x0000_t75" style="width:147pt;height:18pt" o:ole="">
                  <v:imagedata r:id="rId18" o:title=""/>
                </v:shape>
                <o:OLEObject Type="Embed" ProgID="Equation.DSMT4" ShapeID="_x0000_i1026" DrawAspect="Content" ObjectID="_1765642069" r:id="rId19"/>
              </w:object>
            </w:r>
          </w:p>
          <w:p w14:paraId="37F660D4" w14:textId="77777777" w:rsidR="002D15F0" w:rsidRPr="001C757F" w:rsidRDefault="002D15F0" w:rsidP="00552D60">
            <w:pPr>
              <w:tabs>
                <w:tab w:val="left" w:pos="720"/>
                <w:tab w:val="left" w:pos="1540"/>
              </w:tabs>
              <w:spacing w:before="60" w:after="60" w:line="276" w:lineRule="auto"/>
              <w:rPr>
                <w:rFonts w:asciiTheme="majorHAnsi" w:hAnsiTheme="majorHAnsi" w:cstheme="majorHAnsi"/>
                <w:bCs/>
                <w:sz w:val="28"/>
                <w:szCs w:val="28"/>
                <w:lang w:val="vi-VN"/>
              </w:rPr>
            </w:pPr>
            <w:r w:rsidRPr="001C757F">
              <w:rPr>
                <w:rFonts w:asciiTheme="majorHAnsi" w:hAnsiTheme="majorHAnsi" w:cstheme="majorHAnsi"/>
                <w:bCs/>
                <w:sz w:val="28"/>
                <w:szCs w:val="28"/>
                <w:lang w:val="vi-VN"/>
              </w:rPr>
              <w:t>Trong đó: H là chiều cao (đơn vị cm); W là cân nặng (tính bằng kg) (kết quả làm tròn đến hàng phần mười).</w:t>
            </w:r>
          </w:p>
        </w:tc>
      </w:tr>
      <w:tr w:rsidR="002D15F0" w:rsidRPr="001C757F" w14:paraId="322C554C" w14:textId="77777777" w:rsidTr="00FB5E39">
        <w:tc>
          <w:tcPr>
            <w:tcW w:w="4928" w:type="dxa"/>
          </w:tcPr>
          <w:p w14:paraId="0D1D40C5"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b/>
                <w:bCs/>
                <w:sz w:val="28"/>
                <w:szCs w:val="28"/>
                <w:lang w:val="vi-VN"/>
              </w:rPr>
              <w:t>* HS thực hiện nhiệm vụ :</w:t>
            </w:r>
          </w:p>
          <w:p w14:paraId="364A8DBA"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Thực hiện yêu cầu trên theo nhóm bàn.</w:t>
            </w:r>
          </w:p>
          <w:p w14:paraId="652BDFF7" w14:textId="77777777" w:rsidR="002D15F0" w:rsidRPr="001C757F" w:rsidRDefault="002D15F0" w:rsidP="00FB5E39">
            <w:pPr>
              <w:spacing w:before="60" w:after="60" w:line="276" w:lineRule="auto"/>
              <w:rPr>
                <w:rFonts w:asciiTheme="majorHAnsi" w:hAnsiTheme="majorHAnsi" w:cstheme="majorHAnsi"/>
                <w:sz w:val="28"/>
                <w:szCs w:val="28"/>
                <w:lang w:val="vi-VN"/>
              </w:rPr>
            </w:pPr>
            <w:r w:rsidRPr="001C757F">
              <w:rPr>
                <w:rFonts w:asciiTheme="majorHAnsi" w:hAnsiTheme="majorHAnsi" w:cstheme="majorHAnsi"/>
                <w:b/>
                <w:bCs/>
                <w:sz w:val="28"/>
                <w:szCs w:val="28"/>
                <w:lang w:val="vi-VN"/>
              </w:rPr>
              <w:t>* Báo cáo, thảo luận: </w:t>
            </w:r>
          </w:p>
          <w:p w14:paraId="5F3BFB9E"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GV gọi 1 HS đọc đề bài.</w:t>
            </w:r>
          </w:p>
          <w:p w14:paraId="1B30C407"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GV goi 1 nhóm lên bảng trình bày.</w:t>
            </w:r>
          </w:p>
          <w:p w14:paraId="38DCFC09" w14:textId="77777777" w:rsidR="002D15F0" w:rsidRPr="001C757F" w:rsidRDefault="002D15F0" w:rsidP="00FB5E39">
            <w:pPr>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lastRenderedPageBreak/>
              <w:t>- HS cả lớp quan sát,  nhận xét.</w:t>
            </w:r>
          </w:p>
          <w:p w14:paraId="10BDC7A7" w14:textId="77777777" w:rsidR="002D15F0" w:rsidRPr="001C757F" w:rsidRDefault="002D15F0" w:rsidP="00FB5E39">
            <w:pPr>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 xml:space="preserve">* Kết luận, nhận định : </w:t>
            </w:r>
          </w:p>
          <w:p w14:paraId="5BA11819"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GV nhận xét  câu trả lời của HS, chính xác hóa đáp án.</w:t>
            </w:r>
          </w:p>
          <w:p w14:paraId="4E266D65"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sz w:val="28"/>
                <w:szCs w:val="28"/>
                <w:lang w:val="vi-VN"/>
              </w:rPr>
            </w:pPr>
            <w:r w:rsidRPr="001C757F">
              <w:rPr>
                <w:rFonts w:asciiTheme="majorHAnsi" w:hAnsiTheme="majorHAnsi" w:cstheme="majorHAnsi"/>
                <w:sz w:val="28"/>
                <w:szCs w:val="28"/>
                <w:lang w:val="vi-VN"/>
              </w:rPr>
              <w:t>- Nêu ý nghĩa của việc đo dung tích toàn phổi.</w:t>
            </w:r>
          </w:p>
          <w:p w14:paraId="333F8E43"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
                <w:bCs/>
                <w:sz w:val="28"/>
                <w:szCs w:val="28"/>
                <w:lang w:val="vi-VN"/>
              </w:rPr>
            </w:pPr>
            <w:r w:rsidRPr="001C757F">
              <w:rPr>
                <w:rFonts w:asciiTheme="majorHAnsi" w:hAnsiTheme="majorHAnsi" w:cstheme="majorHAnsi"/>
                <w:sz w:val="28"/>
                <w:szCs w:val="28"/>
                <w:lang w:val="vi-VN"/>
              </w:rPr>
              <w:t xml:space="preserve">- Nêu các phương pháp tập luyện để tăng dung tích phổi. </w:t>
            </w:r>
          </w:p>
        </w:tc>
        <w:tc>
          <w:tcPr>
            <w:tcW w:w="5209" w:type="dxa"/>
          </w:tcPr>
          <w:p w14:paraId="284180A0"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
                <w:bCs/>
                <w:sz w:val="28"/>
                <w:szCs w:val="28"/>
              </w:rPr>
            </w:pPr>
            <w:r w:rsidRPr="001C757F">
              <w:rPr>
                <w:rFonts w:asciiTheme="majorHAnsi" w:hAnsiTheme="majorHAnsi" w:cstheme="majorHAnsi"/>
                <w:b/>
                <w:bCs/>
                <w:sz w:val="28"/>
                <w:szCs w:val="28"/>
              </w:rPr>
              <w:lastRenderedPageBreak/>
              <w:t>Bài giải:</w:t>
            </w:r>
          </w:p>
          <w:p w14:paraId="73F03D42"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Dung tích phổi chuẩn đối với HS nam có chiều cao 156,2cm và cân nặng 45,3kg là:</w:t>
            </w:r>
          </w:p>
          <w:p w14:paraId="626B0396"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position w:val="-12"/>
                <w:sz w:val="28"/>
                <w:szCs w:val="28"/>
                <w:lang w:val="vi-VN"/>
              </w:rPr>
              <w:object w:dxaOrig="5200" w:dyaOrig="360" w14:anchorId="1386740F">
                <v:shape id="_x0000_i1027" type="#_x0000_t75" style="width:260.4pt;height:18pt" o:ole="">
                  <v:imagedata r:id="rId20" o:title=""/>
                </v:shape>
                <o:OLEObject Type="Embed" ProgID="Equation.DSMT4" ShapeID="_x0000_i1027" DrawAspect="Content" ObjectID="_1765642070" r:id="rId21"/>
              </w:object>
            </w:r>
          </w:p>
          <w:p w14:paraId="3E758003"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
                <w:bCs/>
                <w:sz w:val="28"/>
                <w:szCs w:val="28"/>
                <w:lang w:val="fr-FR"/>
              </w:rPr>
            </w:pPr>
            <w:r w:rsidRPr="001C757F">
              <w:rPr>
                <w:rFonts w:asciiTheme="majorHAnsi" w:hAnsiTheme="majorHAnsi" w:cstheme="majorHAnsi"/>
                <w:bCs/>
                <w:sz w:val="28"/>
                <w:szCs w:val="28"/>
                <w:lang w:val="fr-FR"/>
              </w:rPr>
              <w:t xml:space="preserve">Ta có bảng số liệu sau: </w:t>
            </w:r>
          </w:p>
          <w:tbl>
            <w:tblPr>
              <w:tblStyle w:val="TableGrid"/>
              <w:tblW w:w="0" w:type="auto"/>
              <w:tblLook w:val="04A0" w:firstRow="1" w:lastRow="0" w:firstColumn="1" w:lastColumn="0" w:noHBand="0" w:noVBand="1"/>
            </w:tblPr>
            <w:tblGrid>
              <w:gridCol w:w="2489"/>
              <w:gridCol w:w="2489"/>
            </w:tblGrid>
            <w:tr w:rsidR="002D15F0" w:rsidRPr="001C757F" w14:paraId="4BA83439" w14:textId="77777777" w:rsidTr="00FB5E39">
              <w:tc>
                <w:tcPr>
                  <w:tcW w:w="2489" w:type="dxa"/>
                </w:tcPr>
                <w:p w14:paraId="3CBCC9DB"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Cs/>
                      <w:sz w:val="28"/>
                      <w:szCs w:val="28"/>
                      <w:lang w:val="vi-VN"/>
                    </w:rPr>
                    <w:lastRenderedPageBreak/>
                    <w:t>Phân loại dung tích phổi</w:t>
                  </w:r>
                </w:p>
              </w:tc>
              <w:tc>
                <w:tcPr>
                  <w:tcW w:w="2489" w:type="dxa"/>
                </w:tcPr>
                <w:p w14:paraId="3198BD70"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Cs/>
                      <w:sz w:val="28"/>
                      <w:szCs w:val="28"/>
                      <w:lang w:val="vi-VN"/>
                    </w:rPr>
                    <w:t>Số học sinh</w:t>
                  </w:r>
                </w:p>
              </w:tc>
            </w:tr>
            <w:tr w:rsidR="002D15F0" w:rsidRPr="001C757F" w14:paraId="5E07BE2D" w14:textId="77777777" w:rsidTr="00FB5E39">
              <w:tc>
                <w:tcPr>
                  <w:tcW w:w="2489" w:type="dxa"/>
                </w:tcPr>
                <w:p w14:paraId="0EE853F0"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Cs/>
                      <w:sz w:val="28"/>
                      <w:szCs w:val="28"/>
                      <w:lang w:val="vi-VN"/>
                    </w:rPr>
                    <w:t>Dưới chuẩn</w:t>
                  </w:r>
                </w:p>
              </w:tc>
              <w:tc>
                <w:tcPr>
                  <w:tcW w:w="2489" w:type="dxa"/>
                </w:tcPr>
                <w:p w14:paraId="01E8E0E1"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9</w:t>
                  </w:r>
                </w:p>
              </w:tc>
            </w:tr>
            <w:tr w:rsidR="002D15F0" w:rsidRPr="001C757F" w14:paraId="1B0020B1" w14:textId="77777777" w:rsidTr="00FB5E39">
              <w:tc>
                <w:tcPr>
                  <w:tcW w:w="2489" w:type="dxa"/>
                </w:tcPr>
                <w:p w14:paraId="6A17A528"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Cs/>
                      <w:sz w:val="28"/>
                      <w:szCs w:val="28"/>
                      <w:lang w:val="vi-VN"/>
                    </w:rPr>
                    <w:t>Đạt chuẩn</w:t>
                  </w:r>
                </w:p>
              </w:tc>
              <w:tc>
                <w:tcPr>
                  <w:tcW w:w="2489" w:type="dxa"/>
                </w:tcPr>
                <w:p w14:paraId="2827D416"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2</w:t>
                  </w:r>
                </w:p>
              </w:tc>
            </w:tr>
            <w:tr w:rsidR="002D15F0" w:rsidRPr="001C757F" w14:paraId="620D3C19" w14:textId="77777777" w:rsidTr="00FB5E39">
              <w:tc>
                <w:tcPr>
                  <w:tcW w:w="2489" w:type="dxa"/>
                </w:tcPr>
                <w:p w14:paraId="6EF2F1D3"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Cs/>
                      <w:sz w:val="28"/>
                      <w:szCs w:val="28"/>
                      <w:lang w:val="vi-VN"/>
                    </w:rPr>
                    <w:t>Trên chuẩn</w:t>
                  </w:r>
                </w:p>
              </w:tc>
              <w:tc>
                <w:tcPr>
                  <w:tcW w:w="2489" w:type="dxa"/>
                </w:tcPr>
                <w:p w14:paraId="79342F73" w14:textId="77777777" w:rsidR="002D15F0" w:rsidRPr="001C757F" w:rsidRDefault="002D15F0" w:rsidP="00FB5E39">
                  <w:pPr>
                    <w:tabs>
                      <w:tab w:val="left" w:pos="720"/>
                      <w:tab w:val="left" w:pos="1540"/>
                    </w:tabs>
                    <w:spacing w:before="60" w:after="60" w:line="276" w:lineRule="auto"/>
                    <w:jc w:val="center"/>
                    <w:rPr>
                      <w:rFonts w:asciiTheme="majorHAnsi" w:hAnsiTheme="majorHAnsi" w:cstheme="majorHAnsi"/>
                      <w:b/>
                      <w:bCs/>
                      <w:sz w:val="28"/>
                      <w:szCs w:val="28"/>
                      <w:lang w:val="vi-VN"/>
                    </w:rPr>
                  </w:pPr>
                  <w:r w:rsidRPr="001C757F">
                    <w:rPr>
                      <w:rFonts w:asciiTheme="majorHAnsi" w:hAnsiTheme="majorHAnsi" w:cstheme="majorHAnsi"/>
                      <w:b/>
                      <w:bCs/>
                      <w:sz w:val="28"/>
                      <w:szCs w:val="28"/>
                      <w:lang w:val="vi-VN"/>
                    </w:rPr>
                    <w:t>9</w:t>
                  </w:r>
                </w:p>
              </w:tc>
            </w:tr>
          </w:tbl>
          <w:p w14:paraId="30C76586"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 Ý nghĩa của việc đo dung tích phổi: Theo thời gian, dung tích toàn phổi của chúng ta sẽ giảm dần kể từ khi sau 20 tuổi. Vì thế việc theo dõi sức khỏe phổi thường xuyên là rất cần thiết đối với con người. Đo dung tích toàn phổi là một trong những cách tốt nhất để theo dõi sức khỏe phổi. Thông qua số đo đó chúng ta có giải pháp kịp thời bảo vệ sức khỏe phổi, giữ cho phổi khỏe mạnh và cung cấp đủ lượng khí oxygen cần thiết cho cơ thể.</w:t>
            </w:r>
          </w:p>
          <w:p w14:paraId="6C8E825F" w14:textId="77777777" w:rsidR="002D15F0" w:rsidRPr="001C757F" w:rsidRDefault="002D15F0" w:rsidP="00FB5E39">
            <w:pPr>
              <w:tabs>
                <w:tab w:val="left" w:pos="720"/>
                <w:tab w:val="left" w:pos="1540"/>
              </w:tabs>
              <w:spacing w:before="60" w:after="60" w:line="276" w:lineRule="auto"/>
              <w:jc w:val="both"/>
              <w:rPr>
                <w:rFonts w:asciiTheme="majorHAnsi" w:hAnsiTheme="majorHAnsi" w:cstheme="majorHAnsi"/>
                <w:bCs/>
                <w:sz w:val="28"/>
                <w:szCs w:val="28"/>
                <w:lang w:val="vi-VN"/>
              </w:rPr>
            </w:pPr>
            <w:r w:rsidRPr="001C757F">
              <w:rPr>
                <w:rFonts w:asciiTheme="majorHAnsi" w:hAnsiTheme="majorHAnsi" w:cstheme="majorHAnsi"/>
                <w:bCs/>
                <w:sz w:val="28"/>
                <w:szCs w:val="28"/>
                <w:lang w:val="vi-VN"/>
              </w:rPr>
              <w:t>- Phương pháp tập luyện để tăng dung tích phổi: Tập các bài tập thể thao: Thở mím môi, thở bụng, bơi lội, đi bộ …</w:t>
            </w:r>
          </w:p>
        </w:tc>
      </w:tr>
    </w:tbl>
    <w:p w14:paraId="69D115E8" w14:textId="12A6CFD6" w:rsidR="002D15F0" w:rsidRPr="001C757F" w:rsidRDefault="00582E89" w:rsidP="002D15F0">
      <w:pPr>
        <w:tabs>
          <w:tab w:val="left" w:pos="720"/>
          <w:tab w:val="left" w:pos="1540"/>
        </w:tabs>
        <w:spacing w:before="60" w:after="60" w:line="276" w:lineRule="auto"/>
        <w:jc w:val="both"/>
        <w:rPr>
          <w:rFonts w:asciiTheme="majorHAnsi" w:hAnsiTheme="majorHAnsi" w:cstheme="majorHAnsi"/>
          <w:b/>
          <w:bCs/>
          <w:sz w:val="28"/>
          <w:szCs w:val="28"/>
        </w:rPr>
      </w:pPr>
      <w:r>
        <w:rPr>
          <w:rFonts w:asciiTheme="majorHAnsi" w:hAnsiTheme="majorHAnsi" w:cstheme="majorHAnsi"/>
          <w:b/>
          <w:bCs/>
          <w:sz w:val="28"/>
          <w:szCs w:val="28"/>
          <w:lang w:val="en-US"/>
        </w:rPr>
        <w:lastRenderedPageBreak/>
        <w:t>5</w:t>
      </w:r>
      <w:r w:rsidR="002D15F0" w:rsidRPr="001C757F">
        <w:rPr>
          <w:rFonts w:asciiTheme="majorHAnsi" w:hAnsiTheme="majorHAnsi" w:cstheme="majorHAnsi"/>
          <w:b/>
          <w:bCs/>
          <w:sz w:val="28"/>
          <w:szCs w:val="28"/>
        </w:rPr>
        <w:t>. Hướng dẫn tự học ở nhà (1 phút)</w:t>
      </w:r>
    </w:p>
    <w:p w14:paraId="15424232" w14:textId="77777777" w:rsidR="002D15F0" w:rsidRPr="001C757F" w:rsidRDefault="002D15F0" w:rsidP="002D15F0">
      <w:pPr>
        <w:spacing w:before="60" w:after="60" w:line="276" w:lineRule="auto"/>
        <w:rPr>
          <w:rFonts w:asciiTheme="majorHAnsi" w:hAnsiTheme="majorHAnsi" w:cstheme="majorHAnsi"/>
          <w:bCs/>
          <w:sz w:val="28"/>
          <w:szCs w:val="28"/>
        </w:rPr>
      </w:pPr>
      <w:r w:rsidRPr="001C757F">
        <w:rPr>
          <w:rFonts w:asciiTheme="majorHAnsi" w:hAnsiTheme="majorHAnsi" w:cstheme="majorHAnsi"/>
          <w:bCs/>
          <w:sz w:val="28"/>
          <w:szCs w:val="28"/>
        </w:rPr>
        <w:t>- Ôn tập toàn bộ phần lý thuyết.</w:t>
      </w:r>
    </w:p>
    <w:p w14:paraId="29F234A2" w14:textId="77777777" w:rsidR="002D15F0" w:rsidRPr="001C757F" w:rsidRDefault="002D15F0" w:rsidP="002D15F0">
      <w:pPr>
        <w:spacing w:before="60" w:after="60" w:line="276" w:lineRule="auto"/>
        <w:rPr>
          <w:rFonts w:asciiTheme="majorHAnsi" w:hAnsiTheme="majorHAnsi" w:cstheme="majorHAnsi"/>
          <w:bCs/>
          <w:sz w:val="28"/>
          <w:szCs w:val="28"/>
        </w:rPr>
      </w:pPr>
      <w:r w:rsidRPr="001C757F">
        <w:rPr>
          <w:rFonts w:asciiTheme="majorHAnsi" w:hAnsiTheme="majorHAnsi" w:cstheme="majorHAnsi"/>
          <w:bCs/>
          <w:sz w:val="28"/>
          <w:szCs w:val="28"/>
        </w:rPr>
        <w:t>- Làm lại các bài tập trắc nghiệm và tự luận.</w:t>
      </w:r>
    </w:p>
    <w:p w14:paraId="5D51CECA" w14:textId="48377BAE" w:rsidR="00293321" w:rsidRPr="001C757F" w:rsidRDefault="00293321" w:rsidP="00066821">
      <w:pPr>
        <w:spacing w:before="60" w:after="60" w:line="240" w:lineRule="auto"/>
        <w:rPr>
          <w:rFonts w:asciiTheme="majorHAnsi" w:hAnsiTheme="majorHAnsi" w:cstheme="majorHAnsi"/>
          <w:b/>
          <w:sz w:val="28"/>
          <w:szCs w:val="28"/>
        </w:rPr>
      </w:pPr>
    </w:p>
    <w:sectPr w:rsidR="00293321" w:rsidRPr="001C757F" w:rsidSect="00D23AE9">
      <w:headerReference w:type="default" r:id="rId22"/>
      <w:footerReference w:type="default" r:id="rId23"/>
      <w:pgSz w:w="11906" w:h="16838"/>
      <w:pgMar w:top="1440" w:right="1440" w:bottom="1440" w:left="1440" w:header="425"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06F8" w14:textId="77777777" w:rsidR="00B660D3" w:rsidRDefault="00B660D3" w:rsidP="004562FB">
      <w:pPr>
        <w:spacing w:after="0" w:line="240" w:lineRule="auto"/>
      </w:pPr>
      <w:r>
        <w:separator/>
      </w:r>
    </w:p>
  </w:endnote>
  <w:endnote w:type="continuationSeparator" w:id="0">
    <w:p w14:paraId="5CA13351" w14:textId="77777777" w:rsidR="00B660D3" w:rsidRDefault="00B660D3" w:rsidP="0045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33782104"/>
      <w:docPartObj>
        <w:docPartGallery w:val="Page Numbers (Bottom of Page)"/>
        <w:docPartUnique/>
      </w:docPartObj>
    </w:sdtPr>
    <w:sdtEndPr>
      <w:rPr>
        <w:noProof/>
      </w:rPr>
    </w:sdtEndPr>
    <w:sdtContent>
      <w:p w14:paraId="7CA6A7DB" w14:textId="3E77E290" w:rsidR="00FB5E39" w:rsidRPr="00066821" w:rsidRDefault="00FB5E39" w:rsidP="00FB5E39">
        <w:pPr>
          <w:pStyle w:val="Footer"/>
          <w:jc w:val="center"/>
          <w:rPr>
            <w:rFonts w:asciiTheme="majorHAnsi" w:hAnsiTheme="majorHAnsi" w:cstheme="majorHAnsi"/>
          </w:rPr>
        </w:pPr>
        <w:r>
          <w:rPr>
            <w:rFonts w:asciiTheme="majorHAnsi" w:hAnsiTheme="majorHAnsi" w:cstheme="majorHAnsi"/>
            <w:lang w:val="en-US"/>
          </w:rPr>
          <w:t xml:space="preserve"> </w:t>
        </w:r>
        <w:r w:rsidRPr="00737299">
          <w:rPr>
            <w:rFonts w:asciiTheme="majorHAnsi" w:hAnsiTheme="majorHAnsi" w:cstheme="majorHAnsi"/>
            <w:lang w:val="en-US"/>
          </w:rPr>
          <w:t xml:space="preserve">     1/</w:t>
        </w:r>
        <w:r w:rsidRPr="00737299">
          <w:rPr>
            <w:rFonts w:asciiTheme="majorHAnsi" w:hAnsiTheme="majorHAnsi" w:cstheme="majorHAnsi"/>
          </w:rPr>
          <w:fldChar w:fldCharType="begin"/>
        </w:r>
        <w:r w:rsidRPr="00737299">
          <w:rPr>
            <w:rFonts w:asciiTheme="majorHAnsi" w:hAnsiTheme="majorHAnsi" w:cstheme="majorHAnsi"/>
          </w:rPr>
          <w:instrText xml:space="preserve"> PAGE   \* MERGEFORMAT </w:instrText>
        </w:r>
        <w:r w:rsidRPr="00737299">
          <w:rPr>
            <w:rFonts w:asciiTheme="majorHAnsi" w:hAnsiTheme="majorHAnsi" w:cstheme="majorHAnsi"/>
          </w:rPr>
          <w:fldChar w:fldCharType="separate"/>
        </w:r>
        <w:r>
          <w:rPr>
            <w:rFonts w:asciiTheme="majorHAnsi" w:hAnsiTheme="majorHAnsi" w:cstheme="majorHAnsi"/>
            <w:noProof/>
          </w:rPr>
          <w:t>10</w:t>
        </w:r>
        <w:r w:rsidRPr="00737299">
          <w:rPr>
            <w:rFonts w:asciiTheme="majorHAnsi" w:hAnsiTheme="majorHAnsi" w:cstheme="majorHAnsi"/>
            <w:noProof/>
          </w:rPr>
          <w:fldChar w:fldCharType="end"/>
        </w:r>
        <w:r>
          <w:rPr>
            <w:rFonts w:asciiTheme="majorHAnsi" w:hAnsiTheme="majorHAnsi" w:cstheme="majorHAnsi"/>
            <w:noProof/>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60BC" w14:textId="77777777" w:rsidR="00B660D3" w:rsidRDefault="00B660D3" w:rsidP="004562FB">
      <w:pPr>
        <w:spacing w:after="0" w:line="240" w:lineRule="auto"/>
      </w:pPr>
      <w:r>
        <w:separator/>
      </w:r>
    </w:p>
  </w:footnote>
  <w:footnote w:type="continuationSeparator" w:id="0">
    <w:p w14:paraId="6BDC7A0F" w14:textId="77777777" w:rsidR="00B660D3" w:rsidRDefault="00B660D3" w:rsidP="0045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2901" w14:textId="0C752FF2" w:rsidR="00FB5E39" w:rsidRPr="00094B7D" w:rsidRDefault="00FB5E39" w:rsidP="004048CD">
    <w:pPr>
      <w:pStyle w:val="Header"/>
      <w:tabs>
        <w:tab w:val="clear" w:pos="4513"/>
        <w:tab w:val="clear" w:pos="9026"/>
        <w:tab w:val="left" w:pos="7875"/>
      </w:tabs>
      <w:rPr>
        <w:rFonts w:asciiTheme="majorHAnsi" w:hAnsiTheme="majorHAnsi" w:cstheme="majorHAns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21B"/>
    <w:multiLevelType w:val="hybridMultilevel"/>
    <w:tmpl w:val="D8EC7F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15EA"/>
    <w:multiLevelType w:val="hybridMultilevel"/>
    <w:tmpl w:val="EDBC06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BD3C6C"/>
    <w:multiLevelType w:val="hybridMultilevel"/>
    <w:tmpl w:val="93688D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027F2B"/>
    <w:multiLevelType w:val="hybridMultilevel"/>
    <w:tmpl w:val="94D67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44732"/>
    <w:multiLevelType w:val="hybridMultilevel"/>
    <w:tmpl w:val="C14C2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76A52"/>
    <w:multiLevelType w:val="hybridMultilevel"/>
    <w:tmpl w:val="D8140776"/>
    <w:lvl w:ilvl="0" w:tplc="200248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8C28EC"/>
    <w:multiLevelType w:val="hybridMultilevel"/>
    <w:tmpl w:val="44A00C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1874B7"/>
    <w:multiLevelType w:val="hybridMultilevel"/>
    <w:tmpl w:val="6DCE19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453F89"/>
    <w:multiLevelType w:val="hybridMultilevel"/>
    <w:tmpl w:val="42703F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D0B0D"/>
    <w:multiLevelType w:val="hybridMultilevel"/>
    <w:tmpl w:val="D15444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0CB24D0"/>
    <w:multiLevelType w:val="hybridMultilevel"/>
    <w:tmpl w:val="BBDC7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A6D53"/>
    <w:multiLevelType w:val="hybridMultilevel"/>
    <w:tmpl w:val="754E8F0C"/>
    <w:lvl w:ilvl="0" w:tplc="45F4058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E806CBD"/>
    <w:multiLevelType w:val="hybridMultilevel"/>
    <w:tmpl w:val="3E2A5A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5591BEF"/>
    <w:multiLevelType w:val="hybridMultilevel"/>
    <w:tmpl w:val="128AB9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5872230"/>
    <w:multiLevelType w:val="hybridMultilevel"/>
    <w:tmpl w:val="3CD40004"/>
    <w:lvl w:ilvl="0" w:tplc="C30ACA1C">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C656D"/>
    <w:multiLevelType w:val="hybridMultilevel"/>
    <w:tmpl w:val="CF4640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54F7469"/>
    <w:multiLevelType w:val="hybridMultilevel"/>
    <w:tmpl w:val="241EDF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22" w15:restartNumberingAfterBreak="0">
    <w:nsid w:val="5E407F5C"/>
    <w:multiLevelType w:val="hybridMultilevel"/>
    <w:tmpl w:val="86F4A45C"/>
    <w:lvl w:ilvl="0" w:tplc="2F8A1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C3FE1"/>
    <w:multiLevelType w:val="hybridMultilevel"/>
    <w:tmpl w:val="56E4D6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4FA1FB1"/>
    <w:multiLevelType w:val="hybridMultilevel"/>
    <w:tmpl w:val="8B40ADC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A3184"/>
    <w:multiLevelType w:val="hybridMultilevel"/>
    <w:tmpl w:val="36969FBC"/>
    <w:lvl w:ilvl="0" w:tplc="10ECB214">
      <w:start w:val="4"/>
      <w:numFmt w:val="bullet"/>
      <w:lvlText w:val="-"/>
      <w:lvlJc w:val="left"/>
      <w:pPr>
        <w:ind w:left="645" w:hanging="360"/>
      </w:pPr>
      <w:rPr>
        <w:rFonts w:ascii="Times New Roman" w:eastAsiaTheme="minorEastAsia" w:hAnsi="Times New Roman" w:cs="Times New Roman" w:hint="default"/>
        <w:b w:val="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8"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C6910"/>
    <w:multiLevelType w:val="hybridMultilevel"/>
    <w:tmpl w:val="BDB2D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30A3C"/>
    <w:multiLevelType w:val="hybridMultilevel"/>
    <w:tmpl w:val="DD2093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B626A"/>
    <w:multiLevelType w:val="hybridMultilevel"/>
    <w:tmpl w:val="7E6A3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86B21"/>
    <w:multiLevelType w:val="hybridMultilevel"/>
    <w:tmpl w:val="C6B6A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33912522">
    <w:abstractNumId w:val="23"/>
  </w:num>
  <w:num w:numId="2" w16cid:durableId="1270163995">
    <w:abstractNumId w:val="20"/>
  </w:num>
  <w:num w:numId="3" w16cid:durableId="148332037">
    <w:abstractNumId w:val="3"/>
  </w:num>
  <w:num w:numId="4" w16cid:durableId="442263841">
    <w:abstractNumId w:val="14"/>
  </w:num>
  <w:num w:numId="5" w16cid:durableId="1384600279">
    <w:abstractNumId w:val="0"/>
  </w:num>
  <w:num w:numId="6" w16cid:durableId="917446128">
    <w:abstractNumId w:val="2"/>
  </w:num>
  <w:num w:numId="7" w16cid:durableId="1135443333">
    <w:abstractNumId w:val="15"/>
  </w:num>
  <w:num w:numId="8" w16cid:durableId="1278291100">
    <w:abstractNumId w:val="9"/>
  </w:num>
  <w:num w:numId="9" w16cid:durableId="1678580131">
    <w:abstractNumId w:val="30"/>
  </w:num>
  <w:num w:numId="10" w16cid:durableId="1851137939">
    <w:abstractNumId w:val="33"/>
  </w:num>
  <w:num w:numId="11" w16cid:durableId="343364643">
    <w:abstractNumId w:val="6"/>
  </w:num>
  <w:num w:numId="12" w16cid:durableId="339238696">
    <w:abstractNumId w:val="7"/>
  </w:num>
  <w:num w:numId="13" w16cid:durableId="1532953671">
    <w:abstractNumId w:val="16"/>
  </w:num>
  <w:num w:numId="14" w16cid:durableId="647369705">
    <w:abstractNumId w:val="11"/>
  </w:num>
  <w:num w:numId="15" w16cid:durableId="1401950521">
    <w:abstractNumId w:val="19"/>
  </w:num>
  <w:num w:numId="16" w16cid:durableId="261380714">
    <w:abstractNumId w:val="8"/>
  </w:num>
  <w:num w:numId="17" w16cid:durableId="149444722">
    <w:abstractNumId w:val="24"/>
  </w:num>
  <w:num w:numId="18" w16cid:durableId="818695095">
    <w:abstractNumId w:val="17"/>
  </w:num>
  <w:num w:numId="19" w16cid:durableId="468521428">
    <w:abstractNumId w:val="27"/>
  </w:num>
  <w:num w:numId="20" w16cid:durableId="1662738634">
    <w:abstractNumId w:val="5"/>
  </w:num>
  <w:num w:numId="21" w16cid:durableId="1462067528">
    <w:abstractNumId w:val="13"/>
  </w:num>
  <w:num w:numId="22" w16cid:durableId="656568291">
    <w:abstractNumId w:val="21"/>
  </w:num>
  <w:num w:numId="23" w16cid:durableId="325404814">
    <w:abstractNumId w:val="12"/>
  </w:num>
  <w:num w:numId="24" w16cid:durableId="461730551">
    <w:abstractNumId w:val="18"/>
  </w:num>
  <w:num w:numId="25" w16cid:durableId="2076320985">
    <w:abstractNumId w:val="28"/>
  </w:num>
  <w:num w:numId="26" w16cid:durableId="634258241">
    <w:abstractNumId w:val="1"/>
  </w:num>
  <w:num w:numId="27" w16cid:durableId="1917743836">
    <w:abstractNumId w:val="4"/>
  </w:num>
  <w:num w:numId="28" w16cid:durableId="2114861319">
    <w:abstractNumId w:val="10"/>
  </w:num>
  <w:num w:numId="29" w16cid:durableId="1935437963">
    <w:abstractNumId w:val="25"/>
  </w:num>
  <w:num w:numId="30" w16cid:durableId="246232003">
    <w:abstractNumId w:val="22"/>
  </w:num>
  <w:num w:numId="31" w16cid:durableId="1988783855">
    <w:abstractNumId w:val="29"/>
  </w:num>
  <w:num w:numId="32" w16cid:durableId="969819178">
    <w:abstractNumId w:val="26"/>
  </w:num>
  <w:num w:numId="33" w16cid:durableId="1845319630">
    <w:abstractNumId w:val="32"/>
  </w:num>
  <w:num w:numId="34" w16cid:durableId="508856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FB"/>
    <w:rsid w:val="00027D61"/>
    <w:rsid w:val="00036C49"/>
    <w:rsid w:val="00037E82"/>
    <w:rsid w:val="00040797"/>
    <w:rsid w:val="00054CF8"/>
    <w:rsid w:val="0005707D"/>
    <w:rsid w:val="00066821"/>
    <w:rsid w:val="00072C10"/>
    <w:rsid w:val="00094B7D"/>
    <w:rsid w:val="000A1B26"/>
    <w:rsid w:val="000B20B1"/>
    <w:rsid w:val="001007DE"/>
    <w:rsid w:val="001019C3"/>
    <w:rsid w:val="00115FDA"/>
    <w:rsid w:val="00124BD3"/>
    <w:rsid w:val="00131876"/>
    <w:rsid w:val="0016635B"/>
    <w:rsid w:val="00182244"/>
    <w:rsid w:val="001C757F"/>
    <w:rsid w:val="001D0A59"/>
    <w:rsid w:val="001D2354"/>
    <w:rsid w:val="0021087A"/>
    <w:rsid w:val="0021357E"/>
    <w:rsid w:val="00227903"/>
    <w:rsid w:val="0028006E"/>
    <w:rsid w:val="00290E77"/>
    <w:rsid w:val="00293321"/>
    <w:rsid w:val="002B75CC"/>
    <w:rsid w:val="002D15F0"/>
    <w:rsid w:val="002F4217"/>
    <w:rsid w:val="003A786C"/>
    <w:rsid w:val="003C4EA1"/>
    <w:rsid w:val="004048CD"/>
    <w:rsid w:val="00436BF0"/>
    <w:rsid w:val="00441E3E"/>
    <w:rsid w:val="004562FB"/>
    <w:rsid w:val="00472FD8"/>
    <w:rsid w:val="00501D16"/>
    <w:rsid w:val="00505F95"/>
    <w:rsid w:val="00552D60"/>
    <w:rsid w:val="00582E89"/>
    <w:rsid w:val="005B37B0"/>
    <w:rsid w:val="005B4177"/>
    <w:rsid w:val="005C793A"/>
    <w:rsid w:val="005F6397"/>
    <w:rsid w:val="00600DDC"/>
    <w:rsid w:val="0060530A"/>
    <w:rsid w:val="00606296"/>
    <w:rsid w:val="00607713"/>
    <w:rsid w:val="006226A2"/>
    <w:rsid w:val="00633D1F"/>
    <w:rsid w:val="00636152"/>
    <w:rsid w:val="00642816"/>
    <w:rsid w:val="00657DBB"/>
    <w:rsid w:val="00685052"/>
    <w:rsid w:val="00694059"/>
    <w:rsid w:val="006B3F2B"/>
    <w:rsid w:val="006B48BB"/>
    <w:rsid w:val="006D49AB"/>
    <w:rsid w:val="006D69F4"/>
    <w:rsid w:val="006E12CE"/>
    <w:rsid w:val="006F3DCB"/>
    <w:rsid w:val="00700C77"/>
    <w:rsid w:val="0072129E"/>
    <w:rsid w:val="00737299"/>
    <w:rsid w:val="007624B2"/>
    <w:rsid w:val="00764ADD"/>
    <w:rsid w:val="007714CA"/>
    <w:rsid w:val="00777048"/>
    <w:rsid w:val="00810A41"/>
    <w:rsid w:val="00813356"/>
    <w:rsid w:val="00850F10"/>
    <w:rsid w:val="008755C7"/>
    <w:rsid w:val="0088420D"/>
    <w:rsid w:val="0089632F"/>
    <w:rsid w:val="008C1C03"/>
    <w:rsid w:val="00927195"/>
    <w:rsid w:val="009351C6"/>
    <w:rsid w:val="00952BD3"/>
    <w:rsid w:val="00974697"/>
    <w:rsid w:val="00994383"/>
    <w:rsid w:val="009C17CA"/>
    <w:rsid w:val="009C73C3"/>
    <w:rsid w:val="009D1FAD"/>
    <w:rsid w:val="009E12BC"/>
    <w:rsid w:val="00A02734"/>
    <w:rsid w:val="00A05A5D"/>
    <w:rsid w:val="00A407E9"/>
    <w:rsid w:val="00A955B3"/>
    <w:rsid w:val="00AA7DEF"/>
    <w:rsid w:val="00AF17E7"/>
    <w:rsid w:val="00B048AC"/>
    <w:rsid w:val="00B0658B"/>
    <w:rsid w:val="00B37650"/>
    <w:rsid w:val="00B50093"/>
    <w:rsid w:val="00B65850"/>
    <w:rsid w:val="00B660D3"/>
    <w:rsid w:val="00B6630A"/>
    <w:rsid w:val="00BD7FCE"/>
    <w:rsid w:val="00C7173C"/>
    <w:rsid w:val="00CB281E"/>
    <w:rsid w:val="00CB444F"/>
    <w:rsid w:val="00D23AE9"/>
    <w:rsid w:val="00D26199"/>
    <w:rsid w:val="00D50EEC"/>
    <w:rsid w:val="00D5592C"/>
    <w:rsid w:val="00D60D6B"/>
    <w:rsid w:val="00D671E3"/>
    <w:rsid w:val="00D9542E"/>
    <w:rsid w:val="00DB3C0C"/>
    <w:rsid w:val="00DB63A6"/>
    <w:rsid w:val="00DE24C1"/>
    <w:rsid w:val="00DF2680"/>
    <w:rsid w:val="00E36944"/>
    <w:rsid w:val="00E41464"/>
    <w:rsid w:val="00E4244B"/>
    <w:rsid w:val="00E42D14"/>
    <w:rsid w:val="00E67FDD"/>
    <w:rsid w:val="00E96350"/>
    <w:rsid w:val="00EA044C"/>
    <w:rsid w:val="00EA1497"/>
    <w:rsid w:val="00EC42E4"/>
    <w:rsid w:val="00ED54FB"/>
    <w:rsid w:val="00F011CF"/>
    <w:rsid w:val="00F0159D"/>
    <w:rsid w:val="00F10335"/>
    <w:rsid w:val="00F475C4"/>
    <w:rsid w:val="00F54AF7"/>
    <w:rsid w:val="00F66C78"/>
    <w:rsid w:val="00F73161"/>
    <w:rsid w:val="00FA6301"/>
    <w:rsid w:val="00FB5E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4DD9A"/>
  <w15:docId w15:val="{ED3D028C-4D44-485B-9778-68150172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DD"/>
  </w:style>
  <w:style w:type="paragraph" w:styleId="Heading1">
    <w:name w:val="heading 1"/>
    <w:basedOn w:val="Normal"/>
    <w:next w:val="Normal"/>
    <w:link w:val="Heading1Char"/>
    <w:uiPriority w:val="9"/>
    <w:qFormat/>
    <w:rsid w:val="00764ADD"/>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764ADD"/>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4AD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4ADD"/>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764ADD"/>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4AD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4ADD"/>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764AD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4AD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ADD"/>
    <w:rPr>
      <w:rFonts w:asciiTheme="majorHAnsi" w:eastAsiaTheme="majorEastAsia" w:hAnsiTheme="majorHAnsi" w:cstheme="majorBidi"/>
      <w:color w:val="2F5496" w:themeColor="accent1" w:themeShade="BF"/>
      <w:sz w:val="30"/>
      <w:szCs w:val="30"/>
    </w:rPr>
  </w:style>
  <w:style w:type="table" w:styleId="TableGrid">
    <w:name w:val="Table Grid"/>
    <w:basedOn w:val="TableNormal"/>
    <w:uiPriority w:val="39"/>
    <w:rsid w:val="00456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2FB"/>
    <w:pPr>
      <w:ind w:left="720"/>
      <w:contextualSpacing/>
    </w:pPr>
  </w:style>
  <w:style w:type="paragraph" w:styleId="Header">
    <w:name w:val="header"/>
    <w:basedOn w:val="Normal"/>
    <w:link w:val="HeaderChar"/>
    <w:uiPriority w:val="99"/>
    <w:unhideWhenUsed/>
    <w:rsid w:val="00456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2FB"/>
  </w:style>
  <w:style w:type="paragraph" w:styleId="Footer">
    <w:name w:val="footer"/>
    <w:basedOn w:val="Normal"/>
    <w:link w:val="FooterChar"/>
    <w:uiPriority w:val="99"/>
    <w:unhideWhenUsed/>
    <w:rsid w:val="00456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2FB"/>
  </w:style>
  <w:style w:type="character" w:customStyle="1" w:styleId="Heading2Char">
    <w:name w:val="Heading 2 Char"/>
    <w:basedOn w:val="DefaultParagraphFont"/>
    <w:link w:val="Heading2"/>
    <w:uiPriority w:val="9"/>
    <w:semiHidden/>
    <w:rsid w:val="00764ADD"/>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4ADD"/>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4ADD"/>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764ADD"/>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4ADD"/>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4ADD"/>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764ADD"/>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4ADD"/>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4ADD"/>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764ADD"/>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764ADD"/>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764AD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4ADD"/>
    <w:rPr>
      <w:rFonts w:asciiTheme="majorHAnsi" w:eastAsiaTheme="majorEastAsia" w:hAnsiTheme="majorHAnsi" w:cstheme="majorBidi"/>
    </w:rPr>
  </w:style>
  <w:style w:type="character" w:styleId="Strong">
    <w:name w:val="Strong"/>
    <w:basedOn w:val="DefaultParagraphFont"/>
    <w:uiPriority w:val="22"/>
    <w:qFormat/>
    <w:rsid w:val="00764ADD"/>
    <w:rPr>
      <w:b/>
      <w:bCs/>
    </w:rPr>
  </w:style>
  <w:style w:type="character" w:styleId="Emphasis">
    <w:name w:val="Emphasis"/>
    <w:basedOn w:val="DefaultParagraphFont"/>
    <w:uiPriority w:val="20"/>
    <w:qFormat/>
    <w:rsid w:val="00764ADD"/>
    <w:rPr>
      <w:i/>
      <w:iCs/>
    </w:rPr>
  </w:style>
  <w:style w:type="paragraph" w:styleId="NoSpacing">
    <w:name w:val="No Spacing"/>
    <w:uiPriority w:val="1"/>
    <w:qFormat/>
    <w:rsid w:val="00764ADD"/>
    <w:pPr>
      <w:spacing w:after="0" w:line="240" w:lineRule="auto"/>
    </w:pPr>
  </w:style>
  <w:style w:type="paragraph" w:styleId="Quote">
    <w:name w:val="Quote"/>
    <w:basedOn w:val="Normal"/>
    <w:next w:val="Normal"/>
    <w:link w:val="QuoteChar"/>
    <w:uiPriority w:val="29"/>
    <w:qFormat/>
    <w:rsid w:val="00764ADD"/>
    <w:pPr>
      <w:spacing w:before="120"/>
      <w:ind w:left="720" w:right="720"/>
      <w:jc w:val="center"/>
    </w:pPr>
    <w:rPr>
      <w:i/>
      <w:iCs/>
    </w:rPr>
  </w:style>
  <w:style w:type="character" w:customStyle="1" w:styleId="QuoteChar">
    <w:name w:val="Quote Char"/>
    <w:basedOn w:val="DefaultParagraphFont"/>
    <w:link w:val="Quote"/>
    <w:uiPriority w:val="29"/>
    <w:rsid w:val="00764ADD"/>
    <w:rPr>
      <w:i/>
      <w:iCs/>
    </w:rPr>
  </w:style>
  <w:style w:type="paragraph" w:styleId="IntenseQuote">
    <w:name w:val="Intense Quote"/>
    <w:basedOn w:val="Normal"/>
    <w:next w:val="Normal"/>
    <w:link w:val="IntenseQuoteChar"/>
    <w:uiPriority w:val="30"/>
    <w:qFormat/>
    <w:rsid w:val="00764ADD"/>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764ADD"/>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764ADD"/>
    <w:rPr>
      <w:i/>
      <w:iCs/>
      <w:color w:val="404040" w:themeColor="text1" w:themeTint="BF"/>
    </w:rPr>
  </w:style>
  <w:style w:type="character" w:styleId="IntenseEmphasis">
    <w:name w:val="Intense Emphasis"/>
    <w:basedOn w:val="DefaultParagraphFont"/>
    <w:uiPriority w:val="21"/>
    <w:qFormat/>
    <w:rsid w:val="00764ADD"/>
    <w:rPr>
      <w:b w:val="0"/>
      <w:bCs w:val="0"/>
      <w:i/>
      <w:iCs/>
      <w:color w:val="4472C4" w:themeColor="accent1"/>
    </w:rPr>
  </w:style>
  <w:style w:type="character" w:styleId="SubtleReference">
    <w:name w:val="Subtle Reference"/>
    <w:basedOn w:val="DefaultParagraphFont"/>
    <w:uiPriority w:val="31"/>
    <w:qFormat/>
    <w:rsid w:val="00764AD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4ADD"/>
    <w:rPr>
      <w:b/>
      <w:bCs/>
      <w:smallCaps/>
      <w:color w:val="4472C4" w:themeColor="accent1"/>
      <w:spacing w:val="5"/>
      <w:u w:val="single"/>
    </w:rPr>
  </w:style>
  <w:style w:type="character" w:styleId="BookTitle">
    <w:name w:val="Book Title"/>
    <w:basedOn w:val="DefaultParagraphFont"/>
    <w:uiPriority w:val="33"/>
    <w:qFormat/>
    <w:rsid w:val="00764ADD"/>
    <w:rPr>
      <w:b/>
      <w:bCs/>
      <w:smallCaps/>
    </w:rPr>
  </w:style>
  <w:style w:type="paragraph" w:styleId="TOCHeading">
    <w:name w:val="TOC Heading"/>
    <w:basedOn w:val="Heading1"/>
    <w:next w:val="Normal"/>
    <w:uiPriority w:val="39"/>
    <w:semiHidden/>
    <w:unhideWhenUsed/>
    <w:qFormat/>
    <w:rsid w:val="00764ADD"/>
    <w:pPr>
      <w:outlineLvl w:val="9"/>
    </w:pPr>
  </w:style>
  <w:style w:type="character" w:styleId="CommentReference">
    <w:name w:val="annotation reference"/>
    <w:basedOn w:val="DefaultParagraphFont"/>
    <w:uiPriority w:val="99"/>
    <w:semiHidden/>
    <w:unhideWhenUsed/>
    <w:rsid w:val="00D26199"/>
    <w:rPr>
      <w:sz w:val="16"/>
      <w:szCs w:val="16"/>
    </w:rPr>
  </w:style>
  <w:style w:type="paragraph" w:styleId="CommentText">
    <w:name w:val="annotation text"/>
    <w:basedOn w:val="Normal"/>
    <w:link w:val="CommentTextChar"/>
    <w:uiPriority w:val="99"/>
    <w:semiHidden/>
    <w:unhideWhenUsed/>
    <w:rsid w:val="00D26199"/>
    <w:pPr>
      <w:spacing w:line="240" w:lineRule="auto"/>
    </w:pPr>
    <w:rPr>
      <w:sz w:val="20"/>
      <w:szCs w:val="20"/>
    </w:rPr>
  </w:style>
  <w:style w:type="character" w:customStyle="1" w:styleId="CommentTextChar">
    <w:name w:val="Comment Text Char"/>
    <w:basedOn w:val="DefaultParagraphFont"/>
    <w:link w:val="CommentText"/>
    <w:uiPriority w:val="99"/>
    <w:semiHidden/>
    <w:rsid w:val="00D26199"/>
    <w:rPr>
      <w:sz w:val="20"/>
      <w:szCs w:val="20"/>
    </w:rPr>
  </w:style>
  <w:style w:type="paragraph" w:styleId="CommentSubject">
    <w:name w:val="annotation subject"/>
    <w:basedOn w:val="CommentText"/>
    <w:next w:val="CommentText"/>
    <w:link w:val="CommentSubjectChar"/>
    <w:uiPriority w:val="99"/>
    <w:semiHidden/>
    <w:unhideWhenUsed/>
    <w:rsid w:val="00D26199"/>
    <w:rPr>
      <w:b/>
      <w:bCs/>
    </w:rPr>
  </w:style>
  <w:style w:type="character" w:customStyle="1" w:styleId="CommentSubjectChar">
    <w:name w:val="Comment Subject Char"/>
    <w:basedOn w:val="CommentTextChar"/>
    <w:link w:val="CommentSubject"/>
    <w:uiPriority w:val="99"/>
    <w:semiHidden/>
    <w:rsid w:val="00D26199"/>
    <w:rPr>
      <w:b/>
      <w:bCs/>
      <w:sz w:val="20"/>
      <w:szCs w:val="20"/>
    </w:rPr>
  </w:style>
  <w:style w:type="paragraph" w:styleId="BalloonText">
    <w:name w:val="Balloon Text"/>
    <w:basedOn w:val="Normal"/>
    <w:link w:val="BalloonTextChar"/>
    <w:uiPriority w:val="99"/>
    <w:semiHidden/>
    <w:unhideWhenUsed/>
    <w:rsid w:val="00D2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99"/>
    <w:rPr>
      <w:rFonts w:ascii="Tahoma" w:hAnsi="Tahoma" w:cs="Tahoma"/>
      <w:sz w:val="16"/>
      <w:szCs w:val="16"/>
    </w:rPr>
  </w:style>
  <w:style w:type="paragraph" w:styleId="NormalWeb">
    <w:name w:val="Normal (Web)"/>
    <w:basedOn w:val="Normal"/>
    <w:uiPriority w:val="99"/>
    <w:semiHidden/>
    <w:unhideWhenUsed/>
    <w:rsid w:val="00AF17E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530">
      <w:bodyDiv w:val="1"/>
      <w:marLeft w:val="0"/>
      <w:marRight w:val="0"/>
      <w:marTop w:val="0"/>
      <w:marBottom w:val="0"/>
      <w:divBdr>
        <w:top w:val="none" w:sz="0" w:space="0" w:color="auto"/>
        <w:left w:val="none" w:sz="0" w:space="0" w:color="auto"/>
        <w:bottom w:val="none" w:sz="0" w:space="0" w:color="auto"/>
        <w:right w:val="none" w:sz="0" w:space="0" w:color="auto"/>
      </w:divBdr>
    </w:div>
    <w:div w:id="136605797">
      <w:bodyDiv w:val="1"/>
      <w:marLeft w:val="0"/>
      <w:marRight w:val="0"/>
      <w:marTop w:val="0"/>
      <w:marBottom w:val="0"/>
      <w:divBdr>
        <w:top w:val="none" w:sz="0" w:space="0" w:color="auto"/>
        <w:left w:val="none" w:sz="0" w:space="0" w:color="auto"/>
        <w:bottom w:val="none" w:sz="0" w:space="0" w:color="auto"/>
        <w:right w:val="none" w:sz="0" w:space="0" w:color="auto"/>
      </w:divBdr>
    </w:div>
    <w:div w:id="207887077">
      <w:bodyDiv w:val="1"/>
      <w:marLeft w:val="0"/>
      <w:marRight w:val="0"/>
      <w:marTop w:val="0"/>
      <w:marBottom w:val="0"/>
      <w:divBdr>
        <w:top w:val="none" w:sz="0" w:space="0" w:color="auto"/>
        <w:left w:val="none" w:sz="0" w:space="0" w:color="auto"/>
        <w:bottom w:val="none" w:sz="0" w:space="0" w:color="auto"/>
        <w:right w:val="none" w:sz="0" w:space="0" w:color="auto"/>
      </w:divBdr>
    </w:div>
    <w:div w:id="271330857">
      <w:bodyDiv w:val="1"/>
      <w:marLeft w:val="0"/>
      <w:marRight w:val="0"/>
      <w:marTop w:val="0"/>
      <w:marBottom w:val="0"/>
      <w:divBdr>
        <w:top w:val="none" w:sz="0" w:space="0" w:color="auto"/>
        <w:left w:val="none" w:sz="0" w:space="0" w:color="auto"/>
        <w:bottom w:val="none" w:sz="0" w:space="0" w:color="auto"/>
        <w:right w:val="none" w:sz="0" w:space="0" w:color="auto"/>
      </w:divBdr>
    </w:div>
    <w:div w:id="273710429">
      <w:bodyDiv w:val="1"/>
      <w:marLeft w:val="0"/>
      <w:marRight w:val="0"/>
      <w:marTop w:val="0"/>
      <w:marBottom w:val="0"/>
      <w:divBdr>
        <w:top w:val="none" w:sz="0" w:space="0" w:color="auto"/>
        <w:left w:val="none" w:sz="0" w:space="0" w:color="auto"/>
        <w:bottom w:val="none" w:sz="0" w:space="0" w:color="auto"/>
        <w:right w:val="none" w:sz="0" w:space="0" w:color="auto"/>
      </w:divBdr>
      <w:divsChild>
        <w:div w:id="1365250415">
          <w:marLeft w:val="907"/>
          <w:marRight w:val="0"/>
          <w:marTop w:val="0"/>
          <w:marBottom w:val="160"/>
          <w:divBdr>
            <w:top w:val="none" w:sz="0" w:space="0" w:color="auto"/>
            <w:left w:val="none" w:sz="0" w:space="0" w:color="auto"/>
            <w:bottom w:val="none" w:sz="0" w:space="0" w:color="auto"/>
            <w:right w:val="none" w:sz="0" w:space="0" w:color="auto"/>
          </w:divBdr>
        </w:div>
        <w:div w:id="1955792654">
          <w:marLeft w:val="907"/>
          <w:marRight w:val="0"/>
          <w:marTop w:val="0"/>
          <w:marBottom w:val="160"/>
          <w:divBdr>
            <w:top w:val="none" w:sz="0" w:space="0" w:color="auto"/>
            <w:left w:val="none" w:sz="0" w:space="0" w:color="auto"/>
            <w:bottom w:val="none" w:sz="0" w:space="0" w:color="auto"/>
            <w:right w:val="none" w:sz="0" w:space="0" w:color="auto"/>
          </w:divBdr>
        </w:div>
        <w:div w:id="1014307138">
          <w:marLeft w:val="907"/>
          <w:marRight w:val="0"/>
          <w:marTop w:val="0"/>
          <w:marBottom w:val="160"/>
          <w:divBdr>
            <w:top w:val="none" w:sz="0" w:space="0" w:color="auto"/>
            <w:left w:val="none" w:sz="0" w:space="0" w:color="auto"/>
            <w:bottom w:val="none" w:sz="0" w:space="0" w:color="auto"/>
            <w:right w:val="none" w:sz="0" w:space="0" w:color="auto"/>
          </w:divBdr>
        </w:div>
      </w:divsChild>
    </w:div>
    <w:div w:id="412699852">
      <w:bodyDiv w:val="1"/>
      <w:marLeft w:val="0"/>
      <w:marRight w:val="0"/>
      <w:marTop w:val="0"/>
      <w:marBottom w:val="0"/>
      <w:divBdr>
        <w:top w:val="none" w:sz="0" w:space="0" w:color="auto"/>
        <w:left w:val="none" w:sz="0" w:space="0" w:color="auto"/>
        <w:bottom w:val="none" w:sz="0" w:space="0" w:color="auto"/>
        <w:right w:val="none" w:sz="0" w:space="0" w:color="auto"/>
      </w:divBdr>
    </w:div>
    <w:div w:id="647631500">
      <w:bodyDiv w:val="1"/>
      <w:marLeft w:val="0"/>
      <w:marRight w:val="0"/>
      <w:marTop w:val="0"/>
      <w:marBottom w:val="0"/>
      <w:divBdr>
        <w:top w:val="none" w:sz="0" w:space="0" w:color="auto"/>
        <w:left w:val="none" w:sz="0" w:space="0" w:color="auto"/>
        <w:bottom w:val="none" w:sz="0" w:space="0" w:color="auto"/>
        <w:right w:val="none" w:sz="0" w:space="0" w:color="auto"/>
      </w:divBdr>
    </w:div>
    <w:div w:id="664865035">
      <w:bodyDiv w:val="1"/>
      <w:marLeft w:val="0"/>
      <w:marRight w:val="0"/>
      <w:marTop w:val="0"/>
      <w:marBottom w:val="0"/>
      <w:divBdr>
        <w:top w:val="none" w:sz="0" w:space="0" w:color="auto"/>
        <w:left w:val="none" w:sz="0" w:space="0" w:color="auto"/>
        <w:bottom w:val="none" w:sz="0" w:space="0" w:color="auto"/>
        <w:right w:val="none" w:sz="0" w:space="0" w:color="auto"/>
      </w:divBdr>
    </w:div>
    <w:div w:id="692849181">
      <w:bodyDiv w:val="1"/>
      <w:marLeft w:val="0"/>
      <w:marRight w:val="0"/>
      <w:marTop w:val="0"/>
      <w:marBottom w:val="0"/>
      <w:divBdr>
        <w:top w:val="none" w:sz="0" w:space="0" w:color="auto"/>
        <w:left w:val="none" w:sz="0" w:space="0" w:color="auto"/>
        <w:bottom w:val="none" w:sz="0" w:space="0" w:color="auto"/>
        <w:right w:val="none" w:sz="0" w:space="0" w:color="auto"/>
      </w:divBdr>
      <w:divsChild>
        <w:div w:id="404954565">
          <w:marLeft w:val="907"/>
          <w:marRight w:val="0"/>
          <w:marTop w:val="0"/>
          <w:marBottom w:val="160"/>
          <w:divBdr>
            <w:top w:val="none" w:sz="0" w:space="0" w:color="auto"/>
            <w:left w:val="none" w:sz="0" w:space="0" w:color="auto"/>
            <w:bottom w:val="none" w:sz="0" w:space="0" w:color="auto"/>
            <w:right w:val="none" w:sz="0" w:space="0" w:color="auto"/>
          </w:divBdr>
        </w:div>
        <w:div w:id="454325546">
          <w:marLeft w:val="907"/>
          <w:marRight w:val="0"/>
          <w:marTop w:val="0"/>
          <w:marBottom w:val="160"/>
          <w:divBdr>
            <w:top w:val="none" w:sz="0" w:space="0" w:color="auto"/>
            <w:left w:val="none" w:sz="0" w:space="0" w:color="auto"/>
            <w:bottom w:val="none" w:sz="0" w:space="0" w:color="auto"/>
            <w:right w:val="none" w:sz="0" w:space="0" w:color="auto"/>
          </w:divBdr>
        </w:div>
        <w:div w:id="1491478231">
          <w:marLeft w:val="907"/>
          <w:marRight w:val="0"/>
          <w:marTop w:val="0"/>
          <w:marBottom w:val="160"/>
          <w:divBdr>
            <w:top w:val="none" w:sz="0" w:space="0" w:color="auto"/>
            <w:left w:val="none" w:sz="0" w:space="0" w:color="auto"/>
            <w:bottom w:val="none" w:sz="0" w:space="0" w:color="auto"/>
            <w:right w:val="none" w:sz="0" w:space="0" w:color="auto"/>
          </w:divBdr>
        </w:div>
      </w:divsChild>
    </w:div>
    <w:div w:id="695424287">
      <w:bodyDiv w:val="1"/>
      <w:marLeft w:val="0"/>
      <w:marRight w:val="0"/>
      <w:marTop w:val="0"/>
      <w:marBottom w:val="0"/>
      <w:divBdr>
        <w:top w:val="none" w:sz="0" w:space="0" w:color="auto"/>
        <w:left w:val="none" w:sz="0" w:space="0" w:color="auto"/>
        <w:bottom w:val="none" w:sz="0" w:space="0" w:color="auto"/>
        <w:right w:val="none" w:sz="0" w:space="0" w:color="auto"/>
      </w:divBdr>
    </w:div>
    <w:div w:id="993486711">
      <w:bodyDiv w:val="1"/>
      <w:marLeft w:val="0"/>
      <w:marRight w:val="0"/>
      <w:marTop w:val="0"/>
      <w:marBottom w:val="0"/>
      <w:divBdr>
        <w:top w:val="none" w:sz="0" w:space="0" w:color="auto"/>
        <w:left w:val="none" w:sz="0" w:space="0" w:color="auto"/>
        <w:bottom w:val="none" w:sz="0" w:space="0" w:color="auto"/>
        <w:right w:val="none" w:sz="0" w:space="0" w:color="auto"/>
      </w:divBdr>
    </w:div>
    <w:div w:id="995188170">
      <w:bodyDiv w:val="1"/>
      <w:marLeft w:val="0"/>
      <w:marRight w:val="0"/>
      <w:marTop w:val="0"/>
      <w:marBottom w:val="0"/>
      <w:divBdr>
        <w:top w:val="none" w:sz="0" w:space="0" w:color="auto"/>
        <w:left w:val="none" w:sz="0" w:space="0" w:color="auto"/>
        <w:bottom w:val="none" w:sz="0" w:space="0" w:color="auto"/>
        <w:right w:val="none" w:sz="0" w:space="0" w:color="auto"/>
      </w:divBdr>
    </w:div>
    <w:div w:id="995379661">
      <w:bodyDiv w:val="1"/>
      <w:marLeft w:val="0"/>
      <w:marRight w:val="0"/>
      <w:marTop w:val="0"/>
      <w:marBottom w:val="0"/>
      <w:divBdr>
        <w:top w:val="none" w:sz="0" w:space="0" w:color="auto"/>
        <w:left w:val="none" w:sz="0" w:space="0" w:color="auto"/>
        <w:bottom w:val="none" w:sz="0" w:space="0" w:color="auto"/>
        <w:right w:val="none" w:sz="0" w:space="0" w:color="auto"/>
      </w:divBdr>
    </w:div>
    <w:div w:id="1016883915">
      <w:bodyDiv w:val="1"/>
      <w:marLeft w:val="0"/>
      <w:marRight w:val="0"/>
      <w:marTop w:val="0"/>
      <w:marBottom w:val="0"/>
      <w:divBdr>
        <w:top w:val="none" w:sz="0" w:space="0" w:color="auto"/>
        <w:left w:val="none" w:sz="0" w:space="0" w:color="auto"/>
        <w:bottom w:val="none" w:sz="0" w:space="0" w:color="auto"/>
        <w:right w:val="none" w:sz="0" w:space="0" w:color="auto"/>
      </w:divBdr>
    </w:div>
    <w:div w:id="1025978761">
      <w:bodyDiv w:val="1"/>
      <w:marLeft w:val="0"/>
      <w:marRight w:val="0"/>
      <w:marTop w:val="0"/>
      <w:marBottom w:val="0"/>
      <w:divBdr>
        <w:top w:val="none" w:sz="0" w:space="0" w:color="auto"/>
        <w:left w:val="none" w:sz="0" w:space="0" w:color="auto"/>
        <w:bottom w:val="none" w:sz="0" w:space="0" w:color="auto"/>
        <w:right w:val="none" w:sz="0" w:space="0" w:color="auto"/>
      </w:divBdr>
    </w:div>
    <w:div w:id="1039554106">
      <w:bodyDiv w:val="1"/>
      <w:marLeft w:val="0"/>
      <w:marRight w:val="0"/>
      <w:marTop w:val="0"/>
      <w:marBottom w:val="0"/>
      <w:divBdr>
        <w:top w:val="none" w:sz="0" w:space="0" w:color="auto"/>
        <w:left w:val="none" w:sz="0" w:space="0" w:color="auto"/>
        <w:bottom w:val="none" w:sz="0" w:space="0" w:color="auto"/>
        <w:right w:val="none" w:sz="0" w:space="0" w:color="auto"/>
      </w:divBdr>
    </w:div>
    <w:div w:id="1062410446">
      <w:bodyDiv w:val="1"/>
      <w:marLeft w:val="0"/>
      <w:marRight w:val="0"/>
      <w:marTop w:val="0"/>
      <w:marBottom w:val="0"/>
      <w:divBdr>
        <w:top w:val="none" w:sz="0" w:space="0" w:color="auto"/>
        <w:left w:val="none" w:sz="0" w:space="0" w:color="auto"/>
        <w:bottom w:val="none" w:sz="0" w:space="0" w:color="auto"/>
        <w:right w:val="none" w:sz="0" w:space="0" w:color="auto"/>
      </w:divBdr>
    </w:div>
    <w:div w:id="1135414372">
      <w:bodyDiv w:val="1"/>
      <w:marLeft w:val="0"/>
      <w:marRight w:val="0"/>
      <w:marTop w:val="0"/>
      <w:marBottom w:val="0"/>
      <w:divBdr>
        <w:top w:val="none" w:sz="0" w:space="0" w:color="auto"/>
        <w:left w:val="none" w:sz="0" w:space="0" w:color="auto"/>
        <w:bottom w:val="none" w:sz="0" w:space="0" w:color="auto"/>
        <w:right w:val="none" w:sz="0" w:space="0" w:color="auto"/>
      </w:divBdr>
    </w:div>
    <w:div w:id="1286035798">
      <w:bodyDiv w:val="1"/>
      <w:marLeft w:val="0"/>
      <w:marRight w:val="0"/>
      <w:marTop w:val="0"/>
      <w:marBottom w:val="0"/>
      <w:divBdr>
        <w:top w:val="none" w:sz="0" w:space="0" w:color="auto"/>
        <w:left w:val="none" w:sz="0" w:space="0" w:color="auto"/>
        <w:bottom w:val="none" w:sz="0" w:space="0" w:color="auto"/>
        <w:right w:val="none" w:sz="0" w:space="0" w:color="auto"/>
      </w:divBdr>
    </w:div>
    <w:div w:id="1330525582">
      <w:bodyDiv w:val="1"/>
      <w:marLeft w:val="0"/>
      <w:marRight w:val="0"/>
      <w:marTop w:val="0"/>
      <w:marBottom w:val="0"/>
      <w:divBdr>
        <w:top w:val="none" w:sz="0" w:space="0" w:color="auto"/>
        <w:left w:val="none" w:sz="0" w:space="0" w:color="auto"/>
        <w:bottom w:val="none" w:sz="0" w:space="0" w:color="auto"/>
        <w:right w:val="none" w:sz="0" w:space="0" w:color="auto"/>
      </w:divBdr>
    </w:div>
    <w:div w:id="1473788727">
      <w:bodyDiv w:val="1"/>
      <w:marLeft w:val="0"/>
      <w:marRight w:val="0"/>
      <w:marTop w:val="0"/>
      <w:marBottom w:val="0"/>
      <w:divBdr>
        <w:top w:val="none" w:sz="0" w:space="0" w:color="auto"/>
        <w:left w:val="none" w:sz="0" w:space="0" w:color="auto"/>
        <w:bottom w:val="none" w:sz="0" w:space="0" w:color="auto"/>
        <w:right w:val="none" w:sz="0" w:space="0" w:color="auto"/>
      </w:divBdr>
    </w:div>
    <w:div w:id="1483766161">
      <w:bodyDiv w:val="1"/>
      <w:marLeft w:val="0"/>
      <w:marRight w:val="0"/>
      <w:marTop w:val="0"/>
      <w:marBottom w:val="0"/>
      <w:divBdr>
        <w:top w:val="none" w:sz="0" w:space="0" w:color="auto"/>
        <w:left w:val="none" w:sz="0" w:space="0" w:color="auto"/>
        <w:bottom w:val="none" w:sz="0" w:space="0" w:color="auto"/>
        <w:right w:val="none" w:sz="0" w:space="0" w:color="auto"/>
      </w:divBdr>
    </w:div>
    <w:div w:id="1564174360">
      <w:bodyDiv w:val="1"/>
      <w:marLeft w:val="0"/>
      <w:marRight w:val="0"/>
      <w:marTop w:val="0"/>
      <w:marBottom w:val="0"/>
      <w:divBdr>
        <w:top w:val="none" w:sz="0" w:space="0" w:color="auto"/>
        <w:left w:val="none" w:sz="0" w:space="0" w:color="auto"/>
        <w:bottom w:val="none" w:sz="0" w:space="0" w:color="auto"/>
        <w:right w:val="none" w:sz="0" w:space="0" w:color="auto"/>
      </w:divBdr>
    </w:div>
    <w:div w:id="1636451179">
      <w:bodyDiv w:val="1"/>
      <w:marLeft w:val="0"/>
      <w:marRight w:val="0"/>
      <w:marTop w:val="0"/>
      <w:marBottom w:val="0"/>
      <w:divBdr>
        <w:top w:val="none" w:sz="0" w:space="0" w:color="auto"/>
        <w:left w:val="none" w:sz="0" w:space="0" w:color="auto"/>
        <w:bottom w:val="none" w:sz="0" w:space="0" w:color="auto"/>
        <w:right w:val="none" w:sz="0" w:space="0" w:color="auto"/>
      </w:divBdr>
    </w:div>
    <w:div w:id="1661041017">
      <w:bodyDiv w:val="1"/>
      <w:marLeft w:val="0"/>
      <w:marRight w:val="0"/>
      <w:marTop w:val="0"/>
      <w:marBottom w:val="0"/>
      <w:divBdr>
        <w:top w:val="none" w:sz="0" w:space="0" w:color="auto"/>
        <w:left w:val="none" w:sz="0" w:space="0" w:color="auto"/>
        <w:bottom w:val="none" w:sz="0" w:space="0" w:color="auto"/>
        <w:right w:val="none" w:sz="0" w:space="0" w:color="auto"/>
      </w:divBdr>
    </w:div>
    <w:div w:id="1977251449">
      <w:bodyDiv w:val="1"/>
      <w:marLeft w:val="0"/>
      <w:marRight w:val="0"/>
      <w:marTop w:val="0"/>
      <w:marBottom w:val="0"/>
      <w:divBdr>
        <w:top w:val="none" w:sz="0" w:space="0" w:color="auto"/>
        <w:left w:val="none" w:sz="0" w:space="0" w:color="auto"/>
        <w:bottom w:val="none" w:sz="0" w:space="0" w:color="auto"/>
        <w:right w:val="none" w:sz="0" w:space="0" w:color="auto"/>
      </w:divBdr>
    </w:div>
    <w:div w:id="1996060558">
      <w:bodyDiv w:val="1"/>
      <w:marLeft w:val="0"/>
      <w:marRight w:val="0"/>
      <w:marTop w:val="0"/>
      <w:marBottom w:val="0"/>
      <w:divBdr>
        <w:top w:val="none" w:sz="0" w:space="0" w:color="auto"/>
        <w:left w:val="none" w:sz="0" w:space="0" w:color="auto"/>
        <w:bottom w:val="none" w:sz="0" w:space="0" w:color="auto"/>
        <w:right w:val="none" w:sz="0" w:space="0" w:color="auto"/>
      </w:divBdr>
    </w:div>
    <w:div w:id="20108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 2022 KNTT STT…180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9DF7-4346-4D56-B51A-DE48058F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2388</Words>
  <Characters>13616</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2023-07-05T00:02:00Z</dcterms:created>
  <dcterms:modified xsi:type="dcterms:W3CDTF">2024-01-01T12:21:00Z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ient">
    <vt:lpwstr>OPL20U25GSXzBJYl68kk8uQGfFKzs7yb1M4KJWUiLk6ZEvGF+qCIPSnY57AbBFCvTWID13 2022 KNTT STT…180+K4lPs7H94VUqPe2XwIsfPRnrXQE//QTEXxb8/8N4CNc6FpgZahzpTjFhMzSA7T/nHJa11DE8Ng2TP3iAmRczFlmslSuUNOgUeb6yRvs0=</vt:lpwstr>
  </property>
  <property fmtid="{D5CDD505-2E9C-101B-9397-08002B2CF9AE}" pid="4" name="moodleQuestionSeqNum">
    <vt:lpwstr>OPL20U25GSXzBJYl68kk8uQGfFKzs7yb1M4KJWUiLk6ZEvGF+qCIPSnY57AbBFCvTWID13 2022 KNTT STT…180+K4lPs7H94VUqPe2XwIsfPRnrXQE//QTEXxb8/8N4CNc6FpgZahzpTjFhMzSA7T/nHJa11DE8Ng2TP3iAmRczFlmslSuUNOgUeb6yRvs0=</vt:lpwstr>
  </property>
  <property fmtid="{D5CDD505-2E9C-101B-9397-08002B2CF9AE}" pid="5" name="moodleCourseID">
    <vt:lpwstr>OPL20U25GSXzBJYl68kk8uQGfFKzs7yb1M4KJWUiLk6ZEvGF+qCIPSnY57AbBFCvTWID13 2022 KNTT STT…180+K4lPs7H94VUqPe2XwIsfPRnrXQE//QTEXxb8/8N4CNc6FpgZahzpTjFhMzSA7T/nHJa11DE8Ng2TP3iAmRczFlmslSuUNOgUeb6yRvs0=</vt:lpwstr>
  </property>
  <property fmtid="{D5CDD505-2E9C-101B-9397-08002B2CF9AE}" pid="6" name="moodleImages">
    <vt:lpwstr>OPL20U25GSXzBJYl68kk8uQGfFKzs7yb1M4KJWUiLk6ZEvGF+qCIPSnY57AbBFCvTWID13 2022 KNTT STT…180+K4lPs7H94VUqPe2XwIsfPRnrXQE//QTEXxb8/8N4CNc6FpgZahzpTjFhMzSA7T/nHJa11DE8Ng2TP3iAmRczFlmslSuUNOgUeb6yRvs0=</vt:lpwstr>
  </property>
  <property fmtid="{D5CDD505-2E9C-101B-9397-08002B2CF9AE}" pid="7" name="moodleLanguage">
    <vt:lpwstr>OPL20U25GSXzBJYl68kk8uQGfFKzs7yb1M4KJWUiLk6ZEvGF+qCIPSnY57AbBFCvTWID13 2022 KNTT STT…180+K4lPs7H94VUqPe2XwIsfPRnrXQE//QTEXxb8/8N4CNc6FpgZahzpTjFhMzSA7T/nHJa11DE8Ng2TP3iAmRczFlmslSuUNOgUeb6yRvs0=</vt:lpwstr>
  </property>
  <property fmtid="{D5CDD505-2E9C-101B-9397-08002B2CF9AE}" pid="8" name="moodleRelease">
    <vt:lpwstr>3.11.3 (Build: 20210913)</vt:lpwstr>
  </property>
  <property fmtid="{D5CDD505-2E9C-101B-9397-08002B2CF9AE}" pid="9" name="moodleURL">
    <vt:lpwstr>http://lms.toitrainghiem.com/</vt:lpwstr>
  </property>
  <property fmtid="{D5CDD505-2E9C-101B-9397-08002B2CF9AE}" pid="10" name="moodleUsername">
    <vt:lpwstr>admin</vt:lpwstr>
  </property>
</Properties>
</file>