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C69B" w14:textId="664BBC39" w:rsidR="00655570" w:rsidRPr="000641F2" w:rsidRDefault="00655570" w:rsidP="00655570">
      <w:pPr>
        <w:pStyle w:val="Thngthng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0641F2">
        <w:rPr>
          <w:b/>
          <w:sz w:val="28"/>
          <w:szCs w:val="28"/>
          <w:lang w:val="en-US"/>
        </w:rPr>
        <w:t>CÂU HỎI BÀI TẬP BÀI 18</w:t>
      </w:r>
    </w:p>
    <w:p w14:paraId="0280C5C1" w14:textId="696E633C" w:rsidR="00655570" w:rsidRPr="00563A37" w:rsidRDefault="00655570" w:rsidP="00655570">
      <w:pPr>
        <w:pStyle w:val="Thngthng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563A37">
        <w:rPr>
          <w:b/>
          <w:sz w:val="28"/>
          <w:szCs w:val="28"/>
          <w:lang w:val="en-US"/>
        </w:rPr>
        <w:t>Trắc nghiệm</w:t>
      </w:r>
    </w:p>
    <w:p w14:paraId="346C884E" w14:textId="1A99DD48" w:rsidR="00F32454" w:rsidRPr="000641F2" w:rsidRDefault="00F32454" w:rsidP="00F32454">
      <w:pPr>
        <w:pStyle w:val="Thngthng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0641F2">
        <w:rPr>
          <w:b/>
          <w:sz w:val="28"/>
          <w:szCs w:val="28"/>
          <w:lang w:val="en-US"/>
        </w:rPr>
        <w:t>1</w:t>
      </w:r>
      <w:r w:rsidRPr="000641F2">
        <w:rPr>
          <w:b/>
          <w:sz w:val="28"/>
          <w:szCs w:val="28"/>
        </w:rPr>
        <w:t>.</w:t>
      </w:r>
      <w:r w:rsidRPr="000641F2">
        <w:rPr>
          <w:sz w:val="28"/>
          <w:szCs w:val="28"/>
        </w:rPr>
        <w:t xml:space="preserve"> </w:t>
      </w:r>
      <w:r w:rsidR="00563A37">
        <w:rPr>
          <w:sz w:val="28"/>
          <w:szCs w:val="28"/>
          <w:lang w:val="en-US"/>
        </w:rPr>
        <w:t>(</w:t>
      </w:r>
      <w:r w:rsidR="00563A37" w:rsidRPr="000641F2">
        <w:rPr>
          <w:color w:val="333333"/>
          <w:sz w:val="28"/>
          <w:szCs w:val="28"/>
          <w:lang w:val="en-US"/>
        </w:rPr>
        <w:t>NB</w:t>
      </w:r>
      <w:r w:rsidR="00563A37">
        <w:rPr>
          <w:color w:val="333333"/>
          <w:sz w:val="28"/>
          <w:szCs w:val="28"/>
          <w:lang w:val="en-US"/>
        </w:rPr>
        <w:t>)</w:t>
      </w:r>
      <w:r w:rsidR="00563A37" w:rsidRPr="000641F2">
        <w:rPr>
          <w:color w:val="333333"/>
          <w:sz w:val="28"/>
          <w:szCs w:val="28"/>
        </w:rPr>
        <w:t xml:space="preserve"> </w:t>
      </w:r>
      <w:r w:rsidRPr="000641F2">
        <w:rPr>
          <w:color w:val="333333"/>
          <w:sz w:val="28"/>
          <w:szCs w:val="28"/>
        </w:rPr>
        <w:t>Điền vào chỗ trống: "...  là đại lượng đặc trưng cho tác dụng làm quay của lực lên một vật quanh một điểm hoặc trục."</w:t>
      </w:r>
      <w:r w:rsidRPr="000641F2">
        <w:rPr>
          <w:color w:val="333333"/>
          <w:sz w:val="28"/>
          <w:szCs w:val="28"/>
          <w:lang w:val="en-US"/>
        </w:rPr>
        <w:t xml:space="preserve"> </w:t>
      </w:r>
    </w:p>
    <w:p w14:paraId="536F9CC8" w14:textId="1738ED0C" w:rsidR="00F32454" w:rsidRPr="000641F2" w:rsidRDefault="00F32454" w:rsidP="00E27932">
      <w:pPr>
        <w:pStyle w:val="u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  <w:r w:rsidRPr="000641F2">
        <w:rPr>
          <w:rFonts w:ascii="Times New Roman" w:hAnsi="Times New Roman" w:cs="Times New Roman"/>
          <w:color w:val="008000"/>
          <w:sz w:val="28"/>
          <w:szCs w:val="28"/>
        </w:rPr>
        <w:t>A. Moment lực</w:t>
      </w:r>
      <w:r w:rsidR="00E27932" w:rsidRPr="000641F2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E27932" w:rsidRPr="000641F2">
        <w:rPr>
          <w:rFonts w:ascii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hAnsi="Times New Roman" w:cs="Times New Roman"/>
          <w:color w:val="333333"/>
          <w:sz w:val="28"/>
          <w:szCs w:val="28"/>
        </w:rPr>
        <w:t>B. Trọng lực</w:t>
      </w:r>
      <w:r w:rsidR="00E27932" w:rsidRPr="000641F2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E27932" w:rsidRPr="000641F2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hAnsi="Times New Roman" w:cs="Times New Roman"/>
          <w:color w:val="333333"/>
          <w:sz w:val="28"/>
          <w:szCs w:val="28"/>
        </w:rPr>
        <w:t>C. Khối lượng riêng</w:t>
      </w:r>
      <w:r w:rsidR="00E27932" w:rsidRPr="000641F2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hAnsi="Times New Roman" w:cs="Times New Roman"/>
          <w:color w:val="333333"/>
          <w:sz w:val="28"/>
          <w:szCs w:val="28"/>
        </w:rPr>
        <w:t>D. Thể tích</w:t>
      </w:r>
    </w:p>
    <w:p w14:paraId="00DFE607" w14:textId="4FEBA9B1" w:rsidR="00F32454" w:rsidRPr="000641F2" w:rsidRDefault="00F32454" w:rsidP="00F32454">
      <w:pPr>
        <w:pStyle w:val="Thngthng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0641F2">
        <w:rPr>
          <w:b/>
          <w:sz w:val="28"/>
          <w:szCs w:val="28"/>
          <w:lang w:val="en-US"/>
        </w:rPr>
        <w:t>2</w:t>
      </w:r>
      <w:r w:rsidRPr="000641F2">
        <w:rPr>
          <w:b/>
          <w:sz w:val="28"/>
          <w:szCs w:val="28"/>
        </w:rPr>
        <w:t>.</w:t>
      </w:r>
      <w:r w:rsidRPr="000641F2">
        <w:rPr>
          <w:sz w:val="28"/>
          <w:szCs w:val="28"/>
        </w:rPr>
        <w:t xml:space="preserve"> </w:t>
      </w:r>
      <w:r w:rsidR="00563A37">
        <w:rPr>
          <w:sz w:val="28"/>
          <w:szCs w:val="28"/>
          <w:lang w:val="en-US"/>
        </w:rPr>
        <w:t>(</w:t>
      </w:r>
      <w:r w:rsidR="00563A37" w:rsidRPr="000641F2">
        <w:rPr>
          <w:color w:val="333333"/>
          <w:sz w:val="28"/>
          <w:szCs w:val="28"/>
          <w:lang w:val="en-US"/>
        </w:rPr>
        <w:t>NB</w:t>
      </w:r>
      <w:r w:rsidR="00563A37">
        <w:rPr>
          <w:sz w:val="28"/>
          <w:szCs w:val="28"/>
          <w:lang w:val="en-US"/>
        </w:rPr>
        <w:t xml:space="preserve">) </w:t>
      </w:r>
      <w:r w:rsidRPr="000641F2">
        <w:rPr>
          <w:sz w:val="28"/>
          <w:szCs w:val="28"/>
          <w:lang w:val="en-US"/>
        </w:rPr>
        <w:t>T</w:t>
      </w:r>
      <w:r w:rsidRPr="000641F2">
        <w:rPr>
          <w:color w:val="333333"/>
          <w:sz w:val="28"/>
          <w:szCs w:val="28"/>
        </w:rPr>
        <w:t>ác dụng làm quay càng lớn khi</w:t>
      </w:r>
      <w:r w:rsidRPr="000641F2">
        <w:rPr>
          <w:color w:val="333333"/>
          <w:sz w:val="28"/>
          <w:szCs w:val="28"/>
          <w:lang w:val="en-US"/>
        </w:rPr>
        <w:t xml:space="preserve"> </w:t>
      </w:r>
    </w:p>
    <w:p w14:paraId="288843E8" w14:textId="6F94288B" w:rsidR="00F32454" w:rsidRPr="000641F2" w:rsidRDefault="00F32454" w:rsidP="00F32454">
      <w:pPr>
        <w:pStyle w:val="u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  <w:r w:rsidRPr="000641F2">
        <w:rPr>
          <w:rFonts w:ascii="Times New Roman" w:hAnsi="Times New Roman" w:cs="Times New Roman"/>
          <w:color w:val="008000"/>
          <w:sz w:val="28"/>
          <w:szCs w:val="28"/>
        </w:rPr>
        <w:t xml:space="preserve">A. </w:t>
      </w:r>
      <w:r w:rsidR="000261E0" w:rsidRPr="000641F2">
        <w:rPr>
          <w:rFonts w:ascii="Times New Roman" w:hAnsi="Times New Roman" w:cs="Times New Roman"/>
          <w:color w:val="008000"/>
          <w:sz w:val="28"/>
          <w:szCs w:val="28"/>
        </w:rPr>
        <w:t xml:space="preserve">giá </w:t>
      </w:r>
      <w:r w:rsidRPr="000641F2">
        <w:rPr>
          <w:rFonts w:ascii="Times New Roman" w:hAnsi="Times New Roman" w:cs="Times New Roman"/>
          <w:color w:val="008000"/>
          <w:sz w:val="28"/>
          <w:szCs w:val="28"/>
        </w:rPr>
        <w:t>của lực càng xa</w:t>
      </w:r>
      <w:r w:rsidR="000261E0">
        <w:rPr>
          <w:rFonts w:ascii="Times New Roman" w:hAnsi="Times New Roman" w:cs="Times New Roman"/>
          <w:color w:val="008000"/>
          <w:sz w:val="28"/>
          <w:szCs w:val="28"/>
        </w:rPr>
        <w:t xml:space="preserve"> trục quay</w:t>
      </w:r>
      <w:r w:rsidRPr="000641F2">
        <w:rPr>
          <w:rFonts w:ascii="Times New Roman" w:hAnsi="Times New Roman" w:cs="Times New Roman"/>
          <w:color w:val="008000"/>
          <w:sz w:val="28"/>
          <w:szCs w:val="28"/>
        </w:rPr>
        <w:t>, moment lực càng lớn.</w:t>
      </w:r>
    </w:p>
    <w:p w14:paraId="0EA1D8F4" w14:textId="77853273" w:rsidR="00F32454" w:rsidRPr="000641F2" w:rsidRDefault="00F32454" w:rsidP="00F324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hAnsi="Times New Roman" w:cs="Times New Roman"/>
          <w:color w:val="333333"/>
          <w:sz w:val="28"/>
          <w:szCs w:val="28"/>
        </w:rPr>
        <w:t>B. </w:t>
      </w:r>
      <w:r w:rsidR="000261E0" w:rsidRPr="000641F2">
        <w:rPr>
          <w:rFonts w:ascii="Times New Roman" w:hAnsi="Times New Roman" w:cs="Times New Roman"/>
          <w:color w:val="333333"/>
          <w:sz w:val="28"/>
          <w:szCs w:val="28"/>
        </w:rPr>
        <w:t xml:space="preserve">giá </w:t>
      </w:r>
      <w:r w:rsidRPr="000641F2">
        <w:rPr>
          <w:rFonts w:ascii="Times New Roman" w:hAnsi="Times New Roman" w:cs="Times New Roman"/>
          <w:color w:val="333333"/>
          <w:sz w:val="28"/>
          <w:szCs w:val="28"/>
        </w:rPr>
        <w:t>của lực càng gần</w:t>
      </w:r>
      <w:r w:rsidR="000261E0">
        <w:rPr>
          <w:rFonts w:ascii="Times New Roman" w:hAnsi="Times New Roman" w:cs="Times New Roman"/>
          <w:color w:val="333333"/>
          <w:sz w:val="28"/>
          <w:szCs w:val="28"/>
        </w:rPr>
        <w:t xml:space="preserve"> trục quay</w:t>
      </w:r>
      <w:r w:rsidRPr="000641F2">
        <w:rPr>
          <w:rFonts w:ascii="Times New Roman" w:hAnsi="Times New Roman" w:cs="Times New Roman"/>
          <w:color w:val="333333"/>
          <w:sz w:val="28"/>
          <w:szCs w:val="28"/>
        </w:rPr>
        <w:t>, moment lực càng lớn.</w:t>
      </w:r>
    </w:p>
    <w:p w14:paraId="720CB40F" w14:textId="239FB40E" w:rsidR="00F32454" w:rsidRPr="000641F2" w:rsidRDefault="00F32454" w:rsidP="00F324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hAnsi="Times New Roman" w:cs="Times New Roman"/>
          <w:color w:val="333333"/>
          <w:sz w:val="28"/>
          <w:szCs w:val="28"/>
        </w:rPr>
        <w:t>C. </w:t>
      </w:r>
      <w:r w:rsidR="000261E0" w:rsidRPr="000641F2">
        <w:rPr>
          <w:rFonts w:ascii="Times New Roman" w:hAnsi="Times New Roman" w:cs="Times New Roman"/>
          <w:color w:val="333333"/>
          <w:sz w:val="28"/>
          <w:szCs w:val="28"/>
        </w:rPr>
        <w:t xml:space="preserve">giá </w:t>
      </w:r>
      <w:r w:rsidRPr="000641F2">
        <w:rPr>
          <w:rFonts w:ascii="Times New Roman" w:hAnsi="Times New Roman" w:cs="Times New Roman"/>
          <w:color w:val="333333"/>
          <w:sz w:val="28"/>
          <w:szCs w:val="28"/>
        </w:rPr>
        <w:t>của lực càng xa</w:t>
      </w:r>
      <w:r w:rsidR="000261E0">
        <w:rPr>
          <w:rFonts w:ascii="Times New Roman" w:hAnsi="Times New Roman" w:cs="Times New Roman"/>
          <w:color w:val="333333"/>
          <w:sz w:val="28"/>
          <w:szCs w:val="28"/>
        </w:rPr>
        <w:t xml:space="preserve"> trục quay</w:t>
      </w:r>
      <w:r w:rsidRPr="000641F2">
        <w:rPr>
          <w:rFonts w:ascii="Times New Roman" w:hAnsi="Times New Roman" w:cs="Times New Roman"/>
          <w:color w:val="333333"/>
          <w:sz w:val="28"/>
          <w:szCs w:val="28"/>
        </w:rPr>
        <w:t>, moment lực càng bé.</w:t>
      </w:r>
    </w:p>
    <w:p w14:paraId="1C5C8DA1" w14:textId="34A01BBE" w:rsidR="00145CAC" w:rsidRPr="000641F2" w:rsidRDefault="00F32454" w:rsidP="00145C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hAnsi="Times New Roman" w:cs="Times New Roman"/>
          <w:color w:val="333333"/>
          <w:sz w:val="28"/>
          <w:szCs w:val="28"/>
        </w:rPr>
        <w:t>D. </w:t>
      </w:r>
      <w:r w:rsidR="000261E0" w:rsidRPr="000641F2">
        <w:rPr>
          <w:rFonts w:ascii="Times New Roman" w:hAnsi="Times New Roman" w:cs="Times New Roman"/>
          <w:color w:val="333333"/>
          <w:sz w:val="28"/>
          <w:szCs w:val="28"/>
        </w:rPr>
        <w:t xml:space="preserve">giá </w:t>
      </w:r>
      <w:r w:rsidRPr="000641F2">
        <w:rPr>
          <w:rFonts w:ascii="Times New Roman" w:hAnsi="Times New Roman" w:cs="Times New Roman"/>
          <w:color w:val="333333"/>
          <w:sz w:val="28"/>
          <w:szCs w:val="28"/>
        </w:rPr>
        <w:t>của lực càng gần</w:t>
      </w:r>
      <w:r w:rsidR="000261E0">
        <w:rPr>
          <w:rFonts w:ascii="Times New Roman" w:hAnsi="Times New Roman" w:cs="Times New Roman"/>
          <w:color w:val="333333"/>
          <w:sz w:val="28"/>
          <w:szCs w:val="28"/>
        </w:rPr>
        <w:t xml:space="preserve"> trục quay</w:t>
      </w:r>
      <w:r w:rsidRPr="000641F2">
        <w:rPr>
          <w:rFonts w:ascii="Times New Roman" w:hAnsi="Times New Roman" w:cs="Times New Roman"/>
          <w:color w:val="333333"/>
          <w:sz w:val="28"/>
          <w:szCs w:val="28"/>
        </w:rPr>
        <w:t>, moment lực càng bé.</w:t>
      </w:r>
    </w:p>
    <w:p w14:paraId="25B20B64" w14:textId="277B0179" w:rsidR="00145CAC" w:rsidRPr="000641F2" w:rsidRDefault="00145CAC" w:rsidP="00145C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563A37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(NB)</w:t>
      </w:r>
      <w:r w:rsidR="00563A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Moment lực tác dụng lên vật là đại lượng</w:t>
      </w:r>
      <w:r w:rsidR="00342306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3A6BD41E" w14:textId="1A578A86" w:rsidR="00145CAC" w:rsidRPr="000641F2" w:rsidRDefault="00145CAC" w:rsidP="00145CAC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A. đặc trưng cho tác dụng làm quay của lực. 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B. véctơ.</w:t>
      </w:r>
    </w:p>
    <w:p w14:paraId="55B5661A" w14:textId="2B69F506" w:rsidR="00145CAC" w:rsidRPr="000641F2" w:rsidRDefault="00145CAC" w:rsidP="00145C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để xác định độ lớn của lực tác dụng.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 luôn có giá trị âm.</w:t>
      </w:r>
    </w:p>
    <w:p w14:paraId="38506C6A" w14:textId="3E1A8FDF" w:rsidR="00342306" w:rsidRPr="000641F2" w:rsidRDefault="00342306" w:rsidP="003423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4. </w:t>
      </w:r>
      <w:r w:rsidR="00563A37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(NB)</w:t>
      </w:r>
      <w:r w:rsidR="00563A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Khi lực tác dụng vào vật có giá không song song và không cắt trục quay thì sẽ? </w:t>
      </w:r>
    </w:p>
    <w:p w14:paraId="005BF8F3" w14:textId="47630C3A" w:rsidR="00342306" w:rsidRPr="000641F2" w:rsidRDefault="00342306" w:rsidP="00342306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>A. Làm quay vật</w:t>
      </w:r>
      <w:r w:rsidR="004C18C0">
        <w:rPr>
          <w:rFonts w:ascii="Times New Roman" w:eastAsia="Times New Roman" w:hAnsi="Times New Roman" w:cs="Times New Roman"/>
          <w:color w:val="008000"/>
          <w:sz w:val="28"/>
          <w:szCs w:val="28"/>
        </w:rPr>
        <w:t>.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B. Làm vật đứng yên</w:t>
      </w:r>
      <w:r w:rsidR="004C18C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36A3EF8" w14:textId="3DD8D65A" w:rsidR="00342306" w:rsidRPr="000641F2" w:rsidRDefault="00342306" w:rsidP="003423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C. Không tác dụng lên vật</w:t>
      </w:r>
      <w:r w:rsidR="004C18C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 Vật tịnh tiến</w:t>
      </w:r>
      <w:r w:rsidR="004C18C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6916171" w14:textId="01D47CC7" w:rsidR="00195128" w:rsidRPr="000641F2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5. </w:t>
      </w:r>
      <w:r w:rsidR="00563A37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(NB)</w:t>
      </w:r>
      <w:r w:rsidR="00563A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Điền vào chỗ trống: "Khi lực tác dụng càng xa trục quay, moment lực ... và tác dụng làm quay càng mạnh." </w:t>
      </w:r>
    </w:p>
    <w:p w14:paraId="32BF0E39" w14:textId="16D98869" w:rsidR="00195128" w:rsidRPr="000641F2" w:rsidRDefault="00195128" w:rsidP="00195128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A. </w:t>
      </w:r>
      <w:r w:rsidR="00F85415"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càng 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lớn 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</w:t>
      </w:r>
      <w:r w:rsidR="00F85415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càng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</w:t>
      </w:r>
      <w:r w:rsidR="00F85415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không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bị ảnh hưởng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D. </w:t>
      </w:r>
      <w:r w:rsidR="00F85415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thay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</w:p>
    <w:p w14:paraId="54762AB2" w14:textId="59C6FCD4" w:rsidR="00195128" w:rsidRPr="000641F2" w:rsidRDefault="0043091C" w:rsidP="001951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195128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="007D655A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(NB)</w:t>
      </w:r>
      <w:r w:rsidR="007D65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95128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Một vật có trục quay cố định chịu tác dụng của lực F. Tình huống nào sau đây, lực F sẽ gây tác dụng làm quay đối với vật?</w:t>
      </w:r>
    </w:p>
    <w:p w14:paraId="6330B35B" w14:textId="12C17EEC" w:rsidR="00E411C4" w:rsidRDefault="00195128" w:rsidP="00195128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>A. Giá của lực F không</w:t>
      </w:r>
      <w:r w:rsidR="00F85415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song song và không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đi qua trục quay. </w:t>
      </w:r>
    </w:p>
    <w:p w14:paraId="5450E1FA" w14:textId="64A6845C" w:rsidR="00195128" w:rsidRPr="000641F2" w:rsidRDefault="00195128" w:rsidP="00195128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B. Giá của lực F song song với trục quay.</w:t>
      </w:r>
    </w:p>
    <w:p w14:paraId="49C9E47A" w14:textId="77777777" w:rsidR="00E411C4" w:rsidRDefault="00195128" w:rsidP="00221D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Giá của lực F đi qua trục quay.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      </w:t>
      </w:r>
    </w:p>
    <w:p w14:paraId="777812CD" w14:textId="5E5DA683" w:rsidR="00195128" w:rsidRPr="000641F2" w:rsidRDefault="00195128" w:rsidP="00221D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D. Giá của lực F có phương bất kì.</w:t>
      </w:r>
    </w:p>
    <w:p w14:paraId="2F49445C" w14:textId="3284360E" w:rsidR="00221D65" w:rsidRPr="000641F2" w:rsidRDefault="0043091C" w:rsidP="00221D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="005E3AC1"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E411C4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(TH)</w:t>
      </w:r>
      <w:r w:rsidR="00E411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21D65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Khi một vật rắn quay quanh một trục thì tổng moment lực tác dụng lên vật có giá trị</w:t>
      </w:r>
    </w:p>
    <w:p w14:paraId="28D03818" w14:textId="279D729F" w:rsidR="00221D65" w:rsidRPr="000641F2" w:rsidRDefault="00221D65" w:rsidP="00221D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bằng không.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B. luôn dương.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C. luôn âm.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>D. khác không.</w:t>
      </w:r>
    </w:p>
    <w:p w14:paraId="0BC814E1" w14:textId="329A0BBF" w:rsidR="005E3AC1" w:rsidRPr="000641F2" w:rsidRDefault="0043091C" w:rsidP="005E3A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  <w:r w:rsidR="005E3AC1"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E411C4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(TH)</w:t>
      </w:r>
      <w:r w:rsidR="00E411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E3AC1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Điền vào chỗ trống: "Độ lớn của moment lực ... với độ lớn của lực và khoảng cách từ điểm tác dụng của lực đến trục quay."</w:t>
      </w:r>
      <w:r w:rsidR="0074453A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15D5B79C" w14:textId="1BC7D7B7" w:rsidR="005E3AC1" w:rsidRPr="000641F2" w:rsidRDefault="005E3AC1" w:rsidP="005E3AC1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A. </w:t>
      </w:r>
      <w:r w:rsidR="00E771EF"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tỉ 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lệ thuận </w:t>
      </w:r>
      <w:r w:rsidR="00E771EF"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</w:t>
      </w:r>
      <w:r w:rsidR="00E771EF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tỉ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lệ nghịch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 </w:t>
      </w:r>
      <w:r w:rsidR="00E771EF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r w:rsidR="00E771EF"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D. </w:t>
      </w:r>
      <w:r w:rsidR="00E771EF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không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có đáp án đúng</w:t>
      </w:r>
    </w:p>
    <w:p w14:paraId="69EEF249" w14:textId="16DBD204" w:rsidR="00342306" w:rsidRPr="000641F2" w:rsidRDefault="0043091C" w:rsidP="003423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r w:rsidR="008F76E3"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E411C4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(TH)</w:t>
      </w:r>
      <w:r w:rsidR="00E411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42306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Chọn câu sai. </w:t>
      </w:r>
    </w:p>
    <w:p w14:paraId="0ED1D482" w14:textId="77777777" w:rsidR="00342306" w:rsidRPr="000641F2" w:rsidRDefault="00342306" w:rsidP="003423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A. Với cánh tay đòn không đổi, lực càng lớn thì tác dụng làm quay càng lớn.</w:t>
      </w:r>
    </w:p>
    <w:p w14:paraId="22D2279D" w14:textId="77777777" w:rsidR="00342306" w:rsidRPr="000641F2" w:rsidRDefault="00342306" w:rsidP="00342306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>B. Cánh tay đòn càng lớn thì tác dụng làm quay càng bé.</w:t>
      </w:r>
    </w:p>
    <w:p w14:paraId="73468833" w14:textId="77777777" w:rsidR="00342306" w:rsidRPr="000641F2" w:rsidRDefault="00342306" w:rsidP="003423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C. Moment lực tác dụng vào một vật quay quanh một trục cố định làm thay đổi tốc độ góc của vật.</w:t>
      </w:r>
    </w:p>
    <w:p w14:paraId="73E40862" w14:textId="2ECD74E6" w:rsidR="00342306" w:rsidRPr="000641F2" w:rsidRDefault="00342306" w:rsidP="003423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D. Mọi vật quay quanh một trục đều có mức quán tính.</w:t>
      </w:r>
    </w:p>
    <w:p w14:paraId="4583003C" w14:textId="050C0316" w:rsidR="0043091C" w:rsidRPr="000641F2" w:rsidRDefault="0043091C" w:rsidP="0043091C">
      <w:pPr>
        <w:pStyle w:val="ThngthngWeb"/>
        <w:spacing w:before="0" w:beforeAutospacing="0" w:after="0" w:afterAutospacing="0"/>
        <w:rPr>
          <w:sz w:val="28"/>
          <w:szCs w:val="28"/>
          <w:lang w:val="en-US"/>
        </w:rPr>
      </w:pPr>
      <w:r w:rsidRPr="000641F2">
        <w:rPr>
          <w:b/>
          <w:bCs/>
          <w:color w:val="333333"/>
          <w:sz w:val="28"/>
          <w:szCs w:val="28"/>
          <w:lang w:val="en-US"/>
        </w:rPr>
        <w:t>10.</w:t>
      </w:r>
      <w:r w:rsidRPr="000641F2">
        <w:rPr>
          <w:b/>
          <w:bCs/>
          <w:color w:val="333333"/>
          <w:sz w:val="28"/>
          <w:szCs w:val="28"/>
        </w:rPr>
        <w:t xml:space="preserve"> </w:t>
      </w:r>
      <w:r w:rsidR="00E411C4" w:rsidRPr="000641F2">
        <w:rPr>
          <w:color w:val="333333"/>
          <w:sz w:val="28"/>
          <w:szCs w:val="28"/>
        </w:rPr>
        <w:t>(TH)</w:t>
      </w:r>
      <w:r w:rsidR="00E411C4">
        <w:rPr>
          <w:color w:val="333333"/>
          <w:sz w:val="28"/>
          <w:szCs w:val="28"/>
          <w:lang w:val="en-US"/>
        </w:rPr>
        <w:t xml:space="preserve"> </w:t>
      </w:r>
      <w:r w:rsidRPr="000641F2">
        <w:rPr>
          <w:color w:val="333333"/>
          <w:sz w:val="28"/>
          <w:szCs w:val="28"/>
        </w:rPr>
        <w:t>Điều kiện cân bằng của một vật rắn có trục quay cố định là</w:t>
      </w:r>
      <w:r w:rsidRPr="000641F2">
        <w:rPr>
          <w:color w:val="333333"/>
          <w:sz w:val="28"/>
          <w:szCs w:val="28"/>
          <w:lang w:val="en-US"/>
        </w:rPr>
        <w:t xml:space="preserve"> </w:t>
      </w:r>
    </w:p>
    <w:p w14:paraId="4DACE4BF" w14:textId="77777777" w:rsidR="0043091C" w:rsidRPr="000641F2" w:rsidRDefault="0043091C" w:rsidP="0043091C">
      <w:pPr>
        <w:pStyle w:val="Thngthng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0641F2">
        <w:rPr>
          <w:color w:val="333333"/>
          <w:sz w:val="28"/>
          <w:szCs w:val="28"/>
          <w:lang w:val="en-US"/>
        </w:rPr>
        <w:t xml:space="preserve">A. </w:t>
      </w:r>
      <w:r w:rsidRPr="000641F2">
        <w:rPr>
          <w:color w:val="333333"/>
          <w:sz w:val="28"/>
          <w:szCs w:val="28"/>
        </w:rPr>
        <w:t>hợp lực tác dụng lên vật bằng 0.</w:t>
      </w:r>
    </w:p>
    <w:p w14:paraId="7CD06340" w14:textId="77777777" w:rsidR="0043091C" w:rsidRPr="000641F2" w:rsidRDefault="0043091C" w:rsidP="0043091C">
      <w:pPr>
        <w:pStyle w:val="ThngthngWeb"/>
        <w:spacing w:before="4" w:beforeAutospacing="0" w:after="0" w:afterAutospacing="0"/>
        <w:textAlignment w:val="baseline"/>
        <w:rPr>
          <w:color w:val="333333"/>
          <w:sz w:val="28"/>
          <w:szCs w:val="28"/>
        </w:rPr>
      </w:pPr>
      <w:r w:rsidRPr="000641F2">
        <w:rPr>
          <w:color w:val="333333"/>
          <w:sz w:val="28"/>
          <w:szCs w:val="28"/>
          <w:lang w:val="en-US"/>
        </w:rPr>
        <w:lastRenderedPageBreak/>
        <w:t xml:space="preserve">B. </w:t>
      </w:r>
      <w:r w:rsidRPr="000641F2">
        <w:rPr>
          <w:color w:val="333333"/>
          <w:sz w:val="28"/>
          <w:szCs w:val="28"/>
        </w:rPr>
        <w:t>moment của trọng lực tác dụng lên vật bằng 0.</w:t>
      </w:r>
    </w:p>
    <w:p w14:paraId="617C95B8" w14:textId="77777777" w:rsidR="0043091C" w:rsidRPr="000641F2" w:rsidRDefault="0043091C" w:rsidP="0043091C">
      <w:pPr>
        <w:pStyle w:val="ThngthngWeb"/>
        <w:spacing w:before="0" w:beforeAutospacing="0" w:after="0" w:afterAutospacing="0"/>
        <w:ind w:right="467"/>
        <w:textAlignment w:val="baseline"/>
        <w:rPr>
          <w:color w:val="008000"/>
          <w:sz w:val="28"/>
          <w:szCs w:val="28"/>
        </w:rPr>
      </w:pPr>
      <w:r w:rsidRPr="000641F2">
        <w:rPr>
          <w:color w:val="008000"/>
          <w:sz w:val="28"/>
          <w:szCs w:val="28"/>
          <w:lang w:val="en-US"/>
        </w:rPr>
        <w:t xml:space="preserve">C. </w:t>
      </w:r>
      <w:r w:rsidRPr="000641F2">
        <w:rPr>
          <w:color w:val="008000"/>
          <w:sz w:val="28"/>
          <w:szCs w:val="28"/>
        </w:rPr>
        <w:t>tổng moment của các lực làm vật quay theo một chiều phải bằng tổng moment của các lực làm vật quay theo chiều ngược lại.</w:t>
      </w:r>
    </w:p>
    <w:p w14:paraId="228438C7" w14:textId="2B062959" w:rsidR="0043091C" w:rsidRPr="000641F2" w:rsidRDefault="0043091C" w:rsidP="0043091C">
      <w:pPr>
        <w:pStyle w:val="Thngthng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0641F2">
        <w:rPr>
          <w:color w:val="333333"/>
          <w:sz w:val="28"/>
          <w:szCs w:val="28"/>
          <w:lang w:val="en-US"/>
        </w:rPr>
        <w:t xml:space="preserve">D. </w:t>
      </w:r>
      <w:r w:rsidRPr="000641F2">
        <w:rPr>
          <w:color w:val="333333"/>
          <w:sz w:val="28"/>
          <w:szCs w:val="28"/>
        </w:rPr>
        <w:t>giá của trọng lực tác dụng lên vật đi qua trục quay.</w:t>
      </w:r>
    </w:p>
    <w:p w14:paraId="45B453BB" w14:textId="7516B90E" w:rsidR="0043091C" w:rsidRPr="000641F2" w:rsidRDefault="0043091C" w:rsidP="00246C9F">
      <w:pPr>
        <w:pStyle w:val="ThngthngWeb"/>
        <w:spacing w:before="0" w:beforeAutospacing="0" w:after="0" w:afterAutospacing="0"/>
        <w:ind w:right="755"/>
        <w:jc w:val="both"/>
        <w:rPr>
          <w:sz w:val="28"/>
          <w:szCs w:val="28"/>
          <w:lang w:val="en-US"/>
        </w:rPr>
      </w:pPr>
      <w:r w:rsidRPr="000641F2">
        <w:rPr>
          <w:b/>
          <w:bCs/>
          <w:color w:val="333333"/>
          <w:sz w:val="28"/>
          <w:szCs w:val="28"/>
          <w:lang w:val="en-US"/>
        </w:rPr>
        <w:t>11.</w:t>
      </w:r>
      <w:r w:rsidRPr="000641F2">
        <w:rPr>
          <w:b/>
          <w:bCs/>
          <w:color w:val="333333"/>
          <w:sz w:val="28"/>
          <w:szCs w:val="28"/>
        </w:rPr>
        <w:t xml:space="preserve"> </w:t>
      </w:r>
      <w:r w:rsidR="00E411C4" w:rsidRPr="000641F2">
        <w:rPr>
          <w:color w:val="333333"/>
          <w:sz w:val="28"/>
          <w:szCs w:val="28"/>
          <w:lang w:val="en-US"/>
        </w:rPr>
        <w:t>(VDT)</w:t>
      </w:r>
      <w:r w:rsidR="00E411C4">
        <w:rPr>
          <w:sz w:val="28"/>
          <w:szCs w:val="28"/>
          <w:lang w:val="en-US"/>
        </w:rPr>
        <w:t xml:space="preserve"> </w:t>
      </w:r>
      <w:r w:rsidRPr="000641F2">
        <w:rPr>
          <w:color w:val="333333"/>
          <w:sz w:val="28"/>
          <w:szCs w:val="28"/>
        </w:rPr>
        <w:t>Một lực F nằm trong mặt phẳng vuông góc với trục quay và không cắt trục quay. Moment của lực F đối với trục quay là đại lượng đặc trưng cho tác dụng làm quay của lực quanh trục ấy được đo bằng</w:t>
      </w:r>
      <w:r w:rsidRPr="000641F2">
        <w:rPr>
          <w:color w:val="333333"/>
          <w:sz w:val="28"/>
          <w:szCs w:val="28"/>
          <w:lang w:val="en-US"/>
        </w:rPr>
        <w:t xml:space="preserve"> </w:t>
      </w:r>
    </w:p>
    <w:p w14:paraId="31FD07AC" w14:textId="53BE9C34" w:rsidR="0043091C" w:rsidRPr="000641F2" w:rsidRDefault="0043091C" w:rsidP="0043091C">
      <w:pPr>
        <w:pStyle w:val="ThngthngWeb"/>
        <w:spacing w:before="0" w:beforeAutospacing="0" w:after="0" w:afterAutospacing="0"/>
        <w:textAlignment w:val="baseline"/>
        <w:rPr>
          <w:color w:val="008000"/>
          <w:sz w:val="28"/>
          <w:szCs w:val="28"/>
        </w:rPr>
      </w:pPr>
      <w:r w:rsidRPr="000641F2">
        <w:rPr>
          <w:color w:val="008000"/>
          <w:sz w:val="28"/>
          <w:szCs w:val="28"/>
          <w:lang w:val="en-US"/>
        </w:rPr>
        <w:t xml:space="preserve">A. </w:t>
      </w:r>
      <w:r w:rsidRPr="000641F2">
        <w:rPr>
          <w:color w:val="008000"/>
          <w:sz w:val="28"/>
          <w:szCs w:val="28"/>
        </w:rPr>
        <w:t>tích của lực tác dụng với cánh tay đòn.</w:t>
      </w:r>
    </w:p>
    <w:p w14:paraId="531C2A0C" w14:textId="5D9B1A71" w:rsidR="0043091C" w:rsidRPr="000641F2" w:rsidRDefault="0043091C" w:rsidP="0043091C">
      <w:pPr>
        <w:pStyle w:val="Thngthng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0641F2">
        <w:rPr>
          <w:color w:val="333333"/>
          <w:sz w:val="28"/>
          <w:szCs w:val="28"/>
          <w:lang w:val="en-US"/>
        </w:rPr>
        <w:t xml:space="preserve">B. </w:t>
      </w:r>
      <w:r w:rsidRPr="000641F2">
        <w:rPr>
          <w:color w:val="333333"/>
          <w:sz w:val="28"/>
          <w:szCs w:val="28"/>
        </w:rPr>
        <w:t>tích của tốc độ góc và lực tác dụng.</w:t>
      </w:r>
    </w:p>
    <w:p w14:paraId="7A860305" w14:textId="406ED5BC" w:rsidR="0043091C" w:rsidRPr="000641F2" w:rsidRDefault="0043091C" w:rsidP="0043091C">
      <w:pPr>
        <w:pStyle w:val="ThngthngWeb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0641F2">
        <w:rPr>
          <w:color w:val="333333"/>
          <w:sz w:val="28"/>
          <w:szCs w:val="28"/>
          <w:lang w:val="en-US"/>
        </w:rPr>
        <w:t xml:space="preserve">C. </w:t>
      </w:r>
      <w:r w:rsidRPr="000641F2">
        <w:rPr>
          <w:color w:val="333333"/>
          <w:sz w:val="28"/>
          <w:szCs w:val="28"/>
        </w:rPr>
        <w:t>thương của lực tác dụng với cánh tay đòn.</w:t>
      </w:r>
    </w:p>
    <w:p w14:paraId="022ECFE8" w14:textId="56A5939C" w:rsidR="0043091C" w:rsidRPr="000641F2" w:rsidRDefault="0043091C" w:rsidP="0043091C">
      <w:pPr>
        <w:pStyle w:val="ThngthngWeb"/>
        <w:spacing w:before="3" w:beforeAutospacing="0" w:after="0" w:afterAutospacing="0"/>
        <w:textAlignment w:val="baseline"/>
        <w:rPr>
          <w:color w:val="333333"/>
          <w:sz w:val="28"/>
          <w:szCs w:val="28"/>
        </w:rPr>
      </w:pPr>
      <w:r w:rsidRPr="000641F2">
        <w:rPr>
          <w:color w:val="333333"/>
          <w:sz w:val="28"/>
          <w:szCs w:val="28"/>
          <w:lang w:val="en-US"/>
        </w:rPr>
        <w:t xml:space="preserve">D. </w:t>
      </w:r>
      <w:r w:rsidRPr="000641F2">
        <w:rPr>
          <w:color w:val="333333"/>
          <w:sz w:val="28"/>
          <w:szCs w:val="28"/>
        </w:rPr>
        <w:t>thương của lực tác dụng với tốc độ góc.</w:t>
      </w:r>
    </w:p>
    <w:p w14:paraId="5D237CCD" w14:textId="67223742" w:rsidR="00195128" w:rsidRPr="000641F2" w:rsidRDefault="0043091C" w:rsidP="001951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12.</w:t>
      </w:r>
      <w:r w:rsidR="00195128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E411C4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(VDT)</w:t>
      </w:r>
      <w:r w:rsidR="00E411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95128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Trong các vật sau vật nào có trọng tâm không nằm trên vật? </w:t>
      </w:r>
    </w:p>
    <w:p w14:paraId="3577BBFC" w14:textId="2D24066D" w:rsidR="00195128" w:rsidRPr="000641F2" w:rsidRDefault="00195128" w:rsidP="00E2793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Mặt bàn học.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E27932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Cái tivi.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E27932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>C. Chiếc nhẫn trơn.</w:t>
      </w:r>
      <w:r w:rsidR="00E27932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D. Viên gạch.</w:t>
      </w:r>
    </w:p>
    <w:p w14:paraId="076111C7" w14:textId="138A2318" w:rsidR="004B1A74" w:rsidRPr="000641F2" w:rsidRDefault="0043091C" w:rsidP="004B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13.</w:t>
      </w:r>
      <w:r w:rsidR="00E411C4" w:rsidRPr="00E411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411C4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(VDT)</w:t>
      </w:r>
      <w:r w:rsidR="00E41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A74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Công thức tính moment lực đối với một trục quay </w:t>
      </w:r>
    </w:p>
    <w:p w14:paraId="31F3B910" w14:textId="6ED68D45" w:rsidR="004B1A74" w:rsidRPr="000641F2" w:rsidRDefault="004B1A74" w:rsidP="004B1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>A. M=F.d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B. M=F/d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C. M=d/F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 M=2F.d</w:t>
      </w:r>
    </w:p>
    <w:p w14:paraId="24BB4ED4" w14:textId="516C6D75" w:rsidR="0043091C" w:rsidRPr="000641F2" w:rsidRDefault="0043091C" w:rsidP="0043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14. </w:t>
      </w:r>
      <w:r w:rsidR="00E411C4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(VDC)</w:t>
      </w:r>
      <w:r w:rsidR="00E411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Hai lực của ngẫu lực có độ lớn F = 20 N, khoảng cách giữa hai giá của ngẫu lực là d= 30 cm. Moment của ngẫu lực có độ lớn bằng: </w:t>
      </w:r>
    </w:p>
    <w:p w14:paraId="40CBE785" w14:textId="7C3F9681" w:rsidR="0043091C" w:rsidRPr="000641F2" w:rsidRDefault="0043091C" w:rsidP="0043091C">
      <w:pPr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A. M = 0,6 N.m.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B. M = 600 N.m.</w:t>
      </w:r>
    </w:p>
    <w:p w14:paraId="697D9E40" w14:textId="2E7DD551" w:rsidR="0043091C" w:rsidRPr="000641F2" w:rsidRDefault="0043091C" w:rsidP="0043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>C. M = 6 N.m.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D. M = 60 N.m.</w:t>
      </w:r>
    </w:p>
    <w:p w14:paraId="7973C223" w14:textId="73A5227A" w:rsidR="0043091C" w:rsidRPr="000641F2" w:rsidRDefault="0043091C" w:rsidP="00246C9F">
      <w:pPr>
        <w:spacing w:before="3" w:after="0" w:line="240" w:lineRule="auto"/>
        <w:ind w:right="6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15. </w:t>
      </w:r>
      <w:r w:rsidR="00E411C4"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(VDC)</w:t>
      </w:r>
      <w:r w:rsidR="00E411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Một lực có độ lớn 10 N tác dụng lên một vật rắn quay quanh một trục cố định, biết khoảng cách từ giá của lực đến trục quay là 20 cm</w:t>
      </w:r>
      <w:r w:rsidR="00C4638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moment của lực tác dụng lên vật có giá trị là: </w:t>
      </w:r>
    </w:p>
    <w:p w14:paraId="68EBBF0F" w14:textId="75A88AB4" w:rsidR="0043091C" w:rsidRPr="000641F2" w:rsidRDefault="0043091C" w:rsidP="00430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A. 200 N.m.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B. 200 N/m.</w:t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>C. 2 N.m.</w:t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0641F2">
        <w:rPr>
          <w:rFonts w:ascii="Times New Roman" w:eastAsia="Times New Roman" w:hAnsi="Times New Roman" w:cs="Times New Roman"/>
          <w:color w:val="333333"/>
          <w:sz w:val="28"/>
          <w:szCs w:val="28"/>
        </w:rPr>
        <w:t>D. 2 N/m.</w:t>
      </w:r>
    </w:p>
    <w:p w14:paraId="4430ED63" w14:textId="77777777" w:rsidR="00F32454" w:rsidRPr="000641F2" w:rsidRDefault="00F32454" w:rsidP="00F32454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14:paraId="35FF0930" w14:textId="2BBE9736" w:rsidR="00655570" w:rsidRPr="00563A37" w:rsidRDefault="00655570" w:rsidP="00655570">
      <w:pPr>
        <w:pStyle w:val="Thngthng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563A37">
        <w:rPr>
          <w:b/>
          <w:sz w:val="28"/>
          <w:szCs w:val="28"/>
          <w:lang w:val="en-US"/>
        </w:rPr>
        <w:t>Tự luận</w:t>
      </w:r>
    </w:p>
    <w:p w14:paraId="4C1F7EC6" w14:textId="230320FE" w:rsidR="00B47365" w:rsidRPr="000641F2" w:rsidRDefault="009C5CD2" w:rsidP="009C5CD2">
      <w:pPr>
        <w:rPr>
          <w:rFonts w:ascii="Times New Roman" w:hAnsi="Times New Roman" w:cs="Times New Roman"/>
          <w:sz w:val="28"/>
          <w:szCs w:val="28"/>
        </w:rPr>
      </w:pPr>
      <w:r w:rsidRPr="000641F2">
        <w:rPr>
          <w:rFonts w:ascii="Times New Roman" w:hAnsi="Times New Roman" w:cs="Times New Roman"/>
          <w:sz w:val="28"/>
          <w:szCs w:val="28"/>
        </w:rPr>
        <w:t>1.</w:t>
      </w:r>
      <w:r w:rsidR="00E8039E" w:rsidRPr="000641F2">
        <w:rPr>
          <w:rFonts w:ascii="Times New Roman" w:hAnsi="Times New Roman" w:cs="Times New Roman"/>
          <w:sz w:val="28"/>
          <w:szCs w:val="28"/>
        </w:rPr>
        <w:t xml:space="preserve"> </w:t>
      </w:r>
      <w:r w:rsidR="00470200" w:rsidRPr="000641F2">
        <w:rPr>
          <w:rFonts w:ascii="Times New Roman" w:hAnsi="Times New Roman" w:cs="Times New Roman"/>
          <w:sz w:val="28"/>
          <w:szCs w:val="28"/>
        </w:rPr>
        <w:t>(NB)</w:t>
      </w:r>
      <w:r w:rsidR="00470200">
        <w:rPr>
          <w:rFonts w:ascii="Times New Roman" w:hAnsi="Times New Roman" w:cs="Times New Roman"/>
          <w:sz w:val="28"/>
          <w:szCs w:val="28"/>
        </w:rPr>
        <w:t xml:space="preserve"> </w:t>
      </w:r>
      <w:r w:rsidR="00E8039E" w:rsidRPr="000641F2">
        <w:rPr>
          <w:rFonts w:ascii="Times New Roman" w:hAnsi="Times New Roman" w:cs="Times New Roman"/>
          <w:sz w:val="28"/>
          <w:szCs w:val="28"/>
        </w:rPr>
        <w:t xml:space="preserve">Moment lực là gì? </w:t>
      </w:r>
    </w:p>
    <w:p w14:paraId="5ED0E8DC" w14:textId="67184B82" w:rsidR="009C5CD2" w:rsidRPr="000641F2" w:rsidRDefault="009C5CD2" w:rsidP="009C5CD2">
      <w:pPr>
        <w:rPr>
          <w:rFonts w:ascii="Times New Roman" w:hAnsi="Times New Roman" w:cs="Times New Roman"/>
          <w:sz w:val="28"/>
          <w:szCs w:val="28"/>
        </w:rPr>
      </w:pPr>
      <w:r w:rsidRPr="000641F2">
        <w:rPr>
          <w:rFonts w:ascii="Times New Roman" w:hAnsi="Times New Roman" w:cs="Times New Roman"/>
          <w:sz w:val="28"/>
          <w:szCs w:val="28"/>
        </w:rPr>
        <w:t xml:space="preserve">2. </w:t>
      </w:r>
      <w:r w:rsidR="00470200">
        <w:rPr>
          <w:rFonts w:ascii="Times New Roman" w:hAnsi="Times New Roman" w:cs="Times New Roman"/>
          <w:sz w:val="28"/>
          <w:szCs w:val="28"/>
        </w:rPr>
        <w:t>(NB)</w:t>
      </w:r>
      <w:r w:rsidR="000641F2" w:rsidRPr="000641F2">
        <w:rPr>
          <w:rFonts w:ascii="Times New Roman" w:hAnsi="Times New Roman" w:cs="Times New Roman"/>
          <w:sz w:val="28"/>
          <w:szCs w:val="28"/>
        </w:rPr>
        <w:t xml:space="preserve"> Nêu mối liên hệ giữa độ lớn của lực và tác dụng làm quay của lực.</w:t>
      </w:r>
    </w:p>
    <w:p w14:paraId="22288418" w14:textId="0010BCD6" w:rsidR="009C5CD2" w:rsidRPr="000641F2" w:rsidRDefault="009C5CD2" w:rsidP="009C5CD2">
      <w:pPr>
        <w:rPr>
          <w:rFonts w:ascii="Times New Roman" w:hAnsi="Times New Roman" w:cs="Times New Roman"/>
          <w:sz w:val="28"/>
          <w:szCs w:val="28"/>
        </w:rPr>
      </w:pPr>
      <w:r w:rsidRPr="000641F2">
        <w:rPr>
          <w:rFonts w:ascii="Times New Roman" w:hAnsi="Times New Roman" w:cs="Times New Roman"/>
          <w:sz w:val="28"/>
          <w:szCs w:val="28"/>
        </w:rPr>
        <w:t xml:space="preserve">3. </w:t>
      </w:r>
      <w:r w:rsidR="00470200" w:rsidRPr="000641F2">
        <w:rPr>
          <w:rFonts w:ascii="Times New Roman" w:hAnsi="Times New Roman" w:cs="Times New Roman"/>
          <w:sz w:val="28"/>
          <w:szCs w:val="28"/>
        </w:rPr>
        <w:t>(TH)</w:t>
      </w:r>
      <w:r w:rsidR="00470200">
        <w:rPr>
          <w:rFonts w:ascii="Times New Roman" w:hAnsi="Times New Roman" w:cs="Times New Roman"/>
          <w:sz w:val="28"/>
          <w:szCs w:val="28"/>
        </w:rPr>
        <w:t xml:space="preserve"> </w:t>
      </w:r>
      <w:r w:rsidRPr="000641F2">
        <w:rPr>
          <w:rFonts w:ascii="Times New Roman" w:hAnsi="Times New Roman" w:cs="Times New Roman"/>
          <w:sz w:val="28"/>
          <w:szCs w:val="28"/>
        </w:rPr>
        <w:t>Một cái thước kí hiệu AB đặt trên mặt bàn nhẵn nằm ngang, có trục quay O. Hỏi lực F</w:t>
      </w:r>
      <w:r w:rsidR="00E8039E" w:rsidRPr="000641F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641F2">
        <w:rPr>
          <w:rFonts w:ascii="Times New Roman" w:hAnsi="Times New Roman" w:cs="Times New Roman"/>
          <w:sz w:val="28"/>
          <w:szCs w:val="28"/>
        </w:rPr>
        <w:t xml:space="preserve"> tác dụng vào điểm A hay B thì tác dụng làm quay thanh AB sẽ lớn hơn? </w:t>
      </w:r>
    </w:p>
    <w:p w14:paraId="6B717230" w14:textId="1A3A1E9C" w:rsidR="009C5CD2" w:rsidRPr="000641F2" w:rsidRDefault="009C5CD2" w:rsidP="009C5CD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641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A70794" wp14:editId="4E565D8A">
            <wp:extent cx="25908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2783250_276524538312330_9206320137122572221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91C">
        <w:rPr>
          <w:rFonts w:ascii="Times New Roman" w:hAnsi="Times New Roman" w:cs="Times New Roman"/>
          <w:sz w:val="28"/>
          <w:szCs w:val="28"/>
        </w:rPr>
        <w:t xml:space="preserve"> </w:t>
      </w:r>
      <w:r w:rsidR="00BC091C" w:rsidRPr="00BC091C">
        <w:rPr>
          <w:rFonts w:ascii="Times New Roman" w:hAnsi="Times New Roman" w:cs="Times New Roman"/>
          <w:i/>
          <w:sz w:val="28"/>
          <w:szCs w:val="28"/>
        </w:rPr>
        <w:t>Hình 1</w:t>
      </w:r>
    </w:p>
    <w:p w14:paraId="3EABAF4D" w14:textId="5715F203" w:rsidR="007C09E7" w:rsidRDefault="00E8039E" w:rsidP="009C5CD2">
      <w:pPr>
        <w:rPr>
          <w:rFonts w:ascii="Times New Roman" w:hAnsi="Times New Roman" w:cs="Times New Roman"/>
          <w:sz w:val="28"/>
          <w:szCs w:val="28"/>
        </w:rPr>
      </w:pPr>
      <w:r w:rsidRPr="000641F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70200">
        <w:rPr>
          <w:rFonts w:ascii="Times New Roman" w:hAnsi="Times New Roman" w:cs="Times New Roman"/>
          <w:sz w:val="28"/>
          <w:szCs w:val="28"/>
        </w:rPr>
        <w:t xml:space="preserve">(VDT) </w:t>
      </w:r>
      <w:r w:rsidR="007C09E7">
        <w:rPr>
          <w:rFonts w:ascii="Times New Roman" w:hAnsi="Times New Roman" w:cs="Times New Roman"/>
          <w:sz w:val="28"/>
          <w:szCs w:val="28"/>
        </w:rPr>
        <w:t>Vì sao tay nắm của được lắp xa bản lề? (hình ảnh minh họa)</w:t>
      </w:r>
    </w:p>
    <w:p w14:paraId="475D7746" w14:textId="0E474E8E" w:rsidR="007C09E7" w:rsidRPr="000641F2" w:rsidRDefault="007C09E7" w:rsidP="007C0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9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7BD1E0" wp14:editId="3A00F0B7">
            <wp:extent cx="3724275" cy="2116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5226" cy="21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91C" w:rsidRPr="00BC091C">
        <w:rPr>
          <w:rFonts w:ascii="Times New Roman" w:hAnsi="Times New Roman" w:cs="Times New Roman"/>
          <w:i/>
          <w:sz w:val="28"/>
          <w:szCs w:val="28"/>
        </w:rPr>
        <w:t xml:space="preserve"> Hình 2</w:t>
      </w:r>
    </w:p>
    <w:p w14:paraId="65DB9DAE" w14:textId="78052FD8" w:rsidR="00BC091C" w:rsidRDefault="009C5CD2" w:rsidP="009C5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1F2">
        <w:rPr>
          <w:rFonts w:ascii="Times New Roman" w:hAnsi="Times New Roman" w:cs="Times New Roman"/>
          <w:sz w:val="28"/>
          <w:szCs w:val="28"/>
        </w:rPr>
        <w:t>5</w:t>
      </w:r>
      <w:r w:rsidRPr="000641F2">
        <w:rPr>
          <w:rFonts w:ascii="Times New Roman" w:hAnsi="Times New Roman" w:cs="Times New Roman"/>
          <w:color w:val="000000" w:themeColor="text1"/>
          <w:sz w:val="28"/>
          <w:szCs w:val="28"/>
        </w:rPr>
        <w:t>.(VDC)</w:t>
      </w:r>
      <w:r w:rsidR="00470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91C">
        <w:rPr>
          <w:rFonts w:ascii="Times New Roman" w:hAnsi="Times New Roman" w:cs="Times New Roman"/>
          <w:color w:val="000000" w:themeColor="text1"/>
          <w:sz w:val="28"/>
          <w:szCs w:val="28"/>
        </w:rPr>
        <w:t>Một người đang sử dụng xà beng để đẩy hòn đá:</w:t>
      </w:r>
    </w:p>
    <w:p w14:paraId="0D83C3C5" w14:textId="4FA7425D" w:rsidR="00BC091C" w:rsidRPr="005515FF" w:rsidRDefault="00B16A85" w:rsidP="005515FF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6A8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inline distT="0" distB="0" distL="0" distR="0" wp14:anchorId="5EA9B9A8" wp14:editId="3A937424">
            <wp:extent cx="1914524" cy="13729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5466" cy="138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5FF" w:rsidRPr="005515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Hình 3</w:t>
      </w:r>
    </w:p>
    <w:p w14:paraId="383C820A" w14:textId="1A86E2B3" w:rsidR="00BC091C" w:rsidRPr="00BC091C" w:rsidRDefault="00BC091C" w:rsidP="00BC091C">
      <w:pPr>
        <w:pStyle w:val="oancuaDanhsach"/>
        <w:numPr>
          <w:ilvl w:val="0"/>
          <w:numId w:val="5"/>
        </w:numPr>
        <w:rPr>
          <w:rFonts w:ascii="Times New Roman" w:hAnsi="Times New Roman" w:cs="Times New Roman"/>
          <w:color w:val="1C1E2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r w:rsidRP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xác định điểm tựa O trong trường hợp này. </w:t>
      </w:r>
    </w:p>
    <w:p w14:paraId="7D630B34" w14:textId="57C03465" w:rsidR="00BC091C" w:rsidRPr="00BC091C" w:rsidRDefault="00BC091C" w:rsidP="00BC091C">
      <w:pPr>
        <w:pStyle w:val="oancuaDanhsach"/>
        <w:numPr>
          <w:ilvl w:val="0"/>
          <w:numId w:val="5"/>
        </w:numPr>
        <w:rPr>
          <w:color w:val="000000" w:themeColor="text1"/>
          <w:sz w:val="28"/>
          <w:szCs w:val="28"/>
          <w:lang w:val="vi-VN"/>
        </w:rPr>
      </w:pPr>
      <w:r w:rsidRPr="00064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Gọi d là khoảng cách từ giá cửa lực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B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đến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 tựa O</w:t>
      </w:r>
      <w:r w:rsidRPr="00BC091C">
        <w:rPr>
          <w:rFonts w:ascii="Times New Roman" w:hAnsi="Times New Roman" w:cs="Times New Roman"/>
          <w:color w:val="000000" w:themeColor="text1"/>
          <w:sz w:val="28"/>
          <w:szCs w:val="28"/>
        </w:rPr>
        <w:t>, hãy xác định khoảng cách d bằng cách vẽ</w:t>
      </w:r>
      <w:r w:rsidR="004C7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khoảng cách d</w:t>
      </w:r>
      <w:r w:rsidRPr="00BC0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vào hình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</w:p>
    <w:p w14:paraId="1F0E7D60" w14:textId="46BC2A4D" w:rsidR="006D608C" w:rsidRPr="000641F2" w:rsidRDefault="00E8039E">
      <w:pPr>
        <w:rPr>
          <w:rFonts w:ascii="Times New Roman" w:hAnsi="Times New Roman" w:cs="Times New Roman"/>
          <w:sz w:val="28"/>
          <w:szCs w:val="28"/>
        </w:rPr>
      </w:pPr>
      <w:r w:rsidRPr="000641F2">
        <w:rPr>
          <w:rFonts w:ascii="Times New Roman" w:hAnsi="Times New Roman" w:cs="Times New Roman"/>
          <w:sz w:val="28"/>
          <w:szCs w:val="28"/>
        </w:rPr>
        <w:t>Đáp án:</w:t>
      </w:r>
    </w:p>
    <w:p w14:paraId="5693052F" w14:textId="77777777" w:rsidR="000641F2" w:rsidRPr="000641F2" w:rsidRDefault="00E8039E" w:rsidP="0006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1F2">
        <w:rPr>
          <w:rFonts w:ascii="Times New Roman" w:hAnsi="Times New Roman" w:cs="Times New Roman"/>
          <w:sz w:val="28"/>
          <w:szCs w:val="28"/>
        </w:rPr>
        <w:t xml:space="preserve">1. </w:t>
      </w:r>
      <w:r w:rsidR="000641F2" w:rsidRPr="000641F2">
        <w:rPr>
          <w:rFonts w:ascii="Times New Roman" w:eastAsia="Times New Roman" w:hAnsi="Times New Roman" w:cs="Times New Roman"/>
          <w:sz w:val="28"/>
          <w:szCs w:val="28"/>
        </w:rPr>
        <w:t>- Moment lực là đại lượng đặc trưng cho tác dụng làm quay của lực lên một vật quanh một điểm hoặc trục.</w:t>
      </w:r>
    </w:p>
    <w:p w14:paraId="01CA233D" w14:textId="6F8B0065" w:rsidR="000641F2" w:rsidRPr="000641F2" w:rsidRDefault="00E8039E" w:rsidP="0006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1F2">
        <w:rPr>
          <w:rFonts w:ascii="Times New Roman" w:hAnsi="Times New Roman" w:cs="Times New Roman"/>
          <w:sz w:val="28"/>
          <w:szCs w:val="28"/>
        </w:rPr>
        <w:t>2.</w:t>
      </w:r>
      <w:r w:rsidR="000641F2" w:rsidRPr="000641F2">
        <w:rPr>
          <w:rFonts w:ascii="Times New Roman" w:eastAsia="Times New Roman" w:hAnsi="Times New Roman" w:cs="Times New Roman"/>
          <w:sz w:val="28"/>
          <w:szCs w:val="28"/>
        </w:rPr>
        <w:t xml:space="preserve"> Độ lớn của moment lực tỉ lệ thuận với độ lớn của lực và khoảng cách từ điểm tác dụng của lực đến trục quay.</w:t>
      </w:r>
    </w:p>
    <w:p w14:paraId="08572702" w14:textId="429B2897" w:rsidR="00E8039E" w:rsidRPr="000641F2" w:rsidRDefault="000641F2" w:rsidP="000641F2">
      <w:pPr>
        <w:rPr>
          <w:rFonts w:ascii="Times New Roman" w:hAnsi="Times New Roman" w:cs="Times New Roman"/>
          <w:sz w:val="28"/>
          <w:szCs w:val="28"/>
        </w:rPr>
      </w:pPr>
      <w:r w:rsidRPr="000641F2">
        <w:rPr>
          <w:rFonts w:ascii="Times New Roman" w:eastAsia="Times New Roman" w:hAnsi="Times New Roman" w:cs="Times New Roman"/>
          <w:sz w:val="28"/>
          <w:szCs w:val="28"/>
        </w:rPr>
        <w:t>- Lực càng lớn, moment lực càng lớn, tác dụng làm quay càng lớn.</w:t>
      </w:r>
    </w:p>
    <w:p w14:paraId="696433A7" w14:textId="6DB7F9CE" w:rsidR="00E8039E" w:rsidRPr="000641F2" w:rsidRDefault="00E8039E">
      <w:pPr>
        <w:rPr>
          <w:rFonts w:ascii="Times New Roman" w:hAnsi="Times New Roman" w:cs="Times New Roman"/>
          <w:sz w:val="28"/>
          <w:szCs w:val="28"/>
        </w:rPr>
      </w:pPr>
      <w:r w:rsidRPr="000641F2">
        <w:rPr>
          <w:rFonts w:ascii="Times New Roman" w:hAnsi="Times New Roman" w:cs="Times New Roman"/>
          <w:sz w:val="28"/>
          <w:szCs w:val="28"/>
        </w:rPr>
        <w:t xml:space="preserve">3. </w:t>
      </w:r>
      <w:r w:rsidR="000641F2" w:rsidRPr="000641F2">
        <w:rPr>
          <w:rFonts w:ascii="Times New Roman" w:eastAsia="Times New Roman" w:hAnsi="Times New Roman" w:cs="Times New Roman"/>
          <w:sz w:val="28"/>
          <w:szCs w:val="28"/>
        </w:rPr>
        <w:t xml:space="preserve">Vì khi lực tác dụng càng xa trục quay, moment lực càng lớn và tác dụng làm quay càng mạnh nên </w:t>
      </w:r>
      <w:r w:rsidR="000641F2" w:rsidRPr="000641F2">
        <w:rPr>
          <w:rFonts w:ascii="Times New Roman" w:hAnsi="Times New Roman" w:cs="Times New Roman"/>
          <w:sz w:val="28"/>
          <w:szCs w:val="28"/>
        </w:rPr>
        <w:t xml:space="preserve">lực </w:t>
      </w:r>
      <w:r w:rsidRPr="000641F2">
        <w:rPr>
          <w:rFonts w:ascii="Times New Roman" w:hAnsi="Times New Roman" w:cs="Times New Roman"/>
          <w:sz w:val="28"/>
          <w:szCs w:val="28"/>
        </w:rPr>
        <w:t>F</w:t>
      </w:r>
      <w:r w:rsidRPr="000641F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641F2">
        <w:rPr>
          <w:rFonts w:ascii="Times New Roman" w:hAnsi="Times New Roman" w:cs="Times New Roman"/>
          <w:sz w:val="28"/>
          <w:szCs w:val="28"/>
        </w:rPr>
        <w:t>tác dụng vào điểm A thì tác dụng làm quay thanh AB sẽ lớn hơn.</w:t>
      </w:r>
    </w:p>
    <w:p w14:paraId="45F74CEC" w14:textId="2057AF11" w:rsidR="000641F2" w:rsidRDefault="000641F2">
      <w:pPr>
        <w:rPr>
          <w:rFonts w:ascii="Times New Roman" w:hAnsi="Times New Roman" w:cs="Times New Roman"/>
          <w:sz w:val="28"/>
          <w:szCs w:val="28"/>
        </w:rPr>
      </w:pPr>
      <w:r w:rsidRPr="000641F2">
        <w:rPr>
          <w:rFonts w:ascii="Times New Roman" w:hAnsi="Times New Roman" w:cs="Times New Roman"/>
          <w:sz w:val="28"/>
          <w:szCs w:val="28"/>
        </w:rPr>
        <w:t xml:space="preserve">4. </w:t>
      </w:r>
      <w:r w:rsidR="00E120BF">
        <w:rPr>
          <w:rFonts w:ascii="Times New Roman" w:hAnsi="Times New Roman" w:cs="Times New Roman"/>
          <w:sz w:val="28"/>
          <w:szCs w:val="28"/>
        </w:rPr>
        <w:t xml:space="preserve">Tay </w:t>
      </w:r>
      <w:r w:rsidR="007C09E7">
        <w:rPr>
          <w:rFonts w:ascii="Times New Roman" w:hAnsi="Times New Roman" w:cs="Times New Roman"/>
          <w:sz w:val="28"/>
          <w:szCs w:val="28"/>
        </w:rPr>
        <w:t>nắm của được lắp xa bản lề nhằm tăng moment lực để mở cửa dễ dàng hơn.</w:t>
      </w:r>
    </w:p>
    <w:p w14:paraId="5EE3E4EF" w14:textId="6B9ACFFC" w:rsidR="00E120BF" w:rsidRDefault="00E12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14:paraId="2D29F2EE" w14:textId="3A8B0673" w:rsidR="00E120BF" w:rsidRDefault="00E12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</w:p>
    <w:p w14:paraId="0283402D" w14:textId="4AD28D37" w:rsidR="00E120BF" w:rsidRDefault="00E120BF" w:rsidP="00E120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0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C0ED8D" wp14:editId="25DDE346">
            <wp:extent cx="2110235" cy="153352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8966" cy="15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4223" w14:textId="610C260E" w:rsidR="00E120BF" w:rsidRDefault="00E120BF" w:rsidP="00E12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</w:p>
    <w:p w14:paraId="2A1CDE39" w14:textId="16767652" w:rsidR="00E120BF" w:rsidRPr="000641F2" w:rsidRDefault="00E120BF" w:rsidP="00E120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0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A5DE7C" wp14:editId="22601001">
            <wp:extent cx="2539337" cy="1857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6247" cy="186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0BF" w:rsidRPr="00064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1B5"/>
    <w:multiLevelType w:val="hybridMultilevel"/>
    <w:tmpl w:val="A9B642C2"/>
    <w:lvl w:ilvl="0" w:tplc="DC867C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52F"/>
    <w:multiLevelType w:val="multilevel"/>
    <w:tmpl w:val="F46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C1FCA"/>
    <w:multiLevelType w:val="multilevel"/>
    <w:tmpl w:val="9006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D7059"/>
    <w:multiLevelType w:val="hybridMultilevel"/>
    <w:tmpl w:val="51EC1B22"/>
    <w:lvl w:ilvl="0" w:tplc="75C8E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1480A"/>
    <w:multiLevelType w:val="hybridMultilevel"/>
    <w:tmpl w:val="A9B642C2"/>
    <w:lvl w:ilvl="0" w:tplc="DC867C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16B4"/>
    <w:multiLevelType w:val="multilevel"/>
    <w:tmpl w:val="4634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49577">
    <w:abstractNumId w:val="1"/>
  </w:num>
  <w:num w:numId="2" w16cid:durableId="1848324146">
    <w:abstractNumId w:val="3"/>
  </w:num>
  <w:num w:numId="3" w16cid:durableId="1812096057">
    <w:abstractNumId w:val="2"/>
    <w:lvlOverride w:ilvl="0">
      <w:lvl w:ilvl="0">
        <w:numFmt w:val="upperLetter"/>
        <w:lvlText w:val="%1."/>
        <w:lvlJc w:val="left"/>
      </w:lvl>
    </w:lvlOverride>
  </w:num>
  <w:num w:numId="4" w16cid:durableId="234515677">
    <w:abstractNumId w:val="5"/>
    <w:lvlOverride w:ilvl="0">
      <w:lvl w:ilvl="0">
        <w:numFmt w:val="upperLetter"/>
        <w:lvlText w:val="%1."/>
        <w:lvlJc w:val="left"/>
      </w:lvl>
    </w:lvlOverride>
  </w:num>
  <w:num w:numId="5" w16cid:durableId="2020960970">
    <w:abstractNumId w:val="0"/>
  </w:num>
  <w:num w:numId="6" w16cid:durableId="863399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8C"/>
    <w:rsid w:val="0001221A"/>
    <w:rsid w:val="0001364A"/>
    <w:rsid w:val="000261E0"/>
    <w:rsid w:val="000641F2"/>
    <w:rsid w:val="00104340"/>
    <w:rsid w:val="00145CAC"/>
    <w:rsid w:val="00195128"/>
    <w:rsid w:val="001A1350"/>
    <w:rsid w:val="001C0F26"/>
    <w:rsid w:val="00221D65"/>
    <w:rsid w:val="00246C9F"/>
    <w:rsid w:val="0029638B"/>
    <w:rsid w:val="00342306"/>
    <w:rsid w:val="00357A3D"/>
    <w:rsid w:val="003B0613"/>
    <w:rsid w:val="003C2B4A"/>
    <w:rsid w:val="00424728"/>
    <w:rsid w:val="0043091C"/>
    <w:rsid w:val="00470200"/>
    <w:rsid w:val="004B1A74"/>
    <w:rsid w:val="004C18C0"/>
    <w:rsid w:val="004C727B"/>
    <w:rsid w:val="005301A3"/>
    <w:rsid w:val="005515FF"/>
    <w:rsid w:val="00563A37"/>
    <w:rsid w:val="005E3AC1"/>
    <w:rsid w:val="005F091C"/>
    <w:rsid w:val="00655570"/>
    <w:rsid w:val="006D608C"/>
    <w:rsid w:val="006F7AB3"/>
    <w:rsid w:val="00744423"/>
    <w:rsid w:val="0074453A"/>
    <w:rsid w:val="00791183"/>
    <w:rsid w:val="007C09E7"/>
    <w:rsid w:val="007D655A"/>
    <w:rsid w:val="008F76E3"/>
    <w:rsid w:val="009C5CD2"/>
    <w:rsid w:val="00B16A85"/>
    <w:rsid w:val="00B47365"/>
    <w:rsid w:val="00B71914"/>
    <w:rsid w:val="00BC091C"/>
    <w:rsid w:val="00BE2913"/>
    <w:rsid w:val="00C46387"/>
    <w:rsid w:val="00CE268C"/>
    <w:rsid w:val="00DE2683"/>
    <w:rsid w:val="00E120BF"/>
    <w:rsid w:val="00E27932"/>
    <w:rsid w:val="00E411C4"/>
    <w:rsid w:val="00E771EF"/>
    <w:rsid w:val="00E8039E"/>
    <w:rsid w:val="00E903D3"/>
    <w:rsid w:val="00F1354E"/>
    <w:rsid w:val="00F32454"/>
    <w:rsid w:val="00F85415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5A018"/>
  <w15:chartTrackingRefBased/>
  <w15:docId w15:val="{F4B35CE4-5988-4A73-84BF-8F02BACB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D608C"/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C5C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6D60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6Char">
    <w:name w:val="Đầu đề 6 Char"/>
    <w:basedOn w:val="Phngmcinhcuaoanvn"/>
    <w:link w:val="u6"/>
    <w:uiPriority w:val="9"/>
    <w:rsid w:val="006D608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hngthngWeb">
    <w:name w:val="Normal (Web)"/>
    <w:basedOn w:val="Binhthng"/>
    <w:uiPriority w:val="99"/>
    <w:unhideWhenUsed/>
    <w:rsid w:val="006D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34"/>
    <w:qFormat/>
    <w:rsid w:val="00F32454"/>
    <w:pPr>
      <w:ind w:left="720"/>
      <w:contextualSpacing/>
    </w:pPr>
  </w:style>
  <w:style w:type="character" w:customStyle="1" w:styleId="apple-tab-span">
    <w:name w:val="apple-tab-span"/>
    <w:basedOn w:val="Phngmcinhcuaoanvn"/>
    <w:rsid w:val="004B1A74"/>
  </w:style>
  <w:style w:type="character" w:customStyle="1" w:styleId="u4Char">
    <w:name w:val="Đầu đề 4 Char"/>
    <w:basedOn w:val="Phngmcinhcuaoanvn"/>
    <w:link w:val="u4"/>
    <w:uiPriority w:val="9"/>
    <w:semiHidden/>
    <w:rsid w:val="009C5C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x193iq5w">
    <w:name w:val="x193iq5w"/>
    <w:basedOn w:val="Phngmcinhcuaoanvn"/>
    <w:rsid w:val="009C5CD2"/>
  </w:style>
  <w:style w:type="character" w:customStyle="1" w:styleId="xzpqnlu">
    <w:name w:val="xzpqnlu"/>
    <w:basedOn w:val="Phngmcinhcuaoanvn"/>
    <w:rsid w:val="009C5CD2"/>
  </w:style>
  <w:style w:type="character" w:styleId="Siuktni">
    <w:name w:val="Hyperlink"/>
    <w:basedOn w:val="Phngmcinhcuaoanvn"/>
    <w:uiPriority w:val="99"/>
    <w:semiHidden/>
    <w:unhideWhenUsed/>
    <w:rsid w:val="009C5CD2"/>
    <w:rPr>
      <w:color w:val="0000FF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C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C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4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3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766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161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12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0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0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9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9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62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51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4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525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426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28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5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8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47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677</Words>
  <Characters>3859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2023-08-03T00:37:00Z</dcterms:created>
  <dcterms:modified xsi:type="dcterms:W3CDTF">2023-08-03T00:37:00Z</dcterms:modified>
</cp:coreProperties>
</file>