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60"/>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77"/>
        <w:gridCol w:w="5752"/>
      </w:tblGrid>
      <w:tr w:rsidR="00894D8F" w:rsidRPr="009A3538" w14:paraId="3D299134" w14:textId="77777777" w:rsidTr="00894D8F">
        <w:trPr>
          <w:trHeight w:val="1635"/>
        </w:trPr>
        <w:tc>
          <w:tcPr>
            <w:tcW w:w="4577" w:type="dxa"/>
          </w:tcPr>
          <w:p w14:paraId="13B3C0B2" w14:textId="63071A4B" w:rsidR="00894D8F" w:rsidRPr="009A3538" w:rsidRDefault="00894D8F" w:rsidP="009A3538">
            <w:pPr>
              <w:spacing w:line="300" w:lineRule="auto"/>
              <w:jc w:val="center"/>
              <w:rPr>
                <w:rFonts w:cs="Times New Roman"/>
                <w:sz w:val="24"/>
                <w:szCs w:val="24"/>
              </w:rPr>
            </w:pPr>
            <w:r w:rsidRPr="009A3538">
              <w:rPr>
                <w:rFonts w:cs="Times New Roman"/>
                <w:sz w:val="24"/>
                <w:szCs w:val="24"/>
              </w:rPr>
              <w:t xml:space="preserve">SỞ </w:t>
            </w:r>
            <w:r w:rsidR="00A23270" w:rsidRPr="009A3538">
              <w:rPr>
                <w:rFonts w:cs="Times New Roman"/>
                <w:sz w:val="24"/>
                <w:szCs w:val="24"/>
              </w:rPr>
              <w:t xml:space="preserve">GIÁO </w:t>
            </w:r>
            <w:r w:rsidRPr="009A3538">
              <w:rPr>
                <w:rFonts w:cs="Times New Roman"/>
                <w:sz w:val="24"/>
                <w:szCs w:val="24"/>
              </w:rPr>
              <w:t>D</w:t>
            </w:r>
            <w:r w:rsidR="00A23270" w:rsidRPr="009A3538">
              <w:rPr>
                <w:rFonts w:cs="Times New Roman"/>
                <w:sz w:val="24"/>
                <w:szCs w:val="24"/>
              </w:rPr>
              <w:t>ỤC VÀ ĐÀO TẠO HÀ NỘI</w:t>
            </w:r>
            <w:r w:rsidRPr="009A3538">
              <w:rPr>
                <w:rFonts w:cs="Times New Roman"/>
                <w:sz w:val="24"/>
                <w:szCs w:val="24"/>
              </w:rPr>
              <w:t xml:space="preserve"> </w:t>
            </w:r>
          </w:p>
          <w:p w14:paraId="3C68236D" w14:textId="0CFE0DE5" w:rsidR="00894D8F" w:rsidRPr="009A3538" w:rsidRDefault="00894D8F" w:rsidP="009A3538">
            <w:pPr>
              <w:spacing w:line="300" w:lineRule="auto"/>
              <w:jc w:val="center"/>
              <w:rPr>
                <w:rFonts w:cs="Times New Roman"/>
                <w:b/>
                <w:sz w:val="24"/>
                <w:szCs w:val="24"/>
              </w:rPr>
            </w:pPr>
            <w:r w:rsidRPr="009A3538">
              <w:rPr>
                <w:rFonts w:cs="Times New Roman"/>
                <w:b/>
                <w:sz w:val="24"/>
                <w:szCs w:val="24"/>
              </w:rPr>
              <w:t xml:space="preserve">TRƯỜNG THPT </w:t>
            </w:r>
            <w:r w:rsidR="00A23270" w:rsidRPr="009A3538">
              <w:rPr>
                <w:rFonts w:cs="Times New Roman"/>
                <w:b/>
                <w:sz w:val="24"/>
                <w:szCs w:val="24"/>
              </w:rPr>
              <w:t>CHU VĂN AN</w:t>
            </w:r>
          </w:p>
          <w:p w14:paraId="1757AA3C" w14:textId="77777777" w:rsidR="00894D8F" w:rsidRPr="009A3538" w:rsidRDefault="00894D8F" w:rsidP="009A3538">
            <w:pPr>
              <w:spacing w:line="300" w:lineRule="auto"/>
              <w:jc w:val="center"/>
              <w:rPr>
                <w:rFonts w:cs="Times New Roman"/>
                <w:sz w:val="24"/>
                <w:szCs w:val="24"/>
              </w:rPr>
            </w:pPr>
            <w:r w:rsidRPr="009A3538">
              <w:rPr>
                <w:rFonts w:cs="Times New Roman"/>
                <w:sz w:val="24"/>
                <w:szCs w:val="24"/>
              </w:rPr>
              <w:t>********</w:t>
            </w:r>
          </w:p>
          <w:p w14:paraId="0223D3DC" w14:textId="02D6A0AA" w:rsidR="00D575D4" w:rsidRPr="009A3538" w:rsidRDefault="00D575D4" w:rsidP="009A3538">
            <w:pPr>
              <w:spacing w:line="300" w:lineRule="auto"/>
              <w:jc w:val="center"/>
              <w:rPr>
                <w:rFonts w:cs="Times New Roman"/>
                <w:sz w:val="24"/>
                <w:szCs w:val="24"/>
                <w:u w:val="single"/>
              </w:rPr>
            </w:pPr>
            <w:r w:rsidRPr="009A3538">
              <w:rPr>
                <w:rFonts w:cs="Times New Roman"/>
                <w:sz w:val="24"/>
                <w:szCs w:val="24"/>
                <w:u w:val="single"/>
              </w:rPr>
              <w:t>HƯỚNG DẪN CHẤM</w:t>
            </w:r>
          </w:p>
        </w:tc>
        <w:tc>
          <w:tcPr>
            <w:tcW w:w="5752" w:type="dxa"/>
          </w:tcPr>
          <w:p w14:paraId="3383486F" w14:textId="77777777" w:rsidR="00894D8F" w:rsidRPr="009A3538" w:rsidRDefault="00894D8F" w:rsidP="009A3538">
            <w:pPr>
              <w:spacing w:line="300" w:lineRule="auto"/>
              <w:jc w:val="center"/>
              <w:rPr>
                <w:rFonts w:cs="Times New Roman"/>
                <w:b/>
                <w:sz w:val="24"/>
                <w:szCs w:val="24"/>
              </w:rPr>
            </w:pPr>
            <w:r w:rsidRPr="009A3538">
              <w:rPr>
                <w:rFonts w:cs="Times New Roman"/>
                <w:b/>
                <w:sz w:val="24"/>
                <w:szCs w:val="24"/>
              </w:rPr>
              <w:t>ĐỀ THI ĐỀ XUẤT</w:t>
            </w:r>
          </w:p>
          <w:p w14:paraId="4E7E95EE" w14:textId="77777777" w:rsidR="00894D8F" w:rsidRPr="009A3538" w:rsidRDefault="00894D8F" w:rsidP="009A3538">
            <w:pPr>
              <w:spacing w:line="300" w:lineRule="auto"/>
              <w:jc w:val="center"/>
              <w:rPr>
                <w:rFonts w:cs="Times New Roman"/>
                <w:b/>
                <w:sz w:val="24"/>
                <w:szCs w:val="24"/>
              </w:rPr>
            </w:pPr>
            <w:r w:rsidRPr="009A3538">
              <w:rPr>
                <w:rFonts w:cs="Times New Roman"/>
                <w:b/>
                <w:sz w:val="24"/>
                <w:szCs w:val="24"/>
              </w:rPr>
              <w:t xml:space="preserve">  </w:t>
            </w:r>
            <w:r w:rsidR="000D015C" w:rsidRPr="009A3538">
              <w:rPr>
                <w:rFonts w:cs="Times New Roman"/>
                <w:b/>
                <w:sz w:val="24"/>
                <w:szCs w:val="24"/>
              </w:rPr>
              <w:t xml:space="preserve">KÌ THI </w:t>
            </w:r>
            <w:r w:rsidRPr="009A3538">
              <w:rPr>
                <w:rFonts w:cs="Times New Roman"/>
                <w:b/>
                <w:sz w:val="24"/>
                <w:szCs w:val="24"/>
              </w:rPr>
              <w:t>CHỌN HỌC SINH GIỎI KHU VỰ</w:t>
            </w:r>
            <w:r w:rsidR="000D015C" w:rsidRPr="009A3538">
              <w:rPr>
                <w:rFonts w:cs="Times New Roman"/>
                <w:b/>
                <w:sz w:val="24"/>
                <w:szCs w:val="24"/>
              </w:rPr>
              <w:t xml:space="preserve">C </w:t>
            </w:r>
            <w:r w:rsidR="00427720" w:rsidRPr="009A3538">
              <w:rPr>
                <w:rFonts w:cs="Times New Roman"/>
                <w:b/>
                <w:sz w:val="24"/>
                <w:szCs w:val="24"/>
              </w:rPr>
              <w:t>DUYÊN HẢI NĂM 2023</w:t>
            </w:r>
          </w:p>
          <w:p w14:paraId="694AA081" w14:textId="77777777" w:rsidR="00894D8F" w:rsidRPr="009A3538" w:rsidRDefault="00894D8F" w:rsidP="009A3538">
            <w:pPr>
              <w:spacing w:line="300" w:lineRule="auto"/>
              <w:ind w:left="850" w:hanging="850"/>
              <w:jc w:val="center"/>
              <w:rPr>
                <w:rFonts w:cs="Times New Roman"/>
                <w:sz w:val="24"/>
                <w:szCs w:val="24"/>
              </w:rPr>
            </w:pPr>
            <w:r w:rsidRPr="009A3538">
              <w:rPr>
                <w:rFonts w:cs="Times New Roman"/>
                <w:b/>
                <w:sz w:val="24"/>
                <w:szCs w:val="24"/>
              </w:rPr>
              <w:t>MÔN:</w:t>
            </w:r>
            <w:r w:rsidRPr="009A3538">
              <w:rPr>
                <w:rFonts w:cs="Times New Roman"/>
                <w:sz w:val="24"/>
                <w:szCs w:val="24"/>
              </w:rPr>
              <w:t xml:space="preserve"> </w:t>
            </w:r>
            <w:r w:rsidR="00E435B8" w:rsidRPr="009A3538">
              <w:rPr>
                <w:rFonts w:cs="Times New Roman"/>
                <w:b/>
                <w:sz w:val="24"/>
                <w:szCs w:val="24"/>
              </w:rPr>
              <w:t>SINH HỌC</w:t>
            </w:r>
            <w:r w:rsidR="000D015C" w:rsidRPr="009A3538">
              <w:rPr>
                <w:rFonts w:cs="Times New Roman"/>
                <w:b/>
                <w:sz w:val="24"/>
                <w:szCs w:val="24"/>
              </w:rPr>
              <w:t xml:space="preserve"> 11</w:t>
            </w:r>
          </w:p>
          <w:p w14:paraId="6EFC54EB" w14:textId="77777777" w:rsidR="00894D8F" w:rsidRPr="009A3538" w:rsidRDefault="00894D8F" w:rsidP="009A3538">
            <w:pPr>
              <w:spacing w:line="300" w:lineRule="auto"/>
              <w:jc w:val="center"/>
              <w:rPr>
                <w:rFonts w:cs="Times New Roman"/>
                <w:sz w:val="24"/>
                <w:szCs w:val="24"/>
              </w:rPr>
            </w:pPr>
            <w:r w:rsidRPr="009A3538">
              <w:rPr>
                <w:rFonts w:cs="Times New Roman"/>
                <w:sz w:val="24"/>
                <w:szCs w:val="24"/>
              </w:rPr>
              <w:t xml:space="preserve">Thời gian làm bài: 180 phút </w:t>
            </w:r>
          </w:p>
          <w:p w14:paraId="6152B654" w14:textId="5225F69A" w:rsidR="00894D8F" w:rsidRPr="009A3538" w:rsidRDefault="00425765" w:rsidP="009A3538">
            <w:pPr>
              <w:spacing w:line="300" w:lineRule="auto"/>
              <w:jc w:val="center"/>
              <w:rPr>
                <w:rFonts w:cs="Times New Roman"/>
                <w:i/>
                <w:sz w:val="24"/>
                <w:szCs w:val="24"/>
              </w:rPr>
            </w:pPr>
            <w:r w:rsidRPr="009A3538">
              <w:rPr>
                <w:rFonts w:cs="Times New Roman"/>
                <w:i/>
                <w:sz w:val="24"/>
                <w:szCs w:val="24"/>
              </w:rPr>
              <w:t>(</w:t>
            </w:r>
            <w:r w:rsidR="005509E5" w:rsidRPr="009A3538">
              <w:rPr>
                <w:rFonts w:cs="Times New Roman"/>
                <w:i/>
                <w:sz w:val="24"/>
                <w:szCs w:val="24"/>
              </w:rPr>
              <w:t xml:space="preserve">HDC </w:t>
            </w:r>
            <w:r w:rsidR="00894D8F" w:rsidRPr="009A3538">
              <w:rPr>
                <w:rFonts w:cs="Times New Roman"/>
                <w:i/>
                <w:sz w:val="24"/>
                <w:szCs w:val="24"/>
              </w:rPr>
              <w:t xml:space="preserve">này gồm </w:t>
            </w:r>
            <w:r w:rsidR="00FC6468" w:rsidRPr="009A3538">
              <w:rPr>
                <w:rFonts w:cs="Times New Roman"/>
                <w:i/>
                <w:sz w:val="24"/>
                <w:szCs w:val="24"/>
              </w:rPr>
              <w:t>10</w:t>
            </w:r>
            <w:r w:rsidR="009D74F5" w:rsidRPr="009A3538">
              <w:rPr>
                <w:rFonts w:cs="Times New Roman"/>
                <w:i/>
                <w:sz w:val="24"/>
                <w:szCs w:val="24"/>
              </w:rPr>
              <w:t xml:space="preserve"> câu trong </w:t>
            </w:r>
            <w:r w:rsidR="005509E5" w:rsidRPr="009A3538">
              <w:rPr>
                <w:rFonts w:cs="Times New Roman"/>
                <w:i/>
                <w:sz w:val="24"/>
                <w:szCs w:val="24"/>
              </w:rPr>
              <w:t>1</w:t>
            </w:r>
            <w:r w:rsidR="009A3538">
              <w:rPr>
                <w:rFonts w:cs="Times New Roman"/>
                <w:i/>
                <w:sz w:val="24"/>
                <w:szCs w:val="24"/>
              </w:rPr>
              <w:t>0</w:t>
            </w:r>
            <w:r w:rsidR="00894D8F" w:rsidRPr="009A3538">
              <w:rPr>
                <w:rFonts w:cs="Times New Roman"/>
                <w:i/>
                <w:sz w:val="24"/>
                <w:szCs w:val="24"/>
              </w:rPr>
              <w:t xml:space="preserve"> trang)</w:t>
            </w:r>
          </w:p>
        </w:tc>
      </w:tr>
    </w:tbl>
    <w:p w14:paraId="3B4D1C79" w14:textId="77777777" w:rsidR="005734D0" w:rsidRPr="009A3538" w:rsidRDefault="005734D0" w:rsidP="009A3538">
      <w:pPr>
        <w:spacing w:after="0" w:line="300" w:lineRule="auto"/>
        <w:jc w:val="both"/>
        <w:rPr>
          <w:rFonts w:cs="Times New Roman"/>
          <w:b/>
          <w:sz w:val="24"/>
          <w:szCs w:val="24"/>
        </w:rPr>
      </w:pPr>
    </w:p>
    <w:p w14:paraId="7EB445D0" w14:textId="25A16284" w:rsidR="000B0303" w:rsidRPr="009A3538" w:rsidRDefault="000B0303" w:rsidP="009A3538">
      <w:pPr>
        <w:spacing w:after="0" w:line="300" w:lineRule="auto"/>
        <w:jc w:val="both"/>
        <w:rPr>
          <w:rFonts w:cs="Times New Roman"/>
          <w:b/>
          <w:sz w:val="24"/>
          <w:szCs w:val="24"/>
        </w:rPr>
      </w:pPr>
      <w:r w:rsidRPr="009A3538">
        <w:rPr>
          <w:rFonts w:cs="Times New Roman"/>
          <w:b/>
          <w:sz w:val="24"/>
          <w:szCs w:val="24"/>
        </w:rPr>
        <w:t xml:space="preserve">Câu 1 </w:t>
      </w:r>
      <w:r w:rsidR="00C164E3" w:rsidRPr="009A3538">
        <w:rPr>
          <w:rFonts w:cs="Times New Roman"/>
          <w:b/>
          <w:i/>
          <w:sz w:val="24"/>
          <w:szCs w:val="24"/>
        </w:rPr>
        <w:t>(2,0</w:t>
      </w:r>
      <w:r w:rsidRPr="009A3538">
        <w:rPr>
          <w:rFonts w:cs="Times New Roman"/>
          <w:b/>
          <w:i/>
          <w:sz w:val="24"/>
          <w:szCs w:val="24"/>
        </w:rPr>
        <w:t xml:space="preserve"> điểm)</w:t>
      </w:r>
      <w:r w:rsidR="00C164E3" w:rsidRPr="009A3538">
        <w:rPr>
          <w:rFonts w:cs="Times New Roman"/>
          <w:b/>
          <w:sz w:val="24"/>
          <w:szCs w:val="24"/>
        </w:rPr>
        <w:t xml:space="preserve"> SINH TRƯỞNG, PT, SINH SẢN, CẢM ỨNG Ở THỰC VẬT</w:t>
      </w:r>
    </w:p>
    <w:p w14:paraId="64E7392B" w14:textId="2FA0A136" w:rsidR="00FC6468" w:rsidRPr="009A3538" w:rsidRDefault="00FC6468" w:rsidP="009A3538">
      <w:pPr>
        <w:spacing w:after="0" w:line="300" w:lineRule="auto"/>
        <w:ind w:firstLine="540"/>
        <w:jc w:val="both"/>
        <w:rPr>
          <w:rFonts w:cs="Times New Roman"/>
          <w:color w:val="000000" w:themeColor="text1"/>
          <w:sz w:val="24"/>
          <w:szCs w:val="24"/>
        </w:rPr>
      </w:pPr>
      <w:r w:rsidRPr="009A3538">
        <w:rPr>
          <w:rFonts w:cs="Times New Roman"/>
          <w:b/>
          <w:color w:val="000000" w:themeColor="text1"/>
          <w:sz w:val="24"/>
          <w:szCs w:val="24"/>
        </w:rPr>
        <w:t>1.</w:t>
      </w:r>
      <w:r w:rsidRPr="009A3538">
        <w:rPr>
          <w:rFonts w:cs="Times New Roman"/>
          <w:color w:val="000000" w:themeColor="text1"/>
          <w:sz w:val="24"/>
          <w:szCs w:val="24"/>
        </w:rPr>
        <w:t xml:space="preserve"> </w:t>
      </w:r>
      <w:r w:rsidR="00F93B27" w:rsidRPr="009A3538">
        <w:rPr>
          <w:rFonts w:cs="Times New Roman"/>
          <w:color w:val="000000" w:themeColor="text1"/>
          <w:sz w:val="24"/>
          <w:szCs w:val="24"/>
        </w:rPr>
        <w:t>Với nồng độ khoảng (10</w:t>
      </w:r>
      <w:r w:rsidR="00F93B27" w:rsidRPr="009A3538">
        <w:rPr>
          <w:rFonts w:cs="Times New Roman"/>
          <w:color w:val="000000" w:themeColor="text1"/>
          <w:sz w:val="24"/>
          <w:szCs w:val="24"/>
          <w:vertAlign w:val="superscript"/>
        </w:rPr>
        <w:t xml:space="preserve">- 8 </w:t>
      </w:r>
      <w:r w:rsidR="00F93B27" w:rsidRPr="009A3538">
        <w:rPr>
          <w:rFonts w:cs="Times New Roman"/>
          <w:color w:val="000000" w:themeColor="text1"/>
          <w:sz w:val="24"/>
          <w:szCs w:val="24"/>
        </w:rPr>
        <w:t xml:space="preserve"> - 10</w:t>
      </w:r>
      <w:r w:rsidR="00F93B27" w:rsidRPr="009A3538">
        <w:rPr>
          <w:rFonts w:cs="Times New Roman"/>
          <w:color w:val="000000" w:themeColor="text1"/>
          <w:sz w:val="24"/>
          <w:szCs w:val="24"/>
          <w:vertAlign w:val="superscript"/>
        </w:rPr>
        <w:t>-4</w:t>
      </w:r>
      <w:r w:rsidR="00F93B27" w:rsidRPr="009A3538">
        <w:rPr>
          <w:rFonts w:cs="Times New Roman"/>
          <w:color w:val="000000" w:themeColor="text1"/>
          <w:sz w:val="24"/>
          <w:szCs w:val="24"/>
        </w:rPr>
        <w:t>M), auxin kích thích sự kéo dài tế bào bên trong các chồi non đang phát triển của cây. Giải thích cơ chế kéo dài tế bào</w:t>
      </w:r>
      <w:r w:rsidR="005462BD" w:rsidRPr="009A3538">
        <w:rPr>
          <w:rFonts w:cs="Times New Roman"/>
          <w:color w:val="000000" w:themeColor="text1"/>
          <w:sz w:val="24"/>
          <w:szCs w:val="24"/>
        </w:rPr>
        <w:t xml:space="preserve"> chồi</w:t>
      </w:r>
      <w:r w:rsidR="00F93B27" w:rsidRPr="009A3538">
        <w:rPr>
          <w:rFonts w:cs="Times New Roman"/>
          <w:color w:val="000000" w:themeColor="text1"/>
          <w:sz w:val="24"/>
          <w:szCs w:val="24"/>
        </w:rPr>
        <w:t xml:space="preserve"> khi đáp ứng với auxin theo giả thuyết sinh trưởng axit.</w:t>
      </w:r>
    </w:p>
    <w:tbl>
      <w:tblPr>
        <w:tblStyle w:val="TableGrid"/>
        <w:tblW w:w="0" w:type="auto"/>
        <w:tblLook w:val="04A0" w:firstRow="1" w:lastRow="0" w:firstColumn="1" w:lastColumn="0" w:noHBand="0" w:noVBand="1"/>
      </w:tblPr>
      <w:tblGrid>
        <w:gridCol w:w="9067"/>
        <w:gridCol w:w="845"/>
      </w:tblGrid>
      <w:tr w:rsidR="00F93B27" w:rsidRPr="009A3538" w14:paraId="719F4505" w14:textId="77777777" w:rsidTr="001D6E49">
        <w:tc>
          <w:tcPr>
            <w:tcW w:w="9067" w:type="dxa"/>
          </w:tcPr>
          <w:p w14:paraId="5F626BD2" w14:textId="72ACE912" w:rsidR="00F93B27" w:rsidRPr="009A3538" w:rsidRDefault="00F93B27" w:rsidP="009A3538">
            <w:pPr>
              <w:spacing w:line="300" w:lineRule="auto"/>
              <w:jc w:val="center"/>
              <w:rPr>
                <w:rFonts w:cs="Times New Roman"/>
                <w:color w:val="000000" w:themeColor="text1"/>
                <w:sz w:val="24"/>
                <w:szCs w:val="24"/>
              </w:rPr>
            </w:pPr>
            <w:r w:rsidRPr="009A3538">
              <w:rPr>
                <w:rFonts w:cs="Times New Roman"/>
                <w:color w:val="000000" w:themeColor="text1"/>
                <w:sz w:val="24"/>
                <w:szCs w:val="24"/>
              </w:rPr>
              <w:t>Nội dung</w:t>
            </w:r>
          </w:p>
        </w:tc>
        <w:tc>
          <w:tcPr>
            <w:tcW w:w="845" w:type="dxa"/>
          </w:tcPr>
          <w:p w14:paraId="5DCF37DF" w14:textId="46E84E9D" w:rsidR="00F93B27" w:rsidRPr="009A3538" w:rsidRDefault="005462BD" w:rsidP="009A3538">
            <w:pPr>
              <w:spacing w:line="300" w:lineRule="auto"/>
              <w:jc w:val="center"/>
              <w:rPr>
                <w:rFonts w:cs="Times New Roman"/>
                <w:color w:val="000000" w:themeColor="text1"/>
                <w:sz w:val="24"/>
                <w:szCs w:val="24"/>
              </w:rPr>
            </w:pPr>
            <w:r w:rsidRPr="009A3538">
              <w:rPr>
                <w:rFonts w:cs="Times New Roman"/>
                <w:color w:val="000000" w:themeColor="text1"/>
                <w:sz w:val="24"/>
                <w:szCs w:val="24"/>
              </w:rPr>
              <w:t>Điểm</w:t>
            </w:r>
          </w:p>
        </w:tc>
      </w:tr>
      <w:tr w:rsidR="00F93B27" w:rsidRPr="009A3538" w14:paraId="346E48B8" w14:textId="77777777" w:rsidTr="001D6E49">
        <w:tc>
          <w:tcPr>
            <w:tcW w:w="9067" w:type="dxa"/>
          </w:tcPr>
          <w:p w14:paraId="0D25386B" w14:textId="395E0E54" w:rsidR="005462BD" w:rsidRPr="009A3538" w:rsidRDefault="005462BD"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 Auxin được tổng hợp chủ yếu ở mô phân sinh đỉnh chồi, sau đó di chuyển xuống vùng kéo dài tế bào ở chồi, liên kết với thụ thể ở màng sinh chất.Tại vùng kéo dài của chồi, auxin kích thích làm tăng hoạt tính các bơm proton (H</w:t>
            </w:r>
            <w:r w:rsidRPr="009A3538">
              <w:rPr>
                <w:rFonts w:cs="Times New Roman"/>
                <w:color w:val="000000" w:themeColor="text1"/>
                <w:sz w:val="24"/>
                <w:szCs w:val="24"/>
                <w:vertAlign w:val="superscript"/>
              </w:rPr>
              <w:t>+</w:t>
            </w:r>
            <w:r w:rsidRPr="009A3538">
              <w:rPr>
                <w:rFonts w:cs="Times New Roman"/>
                <w:color w:val="000000" w:themeColor="text1"/>
                <w:sz w:val="24"/>
                <w:szCs w:val="24"/>
              </w:rPr>
              <w:t xml:space="preserve">) của màng sinh chất </w:t>
            </w:r>
            <w:r w:rsidRPr="009A3538">
              <w:rPr>
                <w:rFonts w:cs="Times New Roman"/>
                <w:color w:val="000000" w:themeColor="text1"/>
                <w:sz w:val="24"/>
                <w:szCs w:val="24"/>
              </w:rPr>
              <w:sym w:font="Wingdings" w:char="F0E0"/>
            </w:r>
            <w:r w:rsidRPr="009A3538">
              <w:rPr>
                <w:rFonts w:cs="Times New Roman"/>
                <w:color w:val="000000" w:themeColor="text1"/>
                <w:sz w:val="24"/>
                <w:szCs w:val="24"/>
              </w:rPr>
              <w:t xml:space="preserve"> làm tăng điện thế màng và giảm pH trong thành tế bào.</w:t>
            </w:r>
          </w:p>
          <w:p w14:paraId="24F8C1AA" w14:textId="3E2CA2D7" w:rsidR="005462BD" w:rsidRPr="009A3538" w:rsidRDefault="001D6E49"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w:t>
            </w:r>
            <w:r w:rsidR="005462BD" w:rsidRPr="009A3538">
              <w:rPr>
                <w:rFonts w:cs="Times New Roman"/>
                <w:color w:val="000000" w:themeColor="text1"/>
                <w:sz w:val="24"/>
                <w:szCs w:val="24"/>
              </w:rPr>
              <w:t xml:space="preserve"> pH giảm </w:t>
            </w:r>
            <w:r w:rsidR="005462BD" w:rsidRPr="009A3538">
              <w:rPr>
                <w:rFonts w:cs="Times New Roman"/>
                <w:color w:val="000000" w:themeColor="text1"/>
                <w:sz w:val="24"/>
                <w:szCs w:val="24"/>
              </w:rPr>
              <w:sym w:font="Wingdings" w:char="F0E0"/>
            </w:r>
            <w:r w:rsidR="005462BD" w:rsidRPr="009A3538">
              <w:rPr>
                <w:rFonts w:cs="Times New Roman"/>
                <w:color w:val="000000" w:themeColor="text1"/>
                <w:sz w:val="24"/>
                <w:szCs w:val="24"/>
              </w:rPr>
              <w:t xml:space="preserve"> hoạt hóa các enzym expansin </w:t>
            </w:r>
            <w:r w:rsidR="005462BD" w:rsidRPr="009A3538">
              <w:rPr>
                <w:rFonts w:cs="Times New Roman"/>
                <w:color w:val="000000" w:themeColor="text1"/>
                <w:sz w:val="24"/>
                <w:szCs w:val="24"/>
              </w:rPr>
              <w:sym w:font="Wingdings" w:char="F0E0"/>
            </w:r>
            <w:r w:rsidR="005462BD" w:rsidRPr="009A3538">
              <w:rPr>
                <w:rFonts w:cs="Times New Roman"/>
                <w:color w:val="000000" w:themeColor="text1"/>
                <w:sz w:val="24"/>
                <w:szCs w:val="24"/>
              </w:rPr>
              <w:t xml:space="preserve"> các enzym này phá vỡ các liên kết H giữa các vi sợi xenlulose và các hợp phần khác của thành tế bào </w:t>
            </w:r>
            <w:r w:rsidR="005462BD" w:rsidRPr="009A3538">
              <w:rPr>
                <w:rFonts w:cs="Times New Roman"/>
                <w:color w:val="000000" w:themeColor="text1"/>
                <w:sz w:val="24"/>
                <w:szCs w:val="24"/>
              </w:rPr>
              <w:sym w:font="Wingdings" w:char="F0E0"/>
            </w:r>
            <w:r w:rsidR="005462BD" w:rsidRPr="009A3538">
              <w:rPr>
                <w:rFonts w:cs="Times New Roman"/>
                <w:color w:val="000000" w:themeColor="text1"/>
                <w:sz w:val="24"/>
                <w:szCs w:val="24"/>
              </w:rPr>
              <w:t xml:space="preserve"> Các vi sợi xenlulose bị trượt đi, thành tế bào dãn nở và cấu trúc lỏng lẻo.</w:t>
            </w:r>
          </w:p>
          <w:p w14:paraId="2F6EC3A8" w14:textId="069424E6" w:rsidR="001D6E49" w:rsidRPr="009A3538" w:rsidRDefault="005462BD"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 xml:space="preserve">- Sự tăng điện thế màng </w:t>
            </w:r>
            <w:r w:rsidRPr="009A3538">
              <w:rPr>
                <w:rFonts w:cs="Times New Roman"/>
                <w:color w:val="000000" w:themeColor="text1"/>
                <w:sz w:val="24"/>
                <w:szCs w:val="24"/>
              </w:rPr>
              <w:sym w:font="Wingdings" w:char="F0E0"/>
            </w:r>
            <w:r w:rsidRPr="009A3538">
              <w:rPr>
                <w:rFonts w:cs="Times New Roman"/>
                <w:color w:val="000000" w:themeColor="text1"/>
                <w:sz w:val="24"/>
                <w:szCs w:val="24"/>
              </w:rPr>
              <w:t xml:space="preserve"> tăng cường hấp thụ ion </w:t>
            </w:r>
            <w:r w:rsidR="001D6E49" w:rsidRPr="009A3538">
              <w:rPr>
                <w:rFonts w:cs="Times New Roman"/>
                <w:color w:val="000000" w:themeColor="text1"/>
                <w:sz w:val="24"/>
                <w:szCs w:val="24"/>
              </w:rPr>
              <w:t xml:space="preserve">vào tế bào </w:t>
            </w:r>
            <w:r w:rsidR="001D6E49" w:rsidRPr="009A3538">
              <w:rPr>
                <w:rFonts w:cs="Times New Roman"/>
                <w:color w:val="000000" w:themeColor="text1"/>
                <w:sz w:val="24"/>
                <w:szCs w:val="24"/>
              </w:rPr>
              <w:sym w:font="Wingdings" w:char="F0E0"/>
            </w:r>
            <w:r w:rsidR="001D6E49" w:rsidRPr="009A3538">
              <w:rPr>
                <w:rFonts w:cs="Times New Roman"/>
                <w:color w:val="000000" w:themeColor="text1"/>
                <w:sz w:val="24"/>
                <w:szCs w:val="24"/>
              </w:rPr>
              <w:t xml:space="preserve"> tăng cưởng thẩm thấu nước vào tế bào </w:t>
            </w:r>
            <w:r w:rsidR="001D6E49" w:rsidRPr="009A3538">
              <w:rPr>
                <w:rFonts w:cs="Times New Roman"/>
                <w:color w:val="000000" w:themeColor="text1"/>
                <w:sz w:val="24"/>
                <w:szCs w:val="24"/>
              </w:rPr>
              <w:sym w:font="Wingdings" w:char="F0E0"/>
            </w:r>
            <w:r w:rsidR="001D6E49" w:rsidRPr="009A3538">
              <w:rPr>
                <w:rFonts w:cs="Times New Roman"/>
                <w:color w:val="000000" w:themeColor="text1"/>
                <w:sz w:val="24"/>
                <w:szCs w:val="24"/>
              </w:rPr>
              <w:t xml:space="preserve"> tăng độ trương. Độ trương tăng và độ dẻo thành tế bào tăng cho phép tế bào kéo dài.</w:t>
            </w:r>
          </w:p>
          <w:p w14:paraId="0627B6F3" w14:textId="59028F7E" w:rsidR="001D6E49" w:rsidRPr="009A3538" w:rsidRDefault="001D6E49"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 xml:space="preserve">- Auxin cũng nhanh chóng làm thay đổi biểu hiện gen </w:t>
            </w:r>
            <w:r w:rsidRPr="009A3538">
              <w:rPr>
                <w:rFonts w:cs="Times New Roman"/>
                <w:color w:val="000000" w:themeColor="text1"/>
                <w:sz w:val="24"/>
                <w:szCs w:val="24"/>
              </w:rPr>
              <w:sym w:font="Wingdings" w:char="F0E0"/>
            </w:r>
            <w:r w:rsidRPr="009A3538">
              <w:rPr>
                <w:rFonts w:cs="Times New Roman"/>
                <w:color w:val="000000" w:themeColor="text1"/>
                <w:sz w:val="24"/>
                <w:szCs w:val="24"/>
              </w:rPr>
              <w:t xml:space="preserve"> Các tế bào trong vùng kéo dài nhanh chóng tạo ra nhiều tế bào chất và nguyên liệu thành tế bào để duy trì, đáp ứng sự sinh trưởng dãn dài tế bào.</w:t>
            </w:r>
          </w:p>
        </w:tc>
        <w:tc>
          <w:tcPr>
            <w:tcW w:w="845" w:type="dxa"/>
          </w:tcPr>
          <w:p w14:paraId="6029C226" w14:textId="77777777" w:rsidR="00F93B27" w:rsidRPr="009A3538" w:rsidRDefault="001D6E49"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0.25</w:t>
            </w:r>
          </w:p>
          <w:p w14:paraId="48DA0AD3" w14:textId="77777777" w:rsidR="001D6E49" w:rsidRPr="009A3538" w:rsidRDefault="001D6E49" w:rsidP="009A3538">
            <w:pPr>
              <w:spacing w:line="300" w:lineRule="auto"/>
              <w:jc w:val="both"/>
              <w:rPr>
                <w:rFonts w:cs="Times New Roman"/>
                <w:color w:val="000000" w:themeColor="text1"/>
                <w:sz w:val="24"/>
                <w:szCs w:val="24"/>
              </w:rPr>
            </w:pPr>
          </w:p>
          <w:p w14:paraId="348BDDE4" w14:textId="77777777" w:rsidR="001D6E49" w:rsidRPr="009A3538" w:rsidRDefault="001D6E49" w:rsidP="009A3538">
            <w:pPr>
              <w:spacing w:line="300" w:lineRule="auto"/>
              <w:jc w:val="both"/>
              <w:rPr>
                <w:rFonts w:cs="Times New Roman"/>
                <w:color w:val="000000" w:themeColor="text1"/>
                <w:sz w:val="24"/>
                <w:szCs w:val="24"/>
              </w:rPr>
            </w:pPr>
          </w:p>
          <w:p w14:paraId="58BBD99C" w14:textId="77777777" w:rsidR="001D6E49" w:rsidRPr="009A3538" w:rsidRDefault="001D6E49" w:rsidP="009A3538">
            <w:pPr>
              <w:spacing w:line="300" w:lineRule="auto"/>
              <w:jc w:val="both"/>
              <w:rPr>
                <w:rFonts w:cs="Times New Roman"/>
                <w:color w:val="000000" w:themeColor="text1"/>
                <w:sz w:val="24"/>
                <w:szCs w:val="24"/>
              </w:rPr>
            </w:pPr>
          </w:p>
          <w:p w14:paraId="61CEF8BA" w14:textId="77777777" w:rsidR="001D6E49" w:rsidRPr="009A3538" w:rsidRDefault="001D6E49"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0.25</w:t>
            </w:r>
          </w:p>
          <w:p w14:paraId="2560D609" w14:textId="77777777" w:rsidR="001D6E49" w:rsidRPr="009A3538" w:rsidRDefault="001D6E49" w:rsidP="009A3538">
            <w:pPr>
              <w:spacing w:line="300" w:lineRule="auto"/>
              <w:jc w:val="both"/>
              <w:rPr>
                <w:rFonts w:cs="Times New Roman"/>
                <w:color w:val="000000" w:themeColor="text1"/>
                <w:sz w:val="24"/>
                <w:szCs w:val="24"/>
              </w:rPr>
            </w:pPr>
          </w:p>
          <w:p w14:paraId="0625F228" w14:textId="77777777" w:rsidR="001D6E49" w:rsidRPr="009A3538" w:rsidRDefault="001D6E49" w:rsidP="009A3538">
            <w:pPr>
              <w:spacing w:line="300" w:lineRule="auto"/>
              <w:jc w:val="both"/>
              <w:rPr>
                <w:rFonts w:cs="Times New Roman"/>
                <w:color w:val="000000" w:themeColor="text1"/>
                <w:sz w:val="24"/>
                <w:szCs w:val="24"/>
              </w:rPr>
            </w:pPr>
          </w:p>
          <w:p w14:paraId="1781914B" w14:textId="77777777" w:rsidR="001D6E49" w:rsidRPr="009A3538" w:rsidRDefault="001D6E49"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0.25</w:t>
            </w:r>
          </w:p>
          <w:p w14:paraId="4C9BAFDF" w14:textId="77777777" w:rsidR="001D6E49" w:rsidRPr="009A3538" w:rsidRDefault="001D6E49" w:rsidP="009A3538">
            <w:pPr>
              <w:spacing w:line="300" w:lineRule="auto"/>
              <w:jc w:val="both"/>
              <w:rPr>
                <w:rFonts w:cs="Times New Roman"/>
                <w:color w:val="000000" w:themeColor="text1"/>
                <w:sz w:val="24"/>
                <w:szCs w:val="24"/>
              </w:rPr>
            </w:pPr>
          </w:p>
          <w:p w14:paraId="7E8C8E7F" w14:textId="77777777" w:rsidR="001D6E49" w:rsidRPr="009A3538" w:rsidRDefault="001D6E49" w:rsidP="009A3538">
            <w:pPr>
              <w:spacing w:line="300" w:lineRule="auto"/>
              <w:jc w:val="both"/>
              <w:rPr>
                <w:rFonts w:cs="Times New Roman"/>
                <w:color w:val="000000" w:themeColor="text1"/>
                <w:sz w:val="24"/>
                <w:szCs w:val="24"/>
              </w:rPr>
            </w:pPr>
          </w:p>
          <w:p w14:paraId="3CA22B92" w14:textId="7143962B" w:rsidR="001D6E49" w:rsidRPr="009A3538" w:rsidRDefault="001D6E49"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0.25</w:t>
            </w:r>
          </w:p>
        </w:tc>
      </w:tr>
    </w:tbl>
    <w:p w14:paraId="2A33B535" w14:textId="175F36C9" w:rsidR="00FC6468" w:rsidRPr="009A3538" w:rsidRDefault="005734D0" w:rsidP="009A3538">
      <w:pPr>
        <w:widowControl w:val="0"/>
        <w:tabs>
          <w:tab w:val="left" w:pos="507"/>
        </w:tabs>
        <w:autoSpaceDE w:val="0"/>
        <w:autoSpaceDN w:val="0"/>
        <w:adjustRightInd w:val="0"/>
        <w:spacing w:after="0" w:line="300" w:lineRule="auto"/>
        <w:ind w:firstLine="540"/>
        <w:jc w:val="both"/>
        <w:rPr>
          <w:rFonts w:cs="Times New Roman"/>
          <w:color w:val="000000" w:themeColor="text1"/>
          <w:sz w:val="24"/>
          <w:szCs w:val="24"/>
          <w14:ligatures w14:val="standardContextual"/>
        </w:rPr>
      </w:pPr>
      <w:r w:rsidRPr="009A3538">
        <w:rPr>
          <w:rFonts w:cs="Times New Roman"/>
          <w:noProof/>
          <w:sz w:val="24"/>
          <w:szCs w:val="24"/>
        </w:rPr>
        <w:drawing>
          <wp:anchor distT="0" distB="0" distL="114300" distR="114300" simplePos="0" relativeHeight="251747328" behindDoc="0" locked="0" layoutInCell="1" allowOverlap="1" wp14:anchorId="0FCC18E1" wp14:editId="76841E31">
            <wp:simplePos x="0" y="0"/>
            <wp:positionH relativeFrom="column">
              <wp:posOffset>3458845</wp:posOffset>
            </wp:positionH>
            <wp:positionV relativeFrom="paragraph">
              <wp:posOffset>128905</wp:posOffset>
            </wp:positionV>
            <wp:extent cx="2907665" cy="2411730"/>
            <wp:effectExtent l="0" t="0" r="6985" b="7620"/>
            <wp:wrapSquare wrapText="bothSides"/>
            <wp:docPr id="11631351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35119" name=""/>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7990" t="8001" r="35978" b="9377"/>
                    <a:stretch/>
                  </pic:blipFill>
                  <pic:spPr bwMode="auto">
                    <a:xfrm>
                      <a:off x="0" y="0"/>
                      <a:ext cx="2907665" cy="241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468" w:rsidRPr="009A3538">
        <w:rPr>
          <w:rFonts w:cs="Times New Roman"/>
          <w:b/>
          <w:color w:val="000000" w:themeColor="text1"/>
          <w:sz w:val="24"/>
          <w:szCs w:val="24"/>
        </w:rPr>
        <w:t>2.</w:t>
      </w:r>
      <w:r w:rsidR="00FC6468" w:rsidRPr="009A3538">
        <w:rPr>
          <w:rFonts w:cs="Times New Roman"/>
          <w:color w:val="000000" w:themeColor="text1"/>
          <w:sz w:val="24"/>
          <w:szCs w:val="24"/>
        </w:rPr>
        <w:t xml:space="preserve"> </w:t>
      </w:r>
      <w:r w:rsidRPr="009A3538">
        <w:rPr>
          <w:rFonts w:cs="Times New Roman"/>
          <w:color w:val="000000" w:themeColor="text1"/>
          <w:sz w:val="24"/>
          <w:szCs w:val="24"/>
        </w:rPr>
        <w:t xml:space="preserve"> </w:t>
      </w:r>
      <w:r w:rsidR="00DF3B04" w:rsidRPr="009A3538">
        <w:rPr>
          <w:rFonts w:cs="Times New Roman"/>
          <w:color w:val="000000" w:themeColor="text1"/>
          <w:sz w:val="24"/>
          <w:szCs w:val="24"/>
          <w14:ligatures w14:val="standardContextual"/>
        </w:rPr>
        <w:t xml:space="preserve">Trong một thí nghiệm, các nhà khoa học đã chiếu sáng các </w:t>
      </w:r>
      <w:r w:rsidR="000E4E6D" w:rsidRPr="009A3538">
        <w:rPr>
          <w:rFonts w:cs="Times New Roman"/>
          <w:color w:val="000000" w:themeColor="text1"/>
          <w:sz w:val="24"/>
          <w:szCs w:val="24"/>
          <w14:ligatures w14:val="standardContextual"/>
        </w:rPr>
        <w:t xml:space="preserve">lô </w:t>
      </w:r>
      <w:r w:rsidR="00DF3B04" w:rsidRPr="009A3538">
        <w:rPr>
          <w:rFonts w:cs="Times New Roman"/>
          <w:color w:val="000000" w:themeColor="text1"/>
          <w:sz w:val="24"/>
          <w:szCs w:val="24"/>
          <w14:ligatures w14:val="standardContextual"/>
        </w:rPr>
        <w:t xml:space="preserve">hạt rau diếp với ánh sáng đỏ hoặc ánh sáng đỏ xa trong một thời gian ngắn. Sau đó đưa hạt vào trong tối. Kết quả được so sánh với </w:t>
      </w:r>
      <w:r w:rsidR="000E4E6D" w:rsidRPr="009A3538">
        <w:rPr>
          <w:rFonts w:cs="Times New Roman"/>
          <w:color w:val="000000" w:themeColor="text1"/>
          <w:sz w:val="24"/>
          <w:szCs w:val="24"/>
          <w14:ligatures w14:val="standardContextual"/>
        </w:rPr>
        <w:t xml:space="preserve">lô </w:t>
      </w:r>
      <w:r w:rsidR="00DF3B04" w:rsidRPr="009A3538">
        <w:rPr>
          <w:rFonts w:cs="Times New Roman"/>
          <w:color w:val="000000" w:themeColor="text1"/>
          <w:sz w:val="24"/>
          <w:szCs w:val="24"/>
          <w14:ligatures w14:val="standardContextual"/>
        </w:rPr>
        <w:t>hạt đối chứng không được chiếu sáng.</w:t>
      </w:r>
      <w:r w:rsidR="000E4E6D" w:rsidRPr="009A3538">
        <w:rPr>
          <w:rFonts w:cs="Times New Roman"/>
          <w:color w:val="000000" w:themeColor="text1"/>
          <w:sz w:val="24"/>
          <w:szCs w:val="24"/>
          <w14:ligatures w14:val="standardContextual"/>
        </w:rPr>
        <w:t xml:space="preserve"> </w:t>
      </w:r>
    </w:p>
    <w:p w14:paraId="76E85F99" w14:textId="34E38482" w:rsidR="00DF3B04" w:rsidRPr="009A3538" w:rsidRDefault="000E4E6D" w:rsidP="009A3538">
      <w:pPr>
        <w:spacing w:after="0" w:line="300" w:lineRule="auto"/>
        <w:jc w:val="both"/>
        <w:rPr>
          <w:rFonts w:cs="Times New Roman"/>
          <w:bCs/>
          <w:sz w:val="24"/>
          <w:szCs w:val="24"/>
        </w:rPr>
      </w:pPr>
      <w:r w:rsidRPr="009A3538">
        <w:rPr>
          <w:rFonts w:cs="Times New Roman"/>
          <w:bCs/>
          <w:sz w:val="24"/>
          <w:szCs w:val="24"/>
        </w:rPr>
        <w:t xml:space="preserve">Kết quả thí nghiệm được mô tả trong Hình 1, phía dưới ảnh thể hiện </w:t>
      </w:r>
      <w:r w:rsidR="00AB0AAF" w:rsidRPr="009A3538">
        <w:rPr>
          <w:rFonts w:cs="Times New Roman"/>
          <w:bCs/>
          <w:sz w:val="24"/>
          <w:szCs w:val="24"/>
        </w:rPr>
        <w:t xml:space="preserve">tỉ lệ nảy mầm là </w:t>
      </w:r>
      <w:r w:rsidRPr="009A3538">
        <w:rPr>
          <w:rFonts w:cs="Times New Roman"/>
          <w:bCs/>
          <w:sz w:val="24"/>
          <w:szCs w:val="24"/>
        </w:rPr>
        <w:t xml:space="preserve">thứ tự chiếu sáng </w:t>
      </w:r>
      <w:r w:rsidR="00AB0AAF" w:rsidRPr="009A3538">
        <w:rPr>
          <w:rFonts w:cs="Times New Roman"/>
          <w:bCs/>
          <w:sz w:val="24"/>
          <w:szCs w:val="24"/>
        </w:rPr>
        <w:t>tương ứng.</w:t>
      </w:r>
      <w:r w:rsidR="005734D0" w:rsidRPr="009A3538">
        <w:rPr>
          <w:rFonts w:cs="Times New Roman"/>
          <w:bCs/>
          <w:sz w:val="24"/>
          <w:szCs w:val="24"/>
        </w:rPr>
        <w:t xml:space="preserve"> </w:t>
      </w:r>
    </w:p>
    <w:p w14:paraId="79835D24" w14:textId="237BABD3" w:rsidR="00AB0AAF" w:rsidRPr="009A3538" w:rsidRDefault="00AB0AAF" w:rsidP="009A3538">
      <w:pPr>
        <w:spacing w:after="0" w:line="300" w:lineRule="auto"/>
        <w:jc w:val="both"/>
        <w:rPr>
          <w:rFonts w:cs="Times New Roman"/>
          <w:bCs/>
          <w:sz w:val="24"/>
          <w:szCs w:val="24"/>
        </w:rPr>
      </w:pPr>
      <w:r w:rsidRPr="009A3538">
        <w:rPr>
          <w:rFonts w:cs="Times New Roman"/>
          <w:b/>
          <w:sz w:val="24"/>
          <w:szCs w:val="24"/>
        </w:rPr>
        <w:t>a.</w:t>
      </w:r>
      <w:r w:rsidRPr="009A3538">
        <w:rPr>
          <w:rFonts w:cs="Times New Roman"/>
          <w:bCs/>
          <w:sz w:val="24"/>
          <w:szCs w:val="24"/>
        </w:rPr>
        <w:t xml:space="preserve"> Phân tích hình 1 và rút ra kết luận về vai trò của các loại ánh sáng và cách chiếu sáng đối với sự nảy mầm của hạt.</w:t>
      </w:r>
    </w:p>
    <w:p w14:paraId="518F6478" w14:textId="56CB1538" w:rsidR="00AB0AAF" w:rsidRPr="009A3538" w:rsidRDefault="00AB0AAF" w:rsidP="009A3538">
      <w:pPr>
        <w:spacing w:after="0" w:line="300" w:lineRule="auto"/>
        <w:jc w:val="both"/>
        <w:rPr>
          <w:rFonts w:cs="Times New Roman"/>
          <w:bCs/>
          <w:sz w:val="24"/>
          <w:szCs w:val="24"/>
        </w:rPr>
      </w:pPr>
      <w:r w:rsidRPr="009A3538">
        <w:rPr>
          <w:rFonts w:cs="Times New Roman"/>
          <w:b/>
          <w:sz w:val="24"/>
          <w:szCs w:val="24"/>
        </w:rPr>
        <w:t>b.</w:t>
      </w:r>
      <w:r w:rsidRPr="009A3538">
        <w:rPr>
          <w:rFonts w:cs="Times New Roman"/>
          <w:bCs/>
          <w:sz w:val="24"/>
          <w:szCs w:val="24"/>
        </w:rPr>
        <w:t xml:space="preserve"> Giải thích cơ chế tác động của ánh sáng đỏ và ánh sáng đỏ xa đến sự nảy mầm của hạt.</w:t>
      </w:r>
    </w:p>
    <w:p w14:paraId="1501E31E" w14:textId="77777777" w:rsidR="00DF3B04" w:rsidRPr="009A3538" w:rsidRDefault="00DF3B04" w:rsidP="009A3538">
      <w:pPr>
        <w:spacing w:after="0" w:line="300" w:lineRule="auto"/>
        <w:jc w:val="both"/>
        <w:rPr>
          <w:rFonts w:cs="Times New Roman"/>
          <w:bCs/>
          <w:sz w:val="24"/>
          <w:szCs w:val="24"/>
        </w:rPr>
      </w:pPr>
    </w:p>
    <w:tbl>
      <w:tblPr>
        <w:tblStyle w:val="TableGrid"/>
        <w:tblW w:w="0" w:type="auto"/>
        <w:tblLook w:val="04A0" w:firstRow="1" w:lastRow="0" w:firstColumn="1" w:lastColumn="0" w:noHBand="0" w:noVBand="1"/>
      </w:tblPr>
      <w:tblGrid>
        <w:gridCol w:w="8926"/>
        <w:gridCol w:w="986"/>
      </w:tblGrid>
      <w:tr w:rsidR="00AB0AAF" w:rsidRPr="009A3538" w14:paraId="7CE4A7F6" w14:textId="77777777" w:rsidTr="00AB0AAF">
        <w:tc>
          <w:tcPr>
            <w:tcW w:w="8926" w:type="dxa"/>
          </w:tcPr>
          <w:p w14:paraId="225D8798" w14:textId="090E0A83" w:rsidR="00AB0AAF" w:rsidRPr="009A3538" w:rsidRDefault="00AB0AAF" w:rsidP="009A3538">
            <w:pPr>
              <w:spacing w:line="300" w:lineRule="auto"/>
              <w:jc w:val="both"/>
              <w:rPr>
                <w:rFonts w:cs="Times New Roman"/>
                <w:b/>
                <w:sz w:val="24"/>
                <w:szCs w:val="24"/>
              </w:rPr>
            </w:pPr>
            <w:r w:rsidRPr="009A3538">
              <w:rPr>
                <w:rFonts w:cs="Times New Roman"/>
                <w:b/>
                <w:sz w:val="24"/>
                <w:szCs w:val="24"/>
              </w:rPr>
              <w:t>Nội dung</w:t>
            </w:r>
          </w:p>
        </w:tc>
        <w:tc>
          <w:tcPr>
            <w:tcW w:w="986" w:type="dxa"/>
          </w:tcPr>
          <w:p w14:paraId="792789F6" w14:textId="7375830E" w:rsidR="00AB0AAF" w:rsidRPr="009A3538" w:rsidRDefault="00AB0AAF" w:rsidP="009A3538">
            <w:pPr>
              <w:spacing w:line="300" w:lineRule="auto"/>
              <w:jc w:val="both"/>
              <w:rPr>
                <w:rFonts w:cs="Times New Roman"/>
                <w:b/>
                <w:sz w:val="24"/>
                <w:szCs w:val="24"/>
              </w:rPr>
            </w:pPr>
            <w:r w:rsidRPr="009A3538">
              <w:rPr>
                <w:rFonts w:cs="Times New Roman"/>
                <w:b/>
                <w:sz w:val="24"/>
                <w:szCs w:val="24"/>
              </w:rPr>
              <w:t>Điểm</w:t>
            </w:r>
          </w:p>
        </w:tc>
      </w:tr>
      <w:tr w:rsidR="00AB0AAF" w:rsidRPr="009A3538" w14:paraId="17BC50E4" w14:textId="77777777" w:rsidTr="00AB0AAF">
        <w:tc>
          <w:tcPr>
            <w:tcW w:w="8926" w:type="dxa"/>
          </w:tcPr>
          <w:p w14:paraId="2C42134A" w14:textId="7B84C543" w:rsidR="00AB0AAF" w:rsidRPr="009A3538" w:rsidRDefault="00AB0AAF" w:rsidP="009A3538">
            <w:pPr>
              <w:spacing w:line="300" w:lineRule="auto"/>
              <w:jc w:val="both"/>
              <w:rPr>
                <w:rFonts w:cs="Times New Roman"/>
                <w:bCs/>
                <w:sz w:val="24"/>
                <w:szCs w:val="24"/>
              </w:rPr>
            </w:pPr>
            <w:r w:rsidRPr="009A3538">
              <w:rPr>
                <w:rFonts w:cs="Times New Roman"/>
                <w:b/>
                <w:sz w:val="24"/>
                <w:szCs w:val="24"/>
              </w:rPr>
              <w:t xml:space="preserve">a. </w:t>
            </w:r>
            <w:r w:rsidRPr="009A3538">
              <w:rPr>
                <w:rFonts w:cs="Times New Roman"/>
                <w:bCs/>
                <w:sz w:val="24"/>
                <w:szCs w:val="24"/>
              </w:rPr>
              <w:t xml:space="preserve">- Theo hình 1, những lô hạt được chiếu sáng lần cuối bởi ánh sáng đỏ thì tỉ lệ nảy mầm của hạt tăng lên, những lô hạt được chiếu sáng lần cuối bởi ánh sáng đỏ xa thì </w:t>
            </w:r>
            <w:r w:rsidR="000F79D0" w:rsidRPr="009A3538">
              <w:rPr>
                <w:rFonts w:cs="Times New Roman"/>
                <w:bCs/>
                <w:sz w:val="24"/>
                <w:szCs w:val="24"/>
              </w:rPr>
              <w:t>hạt không</w:t>
            </w:r>
            <w:r w:rsidRPr="009A3538">
              <w:rPr>
                <w:rFonts w:cs="Times New Roman"/>
                <w:bCs/>
                <w:sz w:val="24"/>
                <w:szCs w:val="24"/>
              </w:rPr>
              <w:t xml:space="preserve"> nảy mầm</w:t>
            </w:r>
            <w:r w:rsidR="000F79D0" w:rsidRPr="009A3538">
              <w:rPr>
                <w:rFonts w:cs="Times New Roman"/>
                <w:bCs/>
                <w:sz w:val="24"/>
                <w:szCs w:val="24"/>
              </w:rPr>
              <w:t>.</w:t>
            </w:r>
          </w:p>
          <w:p w14:paraId="70C790DF" w14:textId="35D2E66B" w:rsidR="00AB0AAF" w:rsidRPr="009A3538" w:rsidRDefault="000F79D0" w:rsidP="009A3538">
            <w:pPr>
              <w:spacing w:line="300" w:lineRule="auto"/>
              <w:jc w:val="both"/>
              <w:rPr>
                <w:rFonts w:cs="Times New Roman"/>
                <w:bCs/>
                <w:sz w:val="24"/>
                <w:szCs w:val="24"/>
              </w:rPr>
            </w:pPr>
            <w:r w:rsidRPr="009A3538">
              <w:rPr>
                <w:rFonts w:cs="Times New Roman"/>
                <w:bCs/>
                <w:sz w:val="24"/>
                <w:szCs w:val="24"/>
              </w:rPr>
              <w:lastRenderedPageBreak/>
              <w:sym w:font="Wingdings" w:char="F0E0"/>
            </w:r>
            <w:r w:rsidRPr="009A3538">
              <w:rPr>
                <w:rFonts w:cs="Times New Roman"/>
                <w:bCs/>
                <w:sz w:val="24"/>
                <w:szCs w:val="24"/>
              </w:rPr>
              <w:t xml:space="preserve"> </w:t>
            </w:r>
            <w:r w:rsidR="00AB0AAF" w:rsidRPr="009A3538">
              <w:rPr>
                <w:rFonts w:cs="Times New Roman"/>
                <w:bCs/>
                <w:sz w:val="24"/>
                <w:szCs w:val="24"/>
              </w:rPr>
              <w:t>Ánh sáng đỏ kích thích sự nảy mầm còn ánh sáng đỏ xa ức chế sự nảy mầm của hạt.</w:t>
            </w:r>
          </w:p>
          <w:p w14:paraId="6B0C8379" w14:textId="7AED61A2" w:rsidR="00AB0AAF" w:rsidRPr="009A3538" w:rsidRDefault="000F79D0" w:rsidP="009A3538">
            <w:pPr>
              <w:spacing w:line="300" w:lineRule="auto"/>
              <w:jc w:val="both"/>
              <w:rPr>
                <w:rFonts w:cs="Times New Roman"/>
                <w:bCs/>
                <w:sz w:val="24"/>
                <w:szCs w:val="24"/>
              </w:rPr>
            </w:pPr>
            <w:r w:rsidRPr="009A3538">
              <w:rPr>
                <w:rFonts w:cs="Times New Roman"/>
                <w:bCs/>
                <w:sz w:val="24"/>
                <w:szCs w:val="24"/>
              </w:rPr>
              <w:t>Ánh sáng của lần chiếu cuối cùng là nhân tố quyết định hiệu quả tác động.</w:t>
            </w:r>
          </w:p>
        </w:tc>
        <w:tc>
          <w:tcPr>
            <w:tcW w:w="986" w:type="dxa"/>
          </w:tcPr>
          <w:p w14:paraId="3EA5FA4A" w14:textId="77777777" w:rsidR="000F79D0" w:rsidRPr="009A3538" w:rsidRDefault="000F79D0" w:rsidP="009A3538">
            <w:pPr>
              <w:spacing w:line="300" w:lineRule="auto"/>
              <w:jc w:val="both"/>
              <w:rPr>
                <w:rFonts w:cs="Times New Roman"/>
                <w:b/>
                <w:sz w:val="24"/>
                <w:szCs w:val="24"/>
              </w:rPr>
            </w:pPr>
          </w:p>
          <w:p w14:paraId="0DCD2B11" w14:textId="77777777" w:rsidR="000F79D0" w:rsidRPr="009A3538" w:rsidRDefault="000F79D0" w:rsidP="009A3538">
            <w:pPr>
              <w:spacing w:line="300" w:lineRule="auto"/>
              <w:jc w:val="both"/>
              <w:rPr>
                <w:rFonts w:cs="Times New Roman"/>
                <w:bCs/>
                <w:sz w:val="24"/>
                <w:szCs w:val="24"/>
              </w:rPr>
            </w:pPr>
            <w:r w:rsidRPr="009A3538">
              <w:rPr>
                <w:rFonts w:cs="Times New Roman"/>
                <w:bCs/>
                <w:sz w:val="24"/>
                <w:szCs w:val="24"/>
              </w:rPr>
              <w:t>0.25</w:t>
            </w:r>
          </w:p>
          <w:p w14:paraId="19C51CFA" w14:textId="77777777" w:rsidR="000F79D0" w:rsidRPr="009A3538" w:rsidRDefault="000F79D0" w:rsidP="009A3538">
            <w:pPr>
              <w:spacing w:line="300" w:lineRule="auto"/>
              <w:jc w:val="both"/>
              <w:rPr>
                <w:rFonts w:cs="Times New Roman"/>
                <w:bCs/>
                <w:sz w:val="24"/>
                <w:szCs w:val="24"/>
              </w:rPr>
            </w:pPr>
          </w:p>
          <w:p w14:paraId="5A1CA394" w14:textId="39F560C9" w:rsidR="000F79D0" w:rsidRPr="009A3538" w:rsidRDefault="000F79D0" w:rsidP="009A3538">
            <w:pPr>
              <w:spacing w:line="300" w:lineRule="auto"/>
              <w:jc w:val="both"/>
              <w:rPr>
                <w:rFonts w:cs="Times New Roman"/>
                <w:bCs/>
                <w:sz w:val="24"/>
                <w:szCs w:val="24"/>
              </w:rPr>
            </w:pPr>
            <w:r w:rsidRPr="009A3538">
              <w:rPr>
                <w:rFonts w:cs="Times New Roman"/>
                <w:bCs/>
                <w:sz w:val="24"/>
                <w:szCs w:val="24"/>
              </w:rPr>
              <w:lastRenderedPageBreak/>
              <w:t>0.25</w:t>
            </w:r>
          </w:p>
        </w:tc>
      </w:tr>
      <w:tr w:rsidR="00AB0AAF" w:rsidRPr="009A3538" w14:paraId="6040FE1A" w14:textId="77777777" w:rsidTr="00AB0AAF">
        <w:tc>
          <w:tcPr>
            <w:tcW w:w="8926" w:type="dxa"/>
          </w:tcPr>
          <w:p w14:paraId="1255A61F" w14:textId="77777777" w:rsidR="000F79D0" w:rsidRPr="009A3538" w:rsidRDefault="000F79D0" w:rsidP="009A3538">
            <w:pPr>
              <w:spacing w:line="300" w:lineRule="auto"/>
              <w:jc w:val="both"/>
              <w:rPr>
                <w:rFonts w:cs="Times New Roman"/>
                <w:b/>
                <w:sz w:val="24"/>
                <w:szCs w:val="24"/>
              </w:rPr>
            </w:pPr>
            <w:r w:rsidRPr="009A3538">
              <w:rPr>
                <w:rFonts w:cs="Times New Roman"/>
                <w:b/>
                <w:sz w:val="24"/>
                <w:szCs w:val="24"/>
              </w:rPr>
              <w:lastRenderedPageBreak/>
              <w:t xml:space="preserve">b. </w:t>
            </w:r>
          </w:p>
          <w:p w14:paraId="2FCE3BC5" w14:textId="6D409029" w:rsidR="00AB0AAF" w:rsidRPr="009A3538" w:rsidRDefault="000F79D0" w:rsidP="009A3538">
            <w:pPr>
              <w:spacing w:line="300" w:lineRule="auto"/>
              <w:jc w:val="both"/>
              <w:rPr>
                <w:rFonts w:cs="Times New Roman"/>
                <w:bCs/>
                <w:sz w:val="24"/>
                <w:szCs w:val="24"/>
              </w:rPr>
            </w:pPr>
            <w:r w:rsidRPr="009A3538">
              <w:rPr>
                <w:rFonts w:cs="Times New Roman"/>
                <w:b/>
                <w:sz w:val="24"/>
                <w:szCs w:val="24"/>
              </w:rPr>
              <w:t>-</w:t>
            </w:r>
            <w:r w:rsidRPr="009A3538">
              <w:rPr>
                <w:rFonts w:cs="Times New Roman"/>
                <w:bCs/>
                <w:sz w:val="24"/>
                <w:szCs w:val="24"/>
              </w:rPr>
              <w:t xml:space="preserve"> Tác động của ánh sáng đỏ và ánh sáng đỏ xa là thuận nghịch. Quang thụ thể gây ra tác động trái ngược này là phytochrome. Có 2 dạng phytochrome: P</w:t>
            </w:r>
            <w:r w:rsidRPr="009A3538">
              <w:rPr>
                <w:rFonts w:cs="Times New Roman"/>
                <w:bCs/>
                <w:sz w:val="24"/>
                <w:szCs w:val="24"/>
                <w:vertAlign w:val="subscript"/>
              </w:rPr>
              <w:t>đ</w:t>
            </w:r>
            <w:r w:rsidRPr="009A3538">
              <w:rPr>
                <w:rFonts w:cs="Times New Roman"/>
                <w:bCs/>
                <w:sz w:val="24"/>
                <w:szCs w:val="24"/>
              </w:rPr>
              <w:t xml:space="preserve"> hấp thụ cực đại ánh sáng đỏ và P</w:t>
            </w:r>
            <w:r w:rsidRPr="009A3538">
              <w:rPr>
                <w:rFonts w:cs="Times New Roman"/>
                <w:bCs/>
                <w:sz w:val="24"/>
                <w:szCs w:val="24"/>
                <w:vertAlign w:val="subscript"/>
              </w:rPr>
              <w:t>đx</w:t>
            </w:r>
            <w:r w:rsidRPr="009A3538">
              <w:rPr>
                <w:rFonts w:cs="Times New Roman"/>
                <w:bCs/>
                <w:sz w:val="24"/>
                <w:szCs w:val="24"/>
              </w:rPr>
              <w:t xml:space="preserve"> hấp thụ cực đại ánh sáng đỏ xa.</w:t>
            </w:r>
          </w:p>
          <w:p w14:paraId="2E77F26D" w14:textId="2F9086A3" w:rsidR="000F79D0" w:rsidRPr="009A3538" w:rsidRDefault="000F79D0" w:rsidP="009A3538">
            <w:pPr>
              <w:spacing w:line="300" w:lineRule="auto"/>
              <w:jc w:val="both"/>
              <w:rPr>
                <w:rFonts w:cs="Times New Roman"/>
                <w:bCs/>
                <w:sz w:val="24"/>
                <w:szCs w:val="24"/>
              </w:rPr>
            </w:pPr>
            <w:r w:rsidRPr="009A3538">
              <w:rPr>
                <w:rFonts w:cs="Times New Roman"/>
                <w:bCs/>
                <w:sz w:val="24"/>
                <w:szCs w:val="24"/>
              </w:rPr>
              <w:t>- P</w:t>
            </w:r>
            <w:r w:rsidRPr="009A3538">
              <w:rPr>
                <w:rFonts w:cs="Times New Roman"/>
                <w:bCs/>
                <w:sz w:val="24"/>
                <w:szCs w:val="24"/>
                <w:vertAlign w:val="subscript"/>
              </w:rPr>
              <w:t>đ</w:t>
            </w:r>
            <w:r w:rsidRPr="009A3538">
              <w:rPr>
                <w:rFonts w:cs="Times New Roman"/>
                <w:bCs/>
                <w:sz w:val="24"/>
                <w:szCs w:val="24"/>
              </w:rPr>
              <w:t xml:space="preserve"> trong hạt rau diếp được chiếu với ánh sáng đỏ thì biến đổi thành P</w:t>
            </w:r>
            <w:r w:rsidRPr="009A3538">
              <w:rPr>
                <w:rFonts w:cs="Times New Roman"/>
                <w:bCs/>
                <w:sz w:val="24"/>
                <w:szCs w:val="24"/>
                <w:vertAlign w:val="subscript"/>
              </w:rPr>
              <w:t>đx</w:t>
            </w:r>
            <w:r w:rsidRPr="009A3538">
              <w:rPr>
                <w:rFonts w:cs="Times New Roman"/>
                <w:bCs/>
                <w:sz w:val="24"/>
                <w:szCs w:val="24"/>
              </w:rPr>
              <w:t xml:space="preserve"> </w:t>
            </w:r>
            <w:r w:rsidRPr="009A3538">
              <w:rPr>
                <w:rFonts w:cs="Times New Roman"/>
                <w:bCs/>
                <w:sz w:val="24"/>
                <w:szCs w:val="24"/>
              </w:rPr>
              <w:sym w:font="Wingdings" w:char="F0E0"/>
            </w:r>
            <w:r w:rsidRPr="009A3538">
              <w:rPr>
                <w:rFonts w:cs="Times New Roman"/>
                <w:bCs/>
                <w:sz w:val="24"/>
                <w:szCs w:val="24"/>
              </w:rPr>
              <w:t xml:space="preserve"> kích thích đáp ứng tế bào dẫn đến sự nảy mầm.</w:t>
            </w:r>
            <w:r w:rsidR="005E1D27" w:rsidRPr="009A3538">
              <w:rPr>
                <w:rFonts w:cs="Times New Roman"/>
                <w:bCs/>
                <w:sz w:val="24"/>
                <w:szCs w:val="24"/>
              </w:rPr>
              <w:t xml:space="preserve"> </w:t>
            </w:r>
            <w:r w:rsidRPr="009A3538">
              <w:rPr>
                <w:rFonts w:cs="Times New Roman"/>
                <w:bCs/>
                <w:sz w:val="24"/>
                <w:szCs w:val="24"/>
              </w:rPr>
              <w:t xml:space="preserve">Khi hạt đã được chiếu ánh sáng đỏ, sau đó chiếu ánh sáng đỏ xa </w:t>
            </w:r>
            <w:r w:rsidR="005E1D27" w:rsidRPr="009A3538">
              <w:rPr>
                <w:rFonts w:cs="Times New Roman"/>
                <w:bCs/>
                <w:sz w:val="24"/>
                <w:szCs w:val="24"/>
              </w:rPr>
              <w:sym w:font="Wingdings" w:char="F0E0"/>
            </w:r>
            <w:r w:rsidR="005E1D27" w:rsidRPr="009A3538">
              <w:rPr>
                <w:rFonts w:cs="Times New Roman"/>
                <w:bCs/>
                <w:sz w:val="24"/>
                <w:szCs w:val="24"/>
              </w:rPr>
              <w:t xml:space="preserve"> P</w:t>
            </w:r>
            <w:r w:rsidR="005E1D27" w:rsidRPr="009A3538">
              <w:rPr>
                <w:rFonts w:cs="Times New Roman"/>
                <w:bCs/>
                <w:sz w:val="24"/>
                <w:szCs w:val="24"/>
                <w:vertAlign w:val="subscript"/>
              </w:rPr>
              <w:t>đx</w:t>
            </w:r>
            <w:r w:rsidR="005E1D27" w:rsidRPr="009A3538">
              <w:rPr>
                <w:rFonts w:cs="Times New Roman"/>
                <w:bCs/>
                <w:sz w:val="24"/>
                <w:szCs w:val="24"/>
              </w:rPr>
              <w:t xml:space="preserve"> trong hạt biến đổi thành P</w:t>
            </w:r>
            <w:r w:rsidR="005E1D27" w:rsidRPr="009A3538">
              <w:rPr>
                <w:rFonts w:cs="Times New Roman"/>
                <w:bCs/>
                <w:sz w:val="24"/>
                <w:szCs w:val="24"/>
                <w:vertAlign w:val="subscript"/>
              </w:rPr>
              <w:t xml:space="preserve">đ, </w:t>
            </w:r>
            <w:r w:rsidR="005E1D27" w:rsidRPr="009A3538">
              <w:rPr>
                <w:rFonts w:cs="Times New Roman"/>
                <w:bCs/>
                <w:sz w:val="24"/>
                <w:szCs w:val="24"/>
              </w:rPr>
              <w:t>ức</w:t>
            </w:r>
            <w:r w:rsidR="005E1D27" w:rsidRPr="009A3538">
              <w:rPr>
                <w:rFonts w:cs="Times New Roman"/>
                <w:bCs/>
                <w:sz w:val="24"/>
                <w:szCs w:val="24"/>
                <w:vertAlign w:val="subscript"/>
              </w:rPr>
              <w:t xml:space="preserve"> </w:t>
            </w:r>
            <w:r w:rsidR="005E1D27" w:rsidRPr="009A3538">
              <w:rPr>
                <w:rFonts w:cs="Times New Roman"/>
                <w:bCs/>
                <w:sz w:val="24"/>
                <w:szCs w:val="24"/>
              </w:rPr>
              <w:t>chế hạt nảy mầm.</w:t>
            </w:r>
          </w:p>
        </w:tc>
        <w:tc>
          <w:tcPr>
            <w:tcW w:w="986" w:type="dxa"/>
          </w:tcPr>
          <w:p w14:paraId="7DA3F007" w14:textId="77777777" w:rsidR="00AB0AAF" w:rsidRPr="009A3538" w:rsidRDefault="00AB0AAF" w:rsidP="009A3538">
            <w:pPr>
              <w:spacing w:line="300" w:lineRule="auto"/>
              <w:jc w:val="both"/>
              <w:rPr>
                <w:rFonts w:cs="Times New Roman"/>
                <w:b/>
                <w:sz w:val="24"/>
                <w:szCs w:val="24"/>
              </w:rPr>
            </w:pPr>
          </w:p>
          <w:p w14:paraId="43F8D171" w14:textId="77777777" w:rsidR="005E1D27" w:rsidRPr="009A3538" w:rsidRDefault="005E1D27" w:rsidP="009A3538">
            <w:pPr>
              <w:spacing w:line="300" w:lineRule="auto"/>
              <w:jc w:val="both"/>
              <w:rPr>
                <w:rFonts w:cs="Times New Roman"/>
                <w:b/>
                <w:sz w:val="24"/>
                <w:szCs w:val="24"/>
              </w:rPr>
            </w:pPr>
          </w:p>
          <w:p w14:paraId="0347B246" w14:textId="77777777" w:rsidR="005E1D27" w:rsidRPr="009A3538" w:rsidRDefault="005E1D27" w:rsidP="009A3538">
            <w:pPr>
              <w:spacing w:line="300" w:lineRule="auto"/>
              <w:jc w:val="both"/>
              <w:rPr>
                <w:rFonts w:cs="Times New Roman"/>
                <w:bCs/>
                <w:sz w:val="24"/>
                <w:szCs w:val="24"/>
              </w:rPr>
            </w:pPr>
            <w:r w:rsidRPr="009A3538">
              <w:rPr>
                <w:rFonts w:cs="Times New Roman"/>
                <w:bCs/>
                <w:sz w:val="24"/>
                <w:szCs w:val="24"/>
              </w:rPr>
              <w:t>0.25</w:t>
            </w:r>
          </w:p>
          <w:p w14:paraId="349E9A61" w14:textId="77777777" w:rsidR="005E1D27" w:rsidRPr="009A3538" w:rsidRDefault="005E1D27" w:rsidP="009A3538">
            <w:pPr>
              <w:spacing w:line="300" w:lineRule="auto"/>
              <w:jc w:val="both"/>
              <w:rPr>
                <w:rFonts w:cs="Times New Roman"/>
                <w:bCs/>
                <w:sz w:val="24"/>
                <w:szCs w:val="24"/>
              </w:rPr>
            </w:pPr>
          </w:p>
          <w:p w14:paraId="4A9C10E5" w14:textId="43953A8E" w:rsidR="005E1D27" w:rsidRPr="009A3538" w:rsidRDefault="005E1D27" w:rsidP="009A3538">
            <w:pPr>
              <w:spacing w:line="300" w:lineRule="auto"/>
              <w:jc w:val="both"/>
              <w:rPr>
                <w:rFonts w:cs="Times New Roman"/>
                <w:bCs/>
                <w:sz w:val="24"/>
                <w:szCs w:val="24"/>
              </w:rPr>
            </w:pPr>
            <w:r w:rsidRPr="009A3538">
              <w:rPr>
                <w:rFonts w:cs="Times New Roman"/>
                <w:bCs/>
                <w:sz w:val="24"/>
                <w:szCs w:val="24"/>
              </w:rPr>
              <w:t>0.25</w:t>
            </w:r>
          </w:p>
        </w:tc>
      </w:tr>
    </w:tbl>
    <w:p w14:paraId="3CCD4593" w14:textId="7A656987" w:rsidR="00DF3B04" w:rsidRPr="009A3538" w:rsidRDefault="00DF3B04" w:rsidP="009A3538">
      <w:pPr>
        <w:spacing w:after="0" w:line="300" w:lineRule="auto"/>
        <w:jc w:val="both"/>
        <w:rPr>
          <w:rFonts w:cs="Times New Roman"/>
          <w:b/>
          <w:sz w:val="24"/>
          <w:szCs w:val="24"/>
        </w:rPr>
      </w:pPr>
    </w:p>
    <w:p w14:paraId="1CBB7252" w14:textId="0BF386A8" w:rsidR="00FC6468" w:rsidRPr="009A3538" w:rsidRDefault="00262FEF" w:rsidP="009A3538">
      <w:pPr>
        <w:spacing w:after="0" w:line="300" w:lineRule="auto"/>
        <w:jc w:val="both"/>
        <w:rPr>
          <w:rFonts w:cs="Times New Roman"/>
          <w:b/>
          <w:sz w:val="24"/>
          <w:szCs w:val="24"/>
        </w:rPr>
      </w:pPr>
      <w:r w:rsidRPr="009A3538">
        <w:rPr>
          <w:rFonts w:eastAsia="Times New Roman" w:cs="Times New Roman"/>
          <w:noProof/>
          <w:color w:val="050505"/>
          <w:sz w:val="24"/>
          <w:szCs w:val="24"/>
        </w:rPr>
        <w:drawing>
          <wp:anchor distT="0" distB="0" distL="114300" distR="114300" simplePos="0" relativeHeight="251737088" behindDoc="0" locked="0" layoutInCell="1" allowOverlap="1" wp14:anchorId="22AB7980" wp14:editId="69DD992D">
            <wp:simplePos x="0" y="0"/>
            <wp:positionH relativeFrom="margin">
              <wp:posOffset>5255260</wp:posOffset>
            </wp:positionH>
            <wp:positionV relativeFrom="paragraph">
              <wp:posOffset>846</wp:posOffset>
            </wp:positionV>
            <wp:extent cx="1383030" cy="2243455"/>
            <wp:effectExtent l="0" t="0" r="7620" b="4445"/>
            <wp:wrapSquare wrapText="bothSides"/>
            <wp:docPr id="250149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468" w:rsidRPr="009A3538">
        <w:rPr>
          <w:rFonts w:cs="Times New Roman"/>
          <w:b/>
          <w:sz w:val="24"/>
          <w:szCs w:val="24"/>
        </w:rPr>
        <w:t xml:space="preserve">Câu 2 </w:t>
      </w:r>
      <w:r w:rsidR="00FC6468" w:rsidRPr="009A3538">
        <w:rPr>
          <w:rFonts w:cs="Times New Roman"/>
          <w:b/>
          <w:i/>
          <w:sz w:val="24"/>
          <w:szCs w:val="24"/>
        </w:rPr>
        <w:t xml:space="preserve">(2,0 điểm) </w:t>
      </w:r>
      <w:r w:rsidR="00FC6468" w:rsidRPr="009A3538">
        <w:rPr>
          <w:rFonts w:cs="Times New Roman"/>
          <w:b/>
          <w:sz w:val="24"/>
          <w:szCs w:val="24"/>
        </w:rPr>
        <w:t>TIÊU HOÁ ĐV</w:t>
      </w:r>
    </w:p>
    <w:p w14:paraId="3BEFABF5" w14:textId="3676F075" w:rsidR="0095387B" w:rsidRPr="009A3538" w:rsidRDefault="000479F2" w:rsidP="009A3538">
      <w:pPr>
        <w:shd w:val="clear" w:color="auto" w:fill="FFFFFF"/>
        <w:spacing w:after="0" w:line="300" w:lineRule="auto"/>
        <w:rPr>
          <w:rFonts w:cs="Times New Roman"/>
          <w:color w:val="000000" w:themeColor="text1"/>
          <w:sz w:val="24"/>
          <w:szCs w:val="24"/>
        </w:rPr>
      </w:pPr>
      <w:r w:rsidRPr="009A3538">
        <w:rPr>
          <w:rFonts w:cs="Times New Roman"/>
          <w:b/>
          <w:bCs/>
          <w:color w:val="000000" w:themeColor="text1"/>
          <w:sz w:val="24"/>
          <w:szCs w:val="24"/>
        </w:rPr>
        <w:t>1.</w:t>
      </w:r>
      <w:r w:rsidRPr="009A3538">
        <w:rPr>
          <w:rFonts w:cs="Times New Roman"/>
          <w:color w:val="000000" w:themeColor="text1"/>
          <w:sz w:val="24"/>
          <w:szCs w:val="24"/>
        </w:rPr>
        <w:t xml:space="preserve"> </w:t>
      </w:r>
      <w:r w:rsidR="0095387B" w:rsidRPr="009A3538">
        <w:rPr>
          <w:rFonts w:cs="Times New Roman"/>
          <w:color w:val="000000" w:themeColor="text1"/>
          <w:sz w:val="24"/>
          <w:szCs w:val="24"/>
        </w:rPr>
        <w:t>Hình 2</w:t>
      </w:r>
      <w:r w:rsidRPr="009A3538">
        <w:rPr>
          <w:rFonts w:cs="Times New Roman"/>
          <w:color w:val="000000" w:themeColor="text1"/>
          <w:sz w:val="24"/>
          <w:szCs w:val="24"/>
        </w:rPr>
        <w:t>.1</w:t>
      </w:r>
      <w:r w:rsidR="0095387B" w:rsidRPr="009A3538">
        <w:rPr>
          <w:rFonts w:cs="Times New Roman"/>
          <w:color w:val="000000" w:themeColor="text1"/>
          <w:sz w:val="24"/>
          <w:szCs w:val="24"/>
        </w:rPr>
        <w:t xml:space="preserve"> mô tả các tế bào trong niêm mạc dạ dày.</w:t>
      </w:r>
      <w:r w:rsidR="009B7056" w:rsidRPr="009A3538">
        <w:rPr>
          <w:rFonts w:cs="Times New Roman"/>
          <w:color w:val="000000" w:themeColor="text1"/>
          <w:sz w:val="24"/>
          <w:szCs w:val="24"/>
        </w:rPr>
        <w:t>Trình bày sự phối hợp hoạt động</w:t>
      </w:r>
      <w:r w:rsidR="0095387B" w:rsidRPr="009A3538">
        <w:rPr>
          <w:rFonts w:cs="Times New Roman"/>
          <w:color w:val="000000" w:themeColor="text1"/>
          <w:sz w:val="24"/>
          <w:szCs w:val="24"/>
        </w:rPr>
        <w:t xml:space="preserve"> của các loại tế bào này</w:t>
      </w:r>
      <w:r w:rsidR="009B7056" w:rsidRPr="009A3538">
        <w:rPr>
          <w:rFonts w:cs="Times New Roman"/>
          <w:color w:val="000000" w:themeColor="text1"/>
          <w:sz w:val="24"/>
          <w:szCs w:val="24"/>
        </w:rPr>
        <w:t xml:space="preserve"> trong hoạt động tiêu hóa và bảo vệ dạ dày</w:t>
      </w:r>
      <w:r w:rsidR="0095387B" w:rsidRPr="009A3538">
        <w:rPr>
          <w:rFonts w:cs="Times New Roman"/>
          <w:color w:val="000000" w:themeColor="text1"/>
          <w:sz w:val="24"/>
          <w:szCs w:val="24"/>
        </w:rPr>
        <w:t>.</w:t>
      </w:r>
    </w:p>
    <w:p w14:paraId="11D6626C" w14:textId="77777777" w:rsidR="005734D0" w:rsidRPr="009A3538" w:rsidRDefault="005734D0" w:rsidP="009A3538">
      <w:pPr>
        <w:shd w:val="clear" w:color="auto" w:fill="FFFFFF"/>
        <w:spacing w:after="0" w:line="300" w:lineRule="auto"/>
        <w:rPr>
          <w:rFonts w:cs="Times New Roman"/>
          <w:color w:val="000000" w:themeColor="text1"/>
          <w:sz w:val="24"/>
          <w:szCs w:val="24"/>
        </w:rPr>
      </w:pPr>
    </w:p>
    <w:tbl>
      <w:tblPr>
        <w:tblStyle w:val="TableGrid"/>
        <w:tblpPr w:leftFromText="180" w:rightFromText="180" w:vertAnchor="text" w:horzAnchor="margin" w:tblpY="-38"/>
        <w:tblW w:w="0" w:type="auto"/>
        <w:tblLook w:val="04A0" w:firstRow="1" w:lastRow="0" w:firstColumn="1" w:lastColumn="0" w:noHBand="0" w:noVBand="1"/>
      </w:tblPr>
      <w:tblGrid>
        <w:gridCol w:w="7366"/>
        <w:gridCol w:w="750"/>
      </w:tblGrid>
      <w:tr w:rsidR="009A3538" w:rsidRPr="009A3538" w14:paraId="5870DFFE" w14:textId="77777777" w:rsidTr="009A3538">
        <w:tc>
          <w:tcPr>
            <w:tcW w:w="7366" w:type="dxa"/>
          </w:tcPr>
          <w:p w14:paraId="1C395BFA" w14:textId="77777777" w:rsidR="009A3538" w:rsidRPr="009A3538" w:rsidRDefault="009A3538" w:rsidP="009A3538">
            <w:pPr>
              <w:spacing w:line="300" w:lineRule="auto"/>
              <w:jc w:val="center"/>
              <w:rPr>
                <w:rFonts w:eastAsia="Times New Roman" w:cs="Times New Roman"/>
                <w:color w:val="050505"/>
                <w:sz w:val="24"/>
                <w:szCs w:val="24"/>
              </w:rPr>
            </w:pPr>
            <w:r w:rsidRPr="009A3538">
              <w:rPr>
                <w:rFonts w:eastAsia="Times New Roman" w:cs="Times New Roman"/>
                <w:color w:val="050505"/>
                <w:sz w:val="24"/>
                <w:szCs w:val="24"/>
              </w:rPr>
              <w:t>Nội dung</w:t>
            </w:r>
          </w:p>
        </w:tc>
        <w:tc>
          <w:tcPr>
            <w:tcW w:w="750" w:type="dxa"/>
          </w:tcPr>
          <w:p w14:paraId="5F8A51CC" w14:textId="77777777" w:rsidR="009A3538" w:rsidRPr="009A3538" w:rsidRDefault="009A3538" w:rsidP="009A3538">
            <w:pPr>
              <w:spacing w:line="300" w:lineRule="auto"/>
              <w:jc w:val="center"/>
              <w:rPr>
                <w:rFonts w:eastAsia="Times New Roman" w:cs="Times New Roman"/>
                <w:color w:val="050505"/>
                <w:sz w:val="24"/>
                <w:szCs w:val="24"/>
              </w:rPr>
            </w:pPr>
            <w:r w:rsidRPr="009A3538">
              <w:rPr>
                <w:rFonts w:eastAsia="Times New Roman" w:cs="Times New Roman"/>
                <w:color w:val="050505"/>
                <w:sz w:val="24"/>
                <w:szCs w:val="24"/>
              </w:rPr>
              <w:t>Điểm</w:t>
            </w:r>
          </w:p>
        </w:tc>
      </w:tr>
      <w:tr w:rsidR="009A3538" w:rsidRPr="009A3538" w14:paraId="556A9AF3" w14:textId="77777777" w:rsidTr="009A3538">
        <w:tc>
          <w:tcPr>
            <w:tcW w:w="7366" w:type="dxa"/>
          </w:tcPr>
          <w:p w14:paraId="7D4DE7CA" w14:textId="77777777" w:rsidR="009A3538" w:rsidRPr="009A3538" w:rsidRDefault="009A3538"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1.</w:t>
            </w:r>
          </w:p>
          <w:p w14:paraId="30C22C64" w14:textId="77777777" w:rsidR="009A3538" w:rsidRPr="009A3538" w:rsidRDefault="009A3538"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 Tế bào tiết nhầy: Tiết chất nhày bôi trơn và lót trong, bảo vệ dạ dày.</w:t>
            </w:r>
          </w:p>
          <w:p w14:paraId="242DC37C" w14:textId="77777777" w:rsidR="009A3538" w:rsidRPr="009A3538" w:rsidRDefault="009A3538" w:rsidP="009A3538">
            <w:pPr>
              <w:shd w:val="clear" w:color="auto" w:fill="FFFFFF"/>
              <w:spacing w:line="300" w:lineRule="auto"/>
              <w:rPr>
                <w:rFonts w:eastAsia="Times New Roman" w:cs="Times New Roman"/>
                <w:color w:val="050505"/>
                <w:sz w:val="24"/>
                <w:szCs w:val="24"/>
              </w:rPr>
            </w:pPr>
            <w:r w:rsidRPr="009A3538">
              <w:rPr>
                <w:rFonts w:eastAsia="Times New Roman" w:cs="Times New Roman"/>
                <w:color w:val="050505"/>
                <w:sz w:val="24"/>
                <w:szCs w:val="24"/>
              </w:rPr>
              <w:t xml:space="preserve">- Tế bào chính sản xuất pepsinogen – là một enzyme ở dạng chưa hoạt hóa. </w:t>
            </w:r>
          </w:p>
          <w:p w14:paraId="0AB126A5" w14:textId="77777777" w:rsidR="009A3538" w:rsidRPr="009A3538" w:rsidRDefault="009A3538" w:rsidP="009A3538">
            <w:pPr>
              <w:shd w:val="clear" w:color="auto" w:fill="FFFFFF"/>
              <w:spacing w:line="300" w:lineRule="auto"/>
              <w:rPr>
                <w:rFonts w:eastAsia="Times New Roman" w:cs="Times New Roman"/>
                <w:color w:val="050505"/>
                <w:sz w:val="24"/>
                <w:szCs w:val="24"/>
              </w:rPr>
            </w:pPr>
            <w:r w:rsidRPr="009A3538">
              <w:rPr>
                <w:rFonts w:eastAsia="Times New Roman" w:cs="Times New Roman"/>
                <w:color w:val="050505"/>
                <w:sz w:val="24"/>
                <w:szCs w:val="24"/>
              </w:rPr>
              <w:t xml:space="preserve">- Tế bào thành sản xuất ra yếu tố nội tại và axit HCl. Yếu tố nội tại giúp hấp thu vitamin B12 ở ruột, vitamin B12 có vai trò trong việc hình thành nên tế bào hồng cầu. Axit HCl giúp hoạt hóa pepsinogen thành pepsin – là một enzym có vai trò tiêu hóa protein. </w:t>
            </w:r>
          </w:p>
          <w:p w14:paraId="49243D11" w14:textId="77777777" w:rsidR="009A3538" w:rsidRPr="009A3538" w:rsidRDefault="009A3538" w:rsidP="009A3538">
            <w:pPr>
              <w:shd w:val="clear" w:color="auto" w:fill="FFFFFF"/>
              <w:spacing w:line="300" w:lineRule="auto"/>
              <w:rPr>
                <w:rFonts w:eastAsia="Times New Roman" w:cs="Times New Roman"/>
                <w:color w:val="050505"/>
                <w:sz w:val="24"/>
                <w:szCs w:val="24"/>
              </w:rPr>
            </w:pPr>
            <w:r w:rsidRPr="009A3538">
              <w:rPr>
                <w:rFonts w:eastAsia="Times New Roman" w:cs="Times New Roman"/>
                <w:color w:val="050505"/>
                <w:sz w:val="24"/>
                <w:szCs w:val="24"/>
              </w:rPr>
              <w:t>- Tế bào nội tiết (Tế bào G) ở đáy của tuyến dạ dày, tiết ra hormon gastrin – có tác dụng kích thích tế bào thành sản xuất HCl</w:t>
            </w:r>
          </w:p>
        </w:tc>
        <w:tc>
          <w:tcPr>
            <w:tcW w:w="750" w:type="dxa"/>
          </w:tcPr>
          <w:p w14:paraId="0E4786B3" w14:textId="77777777" w:rsidR="009A3538" w:rsidRPr="009A3538" w:rsidRDefault="009A3538" w:rsidP="009A3538">
            <w:pPr>
              <w:spacing w:line="300" w:lineRule="auto"/>
              <w:rPr>
                <w:rFonts w:eastAsia="Times New Roman" w:cs="Times New Roman"/>
                <w:color w:val="050505"/>
                <w:sz w:val="24"/>
                <w:szCs w:val="24"/>
              </w:rPr>
            </w:pPr>
          </w:p>
          <w:p w14:paraId="69074C7A" w14:textId="77777777" w:rsidR="009A3538" w:rsidRPr="009A3538" w:rsidRDefault="009A3538"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0.25</w:t>
            </w:r>
          </w:p>
          <w:p w14:paraId="580DE126" w14:textId="77777777" w:rsidR="009A3538" w:rsidRPr="009A3538" w:rsidRDefault="009A3538"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0.25</w:t>
            </w:r>
          </w:p>
          <w:p w14:paraId="2783602C" w14:textId="77777777" w:rsidR="009A3538" w:rsidRPr="009A3538" w:rsidRDefault="009A3538"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0.25</w:t>
            </w:r>
          </w:p>
          <w:p w14:paraId="760D4B00" w14:textId="77777777" w:rsidR="009A3538" w:rsidRPr="009A3538" w:rsidRDefault="009A3538" w:rsidP="009A3538">
            <w:pPr>
              <w:spacing w:line="300" w:lineRule="auto"/>
              <w:rPr>
                <w:rFonts w:eastAsia="Times New Roman" w:cs="Times New Roman"/>
                <w:color w:val="050505"/>
                <w:sz w:val="24"/>
                <w:szCs w:val="24"/>
              </w:rPr>
            </w:pPr>
          </w:p>
          <w:p w14:paraId="77034917" w14:textId="77777777" w:rsidR="009A3538" w:rsidRPr="009A3538" w:rsidRDefault="009A3538" w:rsidP="009A3538">
            <w:pPr>
              <w:spacing w:line="300" w:lineRule="auto"/>
              <w:rPr>
                <w:rFonts w:eastAsia="Times New Roman" w:cs="Times New Roman"/>
                <w:color w:val="050505"/>
                <w:sz w:val="24"/>
                <w:szCs w:val="24"/>
              </w:rPr>
            </w:pPr>
          </w:p>
          <w:p w14:paraId="5417EE91" w14:textId="77777777" w:rsidR="009A3538" w:rsidRPr="009A3538" w:rsidRDefault="009A3538" w:rsidP="009A3538">
            <w:pPr>
              <w:spacing w:line="300" w:lineRule="auto"/>
              <w:rPr>
                <w:rFonts w:eastAsia="Times New Roman" w:cs="Times New Roman"/>
                <w:color w:val="050505"/>
                <w:sz w:val="24"/>
                <w:szCs w:val="24"/>
              </w:rPr>
            </w:pPr>
          </w:p>
          <w:p w14:paraId="35280A37" w14:textId="77777777" w:rsidR="009A3538" w:rsidRPr="009A3538" w:rsidRDefault="009A3538" w:rsidP="009A3538">
            <w:pPr>
              <w:spacing w:line="300" w:lineRule="auto"/>
              <w:rPr>
                <w:rFonts w:eastAsia="Times New Roman" w:cs="Times New Roman"/>
                <w:color w:val="050505"/>
                <w:sz w:val="24"/>
                <w:szCs w:val="24"/>
              </w:rPr>
            </w:pPr>
          </w:p>
          <w:p w14:paraId="5C1CBC24" w14:textId="77777777" w:rsidR="009A3538" w:rsidRPr="009A3538" w:rsidRDefault="009A3538"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0.25</w:t>
            </w:r>
          </w:p>
        </w:tc>
      </w:tr>
    </w:tbl>
    <w:p w14:paraId="58CB9E9F" w14:textId="34F8CFAC" w:rsidR="005734D0" w:rsidRPr="009A3538" w:rsidRDefault="005734D0" w:rsidP="009A3538">
      <w:pPr>
        <w:shd w:val="clear" w:color="auto" w:fill="FFFFFF"/>
        <w:spacing w:after="0" w:line="300" w:lineRule="auto"/>
        <w:rPr>
          <w:rFonts w:cs="Times New Roman"/>
          <w:color w:val="000000" w:themeColor="text1"/>
          <w:sz w:val="24"/>
          <w:szCs w:val="24"/>
        </w:rPr>
      </w:pPr>
    </w:p>
    <w:p w14:paraId="582DDB28" w14:textId="01D2424A" w:rsidR="005734D0" w:rsidRDefault="005734D0" w:rsidP="009A3538">
      <w:pPr>
        <w:shd w:val="clear" w:color="auto" w:fill="FFFFFF"/>
        <w:spacing w:after="0" w:line="300" w:lineRule="auto"/>
        <w:rPr>
          <w:rFonts w:cs="Times New Roman"/>
          <w:color w:val="000000" w:themeColor="text1"/>
          <w:sz w:val="24"/>
          <w:szCs w:val="24"/>
        </w:rPr>
      </w:pPr>
    </w:p>
    <w:p w14:paraId="6FE3EFCA" w14:textId="77777777" w:rsidR="009A3538" w:rsidRDefault="009A3538" w:rsidP="009A3538">
      <w:pPr>
        <w:shd w:val="clear" w:color="auto" w:fill="FFFFFF"/>
        <w:spacing w:after="0" w:line="300" w:lineRule="auto"/>
        <w:rPr>
          <w:rFonts w:cs="Times New Roman"/>
          <w:color w:val="000000" w:themeColor="text1"/>
          <w:sz w:val="24"/>
          <w:szCs w:val="24"/>
        </w:rPr>
      </w:pPr>
    </w:p>
    <w:p w14:paraId="444CFF50" w14:textId="77777777" w:rsidR="009A3538" w:rsidRDefault="009A3538" w:rsidP="009A3538">
      <w:pPr>
        <w:shd w:val="clear" w:color="auto" w:fill="FFFFFF"/>
        <w:spacing w:after="0" w:line="300" w:lineRule="auto"/>
        <w:rPr>
          <w:rFonts w:cs="Times New Roman"/>
          <w:color w:val="000000" w:themeColor="text1"/>
          <w:sz w:val="24"/>
          <w:szCs w:val="24"/>
        </w:rPr>
      </w:pPr>
    </w:p>
    <w:p w14:paraId="5EC42CAA" w14:textId="74C63CFC" w:rsidR="009A3538" w:rsidRPr="009A3538" w:rsidRDefault="009A3538" w:rsidP="009A3538">
      <w:pPr>
        <w:shd w:val="clear" w:color="auto" w:fill="FFFFFF"/>
        <w:spacing w:after="0" w:line="300" w:lineRule="auto"/>
        <w:rPr>
          <w:rFonts w:cs="Times New Roman"/>
          <w:color w:val="000000" w:themeColor="text1"/>
          <w:sz w:val="24"/>
          <w:szCs w:val="24"/>
        </w:rPr>
      </w:pPr>
      <w:r w:rsidRPr="009A3538">
        <w:rPr>
          <w:rFonts w:eastAsia="Times New Roman" w:cs="Times New Roman"/>
          <w:noProof/>
          <w:color w:val="050505"/>
          <w:sz w:val="24"/>
          <w:szCs w:val="24"/>
        </w:rPr>
        <w:drawing>
          <wp:anchor distT="0" distB="0" distL="114300" distR="114300" simplePos="0" relativeHeight="251749376" behindDoc="0" locked="0" layoutInCell="1" allowOverlap="1" wp14:anchorId="68A310EC" wp14:editId="28DB532D">
            <wp:simplePos x="0" y="0"/>
            <wp:positionH relativeFrom="page">
              <wp:posOffset>4293870</wp:posOffset>
            </wp:positionH>
            <wp:positionV relativeFrom="paragraph">
              <wp:posOffset>163830</wp:posOffset>
            </wp:positionV>
            <wp:extent cx="2775585" cy="2172335"/>
            <wp:effectExtent l="0" t="0" r="5715" b="0"/>
            <wp:wrapSquare wrapText="bothSides"/>
            <wp:docPr id="60255500" name="Picture 4" descr="A diagram of a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5500" name="Picture 4" descr="A diagram of a cell&#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5585"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FA6C8" w14:textId="6A9F1A70" w:rsidR="009A3538" w:rsidRDefault="009A3538" w:rsidP="009A3538">
      <w:pPr>
        <w:shd w:val="clear" w:color="auto" w:fill="FFFFFF"/>
        <w:spacing w:after="0" w:line="300" w:lineRule="auto"/>
        <w:rPr>
          <w:rFonts w:cs="Times New Roman"/>
          <w:b/>
          <w:bCs/>
          <w:color w:val="000000" w:themeColor="text1"/>
          <w:sz w:val="24"/>
          <w:szCs w:val="24"/>
        </w:rPr>
      </w:pPr>
    </w:p>
    <w:p w14:paraId="56836FA6" w14:textId="77777777" w:rsidR="009A3538" w:rsidRDefault="009A3538" w:rsidP="009A3538">
      <w:pPr>
        <w:shd w:val="clear" w:color="auto" w:fill="FFFFFF"/>
        <w:spacing w:after="0" w:line="300" w:lineRule="auto"/>
        <w:rPr>
          <w:rFonts w:cs="Times New Roman"/>
          <w:b/>
          <w:bCs/>
          <w:color w:val="000000" w:themeColor="text1"/>
          <w:sz w:val="24"/>
          <w:szCs w:val="24"/>
        </w:rPr>
      </w:pPr>
    </w:p>
    <w:p w14:paraId="17FD5FD6" w14:textId="25134936" w:rsidR="0095387B" w:rsidRPr="009A3538" w:rsidRDefault="000479F2" w:rsidP="009A3538">
      <w:pPr>
        <w:shd w:val="clear" w:color="auto" w:fill="FFFFFF"/>
        <w:spacing w:after="0" w:line="300" w:lineRule="auto"/>
        <w:rPr>
          <w:rFonts w:cs="Times New Roman"/>
          <w:color w:val="000000" w:themeColor="text1"/>
          <w:sz w:val="24"/>
          <w:szCs w:val="24"/>
        </w:rPr>
      </w:pPr>
      <w:r w:rsidRPr="009A3538">
        <w:rPr>
          <w:rFonts w:cs="Times New Roman"/>
          <w:b/>
          <w:bCs/>
          <w:color w:val="000000" w:themeColor="text1"/>
          <w:sz w:val="24"/>
          <w:szCs w:val="24"/>
        </w:rPr>
        <w:t>2.</w:t>
      </w:r>
      <w:r w:rsidRPr="009A3538">
        <w:rPr>
          <w:rFonts w:cs="Times New Roman"/>
          <w:color w:val="000000" w:themeColor="text1"/>
          <w:sz w:val="24"/>
          <w:szCs w:val="24"/>
        </w:rPr>
        <w:t xml:space="preserve"> Hội chứng Zollinger – Elisson thường biểu hiện bệnh lý loét dạ dày tá tràng với các ổ loét ở vị trí bất thường. Người ta phát hiện ra các u tiết gastrin khu trú ở tụy và thành tá tràng của các bệnh nhân mắc hội chứng này. Dựa vào hình 2.2, hãy giải thích hiện tượng trên</w:t>
      </w:r>
      <w:r w:rsidR="005734D0" w:rsidRPr="009A3538">
        <w:rPr>
          <w:rFonts w:cs="Times New Roman"/>
          <w:color w:val="000000" w:themeColor="text1"/>
          <w:sz w:val="24"/>
          <w:szCs w:val="24"/>
        </w:rPr>
        <w:t>.</w:t>
      </w:r>
    </w:p>
    <w:p w14:paraId="3FC63DD6" w14:textId="7813B220" w:rsidR="005734D0" w:rsidRPr="009A3538" w:rsidRDefault="005734D0" w:rsidP="009A3538">
      <w:pPr>
        <w:shd w:val="clear" w:color="auto" w:fill="FFFFFF"/>
        <w:spacing w:after="0" w:line="300" w:lineRule="auto"/>
        <w:rPr>
          <w:rFonts w:cs="Times New Roman"/>
          <w:color w:val="000000" w:themeColor="text1"/>
          <w:sz w:val="24"/>
          <w:szCs w:val="24"/>
        </w:rPr>
      </w:pPr>
    </w:p>
    <w:tbl>
      <w:tblPr>
        <w:tblStyle w:val="TableGrid"/>
        <w:tblW w:w="0" w:type="auto"/>
        <w:tblLook w:val="04A0" w:firstRow="1" w:lastRow="0" w:firstColumn="1" w:lastColumn="0" w:noHBand="0" w:noVBand="1"/>
      </w:tblPr>
      <w:tblGrid>
        <w:gridCol w:w="8926"/>
        <w:gridCol w:w="986"/>
      </w:tblGrid>
      <w:tr w:rsidR="0095387B" w:rsidRPr="009A3538" w14:paraId="73784867" w14:textId="77777777" w:rsidTr="0095387B">
        <w:tc>
          <w:tcPr>
            <w:tcW w:w="8926" w:type="dxa"/>
          </w:tcPr>
          <w:p w14:paraId="68868900" w14:textId="451EE7EB" w:rsidR="0095387B" w:rsidRPr="009A3538" w:rsidRDefault="0095387B"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Nội dung</w:t>
            </w:r>
          </w:p>
        </w:tc>
        <w:tc>
          <w:tcPr>
            <w:tcW w:w="986" w:type="dxa"/>
          </w:tcPr>
          <w:p w14:paraId="0C42A31D" w14:textId="08424ED8" w:rsidR="0095387B" w:rsidRPr="009A3538" w:rsidRDefault="0095387B"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Điểm</w:t>
            </w:r>
          </w:p>
        </w:tc>
      </w:tr>
      <w:tr w:rsidR="0095387B" w:rsidRPr="009A3538" w14:paraId="08AABD67" w14:textId="77777777" w:rsidTr="0095387B">
        <w:tc>
          <w:tcPr>
            <w:tcW w:w="8926" w:type="dxa"/>
          </w:tcPr>
          <w:p w14:paraId="4A743568" w14:textId="77777777" w:rsidR="00384E78" w:rsidRPr="009A3538" w:rsidRDefault="00384E78" w:rsidP="009A3538">
            <w:pPr>
              <w:pStyle w:val="NormalWeb"/>
              <w:shd w:val="clear" w:color="auto" w:fill="FFFFFF"/>
              <w:spacing w:before="0" w:beforeAutospacing="0" w:after="0" w:afterAutospacing="0" w:line="300" w:lineRule="auto"/>
              <w:rPr>
                <w:rFonts w:eastAsia="Times New Roman"/>
                <w:color w:val="050505"/>
              </w:rPr>
            </w:pPr>
            <w:r w:rsidRPr="009A3538">
              <w:rPr>
                <w:rFonts w:eastAsia="Times New Roman"/>
                <w:color w:val="050505"/>
              </w:rPr>
              <w:t xml:space="preserve">2. </w:t>
            </w:r>
          </w:p>
          <w:p w14:paraId="474D48FC" w14:textId="7D9E72E3" w:rsidR="00384E78" w:rsidRPr="009A3538" w:rsidRDefault="00384E78" w:rsidP="009A3538">
            <w:pPr>
              <w:pStyle w:val="NormalWeb"/>
              <w:shd w:val="clear" w:color="auto" w:fill="FFFFFF"/>
              <w:spacing w:before="0" w:beforeAutospacing="0" w:after="0" w:afterAutospacing="0" w:line="300" w:lineRule="auto"/>
              <w:rPr>
                <w:rFonts w:eastAsia="Times New Roman"/>
                <w:color w:val="000000"/>
                <w:lang w:eastAsia="en-US"/>
              </w:rPr>
            </w:pPr>
            <w:r w:rsidRPr="009A3538">
              <w:rPr>
                <w:rFonts w:eastAsia="Times New Roman"/>
                <w:color w:val="050505"/>
              </w:rPr>
              <w:t xml:space="preserve">- U tiết </w:t>
            </w:r>
            <w:r w:rsidRPr="009A3538">
              <w:rPr>
                <w:rFonts w:eastAsia="Times New Roman"/>
                <w:color w:val="000000"/>
                <w:lang w:eastAsia="en-US"/>
              </w:rPr>
              <w:t>Gastrin tiết ra nhiều hoocmon gastrin, gastrin được vận chuyển  trong máu đến các tế bào thành dạ dày được tiếp nhận bởi thụ thể gastrin.</w:t>
            </w:r>
          </w:p>
          <w:p w14:paraId="1EA9905A" w14:textId="63F6E5DE" w:rsidR="00384E78" w:rsidRPr="009A3538" w:rsidRDefault="00384E78" w:rsidP="009A3538">
            <w:pPr>
              <w:pStyle w:val="NormalWeb"/>
              <w:shd w:val="clear" w:color="auto" w:fill="FFFFFF"/>
              <w:spacing w:before="0" w:beforeAutospacing="0" w:after="0" w:afterAutospacing="0" w:line="300" w:lineRule="auto"/>
              <w:rPr>
                <w:rFonts w:eastAsia="Times New Roman"/>
                <w:color w:val="000000"/>
                <w:lang w:eastAsia="en-US"/>
              </w:rPr>
            </w:pPr>
            <w:r w:rsidRPr="009A3538">
              <w:rPr>
                <w:rFonts w:eastAsia="Times New Roman"/>
                <w:color w:val="000000"/>
                <w:lang w:eastAsia="en-US"/>
              </w:rPr>
              <w:t>- Đồng thời gastrin kích thích các tế bào biểu mô nông sinh ra Histamin</w:t>
            </w:r>
          </w:p>
          <w:p w14:paraId="77750412" w14:textId="2AD14118" w:rsidR="00384E78" w:rsidRPr="009A3538" w:rsidRDefault="00384E78" w:rsidP="009A3538">
            <w:pPr>
              <w:pStyle w:val="NormalWeb"/>
              <w:shd w:val="clear" w:color="auto" w:fill="FFFFFF"/>
              <w:spacing w:before="0" w:beforeAutospacing="0" w:after="0" w:afterAutospacing="0" w:line="300" w:lineRule="auto"/>
              <w:rPr>
                <w:rFonts w:eastAsia="Times New Roman"/>
                <w:color w:val="000000"/>
                <w:lang w:eastAsia="en-US"/>
              </w:rPr>
            </w:pPr>
            <w:r w:rsidRPr="009A3538">
              <w:rPr>
                <w:rFonts w:eastAsia="Times New Roman"/>
                <w:color w:val="000000"/>
                <w:lang w:eastAsia="en-US"/>
              </w:rPr>
              <w:t>- Gastrin cùng với Histamin và Acet</w:t>
            </w:r>
            <w:r w:rsidR="006428C4" w:rsidRPr="009A3538">
              <w:rPr>
                <w:rFonts w:eastAsia="Times New Roman"/>
                <w:color w:val="000000"/>
                <w:lang w:eastAsia="en-US"/>
              </w:rPr>
              <w:t xml:space="preserve">yl-cholin đã hoạt hóa protein kinase </w:t>
            </w:r>
            <w:r w:rsidR="006428C4" w:rsidRPr="009A3538">
              <w:rPr>
                <w:rFonts w:eastAsia="Times New Roman"/>
                <w:color w:val="000000"/>
                <w:lang w:eastAsia="en-US"/>
              </w:rPr>
              <w:sym w:font="Wingdings" w:char="F0E0"/>
            </w:r>
            <w:r w:rsidR="006428C4" w:rsidRPr="009A3538">
              <w:rPr>
                <w:rFonts w:eastAsia="Times New Roman"/>
                <w:color w:val="000000"/>
                <w:lang w:eastAsia="en-US"/>
              </w:rPr>
              <w:t xml:space="preserve"> kích hoạt bơm H</w:t>
            </w:r>
            <w:r w:rsidR="006428C4" w:rsidRPr="009A3538">
              <w:rPr>
                <w:rFonts w:eastAsia="Times New Roman"/>
                <w:color w:val="000000"/>
                <w:vertAlign w:val="superscript"/>
                <w:lang w:eastAsia="en-US"/>
              </w:rPr>
              <w:t>+</w:t>
            </w:r>
            <w:r w:rsidR="006428C4" w:rsidRPr="009A3538">
              <w:rPr>
                <w:rFonts w:eastAsia="Times New Roman"/>
                <w:color w:val="000000"/>
                <w:lang w:eastAsia="en-US"/>
              </w:rPr>
              <w:t>/K</w:t>
            </w:r>
            <w:r w:rsidR="006428C4" w:rsidRPr="009A3538">
              <w:rPr>
                <w:rFonts w:eastAsia="Times New Roman"/>
                <w:color w:val="000000"/>
                <w:vertAlign w:val="superscript"/>
                <w:lang w:eastAsia="en-US"/>
              </w:rPr>
              <w:t>+</w:t>
            </w:r>
            <w:r w:rsidR="006428C4" w:rsidRPr="009A3538">
              <w:rPr>
                <w:rFonts w:eastAsia="Times New Roman"/>
                <w:color w:val="000000"/>
                <w:lang w:eastAsia="en-US"/>
              </w:rPr>
              <w:t xml:space="preserve">- ATP syntase trên màng tế bào thành </w:t>
            </w:r>
            <w:r w:rsidR="006428C4" w:rsidRPr="009A3538">
              <w:rPr>
                <w:rFonts w:eastAsia="Times New Roman"/>
                <w:color w:val="000000"/>
                <w:lang w:eastAsia="en-US"/>
              </w:rPr>
              <w:sym w:font="Wingdings" w:char="F0E0"/>
            </w:r>
            <w:r w:rsidR="006428C4" w:rsidRPr="009A3538">
              <w:rPr>
                <w:rFonts w:eastAsia="Times New Roman"/>
                <w:color w:val="000000"/>
                <w:lang w:eastAsia="en-US"/>
              </w:rPr>
              <w:t xml:space="preserve"> tăng cường tiết HCl vào xoang dạ dày.</w:t>
            </w:r>
          </w:p>
          <w:p w14:paraId="2C229F7F" w14:textId="2980F6F3" w:rsidR="0095387B" w:rsidRPr="009A3538" w:rsidRDefault="006428C4" w:rsidP="009A3538">
            <w:pPr>
              <w:pStyle w:val="NormalWeb"/>
              <w:shd w:val="clear" w:color="auto" w:fill="FFFFFF"/>
              <w:spacing w:before="0" w:beforeAutospacing="0" w:after="0" w:afterAutospacing="0" w:line="300" w:lineRule="auto"/>
              <w:rPr>
                <w:rFonts w:eastAsia="Times New Roman"/>
                <w:color w:val="000000"/>
                <w:lang w:eastAsia="en-US"/>
              </w:rPr>
            </w:pPr>
            <w:r w:rsidRPr="009A3538">
              <w:rPr>
                <w:rFonts w:eastAsia="Times New Roman"/>
                <w:color w:val="000000"/>
                <w:lang w:eastAsia="en-US"/>
              </w:rPr>
              <w:t>- Nồng độ HCl trong dạ dày là một trong những nguyên nhân chính gây loét dạ dày tá tràng.</w:t>
            </w:r>
          </w:p>
        </w:tc>
        <w:tc>
          <w:tcPr>
            <w:tcW w:w="986" w:type="dxa"/>
          </w:tcPr>
          <w:p w14:paraId="00FA2388" w14:textId="77777777" w:rsidR="0095387B" w:rsidRPr="009A3538" w:rsidRDefault="0095387B" w:rsidP="009A3538">
            <w:pPr>
              <w:spacing w:line="300" w:lineRule="auto"/>
              <w:rPr>
                <w:rFonts w:eastAsia="Times New Roman" w:cs="Times New Roman"/>
                <w:color w:val="050505"/>
                <w:sz w:val="24"/>
                <w:szCs w:val="24"/>
              </w:rPr>
            </w:pPr>
          </w:p>
          <w:p w14:paraId="6A1189AC" w14:textId="77777777" w:rsidR="007D4FD7" w:rsidRPr="009A3538" w:rsidRDefault="007D4FD7" w:rsidP="009A3538">
            <w:pPr>
              <w:spacing w:line="300" w:lineRule="auto"/>
              <w:rPr>
                <w:rFonts w:eastAsia="Times New Roman" w:cs="Times New Roman"/>
                <w:color w:val="050505"/>
                <w:sz w:val="24"/>
                <w:szCs w:val="24"/>
              </w:rPr>
            </w:pPr>
          </w:p>
          <w:p w14:paraId="3DDB7D90" w14:textId="77777777" w:rsidR="007D4FD7" w:rsidRPr="009A3538" w:rsidRDefault="007D4FD7"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0.25</w:t>
            </w:r>
          </w:p>
          <w:p w14:paraId="286CD907" w14:textId="77777777" w:rsidR="007D4FD7" w:rsidRPr="009A3538" w:rsidRDefault="007D4FD7"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0.25</w:t>
            </w:r>
          </w:p>
          <w:p w14:paraId="72CEA19B" w14:textId="77777777" w:rsidR="007D4FD7" w:rsidRPr="009A3538" w:rsidRDefault="007D4FD7"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0.25</w:t>
            </w:r>
          </w:p>
          <w:p w14:paraId="7C1A9CC2" w14:textId="77777777" w:rsidR="007D4FD7" w:rsidRPr="009A3538" w:rsidRDefault="007D4FD7" w:rsidP="009A3538">
            <w:pPr>
              <w:spacing w:line="300" w:lineRule="auto"/>
              <w:rPr>
                <w:rFonts w:eastAsia="Times New Roman" w:cs="Times New Roman"/>
                <w:color w:val="050505"/>
                <w:sz w:val="24"/>
                <w:szCs w:val="24"/>
              </w:rPr>
            </w:pPr>
          </w:p>
          <w:p w14:paraId="474DA473" w14:textId="626C8936" w:rsidR="007D4FD7" w:rsidRPr="009A3538" w:rsidRDefault="007D4FD7" w:rsidP="009A3538">
            <w:pPr>
              <w:spacing w:line="300" w:lineRule="auto"/>
              <w:rPr>
                <w:rFonts w:eastAsia="Times New Roman" w:cs="Times New Roman"/>
                <w:color w:val="050505"/>
                <w:sz w:val="24"/>
                <w:szCs w:val="24"/>
              </w:rPr>
            </w:pPr>
            <w:r w:rsidRPr="009A3538">
              <w:rPr>
                <w:rFonts w:eastAsia="Times New Roman" w:cs="Times New Roman"/>
                <w:color w:val="050505"/>
                <w:sz w:val="24"/>
                <w:szCs w:val="24"/>
              </w:rPr>
              <w:t>0.25</w:t>
            </w:r>
          </w:p>
        </w:tc>
      </w:tr>
    </w:tbl>
    <w:p w14:paraId="73B6176E" w14:textId="77777777" w:rsidR="0095387B" w:rsidRPr="009A3538" w:rsidRDefault="0095387B" w:rsidP="009A3538">
      <w:pPr>
        <w:shd w:val="clear" w:color="auto" w:fill="FFFFFF"/>
        <w:spacing w:after="0" w:line="300" w:lineRule="auto"/>
        <w:rPr>
          <w:rFonts w:eastAsia="Times New Roman" w:cs="Times New Roman"/>
          <w:color w:val="050505"/>
          <w:sz w:val="24"/>
          <w:szCs w:val="24"/>
        </w:rPr>
      </w:pPr>
    </w:p>
    <w:p w14:paraId="5725D942" w14:textId="1F801E26" w:rsidR="00C164E3" w:rsidRPr="009A3538" w:rsidRDefault="00C164E3" w:rsidP="009A3538">
      <w:pPr>
        <w:spacing w:after="0" w:line="300" w:lineRule="auto"/>
        <w:jc w:val="both"/>
        <w:rPr>
          <w:rFonts w:cs="Times New Roman"/>
          <w:b/>
          <w:sz w:val="24"/>
          <w:szCs w:val="24"/>
        </w:rPr>
      </w:pPr>
      <w:r w:rsidRPr="009A3538">
        <w:rPr>
          <w:rFonts w:cs="Times New Roman"/>
          <w:b/>
          <w:sz w:val="24"/>
          <w:szCs w:val="24"/>
        </w:rPr>
        <w:t xml:space="preserve">Câu 3 </w:t>
      </w:r>
      <w:r w:rsidRPr="009A3538">
        <w:rPr>
          <w:rFonts w:cs="Times New Roman"/>
          <w:b/>
          <w:i/>
          <w:sz w:val="24"/>
          <w:szCs w:val="24"/>
        </w:rPr>
        <w:t xml:space="preserve">(2,0 điểm) </w:t>
      </w:r>
      <w:r w:rsidRPr="009A3538">
        <w:rPr>
          <w:rFonts w:cs="Times New Roman"/>
          <w:b/>
          <w:sz w:val="24"/>
          <w:szCs w:val="24"/>
        </w:rPr>
        <w:t>HÔ HẤP ĐV</w:t>
      </w:r>
    </w:p>
    <w:p w14:paraId="2003768E" w14:textId="1D56A18B" w:rsidR="00264C44" w:rsidRPr="009A3538" w:rsidRDefault="00264C44" w:rsidP="009A3538">
      <w:pPr>
        <w:spacing w:after="0" w:line="300" w:lineRule="auto"/>
        <w:ind w:firstLine="284"/>
        <w:jc w:val="both"/>
        <w:rPr>
          <w:rFonts w:cs="Times New Roman"/>
          <w:sz w:val="24"/>
          <w:szCs w:val="24"/>
        </w:rPr>
      </w:pPr>
      <w:r w:rsidRPr="009A3538">
        <w:rPr>
          <w:rFonts w:cs="Times New Roman"/>
          <w:sz w:val="24"/>
          <w:szCs w:val="24"/>
        </w:rPr>
        <w:t>Virus nCoV là loại virus corona mới đang gây đại dịch toàn cầu. Một trong những triệu chứng trong giai đoạn diễn tiến nặng của nhiều bệnh nhân nhiễm virus này là hội chứng suy hô hấp cấp tiến triển ARDS (Acute Respiratory Distress Syndrome). ARDS là một nguyên nhân gây tử vong hàng đầu cho bệnh nhân. Đặc điểm phế nang bệnh nhân ARDS được biểu thị ở Hình 3.</w:t>
      </w:r>
    </w:p>
    <w:p w14:paraId="3FE7D996" w14:textId="77777777" w:rsidR="00264C44" w:rsidRPr="009A3538" w:rsidRDefault="00264C44" w:rsidP="009A3538">
      <w:pPr>
        <w:spacing w:after="0" w:line="300" w:lineRule="auto"/>
        <w:jc w:val="center"/>
        <w:rPr>
          <w:rFonts w:cs="Times New Roman"/>
          <w:sz w:val="24"/>
          <w:szCs w:val="24"/>
        </w:rPr>
      </w:pPr>
      <w:r w:rsidRPr="009A3538">
        <w:rPr>
          <w:rFonts w:cs="Times New Roman"/>
          <w:noProof/>
          <w:sz w:val="24"/>
          <w:szCs w:val="24"/>
        </w:rPr>
        <w:drawing>
          <wp:inline distT="0" distB="0" distL="0" distR="0" wp14:anchorId="3AF44025" wp14:editId="04BB1C9B">
            <wp:extent cx="5611495" cy="2603934"/>
            <wp:effectExtent l="0" t="0" r="8255" b="6350"/>
            <wp:docPr id="1375232537" name="Picture 137523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2743" cy="2613794"/>
                    </a:xfrm>
                    <a:prstGeom prst="rect">
                      <a:avLst/>
                    </a:prstGeom>
                    <a:noFill/>
                    <a:ln>
                      <a:noFill/>
                    </a:ln>
                  </pic:spPr>
                </pic:pic>
              </a:graphicData>
            </a:graphic>
          </wp:inline>
        </w:drawing>
      </w:r>
    </w:p>
    <w:p w14:paraId="3C932B94" w14:textId="643644A3" w:rsidR="00264C44" w:rsidRPr="009A3538" w:rsidRDefault="00264C44" w:rsidP="009A3538">
      <w:pPr>
        <w:spacing w:after="0" w:line="300" w:lineRule="auto"/>
        <w:ind w:firstLine="284"/>
        <w:jc w:val="center"/>
        <w:rPr>
          <w:rFonts w:cs="Times New Roman"/>
          <w:b/>
          <w:sz w:val="24"/>
          <w:szCs w:val="24"/>
        </w:rPr>
      </w:pPr>
      <w:r w:rsidRPr="009A3538">
        <w:rPr>
          <w:rFonts w:cs="Times New Roman"/>
          <w:b/>
          <w:sz w:val="24"/>
          <w:szCs w:val="24"/>
        </w:rPr>
        <w:t>Hình 3</w:t>
      </w:r>
    </w:p>
    <w:p w14:paraId="74FBAFAB" w14:textId="77777777" w:rsidR="00264C44" w:rsidRPr="009A3538" w:rsidRDefault="00264C44" w:rsidP="009A3538">
      <w:pPr>
        <w:spacing w:after="0" w:line="300" w:lineRule="auto"/>
        <w:ind w:firstLine="284"/>
        <w:jc w:val="both"/>
        <w:rPr>
          <w:rFonts w:cs="Times New Roman"/>
          <w:sz w:val="24"/>
          <w:szCs w:val="24"/>
        </w:rPr>
      </w:pPr>
      <w:r w:rsidRPr="009A3538">
        <w:rPr>
          <w:rFonts w:cs="Times New Roman"/>
          <w:sz w:val="24"/>
          <w:szCs w:val="24"/>
        </w:rPr>
        <w:t>So với người khoẻ mạnh bình thường, bệnh nhân ARDS có những thay đổi về các chỉ số sinh lí dưới đây như thế nào (tăng, giảm, không đổi)? Giải thích.</w:t>
      </w:r>
    </w:p>
    <w:p w14:paraId="768F2A54" w14:textId="24BB0847" w:rsidR="00264C44" w:rsidRPr="009A3538" w:rsidRDefault="00264C44" w:rsidP="009A3538">
      <w:pPr>
        <w:spacing w:after="0" w:line="300" w:lineRule="auto"/>
        <w:jc w:val="both"/>
        <w:rPr>
          <w:rFonts w:cs="Times New Roman"/>
          <w:sz w:val="24"/>
          <w:szCs w:val="24"/>
        </w:rPr>
      </w:pPr>
      <w:r w:rsidRPr="009A3538">
        <w:rPr>
          <w:rFonts w:cs="Times New Roman"/>
          <w:sz w:val="24"/>
          <w:szCs w:val="24"/>
        </w:rPr>
        <w:t>a. pH máu động mạch chủ.</w:t>
      </w:r>
    </w:p>
    <w:p w14:paraId="6D57D86A" w14:textId="0DA70CC3" w:rsidR="00264C44" w:rsidRPr="009A3538" w:rsidRDefault="00264C44" w:rsidP="009A3538">
      <w:pPr>
        <w:spacing w:after="0" w:line="300" w:lineRule="auto"/>
        <w:jc w:val="both"/>
        <w:rPr>
          <w:rFonts w:cs="Times New Roman"/>
          <w:sz w:val="24"/>
          <w:szCs w:val="24"/>
        </w:rPr>
      </w:pPr>
      <w:r w:rsidRPr="009A3538">
        <w:rPr>
          <w:rFonts w:cs="Times New Roman"/>
          <w:sz w:val="24"/>
          <w:szCs w:val="24"/>
        </w:rPr>
        <w:t>b. Áp lực máu ở mao mạch phổi</w:t>
      </w:r>
    </w:p>
    <w:p w14:paraId="5E165D1B" w14:textId="5429A0BC" w:rsidR="00264C44" w:rsidRPr="009A3538" w:rsidRDefault="00264C44" w:rsidP="009A3538">
      <w:pPr>
        <w:spacing w:after="0" w:line="300" w:lineRule="auto"/>
        <w:jc w:val="both"/>
        <w:rPr>
          <w:rFonts w:cs="Times New Roman"/>
          <w:sz w:val="24"/>
          <w:szCs w:val="24"/>
        </w:rPr>
      </w:pPr>
      <w:r w:rsidRPr="009A3538">
        <w:rPr>
          <w:rFonts w:cs="Times New Roman"/>
          <w:sz w:val="24"/>
          <w:szCs w:val="24"/>
        </w:rPr>
        <w:t>c. Tỉ lệ giữa thông khí phế nang và lưu lượng máu đến phế nang</w:t>
      </w:r>
    </w:p>
    <w:p w14:paraId="1AFEC5BA" w14:textId="5A56969E" w:rsidR="00264C44" w:rsidRPr="009A3538" w:rsidRDefault="00264C44" w:rsidP="009A3538">
      <w:pPr>
        <w:spacing w:after="0" w:line="300" w:lineRule="auto"/>
        <w:jc w:val="both"/>
        <w:rPr>
          <w:rFonts w:cs="Times New Roman"/>
          <w:sz w:val="24"/>
          <w:szCs w:val="24"/>
        </w:rPr>
      </w:pPr>
      <w:r w:rsidRPr="009A3538">
        <w:rPr>
          <w:rFonts w:cs="Times New Roman"/>
          <w:sz w:val="24"/>
          <w:szCs w:val="24"/>
        </w:rPr>
        <w:t>d. Khả năng giãn nở của phổi.</w:t>
      </w:r>
    </w:p>
    <w:tbl>
      <w:tblPr>
        <w:tblStyle w:val="TableGrid"/>
        <w:tblW w:w="10060" w:type="dxa"/>
        <w:tblLook w:val="04A0" w:firstRow="1" w:lastRow="0" w:firstColumn="1" w:lastColumn="0" w:noHBand="0" w:noVBand="1"/>
      </w:tblPr>
      <w:tblGrid>
        <w:gridCol w:w="9206"/>
        <w:gridCol w:w="854"/>
      </w:tblGrid>
      <w:tr w:rsidR="00264C44" w:rsidRPr="009A3538" w14:paraId="0FC70640" w14:textId="77777777" w:rsidTr="00264C44">
        <w:tc>
          <w:tcPr>
            <w:tcW w:w="9206" w:type="dxa"/>
          </w:tcPr>
          <w:p w14:paraId="46074B6B" w14:textId="103E04A7" w:rsidR="00264C44" w:rsidRPr="009A3538" w:rsidRDefault="00264C44" w:rsidP="009A3538">
            <w:pPr>
              <w:spacing w:line="300" w:lineRule="auto"/>
              <w:jc w:val="both"/>
              <w:rPr>
                <w:rFonts w:cs="Times New Roman"/>
                <w:b/>
                <w:sz w:val="24"/>
                <w:szCs w:val="24"/>
              </w:rPr>
            </w:pPr>
            <w:r w:rsidRPr="009A3538">
              <w:rPr>
                <w:rFonts w:cs="Times New Roman"/>
                <w:b/>
                <w:sz w:val="24"/>
                <w:szCs w:val="24"/>
              </w:rPr>
              <w:t>Nội dung</w:t>
            </w:r>
          </w:p>
        </w:tc>
        <w:tc>
          <w:tcPr>
            <w:tcW w:w="854" w:type="dxa"/>
          </w:tcPr>
          <w:p w14:paraId="6B3F1391" w14:textId="4AA231DF" w:rsidR="00264C44" w:rsidRPr="009A3538" w:rsidRDefault="00264C44" w:rsidP="009A3538">
            <w:pPr>
              <w:spacing w:line="300" w:lineRule="auto"/>
              <w:jc w:val="both"/>
              <w:rPr>
                <w:rFonts w:cs="Times New Roman"/>
                <w:b/>
                <w:sz w:val="24"/>
                <w:szCs w:val="24"/>
              </w:rPr>
            </w:pPr>
            <w:r w:rsidRPr="009A3538">
              <w:rPr>
                <w:rFonts w:cs="Times New Roman"/>
                <w:b/>
                <w:sz w:val="24"/>
                <w:szCs w:val="24"/>
              </w:rPr>
              <w:t>Điểm</w:t>
            </w:r>
          </w:p>
        </w:tc>
      </w:tr>
      <w:tr w:rsidR="00264C44" w:rsidRPr="009A3538" w14:paraId="4EE37B78" w14:textId="77777777" w:rsidTr="00264C44">
        <w:tc>
          <w:tcPr>
            <w:tcW w:w="9206" w:type="dxa"/>
          </w:tcPr>
          <w:p w14:paraId="2E8B0B45" w14:textId="3E95FB1D" w:rsidR="00264C44" w:rsidRPr="009A3538" w:rsidRDefault="00264C44" w:rsidP="009A3538">
            <w:pPr>
              <w:spacing w:line="300" w:lineRule="auto"/>
              <w:jc w:val="both"/>
              <w:rPr>
                <w:rFonts w:cs="Times New Roman"/>
                <w:sz w:val="24"/>
                <w:szCs w:val="24"/>
              </w:rPr>
            </w:pPr>
            <w:r w:rsidRPr="009A3538">
              <w:rPr>
                <w:rFonts w:cs="Times New Roman"/>
                <w:b/>
                <w:sz w:val="24"/>
                <w:szCs w:val="24"/>
              </w:rPr>
              <w:t>a. Giảm</w:t>
            </w:r>
            <w:r w:rsidRPr="009A3538">
              <w:rPr>
                <w:rFonts w:cs="Times New Roman"/>
                <w:sz w:val="24"/>
                <w:szCs w:val="24"/>
              </w:rPr>
              <w:t xml:space="preserve">. </w:t>
            </w:r>
          </w:p>
          <w:p w14:paraId="61478B88" w14:textId="273C22CB" w:rsidR="00264C44" w:rsidRPr="009A3538" w:rsidRDefault="00264C44" w:rsidP="009A3538">
            <w:pPr>
              <w:spacing w:line="300" w:lineRule="auto"/>
              <w:jc w:val="both"/>
              <w:rPr>
                <w:rFonts w:cs="Times New Roman"/>
                <w:b/>
                <w:sz w:val="24"/>
                <w:szCs w:val="24"/>
              </w:rPr>
            </w:pPr>
            <w:r w:rsidRPr="009A3538">
              <w:rPr>
                <w:rFonts w:cs="Times New Roman"/>
                <w:sz w:val="24"/>
                <w:szCs w:val="24"/>
              </w:rPr>
              <w:t xml:space="preserve">Vì bệnh nhân ARDS có lượng nước trong phế nang tăng </w:t>
            </w:r>
            <w:r w:rsidRPr="009A3538">
              <w:rPr>
                <w:rFonts w:cs="Times New Roman"/>
                <w:sz w:val="24"/>
                <w:szCs w:val="24"/>
              </w:rPr>
              <w:sym w:font="Wingdings" w:char="F0E0"/>
            </w:r>
            <w:r w:rsidRPr="009A3538">
              <w:rPr>
                <w:rFonts w:cs="Times New Roman"/>
                <w:sz w:val="24"/>
                <w:szCs w:val="24"/>
              </w:rPr>
              <w:t xml:space="preserve"> </w:t>
            </w:r>
            <w:r w:rsidRPr="009A3538">
              <w:rPr>
                <w:rFonts w:cs="Times New Roman"/>
                <w:b/>
                <w:sz w:val="24"/>
                <w:szCs w:val="24"/>
              </w:rPr>
              <w:t>giảm hiệu quả trao đổi khí</w:t>
            </w:r>
            <w:r w:rsidRPr="009A3538">
              <w:rPr>
                <w:rFonts w:cs="Times New Roman"/>
                <w:sz w:val="24"/>
                <w:szCs w:val="24"/>
              </w:rPr>
              <w:t xml:space="preserve"> ở phế nang </w:t>
            </w:r>
            <w:r w:rsidRPr="009A3538">
              <w:rPr>
                <w:rFonts w:cs="Times New Roman"/>
                <w:sz w:val="24"/>
                <w:szCs w:val="24"/>
              </w:rPr>
              <w:sym w:font="Wingdings" w:char="F0E0"/>
            </w:r>
            <w:r w:rsidRPr="009A3538">
              <w:rPr>
                <w:rFonts w:cs="Times New Roman"/>
                <w:sz w:val="24"/>
                <w:szCs w:val="24"/>
              </w:rPr>
              <w:t xml:space="preserve"> </w:t>
            </w:r>
            <w:r w:rsidRPr="009A3538">
              <w:rPr>
                <w:rFonts w:cs="Times New Roman"/>
                <w:b/>
                <w:sz w:val="24"/>
                <w:szCs w:val="24"/>
              </w:rPr>
              <w:t>tăng lượng CO</w:t>
            </w:r>
            <w:r w:rsidRPr="009A3538">
              <w:rPr>
                <w:rFonts w:cs="Times New Roman"/>
                <w:b/>
                <w:sz w:val="24"/>
                <w:szCs w:val="24"/>
                <w:vertAlign w:val="subscript"/>
              </w:rPr>
              <w:t>2</w:t>
            </w:r>
            <w:r w:rsidRPr="009A3538">
              <w:rPr>
                <w:rFonts w:cs="Times New Roman"/>
                <w:sz w:val="24"/>
                <w:szCs w:val="24"/>
              </w:rPr>
              <w:t xml:space="preserve"> ở tĩnh mạch phổi </w:t>
            </w:r>
            <w:r w:rsidRPr="009A3538">
              <w:rPr>
                <w:rFonts w:cs="Times New Roman"/>
                <w:sz w:val="24"/>
                <w:szCs w:val="24"/>
              </w:rPr>
              <w:sym w:font="Wingdings" w:char="F0E0"/>
            </w:r>
            <w:r w:rsidRPr="009A3538">
              <w:rPr>
                <w:rFonts w:cs="Times New Roman"/>
                <w:sz w:val="24"/>
                <w:szCs w:val="24"/>
              </w:rPr>
              <w:t xml:space="preserve"> tăng lượng CO</w:t>
            </w:r>
            <w:r w:rsidRPr="009A3538">
              <w:rPr>
                <w:rFonts w:cs="Times New Roman"/>
                <w:sz w:val="24"/>
                <w:szCs w:val="24"/>
                <w:vertAlign w:val="subscript"/>
              </w:rPr>
              <w:t>2</w:t>
            </w:r>
            <w:r w:rsidRPr="009A3538">
              <w:rPr>
                <w:rFonts w:cs="Times New Roman"/>
                <w:sz w:val="24"/>
                <w:szCs w:val="24"/>
              </w:rPr>
              <w:t xml:space="preserve"> ở động mạch chủ </w:t>
            </w:r>
            <w:r w:rsidRPr="009A3538">
              <w:rPr>
                <w:rFonts w:cs="Times New Roman"/>
                <w:sz w:val="24"/>
                <w:szCs w:val="24"/>
              </w:rPr>
              <w:sym w:font="Wingdings" w:char="F0E0"/>
            </w:r>
            <w:r w:rsidRPr="009A3538">
              <w:rPr>
                <w:rFonts w:cs="Times New Roman"/>
                <w:sz w:val="24"/>
                <w:szCs w:val="24"/>
              </w:rPr>
              <w:t xml:space="preserve"> tăng phản ứng CO</w:t>
            </w:r>
            <w:r w:rsidRPr="009A3538">
              <w:rPr>
                <w:rFonts w:cs="Times New Roman"/>
                <w:sz w:val="24"/>
                <w:szCs w:val="24"/>
                <w:vertAlign w:val="subscript"/>
              </w:rPr>
              <w:t>2</w:t>
            </w:r>
            <w:r w:rsidRPr="009A3538">
              <w:rPr>
                <w:rFonts w:cs="Times New Roman"/>
                <w:sz w:val="24"/>
                <w:szCs w:val="24"/>
              </w:rPr>
              <w:t xml:space="preserve"> + H</w:t>
            </w:r>
            <w:r w:rsidRPr="009A3538">
              <w:rPr>
                <w:rFonts w:cs="Times New Roman"/>
                <w:sz w:val="24"/>
                <w:szCs w:val="24"/>
                <w:vertAlign w:val="subscript"/>
              </w:rPr>
              <w:t>2</w:t>
            </w:r>
            <w:r w:rsidRPr="009A3538">
              <w:rPr>
                <w:rFonts w:cs="Times New Roman"/>
                <w:sz w:val="24"/>
                <w:szCs w:val="24"/>
              </w:rPr>
              <w:t xml:space="preserve">O </w:t>
            </w:r>
            <w:r w:rsidRPr="009A3538">
              <w:rPr>
                <w:rFonts w:cs="Times New Roman"/>
                <w:sz w:val="24"/>
                <w:szCs w:val="24"/>
              </w:rPr>
              <w:sym w:font="Wingdings" w:char="F0E0"/>
            </w:r>
            <w:r w:rsidRPr="009A3538">
              <w:rPr>
                <w:rFonts w:cs="Times New Roman"/>
                <w:sz w:val="24"/>
                <w:szCs w:val="24"/>
              </w:rPr>
              <w:t xml:space="preserve"> H</w:t>
            </w:r>
            <w:r w:rsidRPr="009A3538">
              <w:rPr>
                <w:rFonts w:cs="Times New Roman"/>
                <w:sz w:val="24"/>
                <w:szCs w:val="24"/>
                <w:vertAlign w:val="subscript"/>
              </w:rPr>
              <w:t>2</w:t>
            </w:r>
            <w:r w:rsidRPr="009A3538">
              <w:rPr>
                <w:rFonts w:cs="Times New Roman"/>
                <w:sz w:val="24"/>
                <w:szCs w:val="24"/>
              </w:rPr>
              <w:t>CO</w:t>
            </w:r>
            <w:r w:rsidRPr="009A3538">
              <w:rPr>
                <w:rFonts w:cs="Times New Roman"/>
                <w:sz w:val="24"/>
                <w:szCs w:val="24"/>
                <w:vertAlign w:val="subscript"/>
              </w:rPr>
              <w:t>3</w:t>
            </w:r>
            <w:r w:rsidRPr="009A3538">
              <w:rPr>
                <w:rFonts w:cs="Times New Roman"/>
                <w:sz w:val="24"/>
                <w:szCs w:val="24"/>
              </w:rPr>
              <w:t xml:space="preserve"> </w:t>
            </w:r>
            <w:r w:rsidRPr="009A3538">
              <w:rPr>
                <w:rFonts w:cs="Times New Roman"/>
                <w:sz w:val="24"/>
                <w:szCs w:val="24"/>
              </w:rPr>
              <w:sym w:font="Wingdings" w:char="F0E0"/>
            </w:r>
            <w:r w:rsidRPr="009A3538">
              <w:rPr>
                <w:rFonts w:cs="Times New Roman"/>
                <w:sz w:val="24"/>
                <w:szCs w:val="24"/>
              </w:rPr>
              <w:t xml:space="preserve"> H</w:t>
            </w:r>
            <w:r w:rsidRPr="009A3538">
              <w:rPr>
                <w:rFonts w:cs="Times New Roman"/>
                <w:sz w:val="24"/>
                <w:szCs w:val="24"/>
                <w:vertAlign w:val="superscript"/>
              </w:rPr>
              <w:t>+</w:t>
            </w:r>
            <w:r w:rsidRPr="009A3538">
              <w:rPr>
                <w:rFonts w:cs="Times New Roman"/>
                <w:sz w:val="24"/>
                <w:szCs w:val="24"/>
              </w:rPr>
              <w:t xml:space="preserve"> + HCO</w:t>
            </w:r>
            <w:r w:rsidRPr="009A3538">
              <w:rPr>
                <w:rFonts w:cs="Times New Roman"/>
                <w:sz w:val="24"/>
                <w:szCs w:val="24"/>
                <w:vertAlign w:val="subscript"/>
              </w:rPr>
              <w:t>3</w:t>
            </w:r>
            <w:r w:rsidRPr="009A3538">
              <w:rPr>
                <w:rFonts w:cs="Times New Roman"/>
                <w:sz w:val="24"/>
                <w:szCs w:val="24"/>
                <w:vertAlign w:val="superscript"/>
              </w:rPr>
              <w:t>-</w:t>
            </w:r>
            <w:r w:rsidRPr="009A3538">
              <w:rPr>
                <w:rFonts w:cs="Times New Roman"/>
                <w:sz w:val="24"/>
                <w:szCs w:val="24"/>
              </w:rPr>
              <w:t xml:space="preserve"> </w:t>
            </w:r>
            <w:r w:rsidRPr="009A3538">
              <w:rPr>
                <w:rFonts w:cs="Times New Roman"/>
                <w:sz w:val="24"/>
                <w:szCs w:val="24"/>
              </w:rPr>
              <w:sym w:font="Wingdings" w:char="F0E0"/>
            </w:r>
            <w:r w:rsidRPr="009A3538">
              <w:rPr>
                <w:rFonts w:cs="Times New Roman"/>
                <w:sz w:val="24"/>
                <w:szCs w:val="24"/>
              </w:rPr>
              <w:t xml:space="preserve"> </w:t>
            </w:r>
            <w:r w:rsidRPr="009A3538">
              <w:rPr>
                <w:rFonts w:cs="Times New Roman"/>
                <w:b/>
                <w:sz w:val="24"/>
                <w:szCs w:val="24"/>
              </w:rPr>
              <w:t>tăng H</w:t>
            </w:r>
            <w:r w:rsidRPr="009A3538">
              <w:rPr>
                <w:rFonts w:cs="Times New Roman"/>
                <w:b/>
                <w:sz w:val="24"/>
                <w:szCs w:val="24"/>
                <w:vertAlign w:val="superscript"/>
              </w:rPr>
              <w:t>+</w:t>
            </w:r>
            <w:r w:rsidRPr="009A3538">
              <w:rPr>
                <w:rFonts w:cs="Times New Roman"/>
                <w:sz w:val="24"/>
                <w:szCs w:val="24"/>
              </w:rPr>
              <w:t xml:space="preserve"> </w:t>
            </w:r>
            <w:r w:rsidRPr="009A3538">
              <w:rPr>
                <w:rFonts w:cs="Times New Roman"/>
                <w:sz w:val="24"/>
                <w:szCs w:val="24"/>
              </w:rPr>
              <w:sym w:font="Wingdings" w:char="F0E0"/>
            </w:r>
            <w:r w:rsidRPr="009A3538">
              <w:rPr>
                <w:rFonts w:cs="Times New Roman"/>
                <w:sz w:val="24"/>
                <w:szCs w:val="24"/>
              </w:rPr>
              <w:t xml:space="preserve"> Giảm pH.</w:t>
            </w:r>
          </w:p>
        </w:tc>
        <w:tc>
          <w:tcPr>
            <w:tcW w:w="854" w:type="dxa"/>
          </w:tcPr>
          <w:p w14:paraId="76D58848" w14:textId="77777777" w:rsidR="00264C44" w:rsidRPr="009A3538" w:rsidRDefault="00264C44" w:rsidP="009A3538">
            <w:pPr>
              <w:spacing w:line="300" w:lineRule="auto"/>
              <w:jc w:val="both"/>
              <w:rPr>
                <w:rFonts w:cs="Times New Roman"/>
                <w:bCs/>
                <w:sz w:val="24"/>
                <w:szCs w:val="24"/>
              </w:rPr>
            </w:pPr>
            <w:r w:rsidRPr="009A3538">
              <w:rPr>
                <w:rFonts w:cs="Times New Roman"/>
                <w:bCs/>
                <w:sz w:val="24"/>
                <w:szCs w:val="24"/>
              </w:rPr>
              <w:t>0.25</w:t>
            </w:r>
          </w:p>
          <w:p w14:paraId="65E783E0" w14:textId="77777777" w:rsidR="00264C44" w:rsidRPr="009A3538" w:rsidRDefault="00264C44" w:rsidP="009A3538">
            <w:pPr>
              <w:spacing w:line="300" w:lineRule="auto"/>
              <w:jc w:val="both"/>
              <w:rPr>
                <w:rFonts w:cs="Times New Roman"/>
                <w:bCs/>
                <w:sz w:val="24"/>
                <w:szCs w:val="24"/>
              </w:rPr>
            </w:pPr>
          </w:p>
          <w:p w14:paraId="0FDE331C" w14:textId="7DBB05F5" w:rsidR="00264C44" w:rsidRPr="009A3538" w:rsidRDefault="00264C44" w:rsidP="009A3538">
            <w:pPr>
              <w:spacing w:line="300" w:lineRule="auto"/>
              <w:jc w:val="both"/>
              <w:rPr>
                <w:rFonts w:cs="Times New Roman"/>
                <w:bCs/>
                <w:sz w:val="24"/>
                <w:szCs w:val="24"/>
              </w:rPr>
            </w:pPr>
            <w:r w:rsidRPr="009A3538">
              <w:rPr>
                <w:rFonts w:cs="Times New Roman"/>
                <w:bCs/>
                <w:sz w:val="24"/>
                <w:szCs w:val="24"/>
              </w:rPr>
              <w:t>0.25</w:t>
            </w:r>
          </w:p>
        </w:tc>
      </w:tr>
      <w:tr w:rsidR="00264C44" w:rsidRPr="009A3538" w14:paraId="763F44C2" w14:textId="77777777" w:rsidTr="00264C44">
        <w:tc>
          <w:tcPr>
            <w:tcW w:w="9206" w:type="dxa"/>
          </w:tcPr>
          <w:p w14:paraId="743DCE18" w14:textId="2593192D" w:rsidR="00264C44" w:rsidRPr="009A3538" w:rsidRDefault="00264C44" w:rsidP="009A3538">
            <w:pPr>
              <w:spacing w:line="300" w:lineRule="auto"/>
              <w:jc w:val="both"/>
              <w:rPr>
                <w:rFonts w:cs="Times New Roman"/>
                <w:sz w:val="24"/>
                <w:szCs w:val="24"/>
              </w:rPr>
            </w:pPr>
            <w:r w:rsidRPr="009A3538">
              <w:rPr>
                <w:rFonts w:cs="Times New Roman"/>
                <w:b/>
                <w:sz w:val="24"/>
                <w:szCs w:val="24"/>
              </w:rPr>
              <w:t>b.Tăng</w:t>
            </w:r>
            <w:r w:rsidRPr="009A3538">
              <w:rPr>
                <w:rFonts w:cs="Times New Roman"/>
                <w:sz w:val="24"/>
                <w:szCs w:val="24"/>
              </w:rPr>
              <w:t>.</w:t>
            </w:r>
          </w:p>
          <w:p w14:paraId="08CA899C" w14:textId="0218663C" w:rsidR="00264C44" w:rsidRPr="009A3538" w:rsidRDefault="00264C44" w:rsidP="009A3538">
            <w:pPr>
              <w:spacing w:line="300" w:lineRule="auto"/>
              <w:jc w:val="both"/>
              <w:rPr>
                <w:rFonts w:cs="Times New Roman"/>
                <w:b/>
                <w:sz w:val="24"/>
                <w:szCs w:val="24"/>
              </w:rPr>
            </w:pPr>
            <w:r w:rsidRPr="009A3538">
              <w:rPr>
                <w:rFonts w:cs="Times New Roman"/>
                <w:sz w:val="24"/>
                <w:szCs w:val="24"/>
              </w:rPr>
              <w:t xml:space="preserve">Vì giảm pH máu động mạch chủ </w:t>
            </w:r>
            <w:r w:rsidRPr="009A3538">
              <w:rPr>
                <w:rFonts w:cs="Times New Roman"/>
                <w:sz w:val="24"/>
                <w:szCs w:val="24"/>
              </w:rPr>
              <w:sym w:font="Wingdings" w:char="F0E0"/>
            </w:r>
            <w:r w:rsidRPr="009A3538">
              <w:rPr>
                <w:rFonts w:cs="Times New Roman"/>
                <w:sz w:val="24"/>
                <w:szCs w:val="24"/>
              </w:rPr>
              <w:t xml:space="preserve"> </w:t>
            </w:r>
            <w:r w:rsidRPr="009A3538">
              <w:rPr>
                <w:rFonts w:cs="Times New Roman"/>
                <w:b/>
                <w:sz w:val="24"/>
                <w:szCs w:val="24"/>
              </w:rPr>
              <w:t>tăng hoạt động giao cảm</w:t>
            </w:r>
            <w:r w:rsidRPr="009A3538">
              <w:rPr>
                <w:rFonts w:cs="Times New Roman"/>
                <w:sz w:val="24"/>
                <w:szCs w:val="24"/>
              </w:rPr>
              <w:t xml:space="preserve"> </w:t>
            </w:r>
            <w:r w:rsidRPr="009A3538">
              <w:rPr>
                <w:rFonts w:cs="Times New Roman"/>
                <w:sz w:val="24"/>
                <w:szCs w:val="24"/>
              </w:rPr>
              <w:sym w:font="Wingdings" w:char="F0E0"/>
            </w:r>
            <w:r w:rsidRPr="009A3538">
              <w:rPr>
                <w:rFonts w:cs="Times New Roman"/>
                <w:sz w:val="24"/>
                <w:szCs w:val="24"/>
              </w:rPr>
              <w:t xml:space="preserve"> tăng nhịp tim, lực co tim </w:t>
            </w:r>
            <w:r w:rsidRPr="009A3538">
              <w:rPr>
                <w:rFonts w:cs="Times New Roman"/>
                <w:sz w:val="24"/>
                <w:szCs w:val="24"/>
              </w:rPr>
              <w:sym w:font="Wingdings" w:char="F0E0"/>
            </w:r>
            <w:r w:rsidRPr="009A3538">
              <w:rPr>
                <w:rFonts w:cs="Times New Roman"/>
                <w:sz w:val="24"/>
                <w:szCs w:val="24"/>
              </w:rPr>
              <w:t xml:space="preserve"> tăng lượng máu lên mao mạch phổi </w:t>
            </w:r>
            <w:r w:rsidRPr="009A3538">
              <w:rPr>
                <w:rFonts w:cs="Times New Roman"/>
                <w:sz w:val="24"/>
                <w:szCs w:val="24"/>
              </w:rPr>
              <w:sym w:font="Wingdings" w:char="F0E0"/>
            </w:r>
            <w:r w:rsidRPr="009A3538">
              <w:rPr>
                <w:rFonts w:cs="Times New Roman"/>
                <w:sz w:val="24"/>
                <w:szCs w:val="24"/>
              </w:rPr>
              <w:t xml:space="preserve"> tăng áp lực máu lên mao mạch phổi</w:t>
            </w:r>
          </w:p>
        </w:tc>
        <w:tc>
          <w:tcPr>
            <w:tcW w:w="854" w:type="dxa"/>
          </w:tcPr>
          <w:p w14:paraId="6F24CC30" w14:textId="77777777" w:rsidR="00264C44" w:rsidRPr="009A3538" w:rsidRDefault="00264C44" w:rsidP="009A3538">
            <w:pPr>
              <w:spacing w:line="300" w:lineRule="auto"/>
              <w:jc w:val="both"/>
              <w:rPr>
                <w:rFonts w:cs="Times New Roman"/>
                <w:bCs/>
                <w:sz w:val="24"/>
                <w:szCs w:val="24"/>
              </w:rPr>
            </w:pPr>
            <w:r w:rsidRPr="009A3538">
              <w:rPr>
                <w:rFonts w:cs="Times New Roman"/>
                <w:bCs/>
                <w:sz w:val="24"/>
                <w:szCs w:val="24"/>
              </w:rPr>
              <w:t>0.25</w:t>
            </w:r>
          </w:p>
          <w:p w14:paraId="71BA3091" w14:textId="77777777" w:rsidR="00264C44" w:rsidRPr="009A3538" w:rsidRDefault="00264C44" w:rsidP="009A3538">
            <w:pPr>
              <w:spacing w:line="300" w:lineRule="auto"/>
              <w:jc w:val="both"/>
              <w:rPr>
                <w:rFonts w:cs="Times New Roman"/>
                <w:bCs/>
                <w:sz w:val="24"/>
                <w:szCs w:val="24"/>
              </w:rPr>
            </w:pPr>
          </w:p>
          <w:p w14:paraId="7F167CFA" w14:textId="0EE61082" w:rsidR="00264C44" w:rsidRPr="009A3538" w:rsidRDefault="00264C44" w:rsidP="009A3538">
            <w:pPr>
              <w:spacing w:line="300" w:lineRule="auto"/>
              <w:jc w:val="both"/>
              <w:rPr>
                <w:rFonts w:cs="Times New Roman"/>
                <w:sz w:val="24"/>
                <w:szCs w:val="24"/>
              </w:rPr>
            </w:pPr>
            <w:r w:rsidRPr="009A3538">
              <w:rPr>
                <w:rFonts w:cs="Times New Roman"/>
                <w:bCs/>
                <w:sz w:val="24"/>
                <w:szCs w:val="24"/>
              </w:rPr>
              <w:t>0.25</w:t>
            </w:r>
          </w:p>
        </w:tc>
      </w:tr>
      <w:tr w:rsidR="00264C44" w:rsidRPr="009A3538" w14:paraId="5407B6A0" w14:textId="77777777" w:rsidTr="00264C44">
        <w:tc>
          <w:tcPr>
            <w:tcW w:w="9206" w:type="dxa"/>
          </w:tcPr>
          <w:p w14:paraId="46F5EDC5" w14:textId="3AF6FC83" w:rsidR="00264C44" w:rsidRPr="009A3538" w:rsidRDefault="00264C44" w:rsidP="009A3538">
            <w:pPr>
              <w:spacing w:line="300" w:lineRule="auto"/>
              <w:jc w:val="both"/>
              <w:rPr>
                <w:rFonts w:cs="Times New Roman"/>
                <w:sz w:val="24"/>
                <w:szCs w:val="24"/>
              </w:rPr>
            </w:pPr>
            <w:r w:rsidRPr="009A3538">
              <w:rPr>
                <w:rFonts w:cs="Times New Roman"/>
                <w:b/>
                <w:sz w:val="24"/>
                <w:szCs w:val="24"/>
              </w:rPr>
              <w:t>c. Giảm</w:t>
            </w:r>
            <w:r w:rsidRPr="009A3538">
              <w:rPr>
                <w:rFonts w:cs="Times New Roman"/>
                <w:sz w:val="24"/>
                <w:szCs w:val="24"/>
              </w:rPr>
              <w:t>.</w:t>
            </w:r>
          </w:p>
          <w:p w14:paraId="2447E303" w14:textId="63AF69A5" w:rsidR="00264C44" w:rsidRPr="009A3538" w:rsidRDefault="00264C44" w:rsidP="009A3538">
            <w:pPr>
              <w:spacing w:line="300" w:lineRule="auto"/>
              <w:jc w:val="both"/>
              <w:rPr>
                <w:rFonts w:cs="Times New Roman"/>
                <w:b/>
                <w:sz w:val="24"/>
                <w:szCs w:val="24"/>
              </w:rPr>
            </w:pPr>
            <w:r w:rsidRPr="009A3538">
              <w:rPr>
                <w:rFonts w:cs="Times New Roman"/>
                <w:sz w:val="24"/>
                <w:szCs w:val="24"/>
              </w:rPr>
              <w:t xml:space="preserve">Phế nang chứa nước </w:t>
            </w:r>
            <w:r w:rsidRPr="009A3538">
              <w:rPr>
                <w:rFonts w:cs="Times New Roman"/>
                <w:sz w:val="24"/>
                <w:szCs w:val="24"/>
              </w:rPr>
              <w:sym w:font="Wingdings" w:char="F0E0"/>
            </w:r>
            <w:r w:rsidRPr="009A3538">
              <w:rPr>
                <w:rFonts w:cs="Times New Roman"/>
                <w:sz w:val="24"/>
                <w:szCs w:val="24"/>
              </w:rPr>
              <w:t xml:space="preserve"> </w:t>
            </w:r>
            <w:r w:rsidRPr="009A3538">
              <w:rPr>
                <w:rFonts w:cs="Times New Roman"/>
                <w:b/>
                <w:sz w:val="24"/>
                <w:szCs w:val="24"/>
              </w:rPr>
              <w:t>tăng khoảng chết sinh lý</w:t>
            </w:r>
            <w:r w:rsidRPr="009A3538">
              <w:rPr>
                <w:rFonts w:cs="Times New Roman"/>
                <w:sz w:val="24"/>
                <w:szCs w:val="24"/>
              </w:rPr>
              <w:t xml:space="preserve"> </w:t>
            </w:r>
            <w:r w:rsidRPr="009A3538">
              <w:rPr>
                <w:rFonts w:cs="Times New Roman"/>
                <w:sz w:val="24"/>
                <w:szCs w:val="24"/>
              </w:rPr>
              <w:sym w:font="Wingdings" w:char="F0E0"/>
            </w:r>
            <w:r w:rsidRPr="009A3538">
              <w:rPr>
                <w:rFonts w:cs="Times New Roman"/>
                <w:sz w:val="24"/>
                <w:szCs w:val="24"/>
              </w:rPr>
              <w:t xml:space="preserve"> giảm lượng thông khí ở phế nang (1). Trong khi lượng máu lên phế nang tăng </w:t>
            </w:r>
            <w:r w:rsidRPr="009A3538">
              <w:rPr>
                <w:rFonts w:cs="Times New Roman"/>
                <w:b/>
                <w:sz w:val="24"/>
                <w:szCs w:val="24"/>
              </w:rPr>
              <w:t>do tăng giao cảm</w:t>
            </w:r>
            <w:r w:rsidRPr="009A3538">
              <w:rPr>
                <w:rFonts w:cs="Times New Roman"/>
                <w:sz w:val="24"/>
                <w:szCs w:val="24"/>
              </w:rPr>
              <w:t xml:space="preserve"> (2). Tỉ lệ (1)/(2) giảm. </w:t>
            </w:r>
          </w:p>
        </w:tc>
        <w:tc>
          <w:tcPr>
            <w:tcW w:w="854" w:type="dxa"/>
          </w:tcPr>
          <w:p w14:paraId="738C07C1" w14:textId="77777777" w:rsidR="00264C44" w:rsidRPr="009A3538" w:rsidRDefault="00264C44" w:rsidP="009A3538">
            <w:pPr>
              <w:spacing w:line="300" w:lineRule="auto"/>
              <w:jc w:val="both"/>
              <w:rPr>
                <w:rFonts w:cs="Times New Roman"/>
                <w:bCs/>
                <w:sz w:val="24"/>
                <w:szCs w:val="24"/>
              </w:rPr>
            </w:pPr>
            <w:r w:rsidRPr="009A3538">
              <w:rPr>
                <w:rFonts w:cs="Times New Roman"/>
                <w:bCs/>
                <w:sz w:val="24"/>
                <w:szCs w:val="24"/>
              </w:rPr>
              <w:t>0.25</w:t>
            </w:r>
          </w:p>
          <w:p w14:paraId="5E126EC6" w14:textId="77777777" w:rsidR="00264C44" w:rsidRPr="009A3538" w:rsidRDefault="00264C44" w:rsidP="009A3538">
            <w:pPr>
              <w:spacing w:line="300" w:lineRule="auto"/>
              <w:jc w:val="both"/>
              <w:rPr>
                <w:rFonts w:cs="Times New Roman"/>
                <w:bCs/>
                <w:sz w:val="24"/>
                <w:szCs w:val="24"/>
              </w:rPr>
            </w:pPr>
          </w:p>
          <w:p w14:paraId="5D15B365" w14:textId="04307EEB" w:rsidR="00264C44" w:rsidRPr="009A3538" w:rsidRDefault="00264C44" w:rsidP="009A3538">
            <w:pPr>
              <w:spacing w:line="300" w:lineRule="auto"/>
              <w:jc w:val="both"/>
              <w:rPr>
                <w:rFonts w:cs="Times New Roman"/>
                <w:sz w:val="24"/>
                <w:szCs w:val="24"/>
              </w:rPr>
            </w:pPr>
            <w:r w:rsidRPr="009A3538">
              <w:rPr>
                <w:rFonts w:cs="Times New Roman"/>
                <w:bCs/>
                <w:sz w:val="24"/>
                <w:szCs w:val="24"/>
              </w:rPr>
              <w:t>0.25</w:t>
            </w:r>
          </w:p>
        </w:tc>
      </w:tr>
      <w:tr w:rsidR="00264C44" w:rsidRPr="009A3538" w14:paraId="30E02BB8" w14:textId="77777777" w:rsidTr="00264C44">
        <w:tc>
          <w:tcPr>
            <w:tcW w:w="9206" w:type="dxa"/>
          </w:tcPr>
          <w:p w14:paraId="22F9FEDD" w14:textId="15B5B6F8" w:rsidR="00264C44" w:rsidRPr="009A3538" w:rsidRDefault="00264C44" w:rsidP="009A3538">
            <w:pPr>
              <w:spacing w:line="300" w:lineRule="auto"/>
              <w:jc w:val="both"/>
              <w:rPr>
                <w:rFonts w:cs="Times New Roman"/>
                <w:sz w:val="24"/>
                <w:szCs w:val="24"/>
              </w:rPr>
            </w:pPr>
            <w:r w:rsidRPr="009A3538">
              <w:rPr>
                <w:rFonts w:cs="Times New Roman"/>
                <w:b/>
                <w:sz w:val="24"/>
                <w:szCs w:val="24"/>
              </w:rPr>
              <w:t>d. Giảm</w:t>
            </w:r>
            <w:r w:rsidRPr="009A3538">
              <w:rPr>
                <w:rFonts w:cs="Times New Roman"/>
                <w:sz w:val="24"/>
                <w:szCs w:val="24"/>
              </w:rPr>
              <w:t xml:space="preserve">. </w:t>
            </w:r>
          </w:p>
          <w:p w14:paraId="0341B7EA" w14:textId="6BB32462" w:rsidR="00264C44" w:rsidRPr="009A3538" w:rsidRDefault="00264C44" w:rsidP="009A3538">
            <w:pPr>
              <w:spacing w:line="300" w:lineRule="auto"/>
              <w:jc w:val="both"/>
              <w:rPr>
                <w:rFonts w:cs="Times New Roman"/>
                <w:b/>
                <w:sz w:val="24"/>
                <w:szCs w:val="24"/>
              </w:rPr>
            </w:pPr>
            <w:r w:rsidRPr="009A3538">
              <w:rPr>
                <w:rFonts w:cs="Times New Roman"/>
                <w:sz w:val="24"/>
                <w:szCs w:val="24"/>
              </w:rPr>
              <w:t xml:space="preserve">Do tế bào biểu mô phế nang </w:t>
            </w:r>
            <w:r w:rsidRPr="009A3538">
              <w:rPr>
                <w:rFonts w:cs="Times New Roman"/>
                <w:b/>
                <w:sz w:val="24"/>
                <w:szCs w:val="24"/>
              </w:rPr>
              <w:t>loại II tổn thương</w:t>
            </w:r>
            <w:r w:rsidRPr="009A3538">
              <w:rPr>
                <w:rFonts w:cs="Times New Roman"/>
                <w:sz w:val="24"/>
                <w:szCs w:val="24"/>
              </w:rPr>
              <w:t xml:space="preserve"> </w:t>
            </w:r>
            <w:r w:rsidRPr="009A3538">
              <w:rPr>
                <w:rFonts w:cs="Times New Roman"/>
                <w:sz w:val="24"/>
                <w:szCs w:val="24"/>
              </w:rPr>
              <w:sym w:font="Wingdings" w:char="F0E0"/>
            </w:r>
            <w:r w:rsidRPr="009A3538">
              <w:rPr>
                <w:rFonts w:cs="Times New Roman"/>
                <w:sz w:val="24"/>
                <w:szCs w:val="24"/>
              </w:rPr>
              <w:t xml:space="preserve"> </w:t>
            </w:r>
            <w:r w:rsidRPr="009A3538">
              <w:rPr>
                <w:rFonts w:cs="Times New Roman"/>
                <w:b/>
                <w:sz w:val="24"/>
                <w:szCs w:val="24"/>
              </w:rPr>
              <w:t>giảm lượng chất hoạt diện bề mặt</w:t>
            </w:r>
            <w:r w:rsidRPr="009A3538">
              <w:rPr>
                <w:rFonts w:cs="Times New Roman"/>
                <w:sz w:val="24"/>
                <w:szCs w:val="24"/>
              </w:rPr>
              <w:t xml:space="preserve"> (surfactant) phế nang </w:t>
            </w:r>
            <w:r w:rsidRPr="009A3538">
              <w:rPr>
                <w:rFonts w:cs="Times New Roman"/>
                <w:sz w:val="24"/>
                <w:szCs w:val="24"/>
              </w:rPr>
              <w:sym w:font="Wingdings" w:char="F0E0"/>
            </w:r>
            <w:r w:rsidRPr="009A3538">
              <w:rPr>
                <w:rFonts w:cs="Times New Roman"/>
                <w:sz w:val="24"/>
                <w:szCs w:val="24"/>
              </w:rPr>
              <w:t xml:space="preserve"> giảm khả năng giãn nở của phổi.</w:t>
            </w:r>
          </w:p>
        </w:tc>
        <w:tc>
          <w:tcPr>
            <w:tcW w:w="854" w:type="dxa"/>
          </w:tcPr>
          <w:p w14:paraId="5AB186FA" w14:textId="77777777" w:rsidR="00264C44" w:rsidRPr="009A3538" w:rsidRDefault="00264C44" w:rsidP="009A3538">
            <w:pPr>
              <w:spacing w:line="300" w:lineRule="auto"/>
              <w:jc w:val="both"/>
              <w:rPr>
                <w:rFonts w:cs="Times New Roman"/>
                <w:bCs/>
                <w:sz w:val="24"/>
                <w:szCs w:val="24"/>
              </w:rPr>
            </w:pPr>
            <w:r w:rsidRPr="009A3538">
              <w:rPr>
                <w:rFonts w:cs="Times New Roman"/>
                <w:bCs/>
                <w:sz w:val="24"/>
                <w:szCs w:val="24"/>
              </w:rPr>
              <w:t>0.25</w:t>
            </w:r>
          </w:p>
          <w:p w14:paraId="67940793" w14:textId="77777777" w:rsidR="00264C44" w:rsidRPr="009A3538" w:rsidRDefault="00264C44" w:rsidP="009A3538">
            <w:pPr>
              <w:spacing w:line="300" w:lineRule="auto"/>
              <w:jc w:val="both"/>
              <w:rPr>
                <w:rFonts w:cs="Times New Roman"/>
                <w:bCs/>
                <w:sz w:val="24"/>
                <w:szCs w:val="24"/>
              </w:rPr>
            </w:pPr>
          </w:p>
          <w:p w14:paraId="468D8B6E" w14:textId="34F37BAD" w:rsidR="00264C44" w:rsidRPr="009A3538" w:rsidRDefault="00264C44" w:rsidP="009A3538">
            <w:pPr>
              <w:spacing w:line="300" w:lineRule="auto"/>
              <w:jc w:val="both"/>
              <w:rPr>
                <w:rFonts w:cs="Times New Roman"/>
                <w:sz w:val="24"/>
                <w:szCs w:val="24"/>
              </w:rPr>
            </w:pPr>
            <w:r w:rsidRPr="009A3538">
              <w:rPr>
                <w:rFonts w:cs="Times New Roman"/>
                <w:bCs/>
                <w:sz w:val="24"/>
                <w:szCs w:val="24"/>
              </w:rPr>
              <w:t>0.25</w:t>
            </w:r>
          </w:p>
        </w:tc>
      </w:tr>
    </w:tbl>
    <w:p w14:paraId="34F99E6B" w14:textId="77777777" w:rsidR="00264C44" w:rsidRPr="009A3538" w:rsidRDefault="00264C44" w:rsidP="009A3538">
      <w:pPr>
        <w:spacing w:after="0" w:line="300" w:lineRule="auto"/>
        <w:jc w:val="both"/>
        <w:rPr>
          <w:rFonts w:cs="Times New Roman"/>
          <w:b/>
          <w:sz w:val="24"/>
          <w:szCs w:val="24"/>
        </w:rPr>
      </w:pPr>
    </w:p>
    <w:p w14:paraId="46B08C72" w14:textId="77777777" w:rsidR="009A3538" w:rsidRDefault="009A3538" w:rsidP="009A3538">
      <w:pPr>
        <w:spacing w:after="0" w:line="300" w:lineRule="auto"/>
        <w:jc w:val="both"/>
        <w:rPr>
          <w:rFonts w:cs="Times New Roman"/>
          <w:b/>
          <w:sz w:val="24"/>
          <w:szCs w:val="24"/>
        </w:rPr>
      </w:pPr>
    </w:p>
    <w:p w14:paraId="33DD2911" w14:textId="77777777" w:rsidR="009A3538" w:rsidRDefault="009A3538" w:rsidP="009A3538">
      <w:pPr>
        <w:spacing w:after="0" w:line="300" w:lineRule="auto"/>
        <w:jc w:val="both"/>
        <w:rPr>
          <w:rFonts w:cs="Times New Roman"/>
          <w:b/>
          <w:sz w:val="24"/>
          <w:szCs w:val="24"/>
        </w:rPr>
      </w:pPr>
    </w:p>
    <w:p w14:paraId="4F40AF4C" w14:textId="77777777" w:rsidR="009A3538" w:rsidRDefault="009A3538" w:rsidP="009A3538">
      <w:pPr>
        <w:spacing w:after="0" w:line="300" w:lineRule="auto"/>
        <w:jc w:val="both"/>
        <w:rPr>
          <w:rFonts w:cs="Times New Roman"/>
          <w:b/>
          <w:sz w:val="24"/>
          <w:szCs w:val="24"/>
        </w:rPr>
      </w:pPr>
    </w:p>
    <w:p w14:paraId="199A4A92" w14:textId="77777777" w:rsidR="009A3538" w:rsidRDefault="009A3538" w:rsidP="009A3538">
      <w:pPr>
        <w:spacing w:after="0" w:line="300" w:lineRule="auto"/>
        <w:jc w:val="both"/>
        <w:rPr>
          <w:rFonts w:cs="Times New Roman"/>
          <w:b/>
          <w:sz w:val="24"/>
          <w:szCs w:val="24"/>
        </w:rPr>
      </w:pPr>
    </w:p>
    <w:p w14:paraId="364009FD" w14:textId="7F91DB62" w:rsidR="00C164E3" w:rsidRPr="009A3538" w:rsidRDefault="00C164E3" w:rsidP="009A3538">
      <w:pPr>
        <w:spacing w:after="0" w:line="300" w:lineRule="auto"/>
        <w:jc w:val="both"/>
        <w:rPr>
          <w:rFonts w:cs="Times New Roman"/>
          <w:b/>
          <w:sz w:val="24"/>
          <w:szCs w:val="24"/>
        </w:rPr>
      </w:pPr>
      <w:r w:rsidRPr="009A3538">
        <w:rPr>
          <w:rFonts w:cs="Times New Roman"/>
          <w:b/>
          <w:sz w:val="24"/>
          <w:szCs w:val="24"/>
        </w:rPr>
        <w:lastRenderedPageBreak/>
        <w:t xml:space="preserve">Câu 4 </w:t>
      </w:r>
      <w:r w:rsidRPr="009A3538">
        <w:rPr>
          <w:rFonts w:cs="Times New Roman"/>
          <w:b/>
          <w:i/>
          <w:sz w:val="24"/>
          <w:szCs w:val="24"/>
        </w:rPr>
        <w:t xml:space="preserve">(2,0 điểm) </w:t>
      </w:r>
      <w:r w:rsidRPr="009A3538">
        <w:rPr>
          <w:rFonts w:cs="Times New Roman"/>
          <w:b/>
          <w:sz w:val="24"/>
          <w:szCs w:val="24"/>
        </w:rPr>
        <w:t>MÁU VÀ TUẦN HOÀN</w:t>
      </w:r>
    </w:p>
    <w:p w14:paraId="289249DE" w14:textId="6CD8A149" w:rsidR="0034063B" w:rsidRPr="009A3538" w:rsidRDefault="0034063B" w:rsidP="009A3538">
      <w:pPr>
        <w:spacing w:after="0" w:line="300" w:lineRule="auto"/>
        <w:jc w:val="both"/>
        <w:rPr>
          <w:rFonts w:cs="Times New Roman"/>
          <w:color w:val="000000"/>
          <w:sz w:val="24"/>
          <w:szCs w:val="24"/>
        </w:rPr>
      </w:pPr>
      <w:r w:rsidRPr="009A3538">
        <w:rPr>
          <w:rFonts w:cs="Times New Roman"/>
          <w:b/>
          <w:sz w:val="24"/>
          <w:szCs w:val="24"/>
        </w:rPr>
        <w:t xml:space="preserve">1. </w:t>
      </w:r>
      <w:r w:rsidRPr="009A3538">
        <w:rPr>
          <w:rFonts w:cs="Times New Roman"/>
          <w:sz w:val="24"/>
          <w:szCs w:val="24"/>
        </w:rPr>
        <w:t xml:space="preserve">    </w:t>
      </w:r>
      <w:r w:rsidRPr="009A3538">
        <w:rPr>
          <w:rFonts w:cs="Times New Roman"/>
          <w:color w:val="000000"/>
          <w:sz w:val="24"/>
          <w:szCs w:val="24"/>
        </w:rPr>
        <w:t>a) Những phản ứng nào xảy ra khi máu về tim nhiều làm tăng áp lực trong tâm nhĩ?</w:t>
      </w:r>
    </w:p>
    <w:p w14:paraId="0F2886DE" w14:textId="6B41A56A" w:rsidR="0034063B" w:rsidRPr="009A3538" w:rsidRDefault="0034063B" w:rsidP="009A3538">
      <w:pPr>
        <w:spacing w:after="0" w:line="300" w:lineRule="auto"/>
        <w:jc w:val="both"/>
        <w:rPr>
          <w:rFonts w:cs="Times New Roman"/>
          <w:color w:val="000000"/>
          <w:spacing w:val="-4"/>
          <w:sz w:val="24"/>
          <w:szCs w:val="24"/>
        </w:rPr>
      </w:pPr>
      <w:r w:rsidRPr="009A3538">
        <w:rPr>
          <w:rFonts w:cs="Times New Roman"/>
          <w:color w:val="000000"/>
          <w:sz w:val="24"/>
          <w:szCs w:val="24"/>
        </w:rPr>
        <w:t xml:space="preserve">        b) Một người bị bệnh huyết áp kẹt (huyết áp tâm thu - huyết áp tâm trương = 20 mmHg). </w:t>
      </w:r>
      <w:r w:rsidRPr="009A3538">
        <w:rPr>
          <w:rFonts w:cs="Times New Roman"/>
          <w:color w:val="000000"/>
          <w:spacing w:val="-4"/>
          <w:sz w:val="24"/>
          <w:szCs w:val="24"/>
        </w:rPr>
        <w:t>Bác sĩ cho biết nguyên nhân huyết áp kẹt là do hẹp van tổ chim trong động mạch chủ. Tại sao hẹp van tổ chim gây ra huyết áp kẹt? Huyết áp kẹt gây nguy hiểm như thế nào đối với người bệnh?</w:t>
      </w:r>
    </w:p>
    <w:tbl>
      <w:tblPr>
        <w:tblStyle w:val="TableGrid"/>
        <w:tblW w:w="0" w:type="auto"/>
        <w:tblLook w:val="04A0" w:firstRow="1" w:lastRow="0" w:firstColumn="1" w:lastColumn="0" w:noHBand="0" w:noVBand="1"/>
      </w:tblPr>
      <w:tblGrid>
        <w:gridCol w:w="9067"/>
        <w:gridCol w:w="845"/>
      </w:tblGrid>
      <w:tr w:rsidR="0034063B" w:rsidRPr="009A3538" w14:paraId="66C5ACA3" w14:textId="77777777" w:rsidTr="0034063B">
        <w:tc>
          <w:tcPr>
            <w:tcW w:w="9067" w:type="dxa"/>
          </w:tcPr>
          <w:p w14:paraId="4D2957E1" w14:textId="16C15CDC" w:rsidR="0034063B" w:rsidRPr="009A3538" w:rsidRDefault="0034063B" w:rsidP="009A3538">
            <w:pPr>
              <w:spacing w:line="300" w:lineRule="auto"/>
              <w:jc w:val="both"/>
              <w:rPr>
                <w:rFonts w:cs="Times New Roman"/>
                <w:bCs/>
                <w:sz w:val="24"/>
                <w:szCs w:val="24"/>
              </w:rPr>
            </w:pPr>
            <w:r w:rsidRPr="009A3538">
              <w:rPr>
                <w:rFonts w:cs="Times New Roman"/>
                <w:bCs/>
                <w:sz w:val="24"/>
                <w:szCs w:val="24"/>
              </w:rPr>
              <w:t>Nội dung</w:t>
            </w:r>
          </w:p>
        </w:tc>
        <w:tc>
          <w:tcPr>
            <w:tcW w:w="845" w:type="dxa"/>
          </w:tcPr>
          <w:p w14:paraId="461D229D" w14:textId="4E34B189" w:rsidR="0034063B" w:rsidRPr="009A3538" w:rsidRDefault="0034063B" w:rsidP="009A3538">
            <w:pPr>
              <w:spacing w:line="300" w:lineRule="auto"/>
              <w:jc w:val="both"/>
              <w:rPr>
                <w:rFonts w:cs="Times New Roman"/>
                <w:bCs/>
                <w:sz w:val="24"/>
                <w:szCs w:val="24"/>
              </w:rPr>
            </w:pPr>
            <w:r w:rsidRPr="009A3538">
              <w:rPr>
                <w:rFonts w:cs="Times New Roman"/>
                <w:bCs/>
                <w:sz w:val="24"/>
                <w:szCs w:val="24"/>
              </w:rPr>
              <w:t>Điểm</w:t>
            </w:r>
          </w:p>
        </w:tc>
      </w:tr>
      <w:tr w:rsidR="0034063B" w:rsidRPr="009A3538" w14:paraId="66055B73" w14:textId="77777777" w:rsidTr="0034063B">
        <w:tc>
          <w:tcPr>
            <w:tcW w:w="9067" w:type="dxa"/>
          </w:tcPr>
          <w:p w14:paraId="0CA6046D" w14:textId="41E967D9" w:rsidR="0034063B" w:rsidRPr="009A3538" w:rsidRDefault="0034063B" w:rsidP="009A3538">
            <w:pPr>
              <w:spacing w:line="300" w:lineRule="auto"/>
              <w:jc w:val="both"/>
              <w:rPr>
                <w:rFonts w:cs="Times New Roman"/>
                <w:bCs/>
                <w:sz w:val="24"/>
                <w:szCs w:val="24"/>
              </w:rPr>
            </w:pPr>
            <w:r w:rsidRPr="009A3538">
              <w:rPr>
                <w:rFonts w:cs="Times New Roman"/>
                <w:bCs/>
                <w:i/>
                <w:sz w:val="24"/>
                <w:szCs w:val="24"/>
              </w:rPr>
              <w:t xml:space="preserve">     </w:t>
            </w:r>
            <w:r w:rsidRPr="009A3538">
              <w:rPr>
                <w:rFonts w:cs="Times New Roman"/>
                <w:bCs/>
                <w:sz w:val="24"/>
                <w:szCs w:val="24"/>
              </w:rPr>
              <w:t xml:space="preserve">  a)- Tăng áp lực trong tâm nhĩ sẽ gây tăng nhịp tim và lực co tim bằng phản xạ Bainbridge do các thụ thể giãn của tâm nhĩ báo về trung khu điều hòa tim mạch.                         </w:t>
            </w:r>
          </w:p>
          <w:p w14:paraId="580489F6" w14:textId="396ADA9A" w:rsidR="0034063B" w:rsidRPr="009A3538" w:rsidRDefault="0034063B" w:rsidP="009A3538">
            <w:pPr>
              <w:spacing w:line="300" w:lineRule="auto"/>
              <w:jc w:val="both"/>
              <w:rPr>
                <w:rFonts w:cs="Times New Roman"/>
                <w:bCs/>
                <w:sz w:val="24"/>
                <w:szCs w:val="24"/>
              </w:rPr>
            </w:pPr>
            <w:r w:rsidRPr="009A3538">
              <w:rPr>
                <w:rFonts w:cs="Times New Roman"/>
                <w:bCs/>
                <w:sz w:val="24"/>
                <w:szCs w:val="24"/>
              </w:rPr>
              <w:t xml:space="preserve">        - Tăng áp lực trong tâm nhĩ còn gây tăng tiết ANF (ANP). ANF gây giảm angiotensin, aldosteron và ADH, do đó làm giảm tái hấp thu Na</w:t>
            </w:r>
            <w:r w:rsidRPr="009A3538">
              <w:rPr>
                <w:rFonts w:cs="Times New Roman"/>
                <w:bCs/>
                <w:sz w:val="24"/>
                <w:szCs w:val="24"/>
                <w:vertAlign w:val="superscript"/>
              </w:rPr>
              <w:t>+</w:t>
            </w:r>
            <w:r w:rsidRPr="009A3538">
              <w:rPr>
                <w:rFonts w:cs="Times New Roman"/>
                <w:bCs/>
                <w:sz w:val="24"/>
                <w:szCs w:val="24"/>
              </w:rPr>
              <w:t xml:space="preserve"> và nước ở ống thận, tăng bài tiết nước tiểu, giảm huyết áp.                                                                                                        </w:t>
            </w:r>
          </w:p>
          <w:p w14:paraId="412D7D55" w14:textId="5F1B384F" w:rsidR="0034063B" w:rsidRPr="009A3538" w:rsidRDefault="0034063B" w:rsidP="009A3538">
            <w:pPr>
              <w:spacing w:line="300" w:lineRule="auto"/>
              <w:jc w:val="both"/>
              <w:rPr>
                <w:rFonts w:cs="Times New Roman"/>
                <w:bCs/>
                <w:sz w:val="24"/>
                <w:szCs w:val="24"/>
              </w:rPr>
            </w:pPr>
            <w:r w:rsidRPr="009A3538">
              <w:rPr>
                <w:rFonts w:cs="Times New Roman"/>
                <w:bCs/>
                <w:sz w:val="24"/>
                <w:szCs w:val="24"/>
              </w:rPr>
              <w:t xml:space="preserve">      b)- Khi van tổ chim hẹp, lượng máu được tống ra khỏi tâm thất trái trong giai đoạn tâm thu giảm gây giảm huyết áp tâm thu dẫn đến huyết áp kẹt.                                               </w:t>
            </w:r>
          </w:p>
          <w:p w14:paraId="487CCD9E" w14:textId="53756223" w:rsidR="0034063B" w:rsidRPr="009A3538" w:rsidRDefault="0034063B" w:rsidP="009A3538">
            <w:pPr>
              <w:spacing w:line="300" w:lineRule="auto"/>
              <w:jc w:val="both"/>
              <w:rPr>
                <w:rFonts w:cs="Times New Roman"/>
                <w:bCs/>
                <w:sz w:val="24"/>
                <w:szCs w:val="24"/>
              </w:rPr>
            </w:pPr>
            <w:r w:rsidRPr="009A3538">
              <w:rPr>
                <w:rFonts w:cs="Times New Roman"/>
                <w:bCs/>
                <w:sz w:val="24"/>
                <w:szCs w:val="24"/>
              </w:rPr>
              <w:t xml:space="preserve">        - Huyết áp kẹt làm giảm áp lực bơm máu, tuần hoàn máu giảm, dễ gây phì đại tâm thất trái dẫn đến suy tim.                                                                                                     </w:t>
            </w:r>
          </w:p>
        </w:tc>
        <w:tc>
          <w:tcPr>
            <w:tcW w:w="845" w:type="dxa"/>
          </w:tcPr>
          <w:p w14:paraId="21F22C8F" w14:textId="77777777" w:rsidR="0034063B" w:rsidRPr="009A3538" w:rsidRDefault="0034063B" w:rsidP="009A3538">
            <w:pPr>
              <w:spacing w:line="300" w:lineRule="auto"/>
              <w:jc w:val="both"/>
              <w:rPr>
                <w:rFonts w:cs="Times New Roman"/>
                <w:bCs/>
                <w:sz w:val="24"/>
                <w:szCs w:val="24"/>
              </w:rPr>
            </w:pPr>
            <w:r w:rsidRPr="009A3538">
              <w:rPr>
                <w:rFonts w:cs="Times New Roman"/>
                <w:bCs/>
                <w:sz w:val="24"/>
                <w:szCs w:val="24"/>
              </w:rPr>
              <w:t>0.25</w:t>
            </w:r>
          </w:p>
          <w:p w14:paraId="5150DEFF" w14:textId="77777777" w:rsidR="0034063B" w:rsidRPr="009A3538" w:rsidRDefault="0034063B" w:rsidP="009A3538">
            <w:pPr>
              <w:spacing w:line="300" w:lineRule="auto"/>
              <w:jc w:val="both"/>
              <w:rPr>
                <w:rFonts w:cs="Times New Roman"/>
                <w:bCs/>
                <w:sz w:val="24"/>
                <w:szCs w:val="24"/>
              </w:rPr>
            </w:pPr>
          </w:p>
          <w:p w14:paraId="3FC953FC" w14:textId="77777777" w:rsidR="0034063B" w:rsidRPr="009A3538" w:rsidRDefault="0034063B" w:rsidP="009A3538">
            <w:pPr>
              <w:spacing w:line="300" w:lineRule="auto"/>
              <w:jc w:val="both"/>
              <w:rPr>
                <w:rFonts w:cs="Times New Roman"/>
                <w:bCs/>
                <w:sz w:val="24"/>
                <w:szCs w:val="24"/>
              </w:rPr>
            </w:pPr>
          </w:p>
          <w:p w14:paraId="203C3F06" w14:textId="77777777" w:rsidR="0034063B" w:rsidRPr="009A3538" w:rsidRDefault="0034063B" w:rsidP="009A3538">
            <w:pPr>
              <w:spacing w:line="300" w:lineRule="auto"/>
              <w:jc w:val="both"/>
              <w:rPr>
                <w:rFonts w:cs="Times New Roman"/>
                <w:bCs/>
                <w:sz w:val="24"/>
                <w:szCs w:val="24"/>
              </w:rPr>
            </w:pPr>
            <w:r w:rsidRPr="009A3538">
              <w:rPr>
                <w:rFonts w:cs="Times New Roman"/>
                <w:bCs/>
                <w:sz w:val="24"/>
                <w:szCs w:val="24"/>
              </w:rPr>
              <w:t>0.25</w:t>
            </w:r>
          </w:p>
          <w:p w14:paraId="434E94A5" w14:textId="77777777" w:rsidR="0034063B" w:rsidRPr="009A3538" w:rsidRDefault="0034063B" w:rsidP="009A3538">
            <w:pPr>
              <w:spacing w:line="300" w:lineRule="auto"/>
              <w:jc w:val="both"/>
              <w:rPr>
                <w:rFonts w:cs="Times New Roman"/>
                <w:bCs/>
                <w:sz w:val="24"/>
                <w:szCs w:val="24"/>
              </w:rPr>
            </w:pPr>
          </w:p>
          <w:p w14:paraId="5417DFA3" w14:textId="77777777" w:rsidR="0034063B" w:rsidRPr="009A3538" w:rsidRDefault="0034063B" w:rsidP="009A3538">
            <w:pPr>
              <w:spacing w:line="300" w:lineRule="auto"/>
              <w:jc w:val="both"/>
              <w:rPr>
                <w:rFonts w:cs="Times New Roman"/>
                <w:bCs/>
                <w:sz w:val="24"/>
                <w:szCs w:val="24"/>
              </w:rPr>
            </w:pPr>
          </w:p>
          <w:p w14:paraId="458B7537" w14:textId="77777777" w:rsidR="0034063B" w:rsidRPr="009A3538" w:rsidRDefault="0034063B" w:rsidP="009A3538">
            <w:pPr>
              <w:spacing w:line="300" w:lineRule="auto"/>
              <w:jc w:val="both"/>
              <w:rPr>
                <w:rFonts w:cs="Times New Roman"/>
                <w:bCs/>
                <w:sz w:val="24"/>
                <w:szCs w:val="24"/>
              </w:rPr>
            </w:pPr>
            <w:r w:rsidRPr="009A3538">
              <w:rPr>
                <w:rFonts w:cs="Times New Roman"/>
                <w:bCs/>
                <w:sz w:val="24"/>
                <w:szCs w:val="24"/>
              </w:rPr>
              <w:t>0.25</w:t>
            </w:r>
          </w:p>
          <w:p w14:paraId="6E282192" w14:textId="77777777" w:rsidR="0034063B" w:rsidRPr="009A3538" w:rsidRDefault="0034063B" w:rsidP="009A3538">
            <w:pPr>
              <w:spacing w:line="300" w:lineRule="auto"/>
              <w:jc w:val="both"/>
              <w:rPr>
                <w:rFonts w:cs="Times New Roman"/>
                <w:bCs/>
                <w:sz w:val="24"/>
                <w:szCs w:val="24"/>
              </w:rPr>
            </w:pPr>
          </w:p>
          <w:p w14:paraId="76E90F85" w14:textId="149CD16E" w:rsidR="0034063B" w:rsidRPr="009A3538" w:rsidRDefault="0034063B" w:rsidP="009A3538">
            <w:pPr>
              <w:spacing w:line="300" w:lineRule="auto"/>
              <w:jc w:val="both"/>
              <w:rPr>
                <w:rFonts w:cs="Times New Roman"/>
                <w:bCs/>
                <w:sz w:val="24"/>
                <w:szCs w:val="24"/>
              </w:rPr>
            </w:pPr>
            <w:r w:rsidRPr="009A3538">
              <w:rPr>
                <w:rFonts w:cs="Times New Roman"/>
                <w:bCs/>
                <w:sz w:val="24"/>
                <w:szCs w:val="24"/>
              </w:rPr>
              <w:t>0.25</w:t>
            </w:r>
          </w:p>
        </w:tc>
      </w:tr>
    </w:tbl>
    <w:p w14:paraId="01466860" w14:textId="16A6DB1C" w:rsidR="0034063B" w:rsidRPr="009A3538" w:rsidRDefault="00E65220" w:rsidP="009A3538">
      <w:pPr>
        <w:spacing w:after="0" w:line="300" w:lineRule="auto"/>
        <w:jc w:val="both"/>
        <w:rPr>
          <w:rFonts w:cs="Times New Roman"/>
          <w:bCs/>
          <w:sz w:val="24"/>
          <w:szCs w:val="24"/>
        </w:rPr>
      </w:pPr>
      <w:r w:rsidRPr="009A3538">
        <w:rPr>
          <w:rFonts w:cs="Times New Roman"/>
          <w:b/>
          <w:noProof/>
          <w:sz w:val="24"/>
          <w:szCs w:val="24"/>
        </w:rPr>
        <w:drawing>
          <wp:anchor distT="0" distB="0" distL="114300" distR="114300" simplePos="0" relativeHeight="251740160" behindDoc="0" locked="0" layoutInCell="1" allowOverlap="1" wp14:anchorId="4218DD1C" wp14:editId="733A3376">
            <wp:simplePos x="0" y="0"/>
            <wp:positionH relativeFrom="column">
              <wp:posOffset>4244763</wp:posOffset>
            </wp:positionH>
            <wp:positionV relativeFrom="paragraph">
              <wp:posOffset>141393</wp:posOffset>
            </wp:positionV>
            <wp:extent cx="1809539" cy="1635131"/>
            <wp:effectExtent l="0" t="0" r="635" b="3175"/>
            <wp:wrapSquare wrapText="bothSides"/>
            <wp:docPr id="1819822319" name="Picture 8"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2319" name="Picture 8" descr="A picture containing text, diagram, line, fo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767" cy="16371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63B" w:rsidRPr="009A3538">
        <w:rPr>
          <w:rFonts w:cs="Times New Roman"/>
          <w:b/>
          <w:sz w:val="24"/>
          <w:szCs w:val="24"/>
        </w:rPr>
        <w:t xml:space="preserve">2. </w:t>
      </w:r>
      <w:r w:rsidRPr="009A3538">
        <w:rPr>
          <w:rFonts w:cs="Times New Roman"/>
          <w:b/>
          <w:sz w:val="24"/>
          <w:szCs w:val="24"/>
        </w:rPr>
        <w:t xml:space="preserve"> </w:t>
      </w:r>
      <w:r w:rsidRPr="009A3538">
        <w:rPr>
          <w:rFonts w:cs="Times New Roman"/>
          <w:bCs/>
          <w:sz w:val="24"/>
          <w:szCs w:val="24"/>
        </w:rPr>
        <w:t xml:space="preserve">Phân tích hình 4 và cho biết </w:t>
      </w:r>
    </w:p>
    <w:p w14:paraId="4C20CF43" w14:textId="2C57A8C6" w:rsidR="00E65220" w:rsidRPr="009A3538" w:rsidRDefault="00E65220" w:rsidP="009A3538">
      <w:pPr>
        <w:spacing w:after="0" w:line="300" w:lineRule="auto"/>
        <w:jc w:val="both"/>
        <w:rPr>
          <w:rFonts w:cs="Times New Roman"/>
          <w:bCs/>
          <w:sz w:val="24"/>
          <w:szCs w:val="24"/>
        </w:rPr>
      </w:pPr>
      <w:r w:rsidRPr="009A3538">
        <w:rPr>
          <w:rFonts w:cs="Times New Roman"/>
          <w:b/>
          <w:sz w:val="24"/>
          <w:szCs w:val="24"/>
        </w:rPr>
        <w:t>a.</w:t>
      </w:r>
      <w:r w:rsidRPr="009A3538">
        <w:rPr>
          <w:rFonts w:cs="Times New Roman"/>
          <w:bCs/>
          <w:sz w:val="24"/>
          <w:szCs w:val="24"/>
        </w:rPr>
        <w:t xml:space="preserve"> Tên gọi của các </w:t>
      </w:r>
      <w:r w:rsidR="00F672CC" w:rsidRPr="009A3538">
        <w:rPr>
          <w:rFonts w:cs="Times New Roman"/>
          <w:bCs/>
          <w:sz w:val="24"/>
          <w:szCs w:val="24"/>
        </w:rPr>
        <w:t>giai đoạn</w:t>
      </w:r>
      <w:r w:rsidRPr="009A3538">
        <w:rPr>
          <w:rFonts w:cs="Times New Roman"/>
          <w:bCs/>
          <w:sz w:val="24"/>
          <w:szCs w:val="24"/>
        </w:rPr>
        <w:t xml:space="preserve"> (I), (II), (III), (IV).</w:t>
      </w:r>
    </w:p>
    <w:p w14:paraId="1965349D" w14:textId="286AA38A" w:rsidR="00E65220" w:rsidRPr="009A3538" w:rsidRDefault="00E65220" w:rsidP="009A3538">
      <w:pPr>
        <w:spacing w:after="0" w:line="300" w:lineRule="auto"/>
        <w:jc w:val="both"/>
        <w:rPr>
          <w:rFonts w:cs="Times New Roman"/>
          <w:bCs/>
          <w:sz w:val="24"/>
          <w:szCs w:val="24"/>
        </w:rPr>
      </w:pPr>
      <w:r w:rsidRPr="009A3538">
        <w:rPr>
          <w:rFonts w:cs="Times New Roman"/>
          <w:b/>
          <w:sz w:val="24"/>
          <w:szCs w:val="24"/>
        </w:rPr>
        <w:t>b.</w:t>
      </w:r>
      <w:r w:rsidRPr="009A3538">
        <w:rPr>
          <w:rFonts w:cs="Times New Roman"/>
          <w:bCs/>
          <w:sz w:val="24"/>
          <w:szCs w:val="24"/>
        </w:rPr>
        <w:t xml:space="preserve"> </w:t>
      </w:r>
      <w:r w:rsidR="00F672CC" w:rsidRPr="009A3538">
        <w:rPr>
          <w:rFonts w:cs="Times New Roman"/>
          <w:bCs/>
          <w:sz w:val="24"/>
          <w:szCs w:val="24"/>
        </w:rPr>
        <w:t>Tại các vị trí A, B, van động mạch đóng, hay mở?Tại các vị trí C, D, van hai lá đóng hay mở?</w:t>
      </w:r>
    </w:p>
    <w:p w14:paraId="40CBBDC8" w14:textId="03ED9677" w:rsidR="00F672CC" w:rsidRPr="009A3538" w:rsidRDefault="00F672CC" w:rsidP="009A3538">
      <w:pPr>
        <w:spacing w:after="0" w:line="300" w:lineRule="auto"/>
        <w:jc w:val="both"/>
        <w:rPr>
          <w:rFonts w:cs="Times New Roman"/>
          <w:bCs/>
          <w:sz w:val="24"/>
          <w:szCs w:val="24"/>
        </w:rPr>
      </w:pPr>
      <w:r w:rsidRPr="009A3538">
        <w:rPr>
          <w:rFonts w:cs="Times New Roman"/>
          <w:b/>
          <w:sz w:val="24"/>
          <w:szCs w:val="24"/>
        </w:rPr>
        <w:t>c.</w:t>
      </w:r>
      <w:r w:rsidRPr="009A3538">
        <w:rPr>
          <w:rFonts w:cs="Times New Roman"/>
          <w:bCs/>
          <w:sz w:val="24"/>
          <w:szCs w:val="24"/>
        </w:rPr>
        <w:t xml:space="preserve"> Xác định thể tích cuối tâm thu và thể tích cuối tâm trương.</w:t>
      </w:r>
    </w:p>
    <w:p w14:paraId="3F50D5A6" w14:textId="77777777" w:rsidR="00E65220" w:rsidRPr="009A3538" w:rsidRDefault="00E65220" w:rsidP="009A3538">
      <w:pPr>
        <w:spacing w:after="0" w:line="300" w:lineRule="auto"/>
        <w:jc w:val="both"/>
        <w:rPr>
          <w:rFonts w:cs="Times New Roman"/>
          <w:b/>
          <w:sz w:val="24"/>
          <w:szCs w:val="24"/>
        </w:rPr>
      </w:pPr>
    </w:p>
    <w:p w14:paraId="3FD2A78A" w14:textId="5E187B9E" w:rsidR="0034063B" w:rsidRPr="009A3538" w:rsidRDefault="0034063B" w:rsidP="009A3538">
      <w:pPr>
        <w:spacing w:after="0" w:line="300" w:lineRule="auto"/>
        <w:jc w:val="both"/>
        <w:rPr>
          <w:rFonts w:cs="Times New Roman"/>
          <w:b/>
          <w:sz w:val="24"/>
          <w:szCs w:val="24"/>
        </w:rPr>
      </w:pPr>
    </w:p>
    <w:p w14:paraId="0CF4EEEF" w14:textId="77777777" w:rsidR="00262FEF" w:rsidRPr="009A3538" w:rsidRDefault="00262FEF" w:rsidP="009A3538">
      <w:pPr>
        <w:spacing w:after="0" w:line="300" w:lineRule="auto"/>
        <w:jc w:val="both"/>
        <w:rPr>
          <w:rFonts w:cs="Times New Roman"/>
          <w:b/>
          <w:sz w:val="24"/>
          <w:szCs w:val="24"/>
        </w:rPr>
      </w:pPr>
    </w:p>
    <w:tbl>
      <w:tblPr>
        <w:tblStyle w:val="TableGrid"/>
        <w:tblW w:w="0" w:type="auto"/>
        <w:tblLook w:val="04A0" w:firstRow="1" w:lastRow="0" w:firstColumn="1" w:lastColumn="0" w:noHBand="0" w:noVBand="1"/>
      </w:tblPr>
      <w:tblGrid>
        <w:gridCol w:w="9067"/>
        <w:gridCol w:w="845"/>
      </w:tblGrid>
      <w:tr w:rsidR="00F672CC" w:rsidRPr="009A3538" w14:paraId="18FE6D64" w14:textId="77777777" w:rsidTr="00C74012">
        <w:tc>
          <w:tcPr>
            <w:tcW w:w="9067" w:type="dxa"/>
          </w:tcPr>
          <w:p w14:paraId="4990407A" w14:textId="77777777" w:rsidR="00F672CC" w:rsidRPr="009A3538" w:rsidRDefault="00F672CC" w:rsidP="009A3538">
            <w:pPr>
              <w:spacing w:line="300" w:lineRule="auto"/>
              <w:jc w:val="center"/>
              <w:rPr>
                <w:rFonts w:cs="Times New Roman"/>
                <w:bCs/>
                <w:sz w:val="24"/>
                <w:szCs w:val="24"/>
              </w:rPr>
            </w:pPr>
            <w:r w:rsidRPr="009A3538">
              <w:rPr>
                <w:rFonts w:cs="Times New Roman"/>
                <w:bCs/>
                <w:sz w:val="24"/>
                <w:szCs w:val="24"/>
              </w:rPr>
              <w:t>Nội dung</w:t>
            </w:r>
          </w:p>
        </w:tc>
        <w:tc>
          <w:tcPr>
            <w:tcW w:w="845" w:type="dxa"/>
          </w:tcPr>
          <w:p w14:paraId="3E06768A" w14:textId="77777777" w:rsidR="00F672CC" w:rsidRPr="009A3538" w:rsidRDefault="00F672CC" w:rsidP="009A3538">
            <w:pPr>
              <w:spacing w:line="300" w:lineRule="auto"/>
              <w:jc w:val="center"/>
              <w:rPr>
                <w:rFonts w:cs="Times New Roman"/>
                <w:bCs/>
                <w:sz w:val="24"/>
                <w:szCs w:val="24"/>
              </w:rPr>
            </w:pPr>
            <w:r w:rsidRPr="009A3538">
              <w:rPr>
                <w:rFonts w:cs="Times New Roman"/>
                <w:bCs/>
                <w:sz w:val="24"/>
                <w:szCs w:val="24"/>
              </w:rPr>
              <w:t>Điểm</w:t>
            </w:r>
          </w:p>
        </w:tc>
      </w:tr>
      <w:tr w:rsidR="00F672CC" w:rsidRPr="009A3538" w14:paraId="0B5DE19D" w14:textId="77777777" w:rsidTr="00C74012">
        <w:tc>
          <w:tcPr>
            <w:tcW w:w="9067" w:type="dxa"/>
          </w:tcPr>
          <w:p w14:paraId="227039EE" w14:textId="6085A50B" w:rsidR="00F672CC" w:rsidRPr="009A3538" w:rsidRDefault="00F672CC" w:rsidP="009A3538">
            <w:pPr>
              <w:spacing w:line="300" w:lineRule="auto"/>
              <w:jc w:val="both"/>
              <w:rPr>
                <w:rFonts w:cs="Times New Roman"/>
                <w:bCs/>
                <w:sz w:val="24"/>
                <w:szCs w:val="24"/>
              </w:rPr>
            </w:pPr>
            <w:r w:rsidRPr="009A3538">
              <w:rPr>
                <w:rFonts w:cs="Times New Roman"/>
                <w:bCs/>
                <w:i/>
                <w:sz w:val="24"/>
                <w:szCs w:val="24"/>
              </w:rPr>
              <w:t xml:space="preserve"> </w:t>
            </w:r>
            <w:r w:rsidRPr="009A3538">
              <w:rPr>
                <w:rFonts w:cs="Times New Roman"/>
                <w:bCs/>
                <w:sz w:val="24"/>
                <w:szCs w:val="24"/>
              </w:rPr>
              <w:t>a. Tên gọi của các giai đoạn:</w:t>
            </w:r>
          </w:p>
          <w:p w14:paraId="087303FC" w14:textId="70DC7585" w:rsidR="00F672CC" w:rsidRPr="009A3538" w:rsidRDefault="00F672CC" w:rsidP="009A3538">
            <w:pPr>
              <w:spacing w:line="300" w:lineRule="auto"/>
              <w:jc w:val="both"/>
              <w:rPr>
                <w:rFonts w:cs="Times New Roman"/>
                <w:bCs/>
                <w:sz w:val="24"/>
                <w:szCs w:val="24"/>
              </w:rPr>
            </w:pPr>
            <w:r w:rsidRPr="009A3538">
              <w:rPr>
                <w:rFonts w:cs="Times New Roman"/>
                <w:bCs/>
                <w:sz w:val="24"/>
                <w:szCs w:val="24"/>
              </w:rPr>
              <w:t xml:space="preserve"> (I) – Giai đoạn tống máu, (II) – giai đoạn giãn đẳng tích, (III) – giai đoạn thu máu, (IV) – giai đoạn co đẳng tích.</w:t>
            </w:r>
          </w:p>
          <w:p w14:paraId="6596EC6C" w14:textId="28A43CF8" w:rsidR="00F672CC" w:rsidRPr="009A3538" w:rsidRDefault="00F672CC" w:rsidP="009A3538">
            <w:pPr>
              <w:spacing w:line="300" w:lineRule="auto"/>
              <w:jc w:val="both"/>
              <w:rPr>
                <w:rFonts w:cs="Times New Roman"/>
                <w:bCs/>
                <w:sz w:val="24"/>
                <w:szCs w:val="24"/>
              </w:rPr>
            </w:pPr>
            <w:r w:rsidRPr="009A3538">
              <w:rPr>
                <w:rFonts w:cs="Times New Roman"/>
                <w:bCs/>
                <w:sz w:val="24"/>
                <w:szCs w:val="24"/>
              </w:rPr>
              <w:t>b. Tại vị trí A van động mạch mở, tại vị trí B van động mạch đóng.</w:t>
            </w:r>
          </w:p>
          <w:p w14:paraId="3F6C901F" w14:textId="47F0A2EE" w:rsidR="00F672CC" w:rsidRPr="009A3538" w:rsidRDefault="00F672CC" w:rsidP="009A3538">
            <w:pPr>
              <w:spacing w:line="300" w:lineRule="auto"/>
              <w:jc w:val="both"/>
              <w:rPr>
                <w:rFonts w:cs="Times New Roman"/>
                <w:bCs/>
                <w:sz w:val="24"/>
                <w:szCs w:val="24"/>
              </w:rPr>
            </w:pPr>
            <w:r w:rsidRPr="009A3538">
              <w:rPr>
                <w:rFonts w:cs="Times New Roman"/>
                <w:bCs/>
                <w:sz w:val="24"/>
                <w:szCs w:val="24"/>
              </w:rPr>
              <w:t xml:space="preserve">    Tại vị trí C van hai mở, tại vị trí D van hai lá đóng.</w:t>
            </w:r>
          </w:p>
          <w:p w14:paraId="06E00784" w14:textId="42D5F6A1" w:rsidR="00F672CC" w:rsidRPr="009A3538" w:rsidRDefault="00F672CC" w:rsidP="009A3538">
            <w:pPr>
              <w:spacing w:line="300" w:lineRule="auto"/>
              <w:jc w:val="both"/>
              <w:rPr>
                <w:rFonts w:cs="Times New Roman"/>
                <w:bCs/>
                <w:sz w:val="24"/>
                <w:szCs w:val="24"/>
              </w:rPr>
            </w:pPr>
            <w:r w:rsidRPr="009A3538">
              <w:rPr>
                <w:rFonts w:cs="Times New Roman"/>
                <w:bCs/>
                <w:sz w:val="24"/>
                <w:szCs w:val="24"/>
              </w:rPr>
              <w:t>c. Thể tích cuối tâm thu = 40 ml và thể tích cuối tâm trương = 120 ml.</w:t>
            </w:r>
          </w:p>
        </w:tc>
        <w:tc>
          <w:tcPr>
            <w:tcW w:w="845" w:type="dxa"/>
          </w:tcPr>
          <w:p w14:paraId="007D1A2E" w14:textId="77777777" w:rsidR="00F672CC" w:rsidRPr="009A3538" w:rsidRDefault="00F672CC" w:rsidP="009A3538">
            <w:pPr>
              <w:spacing w:line="300" w:lineRule="auto"/>
              <w:jc w:val="both"/>
              <w:rPr>
                <w:rFonts w:cs="Times New Roman"/>
                <w:bCs/>
                <w:sz w:val="24"/>
                <w:szCs w:val="24"/>
              </w:rPr>
            </w:pPr>
          </w:p>
          <w:p w14:paraId="7B8463C2" w14:textId="77777777" w:rsidR="00F672CC" w:rsidRPr="009A3538" w:rsidRDefault="00F672CC" w:rsidP="009A3538">
            <w:pPr>
              <w:spacing w:line="300" w:lineRule="auto"/>
              <w:jc w:val="both"/>
              <w:rPr>
                <w:rFonts w:cs="Times New Roman"/>
                <w:bCs/>
                <w:sz w:val="24"/>
                <w:szCs w:val="24"/>
              </w:rPr>
            </w:pPr>
          </w:p>
          <w:p w14:paraId="5B8D1843" w14:textId="5A61F86D" w:rsidR="00F672CC" w:rsidRPr="009A3538" w:rsidRDefault="00F672CC" w:rsidP="009A3538">
            <w:pPr>
              <w:spacing w:line="300" w:lineRule="auto"/>
              <w:jc w:val="both"/>
              <w:rPr>
                <w:rFonts w:cs="Times New Roman"/>
                <w:bCs/>
                <w:sz w:val="24"/>
                <w:szCs w:val="24"/>
              </w:rPr>
            </w:pPr>
            <w:r w:rsidRPr="009A3538">
              <w:rPr>
                <w:rFonts w:cs="Times New Roman"/>
                <w:bCs/>
                <w:sz w:val="24"/>
                <w:szCs w:val="24"/>
              </w:rPr>
              <w:t>0.25</w:t>
            </w:r>
          </w:p>
          <w:p w14:paraId="5290DC02" w14:textId="77777777" w:rsidR="00F672CC" w:rsidRPr="009A3538" w:rsidRDefault="00F672CC" w:rsidP="009A3538">
            <w:pPr>
              <w:spacing w:line="300" w:lineRule="auto"/>
              <w:jc w:val="both"/>
              <w:rPr>
                <w:rFonts w:cs="Times New Roman"/>
                <w:bCs/>
                <w:sz w:val="24"/>
                <w:szCs w:val="24"/>
              </w:rPr>
            </w:pPr>
            <w:r w:rsidRPr="009A3538">
              <w:rPr>
                <w:rFonts w:cs="Times New Roman"/>
                <w:bCs/>
                <w:sz w:val="24"/>
                <w:szCs w:val="24"/>
              </w:rPr>
              <w:t>0.25</w:t>
            </w:r>
          </w:p>
          <w:p w14:paraId="1E42ADC0" w14:textId="77777777" w:rsidR="00F672CC" w:rsidRPr="009A3538" w:rsidRDefault="00F672CC" w:rsidP="009A3538">
            <w:pPr>
              <w:spacing w:line="300" w:lineRule="auto"/>
              <w:jc w:val="both"/>
              <w:rPr>
                <w:rFonts w:cs="Times New Roman"/>
                <w:bCs/>
                <w:sz w:val="24"/>
                <w:szCs w:val="24"/>
              </w:rPr>
            </w:pPr>
            <w:r w:rsidRPr="009A3538">
              <w:rPr>
                <w:rFonts w:cs="Times New Roman"/>
                <w:bCs/>
                <w:sz w:val="24"/>
                <w:szCs w:val="24"/>
              </w:rPr>
              <w:t>0.25</w:t>
            </w:r>
          </w:p>
          <w:p w14:paraId="33C4437D" w14:textId="77777777" w:rsidR="00F672CC" w:rsidRPr="009A3538" w:rsidRDefault="00F672CC" w:rsidP="009A3538">
            <w:pPr>
              <w:spacing w:line="300" w:lineRule="auto"/>
              <w:jc w:val="both"/>
              <w:rPr>
                <w:rFonts w:cs="Times New Roman"/>
                <w:bCs/>
                <w:sz w:val="24"/>
                <w:szCs w:val="24"/>
              </w:rPr>
            </w:pPr>
            <w:r w:rsidRPr="009A3538">
              <w:rPr>
                <w:rFonts w:cs="Times New Roman"/>
                <w:bCs/>
                <w:sz w:val="24"/>
                <w:szCs w:val="24"/>
              </w:rPr>
              <w:t>0.25</w:t>
            </w:r>
          </w:p>
        </w:tc>
      </w:tr>
    </w:tbl>
    <w:p w14:paraId="0654926C" w14:textId="77777777" w:rsidR="00C164E3" w:rsidRPr="009A3538" w:rsidRDefault="00C164E3" w:rsidP="009A3538">
      <w:pPr>
        <w:spacing w:after="0" w:line="300" w:lineRule="auto"/>
        <w:jc w:val="both"/>
        <w:rPr>
          <w:rFonts w:cs="Times New Roman"/>
          <w:b/>
          <w:sz w:val="24"/>
          <w:szCs w:val="24"/>
        </w:rPr>
      </w:pPr>
      <w:r w:rsidRPr="009A3538">
        <w:rPr>
          <w:rFonts w:cs="Times New Roman"/>
          <w:b/>
          <w:sz w:val="24"/>
          <w:szCs w:val="24"/>
        </w:rPr>
        <w:t xml:space="preserve">Câu 5 </w:t>
      </w:r>
      <w:r w:rsidRPr="009A3538">
        <w:rPr>
          <w:rFonts w:cs="Times New Roman"/>
          <w:b/>
          <w:i/>
          <w:sz w:val="24"/>
          <w:szCs w:val="24"/>
        </w:rPr>
        <w:t xml:space="preserve">(2,0 điểm) </w:t>
      </w:r>
      <w:r w:rsidR="00AD61E9" w:rsidRPr="009A3538">
        <w:rPr>
          <w:rFonts w:cs="Times New Roman"/>
          <w:b/>
          <w:sz w:val="24"/>
          <w:szCs w:val="24"/>
        </w:rPr>
        <w:t xml:space="preserve">BÀI TIẾT </w:t>
      </w:r>
    </w:p>
    <w:p w14:paraId="34368610" w14:textId="591B28B7" w:rsidR="00E120BF" w:rsidRPr="009A3538" w:rsidRDefault="00E120BF" w:rsidP="009A3538">
      <w:pPr>
        <w:spacing w:after="0" w:line="300" w:lineRule="auto"/>
        <w:ind w:firstLine="284"/>
        <w:jc w:val="both"/>
        <w:rPr>
          <w:rFonts w:cs="Times New Roman"/>
          <w:iCs/>
          <w:spacing w:val="-6"/>
          <w:sz w:val="24"/>
          <w:szCs w:val="24"/>
        </w:rPr>
      </w:pPr>
      <w:r w:rsidRPr="009A3538">
        <w:rPr>
          <w:rFonts w:cs="Times New Roman"/>
          <w:iCs/>
          <w:spacing w:val="-6"/>
          <w:sz w:val="24"/>
          <w:szCs w:val="24"/>
        </w:rPr>
        <w:t>Cơ chế vận chuyển Na</w:t>
      </w:r>
      <w:r w:rsidRPr="009A3538">
        <w:rPr>
          <w:rFonts w:cs="Times New Roman"/>
          <w:iCs/>
          <w:spacing w:val="-6"/>
          <w:sz w:val="24"/>
          <w:szCs w:val="24"/>
          <w:vertAlign w:val="superscript"/>
        </w:rPr>
        <w:t>+</w:t>
      </w:r>
      <w:r w:rsidRPr="009A3538">
        <w:rPr>
          <w:rFonts w:cs="Times New Roman"/>
          <w:iCs/>
          <w:spacing w:val="-6"/>
          <w:sz w:val="24"/>
          <w:szCs w:val="24"/>
        </w:rPr>
        <w:t xml:space="preserve"> và Cl</w:t>
      </w:r>
      <w:r w:rsidRPr="009A3538">
        <w:rPr>
          <w:rFonts w:cs="Times New Roman"/>
          <w:iCs/>
          <w:spacing w:val="-6"/>
          <w:sz w:val="24"/>
          <w:szCs w:val="24"/>
          <w:vertAlign w:val="superscript"/>
        </w:rPr>
        <w:t>-</w:t>
      </w:r>
      <w:r w:rsidRPr="009A3538">
        <w:rPr>
          <w:rFonts w:cs="Times New Roman"/>
          <w:iCs/>
          <w:spacing w:val="-6"/>
          <w:sz w:val="24"/>
          <w:szCs w:val="24"/>
        </w:rPr>
        <w:t xml:space="preserve"> trong một số cấu trúc của động vật được thể hiện trên Hình 5</w:t>
      </w:r>
    </w:p>
    <w:p w14:paraId="2AC1D394" w14:textId="0A5D3D69" w:rsidR="00E120BF" w:rsidRPr="009A3538" w:rsidRDefault="00E120BF" w:rsidP="009A3538">
      <w:pPr>
        <w:spacing w:after="0" w:line="300" w:lineRule="auto"/>
        <w:jc w:val="center"/>
        <w:rPr>
          <w:rFonts w:cs="Times New Roman"/>
          <w:i/>
          <w:sz w:val="24"/>
          <w:szCs w:val="24"/>
        </w:rPr>
      </w:pPr>
      <w:r w:rsidRPr="009A3538">
        <w:rPr>
          <w:rFonts w:cs="Times New Roman"/>
          <w:i/>
          <w:noProof/>
          <w:sz w:val="24"/>
          <w:szCs w:val="24"/>
        </w:rPr>
        <w:drawing>
          <wp:inline distT="0" distB="0" distL="0" distR="0" wp14:anchorId="70562781" wp14:editId="3974F53B">
            <wp:extent cx="5016924" cy="1487901"/>
            <wp:effectExtent l="0" t="0" r="0" b="0"/>
            <wp:docPr id="484916487" name="Picture 9" descr="S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D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0674" cy="1500876"/>
                    </a:xfrm>
                    <a:prstGeom prst="rect">
                      <a:avLst/>
                    </a:prstGeom>
                    <a:noFill/>
                    <a:ln>
                      <a:noFill/>
                    </a:ln>
                  </pic:spPr>
                </pic:pic>
              </a:graphicData>
            </a:graphic>
          </wp:inline>
        </w:drawing>
      </w:r>
    </w:p>
    <w:p w14:paraId="4DF641C6" w14:textId="77777777" w:rsidR="009A3538" w:rsidRDefault="00E120BF" w:rsidP="009A3538">
      <w:pPr>
        <w:spacing w:after="0" w:line="300" w:lineRule="auto"/>
        <w:jc w:val="center"/>
        <w:rPr>
          <w:rFonts w:cs="Times New Roman"/>
          <w:b/>
          <w:i/>
          <w:sz w:val="24"/>
          <w:szCs w:val="24"/>
        </w:rPr>
      </w:pPr>
      <w:r w:rsidRPr="009A3538">
        <w:rPr>
          <w:rFonts w:cs="Times New Roman"/>
          <w:b/>
          <w:i/>
          <w:sz w:val="24"/>
          <w:szCs w:val="24"/>
        </w:rPr>
        <w:t>Hình 5</w:t>
      </w:r>
    </w:p>
    <w:p w14:paraId="3F6D7E0B" w14:textId="0C5994CA" w:rsidR="00E120BF" w:rsidRPr="009A3538" w:rsidRDefault="009A3538" w:rsidP="009A3538">
      <w:pPr>
        <w:spacing w:after="0" w:line="300" w:lineRule="auto"/>
        <w:rPr>
          <w:rFonts w:cs="Times New Roman"/>
          <w:iCs/>
          <w:sz w:val="24"/>
          <w:szCs w:val="24"/>
        </w:rPr>
      </w:pPr>
      <w:r w:rsidRPr="009A3538">
        <w:rPr>
          <w:rFonts w:cs="Times New Roman"/>
          <w:b/>
          <w:bCs/>
          <w:iCs/>
          <w:sz w:val="24"/>
          <w:szCs w:val="24"/>
        </w:rPr>
        <w:t>a.</w:t>
      </w:r>
      <w:r>
        <w:rPr>
          <w:rFonts w:cs="Times New Roman"/>
          <w:iCs/>
          <w:sz w:val="24"/>
          <w:szCs w:val="24"/>
        </w:rPr>
        <w:t xml:space="preserve"> </w:t>
      </w:r>
      <w:r w:rsidR="00E120BF" w:rsidRPr="009A3538">
        <w:rPr>
          <w:rFonts w:cs="Times New Roman"/>
          <w:iCs/>
          <w:sz w:val="24"/>
          <w:szCs w:val="24"/>
        </w:rPr>
        <w:t>Cơ chế vận chuyển Na</w:t>
      </w:r>
      <w:r w:rsidR="00E120BF" w:rsidRPr="009A3538">
        <w:rPr>
          <w:rFonts w:cs="Times New Roman"/>
          <w:iCs/>
          <w:sz w:val="24"/>
          <w:szCs w:val="24"/>
          <w:vertAlign w:val="superscript"/>
        </w:rPr>
        <w:t>+</w:t>
      </w:r>
      <w:r w:rsidR="00E120BF" w:rsidRPr="009A3538">
        <w:rPr>
          <w:rFonts w:cs="Times New Roman"/>
          <w:iCs/>
          <w:sz w:val="24"/>
          <w:szCs w:val="24"/>
        </w:rPr>
        <w:t xml:space="preserve"> và Cl</w:t>
      </w:r>
      <w:r w:rsidR="00E120BF" w:rsidRPr="009A3538">
        <w:rPr>
          <w:rFonts w:cs="Times New Roman"/>
          <w:iCs/>
          <w:sz w:val="24"/>
          <w:szCs w:val="24"/>
          <w:vertAlign w:val="superscript"/>
        </w:rPr>
        <w:t xml:space="preserve">- </w:t>
      </w:r>
      <w:r w:rsidR="00E120BF" w:rsidRPr="009A3538">
        <w:rPr>
          <w:rFonts w:cs="Times New Roman"/>
          <w:iCs/>
          <w:sz w:val="24"/>
          <w:szCs w:val="24"/>
        </w:rPr>
        <w:t xml:space="preserve">ở mỗi tế bào: (1) tế bào ống lượn gần của thận người, (2) tế bào đoạn mảnh nhánh lên quai Henle của thận người, (3) tế bào mang cá rô (cá xương nước ngọt) được thể hiện tương ứng với hình nào trong những hình trên (từ Hình 5a đến Hình 5d)? Giải thích. </w:t>
      </w:r>
    </w:p>
    <w:p w14:paraId="6689514C" w14:textId="120BB69D" w:rsidR="00E120BF" w:rsidRPr="009A3538" w:rsidRDefault="009A3538" w:rsidP="009A3538">
      <w:pPr>
        <w:spacing w:after="0" w:line="300" w:lineRule="auto"/>
        <w:jc w:val="both"/>
        <w:rPr>
          <w:rFonts w:cs="Times New Roman"/>
          <w:iCs/>
          <w:sz w:val="24"/>
          <w:szCs w:val="24"/>
        </w:rPr>
      </w:pPr>
      <w:r w:rsidRPr="009A3538">
        <w:rPr>
          <w:rFonts w:cs="Times New Roman"/>
          <w:b/>
          <w:bCs/>
          <w:iCs/>
          <w:sz w:val="24"/>
          <w:szCs w:val="24"/>
        </w:rPr>
        <w:lastRenderedPageBreak/>
        <w:t>b.</w:t>
      </w:r>
      <w:r>
        <w:rPr>
          <w:rFonts w:cs="Times New Roman"/>
          <w:iCs/>
          <w:sz w:val="24"/>
          <w:szCs w:val="24"/>
        </w:rPr>
        <w:t xml:space="preserve"> </w:t>
      </w:r>
      <w:r w:rsidR="00E120BF" w:rsidRPr="009A3538">
        <w:rPr>
          <w:rFonts w:cs="Times New Roman"/>
          <w:iCs/>
          <w:sz w:val="24"/>
          <w:szCs w:val="24"/>
        </w:rPr>
        <w:t xml:space="preserve">Ở người, áp suất thẩm thấu của máu khoảng 300 mOsm/L, nhưng thận có thể bài tiết nước tiểu cô đặc gấp bốn lần (khoảng 1200 mOsm/L). Điều này là do hiện tượng đồng áp suất thẩm thấu giữa dịch lọc và dịch kẽ ở phần tủy thận. Sự vận chuyển NaCl giữa lòng ống thận và dịch kẽ ảnh hưởng thế nào đến áp suất thẩm thấu của dịch kẽ ở phần tủy thận? Giải thích.  </w:t>
      </w:r>
    </w:p>
    <w:tbl>
      <w:tblPr>
        <w:tblStyle w:val="TableGrid"/>
        <w:tblW w:w="10065" w:type="dxa"/>
        <w:tblInd w:w="-5" w:type="dxa"/>
        <w:tblLook w:val="04A0" w:firstRow="1" w:lastRow="0" w:firstColumn="1" w:lastColumn="0" w:noHBand="0" w:noVBand="1"/>
      </w:tblPr>
      <w:tblGrid>
        <w:gridCol w:w="9314"/>
        <w:gridCol w:w="751"/>
      </w:tblGrid>
      <w:tr w:rsidR="00E120BF" w:rsidRPr="009A3538" w14:paraId="5DB095CD" w14:textId="77777777" w:rsidTr="009A3538">
        <w:tc>
          <w:tcPr>
            <w:tcW w:w="9314" w:type="dxa"/>
          </w:tcPr>
          <w:p w14:paraId="1101D5AF" w14:textId="5ED904FE" w:rsidR="00E120BF" w:rsidRPr="009A3538" w:rsidRDefault="00E120BF" w:rsidP="009A3538">
            <w:pPr>
              <w:spacing w:line="300" w:lineRule="auto"/>
              <w:jc w:val="center"/>
              <w:rPr>
                <w:rFonts w:cs="Times New Roman"/>
                <w:iCs/>
                <w:sz w:val="24"/>
                <w:szCs w:val="24"/>
              </w:rPr>
            </w:pPr>
            <w:r w:rsidRPr="009A3538">
              <w:rPr>
                <w:rFonts w:cs="Times New Roman"/>
                <w:iCs/>
                <w:sz w:val="24"/>
                <w:szCs w:val="24"/>
              </w:rPr>
              <w:t>Nội dung</w:t>
            </w:r>
          </w:p>
        </w:tc>
        <w:tc>
          <w:tcPr>
            <w:tcW w:w="751" w:type="dxa"/>
          </w:tcPr>
          <w:p w14:paraId="0E6F44D7" w14:textId="750EEF4D" w:rsidR="00E120BF" w:rsidRPr="009A3538" w:rsidRDefault="00E120BF" w:rsidP="009A3538">
            <w:pPr>
              <w:spacing w:line="300" w:lineRule="auto"/>
              <w:jc w:val="center"/>
              <w:rPr>
                <w:rFonts w:cs="Times New Roman"/>
                <w:iCs/>
                <w:sz w:val="24"/>
                <w:szCs w:val="24"/>
              </w:rPr>
            </w:pPr>
            <w:r w:rsidRPr="009A3538">
              <w:rPr>
                <w:rFonts w:cs="Times New Roman"/>
                <w:iCs/>
                <w:sz w:val="24"/>
                <w:szCs w:val="24"/>
              </w:rPr>
              <w:t>Điểm</w:t>
            </w:r>
          </w:p>
        </w:tc>
      </w:tr>
      <w:tr w:rsidR="00E120BF" w:rsidRPr="009A3538" w14:paraId="3CB36F1D" w14:textId="77777777" w:rsidTr="009A3538">
        <w:tc>
          <w:tcPr>
            <w:tcW w:w="9314" w:type="dxa"/>
          </w:tcPr>
          <w:p w14:paraId="7836F80E" w14:textId="77777777" w:rsidR="00262FEF" w:rsidRPr="009A3538" w:rsidRDefault="00E120BF" w:rsidP="009A3538">
            <w:pPr>
              <w:spacing w:line="300" w:lineRule="auto"/>
              <w:jc w:val="both"/>
              <w:rPr>
                <w:rFonts w:cs="Times New Roman"/>
                <w:sz w:val="24"/>
                <w:szCs w:val="24"/>
              </w:rPr>
            </w:pPr>
            <w:r w:rsidRPr="009A3538">
              <w:rPr>
                <w:rFonts w:cs="Times New Roman"/>
                <w:b/>
                <w:bCs/>
                <w:sz w:val="24"/>
                <w:szCs w:val="24"/>
              </w:rPr>
              <w:t>a.</w:t>
            </w:r>
            <w:r w:rsidRPr="009A3538">
              <w:rPr>
                <w:rFonts w:cs="Times New Roman"/>
                <w:sz w:val="24"/>
                <w:szCs w:val="24"/>
              </w:rPr>
              <w:t xml:space="preserve"> - Cơ chế vận chuyển Na</w:t>
            </w:r>
            <w:r w:rsidRPr="009A3538">
              <w:rPr>
                <w:rFonts w:cs="Times New Roman"/>
                <w:sz w:val="24"/>
                <w:szCs w:val="24"/>
                <w:vertAlign w:val="superscript"/>
              </w:rPr>
              <w:t>+</w:t>
            </w:r>
            <w:r w:rsidRPr="009A3538">
              <w:rPr>
                <w:rFonts w:cs="Times New Roman"/>
                <w:sz w:val="24"/>
                <w:szCs w:val="24"/>
              </w:rPr>
              <w:t xml:space="preserve"> và Cl</w:t>
            </w:r>
            <w:r w:rsidRPr="009A3538">
              <w:rPr>
                <w:rFonts w:cs="Times New Roman"/>
                <w:sz w:val="24"/>
                <w:szCs w:val="24"/>
                <w:vertAlign w:val="superscript"/>
              </w:rPr>
              <w:t xml:space="preserve">- </w:t>
            </w:r>
            <w:r w:rsidRPr="009A3538">
              <w:rPr>
                <w:rFonts w:cs="Times New Roman"/>
                <w:sz w:val="24"/>
                <w:szCs w:val="24"/>
              </w:rPr>
              <w:t>ở tế bào ống lượn gần của thận người được thể hiện ở Hình 5c vì ở ống lượn gần, Na</w:t>
            </w:r>
            <w:r w:rsidRPr="009A3538">
              <w:rPr>
                <w:rFonts w:cs="Times New Roman"/>
                <w:sz w:val="24"/>
                <w:szCs w:val="24"/>
                <w:vertAlign w:val="superscript"/>
              </w:rPr>
              <w:t>+</w:t>
            </w:r>
            <w:r w:rsidRPr="009A3538">
              <w:rPr>
                <w:rFonts w:cs="Times New Roman"/>
                <w:sz w:val="24"/>
                <w:szCs w:val="24"/>
              </w:rPr>
              <w:t xml:space="preserve"> được vận chuyển tích cực từ dịch lọc vào dịch kẽ và Cl</w:t>
            </w:r>
            <w:r w:rsidRPr="009A3538">
              <w:rPr>
                <w:rFonts w:cs="Times New Roman"/>
                <w:sz w:val="24"/>
                <w:szCs w:val="24"/>
                <w:vertAlign w:val="superscript"/>
              </w:rPr>
              <w:t xml:space="preserve">- </w:t>
            </w:r>
            <w:r w:rsidRPr="009A3538">
              <w:rPr>
                <w:rFonts w:cs="Times New Roman"/>
                <w:sz w:val="24"/>
                <w:szCs w:val="24"/>
              </w:rPr>
              <w:t xml:space="preserve"> di chuyển theo. </w:t>
            </w:r>
            <w:r w:rsidRPr="009A3538">
              <w:rPr>
                <w:rFonts w:cs="Times New Roman"/>
                <w:sz w:val="24"/>
                <w:szCs w:val="24"/>
              </w:rPr>
              <w:tab/>
            </w:r>
            <w:r w:rsidRPr="009A3538">
              <w:rPr>
                <w:rFonts w:cs="Times New Roman"/>
                <w:sz w:val="24"/>
                <w:szCs w:val="24"/>
              </w:rPr>
              <w:tab/>
            </w:r>
            <w:r w:rsidRPr="009A3538">
              <w:rPr>
                <w:rFonts w:cs="Times New Roman"/>
                <w:sz w:val="24"/>
                <w:szCs w:val="24"/>
              </w:rPr>
              <w:tab/>
            </w:r>
            <w:r w:rsidRPr="009A3538">
              <w:rPr>
                <w:rFonts w:cs="Times New Roman"/>
                <w:sz w:val="24"/>
                <w:szCs w:val="24"/>
              </w:rPr>
              <w:tab/>
            </w:r>
          </w:p>
          <w:p w14:paraId="40213A22" w14:textId="77777777" w:rsidR="00262FEF" w:rsidRPr="009A3538" w:rsidRDefault="00E120BF" w:rsidP="009A3538">
            <w:pPr>
              <w:spacing w:line="300" w:lineRule="auto"/>
              <w:jc w:val="both"/>
              <w:rPr>
                <w:rFonts w:cs="Times New Roman"/>
                <w:sz w:val="24"/>
                <w:szCs w:val="24"/>
              </w:rPr>
            </w:pPr>
            <w:r w:rsidRPr="009A3538">
              <w:rPr>
                <w:rFonts w:cs="Times New Roman"/>
                <w:sz w:val="24"/>
                <w:szCs w:val="24"/>
              </w:rPr>
              <w:t>- Cơ chế vận chuyển Na</w:t>
            </w:r>
            <w:r w:rsidRPr="009A3538">
              <w:rPr>
                <w:rFonts w:cs="Times New Roman"/>
                <w:sz w:val="24"/>
                <w:szCs w:val="24"/>
                <w:vertAlign w:val="superscript"/>
              </w:rPr>
              <w:t>+</w:t>
            </w:r>
            <w:r w:rsidRPr="009A3538">
              <w:rPr>
                <w:rFonts w:cs="Times New Roman"/>
                <w:sz w:val="24"/>
                <w:szCs w:val="24"/>
              </w:rPr>
              <w:t xml:space="preserve"> và Cl</w:t>
            </w:r>
            <w:r w:rsidRPr="009A3538">
              <w:rPr>
                <w:rFonts w:cs="Times New Roman"/>
                <w:sz w:val="24"/>
                <w:szCs w:val="24"/>
                <w:vertAlign w:val="superscript"/>
              </w:rPr>
              <w:t xml:space="preserve">- </w:t>
            </w:r>
            <w:r w:rsidRPr="009A3538">
              <w:rPr>
                <w:rFonts w:cs="Times New Roman"/>
                <w:sz w:val="24"/>
                <w:szCs w:val="24"/>
              </w:rPr>
              <w:t xml:space="preserve">ở tế bào đoạn mảnh nhánh lên quai Henle của thận người được thể hiện ở Hình 5d vì dịch lọc trong đoạn mảnh nhánh lên quai Henle đã được cô đặc rất nhiều (do nước được tái hấp thu ở nhánh xuống) nên NaCl được khuếch tán (vận chuyển thụ động) vào dịch kẽ.   </w:t>
            </w:r>
          </w:p>
          <w:p w14:paraId="05EDA11E" w14:textId="431CBA3B" w:rsidR="00E120BF" w:rsidRPr="009A3538" w:rsidRDefault="00E120BF" w:rsidP="009A3538">
            <w:pPr>
              <w:spacing w:line="300" w:lineRule="auto"/>
              <w:jc w:val="both"/>
              <w:rPr>
                <w:rFonts w:cs="Times New Roman"/>
                <w:sz w:val="24"/>
                <w:szCs w:val="24"/>
              </w:rPr>
            </w:pPr>
            <w:r w:rsidRPr="009A3538">
              <w:rPr>
                <w:rFonts w:cs="Times New Roman"/>
                <w:sz w:val="24"/>
                <w:szCs w:val="24"/>
              </w:rPr>
              <w:t>- Cơ chế vận chuyển Na</w:t>
            </w:r>
            <w:r w:rsidRPr="009A3538">
              <w:rPr>
                <w:rFonts w:cs="Times New Roman"/>
                <w:sz w:val="24"/>
                <w:szCs w:val="24"/>
                <w:vertAlign w:val="superscript"/>
              </w:rPr>
              <w:t>+</w:t>
            </w:r>
            <w:r w:rsidRPr="009A3538">
              <w:rPr>
                <w:rFonts w:cs="Times New Roman"/>
                <w:sz w:val="24"/>
                <w:szCs w:val="24"/>
              </w:rPr>
              <w:t xml:space="preserve"> và Cl</w:t>
            </w:r>
            <w:r w:rsidRPr="009A3538">
              <w:rPr>
                <w:rFonts w:cs="Times New Roman"/>
                <w:sz w:val="24"/>
                <w:szCs w:val="24"/>
                <w:vertAlign w:val="superscript"/>
              </w:rPr>
              <w:t xml:space="preserve">- </w:t>
            </w:r>
            <w:r w:rsidRPr="009A3538">
              <w:rPr>
                <w:rFonts w:cs="Times New Roman"/>
                <w:sz w:val="24"/>
                <w:szCs w:val="24"/>
              </w:rPr>
              <w:t>ở tế bào mang cá rô được thể hiện ở Hình 5c vì dịch cơ thể cá rô có áp suất thẩm thấu cao hơn môi trường sống nước ngọt nên cá rô bị mất muối do khuếch tán. Cá rô có cơ chế hồi phục muối qua mang nhờ vận chuyển tích cực Cl</w:t>
            </w:r>
            <w:r w:rsidRPr="009A3538">
              <w:rPr>
                <w:rFonts w:cs="Times New Roman"/>
                <w:sz w:val="24"/>
                <w:szCs w:val="24"/>
                <w:vertAlign w:val="superscript"/>
              </w:rPr>
              <w:t xml:space="preserve">- </w:t>
            </w:r>
            <w:r w:rsidRPr="009A3538">
              <w:rPr>
                <w:rFonts w:cs="Times New Roman"/>
                <w:sz w:val="24"/>
                <w:szCs w:val="24"/>
              </w:rPr>
              <w:t>từ môi trường vào cơ thể và Na</w:t>
            </w:r>
            <w:r w:rsidRPr="009A3538">
              <w:rPr>
                <w:rFonts w:cs="Times New Roman"/>
                <w:sz w:val="24"/>
                <w:szCs w:val="24"/>
                <w:vertAlign w:val="superscript"/>
              </w:rPr>
              <w:t>+</w:t>
            </w:r>
            <w:r w:rsidRPr="009A3538">
              <w:rPr>
                <w:rFonts w:cs="Times New Roman"/>
                <w:sz w:val="24"/>
                <w:szCs w:val="24"/>
              </w:rPr>
              <w:t xml:space="preserve"> đi theo.</w:t>
            </w:r>
          </w:p>
          <w:p w14:paraId="00DEB9D2" w14:textId="75A4AE62" w:rsidR="00E120BF" w:rsidRPr="009A3538" w:rsidRDefault="00E120BF" w:rsidP="009A3538">
            <w:pPr>
              <w:spacing w:line="300" w:lineRule="auto"/>
              <w:jc w:val="both"/>
              <w:rPr>
                <w:rFonts w:cs="Times New Roman"/>
                <w:sz w:val="24"/>
                <w:szCs w:val="24"/>
              </w:rPr>
            </w:pPr>
            <w:r w:rsidRPr="009A3538">
              <w:rPr>
                <w:rFonts w:cs="Times New Roman"/>
                <w:b/>
                <w:bCs/>
                <w:sz w:val="24"/>
                <w:szCs w:val="24"/>
              </w:rPr>
              <w:t>b.</w:t>
            </w:r>
            <w:r w:rsidRPr="009A3538">
              <w:rPr>
                <w:rFonts w:cs="Times New Roman"/>
                <w:sz w:val="24"/>
                <w:szCs w:val="24"/>
              </w:rPr>
              <w:t xml:space="preserve"> Sự vận chuyển NaCl giữa lòng ống thận và dịch kẽ có vai trò quan trọng trong việc duy trì áp suất thẩm thấu cao của dịch kẽ ở vùng tủy thận, cụ thể:</w:t>
            </w:r>
          </w:p>
          <w:p w14:paraId="7B8B6A94" w14:textId="77777777" w:rsidR="00E120BF" w:rsidRPr="009A3538" w:rsidRDefault="00E120BF" w:rsidP="009A3538">
            <w:pPr>
              <w:spacing w:line="300" w:lineRule="auto"/>
              <w:jc w:val="both"/>
              <w:rPr>
                <w:rFonts w:cs="Times New Roman"/>
                <w:sz w:val="24"/>
                <w:szCs w:val="24"/>
              </w:rPr>
            </w:pPr>
            <w:r w:rsidRPr="009A3538">
              <w:rPr>
                <w:rFonts w:cs="Times New Roman"/>
                <w:sz w:val="24"/>
                <w:szCs w:val="24"/>
              </w:rPr>
              <w:t xml:space="preserve">- Ở phần tủy trong: sự khuếch tán NaCl từ dịch lọc ra ngoài ở đoạn mảnh nhánh lên quai Henle giúp duy trì áp suất thẩm thấu cao ở dịch kẽ. </w:t>
            </w:r>
          </w:p>
          <w:p w14:paraId="5A6FC9AD" w14:textId="4E56E609" w:rsidR="00E120BF" w:rsidRPr="009A3538" w:rsidRDefault="00E120BF" w:rsidP="009A3538">
            <w:pPr>
              <w:spacing w:line="300" w:lineRule="auto"/>
              <w:jc w:val="both"/>
              <w:rPr>
                <w:rFonts w:cs="Times New Roman"/>
                <w:iCs/>
                <w:sz w:val="24"/>
                <w:szCs w:val="24"/>
              </w:rPr>
            </w:pPr>
            <w:r w:rsidRPr="009A3538">
              <w:rPr>
                <w:rFonts w:cs="Times New Roman"/>
                <w:sz w:val="24"/>
                <w:szCs w:val="24"/>
              </w:rPr>
              <w:t xml:space="preserve">- Ở phần tủy ngoài: sự vận chuyển tích cực NaCl từ dịch lọc ra ngoài ở đoạn dày nhánh lên giúp duy trì áp suất thẩm thấu cao ở dịch kẽ.  </w:t>
            </w:r>
            <w:r w:rsidRPr="009A3538">
              <w:rPr>
                <w:rFonts w:cs="Times New Roman"/>
                <w:sz w:val="24"/>
                <w:szCs w:val="24"/>
              </w:rPr>
              <w:tab/>
            </w:r>
            <w:r w:rsidRPr="009A3538">
              <w:rPr>
                <w:rFonts w:cs="Times New Roman"/>
                <w:sz w:val="24"/>
                <w:szCs w:val="24"/>
              </w:rPr>
              <w:tab/>
            </w:r>
          </w:p>
        </w:tc>
        <w:tc>
          <w:tcPr>
            <w:tcW w:w="751" w:type="dxa"/>
          </w:tcPr>
          <w:p w14:paraId="5AE28298" w14:textId="77777777" w:rsidR="00E120BF" w:rsidRPr="009A3538" w:rsidRDefault="00E120BF" w:rsidP="009A3538">
            <w:pPr>
              <w:spacing w:line="300" w:lineRule="auto"/>
              <w:jc w:val="both"/>
              <w:rPr>
                <w:rFonts w:cs="Times New Roman"/>
                <w:iCs/>
                <w:sz w:val="24"/>
                <w:szCs w:val="24"/>
              </w:rPr>
            </w:pPr>
            <w:r w:rsidRPr="009A3538">
              <w:rPr>
                <w:rFonts w:cs="Times New Roman"/>
                <w:iCs/>
                <w:sz w:val="24"/>
                <w:szCs w:val="24"/>
              </w:rPr>
              <w:t>0.5</w:t>
            </w:r>
          </w:p>
          <w:p w14:paraId="56F1C683" w14:textId="77777777" w:rsidR="00E120BF" w:rsidRPr="009A3538" w:rsidRDefault="00E120BF" w:rsidP="009A3538">
            <w:pPr>
              <w:spacing w:line="300" w:lineRule="auto"/>
              <w:jc w:val="both"/>
              <w:rPr>
                <w:rFonts w:cs="Times New Roman"/>
                <w:iCs/>
                <w:sz w:val="24"/>
                <w:szCs w:val="24"/>
              </w:rPr>
            </w:pPr>
          </w:p>
          <w:p w14:paraId="4950430A" w14:textId="77777777" w:rsidR="00E120BF" w:rsidRPr="009A3538" w:rsidRDefault="00E120BF" w:rsidP="009A3538">
            <w:pPr>
              <w:spacing w:line="300" w:lineRule="auto"/>
              <w:jc w:val="both"/>
              <w:rPr>
                <w:rFonts w:cs="Times New Roman"/>
                <w:iCs/>
                <w:sz w:val="24"/>
                <w:szCs w:val="24"/>
              </w:rPr>
            </w:pPr>
          </w:p>
          <w:p w14:paraId="61A7855D" w14:textId="77777777" w:rsidR="00E120BF" w:rsidRPr="009A3538" w:rsidRDefault="00E120BF" w:rsidP="009A3538">
            <w:pPr>
              <w:spacing w:line="300" w:lineRule="auto"/>
              <w:jc w:val="both"/>
              <w:rPr>
                <w:rFonts w:cs="Times New Roman"/>
                <w:iCs/>
                <w:sz w:val="24"/>
                <w:szCs w:val="24"/>
              </w:rPr>
            </w:pPr>
          </w:p>
          <w:p w14:paraId="06900BFD" w14:textId="77777777" w:rsidR="00E120BF" w:rsidRPr="009A3538" w:rsidRDefault="00E120BF" w:rsidP="009A3538">
            <w:pPr>
              <w:spacing w:line="300" w:lineRule="auto"/>
              <w:jc w:val="both"/>
              <w:rPr>
                <w:rFonts w:cs="Times New Roman"/>
                <w:iCs/>
                <w:sz w:val="24"/>
                <w:szCs w:val="24"/>
              </w:rPr>
            </w:pPr>
            <w:r w:rsidRPr="009A3538">
              <w:rPr>
                <w:rFonts w:cs="Times New Roman"/>
                <w:iCs/>
                <w:sz w:val="24"/>
                <w:szCs w:val="24"/>
              </w:rPr>
              <w:t>0.5</w:t>
            </w:r>
          </w:p>
          <w:p w14:paraId="36C493F4" w14:textId="77777777" w:rsidR="00E120BF" w:rsidRPr="009A3538" w:rsidRDefault="00E120BF" w:rsidP="009A3538">
            <w:pPr>
              <w:spacing w:line="300" w:lineRule="auto"/>
              <w:jc w:val="both"/>
              <w:rPr>
                <w:rFonts w:cs="Times New Roman"/>
                <w:iCs/>
                <w:sz w:val="24"/>
                <w:szCs w:val="24"/>
              </w:rPr>
            </w:pPr>
          </w:p>
          <w:p w14:paraId="1DC76337" w14:textId="77777777" w:rsidR="00E120BF" w:rsidRPr="009A3538" w:rsidRDefault="00E120BF" w:rsidP="009A3538">
            <w:pPr>
              <w:spacing w:line="300" w:lineRule="auto"/>
              <w:jc w:val="both"/>
              <w:rPr>
                <w:rFonts w:cs="Times New Roman"/>
                <w:iCs/>
                <w:sz w:val="24"/>
                <w:szCs w:val="24"/>
              </w:rPr>
            </w:pPr>
          </w:p>
          <w:p w14:paraId="36DB9E9E" w14:textId="77777777" w:rsidR="00E120BF" w:rsidRPr="009A3538" w:rsidRDefault="00E120BF" w:rsidP="009A3538">
            <w:pPr>
              <w:spacing w:line="300" w:lineRule="auto"/>
              <w:jc w:val="both"/>
              <w:rPr>
                <w:rFonts w:cs="Times New Roman"/>
                <w:iCs/>
                <w:sz w:val="24"/>
                <w:szCs w:val="24"/>
              </w:rPr>
            </w:pPr>
            <w:r w:rsidRPr="009A3538">
              <w:rPr>
                <w:rFonts w:cs="Times New Roman"/>
                <w:iCs/>
                <w:sz w:val="24"/>
                <w:szCs w:val="24"/>
              </w:rPr>
              <w:t>0.5</w:t>
            </w:r>
          </w:p>
          <w:p w14:paraId="7CBEE037" w14:textId="77777777" w:rsidR="00E120BF" w:rsidRPr="009A3538" w:rsidRDefault="00E120BF" w:rsidP="009A3538">
            <w:pPr>
              <w:spacing w:line="300" w:lineRule="auto"/>
              <w:jc w:val="both"/>
              <w:rPr>
                <w:rFonts w:cs="Times New Roman"/>
                <w:iCs/>
                <w:sz w:val="24"/>
                <w:szCs w:val="24"/>
              </w:rPr>
            </w:pPr>
          </w:p>
          <w:p w14:paraId="155FECDB" w14:textId="77777777" w:rsidR="00E120BF" w:rsidRPr="009A3538" w:rsidRDefault="00E120BF" w:rsidP="009A3538">
            <w:pPr>
              <w:spacing w:line="300" w:lineRule="auto"/>
              <w:jc w:val="both"/>
              <w:rPr>
                <w:rFonts w:cs="Times New Roman"/>
                <w:iCs/>
                <w:sz w:val="24"/>
                <w:szCs w:val="24"/>
              </w:rPr>
            </w:pPr>
          </w:p>
          <w:p w14:paraId="6D76BEAF" w14:textId="77777777" w:rsidR="00E120BF" w:rsidRPr="009A3538" w:rsidRDefault="00E120BF" w:rsidP="009A3538">
            <w:pPr>
              <w:spacing w:line="300" w:lineRule="auto"/>
              <w:jc w:val="both"/>
              <w:rPr>
                <w:rFonts w:cs="Times New Roman"/>
                <w:iCs/>
                <w:sz w:val="24"/>
                <w:szCs w:val="24"/>
              </w:rPr>
            </w:pPr>
          </w:p>
          <w:p w14:paraId="27C67976" w14:textId="77777777" w:rsidR="00E120BF" w:rsidRPr="009A3538" w:rsidRDefault="00E120BF" w:rsidP="009A3538">
            <w:pPr>
              <w:spacing w:line="300" w:lineRule="auto"/>
              <w:jc w:val="both"/>
              <w:rPr>
                <w:rFonts w:cs="Times New Roman"/>
                <w:iCs/>
                <w:sz w:val="24"/>
                <w:szCs w:val="24"/>
              </w:rPr>
            </w:pPr>
          </w:p>
          <w:p w14:paraId="16104BEF" w14:textId="77777777" w:rsidR="00262FEF" w:rsidRPr="009A3538" w:rsidRDefault="00262FEF" w:rsidP="009A3538">
            <w:pPr>
              <w:spacing w:line="300" w:lineRule="auto"/>
              <w:jc w:val="both"/>
              <w:rPr>
                <w:rFonts w:cs="Times New Roman"/>
                <w:iCs/>
                <w:sz w:val="24"/>
                <w:szCs w:val="24"/>
              </w:rPr>
            </w:pPr>
          </w:p>
          <w:p w14:paraId="7F6E87A6" w14:textId="77777777" w:rsidR="00262FEF" w:rsidRPr="009A3538" w:rsidRDefault="00262FEF" w:rsidP="009A3538">
            <w:pPr>
              <w:spacing w:line="300" w:lineRule="auto"/>
              <w:jc w:val="both"/>
              <w:rPr>
                <w:rFonts w:cs="Times New Roman"/>
                <w:iCs/>
                <w:sz w:val="24"/>
                <w:szCs w:val="24"/>
              </w:rPr>
            </w:pPr>
          </w:p>
          <w:p w14:paraId="7E3B4407" w14:textId="77777777" w:rsidR="00E120BF" w:rsidRPr="009A3538" w:rsidRDefault="00E120BF" w:rsidP="009A3538">
            <w:pPr>
              <w:spacing w:line="300" w:lineRule="auto"/>
              <w:jc w:val="both"/>
              <w:rPr>
                <w:rFonts w:cs="Times New Roman"/>
                <w:iCs/>
                <w:sz w:val="24"/>
                <w:szCs w:val="24"/>
              </w:rPr>
            </w:pPr>
            <w:r w:rsidRPr="009A3538">
              <w:rPr>
                <w:rFonts w:cs="Times New Roman"/>
                <w:iCs/>
                <w:sz w:val="24"/>
                <w:szCs w:val="24"/>
              </w:rPr>
              <w:t>0.25</w:t>
            </w:r>
          </w:p>
          <w:p w14:paraId="20913CA6" w14:textId="77777777" w:rsidR="00E120BF" w:rsidRPr="009A3538" w:rsidRDefault="00E120BF" w:rsidP="009A3538">
            <w:pPr>
              <w:spacing w:line="300" w:lineRule="auto"/>
              <w:jc w:val="both"/>
              <w:rPr>
                <w:rFonts w:cs="Times New Roman"/>
                <w:iCs/>
                <w:sz w:val="24"/>
                <w:szCs w:val="24"/>
              </w:rPr>
            </w:pPr>
          </w:p>
          <w:p w14:paraId="0D98DF19" w14:textId="7F5E255B" w:rsidR="00E120BF" w:rsidRPr="009A3538" w:rsidRDefault="00E120BF" w:rsidP="009A3538">
            <w:pPr>
              <w:spacing w:line="300" w:lineRule="auto"/>
              <w:jc w:val="both"/>
              <w:rPr>
                <w:rFonts w:cs="Times New Roman"/>
                <w:iCs/>
                <w:sz w:val="24"/>
                <w:szCs w:val="24"/>
              </w:rPr>
            </w:pPr>
            <w:r w:rsidRPr="009A3538">
              <w:rPr>
                <w:rFonts w:cs="Times New Roman"/>
                <w:iCs/>
                <w:sz w:val="24"/>
                <w:szCs w:val="24"/>
              </w:rPr>
              <w:t>0.25</w:t>
            </w:r>
          </w:p>
        </w:tc>
      </w:tr>
    </w:tbl>
    <w:p w14:paraId="6C33DFE1" w14:textId="77777777" w:rsidR="00AD61E9" w:rsidRPr="009A3538" w:rsidRDefault="00C164E3" w:rsidP="009A3538">
      <w:pPr>
        <w:spacing w:after="0" w:line="300" w:lineRule="auto"/>
        <w:jc w:val="both"/>
        <w:rPr>
          <w:rFonts w:cs="Times New Roman"/>
          <w:b/>
          <w:sz w:val="24"/>
          <w:szCs w:val="24"/>
        </w:rPr>
      </w:pPr>
      <w:r w:rsidRPr="009A3538">
        <w:rPr>
          <w:rFonts w:cs="Times New Roman"/>
          <w:b/>
          <w:sz w:val="24"/>
          <w:szCs w:val="24"/>
        </w:rPr>
        <w:t xml:space="preserve">Câu 6 </w:t>
      </w:r>
      <w:r w:rsidRPr="009A3538">
        <w:rPr>
          <w:rFonts w:cs="Times New Roman"/>
          <w:b/>
          <w:i/>
          <w:sz w:val="24"/>
          <w:szCs w:val="24"/>
        </w:rPr>
        <w:t xml:space="preserve">(2,0 điểm) </w:t>
      </w:r>
      <w:r w:rsidR="00AD61E9" w:rsidRPr="009A3538">
        <w:rPr>
          <w:rFonts w:cs="Times New Roman"/>
          <w:b/>
          <w:sz w:val="24"/>
          <w:szCs w:val="24"/>
        </w:rPr>
        <w:t>SINH TRƯỞNG, PT, SINH SẢN, CẢM ỨNG Ở ĐỘNG VẬT</w:t>
      </w:r>
    </w:p>
    <w:p w14:paraId="654A581F" w14:textId="61401480" w:rsidR="004341A6" w:rsidRPr="009A3538" w:rsidRDefault="004341A6" w:rsidP="009A3538">
      <w:pPr>
        <w:spacing w:after="0" w:line="300" w:lineRule="auto"/>
        <w:ind w:firstLine="284"/>
        <w:jc w:val="both"/>
        <w:rPr>
          <w:rFonts w:cs="Times New Roman"/>
          <w:iCs/>
          <w:sz w:val="24"/>
          <w:szCs w:val="24"/>
        </w:rPr>
      </w:pPr>
      <w:r w:rsidRPr="009A3538">
        <w:rPr>
          <w:rFonts w:cs="Times New Roman"/>
          <w:b/>
          <w:bCs/>
          <w:iCs/>
          <w:sz w:val="24"/>
          <w:szCs w:val="24"/>
        </w:rPr>
        <w:t>1.</w:t>
      </w:r>
      <w:r w:rsidRPr="009A3538">
        <w:rPr>
          <w:rFonts w:cs="Times New Roman"/>
          <w:iCs/>
          <w:sz w:val="24"/>
          <w:szCs w:val="24"/>
        </w:rPr>
        <w:t xml:space="preserve"> Một phụ nữ 25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 </w:t>
      </w:r>
    </w:p>
    <w:p w14:paraId="702378AC" w14:textId="77777777" w:rsidR="004341A6" w:rsidRPr="009A3538" w:rsidRDefault="004341A6" w:rsidP="009A3538">
      <w:pPr>
        <w:spacing w:after="0" w:line="300" w:lineRule="auto"/>
        <w:ind w:firstLine="284"/>
        <w:jc w:val="both"/>
        <w:rPr>
          <w:rFonts w:cs="Times New Roman"/>
          <w:iCs/>
          <w:sz w:val="24"/>
          <w:szCs w:val="24"/>
        </w:rPr>
      </w:pPr>
      <w:r w:rsidRPr="009A3538">
        <w:rPr>
          <w:rFonts w:cs="Times New Roman"/>
          <w:iCs/>
          <w:sz w:val="24"/>
          <w:szCs w:val="24"/>
        </w:rPr>
        <w:t xml:space="preserve">Nêu 2 phương pháp để xác định được chính xác nguyên nhân gây ra sự giảm hàm lượng hoocmon sinh dục ở người phụ nữ này là do rối loạn hoạt động tuyến yên hay rối loạn hoạt động buồng trứng. Giải thích. </w:t>
      </w:r>
    </w:p>
    <w:tbl>
      <w:tblPr>
        <w:tblStyle w:val="TableGrid"/>
        <w:tblW w:w="10343" w:type="dxa"/>
        <w:tblLook w:val="04A0" w:firstRow="1" w:lastRow="0" w:firstColumn="1" w:lastColumn="0" w:noHBand="0" w:noVBand="1"/>
      </w:tblPr>
      <w:tblGrid>
        <w:gridCol w:w="9351"/>
        <w:gridCol w:w="992"/>
      </w:tblGrid>
      <w:tr w:rsidR="004341A6" w:rsidRPr="009A3538" w14:paraId="39B5817B" w14:textId="77777777" w:rsidTr="00262FEF">
        <w:tc>
          <w:tcPr>
            <w:tcW w:w="9351" w:type="dxa"/>
          </w:tcPr>
          <w:p w14:paraId="7F6682A3" w14:textId="3461B6FD" w:rsidR="004341A6" w:rsidRPr="009A3538" w:rsidRDefault="004341A6" w:rsidP="009A3538">
            <w:pPr>
              <w:spacing w:line="300" w:lineRule="auto"/>
              <w:jc w:val="both"/>
              <w:rPr>
                <w:rFonts w:cs="Times New Roman"/>
                <w:iCs/>
                <w:sz w:val="24"/>
                <w:szCs w:val="24"/>
              </w:rPr>
            </w:pPr>
            <w:r w:rsidRPr="009A3538">
              <w:rPr>
                <w:rFonts w:cs="Times New Roman"/>
                <w:iCs/>
                <w:sz w:val="24"/>
                <w:szCs w:val="24"/>
              </w:rPr>
              <w:t>Nội dung</w:t>
            </w:r>
          </w:p>
        </w:tc>
        <w:tc>
          <w:tcPr>
            <w:tcW w:w="992" w:type="dxa"/>
          </w:tcPr>
          <w:p w14:paraId="1AAEA9D1" w14:textId="6C55DE19" w:rsidR="004341A6" w:rsidRPr="009A3538" w:rsidRDefault="004341A6" w:rsidP="009A3538">
            <w:pPr>
              <w:spacing w:line="300" w:lineRule="auto"/>
              <w:jc w:val="both"/>
              <w:rPr>
                <w:rFonts w:cs="Times New Roman"/>
                <w:iCs/>
                <w:sz w:val="24"/>
                <w:szCs w:val="24"/>
              </w:rPr>
            </w:pPr>
            <w:r w:rsidRPr="009A3538">
              <w:rPr>
                <w:rFonts w:cs="Times New Roman"/>
                <w:iCs/>
                <w:sz w:val="24"/>
                <w:szCs w:val="24"/>
              </w:rPr>
              <w:t>Điểm</w:t>
            </w:r>
          </w:p>
        </w:tc>
      </w:tr>
      <w:tr w:rsidR="004341A6" w:rsidRPr="009A3538" w14:paraId="308E4611" w14:textId="77777777" w:rsidTr="00262FEF">
        <w:tc>
          <w:tcPr>
            <w:tcW w:w="9351" w:type="dxa"/>
          </w:tcPr>
          <w:p w14:paraId="0D8684C0" w14:textId="466EE5AB" w:rsidR="004341A6" w:rsidRPr="009A3538" w:rsidRDefault="004341A6" w:rsidP="009A3538">
            <w:pPr>
              <w:numPr>
                <w:ilvl w:val="0"/>
                <w:numId w:val="11"/>
              </w:numPr>
              <w:spacing w:line="300" w:lineRule="auto"/>
              <w:ind w:left="284" w:hanging="284"/>
              <w:jc w:val="both"/>
              <w:rPr>
                <w:rFonts w:cs="Times New Roman"/>
                <w:sz w:val="24"/>
                <w:szCs w:val="24"/>
              </w:rPr>
            </w:pPr>
            <w:r w:rsidRPr="009A3538">
              <w:rPr>
                <w:rFonts w:cs="Times New Roman"/>
                <w:sz w:val="24"/>
                <w:szCs w:val="24"/>
              </w:rPr>
              <w:t xml:space="preserve">Phương pháp 1: Tiêm FSH và LH vào người bệnh và sau đó theo dõi sự thay đổi nồng độ estradiol và progesterone máu. </w:t>
            </w:r>
            <w:r w:rsidRPr="009A3538">
              <w:rPr>
                <w:rFonts w:cs="Times New Roman"/>
                <w:sz w:val="24"/>
                <w:szCs w:val="24"/>
              </w:rPr>
              <w:tab/>
            </w:r>
            <w:r w:rsidRPr="009A3538">
              <w:rPr>
                <w:rFonts w:cs="Times New Roman"/>
                <w:sz w:val="24"/>
                <w:szCs w:val="24"/>
              </w:rPr>
              <w:tab/>
            </w:r>
            <w:r w:rsidRPr="009A3538">
              <w:rPr>
                <w:rFonts w:cs="Times New Roman"/>
                <w:sz w:val="24"/>
                <w:szCs w:val="24"/>
              </w:rPr>
              <w:tab/>
            </w:r>
            <w:r w:rsidRPr="009A3538">
              <w:rPr>
                <w:rFonts w:cs="Times New Roman"/>
                <w:sz w:val="24"/>
                <w:szCs w:val="24"/>
              </w:rPr>
              <w:tab/>
            </w:r>
            <w:r w:rsidRPr="009A3538">
              <w:rPr>
                <w:rFonts w:cs="Times New Roman"/>
                <w:sz w:val="24"/>
                <w:szCs w:val="24"/>
              </w:rPr>
              <w:tab/>
            </w:r>
          </w:p>
          <w:p w14:paraId="7C9F7BAF" w14:textId="77777777" w:rsidR="004341A6" w:rsidRPr="009A3538" w:rsidRDefault="004341A6" w:rsidP="009A3538">
            <w:pPr>
              <w:spacing w:line="300" w:lineRule="auto"/>
              <w:ind w:left="284" w:hanging="284"/>
              <w:jc w:val="both"/>
              <w:rPr>
                <w:rFonts w:cs="Times New Roman"/>
                <w:sz w:val="24"/>
                <w:szCs w:val="24"/>
              </w:rPr>
            </w:pPr>
            <w:r w:rsidRPr="009A3538">
              <w:rPr>
                <w:rFonts w:cs="Times New Roman"/>
                <w:sz w:val="24"/>
                <w:szCs w:val="24"/>
              </w:rPr>
              <w:t>+ Nếu nồng độ estradiol và progesterone máu tăng lên thì chứng tỏ người này bị rối loạn hoạt động tuyến yên.</w:t>
            </w:r>
          </w:p>
          <w:p w14:paraId="0D58F127" w14:textId="276D9AED" w:rsidR="004341A6" w:rsidRPr="009A3538" w:rsidRDefault="004341A6" w:rsidP="009A3538">
            <w:pPr>
              <w:spacing w:line="300" w:lineRule="auto"/>
              <w:ind w:left="284" w:hanging="284"/>
              <w:jc w:val="both"/>
              <w:rPr>
                <w:rFonts w:cs="Times New Roman"/>
                <w:b/>
                <w:sz w:val="24"/>
                <w:szCs w:val="24"/>
              </w:rPr>
            </w:pPr>
            <w:r w:rsidRPr="009A3538">
              <w:rPr>
                <w:rFonts w:cs="Times New Roman"/>
                <w:sz w:val="24"/>
                <w:szCs w:val="24"/>
              </w:rPr>
              <w:t xml:space="preserve">+ Nếu nồng độ estradiol và progesterone máu không đổi thì chứng tỏ người này bị rối loạn hoạt động buồng trứng. </w:t>
            </w:r>
            <w:r w:rsidRPr="009A3538">
              <w:rPr>
                <w:rFonts w:cs="Times New Roman"/>
                <w:sz w:val="24"/>
                <w:szCs w:val="24"/>
              </w:rPr>
              <w:tab/>
            </w:r>
            <w:r w:rsidRPr="009A3538">
              <w:rPr>
                <w:rFonts w:cs="Times New Roman"/>
                <w:sz w:val="24"/>
                <w:szCs w:val="24"/>
              </w:rPr>
              <w:tab/>
            </w:r>
            <w:r w:rsidRPr="009A3538">
              <w:rPr>
                <w:rFonts w:cs="Times New Roman"/>
                <w:sz w:val="24"/>
                <w:szCs w:val="24"/>
              </w:rPr>
              <w:tab/>
            </w:r>
            <w:r w:rsidRPr="009A3538">
              <w:rPr>
                <w:rFonts w:cs="Times New Roman"/>
                <w:sz w:val="24"/>
                <w:szCs w:val="24"/>
              </w:rPr>
              <w:tab/>
            </w:r>
            <w:r w:rsidRPr="009A3538">
              <w:rPr>
                <w:rFonts w:cs="Times New Roman"/>
                <w:sz w:val="24"/>
                <w:szCs w:val="24"/>
              </w:rPr>
              <w:tab/>
            </w:r>
            <w:r w:rsidRPr="009A3538">
              <w:rPr>
                <w:rFonts w:cs="Times New Roman"/>
                <w:sz w:val="24"/>
                <w:szCs w:val="24"/>
              </w:rPr>
              <w:tab/>
            </w:r>
          </w:p>
          <w:p w14:paraId="28282588" w14:textId="32DD4CB7" w:rsidR="004341A6" w:rsidRPr="009A3538" w:rsidRDefault="004341A6" w:rsidP="009A3538">
            <w:pPr>
              <w:numPr>
                <w:ilvl w:val="0"/>
                <w:numId w:val="11"/>
              </w:numPr>
              <w:spacing w:line="300" w:lineRule="auto"/>
              <w:ind w:left="284" w:hanging="284"/>
              <w:jc w:val="both"/>
              <w:rPr>
                <w:rFonts w:cs="Times New Roman"/>
                <w:sz w:val="24"/>
                <w:szCs w:val="24"/>
              </w:rPr>
            </w:pPr>
            <w:r w:rsidRPr="009A3538">
              <w:rPr>
                <w:rFonts w:cs="Times New Roman"/>
                <w:sz w:val="24"/>
                <w:szCs w:val="24"/>
              </w:rPr>
              <w:t xml:space="preserve">Phương pháp 2: Đo hàm lượng FSH và LH trong máu của người bệnh. </w:t>
            </w:r>
            <w:r w:rsidRPr="009A3538">
              <w:rPr>
                <w:rFonts w:cs="Times New Roman"/>
                <w:sz w:val="24"/>
                <w:szCs w:val="24"/>
              </w:rPr>
              <w:tab/>
              <w:t xml:space="preserve">       </w:t>
            </w:r>
          </w:p>
          <w:p w14:paraId="2734AD5F" w14:textId="77777777" w:rsidR="004341A6" w:rsidRPr="009A3538" w:rsidRDefault="004341A6" w:rsidP="009A3538">
            <w:pPr>
              <w:spacing w:line="300" w:lineRule="auto"/>
              <w:ind w:left="284" w:hanging="284"/>
              <w:jc w:val="both"/>
              <w:rPr>
                <w:rFonts w:cs="Times New Roman"/>
                <w:sz w:val="24"/>
                <w:szCs w:val="24"/>
              </w:rPr>
            </w:pPr>
            <w:r w:rsidRPr="009A3538">
              <w:rPr>
                <w:rFonts w:cs="Times New Roman"/>
                <w:sz w:val="24"/>
                <w:szCs w:val="24"/>
              </w:rPr>
              <w:t>+ Nếu nồng độ FSH và LH thấp hơn bình thường thì chứng tỏ người này bị rối loạn hoạt động tuyến yên.</w:t>
            </w:r>
          </w:p>
          <w:p w14:paraId="03351B43" w14:textId="2AEBDC9F" w:rsidR="004341A6" w:rsidRPr="009A3538" w:rsidRDefault="004341A6" w:rsidP="009A3538">
            <w:pPr>
              <w:spacing w:line="300" w:lineRule="auto"/>
              <w:jc w:val="both"/>
              <w:rPr>
                <w:rFonts w:cs="Times New Roman"/>
                <w:iCs/>
                <w:sz w:val="24"/>
                <w:szCs w:val="24"/>
              </w:rPr>
            </w:pPr>
            <w:r w:rsidRPr="009A3538">
              <w:rPr>
                <w:rFonts w:cs="Times New Roman"/>
                <w:sz w:val="24"/>
                <w:szCs w:val="24"/>
              </w:rPr>
              <w:t xml:space="preserve">+ Nếu nồng độ FSH và LH cao hơn bình thường thì chứng tỏ người này bị rối loạn hoạt động buồng trứng. </w:t>
            </w:r>
            <w:r w:rsidRPr="009A3538">
              <w:rPr>
                <w:rFonts w:cs="Times New Roman"/>
                <w:sz w:val="24"/>
                <w:szCs w:val="24"/>
              </w:rPr>
              <w:tab/>
            </w:r>
            <w:r w:rsidRPr="009A3538">
              <w:rPr>
                <w:rFonts w:cs="Times New Roman"/>
                <w:sz w:val="24"/>
                <w:szCs w:val="24"/>
              </w:rPr>
              <w:tab/>
            </w:r>
            <w:r w:rsidRPr="009A3538">
              <w:rPr>
                <w:rFonts w:cs="Times New Roman"/>
                <w:sz w:val="24"/>
                <w:szCs w:val="24"/>
              </w:rPr>
              <w:tab/>
            </w:r>
            <w:r w:rsidRPr="009A3538">
              <w:rPr>
                <w:rFonts w:cs="Times New Roman"/>
                <w:sz w:val="24"/>
                <w:szCs w:val="24"/>
              </w:rPr>
              <w:tab/>
              <w:t xml:space="preserve">   </w:t>
            </w:r>
          </w:p>
        </w:tc>
        <w:tc>
          <w:tcPr>
            <w:tcW w:w="992" w:type="dxa"/>
          </w:tcPr>
          <w:p w14:paraId="7375ACDD" w14:textId="0C0B9FFF" w:rsidR="004341A6" w:rsidRPr="009A3538" w:rsidRDefault="004341A6" w:rsidP="009A3538">
            <w:pPr>
              <w:spacing w:line="300" w:lineRule="auto"/>
              <w:jc w:val="both"/>
              <w:rPr>
                <w:rFonts w:cs="Times New Roman"/>
                <w:iCs/>
                <w:sz w:val="24"/>
                <w:szCs w:val="24"/>
              </w:rPr>
            </w:pPr>
            <w:r w:rsidRPr="009A3538">
              <w:rPr>
                <w:rFonts w:cs="Times New Roman"/>
                <w:iCs/>
                <w:sz w:val="24"/>
                <w:szCs w:val="24"/>
              </w:rPr>
              <w:t>0.25</w:t>
            </w:r>
          </w:p>
          <w:p w14:paraId="3761711A" w14:textId="77777777" w:rsidR="004341A6" w:rsidRPr="009A3538" w:rsidRDefault="004341A6" w:rsidP="009A3538">
            <w:pPr>
              <w:spacing w:line="300" w:lineRule="auto"/>
              <w:jc w:val="both"/>
              <w:rPr>
                <w:rFonts w:cs="Times New Roman"/>
                <w:iCs/>
                <w:sz w:val="24"/>
                <w:szCs w:val="24"/>
              </w:rPr>
            </w:pPr>
          </w:p>
          <w:p w14:paraId="272B218E" w14:textId="77777777" w:rsidR="004341A6" w:rsidRPr="009A3538" w:rsidRDefault="004341A6" w:rsidP="009A3538">
            <w:pPr>
              <w:spacing w:line="300" w:lineRule="auto"/>
              <w:jc w:val="both"/>
              <w:rPr>
                <w:rFonts w:cs="Times New Roman"/>
                <w:iCs/>
                <w:sz w:val="24"/>
                <w:szCs w:val="24"/>
              </w:rPr>
            </w:pPr>
          </w:p>
          <w:p w14:paraId="12CD1C3E" w14:textId="60EA72BA" w:rsidR="004341A6" w:rsidRPr="009A3538" w:rsidRDefault="004341A6" w:rsidP="009A3538">
            <w:pPr>
              <w:spacing w:line="300" w:lineRule="auto"/>
              <w:jc w:val="both"/>
              <w:rPr>
                <w:rFonts w:cs="Times New Roman"/>
                <w:iCs/>
                <w:sz w:val="24"/>
                <w:szCs w:val="24"/>
              </w:rPr>
            </w:pPr>
            <w:r w:rsidRPr="009A3538">
              <w:rPr>
                <w:rFonts w:cs="Times New Roman"/>
                <w:iCs/>
                <w:sz w:val="24"/>
                <w:szCs w:val="24"/>
              </w:rPr>
              <w:t>0.25</w:t>
            </w:r>
          </w:p>
          <w:p w14:paraId="41DA5676" w14:textId="77777777" w:rsidR="004341A6" w:rsidRPr="009A3538" w:rsidRDefault="004341A6" w:rsidP="009A3538">
            <w:pPr>
              <w:spacing w:line="300" w:lineRule="auto"/>
              <w:jc w:val="both"/>
              <w:rPr>
                <w:rFonts w:cs="Times New Roman"/>
                <w:iCs/>
                <w:sz w:val="24"/>
                <w:szCs w:val="24"/>
              </w:rPr>
            </w:pPr>
          </w:p>
          <w:p w14:paraId="4C2A0004" w14:textId="77777777" w:rsidR="004341A6" w:rsidRPr="009A3538" w:rsidRDefault="004341A6" w:rsidP="009A3538">
            <w:pPr>
              <w:spacing w:line="300" w:lineRule="auto"/>
              <w:jc w:val="both"/>
              <w:rPr>
                <w:rFonts w:cs="Times New Roman"/>
                <w:iCs/>
                <w:sz w:val="24"/>
                <w:szCs w:val="24"/>
              </w:rPr>
            </w:pPr>
          </w:p>
          <w:p w14:paraId="294DD875" w14:textId="77777777" w:rsidR="004341A6" w:rsidRPr="009A3538" w:rsidRDefault="004341A6" w:rsidP="009A3538">
            <w:pPr>
              <w:spacing w:line="300" w:lineRule="auto"/>
              <w:jc w:val="both"/>
              <w:rPr>
                <w:rFonts w:cs="Times New Roman"/>
                <w:iCs/>
                <w:sz w:val="24"/>
                <w:szCs w:val="24"/>
              </w:rPr>
            </w:pPr>
            <w:r w:rsidRPr="009A3538">
              <w:rPr>
                <w:rFonts w:cs="Times New Roman"/>
                <w:iCs/>
                <w:sz w:val="24"/>
                <w:szCs w:val="24"/>
              </w:rPr>
              <w:t>0.25</w:t>
            </w:r>
          </w:p>
          <w:p w14:paraId="01AE888A" w14:textId="77777777" w:rsidR="004341A6" w:rsidRPr="009A3538" w:rsidRDefault="004341A6" w:rsidP="009A3538">
            <w:pPr>
              <w:spacing w:line="300" w:lineRule="auto"/>
              <w:jc w:val="both"/>
              <w:rPr>
                <w:rFonts w:cs="Times New Roman"/>
                <w:iCs/>
                <w:sz w:val="24"/>
                <w:szCs w:val="24"/>
              </w:rPr>
            </w:pPr>
          </w:p>
          <w:p w14:paraId="27638912" w14:textId="50B14C09" w:rsidR="004341A6" w:rsidRPr="009A3538" w:rsidRDefault="004341A6" w:rsidP="009A3538">
            <w:pPr>
              <w:spacing w:line="300" w:lineRule="auto"/>
              <w:jc w:val="both"/>
              <w:rPr>
                <w:rFonts w:cs="Times New Roman"/>
                <w:iCs/>
                <w:sz w:val="24"/>
                <w:szCs w:val="24"/>
              </w:rPr>
            </w:pPr>
            <w:r w:rsidRPr="009A3538">
              <w:rPr>
                <w:rFonts w:cs="Times New Roman"/>
                <w:iCs/>
                <w:sz w:val="24"/>
                <w:szCs w:val="24"/>
              </w:rPr>
              <w:t>0.25</w:t>
            </w:r>
          </w:p>
        </w:tc>
      </w:tr>
    </w:tbl>
    <w:p w14:paraId="3B755918" w14:textId="77777777" w:rsidR="009A3538" w:rsidRDefault="009A3538" w:rsidP="009A3538">
      <w:pPr>
        <w:spacing w:after="0" w:line="300" w:lineRule="auto"/>
        <w:ind w:left="284" w:hanging="568"/>
        <w:jc w:val="both"/>
        <w:rPr>
          <w:rFonts w:cs="Times New Roman"/>
          <w:b/>
          <w:sz w:val="24"/>
          <w:szCs w:val="24"/>
        </w:rPr>
      </w:pPr>
    </w:p>
    <w:p w14:paraId="005F2642" w14:textId="77777777" w:rsidR="009A3538" w:rsidRDefault="009A3538" w:rsidP="009A3538">
      <w:pPr>
        <w:spacing w:after="0" w:line="300" w:lineRule="auto"/>
        <w:ind w:left="284" w:hanging="568"/>
        <w:jc w:val="both"/>
        <w:rPr>
          <w:rFonts w:cs="Times New Roman"/>
          <w:b/>
          <w:sz w:val="24"/>
          <w:szCs w:val="24"/>
        </w:rPr>
      </w:pPr>
    </w:p>
    <w:p w14:paraId="234229D6" w14:textId="73B9D6E1" w:rsidR="004341A6" w:rsidRPr="009A3538" w:rsidRDefault="004341A6" w:rsidP="009A3538">
      <w:pPr>
        <w:spacing w:after="0" w:line="300" w:lineRule="auto"/>
        <w:ind w:left="284" w:hanging="568"/>
        <w:jc w:val="both"/>
        <w:rPr>
          <w:rFonts w:cs="Times New Roman"/>
          <w:bCs/>
          <w:spacing w:val="-2"/>
          <w:sz w:val="24"/>
          <w:szCs w:val="24"/>
        </w:rPr>
      </w:pPr>
      <w:r w:rsidRPr="009A3538">
        <w:rPr>
          <w:rFonts w:cs="Times New Roman"/>
          <w:b/>
          <w:sz w:val="24"/>
          <w:szCs w:val="24"/>
        </w:rPr>
        <w:lastRenderedPageBreak/>
        <w:t>2.</w:t>
      </w:r>
      <w:r w:rsidRPr="009A3538">
        <w:rPr>
          <w:rFonts w:cs="Times New Roman"/>
          <w:bCs/>
          <w:sz w:val="24"/>
          <w:szCs w:val="24"/>
        </w:rPr>
        <w:t xml:space="preserve">  </w:t>
      </w:r>
      <w:r w:rsidRPr="009A3538">
        <w:rPr>
          <w:rFonts w:cs="Times New Roman"/>
          <w:bCs/>
          <w:spacing w:val="-2"/>
          <w:sz w:val="24"/>
          <w:szCs w:val="24"/>
        </w:rPr>
        <w:t>Hình 6.</w:t>
      </w:r>
      <w:r w:rsidR="00262FEF" w:rsidRPr="009A3538">
        <w:rPr>
          <w:rFonts w:cs="Times New Roman"/>
          <w:bCs/>
          <w:spacing w:val="-2"/>
          <w:sz w:val="24"/>
          <w:szCs w:val="24"/>
        </w:rPr>
        <w:t>1</w:t>
      </w:r>
      <w:r w:rsidRPr="009A3538">
        <w:rPr>
          <w:rFonts w:cs="Times New Roman"/>
          <w:bCs/>
          <w:spacing w:val="-2"/>
          <w:sz w:val="24"/>
          <w:szCs w:val="24"/>
        </w:rPr>
        <w:t xml:space="preserve"> cho thấy nơron M trực tiếp nhận tín hiệu từ ba tận cùng thần kinh a, c, d và nhận tín hiệu gián tiếp từ tận cùng thần kinh b. Cơ vân X nhận tín hiệu thần kinh từ nơron M. </w:t>
      </w:r>
    </w:p>
    <w:p w14:paraId="3C4BBE73" w14:textId="666E7B89" w:rsidR="004341A6" w:rsidRPr="009A3538" w:rsidRDefault="004341A6" w:rsidP="009A3538">
      <w:pPr>
        <w:spacing w:after="0" w:line="300" w:lineRule="auto"/>
        <w:jc w:val="center"/>
        <w:rPr>
          <w:rFonts w:cs="Times New Roman"/>
          <w:b/>
          <w:i/>
          <w:sz w:val="24"/>
          <w:szCs w:val="24"/>
        </w:rPr>
      </w:pPr>
      <w:r w:rsidRPr="009A3538">
        <w:rPr>
          <w:rFonts w:cs="Times New Roman"/>
          <w:b/>
          <w:i/>
          <w:noProof/>
          <w:sz w:val="24"/>
          <w:szCs w:val="24"/>
        </w:rPr>
        <w:drawing>
          <wp:inline distT="0" distB="0" distL="0" distR="0" wp14:anchorId="47E26610" wp14:editId="1AFFE7DB">
            <wp:extent cx="5890260" cy="1467485"/>
            <wp:effectExtent l="0" t="0" r="0" b="0"/>
            <wp:docPr id="881848611" name="Picture 11" descr="SLD 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D 5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0260" cy="1467485"/>
                    </a:xfrm>
                    <a:prstGeom prst="rect">
                      <a:avLst/>
                    </a:prstGeom>
                    <a:noFill/>
                    <a:ln>
                      <a:noFill/>
                    </a:ln>
                  </pic:spPr>
                </pic:pic>
              </a:graphicData>
            </a:graphic>
          </wp:inline>
        </w:drawing>
      </w:r>
    </w:p>
    <w:p w14:paraId="40D61519" w14:textId="0C26455C" w:rsidR="004341A6" w:rsidRPr="009A3538" w:rsidRDefault="004341A6" w:rsidP="009A3538">
      <w:pPr>
        <w:spacing w:after="0" w:line="300" w:lineRule="auto"/>
        <w:jc w:val="center"/>
        <w:rPr>
          <w:rFonts w:cs="Times New Roman"/>
          <w:b/>
          <w:i/>
          <w:sz w:val="24"/>
          <w:szCs w:val="24"/>
        </w:rPr>
      </w:pPr>
      <w:r w:rsidRPr="009A3538">
        <w:rPr>
          <w:rFonts w:cs="Times New Roman"/>
          <w:b/>
          <w:i/>
          <w:sz w:val="24"/>
          <w:szCs w:val="24"/>
        </w:rPr>
        <w:t>Hình 6.1</w:t>
      </w:r>
    </w:p>
    <w:p w14:paraId="6FF43952" w14:textId="13493CFB" w:rsidR="004341A6" w:rsidRPr="009A3538" w:rsidRDefault="004341A6" w:rsidP="009A3538">
      <w:pPr>
        <w:spacing w:after="0" w:line="300" w:lineRule="auto"/>
        <w:ind w:firstLine="284"/>
        <w:jc w:val="both"/>
        <w:rPr>
          <w:rFonts w:cs="Times New Roman"/>
          <w:iCs/>
          <w:sz w:val="24"/>
          <w:szCs w:val="24"/>
        </w:rPr>
      </w:pPr>
      <w:r w:rsidRPr="009A3538">
        <w:rPr>
          <w:rFonts w:cs="Times New Roman"/>
          <w:iCs/>
          <w:sz w:val="24"/>
          <w:szCs w:val="24"/>
        </w:rPr>
        <w:t>Hình 6.2 cho thấy các điện thế sau xinap khác nhau ghi được ở nơron M sau khi kích thích riêng lẻ các tận cùng a, c và kích thích đồng thời b và c; a và d.</w:t>
      </w:r>
    </w:p>
    <w:p w14:paraId="0747E572" w14:textId="4ED014A6" w:rsidR="004341A6" w:rsidRPr="009A3538" w:rsidRDefault="004341A6" w:rsidP="009A3538">
      <w:pPr>
        <w:spacing w:after="0" w:line="300" w:lineRule="auto"/>
        <w:jc w:val="center"/>
        <w:rPr>
          <w:rFonts w:cs="Times New Roman"/>
          <w:b/>
          <w:i/>
          <w:sz w:val="24"/>
          <w:szCs w:val="24"/>
        </w:rPr>
      </w:pPr>
      <w:r w:rsidRPr="009A3538">
        <w:rPr>
          <w:rFonts w:cs="Times New Roman"/>
          <w:b/>
          <w:i/>
          <w:noProof/>
          <w:sz w:val="24"/>
          <w:szCs w:val="24"/>
        </w:rPr>
        <w:drawing>
          <wp:inline distT="0" distB="0" distL="0" distR="0" wp14:anchorId="53725C43" wp14:editId="09384587">
            <wp:extent cx="4607560" cy="2296795"/>
            <wp:effectExtent l="0" t="0" r="2540" b="8255"/>
            <wp:docPr id="1732723858" name="Picture 10" descr="Tuy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yet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7560" cy="2296795"/>
                    </a:xfrm>
                    <a:prstGeom prst="rect">
                      <a:avLst/>
                    </a:prstGeom>
                    <a:noFill/>
                    <a:ln>
                      <a:noFill/>
                    </a:ln>
                  </pic:spPr>
                </pic:pic>
              </a:graphicData>
            </a:graphic>
          </wp:inline>
        </w:drawing>
      </w:r>
    </w:p>
    <w:p w14:paraId="6C39F431" w14:textId="6D447C98" w:rsidR="004341A6" w:rsidRPr="009A3538" w:rsidRDefault="004341A6" w:rsidP="009A3538">
      <w:pPr>
        <w:spacing w:after="0" w:line="300" w:lineRule="auto"/>
        <w:jc w:val="center"/>
        <w:rPr>
          <w:rFonts w:cs="Times New Roman"/>
          <w:b/>
          <w:i/>
          <w:sz w:val="24"/>
          <w:szCs w:val="24"/>
        </w:rPr>
      </w:pPr>
      <w:r w:rsidRPr="009A3538">
        <w:rPr>
          <w:rFonts w:cs="Times New Roman"/>
          <w:b/>
          <w:i/>
          <w:sz w:val="24"/>
          <w:szCs w:val="24"/>
        </w:rPr>
        <w:t>Hình 6.2</w:t>
      </w:r>
    </w:p>
    <w:p w14:paraId="0659FB55" w14:textId="77777777" w:rsidR="004341A6" w:rsidRPr="009A3538" w:rsidRDefault="004341A6" w:rsidP="009A3538">
      <w:pPr>
        <w:numPr>
          <w:ilvl w:val="0"/>
          <w:numId w:val="12"/>
        </w:numPr>
        <w:spacing w:after="0" w:line="300" w:lineRule="auto"/>
        <w:ind w:left="284" w:hanging="284"/>
        <w:jc w:val="both"/>
        <w:rPr>
          <w:rFonts w:cs="Times New Roman"/>
          <w:iCs/>
          <w:sz w:val="24"/>
          <w:szCs w:val="24"/>
        </w:rPr>
      </w:pPr>
      <w:r w:rsidRPr="009A3538">
        <w:rPr>
          <w:rFonts w:cs="Times New Roman"/>
          <w:iCs/>
          <w:sz w:val="24"/>
          <w:szCs w:val="24"/>
        </w:rPr>
        <w:t xml:space="preserve">Nếu kích thích đồng thời lên ba đầu tận cùng a, b và c thì cơ X có co không? Tại sao? </w:t>
      </w:r>
    </w:p>
    <w:p w14:paraId="450BA559" w14:textId="77777777" w:rsidR="004341A6" w:rsidRPr="009A3538" w:rsidRDefault="004341A6" w:rsidP="009A3538">
      <w:pPr>
        <w:numPr>
          <w:ilvl w:val="0"/>
          <w:numId w:val="12"/>
        </w:numPr>
        <w:spacing w:after="0" w:line="300" w:lineRule="auto"/>
        <w:ind w:left="284" w:hanging="284"/>
        <w:jc w:val="both"/>
        <w:rPr>
          <w:rFonts w:cs="Times New Roman"/>
          <w:iCs/>
          <w:sz w:val="24"/>
          <w:szCs w:val="24"/>
        </w:rPr>
      </w:pPr>
      <w:r w:rsidRPr="009A3538">
        <w:rPr>
          <w:rFonts w:cs="Times New Roman"/>
          <w:iCs/>
          <w:sz w:val="24"/>
          <w:szCs w:val="24"/>
        </w:rPr>
        <w:t xml:space="preserve">Nếu kích thích với tần số cao và đồng thời lên hai đầu tận cùng b và d thì cơ X có co không? Tại sao? </w:t>
      </w:r>
    </w:p>
    <w:tbl>
      <w:tblPr>
        <w:tblStyle w:val="TableGrid"/>
        <w:tblW w:w="0" w:type="auto"/>
        <w:tblInd w:w="-147" w:type="dxa"/>
        <w:tblLook w:val="04A0" w:firstRow="1" w:lastRow="0" w:firstColumn="1" w:lastColumn="0" w:noHBand="0" w:noVBand="1"/>
      </w:tblPr>
      <w:tblGrid>
        <w:gridCol w:w="9073"/>
        <w:gridCol w:w="986"/>
      </w:tblGrid>
      <w:tr w:rsidR="004341A6" w:rsidRPr="009A3538" w14:paraId="3863EADB" w14:textId="77777777" w:rsidTr="004341A6">
        <w:tc>
          <w:tcPr>
            <w:tcW w:w="9073" w:type="dxa"/>
          </w:tcPr>
          <w:p w14:paraId="1EBA870F" w14:textId="0158B30A" w:rsidR="004341A6" w:rsidRPr="009A3538" w:rsidRDefault="004341A6" w:rsidP="009A3538">
            <w:pPr>
              <w:spacing w:line="300" w:lineRule="auto"/>
              <w:jc w:val="center"/>
              <w:rPr>
                <w:rFonts w:cs="Times New Roman"/>
                <w:iCs/>
                <w:sz w:val="24"/>
                <w:szCs w:val="24"/>
              </w:rPr>
            </w:pPr>
            <w:r w:rsidRPr="009A3538">
              <w:rPr>
                <w:rFonts w:cs="Times New Roman"/>
                <w:iCs/>
                <w:sz w:val="24"/>
                <w:szCs w:val="24"/>
              </w:rPr>
              <w:t>Nội dung</w:t>
            </w:r>
          </w:p>
        </w:tc>
        <w:tc>
          <w:tcPr>
            <w:tcW w:w="986" w:type="dxa"/>
          </w:tcPr>
          <w:p w14:paraId="74DC0976" w14:textId="2BCAF93B" w:rsidR="004341A6" w:rsidRPr="009A3538" w:rsidRDefault="004341A6" w:rsidP="009A3538">
            <w:pPr>
              <w:spacing w:line="300" w:lineRule="auto"/>
              <w:jc w:val="center"/>
              <w:rPr>
                <w:rFonts w:cs="Times New Roman"/>
                <w:iCs/>
                <w:sz w:val="24"/>
                <w:szCs w:val="24"/>
              </w:rPr>
            </w:pPr>
            <w:r w:rsidRPr="009A3538">
              <w:rPr>
                <w:rFonts w:cs="Times New Roman"/>
                <w:iCs/>
                <w:sz w:val="24"/>
                <w:szCs w:val="24"/>
              </w:rPr>
              <w:t>Điểm</w:t>
            </w:r>
          </w:p>
        </w:tc>
      </w:tr>
      <w:tr w:rsidR="004341A6" w:rsidRPr="009A3538" w14:paraId="73FA8729" w14:textId="77777777" w:rsidTr="004341A6">
        <w:tc>
          <w:tcPr>
            <w:tcW w:w="9073" w:type="dxa"/>
          </w:tcPr>
          <w:p w14:paraId="130EB57A" w14:textId="77777777" w:rsidR="004341A6" w:rsidRPr="009A3538" w:rsidRDefault="004341A6" w:rsidP="009A3538">
            <w:pPr>
              <w:numPr>
                <w:ilvl w:val="0"/>
                <w:numId w:val="13"/>
              </w:numPr>
              <w:spacing w:line="300" w:lineRule="auto"/>
              <w:ind w:left="284" w:hanging="284"/>
              <w:jc w:val="both"/>
              <w:rPr>
                <w:rFonts w:cs="Times New Roman"/>
                <w:sz w:val="24"/>
                <w:szCs w:val="24"/>
              </w:rPr>
            </w:pPr>
            <w:r w:rsidRPr="009A3538">
              <w:rPr>
                <w:rFonts w:cs="Times New Roman"/>
                <w:sz w:val="24"/>
                <w:szCs w:val="24"/>
              </w:rPr>
              <w:t xml:space="preserve">Nếu kích thích đồng thời lên các đầu tận cùng a, b và c thì cơ X không co. </w:t>
            </w:r>
          </w:p>
          <w:p w14:paraId="6C35981E" w14:textId="38516153" w:rsidR="004341A6" w:rsidRPr="009A3538" w:rsidRDefault="004341A6" w:rsidP="009A3538">
            <w:pPr>
              <w:spacing w:line="300" w:lineRule="auto"/>
              <w:jc w:val="both"/>
              <w:rPr>
                <w:rFonts w:cs="Times New Roman"/>
                <w:iCs/>
                <w:sz w:val="24"/>
                <w:szCs w:val="24"/>
              </w:rPr>
            </w:pPr>
            <w:r w:rsidRPr="009A3538">
              <w:rPr>
                <w:rFonts w:cs="Times New Roman"/>
                <w:sz w:val="24"/>
                <w:szCs w:val="24"/>
              </w:rPr>
              <w:t xml:space="preserve">Giải thích: Hình 6.2 cho thấy: kích thích đồng thời b + c không làm thay đổi điện thế màng nơron M, kích thích vào a làm thay đổi điện thế màng nơron M nhưng chưa đạt ngưỡng. Do đó, kích thích đồng thời cả a, b và c không xuất hiện xung thần kinh trên nơron M nên không gây co cơ. </w:t>
            </w:r>
            <w:r w:rsidRPr="009A3538">
              <w:rPr>
                <w:rFonts w:cs="Times New Roman"/>
                <w:sz w:val="24"/>
                <w:szCs w:val="24"/>
              </w:rPr>
              <w:tab/>
            </w:r>
          </w:p>
        </w:tc>
        <w:tc>
          <w:tcPr>
            <w:tcW w:w="986" w:type="dxa"/>
          </w:tcPr>
          <w:p w14:paraId="7D78D87C" w14:textId="77777777" w:rsidR="004341A6" w:rsidRPr="009A3538" w:rsidRDefault="004341A6" w:rsidP="009A3538">
            <w:pPr>
              <w:spacing w:line="300" w:lineRule="auto"/>
              <w:jc w:val="both"/>
              <w:rPr>
                <w:rFonts w:cs="Times New Roman"/>
                <w:iCs/>
                <w:sz w:val="24"/>
                <w:szCs w:val="24"/>
              </w:rPr>
            </w:pPr>
            <w:r w:rsidRPr="009A3538">
              <w:rPr>
                <w:rFonts w:cs="Times New Roman"/>
                <w:iCs/>
                <w:sz w:val="24"/>
                <w:szCs w:val="24"/>
              </w:rPr>
              <w:t>0.25</w:t>
            </w:r>
          </w:p>
          <w:p w14:paraId="06805F2D" w14:textId="77777777" w:rsidR="004341A6" w:rsidRPr="009A3538" w:rsidRDefault="004341A6" w:rsidP="009A3538">
            <w:pPr>
              <w:spacing w:line="300" w:lineRule="auto"/>
              <w:jc w:val="both"/>
              <w:rPr>
                <w:rFonts w:cs="Times New Roman"/>
                <w:iCs/>
                <w:sz w:val="24"/>
                <w:szCs w:val="24"/>
              </w:rPr>
            </w:pPr>
          </w:p>
          <w:p w14:paraId="5F199874" w14:textId="70621A0A" w:rsidR="004341A6" w:rsidRPr="009A3538" w:rsidRDefault="004341A6" w:rsidP="009A3538">
            <w:pPr>
              <w:spacing w:line="300" w:lineRule="auto"/>
              <w:jc w:val="both"/>
              <w:rPr>
                <w:rFonts w:cs="Times New Roman"/>
                <w:iCs/>
                <w:sz w:val="24"/>
                <w:szCs w:val="24"/>
              </w:rPr>
            </w:pPr>
            <w:r w:rsidRPr="009A3538">
              <w:rPr>
                <w:rFonts w:cs="Times New Roman"/>
                <w:iCs/>
                <w:sz w:val="24"/>
                <w:szCs w:val="24"/>
              </w:rPr>
              <w:t>0.25</w:t>
            </w:r>
          </w:p>
        </w:tc>
      </w:tr>
      <w:tr w:rsidR="004341A6" w:rsidRPr="009A3538" w14:paraId="1F980273" w14:textId="77777777" w:rsidTr="004341A6">
        <w:tc>
          <w:tcPr>
            <w:tcW w:w="9073" w:type="dxa"/>
          </w:tcPr>
          <w:p w14:paraId="4D47D31A" w14:textId="77777777" w:rsidR="004341A6" w:rsidRPr="009A3538" w:rsidRDefault="004341A6" w:rsidP="009A3538">
            <w:pPr>
              <w:numPr>
                <w:ilvl w:val="0"/>
                <w:numId w:val="13"/>
              </w:numPr>
              <w:spacing w:line="300" w:lineRule="auto"/>
              <w:ind w:left="284" w:hanging="284"/>
              <w:jc w:val="both"/>
              <w:rPr>
                <w:rFonts w:cs="Times New Roman"/>
                <w:b/>
                <w:sz w:val="24"/>
                <w:szCs w:val="24"/>
              </w:rPr>
            </w:pPr>
            <w:r w:rsidRPr="009A3538">
              <w:rPr>
                <w:rFonts w:cs="Times New Roman"/>
                <w:sz w:val="24"/>
                <w:szCs w:val="24"/>
              </w:rPr>
              <w:t xml:space="preserve">Nếu kích thích với tần số cao và đồng thời lên hai đầu tận cùng b và d thì cơ X có thể co. </w:t>
            </w:r>
          </w:p>
          <w:p w14:paraId="577A64B6" w14:textId="4451F1F9" w:rsidR="004341A6" w:rsidRPr="009A3538" w:rsidRDefault="004341A6" w:rsidP="009A3538">
            <w:pPr>
              <w:spacing w:line="300" w:lineRule="auto"/>
              <w:ind w:left="284"/>
              <w:jc w:val="both"/>
              <w:rPr>
                <w:rFonts w:cs="Times New Roman"/>
                <w:sz w:val="24"/>
                <w:szCs w:val="24"/>
              </w:rPr>
            </w:pPr>
            <w:r w:rsidRPr="009A3538">
              <w:rPr>
                <w:rFonts w:cs="Times New Roman"/>
                <w:sz w:val="24"/>
                <w:szCs w:val="24"/>
              </w:rPr>
              <w:t xml:space="preserve">Giải thích: Hình </w:t>
            </w:r>
            <w:r w:rsidR="008F2F4E" w:rsidRPr="009A3538">
              <w:rPr>
                <w:rFonts w:cs="Times New Roman"/>
                <w:sz w:val="24"/>
                <w:szCs w:val="24"/>
              </w:rPr>
              <w:t>6</w:t>
            </w:r>
            <w:r w:rsidRPr="009A3538">
              <w:rPr>
                <w:rFonts w:cs="Times New Roman"/>
                <w:sz w:val="24"/>
                <w:szCs w:val="24"/>
              </w:rPr>
              <w:t xml:space="preserve">.1 và Hình </w:t>
            </w:r>
            <w:r w:rsidR="008F2F4E" w:rsidRPr="009A3538">
              <w:rPr>
                <w:rFonts w:cs="Times New Roman"/>
                <w:sz w:val="24"/>
                <w:szCs w:val="24"/>
              </w:rPr>
              <w:t>6</w:t>
            </w:r>
            <w:r w:rsidRPr="009A3538">
              <w:rPr>
                <w:rFonts w:cs="Times New Roman"/>
                <w:sz w:val="24"/>
                <w:szCs w:val="24"/>
              </w:rPr>
              <w:t xml:space="preserve">.2 cho thấy: </w:t>
            </w:r>
          </w:p>
          <w:p w14:paraId="0D7672E9" w14:textId="77777777" w:rsidR="004341A6" w:rsidRPr="009A3538" w:rsidRDefault="004341A6" w:rsidP="009A3538">
            <w:pPr>
              <w:spacing w:line="300" w:lineRule="auto"/>
              <w:ind w:left="284"/>
              <w:jc w:val="both"/>
              <w:rPr>
                <w:rFonts w:cs="Times New Roman"/>
                <w:sz w:val="24"/>
                <w:szCs w:val="24"/>
              </w:rPr>
            </w:pPr>
            <w:r w:rsidRPr="009A3538">
              <w:rPr>
                <w:rFonts w:cs="Times New Roman"/>
                <w:sz w:val="24"/>
                <w:szCs w:val="24"/>
              </w:rPr>
              <w:t xml:space="preserve">- Tận cùng b chỉ gây tác động ức chế lên tận cùng c vì: kích thích vào c gây thay đổi điện thế màng nơron M nhưng khi kích thích đồng thời b + c lại không gây thay đổi điện màng trên nơron M). </w:t>
            </w:r>
          </w:p>
          <w:p w14:paraId="1423117D" w14:textId="77777777" w:rsidR="004341A6" w:rsidRPr="009A3538" w:rsidRDefault="004341A6" w:rsidP="009A3538">
            <w:pPr>
              <w:spacing w:line="300" w:lineRule="auto"/>
              <w:ind w:left="284"/>
              <w:jc w:val="both"/>
              <w:rPr>
                <w:rFonts w:cs="Times New Roman"/>
                <w:sz w:val="24"/>
                <w:szCs w:val="24"/>
              </w:rPr>
            </w:pPr>
            <w:r w:rsidRPr="009A3538">
              <w:rPr>
                <w:rFonts w:cs="Times New Roman"/>
                <w:sz w:val="24"/>
                <w:szCs w:val="24"/>
              </w:rPr>
              <w:t xml:space="preserve">- Tận cùng d gây tác động kích thích lên nơron M vì: kích thích đồng thời a + d gây xuất hiện điện hoạt động trên nơron M. </w:t>
            </w:r>
          </w:p>
          <w:p w14:paraId="5B97D3D8" w14:textId="2062AEC5" w:rsidR="004341A6" w:rsidRPr="009A3538" w:rsidRDefault="004341A6" w:rsidP="009A3538">
            <w:pPr>
              <w:spacing w:line="300" w:lineRule="auto"/>
              <w:ind w:left="284"/>
              <w:jc w:val="both"/>
              <w:rPr>
                <w:rFonts w:cs="Times New Roman"/>
                <w:sz w:val="24"/>
                <w:szCs w:val="24"/>
              </w:rPr>
            </w:pPr>
            <w:r w:rsidRPr="009A3538">
              <w:rPr>
                <w:rFonts w:cs="Times New Roman"/>
                <w:sz w:val="24"/>
                <w:szCs w:val="24"/>
              </w:rPr>
              <w:t>Do đó, kích thích với tần số cao và đồng thời lên b và d làm xuất hiện xung thần kinh lan truyền trên nơron M (hiện tượng cộng gộp thời gian), do đó có thể gây co cơ.</w:t>
            </w:r>
          </w:p>
        </w:tc>
        <w:tc>
          <w:tcPr>
            <w:tcW w:w="986" w:type="dxa"/>
          </w:tcPr>
          <w:p w14:paraId="5B8A762B" w14:textId="77777777" w:rsidR="004341A6" w:rsidRPr="009A3538" w:rsidRDefault="004341A6" w:rsidP="009A3538">
            <w:pPr>
              <w:spacing w:line="300" w:lineRule="auto"/>
              <w:jc w:val="both"/>
              <w:rPr>
                <w:rFonts w:cs="Times New Roman"/>
                <w:iCs/>
                <w:sz w:val="24"/>
                <w:szCs w:val="24"/>
              </w:rPr>
            </w:pPr>
            <w:r w:rsidRPr="009A3538">
              <w:rPr>
                <w:rFonts w:cs="Times New Roman"/>
                <w:iCs/>
                <w:sz w:val="24"/>
                <w:szCs w:val="24"/>
              </w:rPr>
              <w:t>0.25</w:t>
            </w:r>
          </w:p>
          <w:p w14:paraId="71A15F54" w14:textId="77777777" w:rsidR="004341A6" w:rsidRPr="009A3538" w:rsidRDefault="004341A6" w:rsidP="009A3538">
            <w:pPr>
              <w:spacing w:line="300" w:lineRule="auto"/>
              <w:jc w:val="both"/>
              <w:rPr>
                <w:rFonts w:cs="Times New Roman"/>
                <w:iCs/>
                <w:sz w:val="24"/>
                <w:szCs w:val="24"/>
              </w:rPr>
            </w:pPr>
          </w:p>
          <w:p w14:paraId="7A9744B6" w14:textId="77777777" w:rsidR="004341A6" w:rsidRPr="009A3538" w:rsidRDefault="004341A6" w:rsidP="009A3538">
            <w:pPr>
              <w:spacing w:line="300" w:lineRule="auto"/>
              <w:jc w:val="both"/>
              <w:rPr>
                <w:rFonts w:cs="Times New Roman"/>
                <w:iCs/>
                <w:sz w:val="24"/>
                <w:szCs w:val="24"/>
              </w:rPr>
            </w:pPr>
          </w:p>
          <w:p w14:paraId="19AFF4A6" w14:textId="77777777" w:rsidR="004341A6" w:rsidRPr="009A3538" w:rsidRDefault="004341A6" w:rsidP="009A3538">
            <w:pPr>
              <w:spacing w:line="300" w:lineRule="auto"/>
              <w:jc w:val="both"/>
              <w:rPr>
                <w:rFonts w:cs="Times New Roman"/>
                <w:iCs/>
                <w:sz w:val="24"/>
                <w:szCs w:val="24"/>
              </w:rPr>
            </w:pPr>
          </w:p>
          <w:p w14:paraId="6AA6E47A" w14:textId="3601BA45" w:rsidR="004341A6" w:rsidRPr="009A3538" w:rsidRDefault="004341A6" w:rsidP="009A3538">
            <w:pPr>
              <w:spacing w:line="300" w:lineRule="auto"/>
              <w:jc w:val="both"/>
              <w:rPr>
                <w:rFonts w:cs="Times New Roman"/>
                <w:iCs/>
                <w:sz w:val="24"/>
                <w:szCs w:val="24"/>
              </w:rPr>
            </w:pPr>
            <w:r w:rsidRPr="009A3538">
              <w:rPr>
                <w:rFonts w:cs="Times New Roman"/>
                <w:iCs/>
                <w:sz w:val="24"/>
                <w:szCs w:val="24"/>
              </w:rPr>
              <w:t>0.25</w:t>
            </w:r>
          </w:p>
        </w:tc>
      </w:tr>
    </w:tbl>
    <w:p w14:paraId="1B128B8C" w14:textId="77777777" w:rsidR="004341A6" w:rsidRPr="009A3538" w:rsidRDefault="004341A6" w:rsidP="009A3538">
      <w:pPr>
        <w:spacing w:after="0" w:line="300" w:lineRule="auto"/>
        <w:ind w:left="284"/>
        <w:jc w:val="both"/>
        <w:rPr>
          <w:rFonts w:cs="Times New Roman"/>
          <w:iCs/>
          <w:sz w:val="24"/>
          <w:szCs w:val="24"/>
        </w:rPr>
      </w:pPr>
    </w:p>
    <w:p w14:paraId="30BC4219" w14:textId="77777777" w:rsidR="009A3538" w:rsidRDefault="009A3538" w:rsidP="009A3538">
      <w:pPr>
        <w:spacing w:after="0" w:line="300" w:lineRule="auto"/>
        <w:jc w:val="both"/>
        <w:rPr>
          <w:rFonts w:cs="Times New Roman"/>
          <w:b/>
          <w:sz w:val="24"/>
          <w:szCs w:val="24"/>
        </w:rPr>
      </w:pPr>
    </w:p>
    <w:p w14:paraId="65EF524B" w14:textId="77777777" w:rsidR="009A3538" w:rsidRDefault="009A3538" w:rsidP="009A3538">
      <w:pPr>
        <w:spacing w:after="0" w:line="300" w:lineRule="auto"/>
        <w:jc w:val="both"/>
        <w:rPr>
          <w:rFonts w:cs="Times New Roman"/>
          <w:b/>
          <w:sz w:val="24"/>
          <w:szCs w:val="24"/>
        </w:rPr>
      </w:pPr>
    </w:p>
    <w:p w14:paraId="2A9836E1" w14:textId="4140970B" w:rsidR="00C164E3" w:rsidRPr="009A3538" w:rsidRDefault="00C164E3" w:rsidP="009A3538">
      <w:pPr>
        <w:spacing w:after="0" w:line="300" w:lineRule="auto"/>
        <w:jc w:val="both"/>
        <w:rPr>
          <w:rFonts w:cs="Times New Roman"/>
          <w:b/>
          <w:sz w:val="24"/>
          <w:szCs w:val="24"/>
        </w:rPr>
      </w:pPr>
      <w:r w:rsidRPr="009A3538">
        <w:rPr>
          <w:rFonts w:cs="Times New Roman"/>
          <w:b/>
          <w:sz w:val="24"/>
          <w:szCs w:val="24"/>
        </w:rPr>
        <w:lastRenderedPageBreak/>
        <w:t xml:space="preserve">Câu 7 </w:t>
      </w:r>
      <w:r w:rsidRPr="009A3538">
        <w:rPr>
          <w:rFonts w:cs="Times New Roman"/>
          <w:b/>
          <w:i/>
          <w:sz w:val="24"/>
          <w:szCs w:val="24"/>
        </w:rPr>
        <w:t xml:space="preserve">(2,0 điểm) </w:t>
      </w:r>
      <w:r w:rsidR="00AD61E9" w:rsidRPr="009A3538">
        <w:rPr>
          <w:rFonts w:cs="Times New Roman"/>
          <w:b/>
          <w:sz w:val="24"/>
          <w:szCs w:val="24"/>
        </w:rPr>
        <w:t>TRUYỀN NHIỄM &amp; MIỄN DỊCH</w:t>
      </w:r>
    </w:p>
    <w:p w14:paraId="65374EE9" w14:textId="713A6D9A" w:rsidR="008F2F4E" w:rsidRPr="009A3538" w:rsidRDefault="008F2F4E" w:rsidP="009A3538">
      <w:pPr>
        <w:spacing w:after="0" w:line="300" w:lineRule="auto"/>
        <w:rPr>
          <w:rFonts w:cs="Times New Roman"/>
          <w:sz w:val="24"/>
          <w:szCs w:val="24"/>
        </w:rPr>
      </w:pPr>
      <w:r w:rsidRPr="009A3538">
        <w:rPr>
          <w:rFonts w:cs="Times New Roman"/>
          <w:b/>
          <w:sz w:val="24"/>
          <w:szCs w:val="24"/>
        </w:rPr>
        <w:t xml:space="preserve">1. </w:t>
      </w:r>
      <w:r w:rsidRPr="009A3538">
        <w:rPr>
          <w:rFonts w:cs="Times New Roman"/>
          <w:sz w:val="24"/>
          <w:szCs w:val="24"/>
        </w:rPr>
        <w:t>Để nghiên cứu ảnh hưởng của một số chất lên sự phát triển của vi khuẩn viêm màng não Haemophilus influenza (H, influenza), một nhà nghiên cứu đã chuẩn bị 4 ống nghiệm có chứa một loại môi trường dinh dưỡng bán lỏng, thích hợp. Sau đó, bổ sung tiền chất của NAD</w:t>
      </w:r>
      <w:r w:rsidRPr="009A3538">
        <w:rPr>
          <w:rFonts w:cs="Times New Roman"/>
          <w:sz w:val="24"/>
          <w:szCs w:val="24"/>
          <w:vertAlign w:val="superscript"/>
        </w:rPr>
        <w:t>+</w:t>
      </w:r>
      <w:r w:rsidRPr="009A3538">
        <w:rPr>
          <w:rFonts w:cs="Times New Roman"/>
          <w:sz w:val="24"/>
          <w:szCs w:val="24"/>
        </w:rPr>
        <w:t xml:space="preserve"> vào ống 1, tiền chất của xitocrôm vào ống 2, tiền chất của NAD</w:t>
      </w:r>
      <w:r w:rsidRPr="009A3538">
        <w:rPr>
          <w:rFonts w:cs="Times New Roman"/>
          <w:sz w:val="24"/>
          <w:szCs w:val="24"/>
          <w:vertAlign w:val="superscript"/>
        </w:rPr>
        <w:t>+</w:t>
      </w:r>
      <w:r w:rsidRPr="009A3538">
        <w:rPr>
          <w:rFonts w:cs="Times New Roman"/>
          <w:sz w:val="24"/>
          <w:szCs w:val="24"/>
        </w:rPr>
        <w:t xml:space="preserve"> tiền chất của xitocrôm vào ống 3, không bổ sung tiền chất nào vào ống 4. Cấy vào cả 4 ống một lượng vi khuẩn H. influenza như nhau và ủ ở 30°C trong 24 giờ. Kết quả quan sát thấy: một ống có vi khuẩn phát triển cả phía đáy và phía mặt trên ống (ống A), một ống không có vi khuẩn phát triển (ống B), một ống có vi khuẩn phát triển ở phía đáy (ống C) và ống còn lại có vi khuẩn phát triển ở phía mặt trên ống (ống D).</w:t>
      </w:r>
    </w:p>
    <w:p w14:paraId="15DB280C" w14:textId="77777777" w:rsidR="008F2F4E" w:rsidRPr="009A3538" w:rsidRDefault="008F2F4E" w:rsidP="009A3538">
      <w:pPr>
        <w:spacing w:after="0" w:line="300" w:lineRule="auto"/>
        <w:rPr>
          <w:rFonts w:cs="Times New Roman"/>
          <w:sz w:val="24"/>
          <w:szCs w:val="24"/>
        </w:rPr>
      </w:pPr>
      <w:r w:rsidRPr="009A3538">
        <w:rPr>
          <w:rFonts w:cs="Times New Roman"/>
          <w:sz w:val="24"/>
          <w:szCs w:val="24"/>
        </w:rPr>
        <w:t>Hãy cho biết ống A, B, C, D tương ứng với ống 1, 2, 3, 4 nào? Giải thích.</w:t>
      </w:r>
    </w:p>
    <w:tbl>
      <w:tblPr>
        <w:tblStyle w:val="TableGrid"/>
        <w:tblW w:w="9918" w:type="dxa"/>
        <w:tblLook w:val="04A0" w:firstRow="1" w:lastRow="0" w:firstColumn="1" w:lastColumn="0" w:noHBand="0" w:noVBand="1"/>
      </w:tblPr>
      <w:tblGrid>
        <w:gridCol w:w="9067"/>
        <w:gridCol w:w="851"/>
      </w:tblGrid>
      <w:tr w:rsidR="008F2F4E" w:rsidRPr="009A3538" w14:paraId="0D2F883B" w14:textId="77777777" w:rsidTr="002E245B">
        <w:tc>
          <w:tcPr>
            <w:tcW w:w="9067" w:type="dxa"/>
            <w:vAlign w:val="center"/>
          </w:tcPr>
          <w:p w14:paraId="505BA352" w14:textId="77777777" w:rsidR="008F2F4E" w:rsidRPr="009A3538" w:rsidRDefault="008F2F4E" w:rsidP="009A3538">
            <w:pPr>
              <w:spacing w:line="300" w:lineRule="auto"/>
              <w:jc w:val="center"/>
              <w:rPr>
                <w:rFonts w:cs="Times New Roman"/>
                <w:bCs/>
                <w:iCs/>
                <w:sz w:val="24"/>
                <w:szCs w:val="24"/>
              </w:rPr>
            </w:pPr>
            <w:r w:rsidRPr="009A3538">
              <w:rPr>
                <w:rFonts w:cs="Times New Roman"/>
                <w:bCs/>
                <w:iCs/>
                <w:sz w:val="24"/>
                <w:szCs w:val="24"/>
              </w:rPr>
              <w:t>Nội dung</w:t>
            </w:r>
          </w:p>
        </w:tc>
        <w:tc>
          <w:tcPr>
            <w:tcW w:w="851" w:type="dxa"/>
            <w:vAlign w:val="center"/>
          </w:tcPr>
          <w:p w14:paraId="66956AD0" w14:textId="77777777" w:rsidR="008F2F4E" w:rsidRPr="009A3538" w:rsidRDefault="008F2F4E" w:rsidP="009A3538">
            <w:pPr>
              <w:spacing w:line="300" w:lineRule="auto"/>
              <w:jc w:val="center"/>
              <w:rPr>
                <w:rFonts w:cs="Times New Roman"/>
                <w:bCs/>
                <w:iCs/>
                <w:sz w:val="24"/>
                <w:szCs w:val="24"/>
              </w:rPr>
            </w:pPr>
            <w:r w:rsidRPr="009A3538">
              <w:rPr>
                <w:rFonts w:cs="Times New Roman"/>
                <w:bCs/>
                <w:iCs/>
                <w:sz w:val="24"/>
                <w:szCs w:val="24"/>
              </w:rPr>
              <w:t>Điểm</w:t>
            </w:r>
          </w:p>
        </w:tc>
      </w:tr>
      <w:tr w:rsidR="008F2F4E" w:rsidRPr="009A3538" w14:paraId="14E58BD9" w14:textId="77777777" w:rsidTr="002E245B">
        <w:tc>
          <w:tcPr>
            <w:tcW w:w="9067" w:type="dxa"/>
          </w:tcPr>
          <w:p w14:paraId="0CFC748C"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Ống A = ống 3. Vì tiền chất xitocrom cần cho chuỗi vận chuyển e giúp VK mọc được nơi hiếu khí ( phía mặt trên ), tiền chất NAD</w:t>
            </w:r>
            <w:r w:rsidRPr="009A3538">
              <w:rPr>
                <w:rFonts w:cs="Times New Roman"/>
                <w:bCs/>
                <w:iCs/>
                <w:sz w:val="24"/>
                <w:szCs w:val="24"/>
                <w:vertAlign w:val="superscript"/>
              </w:rPr>
              <w:t>+</w:t>
            </w:r>
            <w:r w:rsidRPr="009A3538">
              <w:rPr>
                <w:rFonts w:cs="Times New Roman"/>
                <w:bCs/>
                <w:iCs/>
                <w:sz w:val="24"/>
                <w:szCs w:val="24"/>
              </w:rPr>
              <w:t xml:space="preserve"> cần cho lên men kị khí.</w:t>
            </w:r>
          </w:p>
        </w:tc>
        <w:tc>
          <w:tcPr>
            <w:tcW w:w="851" w:type="dxa"/>
          </w:tcPr>
          <w:p w14:paraId="4C0FCAD8"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0.25</w:t>
            </w:r>
          </w:p>
        </w:tc>
      </w:tr>
      <w:tr w:rsidR="008F2F4E" w:rsidRPr="009A3538" w14:paraId="6AFAB3FA" w14:textId="77777777" w:rsidTr="002E245B">
        <w:tc>
          <w:tcPr>
            <w:tcW w:w="9067" w:type="dxa"/>
          </w:tcPr>
          <w:p w14:paraId="49E23301"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Ống B = ống 4. Vì không bổ sung gì, khiến VK không mọc. Chứng tỏ Vk này cần có 2 tiền chất xitocrom và NAD</w:t>
            </w:r>
            <w:r w:rsidRPr="009A3538">
              <w:rPr>
                <w:rFonts w:cs="Times New Roman"/>
                <w:bCs/>
                <w:iCs/>
                <w:sz w:val="24"/>
                <w:szCs w:val="24"/>
                <w:vertAlign w:val="superscript"/>
              </w:rPr>
              <w:t>+</w:t>
            </w:r>
            <w:r w:rsidRPr="009A3538">
              <w:rPr>
                <w:rFonts w:cs="Times New Roman"/>
                <w:bCs/>
                <w:iCs/>
                <w:sz w:val="24"/>
                <w:szCs w:val="24"/>
              </w:rPr>
              <w:t xml:space="preserve"> để phát triển ( khuyết dưỡng với hai chất trên )</w:t>
            </w:r>
          </w:p>
        </w:tc>
        <w:tc>
          <w:tcPr>
            <w:tcW w:w="851" w:type="dxa"/>
          </w:tcPr>
          <w:p w14:paraId="05CB8003"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0.25</w:t>
            </w:r>
          </w:p>
        </w:tc>
      </w:tr>
      <w:tr w:rsidR="008F2F4E" w:rsidRPr="009A3538" w14:paraId="1357A305" w14:textId="77777777" w:rsidTr="002E245B">
        <w:tc>
          <w:tcPr>
            <w:tcW w:w="9067" w:type="dxa"/>
          </w:tcPr>
          <w:p w14:paraId="18056C3A"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Ống C = ống 1. Vì tiền chất NAD</w:t>
            </w:r>
            <w:r w:rsidRPr="009A3538">
              <w:rPr>
                <w:rFonts w:cs="Times New Roman"/>
                <w:bCs/>
                <w:iCs/>
                <w:sz w:val="24"/>
                <w:szCs w:val="24"/>
                <w:vertAlign w:val="superscript"/>
              </w:rPr>
              <w:t>+</w:t>
            </w:r>
            <w:r w:rsidRPr="009A3538">
              <w:rPr>
                <w:rFonts w:cs="Times New Roman"/>
                <w:bCs/>
                <w:iCs/>
                <w:sz w:val="24"/>
                <w:szCs w:val="24"/>
              </w:rPr>
              <w:t xml:space="preserve"> cần cho lên men kị khí, nên VK mọc được ở đáy (kị khí).</w:t>
            </w:r>
          </w:p>
        </w:tc>
        <w:tc>
          <w:tcPr>
            <w:tcW w:w="851" w:type="dxa"/>
          </w:tcPr>
          <w:p w14:paraId="2315B89A"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0.25</w:t>
            </w:r>
          </w:p>
        </w:tc>
      </w:tr>
      <w:tr w:rsidR="008F2F4E" w:rsidRPr="009A3538" w14:paraId="2DAA4B95" w14:textId="77777777" w:rsidTr="002E245B">
        <w:tc>
          <w:tcPr>
            <w:tcW w:w="9067" w:type="dxa"/>
          </w:tcPr>
          <w:p w14:paraId="711B4F6B"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Ống D = ống 2. Vì tiền chất xitocrom cần cho chuỗi vận chuyển e giúp VK mọc được nơi hiếu khí ( phía mặt trên ).</w:t>
            </w:r>
          </w:p>
        </w:tc>
        <w:tc>
          <w:tcPr>
            <w:tcW w:w="851" w:type="dxa"/>
          </w:tcPr>
          <w:p w14:paraId="3FC2C271"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0.25</w:t>
            </w:r>
          </w:p>
        </w:tc>
      </w:tr>
    </w:tbl>
    <w:p w14:paraId="139C2150" w14:textId="6DD92F1F" w:rsidR="008F2F4E" w:rsidRPr="009A3538" w:rsidRDefault="008F2F4E" w:rsidP="009A3538">
      <w:pPr>
        <w:spacing w:after="0" w:line="300" w:lineRule="auto"/>
        <w:rPr>
          <w:rFonts w:cs="Times New Roman"/>
          <w:sz w:val="24"/>
          <w:szCs w:val="24"/>
        </w:rPr>
      </w:pPr>
      <w:r w:rsidRPr="009A3538">
        <w:rPr>
          <w:rFonts w:cs="Times New Roman"/>
          <w:b/>
          <w:sz w:val="24"/>
          <w:szCs w:val="24"/>
        </w:rPr>
        <w:t>2.</w:t>
      </w:r>
      <w:r w:rsidRPr="009A3538">
        <w:rPr>
          <w:rFonts w:cs="Times New Roman"/>
          <w:sz w:val="24"/>
          <w:szCs w:val="24"/>
        </w:rPr>
        <w:t xml:space="preserve"> Virut viêm gan B (VGB) có các kháng nguyên HBs và HBc. Trong đó HBs được sử dụng làm vacxin. Bảng 4 là kết quả kiểm tra sự có mặt hoặc không có mặt của kháng thể phản ứng (kháng) với kháng nguyên virut ở 4 mẫu máu N1-N4 của 4 người: (1) người tiêm vacxin VGB được một thời gian dài,(2) người vừa mới tiêm vacxin VGB, (3) người bị nhiễm virut VGB một thời gian dài, (4) người vừa mới bị nhiễm virut VGB. Biết rằng IgM là lớp kháng thể được tạo ra khi vừa mới tiếp xúc với kháng nguyên; IgG được tạo ra khi tiếp xúc với kháng nguyên một thời gian dài.</w:t>
      </w:r>
    </w:p>
    <w:tbl>
      <w:tblPr>
        <w:tblStyle w:val="TableGrid"/>
        <w:tblpPr w:leftFromText="180" w:rightFromText="180" w:vertAnchor="text" w:horzAnchor="margin" w:tblpY="95"/>
        <w:tblW w:w="0" w:type="auto"/>
        <w:tblLook w:val="04A0" w:firstRow="1" w:lastRow="0" w:firstColumn="1" w:lastColumn="0" w:noHBand="0" w:noVBand="1"/>
      </w:tblPr>
      <w:tblGrid>
        <w:gridCol w:w="1968"/>
        <w:gridCol w:w="1979"/>
        <w:gridCol w:w="1999"/>
        <w:gridCol w:w="1915"/>
        <w:gridCol w:w="1936"/>
        <w:gridCol w:w="71"/>
      </w:tblGrid>
      <w:tr w:rsidR="008F2F4E" w:rsidRPr="009A3538" w14:paraId="6E2DC087" w14:textId="77777777" w:rsidTr="00B73864">
        <w:trPr>
          <w:gridAfter w:val="1"/>
          <w:wAfter w:w="71" w:type="dxa"/>
          <w:trHeight w:val="180"/>
        </w:trPr>
        <w:tc>
          <w:tcPr>
            <w:tcW w:w="1968" w:type="dxa"/>
          </w:tcPr>
          <w:p w14:paraId="67B6C271" w14:textId="77777777" w:rsidR="008F2F4E" w:rsidRPr="009A3538" w:rsidRDefault="008F2F4E" w:rsidP="009A3538">
            <w:pPr>
              <w:spacing w:line="300" w:lineRule="auto"/>
              <w:rPr>
                <w:rFonts w:cs="Times New Roman"/>
                <w:sz w:val="24"/>
                <w:szCs w:val="24"/>
              </w:rPr>
            </w:pPr>
            <w:r w:rsidRPr="009A3538">
              <w:rPr>
                <w:rFonts w:cs="Times New Roman"/>
                <w:sz w:val="24"/>
                <w:szCs w:val="24"/>
              </w:rPr>
              <w:t>Mẫu máu</w:t>
            </w:r>
          </w:p>
        </w:tc>
        <w:tc>
          <w:tcPr>
            <w:tcW w:w="1979" w:type="dxa"/>
          </w:tcPr>
          <w:p w14:paraId="694E54B8" w14:textId="77777777" w:rsidR="008F2F4E" w:rsidRPr="009A3538" w:rsidRDefault="008F2F4E" w:rsidP="009A3538">
            <w:pPr>
              <w:spacing w:line="300" w:lineRule="auto"/>
              <w:rPr>
                <w:rFonts w:cs="Times New Roman"/>
                <w:sz w:val="24"/>
                <w:szCs w:val="24"/>
              </w:rPr>
            </w:pPr>
            <w:r w:rsidRPr="009A3538">
              <w:rPr>
                <w:rFonts w:cs="Times New Roman"/>
                <w:sz w:val="24"/>
                <w:szCs w:val="24"/>
              </w:rPr>
              <w:t>IgM-HBs</w:t>
            </w:r>
          </w:p>
        </w:tc>
        <w:tc>
          <w:tcPr>
            <w:tcW w:w="1999" w:type="dxa"/>
          </w:tcPr>
          <w:p w14:paraId="7D1517B8" w14:textId="77777777" w:rsidR="008F2F4E" w:rsidRPr="009A3538" w:rsidRDefault="008F2F4E" w:rsidP="009A3538">
            <w:pPr>
              <w:spacing w:line="300" w:lineRule="auto"/>
              <w:rPr>
                <w:rFonts w:cs="Times New Roman"/>
                <w:sz w:val="24"/>
                <w:szCs w:val="24"/>
              </w:rPr>
            </w:pPr>
            <w:r w:rsidRPr="009A3538">
              <w:rPr>
                <w:rFonts w:cs="Times New Roman"/>
                <w:sz w:val="24"/>
                <w:szCs w:val="24"/>
              </w:rPr>
              <w:t>IgM-HBc</w:t>
            </w:r>
          </w:p>
        </w:tc>
        <w:tc>
          <w:tcPr>
            <w:tcW w:w="1915" w:type="dxa"/>
          </w:tcPr>
          <w:p w14:paraId="2D3BD7DE" w14:textId="77777777" w:rsidR="008F2F4E" w:rsidRPr="009A3538" w:rsidRDefault="008F2F4E" w:rsidP="009A3538">
            <w:pPr>
              <w:spacing w:line="300" w:lineRule="auto"/>
              <w:rPr>
                <w:rFonts w:cs="Times New Roman"/>
                <w:sz w:val="24"/>
                <w:szCs w:val="24"/>
              </w:rPr>
            </w:pPr>
            <w:r w:rsidRPr="009A3538">
              <w:rPr>
                <w:rFonts w:cs="Times New Roman"/>
                <w:sz w:val="24"/>
                <w:szCs w:val="24"/>
              </w:rPr>
              <w:t>IgG-HBs</w:t>
            </w:r>
          </w:p>
        </w:tc>
        <w:tc>
          <w:tcPr>
            <w:tcW w:w="1936" w:type="dxa"/>
          </w:tcPr>
          <w:p w14:paraId="6BD53A62" w14:textId="77777777" w:rsidR="008F2F4E" w:rsidRPr="009A3538" w:rsidRDefault="008F2F4E" w:rsidP="009A3538">
            <w:pPr>
              <w:spacing w:line="300" w:lineRule="auto"/>
              <w:rPr>
                <w:rFonts w:cs="Times New Roman"/>
                <w:sz w:val="24"/>
                <w:szCs w:val="24"/>
              </w:rPr>
            </w:pPr>
            <w:r w:rsidRPr="009A3538">
              <w:rPr>
                <w:rFonts w:cs="Times New Roman"/>
                <w:sz w:val="24"/>
                <w:szCs w:val="24"/>
              </w:rPr>
              <w:t>IgG-HBc</w:t>
            </w:r>
          </w:p>
        </w:tc>
      </w:tr>
      <w:tr w:rsidR="008F2F4E" w:rsidRPr="009A3538" w14:paraId="5067AA29" w14:textId="77777777" w:rsidTr="00B73864">
        <w:trPr>
          <w:gridAfter w:val="1"/>
          <w:wAfter w:w="71" w:type="dxa"/>
          <w:trHeight w:val="173"/>
        </w:trPr>
        <w:tc>
          <w:tcPr>
            <w:tcW w:w="1968" w:type="dxa"/>
            <w:vAlign w:val="center"/>
          </w:tcPr>
          <w:p w14:paraId="6C3FEFDB"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N1</w:t>
            </w:r>
          </w:p>
        </w:tc>
        <w:tc>
          <w:tcPr>
            <w:tcW w:w="1979" w:type="dxa"/>
            <w:vAlign w:val="center"/>
          </w:tcPr>
          <w:p w14:paraId="6BE1854A"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99" w:type="dxa"/>
            <w:vAlign w:val="center"/>
          </w:tcPr>
          <w:p w14:paraId="45C354E7"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15" w:type="dxa"/>
            <w:vAlign w:val="center"/>
          </w:tcPr>
          <w:p w14:paraId="719D06D8"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36" w:type="dxa"/>
            <w:vAlign w:val="center"/>
          </w:tcPr>
          <w:p w14:paraId="301C8002"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r>
      <w:tr w:rsidR="008F2F4E" w:rsidRPr="009A3538" w14:paraId="668123D1" w14:textId="77777777" w:rsidTr="00B73864">
        <w:trPr>
          <w:gridAfter w:val="1"/>
          <w:wAfter w:w="71" w:type="dxa"/>
          <w:trHeight w:val="180"/>
        </w:trPr>
        <w:tc>
          <w:tcPr>
            <w:tcW w:w="1968" w:type="dxa"/>
            <w:vAlign w:val="center"/>
          </w:tcPr>
          <w:p w14:paraId="33F7D424"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N2</w:t>
            </w:r>
          </w:p>
        </w:tc>
        <w:tc>
          <w:tcPr>
            <w:tcW w:w="1979" w:type="dxa"/>
            <w:vAlign w:val="center"/>
          </w:tcPr>
          <w:p w14:paraId="45923C79"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99" w:type="dxa"/>
            <w:vAlign w:val="center"/>
          </w:tcPr>
          <w:p w14:paraId="1626CE2B"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15" w:type="dxa"/>
            <w:vAlign w:val="center"/>
          </w:tcPr>
          <w:p w14:paraId="69C003C9"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36" w:type="dxa"/>
            <w:vAlign w:val="center"/>
          </w:tcPr>
          <w:p w14:paraId="065E30C2"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r>
      <w:tr w:rsidR="008F2F4E" w:rsidRPr="009A3538" w14:paraId="75254E04" w14:textId="77777777" w:rsidTr="00B73864">
        <w:trPr>
          <w:gridAfter w:val="1"/>
          <w:wAfter w:w="71" w:type="dxa"/>
          <w:trHeight w:val="173"/>
        </w:trPr>
        <w:tc>
          <w:tcPr>
            <w:tcW w:w="1968" w:type="dxa"/>
            <w:vAlign w:val="center"/>
          </w:tcPr>
          <w:p w14:paraId="0348029D"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N3</w:t>
            </w:r>
          </w:p>
        </w:tc>
        <w:tc>
          <w:tcPr>
            <w:tcW w:w="1979" w:type="dxa"/>
            <w:vAlign w:val="center"/>
          </w:tcPr>
          <w:p w14:paraId="7C98F3E8"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99" w:type="dxa"/>
            <w:vAlign w:val="center"/>
          </w:tcPr>
          <w:p w14:paraId="12D2184D"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15" w:type="dxa"/>
            <w:vAlign w:val="center"/>
          </w:tcPr>
          <w:p w14:paraId="20FB06AF"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36" w:type="dxa"/>
            <w:vAlign w:val="center"/>
          </w:tcPr>
          <w:p w14:paraId="593C30B4"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r>
      <w:tr w:rsidR="008F2F4E" w:rsidRPr="009A3538" w14:paraId="1DAB4DFD" w14:textId="77777777" w:rsidTr="00B73864">
        <w:trPr>
          <w:gridAfter w:val="1"/>
          <w:wAfter w:w="71" w:type="dxa"/>
          <w:trHeight w:val="180"/>
        </w:trPr>
        <w:tc>
          <w:tcPr>
            <w:tcW w:w="1968" w:type="dxa"/>
            <w:tcBorders>
              <w:bottom w:val="single" w:sz="4" w:space="0" w:color="auto"/>
            </w:tcBorders>
            <w:vAlign w:val="center"/>
          </w:tcPr>
          <w:p w14:paraId="332EED7C"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N4</w:t>
            </w:r>
          </w:p>
        </w:tc>
        <w:tc>
          <w:tcPr>
            <w:tcW w:w="1979" w:type="dxa"/>
            <w:tcBorders>
              <w:bottom w:val="single" w:sz="4" w:space="0" w:color="auto"/>
            </w:tcBorders>
            <w:vAlign w:val="center"/>
          </w:tcPr>
          <w:p w14:paraId="2A59759B"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99" w:type="dxa"/>
            <w:tcBorders>
              <w:bottom w:val="single" w:sz="4" w:space="0" w:color="auto"/>
            </w:tcBorders>
            <w:vAlign w:val="center"/>
          </w:tcPr>
          <w:p w14:paraId="450180B1" w14:textId="77777777" w:rsidR="008F2F4E" w:rsidRPr="009A3538" w:rsidRDefault="008F2F4E" w:rsidP="009A3538">
            <w:pPr>
              <w:spacing w:line="300" w:lineRule="auto"/>
              <w:jc w:val="center"/>
              <w:rPr>
                <w:rFonts w:cs="Times New Roman"/>
                <w:sz w:val="24"/>
                <w:szCs w:val="24"/>
              </w:rPr>
            </w:pPr>
          </w:p>
        </w:tc>
        <w:tc>
          <w:tcPr>
            <w:tcW w:w="1915" w:type="dxa"/>
            <w:tcBorders>
              <w:bottom w:val="single" w:sz="4" w:space="0" w:color="auto"/>
            </w:tcBorders>
            <w:vAlign w:val="center"/>
          </w:tcPr>
          <w:p w14:paraId="65B2E7C8"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c>
          <w:tcPr>
            <w:tcW w:w="1936" w:type="dxa"/>
            <w:tcBorders>
              <w:bottom w:val="single" w:sz="4" w:space="0" w:color="auto"/>
            </w:tcBorders>
            <w:vAlign w:val="center"/>
          </w:tcPr>
          <w:p w14:paraId="1B72C990" w14:textId="77777777" w:rsidR="008F2F4E" w:rsidRPr="009A3538" w:rsidRDefault="008F2F4E" w:rsidP="009A3538">
            <w:pPr>
              <w:spacing w:line="300" w:lineRule="auto"/>
              <w:jc w:val="center"/>
              <w:rPr>
                <w:rFonts w:cs="Times New Roman"/>
                <w:sz w:val="24"/>
                <w:szCs w:val="24"/>
              </w:rPr>
            </w:pPr>
            <w:r w:rsidRPr="009A3538">
              <w:rPr>
                <w:rFonts w:cs="Times New Roman"/>
                <w:sz w:val="24"/>
                <w:szCs w:val="24"/>
              </w:rPr>
              <w:t>?</w:t>
            </w:r>
          </w:p>
        </w:tc>
      </w:tr>
      <w:tr w:rsidR="008F2F4E" w:rsidRPr="009A3538" w14:paraId="23069285" w14:textId="77777777" w:rsidTr="00B73864">
        <w:trPr>
          <w:trHeight w:val="1076"/>
        </w:trPr>
        <w:tc>
          <w:tcPr>
            <w:tcW w:w="9868" w:type="dxa"/>
            <w:gridSpan w:val="6"/>
            <w:tcBorders>
              <w:left w:val="single" w:sz="4" w:space="0" w:color="FFFFFF" w:themeColor="background1"/>
              <w:bottom w:val="single" w:sz="4" w:space="0" w:color="FFFFFF" w:themeColor="background1"/>
              <w:right w:val="single" w:sz="4" w:space="0" w:color="FFFFFF" w:themeColor="background1"/>
            </w:tcBorders>
          </w:tcPr>
          <w:p w14:paraId="4FDBB0FC" w14:textId="77777777" w:rsidR="008F2F4E" w:rsidRPr="009A3538" w:rsidRDefault="008F2F4E" w:rsidP="009A3538">
            <w:pPr>
              <w:spacing w:line="300" w:lineRule="auto"/>
              <w:rPr>
                <w:rFonts w:cs="Times New Roman"/>
                <w:i/>
                <w:sz w:val="24"/>
                <w:szCs w:val="24"/>
              </w:rPr>
            </w:pPr>
            <w:r w:rsidRPr="009A3538">
              <w:rPr>
                <w:rFonts w:cs="Times New Roman"/>
                <w:i/>
                <w:sz w:val="24"/>
                <w:szCs w:val="24"/>
              </w:rPr>
              <w:t>Ghi chú :</w:t>
            </w:r>
          </w:p>
          <w:p w14:paraId="3A2197BA" w14:textId="77777777" w:rsidR="008F2F4E" w:rsidRPr="009A3538" w:rsidRDefault="008F2F4E" w:rsidP="009A3538">
            <w:pPr>
              <w:spacing w:line="300" w:lineRule="auto"/>
              <w:rPr>
                <w:rFonts w:cs="Times New Roman"/>
                <w:i/>
                <w:sz w:val="24"/>
                <w:szCs w:val="24"/>
              </w:rPr>
            </w:pPr>
            <w:r w:rsidRPr="009A3538">
              <w:rPr>
                <w:rFonts w:cs="Times New Roman"/>
                <w:i/>
                <w:sz w:val="24"/>
                <w:szCs w:val="24"/>
              </w:rPr>
              <w:t xml:space="preserve"> - : không có mặt của kháng thể tương ứng;</w:t>
            </w:r>
          </w:p>
          <w:p w14:paraId="35C68ECA" w14:textId="77777777" w:rsidR="008F2F4E" w:rsidRPr="009A3538" w:rsidRDefault="008F2F4E" w:rsidP="009A3538">
            <w:pPr>
              <w:spacing w:line="300" w:lineRule="auto"/>
              <w:rPr>
                <w:rFonts w:cs="Times New Roman"/>
                <w:i/>
                <w:sz w:val="24"/>
                <w:szCs w:val="24"/>
              </w:rPr>
            </w:pPr>
            <w:r w:rsidRPr="009A3538">
              <w:rPr>
                <w:rFonts w:cs="Times New Roman"/>
                <w:i/>
                <w:sz w:val="24"/>
                <w:szCs w:val="24"/>
              </w:rPr>
              <w:t>? : kết quả không được mô tả</w:t>
            </w:r>
          </w:p>
          <w:p w14:paraId="1D60BB85" w14:textId="77777777" w:rsidR="008F2F4E" w:rsidRPr="009A3538" w:rsidRDefault="008F2F4E" w:rsidP="009A3538">
            <w:pPr>
              <w:spacing w:line="300" w:lineRule="auto"/>
              <w:rPr>
                <w:rFonts w:cs="Times New Roman"/>
                <w:i/>
                <w:sz w:val="24"/>
                <w:szCs w:val="24"/>
              </w:rPr>
            </w:pPr>
            <w:r w:rsidRPr="009A3538">
              <w:rPr>
                <w:rFonts w:cs="Times New Roman"/>
                <w:i/>
                <w:sz w:val="24"/>
                <w:szCs w:val="24"/>
              </w:rPr>
              <w:t>IgM(G)-HBs(c): kháng thể phản ứng với kháng nguyên tương ứng</w:t>
            </w:r>
          </w:p>
        </w:tc>
      </w:tr>
    </w:tbl>
    <w:p w14:paraId="09892B56" w14:textId="77777777" w:rsidR="008F2F4E" w:rsidRPr="009A3538" w:rsidRDefault="008F2F4E" w:rsidP="009A3538">
      <w:pPr>
        <w:spacing w:after="0" w:line="300" w:lineRule="auto"/>
        <w:rPr>
          <w:rFonts w:cs="Times New Roman"/>
          <w:sz w:val="24"/>
          <w:szCs w:val="24"/>
        </w:rPr>
      </w:pPr>
      <w:r w:rsidRPr="009A3538">
        <w:rPr>
          <w:rFonts w:cs="Times New Roman"/>
          <w:sz w:val="24"/>
          <w:szCs w:val="24"/>
        </w:rPr>
        <w:t>Hãy cho biết mẫu máu N1, N2, N3, N4 tương ứng với người (1), (2), (3), (4) nào? Giải thích.</w:t>
      </w:r>
    </w:p>
    <w:tbl>
      <w:tblPr>
        <w:tblStyle w:val="TableGrid"/>
        <w:tblW w:w="9918" w:type="dxa"/>
        <w:tblLook w:val="04A0" w:firstRow="1" w:lastRow="0" w:firstColumn="1" w:lastColumn="0" w:noHBand="0" w:noVBand="1"/>
      </w:tblPr>
      <w:tblGrid>
        <w:gridCol w:w="9067"/>
        <w:gridCol w:w="851"/>
      </w:tblGrid>
      <w:tr w:rsidR="008F2F4E" w:rsidRPr="009A3538" w14:paraId="65FB1631" w14:textId="77777777" w:rsidTr="00262FEF">
        <w:tc>
          <w:tcPr>
            <w:tcW w:w="9067" w:type="dxa"/>
            <w:vAlign w:val="center"/>
          </w:tcPr>
          <w:p w14:paraId="529472F8" w14:textId="77777777" w:rsidR="008F2F4E" w:rsidRPr="009A3538" w:rsidRDefault="008F2F4E" w:rsidP="009A3538">
            <w:pPr>
              <w:spacing w:line="300" w:lineRule="auto"/>
              <w:jc w:val="center"/>
              <w:rPr>
                <w:rFonts w:cs="Times New Roman"/>
                <w:bCs/>
                <w:iCs/>
                <w:sz w:val="24"/>
                <w:szCs w:val="24"/>
              </w:rPr>
            </w:pPr>
            <w:r w:rsidRPr="009A3538">
              <w:rPr>
                <w:rFonts w:cs="Times New Roman"/>
                <w:bCs/>
                <w:iCs/>
                <w:sz w:val="24"/>
                <w:szCs w:val="24"/>
              </w:rPr>
              <w:t>Nội dung</w:t>
            </w:r>
          </w:p>
        </w:tc>
        <w:tc>
          <w:tcPr>
            <w:tcW w:w="851" w:type="dxa"/>
            <w:vAlign w:val="center"/>
          </w:tcPr>
          <w:p w14:paraId="240B7102" w14:textId="77777777" w:rsidR="008F2F4E" w:rsidRPr="009A3538" w:rsidRDefault="008F2F4E" w:rsidP="009A3538">
            <w:pPr>
              <w:spacing w:line="300" w:lineRule="auto"/>
              <w:jc w:val="center"/>
              <w:rPr>
                <w:rFonts w:cs="Times New Roman"/>
                <w:bCs/>
                <w:iCs/>
                <w:sz w:val="24"/>
                <w:szCs w:val="24"/>
              </w:rPr>
            </w:pPr>
            <w:r w:rsidRPr="009A3538">
              <w:rPr>
                <w:rFonts w:cs="Times New Roman"/>
                <w:bCs/>
                <w:iCs/>
                <w:sz w:val="24"/>
                <w:szCs w:val="24"/>
              </w:rPr>
              <w:t>Điểm</w:t>
            </w:r>
          </w:p>
        </w:tc>
      </w:tr>
      <w:tr w:rsidR="008F2F4E" w:rsidRPr="009A3538" w14:paraId="0C0BEBC2" w14:textId="77777777" w:rsidTr="00262FEF">
        <w:tc>
          <w:tcPr>
            <w:tcW w:w="9067" w:type="dxa"/>
          </w:tcPr>
          <w:p w14:paraId="3E8A619F" w14:textId="7F3535D2" w:rsidR="008F2F4E" w:rsidRPr="009A3538" w:rsidRDefault="008F2F4E" w:rsidP="009A3538">
            <w:pPr>
              <w:spacing w:line="300" w:lineRule="auto"/>
              <w:rPr>
                <w:rFonts w:cs="Times New Roman"/>
                <w:bCs/>
                <w:iCs/>
                <w:sz w:val="24"/>
                <w:szCs w:val="24"/>
              </w:rPr>
            </w:pPr>
            <w:r w:rsidRPr="009A3538">
              <w:rPr>
                <w:rFonts w:cs="Times New Roman"/>
                <w:bCs/>
                <w:iCs/>
                <w:sz w:val="24"/>
                <w:szCs w:val="24"/>
              </w:rPr>
              <w:t xml:space="preserve">N1 là người (4) mới nhiễm virus </w:t>
            </w:r>
            <m:oMath>
              <m:r>
                <m:rPr>
                  <m:sty m:val="p"/>
                </m:rPr>
                <w:rPr>
                  <w:rFonts w:ascii="Cambria Math" w:hAnsi="Cambria Math" w:cs="Times New Roman"/>
                  <w:sz w:val="24"/>
                  <w:szCs w:val="24"/>
                </w:rPr>
                <m:t>→</m:t>
              </m:r>
            </m:oMath>
            <w:r w:rsidRPr="009A3538">
              <w:rPr>
                <w:rFonts w:eastAsiaTheme="minorEastAsia" w:cs="Times New Roman"/>
                <w:bCs/>
                <w:iCs/>
                <w:sz w:val="24"/>
                <w:szCs w:val="24"/>
              </w:rPr>
              <w:t xml:space="preserve"> Không có IgM- HBs và IgG- HBc </w:t>
            </w:r>
            <w:r w:rsidRPr="009A3538">
              <w:rPr>
                <w:rFonts w:cs="Times New Roman"/>
                <w:bCs/>
                <w:iCs/>
                <w:sz w:val="24"/>
                <w:szCs w:val="24"/>
              </w:rPr>
              <w:t xml:space="preserve"> </w:t>
            </w:r>
            <m:oMath>
              <m:r>
                <m:rPr>
                  <m:sty m:val="p"/>
                </m:rPr>
                <w:rPr>
                  <w:rFonts w:ascii="Cambria Math" w:hAnsi="Cambria Math" w:cs="Times New Roman"/>
                  <w:sz w:val="24"/>
                  <w:szCs w:val="24"/>
                </w:rPr>
                <m:t>→</m:t>
              </m:r>
            </m:oMath>
            <w:r w:rsidRPr="009A3538">
              <w:rPr>
                <w:rFonts w:eastAsiaTheme="minorEastAsia" w:cs="Times New Roman"/>
                <w:bCs/>
                <w:iCs/>
                <w:sz w:val="24"/>
                <w:szCs w:val="24"/>
              </w:rPr>
              <w:t xml:space="preserve"> Không phải người (1) và (3) ( vì 2 người mới tiêm vacxin).</w:t>
            </w:r>
          </w:p>
        </w:tc>
        <w:tc>
          <w:tcPr>
            <w:tcW w:w="851" w:type="dxa"/>
          </w:tcPr>
          <w:p w14:paraId="5DCFE834"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0.25</w:t>
            </w:r>
          </w:p>
        </w:tc>
      </w:tr>
      <w:tr w:rsidR="008F2F4E" w:rsidRPr="009A3538" w14:paraId="6904E091" w14:textId="77777777" w:rsidTr="00262FEF">
        <w:tc>
          <w:tcPr>
            <w:tcW w:w="9067" w:type="dxa"/>
          </w:tcPr>
          <w:p w14:paraId="45E91A1F" w14:textId="5CAE0927" w:rsidR="008F2F4E" w:rsidRPr="009A3538" w:rsidRDefault="008F2F4E" w:rsidP="009A3538">
            <w:pPr>
              <w:spacing w:line="300" w:lineRule="auto"/>
              <w:rPr>
                <w:rFonts w:cs="Times New Roman"/>
                <w:bCs/>
                <w:iCs/>
                <w:sz w:val="24"/>
                <w:szCs w:val="24"/>
              </w:rPr>
            </w:pPr>
            <w:r w:rsidRPr="009A3538">
              <w:rPr>
                <w:rFonts w:cs="Times New Roman"/>
                <w:bCs/>
                <w:iCs/>
                <w:sz w:val="24"/>
                <w:szCs w:val="24"/>
              </w:rPr>
              <w:t xml:space="preserve">N2 là người (2) vừa mới tiêm vacxin  </w:t>
            </w:r>
            <m:oMath>
              <m:r>
                <m:rPr>
                  <m:sty m:val="p"/>
                </m:rPr>
                <w:rPr>
                  <w:rFonts w:ascii="Cambria Math" w:hAnsi="Cambria Math" w:cs="Times New Roman"/>
                  <w:sz w:val="24"/>
                  <w:szCs w:val="24"/>
                </w:rPr>
                <m:t>→</m:t>
              </m:r>
            </m:oMath>
            <w:r w:rsidRPr="009A3538">
              <w:rPr>
                <w:rFonts w:eastAsiaTheme="minorEastAsia" w:cs="Times New Roman"/>
                <w:bCs/>
                <w:iCs/>
                <w:sz w:val="24"/>
                <w:szCs w:val="24"/>
              </w:rPr>
              <w:t xml:space="preserve"> Không có IgG- HBs ( nên không phải người 1 và 3), không có IgM- HBc </w:t>
            </w:r>
            <w:r w:rsidRPr="009A3538">
              <w:rPr>
                <w:rFonts w:cs="Times New Roman"/>
                <w:bCs/>
                <w:iCs/>
                <w:sz w:val="24"/>
                <w:szCs w:val="24"/>
              </w:rPr>
              <w:t xml:space="preserve"> </w:t>
            </w:r>
            <m:oMath>
              <m:r>
                <m:rPr>
                  <m:sty m:val="p"/>
                </m:rPr>
                <w:rPr>
                  <w:rFonts w:ascii="Cambria Math" w:hAnsi="Cambria Math" w:cs="Times New Roman"/>
                  <w:sz w:val="24"/>
                  <w:szCs w:val="24"/>
                </w:rPr>
                <m:t>→</m:t>
              </m:r>
            </m:oMath>
            <w:r w:rsidRPr="009A3538">
              <w:rPr>
                <w:rFonts w:eastAsiaTheme="minorEastAsia" w:cs="Times New Roman"/>
                <w:bCs/>
                <w:iCs/>
                <w:sz w:val="24"/>
                <w:szCs w:val="24"/>
              </w:rPr>
              <w:t xml:space="preserve"> ( Người này không phải 4)</w:t>
            </w:r>
          </w:p>
        </w:tc>
        <w:tc>
          <w:tcPr>
            <w:tcW w:w="851" w:type="dxa"/>
          </w:tcPr>
          <w:p w14:paraId="1A9BE09E"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0.25</w:t>
            </w:r>
          </w:p>
        </w:tc>
      </w:tr>
      <w:tr w:rsidR="008F2F4E" w:rsidRPr="009A3538" w14:paraId="4693C2A8" w14:textId="77777777" w:rsidTr="00262FEF">
        <w:tc>
          <w:tcPr>
            <w:tcW w:w="9067" w:type="dxa"/>
          </w:tcPr>
          <w:p w14:paraId="4A6E5480" w14:textId="4E84EEED" w:rsidR="008F2F4E" w:rsidRPr="009A3538" w:rsidRDefault="008F2F4E" w:rsidP="009A3538">
            <w:pPr>
              <w:spacing w:line="300" w:lineRule="auto"/>
              <w:rPr>
                <w:rFonts w:cs="Times New Roman"/>
                <w:bCs/>
                <w:iCs/>
                <w:sz w:val="24"/>
                <w:szCs w:val="24"/>
              </w:rPr>
            </w:pPr>
            <w:r w:rsidRPr="009A3538">
              <w:rPr>
                <w:rFonts w:cs="Times New Roman"/>
                <w:bCs/>
                <w:iCs/>
                <w:sz w:val="24"/>
                <w:szCs w:val="24"/>
              </w:rPr>
              <w:t xml:space="preserve">N3 là người (1) tiêm vacxin thời gian dài </w:t>
            </w:r>
            <m:oMath>
              <m:r>
                <m:rPr>
                  <m:sty m:val="p"/>
                </m:rPr>
                <w:rPr>
                  <w:rFonts w:ascii="Cambria Math" w:hAnsi="Cambria Math" w:cs="Times New Roman"/>
                  <w:sz w:val="24"/>
                  <w:szCs w:val="24"/>
                </w:rPr>
                <m:t>→</m:t>
              </m:r>
            </m:oMath>
            <w:r w:rsidRPr="009A3538">
              <w:rPr>
                <w:rFonts w:eastAsiaTheme="minorEastAsia" w:cs="Times New Roman"/>
                <w:bCs/>
                <w:iCs/>
                <w:sz w:val="24"/>
                <w:szCs w:val="24"/>
              </w:rPr>
              <w:t xml:space="preserve"> Không có IgG-HBc </w:t>
            </w:r>
            <w:r w:rsidRPr="009A3538">
              <w:rPr>
                <w:rFonts w:cs="Times New Roman"/>
                <w:bCs/>
                <w:iCs/>
                <w:sz w:val="24"/>
                <w:szCs w:val="24"/>
              </w:rPr>
              <w:t xml:space="preserve"> </w:t>
            </w:r>
            <m:oMath>
              <m:r>
                <m:rPr>
                  <m:sty m:val="p"/>
                </m:rPr>
                <w:rPr>
                  <w:rFonts w:ascii="Cambria Math" w:hAnsi="Cambria Math" w:cs="Times New Roman"/>
                  <w:sz w:val="24"/>
                  <w:szCs w:val="24"/>
                </w:rPr>
                <m:t xml:space="preserve">→ </m:t>
              </m:r>
            </m:oMath>
            <w:r w:rsidRPr="009A3538">
              <w:rPr>
                <w:rFonts w:eastAsiaTheme="minorEastAsia" w:cs="Times New Roman"/>
                <w:bCs/>
                <w:iCs/>
                <w:sz w:val="24"/>
                <w:szCs w:val="24"/>
              </w:rPr>
              <w:t>Không nhiễm virus ( không phải 3). ( Không có IgM- HBs không phải 2), (vì N1 là</w:t>
            </w:r>
            <w:r w:rsidR="00262FEF" w:rsidRPr="009A3538">
              <w:rPr>
                <w:rFonts w:eastAsiaTheme="minorEastAsia" w:cs="Times New Roman"/>
                <w:bCs/>
                <w:iCs/>
                <w:sz w:val="24"/>
                <w:szCs w:val="24"/>
              </w:rPr>
              <w:t xml:space="preserve"> người </w:t>
            </w:r>
            <w:r w:rsidRPr="009A3538">
              <w:rPr>
                <w:rFonts w:eastAsiaTheme="minorEastAsia" w:cs="Times New Roman"/>
                <w:bCs/>
                <w:iCs/>
                <w:sz w:val="24"/>
                <w:szCs w:val="24"/>
              </w:rPr>
              <w:t>4).</w:t>
            </w:r>
          </w:p>
        </w:tc>
        <w:tc>
          <w:tcPr>
            <w:tcW w:w="851" w:type="dxa"/>
          </w:tcPr>
          <w:p w14:paraId="05AC85C0"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0.25</w:t>
            </w:r>
          </w:p>
        </w:tc>
      </w:tr>
      <w:tr w:rsidR="008F2F4E" w:rsidRPr="009A3538" w14:paraId="6C24C5C7" w14:textId="77777777" w:rsidTr="00262FEF">
        <w:tc>
          <w:tcPr>
            <w:tcW w:w="9067" w:type="dxa"/>
          </w:tcPr>
          <w:p w14:paraId="5DA95F74" w14:textId="45EB7302" w:rsidR="008F2F4E" w:rsidRPr="009A3538" w:rsidRDefault="008F2F4E" w:rsidP="009A3538">
            <w:pPr>
              <w:spacing w:line="300" w:lineRule="auto"/>
              <w:rPr>
                <w:rFonts w:cs="Times New Roman"/>
                <w:bCs/>
                <w:iCs/>
                <w:sz w:val="24"/>
                <w:szCs w:val="24"/>
              </w:rPr>
            </w:pPr>
            <w:r w:rsidRPr="009A3538">
              <w:rPr>
                <w:rFonts w:cs="Times New Roman"/>
                <w:bCs/>
                <w:iCs/>
                <w:sz w:val="24"/>
                <w:szCs w:val="24"/>
              </w:rPr>
              <w:lastRenderedPageBreak/>
              <w:t xml:space="preserve">N4 là người (3) đang nhiễm virus thời gian dài  </w:t>
            </w:r>
            <m:oMath>
              <m:r>
                <m:rPr>
                  <m:sty m:val="p"/>
                </m:rPr>
                <w:rPr>
                  <w:rFonts w:ascii="Cambria Math" w:hAnsi="Cambria Math" w:cs="Times New Roman"/>
                  <w:sz w:val="24"/>
                  <w:szCs w:val="24"/>
                </w:rPr>
                <m:t>→</m:t>
              </m:r>
            </m:oMath>
            <w:r w:rsidRPr="009A3538">
              <w:rPr>
                <w:rFonts w:eastAsiaTheme="minorEastAsia" w:cs="Times New Roman"/>
                <w:bCs/>
                <w:iCs/>
                <w:sz w:val="24"/>
                <w:szCs w:val="24"/>
              </w:rPr>
              <w:t xml:space="preserve"> Không có IgM-HBs, IgM-HBc </w:t>
            </w:r>
            <w:r w:rsidRPr="009A3538">
              <w:rPr>
                <w:rFonts w:cs="Times New Roman"/>
                <w:bCs/>
                <w:iCs/>
                <w:sz w:val="24"/>
                <w:szCs w:val="24"/>
              </w:rPr>
              <w:t xml:space="preserve"> </w:t>
            </w:r>
            <m:oMath>
              <m:r>
                <m:rPr>
                  <m:sty m:val="p"/>
                </m:rPr>
                <w:rPr>
                  <w:rFonts w:ascii="Cambria Math" w:hAnsi="Cambria Math" w:cs="Times New Roman"/>
                  <w:sz w:val="24"/>
                  <w:szCs w:val="24"/>
                </w:rPr>
                <m:t>→</m:t>
              </m:r>
            </m:oMath>
            <w:r w:rsidRPr="009A3538">
              <w:rPr>
                <w:rFonts w:eastAsiaTheme="minorEastAsia" w:cs="Times New Roman"/>
                <w:bCs/>
                <w:iCs/>
                <w:sz w:val="24"/>
                <w:szCs w:val="24"/>
              </w:rPr>
              <w:t xml:space="preserve"> Không phải (2) và (4) ( Người mới tiêm vacxin hoặc mới nhiễm ) </w:t>
            </w:r>
            <m:oMath>
              <m:r>
                <m:rPr>
                  <m:sty m:val="p"/>
                </m:rPr>
                <w:rPr>
                  <w:rFonts w:ascii="Cambria Math" w:hAnsi="Cambria Math" w:cs="Times New Roman"/>
                  <w:sz w:val="24"/>
                  <w:szCs w:val="24"/>
                </w:rPr>
                <m:t>→</m:t>
              </m:r>
            </m:oMath>
            <w:r w:rsidRPr="009A3538">
              <w:rPr>
                <w:rFonts w:eastAsiaTheme="minorEastAsia" w:cs="Times New Roman"/>
                <w:bCs/>
                <w:iCs/>
                <w:sz w:val="24"/>
                <w:szCs w:val="24"/>
              </w:rPr>
              <w:t xml:space="preserve"> Vì N3 là người (1) ( tiêm vacxin thời gian dài )</w:t>
            </w:r>
          </w:p>
        </w:tc>
        <w:tc>
          <w:tcPr>
            <w:tcW w:w="851" w:type="dxa"/>
          </w:tcPr>
          <w:p w14:paraId="45BFDA41" w14:textId="77777777" w:rsidR="008F2F4E" w:rsidRPr="009A3538" w:rsidRDefault="008F2F4E" w:rsidP="009A3538">
            <w:pPr>
              <w:spacing w:line="300" w:lineRule="auto"/>
              <w:rPr>
                <w:rFonts w:cs="Times New Roman"/>
                <w:bCs/>
                <w:iCs/>
                <w:sz w:val="24"/>
                <w:szCs w:val="24"/>
              </w:rPr>
            </w:pPr>
            <w:r w:rsidRPr="009A3538">
              <w:rPr>
                <w:rFonts w:cs="Times New Roman"/>
                <w:bCs/>
                <w:iCs/>
                <w:sz w:val="24"/>
                <w:szCs w:val="24"/>
              </w:rPr>
              <w:t>0.25</w:t>
            </w:r>
          </w:p>
        </w:tc>
      </w:tr>
    </w:tbl>
    <w:p w14:paraId="6663AA1E" w14:textId="76A97585" w:rsidR="00C164E3" w:rsidRPr="009A3538" w:rsidRDefault="00C164E3" w:rsidP="009A3538">
      <w:pPr>
        <w:spacing w:after="0" w:line="300" w:lineRule="auto"/>
        <w:jc w:val="both"/>
        <w:rPr>
          <w:rFonts w:cs="Times New Roman"/>
          <w:b/>
          <w:sz w:val="24"/>
          <w:szCs w:val="24"/>
        </w:rPr>
      </w:pPr>
      <w:r w:rsidRPr="009A3538">
        <w:rPr>
          <w:rFonts w:cs="Times New Roman"/>
          <w:b/>
          <w:sz w:val="24"/>
          <w:szCs w:val="24"/>
        </w:rPr>
        <w:t xml:space="preserve">Câu 8 </w:t>
      </w:r>
      <w:r w:rsidRPr="009A3538">
        <w:rPr>
          <w:rFonts w:cs="Times New Roman"/>
          <w:b/>
          <w:i/>
          <w:sz w:val="24"/>
          <w:szCs w:val="24"/>
        </w:rPr>
        <w:t xml:space="preserve">(2,0 điểm) </w:t>
      </w:r>
      <w:r w:rsidR="00AD61E9" w:rsidRPr="009A3538">
        <w:rPr>
          <w:rFonts w:cs="Times New Roman"/>
          <w:b/>
          <w:sz w:val="24"/>
          <w:szCs w:val="24"/>
        </w:rPr>
        <w:t>NỘI TIẾT</w:t>
      </w:r>
    </w:p>
    <w:p w14:paraId="50680BE8" w14:textId="5CCEC6D3" w:rsidR="007E7219" w:rsidRPr="009A3538" w:rsidRDefault="009E69C2" w:rsidP="009A3538">
      <w:pPr>
        <w:spacing w:after="0" w:line="300" w:lineRule="auto"/>
        <w:jc w:val="both"/>
        <w:rPr>
          <w:rFonts w:cs="Times New Roman"/>
          <w:noProof/>
          <w:sz w:val="24"/>
          <w:szCs w:val="24"/>
        </w:rPr>
      </w:pPr>
      <w:r w:rsidRPr="009A3538">
        <w:rPr>
          <w:rFonts w:cs="Times New Roman"/>
          <w:b/>
          <w:noProof/>
          <w:sz w:val="24"/>
          <w:szCs w:val="24"/>
        </w:rPr>
        <w:drawing>
          <wp:anchor distT="0" distB="0" distL="114300" distR="114300" simplePos="0" relativeHeight="251741184" behindDoc="0" locked="0" layoutInCell="1" allowOverlap="1" wp14:anchorId="0FF1A2AA" wp14:editId="0E06DF64">
            <wp:simplePos x="0" y="0"/>
            <wp:positionH relativeFrom="margin">
              <wp:posOffset>2233507</wp:posOffset>
            </wp:positionH>
            <wp:positionV relativeFrom="paragraph">
              <wp:posOffset>49530</wp:posOffset>
            </wp:positionV>
            <wp:extent cx="4316730" cy="2154555"/>
            <wp:effectExtent l="0" t="0" r="7620" b="0"/>
            <wp:wrapSquare wrapText="bothSides"/>
            <wp:docPr id="462074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730" cy="2154555"/>
                    </a:xfrm>
                    <a:prstGeom prst="rect">
                      <a:avLst/>
                    </a:prstGeom>
                    <a:noFill/>
                    <a:ln>
                      <a:noFill/>
                    </a:ln>
                  </pic:spPr>
                </pic:pic>
              </a:graphicData>
            </a:graphic>
          </wp:anchor>
        </w:drawing>
      </w:r>
      <w:r w:rsidR="007E7219" w:rsidRPr="009A3538">
        <w:rPr>
          <w:rFonts w:cs="Times New Roman"/>
          <w:noProof/>
          <w:sz w:val="24"/>
          <w:szCs w:val="24"/>
        </w:rPr>
        <w:t xml:space="preserve">Hình </w:t>
      </w:r>
      <w:r w:rsidRPr="009A3538">
        <w:rPr>
          <w:rFonts w:cs="Times New Roman"/>
          <w:noProof/>
          <w:sz w:val="24"/>
          <w:szCs w:val="24"/>
        </w:rPr>
        <w:t>8</w:t>
      </w:r>
      <w:r w:rsidR="007E7219" w:rsidRPr="009A3538">
        <w:rPr>
          <w:rFonts w:cs="Times New Roman"/>
          <w:noProof/>
          <w:sz w:val="24"/>
          <w:szCs w:val="24"/>
        </w:rPr>
        <w:t xml:space="preserve"> </w:t>
      </w:r>
      <w:r w:rsidRPr="009A3538">
        <w:rPr>
          <w:rFonts w:cs="Times New Roman"/>
          <w:noProof/>
          <w:sz w:val="24"/>
          <w:szCs w:val="24"/>
        </w:rPr>
        <w:t>mô tả</w:t>
      </w:r>
      <w:r w:rsidR="007E7219" w:rsidRPr="009A3538">
        <w:rPr>
          <w:rFonts w:cs="Times New Roman"/>
          <w:noProof/>
          <w:sz w:val="24"/>
          <w:szCs w:val="24"/>
        </w:rPr>
        <w:t xml:space="preserve"> sự biến đổi </w:t>
      </w:r>
      <w:r w:rsidRPr="009A3538">
        <w:rPr>
          <w:rFonts w:cs="Times New Roman"/>
          <w:noProof/>
          <w:sz w:val="24"/>
          <w:szCs w:val="24"/>
        </w:rPr>
        <w:t xml:space="preserve">của các </w:t>
      </w:r>
      <w:r w:rsidR="007E7219" w:rsidRPr="009A3538">
        <w:rPr>
          <w:rFonts w:cs="Times New Roman"/>
          <w:noProof/>
          <w:sz w:val="24"/>
          <w:szCs w:val="24"/>
        </w:rPr>
        <w:t>hoocmon</w:t>
      </w:r>
      <w:r w:rsidR="00B73864" w:rsidRPr="009A3538">
        <w:rPr>
          <w:rFonts w:cs="Times New Roman"/>
          <w:noProof/>
          <w:sz w:val="24"/>
          <w:szCs w:val="24"/>
        </w:rPr>
        <w:t xml:space="preserve"> (1, 2, 3, 4)</w:t>
      </w:r>
      <w:r w:rsidR="007E7219" w:rsidRPr="009A3538">
        <w:rPr>
          <w:rFonts w:cs="Times New Roman"/>
          <w:noProof/>
          <w:sz w:val="24"/>
          <w:szCs w:val="24"/>
        </w:rPr>
        <w:t xml:space="preserve"> trong một chu kì sinh dục ở phụ nữ. </w:t>
      </w:r>
    </w:p>
    <w:p w14:paraId="3D6543AF" w14:textId="0FB02EE1" w:rsidR="009E69C2" w:rsidRPr="009A3538" w:rsidRDefault="009E69C2" w:rsidP="009A3538">
      <w:pPr>
        <w:spacing w:after="0" w:line="300" w:lineRule="auto"/>
        <w:rPr>
          <w:rFonts w:cs="Times New Roman"/>
          <w:noProof/>
          <w:sz w:val="24"/>
          <w:szCs w:val="24"/>
        </w:rPr>
      </w:pPr>
      <w:r w:rsidRPr="009A3538">
        <w:rPr>
          <w:rFonts w:cs="Times New Roman"/>
          <w:b/>
          <w:bCs/>
          <w:noProof/>
          <w:sz w:val="24"/>
          <w:szCs w:val="24"/>
        </w:rPr>
        <w:t>a.</w:t>
      </w:r>
      <w:r w:rsidRPr="009A3538">
        <w:rPr>
          <w:rFonts w:cs="Times New Roman"/>
          <w:noProof/>
          <w:sz w:val="24"/>
          <w:szCs w:val="24"/>
        </w:rPr>
        <w:t xml:space="preserve"> Gọi tên các hoocmon 1,2,3,4 và các giai đoạn D, E, F.</w:t>
      </w:r>
    </w:p>
    <w:p w14:paraId="028C50A6" w14:textId="3319EE88" w:rsidR="007E7219" w:rsidRPr="009A3538" w:rsidRDefault="009E69C2" w:rsidP="009A3538">
      <w:pPr>
        <w:spacing w:after="0" w:line="300" w:lineRule="auto"/>
        <w:rPr>
          <w:rFonts w:cs="Times New Roman"/>
          <w:noProof/>
          <w:sz w:val="24"/>
          <w:szCs w:val="24"/>
        </w:rPr>
      </w:pPr>
      <w:r w:rsidRPr="009A3538">
        <w:rPr>
          <w:rFonts w:cs="Times New Roman"/>
          <w:b/>
          <w:bCs/>
          <w:noProof/>
          <w:sz w:val="24"/>
          <w:szCs w:val="24"/>
        </w:rPr>
        <w:t>b.</w:t>
      </w:r>
      <w:r w:rsidRPr="009A3538">
        <w:rPr>
          <w:rFonts w:cs="Times New Roman"/>
          <w:noProof/>
          <w:sz w:val="24"/>
          <w:szCs w:val="24"/>
        </w:rPr>
        <w:t xml:space="preserve"> </w:t>
      </w:r>
      <w:r w:rsidR="007E7219" w:rsidRPr="009A3538">
        <w:rPr>
          <w:rFonts w:cs="Times New Roman"/>
          <w:noProof/>
          <w:sz w:val="24"/>
          <w:szCs w:val="24"/>
        </w:rPr>
        <w:t xml:space="preserve">Nồng độ trung bình của hoocmon </w:t>
      </w:r>
      <w:r w:rsidR="00B73864" w:rsidRPr="009A3538">
        <w:rPr>
          <w:rFonts w:cs="Times New Roman"/>
          <w:noProof/>
          <w:sz w:val="24"/>
          <w:szCs w:val="24"/>
        </w:rPr>
        <w:t>4</w:t>
      </w:r>
      <w:r w:rsidR="007E7219" w:rsidRPr="009A3538">
        <w:rPr>
          <w:rFonts w:cs="Times New Roman"/>
          <w:noProof/>
          <w:sz w:val="24"/>
          <w:szCs w:val="24"/>
        </w:rPr>
        <w:t xml:space="preserve"> ở người phụ nữ tại thời điểm sau mãn kinh cao hơn hay thấp hơn so với thời điểm  người đó đang trong độ tuổi sinh sản? Giải thích.</w:t>
      </w:r>
      <w:r w:rsidR="007E7219" w:rsidRPr="009A3538">
        <w:rPr>
          <w:rFonts w:cs="Times New Roman"/>
          <w:noProof/>
          <w:sz w:val="24"/>
          <w:szCs w:val="24"/>
        </w:rPr>
        <w:br/>
      </w:r>
      <w:r w:rsidR="00B73864" w:rsidRPr="009A3538">
        <w:rPr>
          <w:rFonts w:cs="Times New Roman"/>
          <w:b/>
          <w:bCs/>
          <w:noProof/>
          <w:sz w:val="24"/>
          <w:szCs w:val="24"/>
        </w:rPr>
        <w:t>c.</w:t>
      </w:r>
      <w:r w:rsidR="00B73864" w:rsidRPr="009A3538">
        <w:rPr>
          <w:rFonts w:cs="Times New Roman"/>
          <w:noProof/>
          <w:sz w:val="24"/>
          <w:szCs w:val="24"/>
        </w:rPr>
        <w:t xml:space="preserve"> </w:t>
      </w:r>
      <w:r w:rsidR="007E7219" w:rsidRPr="009A3538">
        <w:rPr>
          <w:rFonts w:cs="Times New Roman"/>
          <w:noProof/>
          <w:sz w:val="24"/>
          <w:szCs w:val="24"/>
        </w:rPr>
        <w:t xml:space="preserve">Nồng độ trung bình của hoocmon </w:t>
      </w:r>
      <w:r w:rsidR="00B73864" w:rsidRPr="009A3538">
        <w:rPr>
          <w:rFonts w:cs="Times New Roman"/>
          <w:noProof/>
          <w:sz w:val="24"/>
          <w:szCs w:val="24"/>
        </w:rPr>
        <w:t>3</w:t>
      </w:r>
      <w:r w:rsidR="007E7219" w:rsidRPr="009A3538">
        <w:rPr>
          <w:rFonts w:cs="Times New Roman"/>
          <w:noProof/>
          <w:sz w:val="24"/>
          <w:szCs w:val="24"/>
        </w:rPr>
        <w:t xml:space="preserve"> ở người  phụ nữ trong độ tuổi sinh sản  bị ưu năng vỏ tuyến trên thận ( dẫn đến có nồng độ testosteron cao) cao hay thấp hơn  so với người phụ nữu khỏa mạnh bình thường  cùng độ tuổi? Giải thích.</w:t>
      </w:r>
      <w:r w:rsidR="007E7219" w:rsidRPr="009A3538">
        <w:rPr>
          <w:rFonts w:cs="Times New Roman"/>
          <w:noProof/>
          <w:sz w:val="24"/>
          <w:szCs w:val="24"/>
        </w:rPr>
        <w:br/>
      </w:r>
      <w:r w:rsidR="00B73864" w:rsidRPr="009A3538">
        <w:rPr>
          <w:rFonts w:cs="Times New Roman"/>
          <w:b/>
          <w:bCs/>
          <w:noProof/>
          <w:sz w:val="24"/>
          <w:szCs w:val="24"/>
        </w:rPr>
        <w:t>d.</w:t>
      </w:r>
      <w:r w:rsidR="007E7219" w:rsidRPr="009A3538">
        <w:rPr>
          <w:rFonts w:cs="Times New Roman"/>
          <w:noProof/>
          <w:sz w:val="24"/>
          <w:szCs w:val="24"/>
        </w:rPr>
        <w:t xml:space="preserve"> Nồng độ trung bình của hoocmon </w:t>
      </w:r>
      <w:r w:rsidR="00B73864" w:rsidRPr="009A3538">
        <w:rPr>
          <w:rFonts w:cs="Times New Roman"/>
          <w:noProof/>
          <w:sz w:val="24"/>
          <w:szCs w:val="24"/>
        </w:rPr>
        <w:t>1</w:t>
      </w:r>
      <w:r w:rsidR="007E7219" w:rsidRPr="009A3538">
        <w:rPr>
          <w:rFonts w:cs="Times New Roman"/>
          <w:noProof/>
          <w:sz w:val="24"/>
          <w:szCs w:val="24"/>
        </w:rPr>
        <w:t xml:space="preserve">  của người phụ nữ đ</w:t>
      </w:r>
      <w:r w:rsidR="00B73864" w:rsidRPr="009A3538">
        <w:rPr>
          <w:rFonts w:cs="Times New Roman"/>
          <w:noProof/>
          <w:sz w:val="24"/>
          <w:szCs w:val="24"/>
        </w:rPr>
        <w:t>an</w:t>
      </w:r>
      <w:r w:rsidR="007E7219" w:rsidRPr="009A3538">
        <w:rPr>
          <w:rFonts w:cs="Times New Roman"/>
          <w:noProof/>
          <w:sz w:val="24"/>
          <w:szCs w:val="24"/>
        </w:rPr>
        <w:t>g uống một loại thuốc  tránh thai hằng ngày cao hơn hay thấp hơn so với thời điểm không uống thuốc tránh thai? Giải thích. Biết  rằng thuốc tránh thai  đó có chứa hoạt chất  ethinylestradiol (có tác dụng tươn tự ostrogen)  và desogestrel (tác dụng tương tự progesteron)</w:t>
      </w:r>
    </w:p>
    <w:tbl>
      <w:tblPr>
        <w:tblStyle w:val="TableGrid"/>
        <w:tblW w:w="9776" w:type="dxa"/>
        <w:tblLayout w:type="fixed"/>
        <w:tblLook w:val="04A0" w:firstRow="1" w:lastRow="0" w:firstColumn="1" w:lastColumn="0" w:noHBand="0" w:noVBand="1"/>
      </w:tblPr>
      <w:tblGrid>
        <w:gridCol w:w="8784"/>
        <w:gridCol w:w="992"/>
      </w:tblGrid>
      <w:tr w:rsidR="00B73864" w:rsidRPr="009A3538" w14:paraId="6F0F23A5" w14:textId="77777777" w:rsidTr="00B73864">
        <w:tc>
          <w:tcPr>
            <w:tcW w:w="8784" w:type="dxa"/>
          </w:tcPr>
          <w:p w14:paraId="05F62F8B" w14:textId="77777777" w:rsidR="00B73864" w:rsidRPr="009A3538" w:rsidRDefault="00B73864" w:rsidP="009A3538">
            <w:pPr>
              <w:spacing w:line="300" w:lineRule="auto"/>
              <w:jc w:val="center"/>
              <w:rPr>
                <w:rFonts w:cs="Times New Roman"/>
                <w:b/>
                <w:sz w:val="24"/>
                <w:szCs w:val="24"/>
              </w:rPr>
            </w:pPr>
            <w:r w:rsidRPr="009A3538">
              <w:rPr>
                <w:rFonts w:cs="Times New Roman"/>
                <w:b/>
                <w:sz w:val="24"/>
                <w:szCs w:val="24"/>
              </w:rPr>
              <w:t>Nội dung</w:t>
            </w:r>
          </w:p>
        </w:tc>
        <w:tc>
          <w:tcPr>
            <w:tcW w:w="992" w:type="dxa"/>
          </w:tcPr>
          <w:p w14:paraId="508A91FB" w14:textId="77777777" w:rsidR="00B73864" w:rsidRPr="009A3538" w:rsidRDefault="00B73864" w:rsidP="009A3538">
            <w:pPr>
              <w:spacing w:line="300" w:lineRule="auto"/>
              <w:jc w:val="center"/>
              <w:rPr>
                <w:rFonts w:cs="Times New Roman"/>
                <w:b/>
                <w:sz w:val="24"/>
                <w:szCs w:val="24"/>
              </w:rPr>
            </w:pPr>
            <w:r w:rsidRPr="009A3538">
              <w:rPr>
                <w:rFonts w:cs="Times New Roman"/>
                <w:b/>
                <w:sz w:val="24"/>
                <w:szCs w:val="24"/>
              </w:rPr>
              <w:t>Điểm</w:t>
            </w:r>
          </w:p>
        </w:tc>
      </w:tr>
      <w:tr w:rsidR="00B73864" w:rsidRPr="009A3538" w14:paraId="6835B83A" w14:textId="77777777" w:rsidTr="00B73864">
        <w:trPr>
          <w:trHeight w:val="625"/>
        </w:trPr>
        <w:tc>
          <w:tcPr>
            <w:tcW w:w="8784" w:type="dxa"/>
          </w:tcPr>
          <w:p w14:paraId="3290FB4F" w14:textId="77777777" w:rsidR="00B73864" w:rsidRPr="009A3538" w:rsidRDefault="00B73864" w:rsidP="009A3538">
            <w:pPr>
              <w:spacing w:line="300" w:lineRule="auto"/>
              <w:jc w:val="both"/>
              <w:rPr>
                <w:rFonts w:cs="Times New Roman"/>
                <w:sz w:val="24"/>
                <w:szCs w:val="24"/>
              </w:rPr>
            </w:pPr>
            <w:bookmarkStart w:id="0" w:name="_Hlk136965350"/>
            <w:r w:rsidRPr="009A3538">
              <w:rPr>
                <w:rFonts w:cs="Times New Roman"/>
                <w:sz w:val="24"/>
                <w:szCs w:val="24"/>
              </w:rPr>
              <w:t>a.</w:t>
            </w:r>
          </w:p>
          <w:p w14:paraId="1E692DCD" w14:textId="05047482" w:rsidR="00B73864" w:rsidRPr="009A3538" w:rsidRDefault="00B73864" w:rsidP="009A3538">
            <w:pPr>
              <w:spacing w:line="300" w:lineRule="auto"/>
              <w:jc w:val="both"/>
              <w:rPr>
                <w:rFonts w:cs="Times New Roman"/>
                <w:sz w:val="24"/>
                <w:szCs w:val="24"/>
              </w:rPr>
            </w:pPr>
            <w:r w:rsidRPr="009A3538">
              <w:rPr>
                <w:rFonts w:cs="Times New Roman"/>
                <w:sz w:val="24"/>
                <w:szCs w:val="24"/>
              </w:rPr>
              <w:t>- Tên các hoocmon: 1 – FSH; 2 – ơstrôgen; 3 – LH; 4 – progesteron.</w:t>
            </w:r>
          </w:p>
          <w:p w14:paraId="0403273B" w14:textId="553F63DE" w:rsidR="00B73864" w:rsidRPr="009A3538" w:rsidRDefault="00B73864" w:rsidP="009A3538">
            <w:pPr>
              <w:spacing w:line="300" w:lineRule="auto"/>
              <w:jc w:val="both"/>
              <w:rPr>
                <w:rFonts w:cs="Times New Roman"/>
                <w:sz w:val="24"/>
                <w:szCs w:val="24"/>
              </w:rPr>
            </w:pPr>
            <w:r w:rsidRPr="009A3538">
              <w:rPr>
                <w:rFonts w:cs="Times New Roman"/>
                <w:sz w:val="24"/>
                <w:szCs w:val="24"/>
              </w:rPr>
              <w:t>- Các giai đoạn: D- Kinh nguyệt; E - pha nang trứng; F - pha thể vàng</w:t>
            </w:r>
          </w:p>
          <w:p w14:paraId="0D6A3236" w14:textId="7BE728AA" w:rsidR="00B73864" w:rsidRPr="009A3538" w:rsidRDefault="00B73864" w:rsidP="009A3538">
            <w:pPr>
              <w:spacing w:line="300" w:lineRule="auto"/>
              <w:jc w:val="both"/>
              <w:rPr>
                <w:rFonts w:cs="Times New Roman"/>
                <w:sz w:val="24"/>
                <w:szCs w:val="24"/>
              </w:rPr>
            </w:pPr>
          </w:p>
        </w:tc>
        <w:tc>
          <w:tcPr>
            <w:tcW w:w="992" w:type="dxa"/>
          </w:tcPr>
          <w:p w14:paraId="3E14EE93" w14:textId="3AD03CA6" w:rsidR="00B73864" w:rsidRPr="009A3538" w:rsidRDefault="00B73864" w:rsidP="009A3538">
            <w:pPr>
              <w:spacing w:line="300" w:lineRule="auto"/>
              <w:jc w:val="center"/>
              <w:rPr>
                <w:rFonts w:cs="Times New Roman"/>
                <w:sz w:val="24"/>
                <w:szCs w:val="24"/>
              </w:rPr>
            </w:pPr>
            <w:r w:rsidRPr="009A3538">
              <w:rPr>
                <w:rFonts w:cs="Times New Roman"/>
                <w:sz w:val="24"/>
                <w:szCs w:val="24"/>
              </w:rPr>
              <w:t>0.25</w:t>
            </w:r>
          </w:p>
          <w:p w14:paraId="4ABA5282" w14:textId="77777777" w:rsidR="00B73864" w:rsidRPr="009A3538" w:rsidRDefault="00B73864" w:rsidP="009A3538">
            <w:pPr>
              <w:spacing w:line="300" w:lineRule="auto"/>
              <w:jc w:val="center"/>
              <w:rPr>
                <w:rFonts w:cs="Times New Roman"/>
                <w:sz w:val="24"/>
                <w:szCs w:val="24"/>
              </w:rPr>
            </w:pPr>
            <w:r w:rsidRPr="009A3538">
              <w:rPr>
                <w:rFonts w:cs="Times New Roman"/>
                <w:sz w:val="24"/>
                <w:szCs w:val="24"/>
              </w:rPr>
              <w:t>0.25</w:t>
            </w:r>
          </w:p>
          <w:p w14:paraId="4AF8ED74" w14:textId="77777777" w:rsidR="00B73864" w:rsidRPr="009A3538" w:rsidRDefault="00B73864" w:rsidP="009A3538">
            <w:pPr>
              <w:spacing w:line="300" w:lineRule="auto"/>
              <w:jc w:val="center"/>
              <w:rPr>
                <w:rFonts w:cs="Times New Roman"/>
                <w:sz w:val="24"/>
                <w:szCs w:val="24"/>
              </w:rPr>
            </w:pPr>
          </w:p>
          <w:p w14:paraId="441156A4" w14:textId="77777777" w:rsidR="00B73864" w:rsidRPr="009A3538" w:rsidRDefault="00B73864" w:rsidP="009A3538">
            <w:pPr>
              <w:spacing w:line="300" w:lineRule="auto"/>
              <w:jc w:val="center"/>
              <w:rPr>
                <w:rFonts w:cs="Times New Roman"/>
                <w:sz w:val="24"/>
                <w:szCs w:val="24"/>
              </w:rPr>
            </w:pPr>
          </w:p>
        </w:tc>
      </w:tr>
      <w:tr w:rsidR="00B73864" w:rsidRPr="009A3538" w14:paraId="646D2A39" w14:textId="77777777" w:rsidTr="00B73864">
        <w:trPr>
          <w:trHeight w:val="625"/>
        </w:trPr>
        <w:tc>
          <w:tcPr>
            <w:tcW w:w="8784" w:type="dxa"/>
          </w:tcPr>
          <w:p w14:paraId="6C63DE30" w14:textId="376BB3A6" w:rsidR="00B73864" w:rsidRPr="009A3538" w:rsidRDefault="00B73864" w:rsidP="009A3538">
            <w:pPr>
              <w:spacing w:line="300" w:lineRule="auto"/>
              <w:jc w:val="both"/>
              <w:rPr>
                <w:rFonts w:cs="Times New Roman"/>
                <w:sz w:val="24"/>
                <w:szCs w:val="24"/>
              </w:rPr>
            </w:pPr>
            <w:r w:rsidRPr="009A3538">
              <w:rPr>
                <w:rFonts w:cs="Times New Roman"/>
                <w:sz w:val="24"/>
                <w:szCs w:val="24"/>
              </w:rPr>
              <w:t xml:space="preserve">b. - Sau mãn kinh, không có trứng rụng </w:t>
            </w:r>
            <w:r w:rsidRPr="009A3538">
              <w:rPr>
                <w:rFonts w:cs="Times New Roman"/>
                <w:sz w:val="24"/>
                <w:szCs w:val="24"/>
              </w:rPr>
              <w:sym w:font="Symbol" w:char="F0AE"/>
            </w:r>
            <w:r w:rsidRPr="009A3538">
              <w:rPr>
                <w:rFonts w:cs="Times New Roman"/>
                <w:sz w:val="24"/>
                <w:szCs w:val="24"/>
              </w:rPr>
              <w:t xml:space="preserve"> không có thể vàng </w:t>
            </w:r>
            <w:r w:rsidRPr="009A3538">
              <w:rPr>
                <w:rFonts w:cs="Times New Roman"/>
                <w:sz w:val="24"/>
                <w:szCs w:val="24"/>
              </w:rPr>
              <w:sym w:font="Symbol" w:char="F0AE"/>
            </w:r>
            <w:r w:rsidRPr="009A3538">
              <w:rPr>
                <w:rFonts w:cs="Times New Roman"/>
                <w:sz w:val="24"/>
                <w:szCs w:val="24"/>
              </w:rPr>
              <w:t xml:space="preserve"> không tạo prôgestêron </w:t>
            </w:r>
            <w:r w:rsidRPr="009A3538">
              <w:rPr>
                <w:rFonts w:cs="Times New Roman"/>
                <w:sz w:val="24"/>
                <w:szCs w:val="24"/>
              </w:rPr>
              <w:sym w:font="Symbol" w:char="F0AE"/>
            </w:r>
            <w:r w:rsidRPr="009A3538">
              <w:rPr>
                <w:rFonts w:cs="Times New Roman"/>
                <w:sz w:val="24"/>
                <w:szCs w:val="24"/>
              </w:rPr>
              <w:t xml:space="preserve"> nồng độ hoocmôn 4 (prôgestêron) của người phụ nữ đã mãn kinh thấp hơn.</w:t>
            </w:r>
          </w:p>
        </w:tc>
        <w:tc>
          <w:tcPr>
            <w:tcW w:w="992" w:type="dxa"/>
          </w:tcPr>
          <w:p w14:paraId="64C8E970" w14:textId="77777777" w:rsidR="00B73864" w:rsidRPr="009A3538" w:rsidRDefault="00B73864" w:rsidP="009A3538">
            <w:pPr>
              <w:spacing w:line="300" w:lineRule="auto"/>
              <w:jc w:val="center"/>
              <w:rPr>
                <w:rFonts w:cs="Times New Roman"/>
                <w:sz w:val="24"/>
                <w:szCs w:val="24"/>
              </w:rPr>
            </w:pPr>
            <w:r w:rsidRPr="009A3538">
              <w:rPr>
                <w:rFonts w:cs="Times New Roman"/>
                <w:sz w:val="24"/>
                <w:szCs w:val="24"/>
              </w:rPr>
              <w:t>0.25</w:t>
            </w:r>
          </w:p>
          <w:p w14:paraId="4E4FBF5D" w14:textId="0AB05577" w:rsidR="00B73864" w:rsidRPr="009A3538" w:rsidRDefault="00B73864" w:rsidP="009A3538">
            <w:pPr>
              <w:spacing w:line="300" w:lineRule="auto"/>
              <w:jc w:val="center"/>
              <w:rPr>
                <w:rFonts w:cs="Times New Roman"/>
                <w:sz w:val="24"/>
                <w:szCs w:val="24"/>
              </w:rPr>
            </w:pPr>
            <w:r w:rsidRPr="009A3538">
              <w:rPr>
                <w:rFonts w:cs="Times New Roman"/>
                <w:sz w:val="24"/>
                <w:szCs w:val="24"/>
              </w:rPr>
              <w:t>0.25</w:t>
            </w:r>
          </w:p>
        </w:tc>
      </w:tr>
      <w:tr w:rsidR="00B73864" w:rsidRPr="009A3538" w14:paraId="7B493ECC" w14:textId="77777777" w:rsidTr="00B73864">
        <w:tc>
          <w:tcPr>
            <w:tcW w:w="8784" w:type="dxa"/>
          </w:tcPr>
          <w:p w14:paraId="6C1179FF" w14:textId="4E29200C" w:rsidR="00B73864" w:rsidRPr="009A3538" w:rsidRDefault="00B73864" w:rsidP="009A3538">
            <w:pPr>
              <w:spacing w:line="300" w:lineRule="auto"/>
              <w:jc w:val="both"/>
              <w:rPr>
                <w:rFonts w:cs="Times New Roman"/>
                <w:sz w:val="24"/>
                <w:szCs w:val="24"/>
              </w:rPr>
            </w:pPr>
            <w:r w:rsidRPr="009A3538">
              <w:rPr>
                <w:rFonts w:cs="Times New Roman"/>
                <w:b/>
                <w:bCs/>
                <w:sz w:val="24"/>
                <w:szCs w:val="24"/>
              </w:rPr>
              <w:t xml:space="preserve">c. </w:t>
            </w:r>
            <w:r w:rsidRPr="009A3538">
              <w:rPr>
                <w:rFonts w:cs="Times New Roman"/>
                <w:sz w:val="24"/>
                <w:szCs w:val="24"/>
              </w:rPr>
              <w:t>- Người phụ nữ trong độ tuổi sinh sản bị ưu năng vỏ tuyến trên thận có nồng độ trung bình hoocmôn 3 (LH) thấp hơn.</w:t>
            </w:r>
          </w:p>
          <w:p w14:paraId="7582143C" w14:textId="77777777" w:rsidR="00B73864" w:rsidRPr="009A3538" w:rsidRDefault="00B73864" w:rsidP="009A3538">
            <w:pPr>
              <w:spacing w:line="300" w:lineRule="auto"/>
              <w:jc w:val="both"/>
              <w:rPr>
                <w:rFonts w:cs="Times New Roman"/>
                <w:sz w:val="24"/>
                <w:szCs w:val="24"/>
              </w:rPr>
            </w:pPr>
            <w:r w:rsidRPr="009A3538">
              <w:rPr>
                <w:rFonts w:cs="Times New Roman"/>
                <w:sz w:val="24"/>
                <w:szCs w:val="24"/>
              </w:rPr>
              <w:t>- Nồng độ testosteron nồng độ cao ở người bị ưu năng vỏ tuyến trên thận gây ức chế ngược âm tính lên tuyến yên làm tuyến yên giảm tiết LH.</w:t>
            </w:r>
          </w:p>
        </w:tc>
        <w:tc>
          <w:tcPr>
            <w:tcW w:w="992" w:type="dxa"/>
          </w:tcPr>
          <w:p w14:paraId="1A4F3185" w14:textId="77777777" w:rsidR="00B73864" w:rsidRPr="009A3538" w:rsidRDefault="00B73864" w:rsidP="009A3538">
            <w:pPr>
              <w:spacing w:line="300" w:lineRule="auto"/>
              <w:jc w:val="center"/>
              <w:rPr>
                <w:rFonts w:cs="Times New Roman"/>
                <w:sz w:val="24"/>
                <w:szCs w:val="24"/>
              </w:rPr>
            </w:pPr>
          </w:p>
          <w:p w14:paraId="7EED5088" w14:textId="77777777" w:rsidR="00B73864" w:rsidRPr="009A3538" w:rsidRDefault="00B73864" w:rsidP="009A3538">
            <w:pPr>
              <w:spacing w:line="300" w:lineRule="auto"/>
              <w:jc w:val="center"/>
              <w:rPr>
                <w:rFonts w:cs="Times New Roman"/>
                <w:sz w:val="24"/>
                <w:szCs w:val="24"/>
              </w:rPr>
            </w:pPr>
            <w:r w:rsidRPr="009A3538">
              <w:rPr>
                <w:rFonts w:cs="Times New Roman"/>
                <w:sz w:val="24"/>
                <w:szCs w:val="24"/>
              </w:rPr>
              <w:t>0.25</w:t>
            </w:r>
          </w:p>
          <w:p w14:paraId="6B2B6832" w14:textId="71375EF3" w:rsidR="00B73864" w:rsidRPr="009A3538" w:rsidRDefault="00B73864" w:rsidP="009A3538">
            <w:pPr>
              <w:spacing w:line="300" w:lineRule="auto"/>
              <w:jc w:val="center"/>
              <w:rPr>
                <w:rFonts w:cs="Times New Roman"/>
                <w:sz w:val="24"/>
                <w:szCs w:val="24"/>
              </w:rPr>
            </w:pPr>
            <w:r w:rsidRPr="009A3538">
              <w:rPr>
                <w:rFonts w:cs="Times New Roman"/>
                <w:sz w:val="24"/>
                <w:szCs w:val="24"/>
              </w:rPr>
              <w:t>0.25</w:t>
            </w:r>
          </w:p>
        </w:tc>
      </w:tr>
      <w:tr w:rsidR="00B73864" w:rsidRPr="009A3538" w14:paraId="6050E8FD" w14:textId="77777777" w:rsidTr="00B73864">
        <w:tc>
          <w:tcPr>
            <w:tcW w:w="8784" w:type="dxa"/>
          </w:tcPr>
          <w:p w14:paraId="0FB02B8B" w14:textId="30416320" w:rsidR="00B73864" w:rsidRPr="009A3538" w:rsidRDefault="00B73864" w:rsidP="009A3538">
            <w:pPr>
              <w:spacing w:line="300" w:lineRule="auto"/>
              <w:jc w:val="both"/>
              <w:rPr>
                <w:rFonts w:cs="Times New Roman"/>
                <w:sz w:val="24"/>
                <w:szCs w:val="24"/>
              </w:rPr>
            </w:pPr>
            <w:r w:rsidRPr="009A3538">
              <w:rPr>
                <w:rFonts w:cs="Times New Roman"/>
                <w:b/>
                <w:bCs/>
                <w:sz w:val="24"/>
                <w:szCs w:val="24"/>
              </w:rPr>
              <w:t>c.</w:t>
            </w:r>
            <w:r w:rsidRPr="009A3538">
              <w:rPr>
                <w:rFonts w:cs="Times New Roman"/>
                <w:sz w:val="24"/>
                <w:szCs w:val="24"/>
              </w:rPr>
              <w:t>- Nồng độ trung bình hoocmôn 1 ( FSH) của người phụ nữ đang uống thuốc tránh thai hằng ngày thấp hơn so với thời điểm không uống thuốc.</w:t>
            </w:r>
          </w:p>
          <w:p w14:paraId="64A0A577" w14:textId="3859542A" w:rsidR="00B73864" w:rsidRPr="009A3538" w:rsidRDefault="00B73864" w:rsidP="009A3538">
            <w:pPr>
              <w:spacing w:line="300" w:lineRule="auto"/>
              <w:jc w:val="both"/>
              <w:rPr>
                <w:rFonts w:cs="Times New Roman"/>
                <w:sz w:val="24"/>
                <w:szCs w:val="24"/>
              </w:rPr>
            </w:pPr>
            <w:r w:rsidRPr="009A3538">
              <w:rPr>
                <w:rFonts w:cs="Times New Roman"/>
                <w:sz w:val="24"/>
                <w:szCs w:val="24"/>
              </w:rPr>
              <w:t xml:space="preserve">- Vì nồng độ cao ơstrôgen và prôgestêron trong thuốc tránh thai gây ức chế ngược âm tính lên tuyến yên làm giảm tiết FSH. </w:t>
            </w:r>
          </w:p>
        </w:tc>
        <w:tc>
          <w:tcPr>
            <w:tcW w:w="992" w:type="dxa"/>
          </w:tcPr>
          <w:p w14:paraId="01F8BB7F" w14:textId="77777777" w:rsidR="00B73864" w:rsidRPr="009A3538" w:rsidRDefault="00B73864" w:rsidP="009A3538">
            <w:pPr>
              <w:spacing w:line="300" w:lineRule="auto"/>
              <w:jc w:val="center"/>
              <w:rPr>
                <w:rFonts w:cs="Times New Roman"/>
                <w:sz w:val="24"/>
                <w:szCs w:val="24"/>
              </w:rPr>
            </w:pPr>
          </w:p>
          <w:p w14:paraId="3629AD66" w14:textId="77777777" w:rsidR="00B73864" w:rsidRPr="009A3538" w:rsidRDefault="00B73864" w:rsidP="009A3538">
            <w:pPr>
              <w:spacing w:line="300" w:lineRule="auto"/>
              <w:jc w:val="center"/>
              <w:rPr>
                <w:rFonts w:cs="Times New Roman"/>
                <w:sz w:val="24"/>
                <w:szCs w:val="24"/>
              </w:rPr>
            </w:pPr>
            <w:r w:rsidRPr="009A3538">
              <w:rPr>
                <w:rFonts w:cs="Times New Roman"/>
                <w:sz w:val="24"/>
                <w:szCs w:val="24"/>
              </w:rPr>
              <w:t>0.25</w:t>
            </w:r>
          </w:p>
          <w:p w14:paraId="3E3DB4E1" w14:textId="77EE04E2" w:rsidR="00B73864" w:rsidRPr="009A3538" w:rsidRDefault="00B73864" w:rsidP="009A3538">
            <w:pPr>
              <w:spacing w:line="300" w:lineRule="auto"/>
              <w:jc w:val="center"/>
              <w:rPr>
                <w:rFonts w:cs="Times New Roman"/>
                <w:sz w:val="24"/>
                <w:szCs w:val="24"/>
              </w:rPr>
            </w:pPr>
            <w:r w:rsidRPr="009A3538">
              <w:rPr>
                <w:rFonts w:cs="Times New Roman"/>
                <w:sz w:val="24"/>
                <w:szCs w:val="24"/>
              </w:rPr>
              <w:t>0.25</w:t>
            </w:r>
          </w:p>
        </w:tc>
      </w:tr>
      <w:bookmarkEnd w:id="0"/>
    </w:tbl>
    <w:p w14:paraId="6D21B55C" w14:textId="77777777" w:rsidR="009A3538" w:rsidRDefault="009A3538" w:rsidP="009A3538">
      <w:pPr>
        <w:spacing w:after="0" w:line="300" w:lineRule="auto"/>
        <w:jc w:val="both"/>
        <w:rPr>
          <w:rFonts w:cs="Times New Roman"/>
          <w:b/>
          <w:sz w:val="24"/>
          <w:szCs w:val="24"/>
        </w:rPr>
      </w:pPr>
    </w:p>
    <w:p w14:paraId="0869A97F" w14:textId="77777777" w:rsidR="009A3538" w:rsidRDefault="009A3538" w:rsidP="009A3538">
      <w:pPr>
        <w:spacing w:after="0" w:line="300" w:lineRule="auto"/>
        <w:jc w:val="both"/>
        <w:rPr>
          <w:rFonts w:cs="Times New Roman"/>
          <w:b/>
          <w:sz w:val="24"/>
          <w:szCs w:val="24"/>
        </w:rPr>
      </w:pPr>
    </w:p>
    <w:p w14:paraId="607E0951" w14:textId="77777777" w:rsidR="009A3538" w:rsidRDefault="009A3538" w:rsidP="009A3538">
      <w:pPr>
        <w:spacing w:after="0" w:line="300" w:lineRule="auto"/>
        <w:jc w:val="both"/>
        <w:rPr>
          <w:rFonts w:cs="Times New Roman"/>
          <w:b/>
          <w:sz w:val="24"/>
          <w:szCs w:val="24"/>
        </w:rPr>
      </w:pPr>
    </w:p>
    <w:p w14:paraId="3080CECC" w14:textId="77777777" w:rsidR="009A3538" w:rsidRDefault="009A3538" w:rsidP="009A3538">
      <w:pPr>
        <w:spacing w:after="0" w:line="300" w:lineRule="auto"/>
        <w:jc w:val="both"/>
        <w:rPr>
          <w:rFonts w:cs="Times New Roman"/>
          <w:b/>
          <w:sz w:val="24"/>
          <w:szCs w:val="24"/>
        </w:rPr>
      </w:pPr>
    </w:p>
    <w:p w14:paraId="49648C38" w14:textId="77777777" w:rsidR="009A3538" w:rsidRDefault="009A3538" w:rsidP="009A3538">
      <w:pPr>
        <w:spacing w:after="0" w:line="300" w:lineRule="auto"/>
        <w:jc w:val="both"/>
        <w:rPr>
          <w:rFonts w:cs="Times New Roman"/>
          <w:b/>
          <w:sz w:val="24"/>
          <w:szCs w:val="24"/>
        </w:rPr>
      </w:pPr>
    </w:p>
    <w:p w14:paraId="6844AF22" w14:textId="77777777" w:rsidR="009A3538" w:rsidRDefault="009A3538" w:rsidP="009A3538">
      <w:pPr>
        <w:spacing w:after="0" w:line="300" w:lineRule="auto"/>
        <w:jc w:val="both"/>
        <w:rPr>
          <w:rFonts w:cs="Times New Roman"/>
          <w:b/>
          <w:sz w:val="24"/>
          <w:szCs w:val="24"/>
        </w:rPr>
      </w:pPr>
    </w:p>
    <w:p w14:paraId="55B5C0AE" w14:textId="316419F6" w:rsidR="00C164E3" w:rsidRPr="009A3538" w:rsidRDefault="00C164E3" w:rsidP="009A3538">
      <w:pPr>
        <w:spacing w:after="0" w:line="300" w:lineRule="auto"/>
        <w:jc w:val="both"/>
        <w:rPr>
          <w:rFonts w:cs="Times New Roman"/>
          <w:b/>
          <w:sz w:val="24"/>
          <w:szCs w:val="24"/>
        </w:rPr>
      </w:pPr>
      <w:r w:rsidRPr="009A3538">
        <w:rPr>
          <w:rFonts w:cs="Times New Roman"/>
          <w:b/>
          <w:sz w:val="24"/>
          <w:szCs w:val="24"/>
        </w:rPr>
        <w:t xml:space="preserve">Câu 9 </w:t>
      </w:r>
      <w:r w:rsidRPr="009A3538">
        <w:rPr>
          <w:rFonts w:cs="Times New Roman"/>
          <w:b/>
          <w:i/>
          <w:sz w:val="24"/>
          <w:szCs w:val="24"/>
        </w:rPr>
        <w:t xml:space="preserve">(2,0 điểm) </w:t>
      </w:r>
      <w:r w:rsidR="00AD61E9" w:rsidRPr="009A3538">
        <w:rPr>
          <w:rFonts w:cs="Times New Roman"/>
          <w:b/>
          <w:sz w:val="24"/>
          <w:szCs w:val="24"/>
        </w:rPr>
        <w:t>DT PHÂN TỬ, BD PHÂN TỬ</w:t>
      </w:r>
    </w:p>
    <w:p w14:paraId="5A3730D6" w14:textId="0B4CBAC4" w:rsidR="005734D0" w:rsidRPr="009A3538" w:rsidRDefault="00262FEF" w:rsidP="009A3538">
      <w:pPr>
        <w:spacing w:after="0" w:line="300" w:lineRule="auto"/>
        <w:jc w:val="both"/>
        <w:rPr>
          <w:rFonts w:cs="Times New Roman"/>
          <w:sz w:val="24"/>
          <w:szCs w:val="24"/>
        </w:rPr>
      </w:pPr>
      <w:r w:rsidRPr="009A3538">
        <w:rPr>
          <w:rFonts w:cs="Times New Roman"/>
          <w:noProof/>
          <w:sz w:val="24"/>
          <w:szCs w:val="24"/>
        </w:rPr>
        <w:lastRenderedPageBreak/>
        <w:drawing>
          <wp:anchor distT="0" distB="0" distL="114300" distR="114300" simplePos="0" relativeHeight="251750400" behindDoc="0" locked="0" layoutInCell="1" allowOverlap="1" wp14:anchorId="1A3549DE" wp14:editId="1E092905">
            <wp:simplePos x="0" y="0"/>
            <wp:positionH relativeFrom="column">
              <wp:posOffset>3601085</wp:posOffset>
            </wp:positionH>
            <wp:positionV relativeFrom="paragraph">
              <wp:posOffset>3175</wp:posOffset>
            </wp:positionV>
            <wp:extent cx="2411095" cy="1849120"/>
            <wp:effectExtent l="0" t="0" r="8255" b="0"/>
            <wp:wrapSquare wrapText="bothSides"/>
            <wp:docPr id="14189986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1095" cy="1849120"/>
                    </a:xfrm>
                    <a:prstGeom prst="rect">
                      <a:avLst/>
                    </a:prstGeom>
                    <a:noFill/>
                  </pic:spPr>
                </pic:pic>
              </a:graphicData>
            </a:graphic>
            <wp14:sizeRelH relativeFrom="margin">
              <wp14:pctWidth>0</wp14:pctWidth>
            </wp14:sizeRelH>
            <wp14:sizeRelV relativeFrom="margin">
              <wp14:pctHeight>0</wp14:pctHeight>
            </wp14:sizeRelV>
          </wp:anchor>
        </w:drawing>
      </w:r>
      <w:r w:rsidR="005734D0" w:rsidRPr="009A3538">
        <w:rPr>
          <w:rFonts w:cs="Times New Roman"/>
          <w:sz w:val="24"/>
          <w:szCs w:val="24"/>
        </w:rPr>
        <w:t xml:space="preserve">Các vị trí giới hạn của DdeI ở alen β – globin bình thường và alen β – globin đột biến được thể hiện ở Hình 9.1. </w:t>
      </w:r>
    </w:p>
    <w:p w14:paraId="12596D0B" w14:textId="1B9A58C8" w:rsidR="005734D0" w:rsidRPr="009A3538" w:rsidRDefault="005734D0" w:rsidP="009A3538">
      <w:pPr>
        <w:spacing w:after="0" w:line="300" w:lineRule="auto"/>
        <w:jc w:val="both"/>
        <w:rPr>
          <w:rFonts w:cs="Times New Roman"/>
          <w:sz w:val="24"/>
          <w:szCs w:val="24"/>
        </w:rPr>
      </w:pPr>
      <w:r w:rsidRPr="009A3538">
        <w:rPr>
          <w:rFonts w:cs="Times New Roman"/>
          <w:b/>
          <w:bCs/>
          <w:sz w:val="24"/>
          <w:szCs w:val="24"/>
        </w:rPr>
        <w:t>a.</w:t>
      </w:r>
      <w:r w:rsidRPr="009A3538">
        <w:rPr>
          <w:rFonts w:cs="Times New Roman"/>
          <w:sz w:val="24"/>
          <w:szCs w:val="24"/>
        </w:rPr>
        <w:t xml:space="preserve"> Sau khi tinh sạch riêng rẽ các alen β – globin bình thường và alen β – globin đột biến, xử lý với enzym DdeI, rồi điện di trên gel các đoạn giới hạn có thể thu được những băng nào? Hãy vẽ hình minh họa bản gel thu được.</w:t>
      </w:r>
    </w:p>
    <w:p w14:paraId="0BB8F6AC" w14:textId="4E1510B1" w:rsidR="005734D0" w:rsidRPr="009A3538" w:rsidRDefault="009A3538" w:rsidP="009A3538">
      <w:pPr>
        <w:spacing w:after="0" w:line="300" w:lineRule="auto"/>
        <w:jc w:val="both"/>
        <w:rPr>
          <w:rFonts w:cs="Times New Roman"/>
          <w:sz w:val="24"/>
          <w:szCs w:val="24"/>
        </w:rPr>
      </w:pPr>
      <w:r w:rsidRPr="009A3538">
        <w:rPr>
          <w:rFonts w:cs="Times New Roman"/>
          <w:b/>
          <w:bCs/>
          <w:noProof/>
          <w:sz w:val="24"/>
          <w:szCs w:val="24"/>
        </w:rPr>
        <w:drawing>
          <wp:anchor distT="0" distB="0" distL="114300" distR="114300" simplePos="0" relativeHeight="251753472" behindDoc="0" locked="0" layoutInCell="1" allowOverlap="1" wp14:anchorId="2040C88A" wp14:editId="3989BF5D">
            <wp:simplePos x="0" y="0"/>
            <wp:positionH relativeFrom="column">
              <wp:posOffset>5449358</wp:posOffset>
            </wp:positionH>
            <wp:positionV relativeFrom="paragraph">
              <wp:posOffset>432223</wp:posOffset>
            </wp:positionV>
            <wp:extent cx="1120140" cy="1750060"/>
            <wp:effectExtent l="0" t="0" r="3810" b="2540"/>
            <wp:wrapSquare wrapText="bothSides"/>
            <wp:docPr id="423720542" name="Picture 16" descr="A picture containing screenshot, line, rectang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20542" name="Picture 16" descr="A picture containing screenshot, line, rectangle, wh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0140" cy="1750060"/>
                    </a:xfrm>
                    <a:prstGeom prst="rect">
                      <a:avLst/>
                    </a:prstGeom>
                    <a:noFill/>
                  </pic:spPr>
                </pic:pic>
              </a:graphicData>
            </a:graphic>
            <wp14:sizeRelH relativeFrom="margin">
              <wp14:pctWidth>0</wp14:pctWidth>
            </wp14:sizeRelH>
            <wp14:sizeRelV relativeFrom="margin">
              <wp14:pctHeight>0</wp14:pctHeight>
            </wp14:sizeRelV>
          </wp:anchor>
        </w:drawing>
      </w:r>
      <w:r w:rsidR="005734D0" w:rsidRPr="009A3538">
        <w:rPr>
          <w:rFonts w:cs="Times New Roman"/>
          <w:b/>
          <w:bCs/>
          <w:sz w:val="24"/>
          <w:szCs w:val="24"/>
        </w:rPr>
        <w:t>b.</w:t>
      </w:r>
      <w:r w:rsidR="005734D0" w:rsidRPr="009A3538">
        <w:rPr>
          <w:rFonts w:cs="Times New Roman"/>
          <w:sz w:val="24"/>
          <w:szCs w:val="24"/>
        </w:rPr>
        <w:t xml:space="preserve"> Giả sử các dòng vi khuẩn tái tổ hợp mang các alen này. Bạn sẽ phân lập ADN của các alen như thế nào để tạo ra các mẫu tinh sạch trước khi chạy điện di trên gel?</w:t>
      </w:r>
    </w:p>
    <w:p w14:paraId="51DBD663" w14:textId="2BC20A62" w:rsidR="005734D0" w:rsidRPr="009A3538" w:rsidRDefault="005734D0" w:rsidP="009A3538">
      <w:pPr>
        <w:spacing w:after="0" w:line="300" w:lineRule="auto"/>
        <w:jc w:val="both"/>
        <w:rPr>
          <w:rFonts w:cs="Times New Roman"/>
          <w:sz w:val="24"/>
          <w:szCs w:val="24"/>
        </w:rPr>
      </w:pPr>
      <w:r w:rsidRPr="009A3538">
        <w:rPr>
          <w:rFonts w:cs="Times New Roman"/>
          <w:b/>
          <w:bCs/>
          <w:sz w:val="24"/>
          <w:szCs w:val="24"/>
        </w:rPr>
        <w:t>c.</w:t>
      </w:r>
      <w:r w:rsidRPr="009A3538">
        <w:rPr>
          <w:rFonts w:cs="Times New Roman"/>
          <w:sz w:val="24"/>
          <w:szCs w:val="24"/>
        </w:rPr>
        <w:t xml:space="preserve"> Có 3 mẫu ADN hệ gen được lấy từ 3 cá thể khác nhau: một người dị hợp tử về cặp alen này, một người đồng hợp tử về alen β – globin bình thường và một người đồng hợp tử về alen β – globin đột biến. Phân tích các đoạn ADN bằng phương pháp thẩm tách Southern thu được bản gel điện di và màng thẩm tách nitrocellulose, phim chụp màng thẩm tách như ở hình 9.2:</w:t>
      </w:r>
    </w:p>
    <w:p w14:paraId="79BC6CC0" w14:textId="77777777" w:rsidR="005734D0" w:rsidRPr="009A3538" w:rsidRDefault="005734D0" w:rsidP="009A3538">
      <w:pPr>
        <w:spacing w:after="0" w:line="300" w:lineRule="auto"/>
        <w:jc w:val="both"/>
        <w:rPr>
          <w:rFonts w:cs="Times New Roman"/>
          <w:sz w:val="24"/>
          <w:szCs w:val="24"/>
        </w:rPr>
      </w:pPr>
      <w:r w:rsidRPr="009A3538">
        <w:rPr>
          <w:rFonts w:cs="Times New Roman"/>
          <w:sz w:val="24"/>
          <w:szCs w:val="24"/>
        </w:rPr>
        <w:t>Hãy cho biết các mẫu I, II, III tương ứng với các mẫu của những cá thể nào? Giải thích!</w:t>
      </w:r>
    </w:p>
    <w:p w14:paraId="4CA50B51" w14:textId="77777777" w:rsidR="005734D0" w:rsidRPr="009A3538" w:rsidRDefault="005734D0" w:rsidP="009A3538">
      <w:pPr>
        <w:spacing w:after="0" w:line="300" w:lineRule="auto"/>
        <w:jc w:val="both"/>
        <w:rPr>
          <w:rFonts w:cs="Times New Roman"/>
          <w:noProof/>
          <w:sz w:val="24"/>
          <w:szCs w:val="24"/>
        </w:rPr>
      </w:pPr>
      <w:r w:rsidRPr="009A3538">
        <w:rPr>
          <w:rFonts w:cs="Times New Roman"/>
          <w:noProof/>
          <w:sz w:val="24"/>
          <w:szCs w:val="24"/>
        </w:rPr>
        <w:t xml:space="preserve"> </w:t>
      </w:r>
    </w:p>
    <w:p w14:paraId="7C4BC514" w14:textId="20179799" w:rsidR="00262FEF" w:rsidRPr="009A3538" w:rsidRDefault="00262FEF" w:rsidP="009A3538">
      <w:pPr>
        <w:spacing w:after="0" w:line="300" w:lineRule="auto"/>
        <w:jc w:val="both"/>
        <w:rPr>
          <w:rFonts w:cs="Times New Roman"/>
          <w:sz w:val="24"/>
          <w:szCs w:val="24"/>
        </w:rPr>
      </w:pPr>
    </w:p>
    <w:tbl>
      <w:tblPr>
        <w:tblStyle w:val="TableGrid"/>
        <w:tblW w:w="10334" w:type="dxa"/>
        <w:tblLook w:val="04A0" w:firstRow="1" w:lastRow="0" w:firstColumn="1" w:lastColumn="0" w:noHBand="0" w:noVBand="1"/>
      </w:tblPr>
      <w:tblGrid>
        <w:gridCol w:w="9524"/>
        <w:gridCol w:w="810"/>
      </w:tblGrid>
      <w:tr w:rsidR="005734D0" w:rsidRPr="009A3538" w14:paraId="674C0EDC" w14:textId="77777777" w:rsidTr="005734D0">
        <w:trPr>
          <w:trHeight w:val="324"/>
        </w:trPr>
        <w:tc>
          <w:tcPr>
            <w:tcW w:w="9524" w:type="dxa"/>
          </w:tcPr>
          <w:p w14:paraId="72B00F25" w14:textId="3DE7F69C" w:rsidR="005734D0" w:rsidRPr="009A3538" w:rsidRDefault="005734D0" w:rsidP="009A3538">
            <w:pPr>
              <w:spacing w:line="300" w:lineRule="auto"/>
              <w:jc w:val="center"/>
              <w:rPr>
                <w:rFonts w:cs="Times New Roman"/>
                <w:b/>
                <w:bCs/>
                <w:sz w:val="24"/>
                <w:szCs w:val="24"/>
              </w:rPr>
            </w:pPr>
            <w:r w:rsidRPr="009A3538">
              <w:rPr>
                <w:rFonts w:cs="Times New Roman"/>
                <w:b/>
                <w:bCs/>
                <w:sz w:val="24"/>
                <w:szCs w:val="24"/>
              </w:rPr>
              <w:t>Nội dung</w:t>
            </w:r>
          </w:p>
        </w:tc>
        <w:tc>
          <w:tcPr>
            <w:tcW w:w="810" w:type="dxa"/>
          </w:tcPr>
          <w:p w14:paraId="6741EDC8" w14:textId="77777777" w:rsidR="005734D0" w:rsidRPr="009A3538" w:rsidRDefault="005734D0" w:rsidP="009A3538">
            <w:pPr>
              <w:spacing w:line="300" w:lineRule="auto"/>
              <w:jc w:val="center"/>
              <w:rPr>
                <w:rFonts w:cs="Times New Roman"/>
                <w:b/>
                <w:bCs/>
                <w:sz w:val="24"/>
                <w:szCs w:val="24"/>
              </w:rPr>
            </w:pPr>
            <w:r w:rsidRPr="009A3538">
              <w:rPr>
                <w:rFonts w:cs="Times New Roman"/>
                <w:b/>
                <w:bCs/>
                <w:sz w:val="24"/>
                <w:szCs w:val="24"/>
              </w:rPr>
              <w:t>Điểm</w:t>
            </w:r>
          </w:p>
        </w:tc>
      </w:tr>
      <w:tr w:rsidR="005734D0" w:rsidRPr="009A3538" w14:paraId="53A1F8A5" w14:textId="77777777" w:rsidTr="005734D0">
        <w:trPr>
          <w:trHeight w:val="2259"/>
        </w:trPr>
        <w:tc>
          <w:tcPr>
            <w:tcW w:w="9524" w:type="dxa"/>
          </w:tcPr>
          <w:p w14:paraId="6BE2FBC4" w14:textId="39A95EBD" w:rsidR="005734D0" w:rsidRPr="009A3538" w:rsidRDefault="005734D0" w:rsidP="009A3538">
            <w:pPr>
              <w:spacing w:line="300" w:lineRule="auto"/>
              <w:jc w:val="both"/>
              <w:rPr>
                <w:rFonts w:cs="Times New Roman"/>
                <w:b/>
                <w:bCs/>
                <w:sz w:val="24"/>
                <w:szCs w:val="24"/>
              </w:rPr>
            </w:pPr>
            <w:r w:rsidRPr="009A3538">
              <w:rPr>
                <w:rFonts w:cs="Times New Roman"/>
                <w:b/>
                <w:bCs/>
                <w:sz w:val="24"/>
                <w:szCs w:val="24"/>
              </w:rPr>
              <w:t xml:space="preserve"> a. </w:t>
            </w:r>
          </w:p>
          <w:p w14:paraId="7DE172FA" w14:textId="08A57E50" w:rsidR="005734D0" w:rsidRPr="009A3538" w:rsidRDefault="005734D0" w:rsidP="009A3538">
            <w:pPr>
              <w:spacing w:line="300" w:lineRule="auto"/>
              <w:jc w:val="both"/>
              <w:rPr>
                <w:rFonts w:cs="Times New Roman"/>
                <w:sz w:val="24"/>
                <w:szCs w:val="24"/>
              </w:rPr>
            </w:pPr>
            <w:r w:rsidRPr="009A3538">
              <w:rPr>
                <w:rFonts w:cs="Times New Roman"/>
                <w:b/>
                <w:bCs/>
                <w:sz w:val="24"/>
                <w:szCs w:val="24"/>
              </w:rPr>
              <w:t xml:space="preserve">- </w:t>
            </w:r>
            <w:r w:rsidRPr="009A3538">
              <w:rPr>
                <w:rFonts w:cs="Times New Roman"/>
                <w:sz w:val="24"/>
                <w:szCs w:val="24"/>
              </w:rPr>
              <w:t>Alen β – globin bình thường có thể thu được các băng: 175 bp; 201 bp; 1 băng lớn và 1 số băng rất nhỏ.</w:t>
            </w:r>
          </w:p>
          <w:p w14:paraId="4D04ECDC" w14:textId="4148B718" w:rsidR="005734D0" w:rsidRPr="009A3538" w:rsidRDefault="005734D0" w:rsidP="009A3538">
            <w:pPr>
              <w:spacing w:line="300" w:lineRule="auto"/>
              <w:jc w:val="both"/>
              <w:rPr>
                <w:rFonts w:cs="Times New Roman"/>
                <w:sz w:val="24"/>
                <w:szCs w:val="24"/>
              </w:rPr>
            </w:pPr>
            <w:r w:rsidRPr="009A3538">
              <w:rPr>
                <w:rFonts w:cs="Times New Roman"/>
                <w:sz w:val="24"/>
                <w:szCs w:val="24"/>
              </w:rPr>
              <w:t>- Alen β – globin đột biến có thể thu được các băng : 376 bp; 1 băng lớn và 1 số băng rất nhỏ.</w:t>
            </w:r>
          </w:p>
          <w:p w14:paraId="50FFA07E" w14:textId="3C5C407D" w:rsidR="005734D0" w:rsidRPr="009A3538" w:rsidRDefault="005734D0" w:rsidP="009A3538">
            <w:pPr>
              <w:spacing w:line="300" w:lineRule="auto"/>
              <w:jc w:val="both"/>
              <w:rPr>
                <w:rFonts w:cs="Times New Roman"/>
                <w:sz w:val="24"/>
                <w:szCs w:val="24"/>
              </w:rPr>
            </w:pPr>
            <w:r w:rsidRPr="009A3538">
              <w:rPr>
                <w:rFonts w:cs="Times New Roman"/>
                <w:sz w:val="24"/>
                <w:szCs w:val="24"/>
              </w:rPr>
              <w:t>- Hình minh họa :</w:t>
            </w:r>
          </w:p>
          <w:p w14:paraId="79BCE32D" w14:textId="1DA4F4D4" w:rsidR="005734D0" w:rsidRPr="009A3538" w:rsidRDefault="009A3538" w:rsidP="009A3538">
            <w:pPr>
              <w:spacing w:line="300" w:lineRule="auto"/>
              <w:jc w:val="both"/>
              <w:rPr>
                <w:rFonts w:cs="Times New Roman"/>
                <w:sz w:val="24"/>
                <w:szCs w:val="24"/>
              </w:rPr>
            </w:pPr>
            <w:r w:rsidRPr="009A3538">
              <w:rPr>
                <w:rFonts w:cs="Times New Roman"/>
                <w:noProof/>
                <w:sz w:val="24"/>
                <w:szCs w:val="24"/>
              </w:rPr>
              <w:drawing>
                <wp:anchor distT="0" distB="0" distL="114300" distR="114300" simplePos="0" relativeHeight="251745280" behindDoc="0" locked="0" layoutInCell="1" allowOverlap="1" wp14:anchorId="73D575EF" wp14:editId="0C59F569">
                  <wp:simplePos x="0" y="0"/>
                  <wp:positionH relativeFrom="column">
                    <wp:posOffset>3359785</wp:posOffset>
                  </wp:positionH>
                  <wp:positionV relativeFrom="paragraph">
                    <wp:posOffset>16510</wp:posOffset>
                  </wp:positionV>
                  <wp:extent cx="2548890" cy="2150745"/>
                  <wp:effectExtent l="0" t="0" r="3810" b="1905"/>
                  <wp:wrapSquare wrapText="bothSides"/>
                  <wp:docPr id="1" name="Picture 1" descr="A picture containing text, screenshot, rectangle,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rectangle, stationar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548890" cy="2150745"/>
                          </a:xfrm>
                          <a:prstGeom prst="rect">
                            <a:avLst/>
                          </a:prstGeom>
                        </pic:spPr>
                      </pic:pic>
                    </a:graphicData>
                  </a:graphic>
                  <wp14:sizeRelH relativeFrom="margin">
                    <wp14:pctWidth>0</wp14:pctWidth>
                  </wp14:sizeRelH>
                  <wp14:sizeRelV relativeFrom="margin">
                    <wp14:pctHeight>0</wp14:pctHeight>
                  </wp14:sizeRelV>
                </wp:anchor>
              </w:drawing>
            </w:r>
          </w:p>
        </w:tc>
        <w:tc>
          <w:tcPr>
            <w:tcW w:w="810" w:type="dxa"/>
          </w:tcPr>
          <w:p w14:paraId="5E643AA5" w14:textId="77777777" w:rsidR="005734D0" w:rsidRPr="009A3538" w:rsidRDefault="005734D0" w:rsidP="009A3538">
            <w:pPr>
              <w:spacing w:line="300" w:lineRule="auto"/>
              <w:jc w:val="both"/>
              <w:rPr>
                <w:rFonts w:cs="Times New Roman"/>
                <w:sz w:val="24"/>
                <w:szCs w:val="24"/>
              </w:rPr>
            </w:pPr>
          </w:p>
          <w:p w14:paraId="462AAB2D"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0.25</w:t>
            </w:r>
          </w:p>
          <w:p w14:paraId="6DF5B204" w14:textId="77777777" w:rsidR="005734D0" w:rsidRPr="009A3538" w:rsidRDefault="005734D0" w:rsidP="009A3538">
            <w:pPr>
              <w:spacing w:line="300" w:lineRule="auto"/>
              <w:jc w:val="both"/>
              <w:rPr>
                <w:rFonts w:cs="Times New Roman"/>
                <w:sz w:val="24"/>
                <w:szCs w:val="24"/>
              </w:rPr>
            </w:pPr>
          </w:p>
          <w:p w14:paraId="05BB2709"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0.25</w:t>
            </w:r>
          </w:p>
          <w:p w14:paraId="77D5472D" w14:textId="77777777" w:rsidR="005734D0" w:rsidRPr="009A3538" w:rsidRDefault="005734D0" w:rsidP="009A3538">
            <w:pPr>
              <w:spacing w:line="300" w:lineRule="auto"/>
              <w:jc w:val="both"/>
              <w:rPr>
                <w:rFonts w:cs="Times New Roman"/>
                <w:sz w:val="24"/>
                <w:szCs w:val="24"/>
              </w:rPr>
            </w:pPr>
          </w:p>
          <w:p w14:paraId="4C18916B" w14:textId="77777777" w:rsidR="005734D0" w:rsidRPr="009A3538" w:rsidRDefault="005734D0" w:rsidP="009A3538">
            <w:pPr>
              <w:spacing w:line="300" w:lineRule="auto"/>
              <w:jc w:val="both"/>
              <w:rPr>
                <w:rFonts w:cs="Times New Roman"/>
                <w:sz w:val="24"/>
                <w:szCs w:val="24"/>
              </w:rPr>
            </w:pPr>
          </w:p>
          <w:p w14:paraId="658F8A50" w14:textId="77777777" w:rsidR="005734D0" w:rsidRPr="009A3538" w:rsidRDefault="005734D0" w:rsidP="009A3538">
            <w:pPr>
              <w:spacing w:line="300" w:lineRule="auto"/>
              <w:jc w:val="both"/>
              <w:rPr>
                <w:rFonts w:cs="Times New Roman"/>
                <w:sz w:val="24"/>
                <w:szCs w:val="24"/>
              </w:rPr>
            </w:pPr>
          </w:p>
          <w:p w14:paraId="4EBA141A" w14:textId="63471402" w:rsidR="005734D0" w:rsidRPr="009A3538" w:rsidRDefault="005734D0" w:rsidP="009A3538">
            <w:pPr>
              <w:spacing w:line="300" w:lineRule="auto"/>
              <w:jc w:val="both"/>
              <w:rPr>
                <w:rFonts w:cs="Times New Roman"/>
                <w:b/>
                <w:bCs/>
                <w:sz w:val="24"/>
                <w:szCs w:val="24"/>
              </w:rPr>
            </w:pPr>
            <w:r w:rsidRPr="009A3538">
              <w:rPr>
                <w:rFonts w:cs="Times New Roman"/>
                <w:sz w:val="24"/>
                <w:szCs w:val="24"/>
              </w:rPr>
              <w:t>0.25</w:t>
            </w:r>
          </w:p>
        </w:tc>
      </w:tr>
      <w:tr w:rsidR="005734D0" w:rsidRPr="009A3538" w14:paraId="318DF60B" w14:textId="77777777" w:rsidTr="005734D0">
        <w:trPr>
          <w:trHeight w:val="144"/>
        </w:trPr>
        <w:tc>
          <w:tcPr>
            <w:tcW w:w="9524" w:type="dxa"/>
          </w:tcPr>
          <w:p w14:paraId="07CCAB8F" w14:textId="77777777" w:rsidR="005734D0" w:rsidRPr="009A3538" w:rsidRDefault="005734D0" w:rsidP="009A3538">
            <w:pPr>
              <w:spacing w:line="300" w:lineRule="auto"/>
              <w:jc w:val="both"/>
              <w:rPr>
                <w:rFonts w:cs="Times New Roman"/>
                <w:b/>
                <w:bCs/>
                <w:sz w:val="24"/>
                <w:szCs w:val="24"/>
              </w:rPr>
            </w:pPr>
            <w:r w:rsidRPr="009A3538">
              <w:rPr>
                <w:rFonts w:cs="Times New Roman"/>
                <w:b/>
                <w:bCs/>
                <w:sz w:val="24"/>
                <w:szCs w:val="24"/>
              </w:rPr>
              <w:t xml:space="preserve">b. </w:t>
            </w:r>
          </w:p>
          <w:p w14:paraId="51DE49B7"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 Nuôi mỗi dòng tế bào. Tách chiết plasmid từ mỗi dòng rồi dùng cùng loại enzyme giới hạn được dùng để nhân dòng ban đầu.</w:t>
            </w:r>
          </w:p>
          <w:p w14:paraId="57BED73B"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 Chạy riêng từng mẫu trên gel điện di rồi thu hồi cài DNA từ băng điện di tương ứng của nó trên gel.</w:t>
            </w:r>
          </w:p>
        </w:tc>
        <w:tc>
          <w:tcPr>
            <w:tcW w:w="810" w:type="dxa"/>
          </w:tcPr>
          <w:p w14:paraId="4F53E5E6" w14:textId="77777777" w:rsidR="005734D0" w:rsidRPr="009A3538" w:rsidRDefault="005734D0" w:rsidP="009A3538">
            <w:pPr>
              <w:spacing w:line="300" w:lineRule="auto"/>
              <w:jc w:val="both"/>
              <w:rPr>
                <w:rFonts w:cs="Times New Roman"/>
                <w:sz w:val="24"/>
                <w:szCs w:val="24"/>
              </w:rPr>
            </w:pPr>
          </w:p>
          <w:p w14:paraId="60A77EDF"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0.25</w:t>
            </w:r>
          </w:p>
          <w:p w14:paraId="14BB1472" w14:textId="77777777" w:rsidR="005734D0" w:rsidRPr="009A3538" w:rsidRDefault="005734D0" w:rsidP="009A3538">
            <w:pPr>
              <w:spacing w:line="300" w:lineRule="auto"/>
              <w:jc w:val="both"/>
              <w:rPr>
                <w:rFonts w:cs="Times New Roman"/>
                <w:sz w:val="24"/>
                <w:szCs w:val="24"/>
              </w:rPr>
            </w:pPr>
          </w:p>
          <w:p w14:paraId="680C0E50"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0.25</w:t>
            </w:r>
          </w:p>
        </w:tc>
      </w:tr>
      <w:tr w:rsidR="005734D0" w:rsidRPr="009A3538" w14:paraId="45407056" w14:textId="77777777" w:rsidTr="005734D0">
        <w:trPr>
          <w:trHeight w:val="2186"/>
        </w:trPr>
        <w:tc>
          <w:tcPr>
            <w:tcW w:w="9524" w:type="dxa"/>
          </w:tcPr>
          <w:p w14:paraId="2E24DBD0" w14:textId="77777777" w:rsidR="005734D0" w:rsidRPr="009A3538" w:rsidRDefault="005734D0" w:rsidP="009A3538">
            <w:pPr>
              <w:spacing w:line="300" w:lineRule="auto"/>
              <w:jc w:val="both"/>
              <w:rPr>
                <w:rFonts w:cs="Times New Roman"/>
                <w:b/>
                <w:bCs/>
                <w:sz w:val="24"/>
                <w:szCs w:val="24"/>
              </w:rPr>
            </w:pPr>
            <w:r w:rsidRPr="009A3538">
              <w:rPr>
                <w:rFonts w:cs="Times New Roman"/>
                <w:b/>
                <w:bCs/>
                <w:sz w:val="24"/>
                <w:szCs w:val="24"/>
              </w:rPr>
              <w:lastRenderedPageBreak/>
              <w:t>c.</w:t>
            </w:r>
          </w:p>
          <w:p w14:paraId="57118FE8"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 Mẫu I: người đồng hợp tử về alen β – globin bình thường. Vì các băng thu được tương ứng với các băng của loại alen bình thường.</w:t>
            </w:r>
          </w:p>
          <w:p w14:paraId="57CA8CD9"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 Mẫu II: người đồng hợp tử về alen β – globin đột biến. Vì các băng thu được tương ứng với các băng của loại alen đột biến.</w:t>
            </w:r>
          </w:p>
          <w:p w14:paraId="108A4B4F" w14:textId="77777777" w:rsidR="005734D0" w:rsidRPr="009A3538" w:rsidRDefault="005734D0" w:rsidP="009A3538">
            <w:pPr>
              <w:spacing w:line="300" w:lineRule="auto"/>
              <w:jc w:val="both"/>
              <w:rPr>
                <w:rFonts w:cs="Times New Roman"/>
                <w:sz w:val="24"/>
                <w:szCs w:val="24"/>
              </w:rPr>
            </w:pPr>
            <w:r w:rsidRPr="009A3538">
              <w:rPr>
                <w:rFonts w:cs="Times New Roman"/>
                <w:b/>
                <w:bCs/>
                <w:sz w:val="24"/>
                <w:szCs w:val="24"/>
              </w:rPr>
              <w:t xml:space="preserve">- </w:t>
            </w:r>
            <w:r w:rsidRPr="009A3538">
              <w:rPr>
                <w:rFonts w:cs="Times New Roman"/>
                <w:sz w:val="24"/>
                <w:szCs w:val="24"/>
              </w:rPr>
              <w:t>Mẫu III: Một người dị hợp tử về cặp alen này. Vì các băng thu được bao gồm các băng của loại alen bình thường và các băng của loại alen đột biến.</w:t>
            </w:r>
          </w:p>
        </w:tc>
        <w:tc>
          <w:tcPr>
            <w:tcW w:w="810" w:type="dxa"/>
          </w:tcPr>
          <w:p w14:paraId="2477CD73" w14:textId="77777777" w:rsidR="005734D0" w:rsidRPr="009A3538" w:rsidRDefault="005734D0" w:rsidP="009A3538">
            <w:pPr>
              <w:spacing w:line="300" w:lineRule="auto"/>
              <w:jc w:val="both"/>
              <w:rPr>
                <w:rFonts w:cs="Times New Roman"/>
                <w:sz w:val="24"/>
                <w:szCs w:val="24"/>
              </w:rPr>
            </w:pPr>
          </w:p>
          <w:p w14:paraId="23116DA6"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0.25</w:t>
            </w:r>
          </w:p>
          <w:p w14:paraId="6EA84DF9" w14:textId="77777777" w:rsidR="005734D0" w:rsidRPr="009A3538" w:rsidRDefault="005734D0" w:rsidP="009A3538">
            <w:pPr>
              <w:spacing w:line="300" w:lineRule="auto"/>
              <w:jc w:val="both"/>
              <w:rPr>
                <w:rFonts w:cs="Times New Roman"/>
                <w:sz w:val="24"/>
                <w:szCs w:val="24"/>
              </w:rPr>
            </w:pPr>
          </w:p>
          <w:p w14:paraId="49C42D09"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0.25</w:t>
            </w:r>
          </w:p>
          <w:p w14:paraId="06009B8C" w14:textId="77777777" w:rsidR="005734D0" w:rsidRPr="009A3538" w:rsidRDefault="005734D0" w:rsidP="009A3538">
            <w:pPr>
              <w:spacing w:line="300" w:lineRule="auto"/>
              <w:jc w:val="both"/>
              <w:rPr>
                <w:rFonts w:cs="Times New Roman"/>
                <w:sz w:val="24"/>
                <w:szCs w:val="24"/>
              </w:rPr>
            </w:pPr>
          </w:p>
          <w:p w14:paraId="605C0533" w14:textId="77777777" w:rsidR="005734D0" w:rsidRPr="009A3538" w:rsidRDefault="005734D0" w:rsidP="009A3538">
            <w:pPr>
              <w:spacing w:line="300" w:lineRule="auto"/>
              <w:jc w:val="both"/>
              <w:rPr>
                <w:rFonts w:cs="Times New Roman"/>
                <w:sz w:val="24"/>
                <w:szCs w:val="24"/>
              </w:rPr>
            </w:pPr>
            <w:r w:rsidRPr="009A3538">
              <w:rPr>
                <w:rFonts w:cs="Times New Roman"/>
                <w:sz w:val="24"/>
                <w:szCs w:val="24"/>
              </w:rPr>
              <w:t>0.25</w:t>
            </w:r>
          </w:p>
        </w:tc>
      </w:tr>
    </w:tbl>
    <w:p w14:paraId="4E73BD06" w14:textId="77777777" w:rsidR="005734D0" w:rsidRPr="009A3538" w:rsidRDefault="005734D0" w:rsidP="009A3538">
      <w:pPr>
        <w:spacing w:after="0" w:line="300" w:lineRule="auto"/>
        <w:jc w:val="both"/>
        <w:rPr>
          <w:rFonts w:cs="Times New Roman"/>
          <w:sz w:val="24"/>
          <w:szCs w:val="24"/>
        </w:rPr>
      </w:pPr>
      <w:r w:rsidRPr="009A3538">
        <w:rPr>
          <w:rFonts w:cs="Times New Roman"/>
          <w:b/>
          <w:sz w:val="24"/>
          <w:szCs w:val="24"/>
        </w:rPr>
        <w:t xml:space="preserve">Câu 10 </w:t>
      </w:r>
      <w:r w:rsidRPr="009A3538">
        <w:rPr>
          <w:rFonts w:cs="Times New Roman"/>
          <w:b/>
          <w:i/>
          <w:sz w:val="24"/>
          <w:szCs w:val="24"/>
        </w:rPr>
        <w:t xml:space="preserve">(2,0 điểm) </w:t>
      </w:r>
      <w:r w:rsidRPr="009A3538">
        <w:rPr>
          <w:rFonts w:cs="Times New Roman"/>
          <w:b/>
          <w:sz w:val="24"/>
          <w:szCs w:val="24"/>
        </w:rPr>
        <w:t>ĐIỀU HOÀ HOẠT ĐỘNG GEN</w:t>
      </w:r>
    </w:p>
    <w:p w14:paraId="4431EB76" w14:textId="6663106E" w:rsidR="004838F4" w:rsidRPr="009A3538" w:rsidRDefault="004838F4" w:rsidP="009A3538">
      <w:pPr>
        <w:spacing w:after="0" w:line="300" w:lineRule="auto"/>
        <w:jc w:val="both"/>
        <w:rPr>
          <w:rFonts w:cs="Times New Roman"/>
          <w:sz w:val="24"/>
          <w:szCs w:val="24"/>
        </w:rPr>
      </w:pPr>
      <w:r w:rsidRPr="009A3538">
        <w:rPr>
          <w:rFonts w:cs="Times New Roman"/>
          <w:sz w:val="24"/>
          <w:szCs w:val="24"/>
        </w:rPr>
        <w:t xml:space="preserve"> Mạch mã gốc của 1 gen ở giun tròn có trình tự nucleotit như sau:</w:t>
      </w:r>
    </w:p>
    <w:p w14:paraId="4A22E3BC" w14:textId="77777777" w:rsidR="004838F4" w:rsidRPr="009A3538" w:rsidRDefault="004838F4" w:rsidP="009A3538">
      <w:pPr>
        <w:spacing w:after="0" w:line="300" w:lineRule="auto"/>
        <w:jc w:val="both"/>
        <w:rPr>
          <w:rFonts w:cs="Times New Roman"/>
          <w:color w:val="000000" w:themeColor="text1"/>
          <w:sz w:val="24"/>
          <w:szCs w:val="24"/>
        </w:rPr>
      </w:pPr>
      <w:r w:rsidRPr="009A3538">
        <w:rPr>
          <w:rFonts w:cs="Times New Roman"/>
          <w:sz w:val="24"/>
          <w:szCs w:val="24"/>
        </w:rPr>
        <w:t xml:space="preserve">3’ TTT TAX XGG TTA AAA XXX GXG GTX GAA TGT AAT AAA TXT XTX TTX GAX XGX </w:t>
      </w:r>
      <w:r w:rsidRPr="009A3538">
        <w:rPr>
          <w:rFonts w:cs="Times New Roman"/>
          <w:color w:val="000000" w:themeColor="text1"/>
          <w:sz w:val="24"/>
          <w:szCs w:val="24"/>
        </w:rPr>
        <w:t>GGG ATA …5’</w:t>
      </w:r>
    </w:p>
    <w:p w14:paraId="37878348" w14:textId="77777777" w:rsidR="004838F4" w:rsidRPr="009A3538" w:rsidRDefault="004838F4" w:rsidP="009A3538">
      <w:pPr>
        <w:spacing w:after="0" w:line="300" w:lineRule="auto"/>
        <w:jc w:val="both"/>
        <w:rPr>
          <w:rFonts w:cs="Times New Roman"/>
          <w:color w:val="000000" w:themeColor="text1"/>
          <w:sz w:val="24"/>
          <w:szCs w:val="24"/>
        </w:rPr>
      </w:pPr>
      <w:r w:rsidRPr="009A3538">
        <w:rPr>
          <w:rFonts w:cs="Times New Roman"/>
          <w:color w:val="000000" w:themeColor="text1"/>
          <w:sz w:val="24"/>
          <w:szCs w:val="24"/>
        </w:rPr>
        <w:t>Phân tử RNA được phiên mã từ gen trên có 1 vùng xoắn kép tạo thành cấu trúc “ cặp tóc”, từ đó tạo ra phân tử miRNA.</w:t>
      </w:r>
    </w:p>
    <w:p w14:paraId="64C42EC8" w14:textId="77777777" w:rsidR="004838F4" w:rsidRPr="009A3538" w:rsidRDefault="004838F4" w:rsidP="009A3538">
      <w:pPr>
        <w:spacing w:after="0" w:line="300" w:lineRule="auto"/>
        <w:jc w:val="both"/>
        <w:rPr>
          <w:rFonts w:cs="Times New Roman"/>
          <w:color w:val="000000" w:themeColor="text1"/>
          <w:sz w:val="24"/>
          <w:szCs w:val="24"/>
        </w:rPr>
      </w:pPr>
      <w:r w:rsidRPr="009A3538">
        <w:rPr>
          <w:rFonts w:cs="Times New Roman"/>
          <w:b/>
          <w:bCs/>
          <w:color w:val="000000" w:themeColor="text1"/>
          <w:sz w:val="24"/>
          <w:szCs w:val="24"/>
        </w:rPr>
        <w:t>a.</w:t>
      </w:r>
      <w:r w:rsidRPr="009A3538">
        <w:rPr>
          <w:rFonts w:cs="Times New Roman"/>
          <w:color w:val="000000" w:themeColor="text1"/>
          <w:sz w:val="24"/>
          <w:szCs w:val="24"/>
        </w:rPr>
        <w:t xml:space="preserve"> Hãy xác định trình tự nucleotit của miRNA đó.</w:t>
      </w:r>
    </w:p>
    <w:p w14:paraId="55438F63" w14:textId="77777777" w:rsidR="004838F4" w:rsidRPr="009A3538" w:rsidRDefault="004838F4" w:rsidP="009A3538">
      <w:pPr>
        <w:spacing w:after="0" w:line="300" w:lineRule="auto"/>
        <w:jc w:val="both"/>
        <w:rPr>
          <w:rFonts w:cs="Times New Roman"/>
          <w:color w:val="000000" w:themeColor="text1"/>
          <w:sz w:val="24"/>
          <w:szCs w:val="24"/>
        </w:rPr>
      </w:pPr>
      <w:r w:rsidRPr="009A3538">
        <w:rPr>
          <w:rFonts w:cs="Times New Roman"/>
          <w:b/>
          <w:bCs/>
          <w:color w:val="000000" w:themeColor="text1"/>
          <w:sz w:val="24"/>
          <w:szCs w:val="24"/>
        </w:rPr>
        <w:t>b.</w:t>
      </w:r>
      <w:r w:rsidRPr="009A3538">
        <w:rPr>
          <w:rFonts w:cs="Times New Roman"/>
          <w:color w:val="000000" w:themeColor="text1"/>
          <w:sz w:val="24"/>
          <w:szCs w:val="24"/>
        </w:rPr>
        <w:t xml:space="preserve"> Các miRNA đó có thể điều hòa hoạt động của gen I như thế nào? Biết rằng:</w:t>
      </w:r>
    </w:p>
    <w:p w14:paraId="1BE0B5EA" w14:textId="77777777" w:rsidR="004838F4" w:rsidRPr="009A3538" w:rsidRDefault="004838F4" w:rsidP="009A3538">
      <w:pPr>
        <w:spacing w:after="0" w:line="300" w:lineRule="auto"/>
        <w:jc w:val="both"/>
        <w:rPr>
          <w:rFonts w:cs="Times New Roman"/>
          <w:color w:val="000000" w:themeColor="text1"/>
          <w:sz w:val="24"/>
          <w:szCs w:val="24"/>
        </w:rPr>
      </w:pPr>
      <w:r w:rsidRPr="009A3538">
        <w:rPr>
          <w:rFonts w:cs="Times New Roman"/>
          <w:color w:val="000000" w:themeColor="text1"/>
          <w:sz w:val="24"/>
          <w:szCs w:val="24"/>
        </w:rPr>
        <w:t>Gen I có 1 đoạn trình tự nucleotit ở vùng mã hóa của mạch bổ sung là:   5’ … ATG TTG TXT GXG GTX XAT …3’</w:t>
      </w:r>
    </w:p>
    <w:p w14:paraId="16AF8988" w14:textId="663D0CEB" w:rsidR="004838F4" w:rsidRPr="009A3538" w:rsidRDefault="004838F4" w:rsidP="009A3538">
      <w:pPr>
        <w:spacing w:after="0" w:line="300" w:lineRule="auto"/>
        <w:jc w:val="both"/>
        <w:rPr>
          <w:rFonts w:cs="Times New Roman"/>
          <w:color w:val="000000" w:themeColor="text1"/>
          <w:sz w:val="24"/>
          <w:szCs w:val="24"/>
        </w:rPr>
      </w:pPr>
      <w:r w:rsidRPr="009A3538">
        <w:rPr>
          <w:rFonts w:cs="Times New Roman"/>
          <w:b/>
          <w:bCs/>
          <w:color w:val="000000" w:themeColor="text1"/>
          <w:sz w:val="24"/>
          <w:szCs w:val="24"/>
        </w:rPr>
        <w:t>c.</w:t>
      </w:r>
      <w:r w:rsidRPr="009A3538">
        <w:rPr>
          <w:rFonts w:cs="Times New Roman"/>
          <w:color w:val="000000" w:themeColor="text1"/>
          <w:sz w:val="24"/>
          <w:szCs w:val="24"/>
        </w:rPr>
        <w:t xml:space="preserve"> Trình bày cơ chế hình thành các miRNA. Điều gì sẽ xảy ra nếu miRNA liên kết vào phân tử mRNA </w:t>
      </w:r>
      <w:r w:rsidR="00A01EF4" w:rsidRPr="009A3538">
        <w:rPr>
          <w:rFonts w:cs="Times New Roman"/>
          <w:sz w:val="24"/>
          <w:szCs w:val="24"/>
        </w:rPr>
        <w:t>có trình tự bổ sung suốt dọc chiều dài miRNA</w:t>
      </w:r>
      <w:r w:rsidRPr="009A3538">
        <w:rPr>
          <w:rFonts w:cs="Times New Roman"/>
          <w:color w:val="000000" w:themeColor="text1"/>
          <w:sz w:val="24"/>
          <w:szCs w:val="24"/>
        </w:rPr>
        <w:t>?</w:t>
      </w:r>
    </w:p>
    <w:tbl>
      <w:tblPr>
        <w:tblStyle w:val="TableGrid"/>
        <w:tblW w:w="10255" w:type="dxa"/>
        <w:tblLook w:val="04A0" w:firstRow="1" w:lastRow="0" w:firstColumn="1" w:lastColumn="0" w:noHBand="0" w:noVBand="1"/>
      </w:tblPr>
      <w:tblGrid>
        <w:gridCol w:w="9355"/>
        <w:gridCol w:w="900"/>
      </w:tblGrid>
      <w:tr w:rsidR="004838F4" w:rsidRPr="009A3538" w14:paraId="6F30A1F8" w14:textId="77777777" w:rsidTr="00C74012">
        <w:tc>
          <w:tcPr>
            <w:tcW w:w="9355" w:type="dxa"/>
          </w:tcPr>
          <w:p w14:paraId="673BF0BC" w14:textId="77777777" w:rsidR="004838F4" w:rsidRPr="009A3538" w:rsidRDefault="004838F4" w:rsidP="009A3538">
            <w:pPr>
              <w:spacing w:line="300" w:lineRule="auto"/>
              <w:jc w:val="center"/>
              <w:rPr>
                <w:rFonts w:cs="Times New Roman"/>
                <w:b/>
                <w:bCs/>
                <w:sz w:val="24"/>
                <w:szCs w:val="24"/>
              </w:rPr>
            </w:pPr>
            <w:r w:rsidRPr="009A3538">
              <w:rPr>
                <w:rFonts w:cs="Times New Roman"/>
                <w:b/>
                <w:bCs/>
                <w:sz w:val="24"/>
                <w:szCs w:val="24"/>
              </w:rPr>
              <w:t>Nội dung</w:t>
            </w:r>
          </w:p>
        </w:tc>
        <w:tc>
          <w:tcPr>
            <w:tcW w:w="900" w:type="dxa"/>
          </w:tcPr>
          <w:p w14:paraId="018F3D55" w14:textId="77777777" w:rsidR="004838F4" w:rsidRPr="009A3538" w:rsidRDefault="004838F4" w:rsidP="009A3538">
            <w:pPr>
              <w:spacing w:line="300" w:lineRule="auto"/>
              <w:jc w:val="center"/>
              <w:rPr>
                <w:rFonts w:cs="Times New Roman"/>
                <w:b/>
                <w:bCs/>
                <w:sz w:val="24"/>
                <w:szCs w:val="24"/>
              </w:rPr>
            </w:pPr>
            <w:r w:rsidRPr="009A3538">
              <w:rPr>
                <w:rFonts w:cs="Times New Roman"/>
                <w:b/>
                <w:bCs/>
                <w:sz w:val="24"/>
                <w:szCs w:val="24"/>
              </w:rPr>
              <w:t>Điểm</w:t>
            </w:r>
          </w:p>
        </w:tc>
      </w:tr>
      <w:tr w:rsidR="004838F4" w:rsidRPr="009A3538" w14:paraId="404AE2DE" w14:textId="77777777" w:rsidTr="00C74012">
        <w:tc>
          <w:tcPr>
            <w:tcW w:w="9355" w:type="dxa"/>
          </w:tcPr>
          <w:p w14:paraId="3FBBC15D" w14:textId="77777777" w:rsidR="004838F4" w:rsidRPr="009A3538" w:rsidRDefault="004838F4" w:rsidP="009A3538">
            <w:pPr>
              <w:pStyle w:val="ListParagraph"/>
              <w:numPr>
                <w:ilvl w:val="0"/>
                <w:numId w:val="14"/>
              </w:numPr>
              <w:spacing w:line="300" w:lineRule="auto"/>
              <w:jc w:val="both"/>
              <w:rPr>
                <w:rFonts w:ascii="Times New Roman" w:hAnsi="Times New Roman"/>
                <w:sz w:val="24"/>
                <w:szCs w:val="24"/>
              </w:rPr>
            </w:pPr>
            <w:r w:rsidRPr="009A3538">
              <w:rPr>
                <w:rFonts w:ascii="Times New Roman" w:hAnsi="Times New Roman"/>
                <w:color w:val="000000" w:themeColor="text1"/>
                <w:sz w:val="24"/>
                <w:szCs w:val="24"/>
              </w:rPr>
              <w:t>Trình tự nucleotit của miRNA có thể là :</w:t>
            </w:r>
          </w:p>
          <w:p w14:paraId="20F5E5A7" w14:textId="77777777" w:rsidR="004838F4" w:rsidRPr="009A3538" w:rsidRDefault="004838F4" w:rsidP="009A3538">
            <w:pPr>
              <w:pStyle w:val="ListParagraph"/>
              <w:spacing w:line="300" w:lineRule="auto"/>
              <w:jc w:val="both"/>
              <w:rPr>
                <w:rFonts w:ascii="Times New Roman" w:hAnsi="Times New Roman"/>
                <w:sz w:val="24"/>
                <w:szCs w:val="24"/>
              </w:rPr>
            </w:pPr>
            <w:r w:rsidRPr="009A3538">
              <w:rPr>
                <w:rFonts w:ascii="Times New Roman" w:hAnsi="Times New Roman"/>
                <w:sz w:val="24"/>
                <w:szCs w:val="24"/>
              </w:rPr>
              <w:t>- 5’GGG XGX XAG XUU 3’ (1)</w:t>
            </w:r>
          </w:p>
          <w:p w14:paraId="1477FB7B" w14:textId="77777777" w:rsidR="004838F4" w:rsidRPr="009A3538" w:rsidRDefault="004838F4" w:rsidP="009A3538">
            <w:pPr>
              <w:pStyle w:val="ListParagraph"/>
              <w:spacing w:line="300" w:lineRule="auto"/>
              <w:jc w:val="both"/>
              <w:rPr>
                <w:rFonts w:ascii="Times New Roman" w:hAnsi="Times New Roman"/>
                <w:sz w:val="24"/>
                <w:szCs w:val="24"/>
              </w:rPr>
            </w:pPr>
            <w:r w:rsidRPr="009A3538">
              <w:rPr>
                <w:rFonts w:ascii="Times New Roman" w:hAnsi="Times New Roman"/>
                <w:sz w:val="24"/>
                <w:szCs w:val="24"/>
              </w:rPr>
              <w:t>- Hoặc 5’ AAG XUG GXG XXX 3’ (2)</w:t>
            </w:r>
          </w:p>
        </w:tc>
        <w:tc>
          <w:tcPr>
            <w:tcW w:w="900" w:type="dxa"/>
          </w:tcPr>
          <w:p w14:paraId="59F75FEB" w14:textId="77777777" w:rsidR="004838F4" w:rsidRPr="009A3538" w:rsidRDefault="004838F4" w:rsidP="009A3538">
            <w:pPr>
              <w:spacing w:line="300" w:lineRule="auto"/>
              <w:jc w:val="both"/>
              <w:rPr>
                <w:rFonts w:cs="Times New Roman"/>
                <w:sz w:val="24"/>
                <w:szCs w:val="24"/>
              </w:rPr>
            </w:pPr>
          </w:p>
          <w:p w14:paraId="46B50787"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0.25</w:t>
            </w:r>
          </w:p>
          <w:p w14:paraId="29EE915A"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0.25</w:t>
            </w:r>
          </w:p>
        </w:tc>
      </w:tr>
      <w:tr w:rsidR="004838F4" w:rsidRPr="009A3538" w14:paraId="36EF6C81" w14:textId="77777777" w:rsidTr="00C74012">
        <w:tc>
          <w:tcPr>
            <w:tcW w:w="9355" w:type="dxa"/>
          </w:tcPr>
          <w:p w14:paraId="13EE28D5" w14:textId="77777777" w:rsidR="004838F4" w:rsidRPr="009A3538" w:rsidRDefault="004838F4" w:rsidP="009A3538">
            <w:pPr>
              <w:spacing w:line="300" w:lineRule="auto"/>
              <w:jc w:val="both"/>
              <w:rPr>
                <w:rFonts w:cs="Times New Roman"/>
                <w:b/>
                <w:bCs/>
                <w:sz w:val="24"/>
                <w:szCs w:val="24"/>
              </w:rPr>
            </w:pPr>
            <w:r w:rsidRPr="009A3538">
              <w:rPr>
                <w:rFonts w:cs="Times New Roman"/>
                <w:b/>
                <w:bCs/>
                <w:sz w:val="24"/>
                <w:szCs w:val="24"/>
              </w:rPr>
              <w:t>b.</w:t>
            </w:r>
          </w:p>
          <w:p w14:paraId="32A1201D" w14:textId="77777777" w:rsidR="004838F4" w:rsidRPr="009A3538" w:rsidRDefault="004838F4"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t xml:space="preserve">Gen I có 1 đoạn trình tự nucleotit ở vùng mã hóa của mạch bổ sung là:   5’ … ATG TTG TXT GXG GTX XAT …3’ </w:t>
            </w:r>
          </w:p>
          <w:p w14:paraId="6A59BCDE" w14:textId="77777777" w:rsidR="004838F4" w:rsidRPr="009A3538" w:rsidRDefault="004838F4" w:rsidP="009A3538">
            <w:pPr>
              <w:spacing w:line="300" w:lineRule="auto"/>
              <w:jc w:val="both"/>
              <w:rPr>
                <w:rFonts w:cs="Times New Roman"/>
                <w:color w:val="000000" w:themeColor="text1"/>
                <w:sz w:val="24"/>
                <w:szCs w:val="24"/>
              </w:rPr>
            </w:pPr>
            <w:r w:rsidRPr="009A3538">
              <w:rPr>
                <w:rFonts w:cs="Times New Roman"/>
                <w:color w:val="000000" w:themeColor="text1"/>
                <w:sz w:val="24"/>
                <w:szCs w:val="24"/>
              </w:rPr>
              <w:sym w:font="Wingdings" w:char="F0E0"/>
            </w:r>
            <w:r w:rsidRPr="009A3538">
              <w:rPr>
                <w:rFonts w:cs="Times New Roman"/>
                <w:color w:val="000000" w:themeColor="text1"/>
                <w:sz w:val="24"/>
                <w:szCs w:val="24"/>
              </w:rPr>
              <w:t xml:space="preserve">  mARN I: 5’ … AUG UUG UXU </w:t>
            </w:r>
            <w:r w:rsidRPr="009A3538">
              <w:rPr>
                <w:rFonts w:cs="Times New Roman"/>
                <w:color w:val="FF0000"/>
                <w:sz w:val="24"/>
                <w:szCs w:val="24"/>
                <w:highlight w:val="lightGray"/>
              </w:rPr>
              <w:t>GXG GUX</w:t>
            </w:r>
            <w:r w:rsidRPr="009A3538">
              <w:rPr>
                <w:rFonts w:cs="Times New Roman"/>
                <w:color w:val="FF0000"/>
                <w:sz w:val="24"/>
                <w:szCs w:val="24"/>
              </w:rPr>
              <w:t xml:space="preserve"> </w:t>
            </w:r>
            <w:r w:rsidRPr="009A3538">
              <w:rPr>
                <w:rFonts w:cs="Times New Roman"/>
                <w:color w:val="000000" w:themeColor="text1"/>
                <w:sz w:val="24"/>
                <w:szCs w:val="24"/>
              </w:rPr>
              <w:t>XAU …3’</w:t>
            </w:r>
          </w:p>
          <w:p w14:paraId="0FAF83AB"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 xml:space="preserve">- Nếu miRNA có trình tự nu là (1) thì có 6 nu bắt cặp bổ sung với mARN I </w:t>
            </w:r>
            <w:r w:rsidRPr="009A3538">
              <w:rPr>
                <w:rFonts w:cs="Times New Roman"/>
                <w:sz w:val="24"/>
                <w:szCs w:val="24"/>
              </w:rPr>
              <w:sym w:font="Wingdings" w:char="F0E0"/>
            </w:r>
            <w:r w:rsidRPr="009A3538">
              <w:rPr>
                <w:rFonts w:cs="Times New Roman"/>
                <w:sz w:val="24"/>
                <w:szCs w:val="24"/>
              </w:rPr>
              <w:t xml:space="preserve"> miRAN sẽ ngăn cản quá trình dịch mã của mARN I.</w:t>
            </w:r>
          </w:p>
          <w:p w14:paraId="5B5AE3A1"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 xml:space="preserve">- Nếu miRNA có trình tự nu là (2) thì có ít hơn 6 nu bắt cặp bổ sung với mARN I </w:t>
            </w:r>
            <w:r w:rsidRPr="009A3538">
              <w:rPr>
                <w:rFonts w:cs="Times New Roman"/>
                <w:sz w:val="24"/>
                <w:szCs w:val="24"/>
              </w:rPr>
              <w:sym w:font="Wingdings" w:char="F0E0"/>
            </w:r>
            <w:r w:rsidRPr="009A3538">
              <w:rPr>
                <w:rFonts w:cs="Times New Roman"/>
                <w:sz w:val="24"/>
                <w:szCs w:val="24"/>
              </w:rPr>
              <w:t xml:space="preserve"> miRAN sẽ không ngăn cản quá trình dịch mã của mARN I.</w:t>
            </w:r>
          </w:p>
          <w:p w14:paraId="48DB6D48" w14:textId="77777777" w:rsidR="004838F4" w:rsidRPr="009A3538" w:rsidRDefault="004838F4" w:rsidP="009A3538">
            <w:pPr>
              <w:spacing w:line="300" w:lineRule="auto"/>
              <w:jc w:val="both"/>
              <w:rPr>
                <w:rFonts w:cs="Times New Roman"/>
                <w:b/>
                <w:bCs/>
                <w:sz w:val="24"/>
                <w:szCs w:val="24"/>
              </w:rPr>
            </w:pPr>
            <w:r w:rsidRPr="009A3538">
              <w:rPr>
                <w:rFonts w:cs="Times New Roman"/>
                <w:b/>
                <w:bCs/>
                <w:sz w:val="24"/>
                <w:szCs w:val="24"/>
              </w:rPr>
              <w:t>c.</w:t>
            </w:r>
          </w:p>
          <w:p w14:paraId="24FC3C2C"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 Phân tử miRNA tiền thân có các vùng sợi kép, mỗi vùng sợi kép đều được kết thúc bằng một vòng gập được gọi là “ cặp tóc”.</w:t>
            </w:r>
          </w:p>
          <w:p w14:paraId="5923274A" w14:textId="382B68DA" w:rsidR="004838F4" w:rsidRPr="009A3538" w:rsidRDefault="004838F4" w:rsidP="009A3538">
            <w:pPr>
              <w:spacing w:line="300" w:lineRule="auto"/>
              <w:jc w:val="both"/>
              <w:rPr>
                <w:rFonts w:cs="Times New Roman"/>
                <w:sz w:val="24"/>
                <w:szCs w:val="24"/>
              </w:rPr>
            </w:pPr>
            <w:r w:rsidRPr="009A3538">
              <w:rPr>
                <w:rFonts w:cs="Times New Roman"/>
                <w:sz w:val="24"/>
                <w:szCs w:val="24"/>
              </w:rPr>
              <w:t>- Một enzyme cắt mỗi cấu trúc “ cặp tóc” rời khỏi phân tử miRNA tiền thân. Một enzyme thứ hai được gọi là yếu tố xén ( dicer) xén bỏ phần đầu vòng gập và phần mạch đơn thừa.</w:t>
            </w:r>
          </w:p>
          <w:p w14:paraId="0D493291" w14:textId="6510FD96" w:rsidR="004838F4" w:rsidRPr="009A3538" w:rsidRDefault="004838F4" w:rsidP="009A3538">
            <w:pPr>
              <w:spacing w:line="300" w:lineRule="auto"/>
              <w:jc w:val="both"/>
              <w:rPr>
                <w:rFonts w:cs="Times New Roman"/>
                <w:sz w:val="24"/>
                <w:szCs w:val="24"/>
              </w:rPr>
            </w:pPr>
            <w:r w:rsidRPr="009A3538">
              <w:rPr>
                <w:rFonts w:cs="Times New Roman"/>
                <w:sz w:val="24"/>
                <w:szCs w:val="24"/>
              </w:rPr>
              <w:t>- Một trong 2 mạch RNA sợi kép bị phân giải, mạch còn lại được gọi là miRNA. miRNA sau đó hình thành 1 phức hệ với 1 số protein.</w:t>
            </w:r>
            <w:r w:rsidR="00A01EF4" w:rsidRPr="009A3538">
              <w:rPr>
                <w:rFonts w:cs="Times New Roman"/>
                <w:sz w:val="24"/>
                <w:szCs w:val="24"/>
              </w:rPr>
              <w:t xml:space="preserve"> </w:t>
            </w:r>
            <w:r w:rsidRPr="009A3538">
              <w:rPr>
                <w:rFonts w:cs="Times New Roman"/>
                <w:sz w:val="24"/>
                <w:szCs w:val="24"/>
              </w:rPr>
              <w:t>miRNA trong phức hệ có thể liên kết vào bất cứ phân tử mRNA nào có trình tự gồm ít nhất 6 nu bổ sung với nó.</w:t>
            </w:r>
          </w:p>
          <w:p w14:paraId="5B338BDA" w14:textId="04C4FB11" w:rsidR="004838F4" w:rsidRPr="009A3538" w:rsidRDefault="004838F4" w:rsidP="009A3538">
            <w:pPr>
              <w:spacing w:line="300" w:lineRule="auto"/>
              <w:jc w:val="both"/>
              <w:rPr>
                <w:rFonts w:cs="Times New Roman"/>
                <w:sz w:val="24"/>
                <w:szCs w:val="24"/>
              </w:rPr>
            </w:pPr>
            <w:r w:rsidRPr="009A3538">
              <w:rPr>
                <w:rFonts w:cs="Times New Roman"/>
                <w:sz w:val="24"/>
                <w:szCs w:val="24"/>
              </w:rPr>
              <w:t>- Nếu miRNA và mRNA có trình tự bổ sung suốt dọc chiều dài miRNA thì mRNA sẽ bị phân giải. Nếu sự tương đồng chỉ là một phần thì dịch mã sẽ bị ngăn cản.</w:t>
            </w:r>
          </w:p>
        </w:tc>
        <w:tc>
          <w:tcPr>
            <w:tcW w:w="900" w:type="dxa"/>
          </w:tcPr>
          <w:p w14:paraId="63891FE8" w14:textId="77777777" w:rsidR="004838F4" w:rsidRPr="009A3538" w:rsidRDefault="004838F4" w:rsidP="009A3538">
            <w:pPr>
              <w:spacing w:line="300" w:lineRule="auto"/>
              <w:jc w:val="both"/>
              <w:rPr>
                <w:rFonts w:cs="Times New Roman"/>
                <w:sz w:val="24"/>
                <w:szCs w:val="24"/>
              </w:rPr>
            </w:pPr>
          </w:p>
          <w:p w14:paraId="1E99EED6" w14:textId="77777777" w:rsidR="004838F4" w:rsidRPr="009A3538" w:rsidRDefault="004838F4" w:rsidP="009A3538">
            <w:pPr>
              <w:spacing w:line="300" w:lineRule="auto"/>
              <w:jc w:val="both"/>
              <w:rPr>
                <w:rFonts w:cs="Times New Roman"/>
                <w:sz w:val="24"/>
                <w:szCs w:val="24"/>
              </w:rPr>
            </w:pPr>
          </w:p>
          <w:p w14:paraId="126C3C45" w14:textId="77777777" w:rsidR="004838F4" w:rsidRPr="009A3538" w:rsidRDefault="004838F4" w:rsidP="009A3538">
            <w:pPr>
              <w:spacing w:line="300" w:lineRule="auto"/>
              <w:jc w:val="both"/>
              <w:rPr>
                <w:rFonts w:cs="Times New Roman"/>
                <w:sz w:val="24"/>
                <w:szCs w:val="24"/>
              </w:rPr>
            </w:pPr>
          </w:p>
          <w:p w14:paraId="5D50E334" w14:textId="0B4BA207" w:rsidR="004838F4" w:rsidRPr="009A3538" w:rsidRDefault="00A01EF4" w:rsidP="009A3538">
            <w:pPr>
              <w:spacing w:line="300" w:lineRule="auto"/>
              <w:jc w:val="both"/>
              <w:rPr>
                <w:rFonts w:cs="Times New Roman"/>
                <w:sz w:val="24"/>
                <w:szCs w:val="24"/>
              </w:rPr>
            </w:pPr>
            <w:r w:rsidRPr="009A3538">
              <w:rPr>
                <w:rFonts w:cs="Times New Roman"/>
                <w:sz w:val="24"/>
                <w:szCs w:val="24"/>
              </w:rPr>
              <w:t>0.25</w:t>
            </w:r>
          </w:p>
          <w:p w14:paraId="03292E51"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0.25</w:t>
            </w:r>
          </w:p>
          <w:p w14:paraId="5DE28688" w14:textId="77777777" w:rsidR="004838F4" w:rsidRPr="009A3538" w:rsidRDefault="004838F4" w:rsidP="009A3538">
            <w:pPr>
              <w:spacing w:line="300" w:lineRule="auto"/>
              <w:jc w:val="both"/>
              <w:rPr>
                <w:rFonts w:cs="Times New Roman"/>
                <w:sz w:val="24"/>
                <w:szCs w:val="24"/>
              </w:rPr>
            </w:pPr>
          </w:p>
          <w:p w14:paraId="564FF695"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0.25</w:t>
            </w:r>
          </w:p>
          <w:p w14:paraId="54B3A78A" w14:textId="77777777" w:rsidR="004838F4" w:rsidRPr="009A3538" w:rsidRDefault="004838F4" w:rsidP="009A3538">
            <w:pPr>
              <w:spacing w:line="300" w:lineRule="auto"/>
              <w:jc w:val="both"/>
              <w:rPr>
                <w:rFonts w:cs="Times New Roman"/>
                <w:sz w:val="24"/>
                <w:szCs w:val="24"/>
              </w:rPr>
            </w:pPr>
          </w:p>
          <w:p w14:paraId="0B2F4B2D" w14:textId="77777777" w:rsidR="004838F4" w:rsidRPr="009A3538" w:rsidRDefault="004838F4" w:rsidP="009A3538">
            <w:pPr>
              <w:spacing w:line="300" w:lineRule="auto"/>
              <w:jc w:val="both"/>
              <w:rPr>
                <w:rFonts w:cs="Times New Roman"/>
                <w:sz w:val="24"/>
                <w:szCs w:val="24"/>
              </w:rPr>
            </w:pPr>
          </w:p>
          <w:p w14:paraId="3063C25C" w14:textId="77777777" w:rsidR="004838F4" w:rsidRPr="009A3538" w:rsidRDefault="004838F4" w:rsidP="009A3538">
            <w:pPr>
              <w:spacing w:line="300" w:lineRule="auto"/>
              <w:jc w:val="both"/>
              <w:rPr>
                <w:rFonts w:cs="Times New Roman"/>
                <w:sz w:val="24"/>
                <w:szCs w:val="24"/>
              </w:rPr>
            </w:pPr>
          </w:p>
          <w:p w14:paraId="7E24020F"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0.25</w:t>
            </w:r>
          </w:p>
          <w:p w14:paraId="466FF3F5" w14:textId="77777777" w:rsidR="004838F4" w:rsidRPr="009A3538" w:rsidRDefault="004838F4" w:rsidP="009A3538">
            <w:pPr>
              <w:spacing w:line="300" w:lineRule="auto"/>
              <w:jc w:val="both"/>
              <w:rPr>
                <w:rFonts w:cs="Times New Roman"/>
                <w:sz w:val="24"/>
                <w:szCs w:val="24"/>
              </w:rPr>
            </w:pPr>
          </w:p>
          <w:p w14:paraId="18C44C2E"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0.25</w:t>
            </w:r>
          </w:p>
          <w:p w14:paraId="3DAB2E58" w14:textId="77777777" w:rsidR="004838F4" w:rsidRPr="009A3538" w:rsidRDefault="004838F4" w:rsidP="009A3538">
            <w:pPr>
              <w:spacing w:line="300" w:lineRule="auto"/>
              <w:jc w:val="both"/>
              <w:rPr>
                <w:rFonts w:cs="Times New Roman"/>
                <w:sz w:val="24"/>
                <w:szCs w:val="24"/>
              </w:rPr>
            </w:pPr>
          </w:p>
          <w:p w14:paraId="6B1DB132" w14:textId="490809A4" w:rsidR="004838F4" w:rsidRPr="009A3538" w:rsidRDefault="00A01EF4" w:rsidP="009A3538">
            <w:pPr>
              <w:spacing w:line="300" w:lineRule="auto"/>
              <w:jc w:val="both"/>
              <w:rPr>
                <w:rFonts w:cs="Times New Roman"/>
                <w:sz w:val="24"/>
                <w:szCs w:val="24"/>
              </w:rPr>
            </w:pPr>
            <w:r w:rsidRPr="009A3538">
              <w:rPr>
                <w:rFonts w:cs="Times New Roman"/>
                <w:sz w:val="24"/>
                <w:szCs w:val="24"/>
              </w:rPr>
              <w:t>0.25</w:t>
            </w:r>
          </w:p>
          <w:p w14:paraId="0D9A50CD" w14:textId="77777777" w:rsidR="004838F4" w:rsidRPr="009A3538" w:rsidRDefault="004838F4" w:rsidP="009A3538">
            <w:pPr>
              <w:spacing w:line="300" w:lineRule="auto"/>
              <w:jc w:val="both"/>
              <w:rPr>
                <w:rFonts w:cs="Times New Roman"/>
                <w:sz w:val="24"/>
                <w:szCs w:val="24"/>
              </w:rPr>
            </w:pPr>
          </w:p>
          <w:p w14:paraId="2C897D1C" w14:textId="3114C48C" w:rsidR="00A01EF4" w:rsidRPr="009A3538" w:rsidRDefault="00A01EF4" w:rsidP="009A3538">
            <w:pPr>
              <w:spacing w:line="300" w:lineRule="auto"/>
              <w:jc w:val="both"/>
              <w:rPr>
                <w:rFonts w:cs="Times New Roman"/>
                <w:sz w:val="24"/>
                <w:szCs w:val="24"/>
              </w:rPr>
            </w:pPr>
          </w:p>
          <w:p w14:paraId="741A7B0C" w14:textId="77777777" w:rsidR="004838F4" w:rsidRPr="009A3538" w:rsidRDefault="004838F4" w:rsidP="009A3538">
            <w:pPr>
              <w:spacing w:line="300" w:lineRule="auto"/>
              <w:jc w:val="both"/>
              <w:rPr>
                <w:rFonts w:cs="Times New Roman"/>
                <w:sz w:val="24"/>
                <w:szCs w:val="24"/>
              </w:rPr>
            </w:pPr>
            <w:r w:rsidRPr="009A3538">
              <w:rPr>
                <w:rFonts w:cs="Times New Roman"/>
                <w:sz w:val="24"/>
                <w:szCs w:val="24"/>
              </w:rPr>
              <w:t>0.25</w:t>
            </w:r>
          </w:p>
        </w:tc>
      </w:tr>
    </w:tbl>
    <w:p w14:paraId="4772621B" w14:textId="77777777" w:rsidR="00262FEF" w:rsidRPr="009A3538" w:rsidRDefault="00262FEF" w:rsidP="009A3538">
      <w:pPr>
        <w:spacing w:after="0" w:line="300" w:lineRule="auto"/>
        <w:jc w:val="center"/>
        <w:rPr>
          <w:rFonts w:eastAsia="Calibri" w:cs="Times New Roman"/>
          <w:sz w:val="24"/>
          <w:szCs w:val="24"/>
        </w:rPr>
      </w:pPr>
    </w:p>
    <w:p w14:paraId="47F05174" w14:textId="6971A275" w:rsidR="00262FEF" w:rsidRPr="009A3538" w:rsidRDefault="00793266" w:rsidP="009A3538">
      <w:pPr>
        <w:spacing w:after="0" w:line="300" w:lineRule="auto"/>
        <w:jc w:val="center"/>
        <w:rPr>
          <w:rFonts w:eastAsia="Calibri" w:cs="Times New Roman"/>
          <w:sz w:val="24"/>
          <w:szCs w:val="24"/>
        </w:rPr>
      </w:pPr>
      <w:r w:rsidRPr="009A3538">
        <w:rPr>
          <w:rFonts w:eastAsia="Calibri" w:cs="Times New Roman"/>
          <w:sz w:val="24"/>
          <w:szCs w:val="24"/>
        </w:rPr>
        <w:t>---------</w:t>
      </w:r>
      <w:r w:rsidRPr="009A3538">
        <w:rPr>
          <w:rFonts w:eastAsia="Calibri" w:cs="Times New Roman"/>
          <w:b/>
          <w:sz w:val="24"/>
          <w:szCs w:val="24"/>
        </w:rPr>
        <w:t>HẾT</w:t>
      </w:r>
      <w:r w:rsidRPr="009A3538">
        <w:rPr>
          <w:rFonts w:eastAsia="Calibri" w:cs="Times New Roman"/>
          <w:sz w:val="24"/>
          <w:szCs w:val="24"/>
        </w:rPr>
        <w:t>--------</w:t>
      </w:r>
    </w:p>
    <w:p w14:paraId="2855DC13" w14:textId="618BB6CA" w:rsidR="00895132" w:rsidRPr="009A3538" w:rsidRDefault="00895132" w:rsidP="009A3538">
      <w:pPr>
        <w:spacing w:after="0" w:line="300" w:lineRule="auto"/>
        <w:jc w:val="center"/>
        <w:rPr>
          <w:rFonts w:eastAsia="Calibri" w:cs="Times New Roman"/>
          <w:sz w:val="24"/>
          <w:szCs w:val="24"/>
        </w:rPr>
      </w:pPr>
      <w:r w:rsidRPr="009A3538">
        <w:rPr>
          <w:rFonts w:eastAsia="Calibri" w:cs="Times New Roman"/>
          <w:b/>
          <w:sz w:val="24"/>
          <w:szCs w:val="24"/>
        </w:rPr>
        <w:t>Người ra đề:</w:t>
      </w:r>
      <w:r w:rsidRPr="009A3538">
        <w:rPr>
          <w:rFonts w:eastAsia="Calibri" w:cs="Times New Roman"/>
          <w:b/>
          <w:i/>
          <w:sz w:val="24"/>
          <w:szCs w:val="24"/>
        </w:rPr>
        <w:t xml:space="preserve"> Nguyễn </w:t>
      </w:r>
      <w:r w:rsidR="005734D0" w:rsidRPr="009A3538">
        <w:rPr>
          <w:rFonts w:eastAsia="Calibri" w:cs="Times New Roman"/>
          <w:b/>
          <w:i/>
          <w:sz w:val="24"/>
          <w:szCs w:val="24"/>
        </w:rPr>
        <w:t>Phương Thanh</w:t>
      </w:r>
      <w:r w:rsidR="00E435B8" w:rsidRPr="009A3538">
        <w:rPr>
          <w:rFonts w:eastAsia="Calibri" w:cs="Times New Roman"/>
          <w:b/>
          <w:i/>
          <w:sz w:val="24"/>
          <w:szCs w:val="24"/>
        </w:rPr>
        <w:t xml:space="preserve"> </w:t>
      </w:r>
      <w:r w:rsidR="008439F5" w:rsidRPr="009A3538">
        <w:rPr>
          <w:rFonts w:eastAsia="Calibri" w:cs="Times New Roman"/>
          <w:b/>
          <w:i/>
          <w:sz w:val="24"/>
          <w:szCs w:val="24"/>
        </w:rPr>
        <w:t xml:space="preserve">- </w:t>
      </w:r>
      <w:r w:rsidRPr="009A3538">
        <w:rPr>
          <w:rFonts w:eastAsia="Calibri" w:cs="Times New Roman"/>
          <w:b/>
          <w:sz w:val="24"/>
          <w:szCs w:val="24"/>
        </w:rPr>
        <w:t>Số điện thoại:</w:t>
      </w:r>
      <w:r w:rsidRPr="009A3538">
        <w:rPr>
          <w:rFonts w:eastAsia="Calibri" w:cs="Times New Roman"/>
          <w:b/>
          <w:i/>
          <w:sz w:val="24"/>
          <w:szCs w:val="24"/>
        </w:rPr>
        <w:t xml:space="preserve"> 0</w:t>
      </w:r>
      <w:r w:rsidR="005734D0" w:rsidRPr="009A3538">
        <w:rPr>
          <w:rFonts w:eastAsia="Calibri" w:cs="Times New Roman"/>
          <w:b/>
          <w:i/>
          <w:sz w:val="24"/>
          <w:szCs w:val="24"/>
        </w:rPr>
        <w:t>347837368</w:t>
      </w:r>
    </w:p>
    <w:sectPr w:rsidR="00895132" w:rsidRPr="009A3538" w:rsidSect="00E73F66">
      <w:footerReference w:type="default" r:id="rId21"/>
      <w:pgSz w:w="11907" w:h="16840" w:code="9"/>
      <w:pgMar w:top="567" w:right="851" w:bottom="990" w:left="1134" w:header="720" w:footer="35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4441D" w14:textId="77777777" w:rsidR="007353F6" w:rsidRDefault="007353F6" w:rsidP="009538C9">
      <w:pPr>
        <w:spacing w:after="0" w:line="240" w:lineRule="auto"/>
      </w:pPr>
      <w:r>
        <w:separator/>
      </w:r>
    </w:p>
  </w:endnote>
  <w:endnote w:type="continuationSeparator" w:id="0">
    <w:p w14:paraId="5A8DBC57" w14:textId="77777777" w:rsidR="007353F6" w:rsidRDefault="007353F6" w:rsidP="0095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987192"/>
      <w:docPartObj>
        <w:docPartGallery w:val="Page Numbers (Bottom of Page)"/>
        <w:docPartUnique/>
      </w:docPartObj>
    </w:sdtPr>
    <w:sdtEndPr>
      <w:rPr>
        <w:noProof/>
        <w:sz w:val="24"/>
        <w:szCs w:val="24"/>
      </w:rPr>
    </w:sdtEndPr>
    <w:sdtContent>
      <w:p w14:paraId="21A362B4" w14:textId="77777777" w:rsidR="00C85359" w:rsidRPr="00511F4E" w:rsidRDefault="00C85359">
        <w:pPr>
          <w:pStyle w:val="Footer"/>
          <w:jc w:val="center"/>
          <w:rPr>
            <w:sz w:val="24"/>
            <w:szCs w:val="24"/>
          </w:rPr>
        </w:pPr>
        <w:r w:rsidRPr="00511F4E">
          <w:rPr>
            <w:sz w:val="24"/>
            <w:szCs w:val="24"/>
          </w:rPr>
          <w:fldChar w:fldCharType="begin"/>
        </w:r>
        <w:r w:rsidRPr="00511F4E">
          <w:rPr>
            <w:sz w:val="24"/>
            <w:szCs w:val="24"/>
          </w:rPr>
          <w:instrText xml:space="preserve"> PAGE   \* MERGEFORMAT </w:instrText>
        </w:r>
        <w:r w:rsidRPr="00511F4E">
          <w:rPr>
            <w:sz w:val="24"/>
            <w:szCs w:val="24"/>
          </w:rPr>
          <w:fldChar w:fldCharType="separate"/>
        </w:r>
        <w:r w:rsidR="00897B20">
          <w:rPr>
            <w:noProof/>
            <w:sz w:val="24"/>
            <w:szCs w:val="24"/>
          </w:rPr>
          <w:t>15</w:t>
        </w:r>
        <w:r w:rsidRPr="00511F4E">
          <w:rPr>
            <w:noProof/>
            <w:sz w:val="24"/>
            <w:szCs w:val="24"/>
          </w:rPr>
          <w:fldChar w:fldCharType="end"/>
        </w:r>
      </w:p>
    </w:sdtContent>
  </w:sdt>
  <w:p w14:paraId="140E594D" w14:textId="77777777" w:rsidR="00C85359" w:rsidRDefault="00C85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85BD" w14:textId="77777777" w:rsidR="007353F6" w:rsidRDefault="007353F6" w:rsidP="009538C9">
      <w:pPr>
        <w:spacing w:after="0" w:line="240" w:lineRule="auto"/>
      </w:pPr>
      <w:r>
        <w:separator/>
      </w:r>
    </w:p>
  </w:footnote>
  <w:footnote w:type="continuationSeparator" w:id="0">
    <w:p w14:paraId="334D0497" w14:textId="77777777" w:rsidR="007353F6" w:rsidRDefault="007353F6" w:rsidP="00953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F41AF"/>
    <w:multiLevelType w:val="hybridMultilevel"/>
    <w:tmpl w:val="B8E0F5D0"/>
    <w:lvl w:ilvl="0" w:tplc="CE006582">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D206B1"/>
    <w:multiLevelType w:val="hybridMultilevel"/>
    <w:tmpl w:val="FAA64B7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387024"/>
    <w:multiLevelType w:val="hybridMultilevel"/>
    <w:tmpl w:val="1CFC7620"/>
    <w:lvl w:ilvl="0" w:tplc="2B9C85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B977A4"/>
    <w:multiLevelType w:val="hybridMultilevel"/>
    <w:tmpl w:val="08A4E2A0"/>
    <w:lvl w:ilvl="0" w:tplc="762CEB8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8726E8"/>
    <w:multiLevelType w:val="hybridMultilevel"/>
    <w:tmpl w:val="3B7210B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83CEC"/>
    <w:multiLevelType w:val="hybridMultilevel"/>
    <w:tmpl w:val="806E787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DC60CB0"/>
    <w:multiLevelType w:val="hybridMultilevel"/>
    <w:tmpl w:val="7932E2AA"/>
    <w:lvl w:ilvl="0" w:tplc="1A208D7C">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E210FC"/>
    <w:multiLevelType w:val="hybridMultilevel"/>
    <w:tmpl w:val="819CD9F4"/>
    <w:lvl w:ilvl="0" w:tplc="F7CCFFCE">
      <w:start w:val="1"/>
      <w:numFmt w:val="lowerLetter"/>
      <w:lvlText w:val="%1)"/>
      <w:lvlJc w:val="left"/>
      <w:pPr>
        <w:ind w:left="502" w:hanging="251"/>
      </w:pPr>
      <w:rPr>
        <w:rFonts w:ascii="Times New Roman" w:eastAsia="Times New Roman" w:hAnsi="Times New Roman" w:cs="Times New Roman" w:hint="default"/>
        <w:b/>
        <w:bCs/>
        <w:w w:val="100"/>
        <w:sz w:val="23"/>
        <w:szCs w:val="23"/>
        <w:lang w:val="vi" w:eastAsia="en-US" w:bidi="ar-SA"/>
      </w:rPr>
    </w:lvl>
    <w:lvl w:ilvl="1" w:tplc="4A44A0E0">
      <w:numFmt w:val="bullet"/>
      <w:lvlText w:val="-"/>
      <w:lvlJc w:val="left"/>
      <w:pPr>
        <w:ind w:left="252" w:hanging="137"/>
      </w:pPr>
      <w:rPr>
        <w:rFonts w:ascii="Times New Roman" w:eastAsia="Times New Roman" w:hAnsi="Times New Roman" w:cs="Times New Roman" w:hint="default"/>
        <w:w w:val="100"/>
        <w:sz w:val="23"/>
        <w:szCs w:val="23"/>
        <w:lang w:val="vi" w:eastAsia="en-US" w:bidi="ar-SA"/>
      </w:rPr>
    </w:lvl>
    <w:lvl w:ilvl="2" w:tplc="4694EB0C">
      <w:numFmt w:val="bullet"/>
      <w:lvlText w:val="•"/>
      <w:lvlJc w:val="left"/>
      <w:pPr>
        <w:ind w:left="1382" w:hanging="137"/>
      </w:pPr>
      <w:rPr>
        <w:rFonts w:hint="default"/>
        <w:lang w:val="vi" w:eastAsia="en-US" w:bidi="ar-SA"/>
      </w:rPr>
    </w:lvl>
    <w:lvl w:ilvl="3" w:tplc="B82C1B68">
      <w:numFmt w:val="bullet"/>
      <w:lvlText w:val="•"/>
      <w:lvlJc w:val="left"/>
      <w:pPr>
        <w:ind w:left="2264" w:hanging="137"/>
      </w:pPr>
      <w:rPr>
        <w:rFonts w:hint="default"/>
        <w:lang w:val="vi" w:eastAsia="en-US" w:bidi="ar-SA"/>
      </w:rPr>
    </w:lvl>
    <w:lvl w:ilvl="4" w:tplc="C3481EC8">
      <w:numFmt w:val="bullet"/>
      <w:lvlText w:val="•"/>
      <w:lvlJc w:val="left"/>
      <w:pPr>
        <w:ind w:left="3146" w:hanging="137"/>
      </w:pPr>
      <w:rPr>
        <w:rFonts w:hint="default"/>
        <w:lang w:val="vi" w:eastAsia="en-US" w:bidi="ar-SA"/>
      </w:rPr>
    </w:lvl>
    <w:lvl w:ilvl="5" w:tplc="62049A7A">
      <w:numFmt w:val="bullet"/>
      <w:lvlText w:val="•"/>
      <w:lvlJc w:val="left"/>
      <w:pPr>
        <w:ind w:left="4028" w:hanging="137"/>
      </w:pPr>
      <w:rPr>
        <w:rFonts w:hint="default"/>
        <w:lang w:val="vi" w:eastAsia="en-US" w:bidi="ar-SA"/>
      </w:rPr>
    </w:lvl>
    <w:lvl w:ilvl="6" w:tplc="BEA20320">
      <w:numFmt w:val="bullet"/>
      <w:lvlText w:val="•"/>
      <w:lvlJc w:val="left"/>
      <w:pPr>
        <w:ind w:left="4910" w:hanging="137"/>
      </w:pPr>
      <w:rPr>
        <w:rFonts w:hint="default"/>
        <w:lang w:val="vi" w:eastAsia="en-US" w:bidi="ar-SA"/>
      </w:rPr>
    </w:lvl>
    <w:lvl w:ilvl="7" w:tplc="38989F7C">
      <w:numFmt w:val="bullet"/>
      <w:lvlText w:val="•"/>
      <w:lvlJc w:val="left"/>
      <w:pPr>
        <w:ind w:left="5792" w:hanging="137"/>
      </w:pPr>
      <w:rPr>
        <w:rFonts w:hint="default"/>
        <w:lang w:val="vi" w:eastAsia="en-US" w:bidi="ar-SA"/>
      </w:rPr>
    </w:lvl>
    <w:lvl w:ilvl="8" w:tplc="D9AC4B32">
      <w:numFmt w:val="bullet"/>
      <w:lvlText w:val="•"/>
      <w:lvlJc w:val="left"/>
      <w:pPr>
        <w:ind w:left="6674" w:hanging="137"/>
      </w:pPr>
      <w:rPr>
        <w:rFonts w:hint="default"/>
        <w:lang w:val="vi" w:eastAsia="en-US" w:bidi="ar-SA"/>
      </w:rPr>
    </w:lvl>
  </w:abstractNum>
  <w:abstractNum w:abstractNumId="8" w15:restartNumberingAfterBreak="0">
    <w:nsid w:val="51CA7818"/>
    <w:multiLevelType w:val="hybridMultilevel"/>
    <w:tmpl w:val="069C12FA"/>
    <w:lvl w:ilvl="0" w:tplc="5D9208D2">
      <w:start w:val="2"/>
      <w:numFmt w:val="decimal"/>
      <w:lvlText w:val="(%1)"/>
      <w:lvlJc w:val="left"/>
      <w:pPr>
        <w:ind w:left="862" w:hanging="327"/>
      </w:pPr>
      <w:rPr>
        <w:rFonts w:ascii="Times New Roman" w:eastAsia="Times New Roman" w:hAnsi="Times New Roman" w:cs="Times New Roman" w:hint="default"/>
        <w:b/>
        <w:bCs/>
        <w:w w:val="100"/>
        <w:sz w:val="23"/>
        <w:szCs w:val="23"/>
        <w:lang w:val="vi" w:eastAsia="en-US" w:bidi="ar-SA"/>
      </w:rPr>
    </w:lvl>
    <w:lvl w:ilvl="1" w:tplc="DC7AF410">
      <w:numFmt w:val="bullet"/>
      <w:lvlText w:val="•"/>
      <w:lvlJc w:val="left"/>
      <w:pPr>
        <w:ind w:left="1617" w:hanging="327"/>
      </w:pPr>
      <w:rPr>
        <w:rFonts w:hint="default"/>
        <w:lang w:val="vi" w:eastAsia="en-US" w:bidi="ar-SA"/>
      </w:rPr>
    </w:lvl>
    <w:lvl w:ilvl="2" w:tplc="9076AA36">
      <w:numFmt w:val="bullet"/>
      <w:lvlText w:val="•"/>
      <w:lvlJc w:val="left"/>
      <w:pPr>
        <w:ind w:left="2375" w:hanging="327"/>
      </w:pPr>
      <w:rPr>
        <w:rFonts w:hint="default"/>
        <w:lang w:val="vi" w:eastAsia="en-US" w:bidi="ar-SA"/>
      </w:rPr>
    </w:lvl>
    <w:lvl w:ilvl="3" w:tplc="59AC7326">
      <w:numFmt w:val="bullet"/>
      <w:lvlText w:val="•"/>
      <w:lvlJc w:val="left"/>
      <w:pPr>
        <w:ind w:left="3133" w:hanging="327"/>
      </w:pPr>
      <w:rPr>
        <w:rFonts w:hint="default"/>
        <w:lang w:val="vi" w:eastAsia="en-US" w:bidi="ar-SA"/>
      </w:rPr>
    </w:lvl>
    <w:lvl w:ilvl="4" w:tplc="E5745040">
      <w:numFmt w:val="bullet"/>
      <w:lvlText w:val="•"/>
      <w:lvlJc w:val="left"/>
      <w:pPr>
        <w:ind w:left="3891" w:hanging="327"/>
      </w:pPr>
      <w:rPr>
        <w:rFonts w:hint="default"/>
        <w:lang w:val="vi" w:eastAsia="en-US" w:bidi="ar-SA"/>
      </w:rPr>
    </w:lvl>
    <w:lvl w:ilvl="5" w:tplc="07A826A0">
      <w:numFmt w:val="bullet"/>
      <w:lvlText w:val="•"/>
      <w:lvlJc w:val="left"/>
      <w:pPr>
        <w:ind w:left="4649" w:hanging="327"/>
      </w:pPr>
      <w:rPr>
        <w:rFonts w:hint="default"/>
        <w:lang w:val="vi" w:eastAsia="en-US" w:bidi="ar-SA"/>
      </w:rPr>
    </w:lvl>
    <w:lvl w:ilvl="6" w:tplc="2A849216">
      <w:numFmt w:val="bullet"/>
      <w:lvlText w:val="•"/>
      <w:lvlJc w:val="left"/>
      <w:pPr>
        <w:ind w:left="5407" w:hanging="327"/>
      </w:pPr>
      <w:rPr>
        <w:rFonts w:hint="default"/>
        <w:lang w:val="vi" w:eastAsia="en-US" w:bidi="ar-SA"/>
      </w:rPr>
    </w:lvl>
    <w:lvl w:ilvl="7" w:tplc="F3A806C0">
      <w:numFmt w:val="bullet"/>
      <w:lvlText w:val="•"/>
      <w:lvlJc w:val="left"/>
      <w:pPr>
        <w:ind w:left="6164" w:hanging="327"/>
      </w:pPr>
      <w:rPr>
        <w:rFonts w:hint="default"/>
        <w:lang w:val="vi" w:eastAsia="en-US" w:bidi="ar-SA"/>
      </w:rPr>
    </w:lvl>
    <w:lvl w:ilvl="8" w:tplc="62446424">
      <w:numFmt w:val="bullet"/>
      <w:lvlText w:val="•"/>
      <w:lvlJc w:val="left"/>
      <w:pPr>
        <w:ind w:left="6922" w:hanging="327"/>
      </w:pPr>
      <w:rPr>
        <w:rFonts w:hint="default"/>
        <w:lang w:val="vi" w:eastAsia="en-US" w:bidi="ar-SA"/>
      </w:rPr>
    </w:lvl>
  </w:abstractNum>
  <w:abstractNum w:abstractNumId="9" w15:restartNumberingAfterBreak="0">
    <w:nsid w:val="572A3FC1"/>
    <w:multiLevelType w:val="hybridMultilevel"/>
    <w:tmpl w:val="FE3CDC64"/>
    <w:lvl w:ilvl="0" w:tplc="9DA432DC">
      <w:start w:val="1"/>
      <w:numFmt w:val="bullet"/>
      <w:lvlText w:val="-"/>
      <w:lvlJc w:val="left"/>
      <w:pPr>
        <w:ind w:left="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A9EEBBDA">
      <w:start w:val="1"/>
      <w:numFmt w:val="bullet"/>
      <w:lvlText w:val="o"/>
      <w:lvlJc w:val="left"/>
      <w:pPr>
        <w:ind w:left="11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0938F57A">
      <w:start w:val="1"/>
      <w:numFmt w:val="bullet"/>
      <w:lvlText w:val="▪"/>
      <w:lvlJc w:val="left"/>
      <w:pPr>
        <w:ind w:left="19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EA127CEC">
      <w:start w:val="1"/>
      <w:numFmt w:val="bullet"/>
      <w:lvlText w:val="•"/>
      <w:lvlJc w:val="left"/>
      <w:pPr>
        <w:ind w:left="26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0A244B68">
      <w:start w:val="1"/>
      <w:numFmt w:val="bullet"/>
      <w:lvlText w:val="o"/>
      <w:lvlJc w:val="left"/>
      <w:pPr>
        <w:ind w:left="33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3EA005BC">
      <w:start w:val="1"/>
      <w:numFmt w:val="bullet"/>
      <w:lvlText w:val="▪"/>
      <w:lvlJc w:val="left"/>
      <w:pPr>
        <w:ind w:left="40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4AF88F28">
      <w:start w:val="1"/>
      <w:numFmt w:val="bullet"/>
      <w:lvlText w:val="•"/>
      <w:lvlJc w:val="left"/>
      <w:pPr>
        <w:ind w:left="47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7876DB4A">
      <w:start w:val="1"/>
      <w:numFmt w:val="bullet"/>
      <w:lvlText w:val="o"/>
      <w:lvlJc w:val="left"/>
      <w:pPr>
        <w:ind w:left="5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3976C594">
      <w:start w:val="1"/>
      <w:numFmt w:val="bullet"/>
      <w:lvlText w:val="▪"/>
      <w:lvlJc w:val="left"/>
      <w:pPr>
        <w:ind w:left="6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0" w15:restartNumberingAfterBreak="0">
    <w:nsid w:val="58173B6D"/>
    <w:multiLevelType w:val="hybridMultilevel"/>
    <w:tmpl w:val="3E1E81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C75BB8"/>
    <w:multiLevelType w:val="hybridMultilevel"/>
    <w:tmpl w:val="081EE50C"/>
    <w:lvl w:ilvl="0" w:tplc="C4FCB2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355BE2"/>
    <w:multiLevelType w:val="hybridMultilevel"/>
    <w:tmpl w:val="CD98C592"/>
    <w:lvl w:ilvl="0" w:tplc="F880CDCE">
      <w:start w:val="1"/>
      <w:numFmt w:val="lowerLetter"/>
      <w:lvlText w:val="%1)"/>
      <w:lvlJc w:val="left"/>
      <w:pPr>
        <w:ind w:left="720" w:hanging="360"/>
      </w:pPr>
      <w:rPr>
        <w:rFonts w:ascii="Times New Roman" w:eastAsiaTheme="minorHAnsi" w:hAnsi="Times New Roman"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F17D5C"/>
    <w:multiLevelType w:val="hybridMultilevel"/>
    <w:tmpl w:val="CD98C592"/>
    <w:lvl w:ilvl="0" w:tplc="F880CDCE">
      <w:start w:val="1"/>
      <w:numFmt w:val="lowerLetter"/>
      <w:lvlText w:val="%1)"/>
      <w:lvlJc w:val="left"/>
      <w:pPr>
        <w:ind w:left="720" w:hanging="360"/>
      </w:pPr>
      <w:rPr>
        <w:rFonts w:ascii="Times New Roman" w:eastAsiaTheme="minorHAnsi" w:hAnsi="Times New Roman"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5884460">
    <w:abstractNumId w:val="3"/>
  </w:num>
  <w:num w:numId="2" w16cid:durableId="1293636018">
    <w:abstractNumId w:val="8"/>
  </w:num>
  <w:num w:numId="3" w16cid:durableId="2094937840">
    <w:abstractNumId w:val="7"/>
  </w:num>
  <w:num w:numId="4" w16cid:durableId="1756394284">
    <w:abstractNumId w:val="6"/>
  </w:num>
  <w:num w:numId="5" w16cid:durableId="1082292054">
    <w:abstractNumId w:val="13"/>
  </w:num>
  <w:num w:numId="6" w16cid:durableId="1572352120">
    <w:abstractNumId w:val="9"/>
  </w:num>
  <w:num w:numId="7" w16cid:durableId="1885101100">
    <w:abstractNumId w:val="12"/>
  </w:num>
  <w:num w:numId="8" w16cid:durableId="1863664289">
    <w:abstractNumId w:val="11"/>
  </w:num>
  <w:num w:numId="9" w16cid:durableId="1222600022">
    <w:abstractNumId w:val="1"/>
  </w:num>
  <w:num w:numId="10" w16cid:durableId="1937012606">
    <w:abstractNumId w:val="5"/>
  </w:num>
  <w:num w:numId="11" w16cid:durableId="1945838228">
    <w:abstractNumId w:val="0"/>
  </w:num>
  <w:num w:numId="12" w16cid:durableId="972321920">
    <w:abstractNumId w:val="10"/>
  </w:num>
  <w:num w:numId="13" w16cid:durableId="914047484">
    <w:abstractNumId w:val="4"/>
  </w:num>
  <w:num w:numId="14" w16cid:durableId="1194005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68F"/>
    <w:rsid w:val="00030BFD"/>
    <w:rsid w:val="000310E9"/>
    <w:rsid w:val="00041EE7"/>
    <w:rsid w:val="000479F2"/>
    <w:rsid w:val="00053D9A"/>
    <w:rsid w:val="00081F5D"/>
    <w:rsid w:val="00085DFB"/>
    <w:rsid w:val="000A3A36"/>
    <w:rsid w:val="000B0303"/>
    <w:rsid w:val="000D015C"/>
    <w:rsid w:val="000D0614"/>
    <w:rsid w:val="000E4E6D"/>
    <w:rsid w:val="000F79D0"/>
    <w:rsid w:val="00141622"/>
    <w:rsid w:val="001A28B9"/>
    <w:rsid w:val="001D6E49"/>
    <w:rsid w:val="00211CA9"/>
    <w:rsid w:val="00240E71"/>
    <w:rsid w:val="00262FEF"/>
    <w:rsid w:val="00264C44"/>
    <w:rsid w:val="00274F77"/>
    <w:rsid w:val="002827C3"/>
    <w:rsid w:val="00291DFB"/>
    <w:rsid w:val="00293A5E"/>
    <w:rsid w:val="002A7E84"/>
    <w:rsid w:val="002B5FD3"/>
    <w:rsid w:val="002C1176"/>
    <w:rsid w:val="002D7C8F"/>
    <w:rsid w:val="002D7E7D"/>
    <w:rsid w:val="002E102B"/>
    <w:rsid w:val="002E245B"/>
    <w:rsid w:val="002F3783"/>
    <w:rsid w:val="00323DA8"/>
    <w:rsid w:val="0034063B"/>
    <w:rsid w:val="00345DFA"/>
    <w:rsid w:val="003648D7"/>
    <w:rsid w:val="00372B47"/>
    <w:rsid w:val="00384E78"/>
    <w:rsid w:val="00395697"/>
    <w:rsid w:val="003D3D79"/>
    <w:rsid w:val="003D6DF1"/>
    <w:rsid w:val="00425765"/>
    <w:rsid w:val="00427720"/>
    <w:rsid w:val="004341A6"/>
    <w:rsid w:val="004408BC"/>
    <w:rsid w:val="0045798E"/>
    <w:rsid w:val="00462FC0"/>
    <w:rsid w:val="004838F4"/>
    <w:rsid w:val="004B57F2"/>
    <w:rsid w:val="00511F4E"/>
    <w:rsid w:val="0053035D"/>
    <w:rsid w:val="005462BD"/>
    <w:rsid w:val="00546B25"/>
    <w:rsid w:val="005509E5"/>
    <w:rsid w:val="00560004"/>
    <w:rsid w:val="00561F45"/>
    <w:rsid w:val="00565CC3"/>
    <w:rsid w:val="005734D0"/>
    <w:rsid w:val="005906F0"/>
    <w:rsid w:val="005D4C07"/>
    <w:rsid w:val="005E1D27"/>
    <w:rsid w:val="005E4CCA"/>
    <w:rsid w:val="005E55B2"/>
    <w:rsid w:val="0064179E"/>
    <w:rsid w:val="006428C4"/>
    <w:rsid w:val="00643278"/>
    <w:rsid w:val="00653931"/>
    <w:rsid w:val="006A4715"/>
    <w:rsid w:val="006B2942"/>
    <w:rsid w:val="006B64A7"/>
    <w:rsid w:val="006D6CA4"/>
    <w:rsid w:val="006F5058"/>
    <w:rsid w:val="006F699E"/>
    <w:rsid w:val="00703F85"/>
    <w:rsid w:val="0071072D"/>
    <w:rsid w:val="0072573F"/>
    <w:rsid w:val="007353F6"/>
    <w:rsid w:val="00776013"/>
    <w:rsid w:val="00793266"/>
    <w:rsid w:val="007948A8"/>
    <w:rsid w:val="007A0CD3"/>
    <w:rsid w:val="007D4FD7"/>
    <w:rsid w:val="007E4B0F"/>
    <w:rsid w:val="007E531D"/>
    <w:rsid w:val="007E7219"/>
    <w:rsid w:val="00804577"/>
    <w:rsid w:val="00822D04"/>
    <w:rsid w:val="008439F5"/>
    <w:rsid w:val="00855F2C"/>
    <w:rsid w:val="008659E0"/>
    <w:rsid w:val="00892868"/>
    <w:rsid w:val="00894D8F"/>
    <w:rsid w:val="00895132"/>
    <w:rsid w:val="00897B20"/>
    <w:rsid w:val="008C4D92"/>
    <w:rsid w:val="008F1168"/>
    <w:rsid w:val="008F2720"/>
    <w:rsid w:val="008F2F4E"/>
    <w:rsid w:val="008F4BCE"/>
    <w:rsid w:val="00922D98"/>
    <w:rsid w:val="009462CD"/>
    <w:rsid w:val="0095387B"/>
    <w:rsid w:val="009538C9"/>
    <w:rsid w:val="00957082"/>
    <w:rsid w:val="0098768F"/>
    <w:rsid w:val="009A3538"/>
    <w:rsid w:val="009B7056"/>
    <w:rsid w:val="009B75E3"/>
    <w:rsid w:val="009B7E69"/>
    <w:rsid w:val="009D1B27"/>
    <w:rsid w:val="009D74F5"/>
    <w:rsid w:val="009E69C2"/>
    <w:rsid w:val="009F5F84"/>
    <w:rsid w:val="00A01EF4"/>
    <w:rsid w:val="00A02D85"/>
    <w:rsid w:val="00A04FBA"/>
    <w:rsid w:val="00A0732F"/>
    <w:rsid w:val="00A1464B"/>
    <w:rsid w:val="00A20BC4"/>
    <w:rsid w:val="00A23270"/>
    <w:rsid w:val="00A27050"/>
    <w:rsid w:val="00A40C5C"/>
    <w:rsid w:val="00A82332"/>
    <w:rsid w:val="00A9405A"/>
    <w:rsid w:val="00AB0AAF"/>
    <w:rsid w:val="00AB5DDC"/>
    <w:rsid w:val="00AC7F08"/>
    <w:rsid w:val="00AD52EB"/>
    <w:rsid w:val="00AD61E9"/>
    <w:rsid w:val="00B03505"/>
    <w:rsid w:val="00B314E3"/>
    <w:rsid w:val="00B32D0A"/>
    <w:rsid w:val="00B46494"/>
    <w:rsid w:val="00B572B4"/>
    <w:rsid w:val="00B670E2"/>
    <w:rsid w:val="00B67F44"/>
    <w:rsid w:val="00B73864"/>
    <w:rsid w:val="00B9483E"/>
    <w:rsid w:val="00B94EF7"/>
    <w:rsid w:val="00BA7C6C"/>
    <w:rsid w:val="00BB59E7"/>
    <w:rsid w:val="00BE24FA"/>
    <w:rsid w:val="00BE68C4"/>
    <w:rsid w:val="00C00A69"/>
    <w:rsid w:val="00C015BC"/>
    <w:rsid w:val="00C164E3"/>
    <w:rsid w:val="00C279FA"/>
    <w:rsid w:val="00C363B8"/>
    <w:rsid w:val="00C4065B"/>
    <w:rsid w:val="00C81922"/>
    <w:rsid w:val="00C85359"/>
    <w:rsid w:val="00C91D8F"/>
    <w:rsid w:val="00C92766"/>
    <w:rsid w:val="00D575D4"/>
    <w:rsid w:val="00D80FC2"/>
    <w:rsid w:val="00D94F64"/>
    <w:rsid w:val="00DA1F9B"/>
    <w:rsid w:val="00DB6524"/>
    <w:rsid w:val="00DC3496"/>
    <w:rsid w:val="00DC6440"/>
    <w:rsid w:val="00DD72E1"/>
    <w:rsid w:val="00DF3B04"/>
    <w:rsid w:val="00DF6C8F"/>
    <w:rsid w:val="00E120BF"/>
    <w:rsid w:val="00E14B91"/>
    <w:rsid w:val="00E33971"/>
    <w:rsid w:val="00E349F8"/>
    <w:rsid w:val="00E435B8"/>
    <w:rsid w:val="00E65220"/>
    <w:rsid w:val="00E660BF"/>
    <w:rsid w:val="00E73F66"/>
    <w:rsid w:val="00E77247"/>
    <w:rsid w:val="00E94EC3"/>
    <w:rsid w:val="00E966BB"/>
    <w:rsid w:val="00F023A6"/>
    <w:rsid w:val="00F36B92"/>
    <w:rsid w:val="00F41BAD"/>
    <w:rsid w:val="00F50F28"/>
    <w:rsid w:val="00F610AC"/>
    <w:rsid w:val="00F672CC"/>
    <w:rsid w:val="00F93B27"/>
    <w:rsid w:val="00FB559B"/>
    <w:rsid w:val="00FC6468"/>
    <w:rsid w:val="00FE137B"/>
    <w:rsid w:val="00FE1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5AC50"/>
  <w15:docId w15:val="{5713AB58-30DB-4577-A546-00816DD0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4F5"/>
  </w:style>
  <w:style w:type="paragraph" w:styleId="Heading2">
    <w:name w:val="heading 2"/>
    <w:next w:val="Normal"/>
    <w:link w:val="Heading2Char"/>
    <w:uiPriority w:val="9"/>
    <w:unhideWhenUsed/>
    <w:qFormat/>
    <w:rsid w:val="00C4065B"/>
    <w:pPr>
      <w:keepNext/>
      <w:keepLines/>
      <w:spacing w:after="3" w:line="259" w:lineRule="auto"/>
      <w:ind w:left="651" w:hanging="10"/>
      <w:outlineLvl w:val="1"/>
    </w:pPr>
    <w:rPr>
      <w:rFonts w:eastAsia="Times New Roman" w:cs="Times New Roman"/>
      <w:b/>
      <w:color w:val="000000"/>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qFormat/>
    <w:rsid w:val="00987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B314E3"/>
    <w:pPr>
      <w:spacing w:before="100" w:beforeAutospacing="1" w:after="100" w:afterAutospacing="1" w:line="240" w:lineRule="auto"/>
    </w:pPr>
    <w:rPr>
      <w:rFonts w:eastAsia="MS Mincho" w:cs="Times New Roman"/>
      <w:sz w:val="24"/>
      <w:szCs w:val="24"/>
      <w:lang w:eastAsia="zh-CN"/>
    </w:rPr>
  </w:style>
  <w:style w:type="paragraph" w:styleId="Header">
    <w:name w:val="header"/>
    <w:basedOn w:val="Normal"/>
    <w:link w:val="HeaderChar"/>
    <w:uiPriority w:val="99"/>
    <w:unhideWhenUsed/>
    <w:rsid w:val="00953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8C9"/>
  </w:style>
  <w:style w:type="paragraph" w:styleId="Footer">
    <w:name w:val="footer"/>
    <w:basedOn w:val="Normal"/>
    <w:link w:val="FooterChar"/>
    <w:uiPriority w:val="99"/>
    <w:unhideWhenUsed/>
    <w:rsid w:val="00953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8C9"/>
  </w:style>
  <w:style w:type="paragraph" w:styleId="BodyText2">
    <w:name w:val="Body Text 2"/>
    <w:basedOn w:val="Normal"/>
    <w:link w:val="BodyText2Char"/>
    <w:unhideWhenUsed/>
    <w:rsid w:val="007E4B0F"/>
    <w:pPr>
      <w:spacing w:after="0" w:line="240" w:lineRule="auto"/>
    </w:pPr>
    <w:rPr>
      <w:rFonts w:eastAsia="Times New Roman" w:cs="Times New Roman"/>
      <w:szCs w:val="24"/>
    </w:rPr>
  </w:style>
  <w:style w:type="character" w:customStyle="1" w:styleId="BodyText2Char">
    <w:name w:val="Body Text 2 Char"/>
    <w:basedOn w:val="DefaultParagraphFont"/>
    <w:link w:val="BodyText2"/>
    <w:rsid w:val="007E4B0F"/>
    <w:rPr>
      <w:rFonts w:eastAsia="Times New Roman" w:cs="Times New Roman"/>
      <w:szCs w:val="24"/>
    </w:rPr>
  </w:style>
  <w:style w:type="paragraph" w:styleId="ListParagraph">
    <w:name w:val="List Paragraph"/>
    <w:basedOn w:val="Normal"/>
    <w:link w:val="ListParagraphChar"/>
    <w:uiPriority w:val="34"/>
    <w:qFormat/>
    <w:rsid w:val="007E4B0F"/>
    <w:pPr>
      <w:spacing w:after="0" w:line="360"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1"/>
    <w:locked/>
    <w:rsid w:val="00FC6468"/>
    <w:rPr>
      <w:rFonts w:ascii="Calibri" w:eastAsia="Calibri" w:hAnsi="Calibri" w:cs="Times New Roman"/>
      <w:sz w:val="22"/>
    </w:rPr>
  </w:style>
  <w:style w:type="character" w:customStyle="1" w:styleId="fontstyle01">
    <w:name w:val="fontstyle01"/>
    <w:basedOn w:val="DefaultParagraphFont"/>
    <w:qFormat/>
    <w:rsid w:val="00FC6468"/>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C6468"/>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FC6468"/>
    <w:rPr>
      <w:rFonts w:ascii="Wingdings" w:hAnsi="Wingdings" w:hint="default"/>
      <w:b w:val="0"/>
      <w:bCs w:val="0"/>
      <w:i w:val="0"/>
      <w:iCs w:val="0"/>
      <w:color w:val="000000"/>
      <w:sz w:val="24"/>
      <w:szCs w:val="24"/>
    </w:rPr>
  </w:style>
  <w:style w:type="character" w:customStyle="1" w:styleId="Heading2Char">
    <w:name w:val="Heading 2 Char"/>
    <w:basedOn w:val="DefaultParagraphFont"/>
    <w:link w:val="Heading2"/>
    <w:uiPriority w:val="9"/>
    <w:rsid w:val="00C4065B"/>
    <w:rPr>
      <w:rFonts w:eastAsia="Times New Roman" w:cs="Times New Roman"/>
      <w:b/>
      <w:color w:val="000000"/>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0730">
      <w:bodyDiv w:val="1"/>
      <w:marLeft w:val="0"/>
      <w:marRight w:val="0"/>
      <w:marTop w:val="0"/>
      <w:marBottom w:val="0"/>
      <w:divBdr>
        <w:top w:val="none" w:sz="0" w:space="0" w:color="auto"/>
        <w:left w:val="none" w:sz="0" w:space="0" w:color="auto"/>
        <w:bottom w:val="none" w:sz="0" w:space="0" w:color="auto"/>
        <w:right w:val="none" w:sz="0" w:space="0" w:color="auto"/>
      </w:divBdr>
    </w:div>
    <w:div w:id="272907051">
      <w:bodyDiv w:val="1"/>
      <w:marLeft w:val="0"/>
      <w:marRight w:val="0"/>
      <w:marTop w:val="0"/>
      <w:marBottom w:val="0"/>
      <w:divBdr>
        <w:top w:val="none" w:sz="0" w:space="0" w:color="auto"/>
        <w:left w:val="none" w:sz="0" w:space="0" w:color="auto"/>
        <w:bottom w:val="none" w:sz="0" w:space="0" w:color="auto"/>
        <w:right w:val="none" w:sz="0" w:space="0" w:color="auto"/>
      </w:divBdr>
    </w:div>
    <w:div w:id="760181903">
      <w:bodyDiv w:val="1"/>
      <w:marLeft w:val="0"/>
      <w:marRight w:val="0"/>
      <w:marTop w:val="0"/>
      <w:marBottom w:val="0"/>
      <w:divBdr>
        <w:top w:val="none" w:sz="0" w:space="0" w:color="auto"/>
        <w:left w:val="none" w:sz="0" w:space="0" w:color="auto"/>
        <w:bottom w:val="none" w:sz="0" w:space="0" w:color="auto"/>
        <w:right w:val="none" w:sz="0" w:space="0" w:color="auto"/>
      </w:divBdr>
    </w:div>
    <w:div w:id="995037269">
      <w:bodyDiv w:val="1"/>
      <w:marLeft w:val="0"/>
      <w:marRight w:val="0"/>
      <w:marTop w:val="0"/>
      <w:marBottom w:val="0"/>
      <w:divBdr>
        <w:top w:val="none" w:sz="0" w:space="0" w:color="auto"/>
        <w:left w:val="none" w:sz="0" w:space="0" w:color="auto"/>
        <w:bottom w:val="none" w:sz="0" w:space="0" w:color="auto"/>
        <w:right w:val="none" w:sz="0" w:space="0" w:color="auto"/>
      </w:divBdr>
      <w:divsChild>
        <w:div w:id="1214777007">
          <w:marLeft w:val="0"/>
          <w:marRight w:val="0"/>
          <w:marTop w:val="120"/>
          <w:marBottom w:val="0"/>
          <w:divBdr>
            <w:top w:val="none" w:sz="0" w:space="0" w:color="auto"/>
            <w:left w:val="none" w:sz="0" w:space="0" w:color="auto"/>
            <w:bottom w:val="none" w:sz="0" w:space="0" w:color="auto"/>
            <w:right w:val="none" w:sz="0" w:space="0" w:color="auto"/>
          </w:divBdr>
          <w:divsChild>
            <w:div w:id="1299267618">
              <w:marLeft w:val="0"/>
              <w:marRight w:val="0"/>
              <w:marTop w:val="0"/>
              <w:marBottom w:val="0"/>
              <w:divBdr>
                <w:top w:val="none" w:sz="0" w:space="0" w:color="auto"/>
                <w:left w:val="none" w:sz="0" w:space="0" w:color="auto"/>
                <w:bottom w:val="none" w:sz="0" w:space="0" w:color="auto"/>
                <w:right w:val="none" w:sz="0" w:space="0" w:color="auto"/>
              </w:divBdr>
            </w:div>
            <w:div w:id="1723362093">
              <w:marLeft w:val="0"/>
              <w:marRight w:val="0"/>
              <w:marTop w:val="0"/>
              <w:marBottom w:val="0"/>
              <w:divBdr>
                <w:top w:val="none" w:sz="0" w:space="0" w:color="auto"/>
                <w:left w:val="none" w:sz="0" w:space="0" w:color="auto"/>
                <w:bottom w:val="none" w:sz="0" w:space="0" w:color="auto"/>
                <w:right w:val="none" w:sz="0" w:space="0" w:color="auto"/>
              </w:divBdr>
            </w:div>
          </w:divsChild>
        </w:div>
        <w:div w:id="327755207">
          <w:marLeft w:val="0"/>
          <w:marRight w:val="0"/>
          <w:marTop w:val="120"/>
          <w:marBottom w:val="0"/>
          <w:divBdr>
            <w:top w:val="none" w:sz="0" w:space="0" w:color="auto"/>
            <w:left w:val="none" w:sz="0" w:space="0" w:color="auto"/>
            <w:bottom w:val="none" w:sz="0" w:space="0" w:color="auto"/>
            <w:right w:val="none" w:sz="0" w:space="0" w:color="auto"/>
          </w:divBdr>
          <w:divsChild>
            <w:div w:id="2060281844">
              <w:marLeft w:val="0"/>
              <w:marRight w:val="0"/>
              <w:marTop w:val="0"/>
              <w:marBottom w:val="0"/>
              <w:divBdr>
                <w:top w:val="none" w:sz="0" w:space="0" w:color="auto"/>
                <w:left w:val="none" w:sz="0" w:space="0" w:color="auto"/>
                <w:bottom w:val="none" w:sz="0" w:space="0" w:color="auto"/>
                <w:right w:val="none" w:sz="0" w:space="0" w:color="auto"/>
              </w:divBdr>
            </w:div>
          </w:divsChild>
        </w:div>
        <w:div w:id="766969366">
          <w:marLeft w:val="0"/>
          <w:marRight w:val="0"/>
          <w:marTop w:val="120"/>
          <w:marBottom w:val="0"/>
          <w:divBdr>
            <w:top w:val="none" w:sz="0" w:space="0" w:color="auto"/>
            <w:left w:val="none" w:sz="0" w:space="0" w:color="auto"/>
            <w:bottom w:val="none" w:sz="0" w:space="0" w:color="auto"/>
            <w:right w:val="none" w:sz="0" w:space="0" w:color="auto"/>
          </w:divBdr>
          <w:divsChild>
            <w:div w:id="1395666588">
              <w:marLeft w:val="0"/>
              <w:marRight w:val="0"/>
              <w:marTop w:val="0"/>
              <w:marBottom w:val="0"/>
              <w:divBdr>
                <w:top w:val="none" w:sz="0" w:space="0" w:color="auto"/>
                <w:left w:val="none" w:sz="0" w:space="0" w:color="auto"/>
                <w:bottom w:val="none" w:sz="0" w:space="0" w:color="auto"/>
                <w:right w:val="none" w:sz="0" w:space="0" w:color="auto"/>
              </w:divBdr>
            </w:div>
          </w:divsChild>
        </w:div>
        <w:div w:id="1893805521">
          <w:marLeft w:val="0"/>
          <w:marRight w:val="0"/>
          <w:marTop w:val="120"/>
          <w:marBottom w:val="0"/>
          <w:divBdr>
            <w:top w:val="none" w:sz="0" w:space="0" w:color="auto"/>
            <w:left w:val="none" w:sz="0" w:space="0" w:color="auto"/>
            <w:bottom w:val="none" w:sz="0" w:space="0" w:color="auto"/>
            <w:right w:val="none" w:sz="0" w:space="0" w:color="auto"/>
          </w:divBdr>
          <w:divsChild>
            <w:div w:id="381637374">
              <w:marLeft w:val="0"/>
              <w:marRight w:val="0"/>
              <w:marTop w:val="0"/>
              <w:marBottom w:val="0"/>
              <w:divBdr>
                <w:top w:val="none" w:sz="0" w:space="0" w:color="auto"/>
                <w:left w:val="none" w:sz="0" w:space="0" w:color="auto"/>
                <w:bottom w:val="none" w:sz="0" w:space="0" w:color="auto"/>
                <w:right w:val="none" w:sz="0" w:space="0" w:color="auto"/>
              </w:divBdr>
            </w:div>
          </w:divsChild>
        </w:div>
        <w:div w:id="2117019025">
          <w:marLeft w:val="0"/>
          <w:marRight w:val="0"/>
          <w:marTop w:val="120"/>
          <w:marBottom w:val="0"/>
          <w:divBdr>
            <w:top w:val="none" w:sz="0" w:space="0" w:color="auto"/>
            <w:left w:val="none" w:sz="0" w:space="0" w:color="auto"/>
            <w:bottom w:val="none" w:sz="0" w:space="0" w:color="auto"/>
            <w:right w:val="none" w:sz="0" w:space="0" w:color="auto"/>
          </w:divBdr>
          <w:divsChild>
            <w:div w:id="9228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11181">
      <w:bodyDiv w:val="1"/>
      <w:marLeft w:val="0"/>
      <w:marRight w:val="0"/>
      <w:marTop w:val="0"/>
      <w:marBottom w:val="0"/>
      <w:divBdr>
        <w:top w:val="none" w:sz="0" w:space="0" w:color="auto"/>
        <w:left w:val="none" w:sz="0" w:space="0" w:color="auto"/>
        <w:bottom w:val="none" w:sz="0" w:space="0" w:color="auto"/>
        <w:right w:val="none" w:sz="0" w:space="0" w:color="auto"/>
      </w:divBdr>
    </w:div>
    <w:div w:id="1136876729">
      <w:bodyDiv w:val="1"/>
      <w:marLeft w:val="0"/>
      <w:marRight w:val="0"/>
      <w:marTop w:val="0"/>
      <w:marBottom w:val="0"/>
      <w:divBdr>
        <w:top w:val="none" w:sz="0" w:space="0" w:color="auto"/>
        <w:left w:val="none" w:sz="0" w:space="0" w:color="auto"/>
        <w:bottom w:val="none" w:sz="0" w:space="0" w:color="auto"/>
        <w:right w:val="none" w:sz="0" w:space="0" w:color="auto"/>
      </w:divBdr>
    </w:div>
    <w:div w:id="1828400437">
      <w:bodyDiv w:val="1"/>
      <w:marLeft w:val="0"/>
      <w:marRight w:val="0"/>
      <w:marTop w:val="0"/>
      <w:marBottom w:val="0"/>
      <w:divBdr>
        <w:top w:val="none" w:sz="0" w:space="0" w:color="auto"/>
        <w:left w:val="none" w:sz="0" w:space="0" w:color="auto"/>
        <w:bottom w:val="none" w:sz="0" w:space="0" w:color="auto"/>
        <w:right w:val="none" w:sz="0" w:space="0" w:color="auto"/>
      </w:divBdr>
    </w:div>
    <w:div w:id="190521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98E58-554E-4974-9B9D-46C6ED5E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3191</Words>
  <Characters>18192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10. Phạm Ngọc Anh</cp:lastModifiedBy>
  <cp:revision>5</cp:revision>
  <dcterms:created xsi:type="dcterms:W3CDTF">2023-06-30T06:09:00Z</dcterms:created>
  <dcterms:modified xsi:type="dcterms:W3CDTF">2023-06-30T06:42:00Z</dcterms:modified>
</cp:coreProperties>
</file>