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105" w:rsidRDefault="00EF1105" w:rsidP="00EF1105">
      <w:pPr>
        <w:tabs>
          <w:tab w:val="left" w:pos="350"/>
          <w:tab w:val="center" w:pos="4871"/>
        </w:tabs>
        <w:spacing w:line="276" w:lineRule="auto"/>
        <w:rPr>
          <w:b/>
          <w:color w:val="FF0000"/>
          <w:sz w:val="28"/>
          <w:szCs w:val="28"/>
        </w:rPr>
      </w:pPr>
    </w:p>
    <w:p w:rsidR="009D0C89" w:rsidRDefault="009D0C89" w:rsidP="00EF1105">
      <w:pPr>
        <w:spacing w:line="276" w:lineRule="auto"/>
        <w:jc w:val="center"/>
        <w:rPr>
          <w:b/>
          <w:color w:val="FF0000"/>
          <w:sz w:val="28"/>
          <w:szCs w:val="28"/>
        </w:rPr>
      </w:pPr>
      <w:bookmarkStart w:id="0" w:name="_Hlk87641673"/>
      <w:r w:rsidRPr="000C59C2">
        <w:rPr>
          <w:b/>
          <w:color w:val="FF0000"/>
          <w:sz w:val="28"/>
          <w:szCs w:val="28"/>
        </w:rPr>
        <w:t xml:space="preserve">NHÓM NGỮ VĂN </w:t>
      </w:r>
      <w:r>
        <w:rPr>
          <w:b/>
          <w:color w:val="FF0000"/>
          <w:sz w:val="28"/>
          <w:szCs w:val="28"/>
        </w:rPr>
        <w:t>THÀNH PHỐ HƯNG YÊN</w:t>
      </w:r>
    </w:p>
    <w:p w:rsidR="00D919CA" w:rsidRDefault="00D919CA" w:rsidP="00EF1105">
      <w:pPr>
        <w:spacing w:line="276" w:lineRule="auto"/>
        <w:jc w:val="center"/>
        <w:rPr>
          <w:b/>
          <w:color w:val="FF0000"/>
          <w:sz w:val="28"/>
          <w:szCs w:val="28"/>
        </w:rPr>
      </w:pPr>
    </w:p>
    <w:p w:rsidR="00EF1105" w:rsidRDefault="00EF1105" w:rsidP="00EF1105">
      <w:pPr>
        <w:spacing w:line="276" w:lineRule="auto"/>
        <w:jc w:val="center"/>
        <w:rPr>
          <w:b/>
          <w:bCs/>
          <w:sz w:val="28"/>
          <w:szCs w:val="28"/>
        </w:rPr>
      </w:pPr>
      <w:r>
        <w:rPr>
          <w:b/>
          <w:bCs/>
          <w:sz w:val="28"/>
          <w:szCs w:val="28"/>
        </w:rPr>
        <w:t>KIỂM TRA CUỐI HỌC KÌ I</w:t>
      </w:r>
    </w:p>
    <w:p w:rsidR="009D0C89" w:rsidRDefault="009D0C89" w:rsidP="00EF1105">
      <w:pPr>
        <w:spacing w:line="276" w:lineRule="auto"/>
        <w:jc w:val="center"/>
        <w:rPr>
          <w:b/>
          <w:bCs/>
          <w:sz w:val="28"/>
          <w:szCs w:val="28"/>
        </w:rPr>
      </w:pPr>
      <w:r>
        <w:rPr>
          <w:b/>
          <w:bCs/>
          <w:sz w:val="28"/>
          <w:szCs w:val="28"/>
        </w:rPr>
        <w:t xml:space="preserve">MÔN </w:t>
      </w:r>
      <w:r>
        <w:rPr>
          <w:b/>
          <w:bCs/>
          <w:sz w:val="28"/>
          <w:szCs w:val="28"/>
        </w:rPr>
        <w:t>NGỮ VĂN 7 – CHÂN TRỜI SÁNG TẠO</w:t>
      </w:r>
    </w:p>
    <w:p w:rsidR="00EF1105" w:rsidRDefault="009D0C89" w:rsidP="00EF1105">
      <w:pPr>
        <w:spacing w:line="276" w:lineRule="auto"/>
        <w:jc w:val="center"/>
        <w:rPr>
          <w:b/>
          <w:bCs/>
          <w:sz w:val="28"/>
          <w:szCs w:val="28"/>
        </w:rPr>
      </w:pPr>
      <w:r>
        <w:rPr>
          <w:b/>
          <w:bCs/>
          <w:sz w:val="28"/>
          <w:szCs w:val="28"/>
        </w:rPr>
        <w:t>Thời gian làm bài</w:t>
      </w:r>
      <w:r w:rsidR="00EF1105">
        <w:rPr>
          <w:b/>
          <w:bCs/>
          <w:sz w:val="28"/>
          <w:szCs w:val="28"/>
        </w:rPr>
        <w:t xml:space="preserve">: 90 </w:t>
      </w:r>
      <w:r>
        <w:rPr>
          <w:b/>
          <w:bCs/>
          <w:sz w:val="28"/>
          <w:szCs w:val="28"/>
        </w:rPr>
        <w:t>phút</w:t>
      </w:r>
    </w:p>
    <w:bookmarkEnd w:id="0"/>
    <w:p w:rsidR="00EF1105" w:rsidRDefault="00EF1105" w:rsidP="00EF1105">
      <w:pPr>
        <w:tabs>
          <w:tab w:val="left" w:pos="360"/>
        </w:tabs>
        <w:jc w:val="both"/>
        <w:rPr>
          <w:i/>
          <w:iCs/>
          <w:color w:val="000000"/>
          <w:sz w:val="28"/>
          <w:szCs w:val="28"/>
        </w:rPr>
      </w:pPr>
    </w:p>
    <w:p w:rsidR="00EF1105" w:rsidRDefault="00EF1105" w:rsidP="00EF1105">
      <w:pPr>
        <w:rPr>
          <w:b/>
          <w:color w:val="FF0000"/>
          <w:sz w:val="28"/>
          <w:szCs w:val="28"/>
          <w:u w:val="single"/>
          <w:lang w:val="fr-FR"/>
        </w:rPr>
      </w:pPr>
      <w:r w:rsidRPr="009258FE">
        <w:rPr>
          <w:b/>
          <w:color w:val="FF0000"/>
          <w:sz w:val="28"/>
          <w:szCs w:val="28"/>
          <w:u w:val="single"/>
          <w:lang w:val="fr-FR"/>
        </w:rPr>
        <w:t>I.</w:t>
      </w:r>
      <w:r>
        <w:rPr>
          <w:b/>
          <w:color w:val="FF0000"/>
          <w:sz w:val="28"/>
          <w:szCs w:val="28"/>
          <w:u w:val="single"/>
          <w:lang w:val="fr-FR"/>
        </w:rPr>
        <w:t xml:space="preserve"> </w:t>
      </w:r>
      <w:r w:rsidRPr="009258FE">
        <w:rPr>
          <w:b/>
          <w:color w:val="FF0000"/>
          <w:sz w:val="28"/>
          <w:szCs w:val="28"/>
          <w:u w:val="single"/>
          <w:lang w:val="fr-FR"/>
        </w:rPr>
        <w:t>MA TRẬN ĐỀ.</w:t>
      </w:r>
    </w:p>
    <w:p w:rsidR="00EF1105" w:rsidRPr="009258FE" w:rsidRDefault="00EF1105" w:rsidP="00EF1105">
      <w:pPr>
        <w:rPr>
          <w:b/>
          <w:color w:val="FF0000"/>
          <w:sz w:val="28"/>
          <w:szCs w:val="28"/>
          <w:u w:val="single"/>
        </w:rPr>
      </w:pPr>
    </w:p>
    <w:tbl>
      <w:tblPr>
        <w:tblW w:w="540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
        <w:gridCol w:w="722"/>
        <w:gridCol w:w="1345"/>
        <w:gridCol w:w="538"/>
        <w:gridCol w:w="484"/>
        <w:gridCol w:w="426"/>
        <w:gridCol w:w="433"/>
        <w:gridCol w:w="538"/>
        <w:gridCol w:w="458"/>
        <w:gridCol w:w="415"/>
        <w:gridCol w:w="475"/>
        <w:gridCol w:w="535"/>
        <w:gridCol w:w="398"/>
        <w:gridCol w:w="542"/>
        <w:gridCol w:w="531"/>
        <w:gridCol w:w="538"/>
        <w:gridCol w:w="535"/>
        <w:gridCol w:w="544"/>
        <w:gridCol w:w="795"/>
      </w:tblGrid>
      <w:tr w:rsidR="00EF1105" w:rsidRPr="00EF1105" w:rsidTr="00C01724">
        <w:tc>
          <w:tcPr>
            <w:tcW w:w="213" w:type="pct"/>
            <w:vMerge w:val="restart"/>
            <w:vAlign w:val="center"/>
          </w:tcPr>
          <w:p w:rsidR="00EF1105" w:rsidRPr="00EF1105" w:rsidRDefault="00EF1105" w:rsidP="00EF1105">
            <w:pPr>
              <w:jc w:val="center"/>
              <w:rPr>
                <w:rFonts w:eastAsia="Calibri"/>
                <w:b/>
                <w:color w:val="002060"/>
                <w:spacing w:val="-8"/>
                <w:lang w:val="vi-VN"/>
              </w:rPr>
            </w:pPr>
            <w:r w:rsidRPr="00EF1105">
              <w:rPr>
                <w:rFonts w:eastAsia="Calibri"/>
                <w:b/>
                <w:color w:val="002060"/>
                <w:spacing w:val="-8"/>
                <w:lang w:val="vi-VN"/>
              </w:rPr>
              <w:t>TT</w:t>
            </w:r>
          </w:p>
        </w:tc>
        <w:tc>
          <w:tcPr>
            <w:tcW w:w="337" w:type="pct"/>
            <w:vMerge w:val="restart"/>
            <w:vAlign w:val="center"/>
          </w:tcPr>
          <w:p w:rsidR="00EF1105" w:rsidRPr="00EF1105" w:rsidRDefault="00EF1105" w:rsidP="00EF1105">
            <w:pPr>
              <w:jc w:val="center"/>
              <w:rPr>
                <w:rFonts w:eastAsia="Calibri"/>
                <w:b/>
                <w:color w:val="002060"/>
                <w:spacing w:val="-8"/>
              </w:rPr>
            </w:pPr>
            <w:r w:rsidRPr="00EF1105">
              <w:rPr>
                <w:rFonts w:eastAsia="Calibri"/>
                <w:b/>
                <w:color w:val="002060"/>
                <w:spacing w:val="-8"/>
              </w:rPr>
              <w:t>Kĩ năng</w:t>
            </w:r>
          </w:p>
        </w:tc>
        <w:tc>
          <w:tcPr>
            <w:tcW w:w="628" w:type="pct"/>
            <w:vMerge w:val="restart"/>
            <w:vAlign w:val="center"/>
          </w:tcPr>
          <w:p w:rsidR="00EF1105" w:rsidRPr="00EF1105" w:rsidRDefault="00EF1105" w:rsidP="00EF1105">
            <w:pPr>
              <w:jc w:val="center"/>
              <w:rPr>
                <w:rFonts w:eastAsia="Calibri"/>
                <w:b/>
                <w:color w:val="002060"/>
                <w:spacing w:val="-8"/>
                <w:lang w:val="vi-VN"/>
              </w:rPr>
            </w:pPr>
            <w:r w:rsidRPr="00EF1105">
              <w:rPr>
                <w:rFonts w:eastAsia="Calibri"/>
                <w:b/>
                <w:color w:val="002060"/>
                <w:spacing w:val="-8"/>
                <w:lang w:val="vi-VN"/>
              </w:rPr>
              <w:t>Nội dung/đơn vị kiến thức</w:t>
            </w:r>
          </w:p>
        </w:tc>
        <w:tc>
          <w:tcPr>
            <w:tcW w:w="2695" w:type="pct"/>
            <w:gridSpan w:val="12"/>
          </w:tcPr>
          <w:p w:rsidR="00EF1105" w:rsidRPr="00EF1105" w:rsidRDefault="00EF1105" w:rsidP="00EF1105">
            <w:pPr>
              <w:jc w:val="center"/>
              <w:rPr>
                <w:rFonts w:eastAsia="Calibri"/>
                <w:b/>
                <w:color w:val="002060"/>
                <w:spacing w:val="-8"/>
                <w:lang w:val="vi-VN"/>
              </w:rPr>
            </w:pPr>
            <w:r w:rsidRPr="00EF1105">
              <w:rPr>
                <w:rFonts w:eastAsia="Calibri"/>
                <w:b/>
                <w:color w:val="002060"/>
                <w:spacing w:val="-8"/>
                <w:lang w:val="vi-VN"/>
              </w:rPr>
              <w:t>Mức độ nhận thức</w:t>
            </w:r>
          </w:p>
        </w:tc>
        <w:tc>
          <w:tcPr>
            <w:tcW w:w="755" w:type="pct"/>
            <w:gridSpan w:val="3"/>
            <w:vMerge w:val="restart"/>
          </w:tcPr>
          <w:p w:rsidR="00EF1105" w:rsidRPr="00EF1105" w:rsidRDefault="00EF1105" w:rsidP="00EF1105">
            <w:pPr>
              <w:jc w:val="center"/>
              <w:rPr>
                <w:rFonts w:eastAsia="Calibri"/>
                <w:b/>
                <w:color w:val="002060"/>
                <w:spacing w:val="-8"/>
                <w:lang w:val="vi-VN"/>
              </w:rPr>
            </w:pPr>
            <w:r w:rsidRPr="00EF1105">
              <w:rPr>
                <w:rFonts w:eastAsia="Calibri"/>
                <w:b/>
                <w:color w:val="002060"/>
                <w:spacing w:val="-8"/>
                <w:lang w:val="vi-VN"/>
              </w:rPr>
              <w:t>Tổng</w:t>
            </w:r>
          </w:p>
          <w:p w:rsidR="00EF1105" w:rsidRPr="00EF1105" w:rsidRDefault="00EF1105" w:rsidP="00EF1105">
            <w:pPr>
              <w:jc w:val="center"/>
              <w:rPr>
                <w:rFonts w:eastAsia="Calibri"/>
                <w:b/>
                <w:color w:val="002060"/>
                <w:spacing w:val="-8"/>
                <w:lang w:val="vi-VN"/>
              </w:rPr>
            </w:pPr>
          </w:p>
        </w:tc>
        <w:tc>
          <w:tcPr>
            <w:tcW w:w="372" w:type="pct"/>
            <w:vMerge w:val="restart"/>
          </w:tcPr>
          <w:p w:rsidR="00EF1105" w:rsidRPr="00EF1105" w:rsidRDefault="00EF1105" w:rsidP="00EF1105">
            <w:pPr>
              <w:jc w:val="center"/>
              <w:rPr>
                <w:rFonts w:eastAsia="Calibri"/>
                <w:b/>
                <w:color w:val="002060"/>
                <w:spacing w:val="-8"/>
              </w:rPr>
            </w:pPr>
            <w:r w:rsidRPr="00EF1105">
              <w:rPr>
                <w:rFonts w:eastAsia="Calibri"/>
                <w:b/>
                <w:color w:val="002060"/>
                <w:spacing w:val="-8"/>
              </w:rPr>
              <w:t>%</w:t>
            </w:r>
          </w:p>
          <w:p w:rsidR="00EF1105" w:rsidRPr="00EF1105" w:rsidRDefault="00EF1105" w:rsidP="00EF1105">
            <w:pPr>
              <w:jc w:val="center"/>
              <w:rPr>
                <w:rFonts w:eastAsia="Calibri"/>
                <w:b/>
                <w:color w:val="002060"/>
                <w:spacing w:val="-8"/>
                <w:lang w:val="vi-VN"/>
              </w:rPr>
            </w:pPr>
            <w:r w:rsidRPr="00EF1105">
              <w:rPr>
                <w:rFonts w:eastAsia="Calibri"/>
                <w:b/>
                <w:color w:val="002060"/>
                <w:spacing w:val="-8"/>
                <w:lang w:val="vi-VN"/>
              </w:rPr>
              <w:t>Tổng</w:t>
            </w:r>
          </w:p>
          <w:p w:rsidR="00EF1105" w:rsidRPr="00EF1105" w:rsidRDefault="00EF1105" w:rsidP="00EF1105">
            <w:pPr>
              <w:jc w:val="center"/>
              <w:rPr>
                <w:rFonts w:eastAsia="Calibri"/>
                <w:b/>
                <w:color w:val="002060"/>
                <w:spacing w:val="-8"/>
                <w:lang w:val="vi-VN"/>
              </w:rPr>
            </w:pPr>
            <w:r w:rsidRPr="00EF1105">
              <w:rPr>
                <w:rFonts w:eastAsia="Calibri"/>
                <w:b/>
                <w:color w:val="002060"/>
                <w:spacing w:val="-8"/>
                <w:lang w:val="vi-VN"/>
              </w:rPr>
              <w:t>điểm</w:t>
            </w:r>
          </w:p>
        </w:tc>
      </w:tr>
      <w:tr w:rsidR="00EF1105" w:rsidRPr="00EF1105" w:rsidTr="00C01724">
        <w:tc>
          <w:tcPr>
            <w:tcW w:w="213" w:type="pct"/>
            <w:vMerge/>
            <w:vAlign w:val="center"/>
          </w:tcPr>
          <w:p w:rsidR="00EF1105" w:rsidRPr="00EF1105" w:rsidRDefault="00EF1105" w:rsidP="00EF1105">
            <w:pPr>
              <w:jc w:val="center"/>
              <w:rPr>
                <w:rFonts w:eastAsia="Calibri"/>
                <w:b/>
                <w:color w:val="002060"/>
                <w:spacing w:val="-8"/>
                <w:lang w:val="vi-VN"/>
              </w:rPr>
            </w:pPr>
          </w:p>
        </w:tc>
        <w:tc>
          <w:tcPr>
            <w:tcW w:w="337" w:type="pct"/>
            <w:vMerge/>
            <w:vAlign w:val="center"/>
          </w:tcPr>
          <w:p w:rsidR="00EF1105" w:rsidRPr="00EF1105" w:rsidRDefault="00EF1105" w:rsidP="00EF1105">
            <w:pPr>
              <w:jc w:val="center"/>
              <w:rPr>
                <w:rFonts w:eastAsia="Calibri"/>
                <w:b/>
                <w:color w:val="002060"/>
                <w:spacing w:val="-8"/>
                <w:lang w:val="vi-VN"/>
              </w:rPr>
            </w:pPr>
          </w:p>
        </w:tc>
        <w:tc>
          <w:tcPr>
            <w:tcW w:w="628" w:type="pct"/>
            <w:vMerge/>
            <w:vAlign w:val="center"/>
          </w:tcPr>
          <w:p w:rsidR="00EF1105" w:rsidRPr="00EF1105" w:rsidRDefault="00EF1105" w:rsidP="00EF1105">
            <w:pPr>
              <w:jc w:val="center"/>
              <w:rPr>
                <w:rFonts w:eastAsia="Calibri"/>
                <w:b/>
                <w:color w:val="0070C0"/>
                <w:spacing w:val="-8"/>
                <w:lang w:val="vi-VN"/>
              </w:rPr>
            </w:pPr>
          </w:p>
        </w:tc>
        <w:tc>
          <w:tcPr>
            <w:tcW w:w="676" w:type="pct"/>
            <w:gridSpan w:val="3"/>
            <w:vAlign w:val="center"/>
          </w:tcPr>
          <w:p w:rsidR="00EF1105" w:rsidRPr="00EF1105" w:rsidRDefault="00EF1105" w:rsidP="00EF1105">
            <w:pPr>
              <w:jc w:val="center"/>
              <w:rPr>
                <w:rFonts w:eastAsia="Calibri"/>
                <w:b/>
                <w:color w:val="002060"/>
                <w:spacing w:val="-8"/>
                <w:lang w:val="vi-VN"/>
              </w:rPr>
            </w:pPr>
            <w:r w:rsidRPr="00EF1105">
              <w:rPr>
                <w:rFonts w:eastAsia="Calibri"/>
                <w:b/>
                <w:color w:val="002060"/>
                <w:spacing w:val="-8"/>
                <w:lang w:val="vi-VN"/>
              </w:rPr>
              <w:t>Nhận biết</w:t>
            </w:r>
          </w:p>
        </w:tc>
        <w:tc>
          <w:tcPr>
            <w:tcW w:w="667" w:type="pct"/>
            <w:gridSpan w:val="3"/>
            <w:vAlign w:val="center"/>
          </w:tcPr>
          <w:p w:rsidR="00EF1105" w:rsidRPr="00EF1105" w:rsidRDefault="00EF1105" w:rsidP="00EF1105">
            <w:pPr>
              <w:jc w:val="center"/>
              <w:rPr>
                <w:rFonts w:eastAsia="Calibri"/>
                <w:b/>
                <w:color w:val="002060"/>
                <w:spacing w:val="-8"/>
                <w:lang w:val="vi-VN"/>
              </w:rPr>
            </w:pPr>
            <w:r w:rsidRPr="00EF1105">
              <w:rPr>
                <w:rFonts w:eastAsia="Calibri"/>
                <w:b/>
                <w:color w:val="002060"/>
                <w:spacing w:val="-8"/>
                <w:lang w:val="vi-VN"/>
              </w:rPr>
              <w:t>Thông hiểu</w:t>
            </w:r>
          </w:p>
        </w:tc>
        <w:tc>
          <w:tcPr>
            <w:tcW w:w="665" w:type="pct"/>
            <w:gridSpan w:val="3"/>
            <w:vAlign w:val="center"/>
          </w:tcPr>
          <w:p w:rsidR="00EF1105" w:rsidRPr="00EF1105" w:rsidRDefault="00EF1105" w:rsidP="00EF1105">
            <w:pPr>
              <w:jc w:val="center"/>
              <w:rPr>
                <w:rFonts w:eastAsia="Calibri"/>
                <w:b/>
                <w:color w:val="002060"/>
                <w:spacing w:val="-8"/>
                <w:lang w:val="vi-VN"/>
              </w:rPr>
            </w:pPr>
            <w:r w:rsidRPr="00EF1105">
              <w:rPr>
                <w:rFonts w:eastAsia="Calibri"/>
                <w:b/>
                <w:color w:val="002060"/>
                <w:spacing w:val="-8"/>
                <w:lang w:val="vi-VN"/>
              </w:rPr>
              <w:t>Vận dụng</w:t>
            </w:r>
          </w:p>
          <w:p w:rsidR="00EF1105" w:rsidRPr="00EF1105" w:rsidRDefault="00EF1105" w:rsidP="00EF1105">
            <w:pPr>
              <w:jc w:val="center"/>
              <w:rPr>
                <w:rFonts w:eastAsia="Calibri"/>
                <w:b/>
                <w:color w:val="002060"/>
                <w:spacing w:val="-8"/>
              </w:rPr>
            </w:pPr>
          </w:p>
        </w:tc>
        <w:tc>
          <w:tcPr>
            <w:tcW w:w="687" w:type="pct"/>
            <w:gridSpan w:val="3"/>
            <w:vAlign w:val="center"/>
          </w:tcPr>
          <w:p w:rsidR="00EF1105" w:rsidRPr="00EF1105" w:rsidRDefault="00EF1105" w:rsidP="00EF1105">
            <w:pPr>
              <w:jc w:val="center"/>
              <w:rPr>
                <w:rFonts w:eastAsia="Calibri"/>
                <w:b/>
                <w:color w:val="002060"/>
                <w:spacing w:val="-8"/>
                <w:lang w:val="vi-VN"/>
              </w:rPr>
            </w:pPr>
            <w:r w:rsidRPr="00EF1105">
              <w:rPr>
                <w:rFonts w:eastAsia="Calibri"/>
                <w:b/>
                <w:color w:val="002060"/>
                <w:spacing w:val="-8"/>
                <w:lang w:val="vi-VN"/>
              </w:rPr>
              <w:t>Vận dụng cao</w:t>
            </w:r>
          </w:p>
        </w:tc>
        <w:tc>
          <w:tcPr>
            <w:tcW w:w="755" w:type="pct"/>
            <w:gridSpan w:val="3"/>
            <w:vMerge/>
          </w:tcPr>
          <w:p w:rsidR="00EF1105" w:rsidRPr="00EF1105" w:rsidRDefault="00EF1105" w:rsidP="00EF1105">
            <w:pPr>
              <w:jc w:val="center"/>
              <w:rPr>
                <w:rFonts w:eastAsia="Calibri"/>
                <w:b/>
                <w:color w:val="002060"/>
                <w:spacing w:val="-8"/>
                <w:lang w:val="vi-VN"/>
              </w:rPr>
            </w:pPr>
          </w:p>
        </w:tc>
        <w:tc>
          <w:tcPr>
            <w:tcW w:w="372" w:type="pct"/>
            <w:vMerge/>
          </w:tcPr>
          <w:p w:rsidR="00EF1105" w:rsidRPr="00EF1105" w:rsidRDefault="00EF1105" w:rsidP="00EF1105">
            <w:pPr>
              <w:jc w:val="center"/>
              <w:rPr>
                <w:rFonts w:eastAsia="Calibri"/>
                <w:b/>
                <w:color w:val="002060"/>
                <w:spacing w:val="-8"/>
                <w:lang w:val="vi-VN"/>
              </w:rPr>
            </w:pPr>
          </w:p>
        </w:tc>
      </w:tr>
      <w:tr w:rsidR="00EF1105" w:rsidRPr="00EF1105" w:rsidTr="00C01724">
        <w:tc>
          <w:tcPr>
            <w:tcW w:w="213" w:type="pct"/>
            <w:vMerge/>
            <w:vAlign w:val="center"/>
          </w:tcPr>
          <w:p w:rsidR="00EF1105" w:rsidRPr="00EF1105" w:rsidRDefault="00EF1105" w:rsidP="00EF1105">
            <w:pPr>
              <w:jc w:val="center"/>
              <w:rPr>
                <w:rFonts w:eastAsia="Calibri"/>
                <w:b/>
                <w:color w:val="002060"/>
                <w:spacing w:val="-8"/>
                <w:lang w:val="vi-VN"/>
              </w:rPr>
            </w:pPr>
          </w:p>
        </w:tc>
        <w:tc>
          <w:tcPr>
            <w:tcW w:w="337" w:type="pct"/>
            <w:vMerge/>
            <w:vAlign w:val="center"/>
          </w:tcPr>
          <w:p w:rsidR="00EF1105" w:rsidRPr="00EF1105" w:rsidRDefault="00EF1105" w:rsidP="00EF1105">
            <w:pPr>
              <w:jc w:val="center"/>
              <w:rPr>
                <w:rFonts w:eastAsia="Calibri"/>
                <w:b/>
                <w:color w:val="002060"/>
                <w:spacing w:val="-8"/>
                <w:lang w:val="vi-VN"/>
              </w:rPr>
            </w:pPr>
          </w:p>
        </w:tc>
        <w:tc>
          <w:tcPr>
            <w:tcW w:w="628" w:type="pct"/>
            <w:vMerge/>
            <w:vAlign w:val="center"/>
          </w:tcPr>
          <w:p w:rsidR="00EF1105" w:rsidRPr="00EF1105" w:rsidRDefault="00EF1105" w:rsidP="00EF1105">
            <w:pPr>
              <w:jc w:val="center"/>
              <w:rPr>
                <w:rFonts w:eastAsia="Calibri"/>
                <w:b/>
                <w:color w:val="0070C0"/>
                <w:spacing w:val="-8"/>
                <w:lang w:val="vi-VN"/>
              </w:rPr>
            </w:pPr>
          </w:p>
        </w:tc>
        <w:tc>
          <w:tcPr>
            <w:tcW w:w="251" w:type="pct"/>
            <w:vAlign w:val="center"/>
          </w:tcPr>
          <w:p w:rsidR="00EF1105" w:rsidRPr="00EF1105" w:rsidRDefault="00EF1105" w:rsidP="00EF1105">
            <w:pPr>
              <w:jc w:val="center"/>
              <w:rPr>
                <w:rFonts w:eastAsia="Calibri"/>
                <w:b/>
                <w:color w:val="002060"/>
                <w:spacing w:val="-8"/>
                <w:lang w:val="vi-VN"/>
              </w:rPr>
            </w:pPr>
            <w:r w:rsidRPr="00EF1105">
              <w:rPr>
                <w:rFonts w:eastAsia="Calibri"/>
                <w:b/>
                <w:color w:val="002060"/>
                <w:spacing w:val="-8"/>
                <w:lang w:val="vi-VN"/>
              </w:rPr>
              <w:t>TNKQ</w:t>
            </w:r>
          </w:p>
        </w:tc>
        <w:tc>
          <w:tcPr>
            <w:tcW w:w="226" w:type="pct"/>
            <w:vAlign w:val="center"/>
          </w:tcPr>
          <w:p w:rsidR="00EF1105" w:rsidRPr="00EF1105" w:rsidRDefault="00EF1105" w:rsidP="00EF1105">
            <w:pPr>
              <w:jc w:val="center"/>
              <w:rPr>
                <w:rFonts w:eastAsia="Calibri"/>
                <w:b/>
                <w:color w:val="002060"/>
                <w:spacing w:val="-8"/>
                <w:lang w:val="vi-VN"/>
              </w:rPr>
            </w:pPr>
            <w:r w:rsidRPr="00EF1105">
              <w:rPr>
                <w:rFonts w:eastAsia="Calibri"/>
                <w:b/>
                <w:color w:val="002060"/>
                <w:spacing w:val="-8"/>
                <w:lang w:val="vi-VN"/>
              </w:rPr>
              <w:t>TL</w:t>
            </w:r>
          </w:p>
        </w:tc>
        <w:tc>
          <w:tcPr>
            <w:tcW w:w="198" w:type="pct"/>
          </w:tcPr>
          <w:p w:rsidR="00EF1105" w:rsidRPr="00EF1105" w:rsidRDefault="00EF1105" w:rsidP="00EF1105">
            <w:pPr>
              <w:jc w:val="center"/>
              <w:rPr>
                <w:rFonts w:eastAsia="Calibri"/>
                <w:b/>
                <w:color w:val="002060"/>
                <w:spacing w:val="-8"/>
              </w:rPr>
            </w:pPr>
            <w:r w:rsidRPr="00EF1105">
              <w:rPr>
                <w:rFonts w:eastAsia="Calibri"/>
                <w:b/>
                <w:color w:val="002060"/>
                <w:spacing w:val="-8"/>
              </w:rPr>
              <w:t>Th.</w:t>
            </w:r>
          </w:p>
          <w:p w:rsidR="00EF1105" w:rsidRPr="00EF1105" w:rsidRDefault="00EF1105" w:rsidP="00EF1105">
            <w:pPr>
              <w:jc w:val="center"/>
              <w:rPr>
                <w:rFonts w:eastAsia="Calibri"/>
                <w:b/>
                <w:color w:val="002060"/>
                <w:spacing w:val="-8"/>
              </w:rPr>
            </w:pPr>
            <w:r w:rsidRPr="00EF1105">
              <w:rPr>
                <w:rFonts w:eastAsia="Calibri"/>
                <w:b/>
                <w:color w:val="002060"/>
                <w:spacing w:val="-8"/>
              </w:rPr>
              <w:t>gian</w:t>
            </w:r>
          </w:p>
        </w:tc>
        <w:tc>
          <w:tcPr>
            <w:tcW w:w="202" w:type="pct"/>
            <w:vAlign w:val="center"/>
          </w:tcPr>
          <w:p w:rsidR="00EF1105" w:rsidRPr="00EF1105" w:rsidRDefault="00EF1105" w:rsidP="00EF1105">
            <w:pPr>
              <w:jc w:val="center"/>
              <w:rPr>
                <w:rFonts w:eastAsia="Calibri"/>
                <w:b/>
                <w:color w:val="002060"/>
                <w:spacing w:val="-8"/>
                <w:lang w:val="vi-VN"/>
              </w:rPr>
            </w:pPr>
            <w:r w:rsidRPr="00EF1105">
              <w:rPr>
                <w:rFonts w:eastAsia="Calibri"/>
                <w:b/>
                <w:color w:val="002060"/>
                <w:spacing w:val="-8"/>
                <w:lang w:val="vi-VN"/>
              </w:rPr>
              <w:t>TNKQ</w:t>
            </w:r>
          </w:p>
        </w:tc>
        <w:tc>
          <w:tcPr>
            <w:tcW w:w="251" w:type="pct"/>
            <w:vAlign w:val="center"/>
          </w:tcPr>
          <w:p w:rsidR="00EF1105" w:rsidRPr="00EF1105" w:rsidRDefault="00EF1105" w:rsidP="00EF1105">
            <w:pPr>
              <w:jc w:val="center"/>
              <w:rPr>
                <w:rFonts w:eastAsia="Calibri"/>
                <w:b/>
                <w:color w:val="002060"/>
                <w:spacing w:val="-8"/>
                <w:lang w:val="vi-VN"/>
              </w:rPr>
            </w:pPr>
            <w:r w:rsidRPr="00EF1105">
              <w:rPr>
                <w:rFonts w:eastAsia="Calibri"/>
                <w:b/>
                <w:color w:val="002060"/>
                <w:spacing w:val="-8"/>
                <w:lang w:val="vi-VN"/>
              </w:rPr>
              <w:t>TL</w:t>
            </w:r>
          </w:p>
        </w:tc>
        <w:tc>
          <w:tcPr>
            <w:tcW w:w="214" w:type="pct"/>
          </w:tcPr>
          <w:p w:rsidR="00EF1105" w:rsidRPr="00EF1105" w:rsidRDefault="00EF1105" w:rsidP="00EF1105">
            <w:pPr>
              <w:jc w:val="center"/>
              <w:rPr>
                <w:rFonts w:eastAsia="Calibri"/>
                <w:b/>
                <w:color w:val="002060"/>
                <w:spacing w:val="-8"/>
              </w:rPr>
            </w:pPr>
            <w:r w:rsidRPr="00EF1105">
              <w:rPr>
                <w:rFonts w:eastAsia="Calibri"/>
                <w:b/>
                <w:color w:val="002060"/>
                <w:spacing w:val="-8"/>
              </w:rPr>
              <w:t>Th. gian</w:t>
            </w:r>
          </w:p>
        </w:tc>
        <w:tc>
          <w:tcPr>
            <w:tcW w:w="194" w:type="pct"/>
            <w:vAlign w:val="center"/>
          </w:tcPr>
          <w:p w:rsidR="00EF1105" w:rsidRPr="00EF1105" w:rsidRDefault="00EF1105" w:rsidP="00EF1105">
            <w:pPr>
              <w:jc w:val="center"/>
              <w:rPr>
                <w:rFonts w:eastAsia="Calibri"/>
                <w:b/>
                <w:color w:val="002060"/>
                <w:spacing w:val="-8"/>
                <w:lang w:val="vi-VN"/>
              </w:rPr>
            </w:pPr>
            <w:r w:rsidRPr="00EF1105">
              <w:rPr>
                <w:rFonts w:eastAsia="Calibri"/>
                <w:b/>
                <w:color w:val="002060"/>
                <w:spacing w:val="-8"/>
                <w:lang w:val="vi-VN"/>
              </w:rPr>
              <w:t>TNKQ</w:t>
            </w:r>
          </w:p>
        </w:tc>
        <w:tc>
          <w:tcPr>
            <w:tcW w:w="222" w:type="pct"/>
            <w:vAlign w:val="center"/>
          </w:tcPr>
          <w:p w:rsidR="00EF1105" w:rsidRPr="00EF1105" w:rsidRDefault="00EF1105" w:rsidP="00EF1105">
            <w:pPr>
              <w:jc w:val="center"/>
              <w:rPr>
                <w:rFonts w:eastAsia="Calibri"/>
                <w:b/>
                <w:color w:val="002060"/>
                <w:spacing w:val="-8"/>
                <w:lang w:val="vi-VN"/>
              </w:rPr>
            </w:pPr>
            <w:r w:rsidRPr="00EF1105">
              <w:rPr>
                <w:rFonts w:eastAsia="Calibri"/>
                <w:b/>
                <w:color w:val="002060"/>
                <w:spacing w:val="-8"/>
                <w:lang w:val="vi-VN"/>
              </w:rPr>
              <w:t>TL</w:t>
            </w:r>
          </w:p>
        </w:tc>
        <w:tc>
          <w:tcPr>
            <w:tcW w:w="250" w:type="pct"/>
          </w:tcPr>
          <w:p w:rsidR="00EF1105" w:rsidRPr="00EF1105" w:rsidRDefault="00EF1105" w:rsidP="00EF1105">
            <w:pPr>
              <w:jc w:val="center"/>
              <w:rPr>
                <w:rFonts w:eastAsia="Calibri"/>
                <w:b/>
                <w:color w:val="002060"/>
                <w:spacing w:val="-8"/>
              </w:rPr>
            </w:pPr>
            <w:r w:rsidRPr="00EF1105">
              <w:rPr>
                <w:rFonts w:eastAsia="Calibri"/>
                <w:b/>
                <w:color w:val="002060"/>
                <w:spacing w:val="-8"/>
              </w:rPr>
              <w:t>Th. gian</w:t>
            </w:r>
          </w:p>
        </w:tc>
        <w:tc>
          <w:tcPr>
            <w:tcW w:w="186" w:type="pct"/>
            <w:vAlign w:val="center"/>
          </w:tcPr>
          <w:p w:rsidR="00EF1105" w:rsidRPr="00EF1105" w:rsidRDefault="00EF1105" w:rsidP="00EF1105">
            <w:pPr>
              <w:jc w:val="center"/>
              <w:rPr>
                <w:rFonts w:eastAsia="Calibri"/>
                <w:b/>
                <w:color w:val="002060"/>
                <w:spacing w:val="-8"/>
                <w:lang w:val="vi-VN"/>
              </w:rPr>
            </w:pPr>
            <w:r w:rsidRPr="00EF1105">
              <w:rPr>
                <w:rFonts w:eastAsia="Calibri"/>
                <w:b/>
                <w:color w:val="002060"/>
                <w:spacing w:val="-8"/>
                <w:lang w:val="vi-VN"/>
              </w:rPr>
              <w:t>TNKQ</w:t>
            </w:r>
          </w:p>
        </w:tc>
        <w:tc>
          <w:tcPr>
            <w:tcW w:w="253" w:type="pct"/>
            <w:vAlign w:val="center"/>
          </w:tcPr>
          <w:p w:rsidR="00EF1105" w:rsidRPr="00EF1105" w:rsidRDefault="00EF1105" w:rsidP="00EF1105">
            <w:pPr>
              <w:jc w:val="center"/>
              <w:rPr>
                <w:rFonts w:eastAsia="Calibri"/>
                <w:b/>
                <w:color w:val="002060"/>
                <w:spacing w:val="-8"/>
                <w:lang w:val="vi-VN"/>
              </w:rPr>
            </w:pPr>
            <w:r w:rsidRPr="00EF1105">
              <w:rPr>
                <w:rFonts w:eastAsia="Calibri"/>
                <w:b/>
                <w:color w:val="002060"/>
                <w:spacing w:val="-8"/>
                <w:lang w:val="vi-VN"/>
              </w:rPr>
              <w:t>TL</w:t>
            </w:r>
          </w:p>
        </w:tc>
        <w:tc>
          <w:tcPr>
            <w:tcW w:w="248" w:type="pct"/>
          </w:tcPr>
          <w:p w:rsidR="00EF1105" w:rsidRPr="00EF1105" w:rsidRDefault="00EF1105" w:rsidP="00EF1105">
            <w:pPr>
              <w:jc w:val="center"/>
              <w:rPr>
                <w:rFonts w:eastAsia="Calibri"/>
                <w:b/>
                <w:color w:val="002060"/>
                <w:spacing w:val="-8"/>
              </w:rPr>
            </w:pPr>
            <w:r w:rsidRPr="00EF1105">
              <w:rPr>
                <w:rFonts w:eastAsia="Calibri"/>
                <w:b/>
                <w:color w:val="002060"/>
                <w:spacing w:val="-8"/>
              </w:rPr>
              <w:t>Th.</w:t>
            </w:r>
          </w:p>
          <w:p w:rsidR="00EF1105" w:rsidRPr="00EF1105" w:rsidRDefault="00EF1105" w:rsidP="00EF1105">
            <w:pPr>
              <w:jc w:val="center"/>
              <w:rPr>
                <w:rFonts w:eastAsia="Calibri"/>
                <w:b/>
                <w:color w:val="002060"/>
                <w:spacing w:val="-8"/>
              </w:rPr>
            </w:pPr>
            <w:r w:rsidRPr="00EF1105">
              <w:rPr>
                <w:rFonts w:eastAsia="Calibri"/>
                <w:b/>
                <w:color w:val="002060"/>
                <w:spacing w:val="-8"/>
              </w:rPr>
              <w:t>gian</w:t>
            </w:r>
          </w:p>
        </w:tc>
        <w:tc>
          <w:tcPr>
            <w:tcW w:w="251" w:type="pct"/>
          </w:tcPr>
          <w:p w:rsidR="00EF1105" w:rsidRPr="00EF1105" w:rsidRDefault="00EF1105" w:rsidP="00EF1105">
            <w:pPr>
              <w:jc w:val="center"/>
              <w:rPr>
                <w:rFonts w:eastAsia="Calibri"/>
                <w:b/>
                <w:color w:val="002060"/>
                <w:spacing w:val="-8"/>
              </w:rPr>
            </w:pPr>
            <w:r w:rsidRPr="00EF1105">
              <w:rPr>
                <w:rFonts w:eastAsia="Calibri"/>
                <w:b/>
                <w:color w:val="002060"/>
                <w:spacing w:val="-8"/>
              </w:rPr>
              <w:t>TN</w:t>
            </w:r>
          </w:p>
        </w:tc>
        <w:tc>
          <w:tcPr>
            <w:tcW w:w="250" w:type="pct"/>
          </w:tcPr>
          <w:p w:rsidR="00EF1105" w:rsidRPr="00EF1105" w:rsidRDefault="00EF1105" w:rsidP="00EF1105">
            <w:pPr>
              <w:jc w:val="center"/>
              <w:rPr>
                <w:rFonts w:eastAsia="Calibri"/>
                <w:b/>
                <w:color w:val="002060"/>
                <w:spacing w:val="-8"/>
              </w:rPr>
            </w:pPr>
            <w:r w:rsidRPr="00EF1105">
              <w:rPr>
                <w:rFonts w:eastAsia="Calibri"/>
                <w:b/>
                <w:color w:val="002060"/>
                <w:spacing w:val="-8"/>
              </w:rPr>
              <w:t>TL</w:t>
            </w:r>
          </w:p>
        </w:tc>
        <w:tc>
          <w:tcPr>
            <w:tcW w:w="254" w:type="pct"/>
          </w:tcPr>
          <w:p w:rsidR="00EF1105" w:rsidRPr="00EF1105" w:rsidRDefault="00EF1105" w:rsidP="00EF1105">
            <w:pPr>
              <w:jc w:val="center"/>
              <w:rPr>
                <w:rFonts w:eastAsia="Calibri"/>
                <w:b/>
                <w:color w:val="002060"/>
                <w:spacing w:val="-8"/>
              </w:rPr>
            </w:pPr>
            <w:r w:rsidRPr="00EF1105">
              <w:rPr>
                <w:rFonts w:eastAsia="Calibri"/>
                <w:b/>
                <w:color w:val="002060"/>
                <w:spacing w:val="-8"/>
              </w:rPr>
              <w:t>Th. gian</w:t>
            </w:r>
          </w:p>
        </w:tc>
        <w:tc>
          <w:tcPr>
            <w:tcW w:w="372" w:type="pct"/>
          </w:tcPr>
          <w:p w:rsidR="00EF1105" w:rsidRPr="00EF1105" w:rsidRDefault="00EF1105" w:rsidP="00EF1105">
            <w:pPr>
              <w:jc w:val="center"/>
              <w:rPr>
                <w:rFonts w:eastAsia="Calibri"/>
                <w:b/>
                <w:color w:val="002060"/>
                <w:spacing w:val="-8"/>
                <w:lang w:val="vi-VN"/>
              </w:rPr>
            </w:pPr>
          </w:p>
        </w:tc>
      </w:tr>
      <w:tr w:rsidR="00EF1105" w:rsidRPr="00EF1105" w:rsidTr="00C01724">
        <w:trPr>
          <w:trHeight w:val="1072"/>
        </w:trPr>
        <w:tc>
          <w:tcPr>
            <w:tcW w:w="213" w:type="pct"/>
            <w:vAlign w:val="center"/>
          </w:tcPr>
          <w:p w:rsidR="00EF1105" w:rsidRPr="00EF1105" w:rsidRDefault="00EF1105" w:rsidP="009D0C89">
            <w:pPr>
              <w:jc w:val="center"/>
              <w:rPr>
                <w:rFonts w:eastAsia="Calibri"/>
                <w:b/>
                <w:color w:val="002060"/>
                <w:spacing w:val="-8"/>
                <w:lang w:val="vi-VN"/>
              </w:rPr>
            </w:pPr>
            <w:r w:rsidRPr="00EF1105">
              <w:rPr>
                <w:rFonts w:eastAsia="Calibri"/>
                <w:b/>
                <w:color w:val="002060"/>
                <w:spacing w:val="-8"/>
                <w:lang w:val="vi-VN"/>
              </w:rPr>
              <w:t>1</w:t>
            </w:r>
          </w:p>
          <w:p w:rsidR="00EF1105" w:rsidRPr="00EF1105" w:rsidRDefault="00EF1105" w:rsidP="009D0C89">
            <w:pPr>
              <w:jc w:val="center"/>
              <w:rPr>
                <w:rFonts w:eastAsia="Calibri"/>
                <w:b/>
                <w:color w:val="002060"/>
                <w:spacing w:val="-8"/>
                <w:lang w:val="vi-VN"/>
              </w:rPr>
            </w:pPr>
          </w:p>
        </w:tc>
        <w:tc>
          <w:tcPr>
            <w:tcW w:w="337" w:type="pct"/>
            <w:vAlign w:val="center"/>
          </w:tcPr>
          <w:p w:rsidR="00EF1105" w:rsidRPr="00EF1105" w:rsidRDefault="00EF1105" w:rsidP="009D0C89">
            <w:pPr>
              <w:jc w:val="center"/>
              <w:rPr>
                <w:rFonts w:eastAsia="Calibri"/>
                <w:b/>
                <w:color w:val="002060"/>
                <w:spacing w:val="-8"/>
              </w:rPr>
            </w:pPr>
            <w:r w:rsidRPr="00EF1105">
              <w:rPr>
                <w:rFonts w:eastAsia="Calibri"/>
                <w:b/>
                <w:color w:val="002060"/>
                <w:spacing w:val="-8"/>
              </w:rPr>
              <w:t>Đọc hiểu</w:t>
            </w:r>
          </w:p>
        </w:tc>
        <w:tc>
          <w:tcPr>
            <w:tcW w:w="628" w:type="pct"/>
            <w:vAlign w:val="center"/>
          </w:tcPr>
          <w:p w:rsidR="00EF1105" w:rsidRPr="00EF1105" w:rsidRDefault="009D0C89" w:rsidP="009D0C89">
            <w:pPr>
              <w:jc w:val="center"/>
              <w:rPr>
                <w:rFonts w:eastAsia="Calibri"/>
                <w:spacing w:val="-8"/>
              </w:rPr>
            </w:pPr>
            <w:r>
              <w:rPr>
                <w:b/>
                <w:i/>
              </w:rPr>
              <w:t>Văn nghị luận</w:t>
            </w:r>
          </w:p>
          <w:p w:rsidR="00EF1105" w:rsidRPr="00EF1105" w:rsidRDefault="00EF1105" w:rsidP="009D0C89">
            <w:pPr>
              <w:jc w:val="center"/>
              <w:rPr>
                <w:rFonts w:eastAsia="Calibri"/>
                <w:b/>
                <w:spacing w:val="-8"/>
              </w:rPr>
            </w:pPr>
          </w:p>
        </w:tc>
        <w:tc>
          <w:tcPr>
            <w:tcW w:w="251" w:type="pct"/>
            <w:vAlign w:val="center"/>
          </w:tcPr>
          <w:p w:rsidR="00EF1105" w:rsidRPr="00EF1105" w:rsidRDefault="00EF1105" w:rsidP="009D0C89">
            <w:pPr>
              <w:jc w:val="center"/>
              <w:rPr>
                <w:rFonts w:eastAsia="Calibri"/>
                <w:b/>
                <w:spacing w:val="-8"/>
              </w:rPr>
            </w:pPr>
            <w:r w:rsidRPr="00EF1105">
              <w:rPr>
                <w:rFonts w:eastAsia="Calibri"/>
                <w:b/>
                <w:spacing w:val="-8"/>
              </w:rPr>
              <w:t>3</w:t>
            </w:r>
          </w:p>
        </w:tc>
        <w:tc>
          <w:tcPr>
            <w:tcW w:w="226" w:type="pct"/>
            <w:vAlign w:val="center"/>
          </w:tcPr>
          <w:p w:rsidR="00EF1105" w:rsidRPr="00EF1105" w:rsidRDefault="00EF1105" w:rsidP="009D0C89">
            <w:pPr>
              <w:jc w:val="center"/>
              <w:rPr>
                <w:rFonts w:eastAsia="Calibri"/>
                <w:b/>
                <w:spacing w:val="-8"/>
              </w:rPr>
            </w:pPr>
            <w:r w:rsidRPr="00EF1105">
              <w:rPr>
                <w:rFonts w:eastAsia="Calibri"/>
                <w:b/>
                <w:spacing w:val="-8"/>
              </w:rPr>
              <w:t>0</w:t>
            </w:r>
          </w:p>
        </w:tc>
        <w:tc>
          <w:tcPr>
            <w:tcW w:w="198" w:type="pct"/>
            <w:vAlign w:val="center"/>
          </w:tcPr>
          <w:p w:rsidR="00EF1105" w:rsidRPr="00EF1105" w:rsidRDefault="00EF1105" w:rsidP="009D0C89">
            <w:pPr>
              <w:jc w:val="center"/>
              <w:rPr>
                <w:rFonts w:eastAsia="Calibri"/>
                <w:b/>
                <w:spacing w:val="-8"/>
              </w:rPr>
            </w:pPr>
          </w:p>
        </w:tc>
        <w:tc>
          <w:tcPr>
            <w:tcW w:w="202" w:type="pct"/>
            <w:vAlign w:val="center"/>
          </w:tcPr>
          <w:p w:rsidR="00EF1105" w:rsidRPr="00EF1105" w:rsidRDefault="00EF1105" w:rsidP="009D0C89">
            <w:pPr>
              <w:jc w:val="center"/>
              <w:rPr>
                <w:rFonts w:eastAsia="Calibri"/>
                <w:b/>
                <w:spacing w:val="-8"/>
              </w:rPr>
            </w:pPr>
            <w:r w:rsidRPr="00EF1105">
              <w:rPr>
                <w:rFonts w:eastAsia="Calibri"/>
                <w:b/>
                <w:spacing w:val="-8"/>
              </w:rPr>
              <w:t>5</w:t>
            </w:r>
          </w:p>
        </w:tc>
        <w:tc>
          <w:tcPr>
            <w:tcW w:w="251" w:type="pct"/>
            <w:vAlign w:val="center"/>
          </w:tcPr>
          <w:p w:rsidR="00EF1105" w:rsidRPr="00EF1105" w:rsidRDefault="00EF1105" w:rsidP="009D0C89">
            <w:pPr>
              <w:jc w:val="center"/>
              <w:rPr>
                <w:rFonts w:eastAsia="Calibri"/>
                <w:b/>
                <w:spacing w:val="-8"/>
              </w:rPr>
            </w:pPr>
            <w:r w:rsidRPr="00EF1105">
              <w:rPr>
                <w:rFonts w:eastAsia="Calibri"/>
                <w:b/>
                <w:spacing w:val="-8"/>
              </w:rPr>
              <w:t>0</w:t>
            </w:r>
          </w:p>
        </w:tc>
        <w:tc>
          <w:tcPr>
            <w:tcW w:w="214" w:type="pct"/>
            <w:vAlign w:val="center"/>
          </w:tcPr>
          <w:p w:rsidR="00EF1105" w:rsidRPr="00EF1105" w:rsidRDefault="00EF1105" w:rsidP="009D0C89">
            <w:pPr>
              <w:jc w:val="center"/>
              <w:rPr>
                <w:rFonts w:eastAsia="Calibri"/>
                <w:b/>
                <w:spacing w:val="-8"/>
              </w:rPr>
            </w:pPr>
          </w:p>
        </w:tc>
        <w:tc>
          <w:tcPr>
            <w:tcW w:w="194" w:type="pct"/>
            <w:vAlign w:val="center"/>
          </w:tcPr>
          <w:p w:rsidR="00EF1105" w:rsidRPr="00EF1105" w:rsidRDefault="00EF1105" w:rsidP="009D0C89">
            <w:pPr>
              <w:jc w:val="center"/>
              <w:rPr>
                <w:rFonts w:eastAsia="Calibri"/>
                <w:b/>
                <w:spacing w:val="-8"/>
              </w:rPr>
            </w:pPr>
            <w:r w:rsidRPr="00EF1105">
              <w:rPr>
                <w:rFonts w:eastAsia="Calibri"/>
                <w:b/>
                <w:spacing w:val="-8"/>
              </w:rPr>
              <w:t>0</w:t>
            </w:r>
          </w:p>
        </w:tc>
        <w:tc>
          <w:tcPr>
            <w:tcW w:w="222" w:type="pct"/>
            <w:vAlign w:val="center"/>
          </w:tcPr>
          <w:p w:rsidR="00EF1105" w:rsidRPr="00EF1105" w:rsidRDefault="00EF1105" w:rsidP="009D0C89">
            <w:pPr>
              <w:jc w:val="center"/>
              <w:rPr>
                <w:rFonts w:eastAsia="Calibri"/>
                <w:b/>
                <w:spacing w:val="-8"/>
              </w:rPr>
            </w:pPr>
            <w:r w:rsidRPr="00EF1105">
              <w:rPr>
                <w:rFonts w:eastAsia="Calibri"/>
                <w:b/>
                <w:spacing w:val="-8"/>
              </w:rPr>
              <w:t>2</w:t>
            </w:r>
          </w:p>
        </w:tc>
        <w:tc>
          <w:tcPr>
            <w:tcW w:w="250" w:type="pct"/>
            <w:vAlign w:val="center"/>
          </w:tcPr>
          <w:p w:rsidR="00EF1105" w:rsidRPr="00EF1105" w:rsidRDefault="00EF1105" w:rsidP="009D0C89">
            <w:pPr>
              <w:jc w:val="center"/>
              <w:rPr>
                <w:rFonts w:eastAsia="Calibri"/>
                <w:b/>
                <w:spacing w:val="-8"/>
              </w:rPr>
            </w:pPr>
          </w:p>
        </w:tc>
        <w:tc>
          <w:tcPr>
            <w:tcW w:w="186" w:type="pct"/>
            <w:vAlign w:val="center"/>
          </w:tcPr>
          <w:p w:rsidR="00EF1105" w:rsidRPr="00EF1105" w:rsidRDefault="00EF1105" w:rsidP="009D0C89">
            <w:pPr>
              <w:jc w:val="center"/>
              <w:rPr>
                <w:rFonts w:eastAsia="Calibri"/>
                <w:b/>
                <w:spacing w:val="-8"/>
              </w:rPr>
            </w:pPr>
            <w:r w:rsidRPr="00EF1105">
              <w:rPr>
                <w:rFonts w:eastAsia="Calibri"/>
                <w:b/>
                <w:spacing w:val="-8"/>
              </w:rPr>
              <w:t>0</w:t>
            </w:r>
          </w:p>
        </w:tc>
        <w:tc>
          <w:tcPr>
            <w:tcW w:w="253" w:type="pct"/>
            <w:vAlign w:val="center"/>
          </w:tcPr>
          <w:p w:rsidR="00EF1105" w:rsidRPr="00EF1105" w:rsidRDefault="00EF1105" w:rsidP="009D0C89">
            <w:pPr>
              <w:jc w:val="center"/>
              <w:rPr>
                <w:rFonts w:eastAsia="Calibri"/>
                <w:b/>
                <w:spacing w:val="-8"/>
              </w:rPr>
            </w:pPr>
          </w:p>
        </w:tc>
        <w:tc>
          <w:tcPr>
            <w:tcW w:w="248" w:type="pct"/>
            <w:vAlign w:val="center"/>
          </w:tcPr>
          <w:p w:rsidR="00EF1105" w:rsidRPr="00EF1105" w:rsidRDefault="00EF1105" w:rsidP="009D0C89">
            <w:pPr>
              <w:jc w:val="center"/>
              <w:rPr>
                <w:rFonts w:eastAsia="Calibri"/>
                <w:b/>
                <w:spacing w:val="-8"/>
              </w:rPr>
            </w:pPr>
          </w:p>
        </w:tc>
        <w:tc>
          <w:tcPr>
            <w:tcW w:w="251" w:type="pct"/>
            <w:vAlign w:val="center"/>
          </w:tcPr>
          <w:p w:rsidR="00EF1105" w:rsidRPr="00EF1105" w:rsidRDefault="00EF1105" w:rsidP="009D0C89">
            <w:pPr>
              <w:jc w:val="center"/>
              <w:rPr>
                <w:rFonts w:eastAsia="Calibri"/>
                <w:b/>
                <w:spacing w:val="-8"/>
              </w:rPr>
            </w:pPr>
            <w:r w:rsidRPr="00EF1105">
              <w:rPr>
                <w:rFonts w:eastAsia="Calibri"/>
                <w:b/>
                <w:spacing w:val="-8"/>
              </w:rPr>
              <w:t>8</w:t>
            </w:r>
          </w:p>
        </w:tc>
        <w:tc>
          <w:tcPr>
            <w:tcW w:w="250" w:type="pct"/>
            <w:vAlign w:val="center"/>
          </w:tcPr>
          <w:p w:rsidR="00EF1105" w:rsidRPr="00EF1105" w:rsidRDefault="00EF1105" w:rsidP="009D0C89">
            <w:pPr>
              <w:jc w:val="center"/>
              <w:rPr>
                <w:rFonts w:eastAsia="Calibri"/>
                <w:b/>
                <w:spacing w:val="-8"/>
              </w:rPr>
            </w:pPr>
            <w:r w:rsidRPr="00EF1105">
              <w:rPr>
                <w:rFonts w:eastAsia="Calibri"/>
                <w:b/>
                <w:spacing w:val="-8"/>
              </w:rPr>
              <w:t>2</w:t>
            </w:r>
          </w:p>
        </w:tc>
        <w:tc>
          <w:tcPr>
            <w:tcW w:w="254" w:type="pct"/>
            <w:vAlign w:val="center"/>
          </w:tcPr>
          <w:p w:rsidR="00EF1105" w:rsidRPr="00EF1105" w:rsidRDefault="00EF1105" w:rsidP="009D0C89">
            <w:pPr>
              <w:jc w:val="center"/>
              <w:rPr>
                <w:rFonts w:eastAsia="Calibri"/>
                <w:b/>
                <w:spacing w:val="-8"/>
              </w:rPr>
            </w:pPr>
          </w:p>
        </w:tc>
        <w:tc>
          <w:tcPr>
            <w:tcW w:w="372" w:type="pct"/>
            <w:vAlign w:val="center"/>
          </w:tcPr>
          <w:p w:rsidR="00EF1105" w:rsidRPr="00EF1105" w:rsidRDefault="00EF1105" w:rsidP="009D0C89">
            <w:pPr>
              <w:jc w:val="center"/>
              <w:rPr>
                <w:rFonts w:eastAsia="Calibri"/>
                <w:b/>
                <w:spacing w:val="-8"/>
              </w:rPr>
            </w:pPr>
            <w:r w:rsidRPr="00EF1105">
              <w:rPr>
                <w:rFonts w:eastAsia="Calibri"/>
                <w:b/>
                <w:spacing w:val="-8"/>
              </w:rPr>
              <w:t>60</w:t>
            </w:r>
          </w:p>
        </w:tc>
      </w:tr>
      <w:tr w:rsidR="00EF1105" w:rsidRPr="00EF1105" w:rsidTr="00C01724">
        <w:trPr>
          <w:trHeight w:val="1212"/>
        </w:trPr>
        <w:tc>
          <w:tcPr>
            <w:tcW w:w="213" w:type="pct"/>
            <w:vAlign w:val="center"/>
          </w:tcPr>
          <w:p w:rsidR="00EF1105" w:rsidRPr="00EF1105" w:rsidRDefault="00EF1105" w:rsidP="009D0C89">
            <w:pPr>
              <w:jc w:val="center"/>
              <w:rPr>
                <w:rFonts w:eastAsia="Calibri"/>
                <w:b/>
                <w:color w:val="002060"/>
                <w:spacing w:val="-8"/>
                <w:lang w:val="vi-VN"/>
              </w:rPr>
            </w:pPr>
            <w:r w:rsidRPr="00EF1105">
              <w:rPr>
                <w:rFonts w:eastAsia="Calibri"/>
                <w:b/>
                <w:color w:val="002060"/>
                <w:spacing w:val="-8"/>
                <w:lang w:val="vi-VN"/>
              </w:rPr>
              <w:t>2</w:t>
            </w:r>
          </w:p>
        </w:tc>
        <w:tc>
          <w:tcPr>
            <w:tcW w:w="337" w:type="pct"/>
            <w:vAlign w:val="center"/>
          </w:tcPr>
          <w:p w:rsidR="00EF1105" w:rsidRPr="00EF1105" w:rsidRDefault="00EF1105" w:rsidP="009D0C89">
            <w:pPr>
              <w:jc w:val="center"/>
              <w:rPr>
                <w:rFonts w:eastAsia="Calibri"/>
                <w:b/>
                <w:color w:val="002060"/>
                <w:spacing w:val="-8"/>
              </w:rPr>
            </w:pPr>
            <w:r w:rsidRPr="00EF1105">
              <w:rPr>
                <w:rFonts w:eastAsia="Calibri"/>
                <w:b/>
                <w:color w:val="002060"/>
                <w:spacing w:val="-8"/>
              </w:rPr>
              <w:t>Viết</w:t>
            </w:r>
          </w:p>
          <w:p w:rsidR="00EF1105" w:rsidRPr="00EF1105" w:rsidRDefault="00EF1105" w:rsidP="009D0C89">
            <w:pPr>
              <w:jc w:val="center"/>
              <w:rPr>
                <w:rFonts w:eastAsia="Calibri"/>
                <w:color w:val="002060"/>
                <w:spacing w:val="-8"/>
              </w:rPr>
            </w:pPr>
          </w:p>
        </w:tc>
        <w:tc>
          <w:tcPr>
            <w:tcW w:w="628" w:type="pct"/>
            <w:vAlign w:val="center"/>
          </w:tcPr>
          <w:p w:rsidR="00EF1105" w:rsidRPr="00C01724" w:rsidRDefault="00C01724" w:rsidP="00C01724">
            <w:pPr>
              <w:jc w:val="both"/>
              <w:rPr>
                <w:rFonts w:eastAsia="Calibri"/>
                <w:b/>
                <w:i/>
                <w:spacing w:val="-8"/>
                <w:lang w:val="vi-VN"/>
              </w:rPr>
            </w:pPr>
            <w:r w:rsidRPr="00C01724">
              <w:rPr>
                <w:b/>
                <w:bCs/>
                <w:i/>
              </w:rPr>
              <w:t xml:space="preserve">Phát biểu cảm nghĩ </w:t>
            </w:r>
            <w:r w:rsidRPr="00C01724">
              <w:rPr>
                <w:b/>
                <w:i/>
              </w:rPr>
              <w:t>về con người hoặc sự việc.</w:t>
            </w:r>
          </w:p>
        </w:tc>
        <w:tc>
          <w:tcPr>
            <w:tcW w:w="251" w:type="pct"/>
            <w:vAlign w:val="center"/>
          </w:tcPr>
          <w:p w:rsidR="00EF1105" w:rsidRPr="00EF1105" w:rsidRDefault="00EF1105" w:rsidP="009D0C89">
            <w:pPr>
              <w:jc w:val="center"/>
              <w:rPr>
                <w:rFonts w:eastAsia="Calibri"/>
                <w:spacing w:val="-8"/>
              </w:rPr>
            </w:pPr>
            <w:r w:rsidRPr="00EF1105">
              <w:rPr>
                <w:rFonts w:eastAsia="Calibri"/>
                <w:spacing w:val="-8"/>
              </w:rPr>
              <w:t>0</w:t>
            </w:r>
          </w:p>
        </w:tc>
        <w:tc>
          <w:tcPr>
            <w:tcW w:w="226" w:type="pct"/>
            <w:vAlign w:val="center"/>
          </w:tcPr>
          <w:p w:rsidR="00EF1105" w:rsidRPr="00EF1105" w:rsidRDefault="00EF1105" w:rsidP="009D0C89">
            <w:pPr>
              <w:jc w:val="center"/>
              <w:rPr>
                <w:rFonts w:eastAsia="Calibri"/>
                <w:spacing w:val="-8"/>
              </w:rPr>
            </w:pPr>
            <w:r w:rsidRPr="00EF1105">
              <w:rPr>
                <w:rFonts w:eastAsia="Calibri"/>
                <w:spacing w:val="-8"/>
              </w:rPr>
              <w:t>1*</w:t>
            </w:r>
          </w:p>
        </w:tc>
        <w:tc>
          <w:tcPr>
            <w:tcW w:w="198" w:type="pct"/>
            <w:vAlign w:val="center"/>
          </w:tcPr>
          <w:p w:rsidR="00EF1105" w:rsidRPr="00EF1105" w:rsidRDefault="00EF1105" w:rsidP="009D0C89">
            <w:pPr>
              <w:jc w:val="center"/>
              <w:rPr>
                <w:rFonts w:eastAsia="Calibri"/>
                <w:spacing w:val="-8"/>
              </w:rPr>
            </w:pPr>
          </w:p>
        </w:tc>
        <w:tc>
          <w:tcPr>
            <w:tcW w:w="202" w:type="pct"/>
            <w:vAlign w:val="center"/>
          </w:tcPr>
          <w:p w:rsidR="00EF1105" w:rsidRPr="00EF1105" w:rsidRDefault="00EF1105" w:rsidP="009D0C89">
            <w:pPr>
              <w:jc w:val="center"/>
              <w:rPr>
                <w:rFonts w:eastAsia="Calibri"/>
                <w:spacing w:val="-8"/>
              </w:rPr>
            </w:pPr>
            <w:r w:rsidRPr="00EF1105">
              <w:rPr>
                <w:rFonts w:eastAsia="Calibri"/>
                <w:spacing w:val="-8"/>
              </w:rPr>
              <w:t>0</w:t>
            </w:r>
          </w:p>
        </w:tc>
        <w:tc>
          <w:tcPr>
            <w:tcW w:w="251" w:type="pct"/>
            <w:vAlign w:val="center"/>
          </w:tcPr>
          <w:p w:rsidR="00EF1105" w:rsidRPr="00EF1105" w:rsidRDefault="00EF1105" w:rsidP="009D0C89">
            <w:pPr>
              <w:jc w:val="center"/>
              <w:rPr>
                <w:rFonts w:eastAsia="Calibri"/>
                <w:spacing w:val="-8"/>
              </w:rPr>
            </w:pPr>
            <w:r w:rsidRPr="00EF1105">
              <w:rPr>
                <w:rFonts w:eastAsia="Calibri"/>
                <w:spacing w:val="-8"/>
              </w:rPr>
              <w:t>1*</w:t>
            </w:r>
          </w:p>
        </w:tc>
        <w:tc>
          <w:tcPr>
            <w:tcW w:w="214" w:type="pct"/>
            <w:vAlign w:val="center"/>
          </w:tcPr>
          <w:p w:rsidR="00EF1105" w:rsidRPr="00EF1105" w:rsidRDefault="00EF1105" w:rsidP="009D0C89">
            <w:pPr>
              <w:jc w:val="center"/>
              <w:rPr>
                <w:rFonts w:eastAsia="Calibri"/>
                <w:spacing w:val="-8"/>
              </w:rPr>
            </w:pPr>
          </w:p>
        </w:tc>
        <w:tc>
          <w:tcPr>
            <w:tcW w:w="194" w:type="pct"/>
            <w:vAlign w:val="center"/>
          </w:tcPr>
          <w:p w:rsidR="00EF1105" w:rsidRPr="00EF1105" w:rsidRDefault="00EF1105" w:rsidP="009D0C89">
            <w:pPr>
              <w:jc w:val="center"/>
              <w:rPr>
                <w:rFonts w:eastAsia="Calibri"/>
                <w:spacing w:val="-8"/>
              </w:rPr>
            </w:pPr>
            <w:r w:rsidRPr="00EF1105">
              <w:rPr>
                <w:rFonts w:eastAsia="Calibri"/>
                <w:spacing w:val="-8"/>
              </w:rPr>
              <w:t>0</w:t>
            </w:r>
          </w:p>
        </w:tc>
        <w:tc>
          <w:tcPr>
            <w:tcW w:w="222" w:type="pct"/>
            <w:vAlign w:val="center"/>
          </w:tcPr>
          <w:p w:rsidR="00EF1105" w:rsidRPr="00EF1105" w:rsidRDefault="00EF1105" w:rsidP="009D0C89">
            <w:pPr>
              <w:jc w:val="center"/>
              <w:rPr>
                <w:rFonts w:eastAsia="Calibri"/>
                <w:spacing w:val="-8"/>
              </w:rPr>
            </w:pPr>
            <w:r w:rsidRPr="00EF1105">
              <w:rPr>
                <w:rFonts w:eastAsia="Calibri"/>
                <w:spacing w:val="-8"/>
              </w:rPr>
              <w:t>1*</w:t>
            </w:r>
          </w:p>
        </w:tc>
        <w:tc>
          <w:tcPr>
            <w:tcW w:w="250" w:type="pct"/>
            <w:vAlign w:val="center"/>
          </w:tcPr>
          <w:p w:rsidR="00EF1105" w:rsidRPr="00EF1105" w:rsidRDefault="00EF1105" w:rsidP="009D0C89">
            <w:pPr>
              <w:jc w:val="center"/>
              <w:rPr>
                <w:rFonts w:eastAsia="Calibri"/>
                <w:spacing w:val="-8"/>
              </w:rPr>
            </w:pPr>
          </w:p>
        </w:tc>
        <w:tc>
          <w:tcPr>
            <w:tcW w:w="186" w:type="pct"/>
            <w:vAlign w:val="center"/>
          </w:tcPr>
          <w:p w:rsidR="00EF1105" w:rsidRPr="00EF1105" w:rsidRDefault="00EF1105" w:rsidP="009D0C89">
            <w:pPr>
              <w:jc w:val="center"/>
              <w:rPr>
                <w:rFonts w:eastAsia="Calibri"/>
                <w:spacing w:val="-8"/>
              </w:rPr>
            </w:pPr>
            <w:r w:rsidRPr="00EF1105">
              <w:rPr>
                <w:rFonts w:eastAsia="Calibri"/>
                <w:spacing w:val="-8"/>
              </w:rPr>
              <w:t>0</w:t>
            </w:r>
          </w:p>
        </w:tc>
        <w:tc>
          <w:tcPr>
            <w:tcW w:w="253" w:type="pct"/>
            <w:vAlign w:val="center"/>
          </w:tcPr>
          <w:p w:rsidR="00EF1105" w:rsidRPr="00EF1105" w:rsidRDefault="00EF1105" w:rsidP="009D0C89">
            <w:pPr>
              <w:jc w:val="center"/>
              <w:rPr>
                <w:rFonts w:eastAsia="Calibri"/>
                <w:spacing w:val="-8"/>
              </w:rPr>
            </w:pPr>
            <w:r w:rsidRPr="00EF1105">
              <w:rPr>
                <w:rFonts w:eastAsia="Calibri"/>
                <w:spacing w:val="-8"/>
              </w:rPr>
              <w:t>1*</w:t>
            </w:r>
          </w:p>
        </w:tc>
        <w:tc>
          <w:tcPr>
            <w:tcW w:w="248" w:type="pct"/>
            <w:vAlign w:val="center"/>
          </w:tcPr>
          <w:p w:rsidR="00EF1105" w:rsidRPr="00EF1105" w:rsidRDefault="00EF1105" w:rsidP="009D0C89">
            <w:pPr>
              <w:jc w:val="center"/>
              <w:rPr>
                <w:rFonts w:eastAsia="Calibri"/>
                <w:spacing w:val="-8"/>
              </w:rPr>
            </w:pPr>
          </w:p>
        </w:tc>
        <w:tc>
          <w:tcPr>
            <w:tcW w:w="251" w:type="pct"/>
            <w:vAlign w:val="center"/>
          </w:tcPr>
          <w:p w:rsidR="00EF1105" w:rsidRPr="00EF1105" w:rsidRDefault="00EF1105" w:rsidP="009D0C89">
            <w:pPr>
              <w:jc w:val="center"/>
              <w:rPr>
                <w:rFonts w:eastAsia="Calibri"/>
                <w:spacing w:val="-8"/>
              </w:rPr>
            </w:pPr>
          </w:p>
        </w:tc>
        <w:tc>
          <w:tcPr>
            <w:tcW w:w="250" w:type="pct"/>
            <w:vAlign w:val="center"/>
          </w:tcPr>
          <w:p w:rsidR="00EF1105" w:rsidRPr="00EF1105" w:rsidRDefault="00EF1105" w:rsidP="009D0C89">
            <w:pPr>
              <w:jc w:val="center"/>
              <w:rPr>
                <w:rFonts w:eastAsia="Calibri"/>
                <w:spacing w:val="-8"/>
              </w:rPr>
            </w:pPr>
            <w:r w:rsidRPr="00EF1105">
              <w:rPr>
                <w:rFonts w:eastAsia="Calibri"/>
                <w:spacing w:val="-8"/>
              </w:rPr>
              <w:t>1</w:t>
            </w:r>
          </w:p>
        </w:tc>
        <w:tc>
          <w:tcPr>
            <w:tcW w:w="254" w:type="pct"/>
            <w:vAlign w:val="center"/>
          </w:tcPr>
          <w:p w:rsidR="00EF1105" w:rsidRPr="00EF1105" w:rsidRDefault="00EF1105" w:rsidP="009D0C89">
            <w:pPr>
              <w:jc w:val="center"/>
              <w:rPr>
                <w:rFonts w:eastAsia="Calibri"/>
                <w:spacing w:val="-8"/>
              </w:rPr>
            </w:pPr>
          </w:p>
        </w:tc>
        <w:tc>
          <w:tcPr>
            <w:tcW w:w="372" w:type="pct"/>
            <w:vAlign w:val="center"/>
          </w:tcPr>
          <w:p w:rsidR="00EF1105" w:rsidRPr="00EF1105" w:rsidRDefault="00EF1105" w:rsidP="009D0C89">
            <w:pPr>
              <w:jc w:val="center"/>
              <w:rPr>
                <w:rFonts w:eastAsia="Calibri"/>
                <w:b/>
                <w:spacing w:val="-8"/>
              </w:rPr>
            </w:pPr>
            <w:r w:rsidRPr="00EF1105">
              <w:rPr>
                <w:rFonts w:eastAsia="Calibri"/>
                <w:b/>
                <w:spacing w:val="-8"/>
              </w:rPr>
              <w:t>40</w:t>
            </w:r>
          </w:p>
        </w:tc>
      </w:tr>
      <w:tr w:rsidR="00EF1105" w:rsidRPr="00EF1105" w:rsidTr="00C01724">
        <w:trPr>
          <w:trHeight w:val="930"/>
        </w:trPr>
        <w:tc>
          <w:tcPr>
            <w:tcW w:w="1178" w:type="pct"/>
            <w:gridSpan w:val="3"/>
            <w:vAlign w:val="center"/>
          </w:tcPr>
          <w:p w:rsidR="00EF1105" w:rsidRPr="00EF1105" w:rsidRDefault="00EF1105" w:rsidP="009D0C89">
            <w:pPr>
              <w:jc w:val="center"/>
              <w:rPr>
                <w:rFonts w:eastAsia="Calibri"/>
                <w:b/>
                <w:spacing w:val="-8"/>
                <w:lang w:val="vi-VN"/>
              </w:rPr>
            </w:pPr>
            <w:r w:rsidRPr="00EF1105">
              <w:rPr>
                <w:rFonts w:eastAsia="Calibri"/>
                <w:b/>
                <w:spacing w:val="-8"/>
                <w:lang w:val="vi-VN"/>
              </w:rPr>
              <w:t>Tổng</w:t>
            </w:r>
          </w:p>
        </w:tc>
        <w:tc>
          <w:tcPr>
            <w:tcW w:w="251" w:type="pct"/>
            <w:vAlign w:val="center"/>
          </w:tcPr>
          <w:p w:rsidR="009D0C89" w:rsidRDefault="009D0C89" w:rsidP="009D0C89">
            <w:pPr>
              <w:jc w:val="center"/>
              <w:rPr>
                <w:rFonts w:eastAsia="Calibri"/>
                <w:b/>
                <w:i/>
                <w:spacing w:val="-8"/>
              </w:rPr>
            </w:pPr>
          </w:p>
          <w:p w:rsidR="00EF1105" w:rsidRPr="00EF1105" w:rsidRDefault="00EF1105" w:rsidP="009D0C89">
            <w:pPr>
              <w:jc w:val="center"/>
              <w:rPr>
                <w:rFonts w:eastAsia="Calibri"/>
                <w:b/>
                <w:i/>
                <w:spacing w:val="-8"/>
              </w:rPr>
            </w:pPr>
            <w:r w:rsidRPr="00EF1105">
              <w:rPr>
                <w:rFonts w:eastAsia="Calibri"/>
                <w:b/>
                <w:i/>
                <w:spacing w:val="-8"/>
              </w:rPr>
              <w:t>15</w:t>
            </w:r>
          </w:p>
          <w:p w:rsidR="00EF1105" w:rsidRPr="00EF1105" w:rsidRDefault="00EF1105" w:rsidP="009D0C89">
            <w:pPr>
              <w:jc w:val="center"/>
              <w:rPr>
                <w:rFonts w:eastAsia="Calibri"/>
                <w:b/>
                <w:i/>
                <w:spacing w:val="-8"/>
              </w:rPr>
            </w:pPr>
          </w:p>
        </w:tc>
        <w:tc>
          <w:tcPr>
            <w:tcW w:w="226" w:type="pct"/>
            <w:vAlign w:val="center"/>
          </w:tcPr>
          <w:p w:rsidR="00EF1105" w:rsidRPr="00EF1105" w:rsidRDefault="00EF1105" w:rsidP="009D0C89">
            <w:pPr>
              <w:jc w:val="center"/>
              <w:rPr>
                <w:rFonts w:eastAsia="Calibri"/>
                <w:b/>
                <w:i/>
                <w:spacing w:val="-8"/>
              </w:rPr>
            </w:pPr>
            <w:r w:rsidRPr="00EF1105">
              <w:rPr>
                <w:rFonts w:eastAsia="Calibri"/>
                <w:b/>
                <w:i/>
                <w:spacing w:val="-8"/>
              </w:rPr>
              <w:t>5</w:t>
            </w:r>
          </w:p>
        </w:tc>
        <w:tc>
          <w:tcPr>
            <w:tcW w:w="198" w:type="pct"/>
            <w:vAlign w:val="center"/>
          </w:tcPr>
          <w:p w:rsidR="00EF1105" w:rsidRPr="00EF1105" w:rsidRDefault="00EF1105" w:rsidP="009D0C89">
            <w:pPr>
              <w:jc w:val="center"/>
              <w:rPr>
                <w:rFonts w:eastAsia="Calibri"/>
                <w:b/>
                <w:i/>
                <w:spacing w:val="-8"/>
              </w:rPr>
            </w:pPr>
          </w:p>
        </w:tc>
        <w:tc>
          <w:tcPr>
            <w:tcW w:w="202" w:type="pct"/>
            <w:vAlign w:val="center"/>
          </w:tcPr>
          <w:p w:rsidR="00EF1105" w:rsidRPr="00EF1105" w:rsidRDefault="00EF1105" w:rsidP="009D0C89">
            <w:pPr>
              <w:jc w:val="center"/>
              <w:rPr>
                <w:rFonts w:eastAsia="Calibri"/>
                <w:b/>
                <w:i/>
                <w:spacing w:val="-8"/>
              </w:rPr>
            </w:pPr>
            <w:r w:rsidRPr="00EF1105">
              <w:rPr>
                <w:rFonts w:eastAsia="Calibri"/>
                <w:b/>
                <w:i/>
                <w:spacing w:val="-8"/>
              </w:rPr>
              <w:t>25</w:t>
            </w:r>
          </w:p>
        </w:tc>
        <w:tc>
          <w:tcPr>
            <w:tcW w:w="251" w:type="pct"/>
            <w:vAlign w:val="center"/>
          </w:tcPr>
          <w:p w:rsidR="00EF1105" w:rsidRPr="00EF1105" w:rsidRDefault="00EF1105" w:rsidP="009D0C89">
            <w:pPr>
              <w:jc w:val="center"/>
              <w:rPr>
                <w:rFonts w:eastAsia="Calibri"/>
                <w:b/>
                <w:i/>
                <w:spacing w:val="-8"/>
              </w:rPr>
            </w:pPr>
            <w:r w:rsidRPr="00EF1105">
              <w:rPr>
                <w:rFonts w:eastAsia="Calibri"/>
                <w:b/>
                <w:i/>
                <w:spacing w:val="-8"/>
              </w:rPr>
              <w:t>15</w:t>
            </w:r>
          </w:p>
        </w:tc>
        <w:tc>
          <w:tcPr>
            <w:tcW w:w="214" w:type="pct"/>
            <w:vAlign w:val="center"/>
          </w:tcPr>
          <w:p w:rsidR="00EF1105" w:rsidRPr="00EF1105" w:rsidRDefault="00EF1105" w:rsidP="009D0C89">
            <w:pPr>
              <w:jc w:val="center"/>
              <w:rPr>
                <w:rFonts w:eastAsia="Calibri"/>
                <w:b/>
                <w:i/>
                <w:spacing w:val="-8"/>
              </w:rPr>
            </w:pPr>
          </w:p>
        </w:tc>
        <w:tc>
          <w:tcPr>
            <w:tcW w:w="194" w:type="pct"/>
            <w:vAlign w:val="center"/>
          </w:tcPr>
          <w:p w:rsidR="00EF1105" w:rsidRPr="00EF1105" w:rsidRDefault="00EF1105" w:rsidP="009D0C89">
            <w:pPr>
              <w:jc w:val="center"/>
              <w:rPr>
                <w:rFonts w:eastAsia="Calibri"/>
                <w:b/>
                <w:i/>
                <w:spacing w:val="-8"/>
              </w:rPr>
            </w:pPr>
            <w:r w:rsidRPr="00EF1105">
              <w:rPr>
                <w:rFonts w:eastAsia="Calibri"/>
                <w:b/>
                <w:i/>
                <w:spacing w:val="-8"/>
              </w:rPr>
              <w:t>0</w:t>
            </w:r>
          </w:p>
        </w:tc>
        <w:tc>
          <w:tcPr>
            <w:tcW w:w="222" w:type="pct"/>
            <w:vAlign w:val="center"/>
          </w:tcPr>
          <w:p w:rsidR="00EF1105" w:rsidRPr="00EF1105" w:rsidRDefault="00EF1105" w:rsidP="009D0C89">
            <w:pPr>
              <w:jc w:val="center"/>
              <w:rPr>
                <w:rFonts w:eastAsia="Calibri"/>
                <w:b/>
                <w:i/>
                <w:spacing w:val="-8"/>
              </w:rPr>
            </w:pPr>
            <w:r w:rsidRPr="00EF1105">
              <w:rPr>
                <w:rFonts w:eastAsia="Calibri"/>
                <w:b/>
                <w:i/>
                <w:spacing w:val="-8"/>
              </w:rPr>
              <w:t>30</w:t>
            </w:r>
          </w:p>
        </w:tc>
        <w:tc>
          <w:tcPr>
            <w:tcW w:w="250" w:type="pct"/>
            <w:vAlign w:val="center"/>
          </w:tcPr>
          <w:p w:rsidR="00EF1105" w:rsidRPr="00EF1105" w:rsidRDefault="00EF1105" w:rsidP="009D0C89">
            <w:pPr>
              <w:jc w:val="center"/>
              <w:rPr>
                <w:rFonts w:eastAsia="Calibri"/>
                <w:b/>
                <w:i/>
                <w:spacing w:val="-8"/>
              </w:rPr>
            </w:pPr>
          </w:p>
        </w:tc>
        <w:tc>
          <w:tcPr>
            <w:tcW w:w="186" w:type="pct"/>
            <w:vAlign w:val="center"/>
          </w:tcPr>
          <w:p w:rsidR="00EF1105" w:rsidRPr="00EF1105" w:rsidRDefault="00EF1105" w:rsidP="009D0C89">
            <w:pPr>
              <w:jc w:val="center"/>
              <w:rPr>
                <w:rFonts w:eastAsia="Calibri"/>
                <w:b/>
                <w:i/>
                <w:spacing w:val="-8"/>
              </w:rPr>
            </w:pPr>
            <w:r w:rsidRPr="00EF1105">
              <w:rPr>
                <w:rFonts w:eastAsia="Calibri"/>
                <w:b/>
                <w:i/>
                <w:spacing w:val="-8"/>
              </w:rPr>
              <w:t>0</w:t>
            </w:r>
          </w:p>
        </w:tc>
        <w:tc>
          <w:tcPr>
            <w:tcW w:w="253" w:type="pct"/>
            <w:vAlign w:val="center"/>
          </w:tcPr>
          <w:p w:rsidR="00EF1105" w:rsidRPr="00EF1105" w:rsidRDefault="00EF1105" w:rsidP="009D0C89">
            <w:pPr>
              <w:jc w:val="center"/>
              <w:rPr>
                <w:rFonts w:eastAsia="Calibri"/>
                <w:b/>
                <w:i/>
                <w:spacing w:val="-8"/>
              </w:rPr>
            </w:pPr>
            <w:r w:rsidRPr="00EF1105">
              <w:rPr>
                <w:rFonts w:eastAsia="Calibri"/>
                <w:b/>
                <w:i/>
                <w:spacing w:val="-8"/>
              </w:rPr>
              <w:t>10</w:t>
            </w:r>
          </w:p>
        </w:tc>
        <w:tc>
          <w:tcPr>
            <w:tcW w:w="248" w:type="pct"/>
            <w:vAlign w:val="center"/>
          </w:tcPr>
          <w:p w:rsidR="00EF1105" w:rsidRPr="00EF1105" w:rsidRDefault="00EF1105" w:rsidP="009D0C89">
            <w:pPr>
              <w:jc w:val="center"/>
              <w:rPr>
                <w:rFonts w:eastAsia="Calibri"/>
                <w:b/>
                <w:spacing w:val="-8"/>
              </w:rPr>
            </w:pPr>
          </w:p>
        </w:tc>
        <w:tc>
          <w:tcPr>
            <w:tcW w:w="251" w:type="pct"/>
            <w:vAlign w:val="center"/>
          </w:tcPr>
          <w:p w:rsidR="00EF1105" w:rsidRPr="00EF1105" w:rsidRDefault="00EF1105" w:rsidP="009D0C89">
            <w:pPr>
              <w:jc w:val="center"/>
              <w:rPr>
                <w:rFonts w:eastAsia="Calibri"/>
                <w:b/>
                <w:i/>
                <w:spacing w:val="-8"/>
              </w:rPr>
            </w:pPr>
            <w:r w:rsidRPr="00EF1105">
              <w:rPr>
                <w:rFonts w:eastAsia="Calibri"/>
                <w:b/>
                <w:i/>
                <w:spacing w:val="-8"/>
              </w:rPr>
              <w:t>8</w:t>
            </w:r>
          </w:p>
        </w:tc>
        <w:tc>
          <w:tcPr>
            <w:tcW w:w="250" w:type="pct"/>
            <w:vAlign w:val="center"/>
          </w:tcPr>
          <w:p w:rsidR="00EF1105" w:rsidRPr="00EF1105" w:rsidRDefault="00EF1105" w:rsidP="009D0C89">
            <w:pPr>
              <w:jc w:val="center"/>
              <w:rPr>
                <w:rFonts w:eastAsia="Calibri"/>
                <w:b/>
                <w:spacing w:val="-8"/>
              </w:rPr>
            </w:pPr>
            <w:r w:rsidRPr="00EF1105">
              <w:rPr>
                <w:rFonts w:eastAsia="Calibri"/>
                <w:b/>
                <w:spacing w:val="-8"/>
              </w:rPr>
              <w:t>3</w:t>
            </w:r>
          </w:p>
        </w:tc>
        <w:tc>
          <w:tcPr>
            <w:tcW w:w="254" w:type="pct"/>
            <w:vAlign w:val="center"/>
          </w:tcPr>
          <w:p w:rsidR="00EF1105" w:rsidRPr="00EF1105" w:rsidRDefault="00EF1105" w:rsidP="009D0C89">
            <w:pPr>
              <w:jc w:val="center"/>
              <w:rPr>
                <w:rFonts w:eastAsia="Calibri"/>
                <w:b/>
                <w:spacing w:val="-8"/>
                <w:lang w:val="vi-VN"/>
              </w:rPr>
            </w:pPr>
          </w:p>
        </w:tc>
        <w:tc>
          <w:tcPr>
            <w:tcW w:w="372" w:type="pct"/>
            <w:vMerge w:val="restart"/>
            <w:vAlign w:val="center"/>
          </w:tcPr>
          <w:p w:rsidR="00EF1105" w:rsidRPr="00EF1105" w:rsidRDefault="00EF1105" w:rsidP="009D0C89">
            <w:pPr>
              <w:jc w:val="center"/>
              <w:rPr>
                <w:rFonts w:eastAsia="Calibri"/>
                <w:b/>
                <w:color w:val="0070C0"/>
                <w:spacing w:val="-8"/>
                <w:lang w:val="vi-VN"/>
              </w:rPr>
            </w:pPr>
          </w:p>
          <w:p w:rsidR="00EF1105" w:rsidRPr="00EF1105" w:rsidRDefault="00EF1105" w:rsidP="009D0C89">
            <w:pPr>
              <w:jc w:val="center"/>
              <w:rPr>
                <w:rFonts w:eastAsia="Calibri"/>
                <w:b/>
                <w:color w:val="0070C0"/>
                <w:spacing w:val="-8"/>
                <w:lang w:val="vi-VN"/>
              </w:rPr>
            </w:pPr>
          </w:p>
          <w:p w:rsidR="00EF1105" w:rsidRPr="00EF1105" w:rsidRDefault="00EF1105" w:rsidP="009D0C89">
            <w:pPr>
              <w:jc w:val="center"/>
              <w:rPr>
                <w:rFonts w:eastAsia="Calibri"/>
                <w:b/>
                <w:color w:val="002060"/>
                <w:spacing w:val="-8"/>
                <w:lang w:val="vi-VN"/>
              </w:rPr>
            </w:pPr>
            <w:r w:rsidRPr="00EF1105">
              <w:rPr>
                <w:rFonts w:eastAsia="Calibri"/>
                <w:b/>
                <w:color w:val="002060"/>
                <w:spacing w:val="-8"/>
                <w:lang w:val="vi-VN"/>
              </w:rPr>
              <w:t>100</w:t>
            </w:r>
            <w:r w:rsidRPr="00EF1105">
              <w:rPr>
                <w:rFonts w:eastAsia="Calibri"/>
                <w:b/>
                <w:color w:val="002060"/>
                <w:spacing w:val="-8"/>
              </w:rPr>
              <w:t>%</w:t>
            </w:r>
          </w:p>
        </w:tc>
      </w:tr>
      <w:tr w:rsidR="00EF1105" w:rsidRPr="00EF1105" w:rsidTr="00C01724">
        <w:tc>
          <w:tcPr>
            <w:tcW w:w="1178" w:type="pct"/>
            <w:gridSpan w:val="3"/>
          </w:tcPr>
          <w:p w:rsidR="00EF1105" w:rsidRPr="00EF1105" w:rsidRDefault="00EF1105" w:rsidP="00EF1105">
            <w:pPr>
              <w:jc w:val="center"/>
              <w:rPr>
                <w:rFonts w:eastAsia="Calibri"/>
                <w:b/>
                <w:color w:val="002060"/>
                <w:spacing w:val="-8"/>
                <w:lang w:val="vi-VN"/>
              </w:rPr>
            </w:pPr>
            <w:r w:rsidRPr="00EF1105">
              <w:rPr>
                <w:rFonts w:eastAsia="Calibri"/>
                <w:b/>
                <w:color w:val="002060"/>
                <w:spacing w:val="-8"/>
                <w:lang w:val="vi-VN"/>
              </w:rPr>
              <w:t>Tỉ lệ %</w:t>
            </w:r>
          </w:p>
        </w:tc>
        <w:tc>
          <w:tcPr>
            <w:tcW w:w="477" w:type="pct"/>
            <w:gridSpan w:val="2"/>
            <w:vAlign w:val="center"/>
          </w:tcPr>
          <w:p w:rsidR="00EF1105" w:rsidRPr="00EF1105" w:rsidRDefault="00EF1105" w:rsidP="00EF1105">
            <w:pPr>
              <w:jc w:val="center"/>
              <w:rPr>
                <w:rFonts w:eastAsia="Calibri"/>
                <w:b/>
                <w:color w:val="002060"/>
                <w:spacing w:val="-8"/>
              </w:rPr>
            </w:pPr>
            <w:r w:rsidRPr="00EF1105">
              <w:rPr>
                <w:rFonts w:eastAsia="Calibri"/>
                <w:b/>
                <w:color w:val="002060"/>
                <w:spacing w:val="-8"/>
              </w:rPr>
              <w:t>20%</w:t>
            </w:r>
          </w:p>
        </w:tc>
        <w:tc>
          <w:tcPr>
            <w:tcW w:w="198" w:type="pct"/>
          </w:tcPr>
          <w:p w:rsidR="00EF1105" w:rsidRPr="00EF1105" w:rsidRDefault="00EF1105" w:rsidP="00EF1105">
            <w:pPr>
              <w:jc w:val="center"/>
              <w:rPr>
                <w:rFonts w:eastAsia="Calibri"/>
                <w:b/>
                <w:color w:val="002060"/>
                <w:spacing w:val="-8"/>
              </w:rPr>
            </w:pPr>
          </w:p>
        </w:tc>
        <w:tc>
          <w:tcPr>
            <w:tcW w:w="453" w:type="pct"/>
            <w:gridSpan w:val="2"/>
          </w:tcPr>
          <w:p w:rsidR="00EF1105" w:rsidRPr="00EF1105" w:rsidRDefault="00EF1105" w:rsidP="00EF1105">
            <w:pPr>
              <w:jc w:val="center"/>
              <w:rPr>
                <w:rFonts w:eastAsia="Calibri"/>
                <w:b/>
                <w:color w:val="002060"/>
                <w:spacing w:val="-8"/>
                <w:lang w:val="vi-VN"/>
              </w:rPr>
            </w:pPr>
            <w:r w:rsidRPr="00EF1105">
              <w:rPr>
                <w:rFonts w:eastAsia="Calibri"/>
                <w:b/>
                <w:color w:val="002060"/>
                <w:spacing w:val="-8"/>
              </w:rPr>
              <w:t>40</w:t>
            </w:r>
            <w:r w:rsidRPr="00EF1105">
              <w:rPr>
                <w:rFonts w:eastAsia="Calibri"/>
                <w:b/>
                <w:color w:val="002060"/>
                <w:spacing w:val="-8"/>
                <w:lang w:val="vi-VN"/>
              </w:rPr>
              <w:t>%</w:t>
            </w:r>
          </w:p>
        </w:tc>
        <w:tc>
          <w:tcPr>
            <w:tcW w:w="214" w:type="pct"/>
          </w:tcPr>
          <w:p w:rsidR="00EF1105" w:rsidRPr="00EF1105" w:rsidRDefault="00EF1105" w:rsidP="00EF1105">
            <w:pPr>
              <w:jc w:val="center"/>
              <w:rPr>
                <w:rFonts w:eastAsia="Calibri"/>
                <w:b/>
                <w:color w:val="002060"/>
                <w:spacing w:val="-8"/>
              </w:rPr>
            </w:pPr>
          </w:p>
        </w:tc>
        <w:tc>
          <w:tcPr>
            <w:tcW w:w="416" w:type="pct"/>
            <w:gridSpan w:val="2"/>
          </w:tcPr>
          <w:p w:rsidR="00EF1105" w:rsidRPr="00EF1105" w:rsidRDefault="00EF1105" w:rsidP="00EF1105">
            <w:pPr>
              <w:jc w:val="center"/>
              <w:rPr>
                <w:rFonts w:eastAsia="Calibri"/>
                <w:b/>
                <w:color w:val="002060"/>
                <w:spacing w:val="-8"/>
                <w:lang w:val="vi-VN"/>
              </w:rPr>
            </w:pPr>
            <w:r w:rsidRPr="00EF1105">
              <w:rPr>
                <w:rFonts w:eastAsia="Calibri"/>
                <w:b/>
                <w:color w:val="002060"/>
                <w:spacing w:val="-8"/>
              </w:rPr>
              <w:t>3</w:t>
            </w:r>
            <w:r w:rsidRPr="00EF1105">
              <w:rPr>
                <w:rFonts w:eastAsia="Calibri"/>
                <w:b/>
                <w:color w:val="002060"/>
                <w:spacing w:val="-8"/>
                <w:lang w:val="vi-VN"/>
              </w:rPr>
              <w:t>0%</w:t>
            </w:r>
          </w:p>
        </w:tc>
        <w:tc>
          <w:tcPr>
            <w:tcW w:w="250" w:type="pct"/>
          </w:tcPr>
          <w:p w:rsidR="00EF1105" w:rsidRPr="00EF1105" w:rsidRDefault="00EF1105" w:rsidP="00EF1105">
            <w:pPr>
              <w:jc w:val="center"/>
              <w:rPr>
                <w:rFonts w:eastAsia="Calibri"/>
                <w:b/>
                <w:color w:val="002060"/>
                <w:spacing w:val="-8"/>
                <w:lang w:val="vi-VN"/>
              </w:rPr>
            </w:pPr>
          </w:p>
        </w:tc>
        <w:tc>
          <w:tcPr>
            <w:tcW w:w="439" w:type="pct"/>
            <w:gridSpan w:val="2"/>
          </w:tcPr>
          <w:p w:rsidR="00EF1105" w:rsidRPr="00EF1105" w:rsidRDefault="00EF1105" w:rsidP="00EF1105">
            <w:pPr>
              <w:jc w:val="center"/>
              <w:rPr>
                <w:rFonts w:eastAsia="Calibri"/>
                <w:b/>
                <w:color w:val="002060"/>
                <w:spacing w:val="-8"/>
                <w:lang w:val="vi-VN"/>
              </w:rPr>
            </w:pPr>
            <w:r w:rsidRPr="00EF1105">
              <w:rPr>
                <w:rFonts w:eastAsia="Calibri"/>
                <w:b/>
                <w:color w:val="002060"/>
                <w:spacing w:val="-8"/>
                <w:lang w:val="vi-VN"/>
              </w:rPr>
              <w:t>10%</w:t>
            </w:r>
          </w:p>
        </w:tc>
        <w:tc>
          <w:tcPr>
            <w:tcW w:w="248" w:type="pct"/>
          </w:tcPr>
          <w:p w:rsidR="00EF1105" w:rsidRPr="00EF1105" w:rsidRDefault="00EF1105" w:rsidP="00EF1105">
            <w:pPr>
              <w:jc w:val="center"/>
              <w:rPr>
                <w:rFonts w:eastAsia="Calibri"/>
                <w:b/>
                <w:color w:val="002060"/>
                <w:spacing w:val="-8"/>
                <w:lang w:val="vi-VN"/>
              </w:rPr>
            </w:pPr>
          </w:p>
        </w:tc>
        <w:tc>
          <w:tcPr>
            <w:tcW w:w="251" w:type="pct"/>
          </w:tcPr>
          <w:p w:rsidR="00EF1105" w:rsidRPr="00EF1105" w:rsidRDefault="00EF1105" w:rsidP="00EF1105">
            <w:pPr>
              <w:jc w:val="center"/>
              <w:rPr>
                <w:rFonts w:eastAsia="Calibri"/>
                <w:b/>
                <w:color w:val="002060"/>
                <w:spacing w:val="-8"/>
              </w:rPr>
            </w:pPr>
          </w:p>
        </w:tc>
        <w:tc>
          <w:tcPr>
            <w:tcW w:w="250" w:type="pct"/>
          </w:tcPr>
          <w:p w:rsidR="00EF1105" w:rsidRPr="00EF1105" w:rsidRDefault="00EF1105" w:rsidP="00EF1105">
            <w:pPr>
              <w:jc w:val="center"/>
              <w:rPr>
                <w:rFonts w:eastAsia="Calibri"/>
                <w:b/>
                <w:color w:val="002060"/>
                <w:spacing w:val="-8"/>
                <w:lang w:val="vi-VN"/>
              </w:rPr>
            </w:pPr>
          </w:p>
        </w:tc>
        <w:tc>
          <w:tcPr>
            <w:tcW w:w="254" w:type="pct"/>
          </w:tcPr>
          <w:p w:rsidR="00EF1105" w:rsidRPr="00EF1105" w:rsidRDefault="00EF1105" w:rsidP="00EF1105">
            <w:pPr>
              <w:jc w:val="center"/>
              <w:rPr>
                <w:rFonts w:eastAsia="Calibri"/>
                <w:b/>
                <w:color w:val="002060"/>
                <w:spacing w:val="-8"/>
                <w:lang w:val="vi-VN"/>
              </w:rPr>
            </w:pPr>
          </w:p>
        </w:tc>
        <w:tc>
          <w:tcPr>
            <w:tcW w:w="372" w:type="pct"/>
            <w:vMerge/>
          </w:tcPr>
          <w:p w:rsidR="00EF1105" w:rsidRPr="00EF1105" w:rsidRDefault="00EF1105" w:rsidP="00EF1105">
            <w:pPr>
              <w:jc w:val="center"/>
              <w:rPr>
                <w:rFonts w:eastAsia="Calibri"/>
                <w:b/>
                <w:color w:val="0070C0"/>
                <w:spacing w:val="-8"/>
                <w:lang w:val="vi-VN"/>
              </w:rPr>
            </w:pPr>
          </w:p>
        </w:tc>
      </w:tr>
      <w:tr w:rsidR="00EF1105" w:rsidRPr="00EF1105" w:rsidTr="00C01724">
        <w:tc>
          <w:tcPr>
            <w:tcW w:w="1178" w:type="pct"/>
            <w:gridSpan w:val="3"/>
          </w:tcPr>
          <w:p w:rsidR="00EF1105" w:rsidRPr="00EF1105" w:rsidRDefault="00EF1105" w:rsidP="00EF1105">
            <w:pPr>
              <w:jc w:val="center"/>
              <w:rPr>
                <w:rFonts w:eastAsia="Calibri"/>
                <w:b/>
                <w:color w:val="002060"/>
                <w:spacing w:val="-8"/>
                <w:lang w:val="vi-VN"/>
              </w:rPr>
            </w:pPr>
            <w:r w:rsidRPr="00EF1105">
              <w:rPr>
                <w:rFonts w:eastAsia="Calibri"/>
                <w:b/>
                <w:color w:val="002060"/>
                <w:spacing w:val="-8"/>
                <w:lang w:val="vi-VN"/>
              </w:rPr>
              <w:t>Tỉ lệ chung</w:t>
            </w:r>
          </w:p>
        </w:tc>
        <w:tc>
          <w:tcPr>
            <w:tcW w:w="1342" w:type="pct"/>
            <w:gridSpan w:val="6"/>
          </w:tcPr>
          <w:p w:rsidR="00EF1105" w:rsidRPr="00EF1105" w:rsidRDefault="00EF1105" w:rsidP="00EF1105">
            <w:pPr>
              <w:jc w:val="center"/>
              <w:rPr>
                <w:rFonts w:eastAsia="Calibri"/>
                <w:b/>
                <w:color w:val="002060"/>
                <w:spacing w:val="-8"/>
                <w:lang w:val="vi-VN"/>
              </w:rPr>
            </w:pPr>
            <w:r w:rsidRPr="00EF1105">
              <w:rPr>
                <w:rFonts w:eastAsia="Calibri"/>
                <w:b/>
                <w:color w:val="002060"/>
                <w:spacing w:val="-8"/>
              </w:rPr>
              <w:t>60%</w:t>
            </w:r>
          </w:p>
        </w:tc>
        <w:tc>
          <w:tcPr>
            <w:tcW w:w="1352" w:type="pct"/>
            <w:gridSpan w:val="6"/>
          </w:tcPr>
          <w:p w:rsidR="00EF1105" w:rsidRPr="00EF1105" w:rsidRDefault="00EF1105" w:rsidP="00EF1105">
            <w:pPr>
              <w:jc w:val="center"/>
              <w:rPr>
                <w:rFonts w:eastAsia="Calibri"/>
                <w:b/>
                <w:color w:val="002060"/>
                <w:spacing w:val="-8"/>
                <w:lang w:val="vi-VN"/>
              </w:rPr>
            </w:pPr>
            <w:r w:rsidRPr="00EF1105">
              <w:rPr>
                <w:rFonts w:eastAsia="Calibri"/>
                <w:b/>
                <w:color w:val="002060"/>
                <w:spacing w:val="-8"/>
                <w:lang w:val="vi-VN"/>
              </w:rPr>
              <w:t>40%</w:t>
            </w:r>
          </w:p>
        </w:tc>
        <w:tc>
          <w:tcPr>
            <w:tcW w:w="251" w:type="pct"/>
          </w:tcPr>
          <w:p w:rsidR="00EF1105" w:rsidRPr="00EF1105" w:rsidRDefault="00EF1105" w:rsidP="00EF1105">
            <w:pPr>
              <w:jc w:val="center"/>
              <w:rPr>
                <w:rFonts w:eastAsia="Calibri"/>
                <w:b/>
                <w:color w:val="002060"/>
                <w:spacing w:val="-8"/>
                <w:lang w:val="vi-VN"/>
              </w:rPr>
            </w:pPr>
          </w:p>
        </w:tc>
        <w:tc>
          <w:tcPr>
            <w:tcW w:w="250" w:type="pct"/>
          </w:tcPr>
          <w:p w:rsidR="00EF1105" w:rsidRPr="00EF1105" w:rsidRDefault="00EF1105" w:rsidP="00EF1105">
            <w:pPr>
              <w:jc w:val="center"/>
              <w:rPr>
                <w:rFonts w:eastAsia="Calibri"/>
                <w:b/>
                <w:color w:val="002060"/>
                <w:spacing w:val="-8"/>
                <w:lang w:val="vi-VN"/>
              </w:rPr>
            </w:pPr>
          </w:p>
        </w:tc>
        <w:tc>
          <w:tcPr>
            <w:tcW w:w="254" w:type="pct"/>
          </w:tcPr>
          <w:p w:rsidR="00EF1105" w:rsidRPr="00EF1105" w:rsidRDefault="00EF1105" w:rsidP="00EF1105">
            <w:pPr>
              <w:jc w:val="center"/>
              <w:rPr>
                <w:rFonts w:eastAsia="Calibri"/>
                <w:b/>
                <w:color w:val="002060"/>
                <w:spacing w:val="-8"/>
                <w:lang w:val="vi-VN"/>
              </w:rPr>
            </w:pPr>
          </w:p>
        </w:tc>
        <w:tc>
          <w:tcPr>
            <w:tcW w:w="372" w:type="pct"/>
            <w:vMerge/>
          </w:tcPr>
          <w:p w:rsidR="00EF1105" w:rsidRPr="00EF1105" w:rsidRDefault="00EF1105" w:rsidP="00EF1105">
            <w:pPr>
              <w:jc w:val="center"/>
              <w:rPr>
                <w:rFonts w:eastAsia="Calibri"/>
                <w:b/>
                <w:color w:val="0070C0"/>
                <w:spacing w:val="-8"/>
                <w:lang w:val="vi-VN"/>
              </w:rPr>
            </w:pPr>
          </w:p>
        </w:tc>
      </w:tr>
    </w:tbl>
    <w:p w:rsidR="00EF1105" w:rsidRPr="000D283D" w:rsidRDefault="00EF1105" w:rsidP="00EF1105">
      <w:pPr>
        <w:jc w:val="center"/>
        <w:rPr>
          <w:rFonts w:eastAsia="Calibri"/>
          <w:b/>
          <w:color w:val="FF0000"/>
          <w:lang w:val="vi-VN"/>
        </w:rPr>
      </w:pPr>
    </w:p>
    <w:p w:rsidR="00EF1105" w:rsidRDefault="00EF1105" w:rsidP="00EF1105">
      <w:pPr>
        <w:rPr>
          <w:rFonts w:eastAsia="Calibri"/>
          <w:b/>
          <w:color w:val="FF0000"/>
          <w:sz w:val="28"/>
          <w:szCs w:val="28"/>
        </w:rPr>
      </w:pPr>
    </w:p>
    <w:p w:rsidR="00EF1105" w:rsidRDefault="00EF1105" w:rsidP="00EF1105">
      <w:pPr>
        <w:rPr>
          <w:rFonts w:eastAsia="Calibri"/>
          <w:b/>
          <w:color w:val="FF0000"/>
          <w:sz w:val="28"/>
          <w:szCs w:val="28"/>
        </w:rPr>
      </w:pPr>
    </w:p>
    <w:p w:rsidR="00EF1105" w:rsidRDefault="00EF1105" w:rsidP="00EF1105">
      <w:pPr>
        <w:rPr>
          <w:rFonts w:eastAsia="Calibri"/>
          <w:b/>
          <w:color w:val="FF0000"/>
          <w:sz w:val="28"/>
          <w:szCs w:val="28"/>
        </w:rPr>
      </w:pPr>
    </w:p>
    <w:p w:rsidR="00EF1105" w:rsidRDefault="00EF1105" w:rsidP="00EF1105">
      <w:pPr>
        <w:rPr>
          <w:rFonts w:eastAsia="Calibri"/>
          <w:b/>
          <w:color w:val="FF0000"/>
          <w:sz w:val="28"/>
          <w:szCs w:val="28"/>
        </w:rPr>
      </w:pPr>
    </w:p>
    <w:p w:rsidR="00EF1105" w:rsidRDefault="00EF1105" w:rsidP="00EF1105">
      <w:pPr>
        <w:rPr>
          <w:rFonts w:eastAsia="Calibri"/>
          <w:b/>
          <w:color w:val="FF0000"/>
          <w:sz w:val="28"/>
          <w:szCs w:val="28"/>
        </w:rPr>
      </w:pPr>
    </w:p>
    <w:p w:rsidR="00EF1105" w:rsidRDefault="00EF1105" w:rsidP="00EF1105">
      <w:pPr>
        <w:rPr>
          <w:rFonts w:eastAsia="Calibri"/>
          <w:b/>
          <w:color w:val="FF0000"/>
          <w:sz w:val="28"/>
          <w:szCs w:val="28"/>
        </w:rPr>
      </w:pPr>
    </w:p>
    <w:p w:rsidR="00EF1105" w:rsidRDefault="00EF1105" w:rsidP="00EF1105">
      <w:pPr>
        <w:rPr>
          <w:rFonts w:eastAsia="Calibri"/>
          <w:b/>
          <w:color w:val="FF0000"/>
          <w:sz w:val="28"/>
          <w:szCs w:val="28"/>
        </w:rPr>
      </w:pPr>
    </w:p>
    <w:p w:rsidR="00EF1105" w:rsidRDefault="00EF1105" w:rsidP="00EF1105">
      <w:pPr>
        <w:rPr>
          <w:rFonts w:eastAsia="Calibri"/>
          <w:b/>
          <w:color w:val="FF0000"/>
          <w:sz w:val="28"/>
          <w:szCs w:val="28"/>
        </w:rPr>
      </w:pPr>
    </w:p>
    <w:p w:rsidR="00EF1105" w:rsidRDefault="00EF1105" w:rsidP="00EF1105">
      <w:pPr>
        <w:rPr>
          <w:rFonts w:eastAsia="Calibri"/>
          <w:b/>
          <w:color w:val="FF0000"/>
          <w:sz w:val="28"/>
          <w:szCs w:val="28"/>
        </w:rPr>
      </w:pPr>
    </w:p>
    <w:p w:rsidR="00EF1105" w:rsidRDefault="00EF1105" w:rsidP="00EF1105">
      <w:pPr>
        <w:rPr>
          <w:rFonts w:eastAsia="Calibri"/>
          <w:b/>
          <w:color w:val="FF0000"/>
          <w:sz w:val="28"/>
          <w:szCs w:val="28"/>
        </w:rPr>
      </w:pPr>
    </w:p>
    <w:p w:rsidR="00EF1105" w:rsidRDefault="00EF1105" w:rsidP="00EF1105">
      <w:pPr>
        <w:rPr>
          <w:rFonts w:eastAsia="Calibri"/>
          <w:b/>
          <w:color w:val="FF0000"/>
          <w:sz w:val="28"/>
          <w:szCs w:val="28"/>
        </w:rPr>
      </w:pPr>
    </w:p>
    <w:p w:rsidR="00EF1105" w:rsidRDefault="00EF1105" w:rsidP="00EF1105">
      <w:pPr>
        <w:rPr>
          <w:rFonts w:eastAsia="Calibri"/>
          <w:b/>
          <w:color w:val="FF0000"/>
          <w:sz w:val="28"/>
          <w:szCs w:val="28"/>
        </w:rPr>
      </w:pPr>
    </w:p>
    <w:p w:rsidR="00EF1105" w:rsidRDefault="00EF1105" w:rsidP="00EF1105">
      <w:pPr>
        <w:rPr>
          <w:rFonts w:eastAsia="Calibri"/>
          <w:b/>
          <w:color w:val="FF0000"/>
          <w:sz w:val="28"/>
          <w:szCs w:val="28"/>
        </w:rPr>
      </w:pPr>
    </w:p>
    <w:p w:rsidR="00EF1105" w:rsidRDefault="00EF1105" w:rsidP="00EF1105">
      <w:pPr>
        <w:rPr>
          <w:rFonts w:eastAsia="Calibri"/>
          <w:b/>
          <w:color w:val="FF0000"/>
          <w:sz w:val="28"/>
          <w:szCs w:val="28"/>
        </w:rPr>
      </w:pPr>
    </w:p>
    <w:p w:rsidR="00EF1105" w:rsidRDefault="00EF1105" w:rsidP="00EF1105">
      <w:pPr>
        <w:rPr>
          <w:rFonts w:eastAsia="Calibri"/>
          <w:b/>
          <w:color w:val="FF0000"/>
          <w:sz w:val="28"/>
          <w:szCs w:val="28"/>
        </w:rPr>
      </w:pPr>
    </w:p>
    <w:p w:rsidR="00EF1105" w:rsidRDefault="00EF1105" w:rsidP="00EF1105">
      <w:pPr>
        <w:rPr>
          <w:rFonts w:eastAsia="Calibri"/>
          <w:b/>
          <w:color w:val="FF0000"/>
          <w:sz w:val="28"/>
          <w:szCs w:val="28"/>
        </w:rPr>
      </w:pPr>
    </w:p>
    <w:p w:rsidR="00EF1105" w:rsidRDefault="00EF1105" w:rsidP="00EF1105">
      <w:pPr>
        <w:rPr>
          <w:rFonts w:eastAsia="Calibri"/>
          <w:b/>
          <w:color w:val="FF0000"/>
          <w:sz w:val="28"/>
          <w:szCs w:val="28"/>
        </w:rPr>
      </w:pPr>
      <w:r>
        <w:rPr>
          <w:rFonts w:eastAsia="Calibri"/>
          <w:b/>
          <w:color w:val="FF0000"/>
          <w:sz w:val="28"/>
          <w:szCs w:val="28"/>
        </w:rPr>
        <w:lastRenderedPageBreak/>
        <w:t xml:space="preserve">II. </w:t>
      </w:r>
      <w:r>
        <w:rPr>
          <w:rFonts w:eastAsia="Calibri"/>
          <w:b/>
          <w:color w:val="FF0000"/>
          <w:sz w:val="28"/>
          <w:szCs w:val="28"/>
          <w:lang w:val="vi-VN"/>
        </w:rPr>
        <w:t>BẢNG ĐẶC TẢ ĐỀ KIỂM TRA</w:t>
      </w:r>
      <w:r>
        <w:rPr>
          <w:rFonts w:eastAsia="Calibri"/>
          <w:b/>
          <w:color w:val="FF0000"/>
          <w:sz w:val="28"/>
          <w:szCs w:val="28"/>
        </w:rPr>
        <w:t>.</w:t>
      </w:r>
    </w:p>
    <w:tbl>
      <w:tblPr>
        <w:tblW w:w="1070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0"/>
        <w:gridCol w:w="1168"/>
        <w:gridCol w:w="1276"/>
        <w:gridCol w:w="4111"/>
        <w:gridCol w:w="850"/>
        <w:gridCol w:w="851"/>
        <w:gridCol w:w="850"/>
        <w:gridCol w:w="822"/>
      </w:tblGrid>
      <w:tr w:rsidR="00EF1105" w:rsidRPr="009D0C89" w:rsidTr="005827B6">
        <w:trPr>
          <w:trHeight w:val="281"/>
          <w:tblHeader/>
        </w:trPr>
        <w:tc>
          <w:tcPr>
            <w:tcW w:w="780" w:type="dxa"/>
            <w:vMerge w:val="restart"/>
            <w:vAlign w:val="center"/>
          </w:tcPr>
          <w:p w:rsidR="00EF1105" w:rsidRPr="009D0C89" w:rsidRDefault="00EF1105" w:rsidP="00EF1105">
            <w:pPr>
              <w:jc w:val="center"/>
              <w:rPr>
                <w:rFonts w:eastAsia="Calibri"/>
                <w:b/>
                <w:color w:val="002060"/>
                <w:spacing w:val="-8"/>
                <w:lang w:val="vi-VN"/>
              </w:rPr>
            </w:pPr>
            <w:r w:rsidRPr="009D0C89">
              <w:rPr>
                <w:rFonts w:eastAsia="Calibri"/>
                <w:b/>
                <w:color w:val="002060"/>
                <w:spacing w:val="-8"/>
                <w:lang w:val="vi-VN"/>
              </w:rPr>
              <w:t>TT</w:t>
            </w:r>
          </w:p>
        </w:tc>
        <w:tc>
          <w:tcPr>
            <w:tcW w:w="1168" w:type="dxa"/>
            <w:vMerge w:val="restart"/>
            <w:vAlign w:val="center"/>
          </w:tcPr>
          <w:p w:rsidR="00EF1105" w:rsidRPr="009D0C89" w:rsidRDefault="00EF1105" w:rsidP="00EF1105">
            <w:pPr>
              <w:jc w:val="center"/>
              <w:rPr>
                <w:rFonts w:eastAsia="Calibri"/>
                <w:b/>
                <w:color w:val="002060"/>
                <w:spacing w:val="-8"/>
                <w:lang w:val="vi-VN"/>
              </w:rPr>
            </w:pPr>
            <w:r w:rsidRPr="009D0C89">
              <w:rPr>
                <w:rFonts w:eastAsia="Calibri"/>
                <w:b/>
                <w:color w:val="002060"/>
                <w:spacing w:val="-8"/>
                <w:lang w:val="vi-VN"/>
              </w:rPr>
              <w:t>Chương/</w:t>
            </w:r>
          </w:p>
          <w:p w:rsidR="00EF1105" w:rsidRPr="009D0C89" w:rsidRDefault="00EF1105" w:rsidP="00EF1105">
            <w:pPr>
              <w:jc w:val="center"/>
              <w:rPr>
                <w:rFonts w:eastAsia="Calibri"/>
                <w:b/>
                <w:color w:val="002060"/>
                <w:spacing w:val="-8"/>
                <w:lang w:val="vi-VN"/>
              </w:rPr>
            </w:pPr>
            <w:r w:rsidRPr="009D0C89">
              <w:rPr>
                <w:rFonts w:eastAsia="Calibri"/>
                <w:b/>
                <w:color w:val="002060"/>
                <w:spacing w:val="-8"/>
                <w:lang w:val="vi-VN"/>
              </w:rPr>
              <w:t>Chủ đề</w:t>
            </w:r>
          </w:p>
        </w:tc>
        <w:tc>
          <w:tcPr>
            <w:tcW w:w="1276" w:type="dxa"/>
            <w:vMerge w:val="restart"/>
            <w:vAlign w:val="center"/>
          </w:tcPr>
          <w:p w:rsidR="00EF1105" w:rsidRPr="009D0C89" w:rsidRDefault="00EF1105" w:rsidP="00EF1105">
            <w:pPr>
              <w:jc w:val="center"/>
              <w:rPr>
                <w:rFonts w:eastAsia="Calibri"/>
                <w:b/>
                <w:color w:val="002060"/>
                <w:spacing w:val="-8"/>
                <w:lang w:val="vi-VN"/>
              </w:rPr>
            </w:pPr>
            <w:r w:rsidRPr="009D0C89">
              <w:rPr>
                <w:rFonts w:eastAsia="Calibri"/>
                <w:b/>
                <w:color w:val="002060"/>
                <w:spacing w:val="-8"/>
                <w:lang w:val="vi-VN"/>
              </w:rPr>
              <w:t>Nội dung/</w:t>
            </w:r>
            <w:r w:rsidR="005827B6">
              <w:rPr>
                <w:rFonts w:eastAsia="Calibri"/>
                <w:b/>
                <w:color w:val="002060"/>
                <w:spacing w:val="-8"/>
              </w:rPr>
              <w:t xml:space="preserve"> </w:t>
            </w:r>
            <w:r w:rsidRPr="009D0C89">
              <w:rPr>
                <w:rFonts w:eastAsia="Calibri"/>
                <w:b/>
                <w:color w:val="002060"/>
                <w:spacing w:val="-8"/>
                <w:lang w:val="vi-VN"/>
              </w:rPr>
              <w:t>Đơn vị kiến thức</w:t>
            </w:r>
          </w:p>
        </w:tc>
        <w:tc>
          <w:tcPr>
            <w:tcW w:w="4111" w:type="dxa"/>
            <w:vMerge w:val="restart"/>
            <w:vAlign w:val="center"/>
          </w:tcPr>
          <w:p w:rsidR="00EF1105" w:rsidRPr="009D0C89" w:rsidRDefault="00EF1105" w:rsidP="00EF1105">
            <w:pPr>
              <w:jc w:val="center"/>
              <w:rPr>
                <w:rFonts w:eastAsia="Calibri"/>
                <w:b/>
                <w:color w:val="002060"/>
                <w:spacing w:val="-8"/>
                <w:lang w:val="vi-VN"/>
              </w:rPr>
            </w:pPr>
            <w:r w:rsidRPr="009D0C89">
              <w:rPr>
                <w:rFonts w:eastAsia="Calibri"/>
                <w:b/>
                <w:color w:val="002060"/>
                <w:spacing w:val="-8"/>
                <w:lang w:val="vi-VN"/>
              </w:rPr>
              <w:t>Mức độ đánh giá</w:t>
            </w:r>
          </w:p>
        </w:tc>
        <w:tc>
          <w:tcPr>
            <w:tcW w:w="3373" w:type="dxa"/>
            <w:gridSpan w:val="4"/>
          </w:tcPr>
          <w:p w:rsidR="00EF1105" w:rsidRPr="009D0C89" w:rsidRDefault="00EF1105" w:rsidP="00EF1105">
            <w:pPr>
              <w:jc w:val="center"/>
              <w:rPr>
                <w:rFonts w:eastAsia="Calibri"/>
                <w:b/>
                <w:color w:val="002060"/>
                <w:spacing w:val="-8"/>
                <w:lang w:val="vi-VN"/>
              </w:rPr>
            </w:pPr>
            <w:r w:rsidRPr="009D0C89">
              <w:rPr>
                <w:rFonts w:eastAsia="Calibri"/>
                <w:b/>
                <w:color w:val="002060"/>
                <w:spacing w:val="-8"/>
                <w:lang w:val="vi-VN"/>
              </w:rPr>
              <w:t>Số câu hỏi theo mức độ nhận thức</w:t>
            </w:r>
          </w:p>
        </w:tc>
      </w:tr>
      <w:tr w:rsidR="00EF1105" w:rsidRPr="009D0C89" w:rsidTr="005827B6">
        <w:trPr>
          <w:trHeight w:val="62"/>
          <w:tblHeader/>
        </w:trPr>
        <w:tc>
          <w:tcPr>
            <w:tcW w:w="780" w:type="dxa"/>
            <w:vMerge/>
            <w:vAlign w:val="center"/>
          </w:tcPr>
          <w:p w:rsidR="00EF1105" w:rsidRPr="009D0C89" w:rsidRDefault="00EF1105" w:rsidP="00EF1105">
            <w:pPr>
              <w:jc w:val="center"/>
              <w:rPr>
                <w:rFonts w:eastAsia="Calibri"/>
                <w:b/>
                <w:color w:val="002060"/>
                <w:spacing w:val="-8"/>
                <w:lang w:val="vi-VN"/>
              </w:rPr>
            </w:pPr>
          </w:p>
        </w:tc>
        <w:tc>
          <w:tcPr>
            <w:tcW w:w="1168" w:type="dxa"/>
            <w:vMerge/>
            <w:vAlign w:val="center"/>
          </w:tcPr>
          <w:p w:rsidR="00EF1105" w:rsidRPr="009D0C89" w:rsidRDefault="00EF1105" w:rsidP="00EF1105">
            <w:pPr>
              <w:jc w:val="center"/>
              <w:rPr>
                <w:rFonts w:eastAsia="Calibri"/>
                <w:b/>
                <w:color w:val="002060"/>
                <w:spacing w:val="-8"/>
                <w:lang w:val="vi-VN"/>
              </w:rPr>
            </w:pPr>
          </w:p>
        </w:tc>
        <w:tc>
          <w:tcPr>
            <w:tcW w:w="1276" w:type="dxa"/>
            <w:vMerge/>
            <w:vAlign w:val="center"/>
          </w:tcPr>
          <w:p w:rsidR="00EF1105" w:rsidRPr="009D0C89" w:rsidRDefault="00EF1105" w:rsidP="00EF1105">
            <w:pPr>
              <w:jc w:val="center"/>
              <w:rPr>
                <w:rFonts w:eastAsia="Calibri"/>
                <w:b/>
                <w:color w:val="002060"/>
                <w:spacing w:val="-8"/>
                <w:lang w:val="vi-VN"/>
              </w:rPr>
            </w:pPr>
          </w:p>
        </w:tc>
        <w:tc>
          <w:tcPr>
            <w:tcW w:w="4111" w:type="dxa"/>
            <w:vMerge/>
            <w:vAlign w:val="center"/>
          </w:tcPr>
          <w:p w:rsidR="00EF1105" w:rsidRPr="009D0C89" w:rsidRDefault="00EF1105" w:rsidP="00EF1105">
            <w:pPr>
              <w:rPr>
                <w:rFonts w:eastAsia="Calibri"/>
                <w:b/>
                <w:color w:val="002060"/>
                <w:spacing w:val="-8"/>
                <w:lang w:val="vi-VN"/>
              </w:rPr>
            </w:pPr>
          </w:p>
        </w:tc>
        <w:tc>
          <w:tcPr>
            <w:tcW w:w="850" w:type="dxa"/>
            <w:vAlign w:val="center"/>
          </w:tcPr>
          <w:p w:rsidR="00EF1105" w:rsidRPr="009D0C89" w:rsidRDefault="00EF1105" w:rsidP="00EF1105">
            <w:pPr>
              <w:jc w:val="center"/>
              <w:rPr>
                <w:rFonts w:eastAsia="Calibri"/>
                <w:b/>
                <w:color w:val="002060"/>
                <w:lang w:val="vi-VN"/>
              </w:rPr>
            </w:pPr>
            <w:r w:rsidRPr="009D0C89">
              <w:rPr>
                <w:rFonts w:eastAsia="Calibri"/>
                <w:b/>
                <w:color w:val="002060"/>
                <w:lang w:val="vi-VN"/>
              </w:rPr>
              <w:t>Nhận biết</w:t>
            </w:r>
          </w:p>
        </w:tc>
        <w:tc>
          <w:tcPr>
            <w:tcW w:w="851" w:type="dxa"/>
            <w:vAlign w:val="center"/>
          </w:tcPr>
          <w:p w:rsidR="00EF1105" w:rsidRPr="009D0C89" w:rsidRDefault="00EF1105" w:rsidP="00EF1105">
            <w:pPr>
              <w:jc w:val="center"/>
              <w:rPr>
                <w:rFonts w:eastAsia="Calibri"/>
                <w:b/>
                <w:color w:val="002060"/>
                <w:spacing w:val="-8"/>
                <w:lang w:val="vi-VN"/>
              </w:rPr>
            </w:pPr>
            <w:r w:rsidRPr="009D0C89">
              <w:rPr>
                <w:rFonts w:eastAsia="Calibri"/>
                <w:b/>
                <w:color w:val="002060"/>
                <w:spacing w:val="-8"/>
                <w:lang w:val="vi-VN"/>
              </w:rPr>
              <w:t>Thông hiểu</w:t>
            </w:r>
          </w:p>
          <w:p w:rsidR="00EF1105" w:rsidRPr="009D0C89" w:rsidRDefault="00EF1105" w:rsidP="00EF1105">
            <w:pPr>
              <w:jc w:val="center"/>
              <w:rPr>
                <w:rFonts w:eastAsia="Calibri"/>
                <w:b/>
                <w:color w:val="002060"/>
                <w:spacing w:val="-8"/>
                <w:lang w:val="vi-VN"/>
              </w:rPr>
            </w:pPr>
          </w:p>
        </w:tc>
        <w:tc>
          <w:tcPr>
            <w:tcW w:w="850" w:type="dxa"/>
            <w:vAlign w:val="center"/>
          </w:tcPr>
          <w:p w:rsidR="00EF1105" w:rsidRPr="009D0C89" w:rsidRDefault="00EF1105" w:rsidP="00EF1105">
            <w:pPr>
              <w:jc w:val="center"/>
              <w:rPr>
                <w:rFonts w:eastAsia="Calibri"/>
                <w:b/>
                <w:color w:val="002060"/>
                <w:spacing w:val="-8"/>
                <w:lang w:val="vi-VN"/>
              </w:rPr>
            </w:pPr>
            <w:r w:rsidRPr="009D0C89">
              <w:rPr>
                <w:rFonts w:eastAsia="Calibri"/>
                <w:b/>
                <w:color w:val="002060"/>
                <w:spacing w:val="-8"/>
                <w:lang w:val="vi-VN"/>
              </w:rPr>
              <w:t>Vận dụng</w:t>
            </w:r>
          </w:p>
          <w:p w:rsidR="00EF1105" w:rsidRPr="009D0C89" w:rsidRDefault="00EF1105" w:rsidP="00EF1105">
            <w:pPr>
              <w:jc w:val="center"/>
              <w:rPr>
                <w:rFonts w:eastAsia="Calibri"/>
                <w:b/>
                <w:color w:val="002060"/>
                <w:spacing w:val="-8"/>
              </w:rPr>
            </w:pPr>
          </w:p>
        </w:tc>
        <w:tc>
          <w:tcPr>
            <w:tcW w:w="822" w:type="dxa"/>
            <w:vAlign w:val="center"/>
          </w:tcPr>
          <w:p w:rsidR="00EF1105" w:rsidRPr="009D0C89" w:rsidRDefault="00EF1105" w:rsidP="00EF1105">
            <w:pPr>
              <w:jc w:val="center"/>
              <w:rPr>
                <w:rFonts w:eastAsia="Calibri"/>
                <w:b/>
                <w:color w:val="002060"/>
                <w:spacing w:val="-8"/>
                <w:lang w:val="vi-VN"/>
              </w:rPr>
            </w:pPr>
            <w:r w:rsidRPr="009D0C89">
              <w:rPr>
                <w:rFonts w:eastAsia="Calibri"/>
                <w:b/>
                <w:color w:val="002060"/>
                <w:spacing w:val="-8"/>
                <w:lang w:val="vi-VN"/>
              </w:rPr>
              <w:t>Vận dụng cao</w:t>
            </w:r>
          </w:p>
        </w:tc>
      </w:tr>
      <w:tr w:rsidR="00EF1105" w:rsidRPr="009D0C89" w:rsidTr="005827B6">
        <w:trPr>
          <w:trHeight w:val="281"/>
        </w:trPr>
        <w:tc>
          <w:tcPr>
            <w:tcW w:w="780" w:type="dxa"/>
          </w:tcPr>
          <w:p w:rsidR="00EF1105" w:rsidRPr="009D0C89" w:rsidRDefault="00EF1105" w:rsidP="00EF1105">
            <w:pPr>
              <w:jc w:val="center"/>
              <w:rPr>
                <w:rFonts w:eastAsia="Calibri"/>
                <w:b/>
                <w:spacing w:val="-8"/>
                <w:lang w:val="vi-VN"/>
              </w:rPr>
            </w:pPr>
            <w:r w:rsidRPr="009D0C89">
              <w:rPr>
                <w:rFonts w:eastAsia="Calibri"/>
                <w:b/>
                <w:spacing w:val="-8"/>
                <w:lang w:val="vi-VN"/>
              </w:rPr>
              <w:t>1</w:t>
            </w:r>
          </w:p>
        </w:tc>
        <w:tc>
          <w:tcPr>
            <w:tcW w:w="1168" w:type="dxa"/>
          </w:tcPr>
          <w:p w:rsidR="00EF1105" w:rsidRPr="009D0C89" w:rsidRDefault="00EF1105" w:rsidP="00EF1105">
            <w:pPr>
              <w:rPr>
                <w:rFonts w:eastAsia="Calibri"/>
                <w:b/>
                <w:spacing w:val="-8"/>
              </w:rPr>
            </w:pPr>
            <w:r w:rsidRPr="009D0C89">
              <w:rPr>
                <w:rFonts w:eastAsia="Calibri"/>
                <w:b/>
                <w:spacing w:val="-8"/>
              </w:rPr>
              <w:t>Đọc hiểu</w:t>
            </w:r>
          </w:p>
        </w:tc>
        <w:tc>
          <w:tcPr>
            <w:tcW w:w="1276" w:type="dxa"/>
          </w:tcPr>
          <w:p w:rsidR="00EF1105" w:rsidRPr="009D0C89" w:rsidRDefault="00BA5428" w:rsidP="00EF1105">
            <w:pPr>
              <w:jc w:val="center"/>
              <w:rPr>
                <w:rFonts w:eastAsia="Calibri"/>
                <w:b/>
                <w:color w:val="002060"/>
                <w:spacing w:val="-8"/>
                <w:lang w:val="vi-VN"/>
              </w:rPr>
            </w:pPr>
            <w:r w:rsidRPr="009D0C89">
              <w:rPr>
                <w:rFonts w:eastAsia="Calibri"/>
                <w:b/>
                <w:color w:val="002060"/>
                <w:spacing w:val="-8"/>
              </w:rPr>
              <w:t>Văn nghị luận</w:t>
            </w:r>
          </w:p>
        </w:tc>
        <w:tc>
          <w:tcPr>
            <w:tcW w:w="4111" w:type="dxa"/>
          </w:tcPr>
          <w:p w:rsidR="00BA5428" w:rsidRPr="009D0C89" w:rsidRDefault="00BA5428" w:rsidP="00BA5428">
            <w:pPr>
              <w:spacing w:line="340" w:lineRule="exact"/>
              <w:jc w:val="both"/>
              <w:rPr>
                <w:bCs/>
              </w:rPr>
            </w:pPr>
            <w:r w:rsidRPr="009D0C89">
              <w:rPr>
                <w:b/>
              </w:rPr>
              <w:t>Nhận biết</w:t>
            </w:r>
            <w:r w:rsidRPr="009D0C89">
              <w:rPr>
                <w:bCs/>
              </w:rPr>
              <w:t>:</w:t>
            </w:r>
          </w:p>
          <w:p w:rsidR="00BA5428" w:rsidRPr="009D0C89" w:rsidRDefault="00BA5428" w:rsidP="00BA5428">
            <w:pPr>
              <w:spacing w:line="340" w:lineRule="exact"/>
              <w:jc w:val="both"/>
            </w:pPr>
            <w:r w:rsidRPr="009D0C89">
              <w:t>- Nhận biết được các ý kiến, lí lẽ, bằng chứng trong văn bản nghị luận.</w:t>
            </w:r>
          </w:p>
          <w:p w:rsidR="00BA5428" w:rsidRPr="009D0C89" w:rsidRDefault="00BA5428" w:rsidP="00BA5428">
            <w:pPr>
              <w:spacing w:line="340" w:lineRule="exact"/>
              <w:jc w:val="both"/>
            </w:pPr>
            <w:r w:rsidRPr="009D0C89">
              <w:t>- Nhận biết được đặc điểm của văn bản nghị luận về một vấn đề đời sống và nghị luận phân tích một tác phẩm văn học.</w:t>
            </w:r>
          </w:p>
          <w:p w:rsidR="00BA5428" w:rsidRPr="009D0C89" w:rsidRDefault="00BA5428" w:rsidP="00BA5428">
            <w:pPr>
              <w:spacing w:line="340" w:lineRule="exact"/>
              <w:jc w:val="both"/>
            </w:pPr>
            <w:r w:rsidRPr="009D0C89">
              <w:t xml:space="preserve">- Xác định được </w:t>
            </w:r>
            <w:r w:rsidRPr="009D0C89">
              <w:rPr>
                <w:bCs/>
              </w:rPr>
              <w:t>số từ, phó từ, các thành phần chính và thành phần trạng ngữ trong câu (mở rộng bằng cụm từ).</w:t>
            </w:r>
          </w:p>
          <w:p w:rsidR="00BA5428" w:rsidRPr="009D0C89" w:rsidRDefault="00BA5428" w:rsidP="00BA5428">
            <w:pPr>
              <w:spacing w:line="340" w:lineRule="exact"/>
              <w:jc w:val="both"/>
            </w:pPr>
            <w:r w:rsidRPr="009D0C89">
              <w:rPr>
                <w:b/>
              </w:rPr>
              <w:t>Thông hiểu</w:t>
            </w:r>
            <w:r w:rsidRPr="009D0C89">
              <w:t>:</w:t>
            </w:r>
          </w:p>
          <w:p w:rsidR="00BA5428" w:rsidRPr="009D0C89" w:rsidRDefault="00BA5428" w:rsidP="00BA5428">
            <w:pPr>
              <w:spacing w:line="340" w:lineRule="exact"/>
              <w:jc w:val="both"/>
              <w:rPr>
                <w:rStyle w:val="fontstyle01"/>
                <w:sz w:val="24"/>
                <w:szCs w:val="24"/>
              </w:rPr>
            </w:pPr>
            <w:r w:rsidRPr="009D0C89">
              <w:rPr>
                <w:rStyle w:val="fontstyle01"/>
                <w:sz w:val="24"/>
                <w:szCs w:val="24"/>
              </w:rPr>
              <w:t>- Xác định được mục đích, nội dung chính của văn bản.</w:t>
            </w:r>
          </w:p>
          <w:p w:rsidR="00BA5428" w:rsidRPr="009D0C89" w:rsidRDefault="00BA5428" w:rsidP="00BA5428">
            <w:pPr>
              <w:spacing w:line="340" w:lineRule="exact"/>
              <w:jc w:val="both"/>
              <w:rPr>
                <w:rStyle w:val="fontstyle01"/>
                <w:sz w:val="24"/>
                <w:szCs w:val="24"/>
              </w:rPr>
            </w:pPr>
            <w:r w:rsidRPr="009D0C89">
              <w:rPr>
                <w:rStyle w:val="fontstyle01"/>
                <w:sz w:val="24"/>
                <w:szCs w:val="24"/>
              </w:rPr>
              <w:t>- Chỉ ra được mối liên hệ giữa ý kiến, lí lẽ và bằng chứng.</w:t>
            </w:r>
          </w:p>
          <w:p w:rsidR="00BA5428" w:rsidRPr="009D0C89" w:rsidRDefault="00BA5428" w:rsidP="00BA5428">
            <w:pPr>
              <w:spacing w:line="340" w:lineRule="exact"/>
              <w:jc w:val="both"/>
              <w:rPr>
                <w:rStyle w:val="fontstyle01"/>
                <w:sz w:val="24"/>
                <w:szCs w:val="24"/>
              </w:rPr>
            </w:pPr>
            <w:r w:rsidRPr="009D0C89">
              <w:rPr>
                <w:rStyle w:val="fontstyle01"/>
                <w:sz w:val="24"/>
                <w:szCs w:val="24"/>
              </w:rPr>
              <w:t xml:space="preserve">- Chỉ ra được mối quan hệ giữa đặc điểm văn bản với mục đích của nó. </w:t>
            </w:r>
          </w:p>
          <w:p w:rsidR="00BA5428" w:rsidRPr="009D0C89" w:rsidRDefault="00BA5428" w:rsidP="00BA5428">
            <w:pPr>
              <w:spacing w:line="340" w:lineRule="exact"/>
              <w:jc w:val="both"/>
            </w:pPr>
            <w:r w:rsidRPr="009D0C89">
              <w:t xml:space="preserve">- Giải thích được ý nghĩa, tác dụng của </w:t>
            </w:r>
            <w:r w:rsidRPr="009D0C89">
              <w:rPr>
                <w:bCs/>
              </w:rPr>
              <w:t xml:space="preserve">thành ngữ, tục ngữ; nghĩa của một số yếu tố Hán Việt thông dụng; nghĩa của từ trong ngữ cảnh; </w:t>
            </w:r>
            <w:r w:rsidRPr="009D0C89">
              <w:t>các biện pháp tu từ như: nói quá, nói giảm nói tránh</w:t>
            </w:r>
            <w:r w:rsidRPr="009D0C89">
              <w:rPr>
                <w:bCs/>
              </w:rPr>
              <w:t xml:space="preserve">; công dụng của dấu chấm lửng; chức năng của liên kết và mạch lạc </w:t>
            </w:r>
            <w:r w:rsidRPr="009D0C89">
              <w:t>trong văn bản.</w:t>
            </w:r>
          </w:p>
          <w:p w:rsidR="00BA5428" w:rsidRPr="009D0C89" w:rsidRDefault="00BA5428" w:rsidP="00BA5428">
            <w:pPr>
              <w:spacing w:line="340" w:lineRule="exact"/>
              <w:jc w:val="both"/>
              <w:rPr>
                <w:b/>
              </w:rPr>
            </w:pPr>
            <w:r w:rsidRPr="009D0C89">
              <w:rPr>
                <w:b/>
              </w:rPr>
              <w:t xml:space="preserve">Vận dụng: </w:t>
            </w:r>
          </w:p>
          <w:p w:rsidR="00BA5428" w:rsidRPr="009D0C89" w:rsidRDefault="00BA5428" w:rsidP="00BA5428">
            <w:pPr>
              <w:spacing w:line="340" w:lineRule="exact"/>
              <w:jc w:val="both"/>
              <w:rPr>
                <w:rFonts w:eastAsia="SimSun"/>
                <w:noProof/>
                <w:lang w:eastAsia="zh-CN"/>
              </w:rPr>
            </w:pPr>
            <w:r w:rsidRPr="009D0C89">
              <w:t>- Rút ra những bài học cho bản thân từ nội dung văn bản.</w:t>
            </w:r>
          </w:p>
          <w:p w:rsidR="00EF1105" w:rsidRPr="009D0C89" w:rsidRDefault="00BA5428" w:rsidP="00BA5428">
            <w:pPr>
              <w:jc w:val="both"/>
              <w:rPr>
                <w:rFonts w:eastAsia="SimSun"/>
                <w:lang w:eastAsia="zh-CN"/>
              </w:rPr>
            </w:pPr>
            <w:r w:rsidRPr="009D0C89">
              <w:rPr>
                <w:rFonts w:eastAsia="SimSun"/>
                <w:noProof/>
                <w:lang w:eastAsia="zh-CN"/>
              </w:rPr>
              <w:t xml:space="preserve">- </w:t>
            </w:r>
            <w:r w:rsidRPr="009D0C89">
              <w:t>Thể hiện được thái độ đồng tình hoặc không đồng tình với vấn đề đặt ra trong văn bản.</w:t>
            </w:r>
          </w:p>
        </w:tc>
        <w:tc>
          <w:tcPr>
            <w:tcW w:w="850" w:type="dxa"/>
            <w:vAlign w:val="center"/>
          </w:tcPr>
          <w:p w:rsidR="00EF1105" w:rsidRPr="009D0C89" w:rsidRDefault="00EF1105" w:rsidP="00EF1105">
            <w:pPr>
              <w:jc w:val="center"/>
              <w:rPr>
                <w:rFonts w:eastAsia="Calibri"/>
                <w:spacing w:val="-8"/>
              </w:rPr>
            </w:pPr>
            <w:r w:rsidRPr="009D0C89">
              <w:rPr>
                <w:rFonts w:eastAsia="Calibri"/>
                <w:spacing w:val="-8"/>
              </w:rPr>
              <w:t>3 TN</w:t>
            </w:r>
          </w:p>
          <w:p w:rsidR="00EF1105" w:rsidRPr="009D0C89" w:rsidRDefault="00EF1105" w:rsidP="00EF1105">
            <w:pPr>
              <w:jc w:val="center"/>
              <w:rPr>
                <w:rFonts w:eastAsia="Calibri"/>
                <w:spacing w:val="-8"/>
              </w:rPr>
            </w:pPr>
          </w:p>
          <w:p w:rsidR="00EF1105" w:rsidRPr="009D0C89" w:rsidRDefault="00EF1105" w:rsidP="00EF1105">
            <w:pPr>
              <w:jc w:val="center"/>
              <w:rPr>
                <w:rFonts w:eastAsia="Calibri"/>
                <w:spacing w:val="-8"/>
              </w:rPr>
            </w:pPr>
          </w:p>
          <w:p w:rsidR="00EF1105" w:rsidRPr="009D0C89" w:rsidRDefault="00EF1105" w:rsidP="00EF1105">
            <w:pPr>
              <w:jc w:val="center"/>
              <w:rPr>
                <w:rFonts w:eastAsia="Calibri"/>
                <w:spacing w:val="-8"/>
              </w:rPr>
            </w:pPr>
          </w:p>
          <w:p w:rsidR="00EF1105" w:rsidRPr="009D0C89" w:rsidRDefault="00EF1105" w:rsidP="00EF1105">
            <w:pPr>
              <w:jc w:val="center"/>
              <w:rPr>
                <w:rFonts w:eastAsia="Calibri"/>
                <w:spacing w:val="-8"/>
              </w:rPr>
            </w:pPr>
          </w:p>
          <w:p w:rsidR="00EF1105" w:rsidRPr="009D0C89" w:rsidRDefault="00EF1105" w:rsidP="00EF1105">
            <w:pPr>
              <w:jc w:val="center"/>
              <w:rPr>
                <w:rFonts w:eastAsia="Calibri"/>
                <w:spacing w:val="-8"/>
              </w:rPr>
            </w:pPr>
          </w:p>
          <w:p w:rsidR="00EF1105" w:rsidRPr="009D0C89" w:rsidRDefault="00EF1105" w:rsidP="00EF1105">
            <w:pPr>
              <w:jc w:val="center"/>
              <w:rPr>
                <w:rFonts w:eastAsia="Calibri"/>
                <w:spacing w:val="-8"/>
              </w:rPr>
            </w:pPr>
          </w:p>
          <w:p w:rsidR="00EF1105" w:rsidRPr="009D0C89" w:rsidRDefault="00EF1105" w:rsidP="00EF1105">
            <w:pPr>
              <w:jc w:val="center"/>
              <w:rPr>
                <w:rFonts w:eastAsia="Calibri"/>
                <w:spacing w:val="-8"/>
              </w:rPr>
            </w:pPr>
          </w:p>
          <w:p w:rsidR="00EF1105" w:rsidRPr="009D0C89" w:rsidRDefault="00EF1105" w:rsidP="00EF1105">
            <w:pPr>
              <w:jc w:val="center"/>
              <w:rPr>
                <w:rFonts w:eastAsia="Calibri"/>
                <w:spacing w:val="-8"/>
              </w:rPr>
            </w:pPr>
          </w:p>
          <w:p w:rsidR="00EF1105" w:rsidRPr="009D0C89" w:rsidRDefault="00EF1105" w:rsidP="00EF1105">
            <w:pPr>
              <w:jc w:val="center"/>
              <w:rPr>
                <w:rFonts w:eastAsia="Calibri"/>
                <w:spacing w:val="-8"/>
              </w:rPr>
            </w:pPr>
          </w:p>
          <w:p w:rsidR="00EF1105" w:rsidRPr="009D0C89" w:rsidRDefault="00EF1105" w:rsidP="00EF1105">
            <w:pPr>
              <w:jc w:val="center"/>
              <w:rPr>
                <w:rFonts w:eastAsia="Calibri"/>
                <w:spacing w:val="-8"/>
              </w:rPr>
            </w:pPr>
          </w:p>
          <w:p w:rsidR="00EF1105" w:rsidRPr="009D0C89" w:rsidRDefault="00EF1105" w:rsidP="00EF1105">
            <w:pPr>
              <w:jc w:val="center"/>
              <w:rPr>
                <w:rFonts w:eastAsia="Calibri"/>
                <w:spacing w:val="-8"/>
              </w:rPr>
            </w:pPr>
          </w:p>
          <w:p w:rsidR="00EF1105" w:rsidRPr="009D0C89" w:rsidRDefault="00EF1105" w:rsidP="00EF1105">
            <w:pPr>
              <w:jc w:val="center"/>
              <w:rPr>
                <w:rFonts w:eastAsia="Calibri"/>
                <w:spacing w:val="-8"/>
              </w:rPr>
            </w:pPr>
          </w:p>
          <w:p w:rsidR="00EF1105" w:rsidRPr="009D0C89" w:rsidRDefault="00EF1105" w:rsidP="00EF1105">
            <w:pPr>
              <w:jc w:val="center"/>
              <w:rPr>
                <w:rFonts w:eastAsia="Calibri"/>
                <w:spacing w:val="-8"/>
              </w:rPr>
            </w:pPr>
          </w:p>
          <w:p w:rsidR="00EF1105" w:rsidRPr="009D0C89" w:rsidRDefault="00EF1105" w:rsidP="00EF1105">
            <w:pPr>
              <w:jc w:val="center"/>
              <w:rPr>
                <w:rFonts w:eastAsia="Calibri"/>
                <w:spacing w:val="-8"/>
              </w:rPr>
            </w:pPr>
          </w:p>
          <w:p w:rsidR="00EF1105" w:rsidRPr="009D0C89" w:rsidRDefault="00EF1105" w:rsidP="00EF1105">
            <w:pPr>
              <w:jc w:val="center"/>
              <w:rPr>
                <w:rFonts w:eastAsia="Calibri"/>
                <w:spacing w:val="-8"/>
              </w:rPr>
            </w:pPr>
          </w:p>
          <w:p w:rsidR="00EF1105" w:rsidRPr="009D0C89" w:rsidRDefault="00EF1105" w:rsidP="00EF1105">
            <w:pPr>
              <w:jc w:val="center"/>
              <w:rPr>
                <w:rFonts w:eastAsia="Calibri"/>
                <w:spacing w:val="-8"/>
              </w:rPr>
            </w:pPr>
          </w:p>
          <w:p w:rsidR="00EF1105" w:rsidRPr="009D0C89" w:rsidRDefault="00EF1105" w:rsidP="00EF1105">
            <w:pPr>
              <w:jc w:val="center"/>
              <w:rPr>
                <w:rFonts w:eastAsia="Calibri"/>
                <w:spacing w:val="-8"/>
              </w:rPr>
            </w:pPr>
          </w:p>
        </w:tc>
        <w:tc>
          <w:tcPr>
            <w:tcW w:w="851" w:type="dxa"/>
            <w:vAlign w:val="center"/>
          </w:tcPr>
          <w:p w:rsidR="009D0C89" w:rsidRDefault="009D0C89" w:rsidP="00EF1105">
            <w:pPr>
              <w:jc w:val="center"/>
              <w:rPr>
                <w:rFonts w:eastAsia="Calibri"/>
                <w:spacing w:val="-8"/>
              </w:rPr>
            </w:pPr>
          </w:p>
          <w:p w:rsidR="00EF1105" w:rsidRPr="009D0C89" w:rsidRDefault="00EF1105" w:rsidP="00EF1105">
            <w:pPr>
              <w:jc w:val="center"/>
              <w:rPr>
                <w:rFonts w:eastAsia="Calibri"/>
                <w:spacing w:val="-8"/>
              </w:rPr>
            </w:pPr>
            <w:r w:rsidRPr="009D0C89">
              <w:rPr>
                <w:rFonts w:eastAsia="Calibri"/>
                <w:spacing w:val="-8"/>
              </w:rPr>
              <w:t>5TN</w:t>
            </w:r>
          </w:p>
          <w:p w:rsidR="00EF1105" w:rsidRPr="009D0C89" w:rsidRDefault="00EF1105" w:rsidP="00EF1105">
            <w:pPr>
              <w:jc w:val="center"/>
              <w:rPr>
                <w:rFonts w:eastAsia="Calibri"/>
                <w:spacing w:val="-8"/>
              </w:rPr>
            </w:pPr>
          </w:p>
          <w:p w:rsidR="00EF1105" w:rsidRPr="009D0C89" w:rsidRDefault="00EF1105" w:rsidP="00EF1105">
            <w:pPr>
              <w:jc w:val="center"/>
              <w:rPr>
                <w:rFonts w:eastAsia="Calibri"/>
                <w:spacing w:val="-8"/>
              </w:rPr>
            </w:pPr>
          </w:p>
          <w:p w:rsidR="00EF1105" w:rsidRPr="009D0C89" w:rsidRDefault="00EF1105" w:rsidP="00EF1105">
            <w:pPr>
              <w:jc w:val="center"/>
              <w:rPr>
                <w:rFonts w:eastAsia="Calibri"/>
                <w:spacing w:val="-8"/>
              </w:rPr>
            </w:pPr>
          </w:p>
          <w:p w:rsidR="00EF1105" w:rsidRPr="009D0C89" w:rsidRDefault="00EF1105" w:rsidP="00EF1105">
            <w:pPr>
              <w:jc w:val="center"/>
              <w:rPr>
                <w:rFonts w:eastAsia="Calibri"/>
                <w:spacing w:val="-8"/>
              </w:rPr>
            </w:pPr>
          </w:p>
          <w:p w:rsidR="00EF1105" w:rsidRPr="009D0C89" w:rsidRDefault="00EF1105" w:rsidP="00EF1105">
            <w:pPr>
              <w:jc w:val="center"/>
              <w:rPr>
                <w:rFonts w:eastAsia="Calibri"/>
                <w:spacing w:val="-8"/>
              </w:rPr>
            </w:pPr>
          </w:p>
          <w:p w:rsidR="00EF1105" w:rsidRPr="009D0C89" w:rsidRDefault="00EF1105" w:rsidP="00EF1105">
            <w:pPr>
              <w:jc w:val="center"/>
              <w:rPr>
                <w:rFonts w:eastAsia="Calibri"/>
                <w:spacing w:val="-8"/>
              </w:rPr>
            </w:pPr>
          </w:p>
          <w:p w:rsidR="00EF1105" w:rsidRPr="009D0C89" w:rsidRDefault="00EF1105" w:rsidP="00EF1105">
            <w:pPr>
              <w:jc w:val="center"/>
              <w:rPr>
                <w:rFonts w:eastAsia="Calibri"/>
                <w:spacing w:val="-8"/>
              </w:rPr>
            </w:pPr>
          </w:p>
          <w:p w:rsidR="00EF1105" w:rsidRPr="009D0C89" w:rsidRDefault="00EF1105" w:rsidP="00EF1105">
            <w:pPr>
              <w:jc w:val="center"/>
              <w:rPr>
                <w:rFonts w:eastAsia="Calibri"/>
                <w:spacing w:val="-8"/>
              </w:rPr>
            </w:pPr>
          </w:p>
          <w:p w:rsidR="00EF1105" w:rsidRPr="009D0C89" w:rsidRDefault="00EF1105" w:rsidP="00EF1105">
            <w:pPr>
              <w:jc w:val="center"/>
              <w:rPr>
                <w:rFonts w:eastAsia="Calibri"/>
                <w:spacing w:val="-8"/>
              </w:rPr>
            </w:pPr>
          </w:p>
          <w:p w:rsidR="00EF1105" w:rsidRPr="009D0C89" w:rsidRDefault="00EF1105" w:rsidP="00EF1105">
            <w:pPr>
              <w:jc w:val="center"/>
              <w:rPr>
                <w:rFonts w:eastAsia="Calibri"/>
                <w:spacing w:val="-8"/>
              </w:rPr>
            </w:pPr>
          </w:p>
          <w:p w:rsidR="00EF1105" w:rsidRPr="009D0C89" w:rsidRDefault="00EF1105" w:rsidP="00EF1105">
            <w:pPr>
              <w:jc w:val="center"/>
              <w:rPr>
                <w:rFonts w:eastAsia="Calibri"/>
                <w:spacing w:val="-8"/>
              </w:rPr>
            </w:pPr>
          </w:p>
          <w:p w:rsidR="00EF1105" w:rsidRPr="009D0C89" w:rsidRDefault="00EF1105" w:rsidP="00EF1105">
            <w:pPr>
              <w:jc w:val="center"/>
              <w:rPr>
                <w:rFonts w:eastAsia="Calibri"/>
                <w:spacing w:val="-8"/>
              </w:rPr>
            </w:pPr>
          </w:p>
          <w:p w:rsidR="00EF1105" w:rsidRPr="009D0C89" w:rsidRDefault="00EF1105" w:rsidP="00EF1105">
            <w:pPr>
              <w:jc w:val="center"/>
              <w:rPr>
                <w:rFonts w:eastAsia="Calibri"/>
                <w:spacing w:val="-8"/>
              </w:rPr>
            </w:pPr>
          </w:p>
          <w:p w:rsidR="00EF1105" w:rsidRPr="009D0C89" w:rsidRDefault="00EF1105" w:rsidP="00EF1105">
            <w:pPr>
              <w:jc w:val="center"/>
              <w:rPr>
                <w:rFonts w:eastAsia="Calibri"/>
                <w:spacing w:val="-8"/>
              </w:rPr>
            </w:pPr>
          </w:p>
          <w:p w:rsidR="00EF1105" w:rsidRPr="009D0C89" w:rsidRDefault="00EF1105" w:rsidP="00EF1105">
            <w:pPr>
              <w:jc w:val="center"/>
              <w:rPr>
                <w:rFonts w:eastAsia="Calibri"/>
                <w:spacing w:val="-8"/>
              </w:rPr>
            </w:pPr>
          </w:p>
          <w:p w:rsidR="00EF1105" w:rsidRPr="009D0C89" w:rsidRDefault="00EF1105" w:rsidP="00EF1105">
            <w:pPr>
              <w:jc w:val="center"/>
              <w:rPr>
                <w:rFonts w:eastAsia="Calibri"/>
                <w:spacing w:val="-8"/>
              </w:rPr>
            </w:pPr>
          </w:p>
          <w:p w:rsidR="00EF1105" w:rsidRPr="009D0C89" w:rsidRDefault="00EF1105" w:rsidP="00EF1105">
            <w:pPr>
              <w:jc w:val="center"/>
              <w:rPr>
                <w:rFonts w:eastAsia="Calibri"/>
                <w:spacing w:val="-8"/>
              </w:rPr>
            </w:pPr>
          </w:p>
          <w:p w:rsidR="00EF1105" w:rsidRPr="009D0C89" w:rsidRDefault="00EF1105" w:rsidP="00EF1105">
            <w:pPr>
              <w:jc w:val="center"/>
              <w:rPr>
                <w:rFonts w:eastAsia="Calibri"/>
                <w:spacing w:val="-8"/>
              </w:rPr>
            </w:pPr>
          </w:p>
        </w:tc>
        <w:tc>
          <w:tcPr>
            <w:tcW w:w="850" w:type="dxa"/>
            <w:vAlign w:val="center"/>
          </w:tcPr>
          <w:p w:rsidR="00EF1105" w:rsidRPr="009D0C89" w:rsidRDefault="00EF1105" w:rsidP="00EF1105">
            <w:pPr>
              <w:jc w:val="center"/>
              <w:rPr>
                <w:rFonts w:eastAsia="Calibri"/>
                <w:spacing w:val="-8"/>
              </w:rPr>
            </w:pPr>
            <w:r w:rsidRPr="009D0C89">
              <w:rPr>
                <w:rFonts w:eastAsia="Calibri"/>
                <w:spacing w:val="-8"/>
              </w:rPr>
              <w:t>2TL</w:t>
            </w:r>
          </w:p>
          <w:p w:rsidR="00EF1105" w:rsidRPr="009D0C89" w:rsidRDefault="00EF1105" w:rsidP="00EF1105">
            <w:pPr>
              <w:jc w:val="center"/>
              <w:rPr>
                <w:rFonts w:eastAsia="Calibri"/>
                <w:spacing w:val="-8"/>
              </w:rPr>
            </w:pPr>
          </w:p>
          <w:p w:rsidR="00EF1105" w:rsidRPr="009D0C89" w:rsidRDefault="00EF1105" w:rsidP="00EF1105">
            <w:pPr>
              <w:jc w:val="center"/>
              <w:rPr>
                <w:rFonts w:eastAsia="Calibri"/>
                <w:spacing w:val="-8"/>
              </w:rPr>
            </w:pPr>
          </w:p>
          <w:p w:rsidR="00EF1105" w:rsidRPr="009D0C89" w:rsidRDefault="00EF1105" w:rsidP="00EF1105">
            <w:pPr>
              <w:jc w:val="center"/>
              <w:rPr>
                <w:rFonts w:eastAsia="Calibri"/>
                <w:spacing w:val="-8"/>
              </w:rPr>
            </w:pPr>
          </w:p>
          <w:p w:rsidR="00EF1105" w:rsidRPr="009D0C89" w:rsidRDefault="00EF1105" w:rsidP="00EF1105">
            <w:pPr>
              <w:jc w:val="center"/>
              <w:rPr>
                <w:rFonts w:eastAsia="Calibri"/>
                <w:spacing w:val="-8"/>
              </w:rPr>
            </w:pPr>
          </w:p>
          <w:p w:rsidR="00EF1105" w:rsidRPr="009D0C89" w:rsidRDefault="00EF1105" w:rsidP="00EF1105">
            <w:pPr>
              <w:jc w:val="center"/>
              <w:rPr>
                <w:rFonts w:eastAsia="Calibri"/>
                <w:spacing w:val="-8"/>
              </w:rPr>
            </w:pPr>
          </w:p>
          <w:p w:rsidR="00EF1105" w:rsidRPr="009D0C89" w:rsidRDefault="00EF1105" w:rsidP="00EF1105">
            <w:pPr>
              <w:jc w:val="center"/>
              <w:rPr>
                <w:rFonts w:eastAsia="Calibri"/>
                <w:spacing w:val="-8"/>
              </w:rPr>
            </w:pPr>
          </w:p>
          <w:p w:rsidR="00EF1105" w:rsidRPr="009D0C89" w:rsidRDefault="00EF1105" w:rsidP="00EF1105">
            <w:pPr>
              <w:jc w:val="center"/>
              <w:rPr>
                <w:rFonts w:eastAsia="Calibri"/>
                <w:spacing w:val="-8"/>
              </w:rPr>
            </w:pPr>
          </w:p>
          <w:p w:rsidR="00EF1105" w:rsidRPr="009D0C89" w:rsidRDefault="00EF1105" w:rsidP="00EF1105">
            <w:pPr>
              <w:jc w:val="center"/>
              <w:rPr>
                <w:rFonts w:eastAsia="Calibri"/>
                <w:spacing w:val="-8"/>
              </w:rPr>
            </w:pPr>
          </w:p>
          <w:p w:rsidR="00EF1105" w:rsidRPr="009D0C89" w:rsidRDefault="00EF1105" w:rsidP="00EF1105">
            <w:pPr>
              <w:jc w:val="center"/>
              <w:rPr>
                <w:rFonts w:eastAsia="Calibri"/>
                <w:spacing w:val="-8"/>
              </w:rPr>
            </w:pPr>
          </w:p>
          <w:p w:rsidR="00EF1105" w:rsidRPr="009D0C89" w:rsidRDefault="00EF1105" w:rsidP="00EF1105">
            <w:pPr>
              <w:jc w:val="center"/>
              <w:rPr>
                <w:rFonts w:eastAsia="Calibri"/>
                <w:spacing w:val="-8"/>
              </w:rPr>
            </w:pPr>
          </w:p>
          <w:p w:rsidR="00EF1105" w:rsidRPr="009D0C89" w:rsidRDefault="00EF1105" w:rsidP="00EF1105">
            <w:pPr>
              <w:jc w:val="center"/>
              <w:rPr>
                <w:rFonts w:eastAsia="Calibri"/>
                <w:spacing w:val="-8"/>
              </w:rPr>
            </w:pPr>
          </w:p>
          <w:p w:rsidR="00EF1105" w:rsidRPr="009D0C89" w:rsidRDefault="00EF1105" w:rsidP="00EF1105">
            <w:pPr>
              <w:jc w:val="center"/>
              <w:rPr>
                <w:rFonts w:eastAsia="Calibri"/>
                <w:spacing w:val="-8"/>
              </w:rPr>
            </w:pPr>
          </w:p>
          <w:p w:rsidR="00EF1105" w:rsidRPr="009D0C89" w:rsidRDefault="00EF1105" w:rsidP="00EF1105">
            <w:pPr>
              <w:jc w:val="center"/>
              <w:rPr>
                <w:rFonts w:eastAsia="Calibri"/>
                <w:spacing w:val="-8"/>
              </w:rPr>
            </w:pPr>
          </w:p>
          <w:p w:rsidR="00EF1105" w:rsidRPr="009D0C89" w:rsidRDefault="00EF1105" w:rsidP="00EF1105">
            <w:pPr>
              <w:jc w:val="center"/>
              <w:rPr>
                <w:rFonts w:eastAsia="Calibri"/>
                <w:spacing w:val="-8"/>
              </w:rPr>
            </w:pPr>
          </w:p>
          <w:p w:rsidR="00EF1105" w:rsidRPr="009D0C89" w:rsidRDefault="00EF1105" w:rsidP="00EF1105">
            <w:pPr>
              <w:jc w:val="center"/>
              <w:rPr>
                <w:rFonts w:eastAsia="Calibri"/>
                <w:spacing w:val="-8"/>
              </w:rPr>
            </w:pPr>
          </w:p>
          <w:p w:rsidR="00EF1105" w:rsidRPr="009D0C89" w:rsidRDefault="00EF1105" w:rsidP="00EF1105">
            <w:pPr>
              <w:jc w:val="center"/>
              <w:rPr>
                <w:rFonts w:eastAsia="Calibri"/>
                <w:spacing w:val="-8"/>
              </w:rPr>
            </w:pPr>
          </w:p>
          <w:p w:rsidR="00EF1105" w:rsidRPr="009D0C89" w:rsidRDefault="00EF1105" w:rsidP="00EF1105">
            <w:pPr>
              <w:jc w:val="center"/>
              <w:rPr>
                <w:rFonts w:eastAsia="Calibri"/>
                <w:spacing w:val="-8"/>
              </w:rPr>
            </w:pPr>
          </w:p>
        </w:tc>
        <w:tc>
          <w:tcPr>
            <w:tcW w:w="822" w:type="dxa"/>
            <w:vAlign w:val="center"/>
          </w:tcPr>
          <w:p w:rsidR="00EF1105" w:rsidRPr="009D0C89" w:rsidRDefault="00EF1105" w:rsidP="00EF1105">
            <w:pPr>
              <w:jc w:val="center"/>
              <w:rPr>
                <w:rFonts w:eastAsia="Calibri"/>
                <w:spacing w:val="-8"/>
              </w:rPr>
            </w:pPr>
          </w:p>
        </w:tc>
      </w:tr>
      <w:tr w:rsidR="00EF1105" w:rsidRPr="009D0C89" w:rsidTr="005827B6">
        <w:trPr>
          <w:trHeight w:val="152"/>
        </w:trPr>
        <w:tc>
          <w:tcPr>
            <w:tcW w:w="780" w:type="dxa"/>
          </w:tcPr>
          <w:p w:rsidR="00EF1105" w:rsidRPr="009D0C89" w:rsidRDefault="00EF1105" w:rsidP="00EF1105">
            <w:pPr>
              <w:jc w:val="center"/>
              <w:rPr>
                <w:rFonts w:eastAsia="Calibri"/>
                <w:b/>
                <w:spacing w:val="-8"/>
                <w:lang w:val="vi-VN"/>
              </w:rPr>
            </w:pPr>
            <w:r w:rsidRPr="009D0C89">
              <w:rPr>
                <w:rFonts w:eastAsia="Calibri"/>
                <w:b/>
                <w:spacing w:val="-8"/>
                <w:lang w:val="vi-VN"/>
              </w:rPr>
              <w:t>2</w:t>
            </w:r>
          </w:p>
        </w:tc>
        <w:tc>
          <w:tcPr>
            <w:tcW w:w="1168" w:type="dxa"/>
          </w:tcPr>
          <w:p w:rsidR="00EF1105" w:rsidRPr="009D0C89" w:rsidRDefault="00EF1105" w:rsidP="00EF1105">
            <w:pPr>
              <w:rPr>
                <w:rFonts w:eastAsia="Calibri"/>
                <w:b/>
                <w:spacing w:val="-8"/>
              </w:rPr>
            </w:pPr>
            <w:r w:rsidRPr="009D0C89">
              <w:rPr>
                <w:rFonts w:eastAsia="Calibri"/>
                <w:b/>
                <w:spacing w:val="-8"/>
              </w:rPr>
              <w:t>Viết</w:t>
            </w:r>
          </w:p>
        </w:tc>
        <w:tc>
          <w:tcPr>
            <w:tcW w:w="1276" w:type="dxa"/>
          </w:tcPr>
          <w:p w:rsidR="00EF1105" w:rsidRPr="009D0C89" w:rsidRDefault="00BA5428" w:rsidP="00EF1105">
            <w:pPr>
              <w:jc w:val="center"/>
              <w:rPr>
                <w:rFonts w:eastAsia="Calibri"/>
                <w:b/>
                <w:color w:val="002060"/>
                <w:spacing w:val="-8"/>
                <w:lang w:val="vi-VN"/>
              </w:rPr>
            </w:pPr>
            <w:r w:rsidRPr="009D0C89">
              <w:rPr>
                <w:bCs/>
              </w:rPr>
              <w:t xml:space="preserve">Phát biểu cảm nghĩ </w:t>
            </w:r>
            <w:r w:rsidRPr="009D0C89">
              <w:t>về con người hoặc sự việc.</w:t>
            </w:r>
          </w:p>
        </w:tc>
        <w:tc>
          <w:tcPr>
            <w:tcW w:w="4111" w:type="dxa"/>
          </w:tcPr>
          <w:p w:rsidR="00EF1105" w:rsidRDefault="00EF1105" w:rsidP="00EF1105">
            <w:pPr>
              <w:jc w:val="both"/>
              <w:rPr>
                <w:rFonts w:eastAsia="Calibri"/>
              </w:rPr>
            </w:pPr>
            <w:r w:rsidRPr="009D0C89">
              <w:rPr>
                <w:rFonts w:eastAsia="Calibri"/>
                <w:b/>
              </w:rPr>
              <w:t xml:space="preserve">Nhận biết:  </w:t>
            </w:r>
          </w:p>
          <w:p w:rsidR="009D0C89" w:rsidRDefault="009D0C89" w:rsidP="00EF1105">
            <w:pPr>
              <w:jc w:val="both"/>
              <w:rPr>
                <w:rFonts w:eastAsia="Calibri"/>
              </w:rPr>
            </w:pPr>
            <w:r>
              <w:rPr>
                <w:rFonts w:eastAsia="Calibri"/>
              </w:rPr>
              <w:t>- Xác định được kiểu bài biểu cảm về con người hoặc sự việc</w:t>
            </w:r>
          </w:p>
          <w:p w:rsidR="009D0C89" w:rsidRDefault="009D0C89" w:rsidP="00EF1105">
            <w:pPr>
              <w:jc w:val="both"/>
              <w:rPr>
                <w:rFonts w:eastAsia="Calibri"/>
              </w:rPr>
            </w:pPr>
            <w:r>
              <w:rPr>
                <w:rFonts w:eastAsia="Calibri"/>
              </w:rPr>
              <w:t>- Xác định được đối tượng biểu cảm</w:t>
            </w:r>
          </w:p>
          <w:p w:rsidR="009D0C89" w:rsidRPr="009D0C89" w:rsidRDefault="009D0C89" w:rsidP="00EF1105">
            <w:pPr>
              <w:jc w:val="both"/>
              <w:rPr>
                <w:rFonts w:eastAsia="Calibri"/>
              </w:rPr>
            </w:pPr>
            <w:r>
              <w:rPr>
                <w:rFonts w:eastAsia="Calibri"/>
              </w:rPr>
              <w:t>- Sắp xếp bố cục bài văn biểu cảm hợp lí</w:t>
            </w:r>
          </w:p>
          <w:p w:rsidR="009D0C89" w:rsidRDefault="00EF1105" w:rsidP="00EF1105">
            <w:pPr>
              <w:jc w:val="both"/>
              <w:rPr>
                <w:rFonts w:eastAsia="Calibri"/>
                <w:b/>
              </w:rPr>
            </w:pPr>
            <w:r w:rsidRPr="009D0C89">
              <w:rPr>
                <w:rFonts w:eastAsia="Calibri"/>
                <w:b/>
              </w:rPr>
              <w:t xml:space="preserve">Thông hiểu: </w:t>
            </w:r>
          </w:p>
          <w:p w:rsidR="00EF1105" w:rsidRDefault="009D0C89" w:rsidP="00EF1105">
            <w:pPr>
              <w:jc w:val="both"/>
              <w:rPr>
                <w:rFonts w:eastAsia="Calibri"/>
              </w:rPr>
            </w:pPr>
            <w:r>
              <w:rPr>
                <w:rFonts w:eastAsia="Calibri"/>
              </w:rPr>
              <w:t>- Trình bày được những hiểu biết về đối tượng biểu cảm</w:t>
            </w:r>
          </w:p>
          <w:p w:rsidR="009D0C89" w:rsidRPr="009D0C89" w:rsidRDefault="009D0C89" w:rsidP="00EF1105">
            <w:pPr>
              <w:jc w:val="both"/>
              <w:rPr>
                <w:rFonts w:eastAsia="Calibri"/>
              </w:rPr>
            </w:pPr>
            <w:r>
              <w:rPr>
                <w:rFonts w:eastAsia="Calibri"/>
              </w:rPr>
              <w:t>- Biểu lộ được tình cảm, cảm xúc sâu sắc chân thành dành cho con người hoặc sự vật đã lựa chọn</w:t>
            </w:r>
          </w:p>
          <w:p w:rsidR="009D0C89" w:rsidRDefault="00EF1105" w:rsidP="00EF1105">
            <w:pPr>
              <w:jc w:val="both"/>
              <w:rPr>
                <w:rFonts w:eastAsia="Calibri"/>
                <w:iCs/>
              </w:rPr>
            </w:pPr>
            <w:r w:rsidRPr="009D0C89">
              <w:rPr>
                <w:rFonts w:eastAsia="Calibri"/>
                <w:b/>
                <w:iCs/>
              </w:rPr>
              <w:t>Vận dụng:</w:t>
            </w:r>
            <w:r w:rsidRPr="009D0C89">
              <w:rPr>
                <w:rFonts w:eastAsia="Calibri"/>
                <w:iCs/>
              </w:rPr>
              <w:t xml:space="preserve"> </w:t>
            </w:r>
          </w:p>
          <w:p w:rsidR="00EF1105" w:rsidRDefault="009D0C89" w:rsidP="00EF1105">
            <w:pPr>
              <w:jc w:val="both"/>
              <w:rPr>
                <w:rFonts w:eastAsia="Calibri"/>
                <w:iCs/>
              </w:rPr>
            </w:pPr>
            <w:r>
              <w:rPr>
                <w:rFonts w:eastAsia="Calibri"/>
                <w:iCs/>
              </w:rPr>
              <w:lastRenderedPageBreak/>
              <w:t>- Vận dụng những tri thức về văn biểu cảm để viết bài văn thể hiện cảm nghĩ về con người, sự vật</w:t>
            </w:r>
          </w:p>
          <w:p w:rsidR="009D0C89" w:rsidRPr="009D0C89" w:rsidRDefault="009D0C89" w:rsidP="00EF1105">
            <w:pPr>
              <w:jc w:val="both"/>
              <w:rPr>
                <w:rFonts w:eastAsia="Calibri"/>
              </w:rPr>
            </w:pPr>
            <w:r>
              <w:rPr>
                <w:rFonts w:eastAsia="Calibri"/>
                <w:iCs/>
              </w:rPr>
              <w:t>- Sử dụng ngôn từ hợp lí, kết hợp các yếu tố miêu tả, yếu tố tự sự</w:t>
            </w:r>
          </w:p>
          <w:p w:rsidR="00EF1105" w:rsidRPr="009D0C89" w:rsidRDefault="00EF1105" w:rsidP="00EF1105">
            <w:pPr>
              <w:jc w:val="both"/>
              <w:rPr>
                <w:rFonts w:eastAsia="Calibri"/>
              </w:rPr>
            </w:pPr>
            <w:r w:rsidRPr="009D0C89">
              <w:rPr>
                <w:b/>
                <w:bCs/>
              </w:rPr>
              <w:t xml:space="preserve">Vận dụng cao: </w:t>
            </w:r>
          </w:p>
          <w:p w:rsidR="00EF1105" w:rsidRPr="009D0C89" w:rsidRDefault="009D0C89" w:rsidP="00EF1105">
            <w:pPr>
              <w:jc w:val="both"/>
              <w:rPr>
                <w:rFonts w:eastAsia="Calibri"/>
                <w:spacing w:val="-8"/>
                <w:lang w:val="vi-VN"/>
              </w:rPr>
            </w:pPr>
            <w:r w:rsidRPr="009D0C89">
              <w:rPr>
                <w:rFonts w:eastAsia="Calibri"/>
                <w:iCs/>
              </w:rPr>
              <w:t>Viết được bài văn biểu cảm (về con người hoặc sự việc): thể hiện được thái độ, tình cảm của người viết với con người / sự việc; nêu được vai trò của con người / sự việc đối với bản thân.</w:t>
            </w:r>
          </w:p>
        </w:tc>
        <w:tc>
          <w:tcPr>
            <w:tcW w:w="850" w:type="dxa"/>
            <w:vAlign w:val="center"/>
          </w:tcPr>
          <w:p w:rsidR="00EF1105" w:rsidRPr="009D0C89" w:rsidRDefault="00EF1105" w:rsidP="00EF1105">
            <w:pPr>
              <w:jc w:val="both"/>
              <w:rPr>
                <w:rFonts w:eastAsia="Calibri"/>
                <w:spacing w:val="-8"/>
              </w:rPr>
            </w:pPr>
          </w:p>
        </w:tc>
        <w:tc>
          <w:tcPr>
            <w:tcW w:w="851" w:type="dxa"/>
            <w:vAlign w:val="center"/>
          </w:tcPr>
          <w:p w:rsidR="00EF1105" w:rsidRPr="009D0C89" w:rsidRDefault="00EF1105" w:rsidP="00EF1105">
            <w:pPr>
              <w:jc w:val="both"/>
              <w:rPr>
                <w:rFonts w:eastAsia="Calibri"/>
                <w:spacing w:val="-8"/>
                <w:lang w:val="vi-VN"/>
              </w:rPr>
            </w:pPr>
          </w:p>
        </w:tc>
        <w:tc>
          <w:tcPr>
            <w:tcW w:w="850" w:type="dxa"/>
            <w:vAlign w:val="center"/>
          </w:tcPr>
          <w:p w:rsidR="00EF1105" w:rsidRPr="009D0C89" w:rsidRDefault="00EF1105" w:rsidP="00EF1105">
            <w:pPr>
              <w:jc w:val="both"/>
              <w:rPr>
                <w:rFonts w:eastAsia="Calibri"/>
                <w:spacing w:val="-8"/>
                <w:lang w:val="vi-VN"/>
              </w:rPr>
            </w:pPr>
          </w:p>
        </w:tc>
        <w:tc>
          <w:tcPr>
            <w:tcW w:w="822" w:type="dxa"/>
            <w:vAlign w:val="center"/>
          </w:tcPr>
          <w:p w:rsidR="00EF1105" w:rsidRPr="009D0C89" w:rsidRDefault="00EF1105" w:rsidP="00EF1105">
            <w:pPr>
              <w:jc w:val="both"/>
              <w:rPr>
                <w:rFonts w:eastAsia="Calibri"/>
                <w:spacing w:val="-8"/>
              </w:rPr>
            </w:pPr>
            <w:r w:rsidRPr="009D0C89">
              <w:rPr>
                <w:rFonts w:eastAsia="Calibri"/>
                <w:spacing w:val="-8"/>
              </w:rPr>
              <w:t>1TL*</w:t>
            </w:r>
          </w:p>
          <w:p w:rsidR="00EF1105" w:rsidRPr="009D0C89" w:rsidRDefault="00EF1105" w:rsidP="00EF1105">
            <w:pPr>
              <w:jc w:val="both"/>
              <w:rPr>
                <w:rFonts w:eastAsia="Calibri"/>
                <w:spacing w:val="-8"/>
              </w:rPr>
            </w:pPr>
          </w:p>
          <w:p w:rsidR="00EF1105" w:rsidRPr="009D0C89" w:rsidRDefault="00EF1105" w:rsidP="00EF1105">
            <w:pPr>
              <w:jc w:val="both"/>
              <w:rPr>
                <w:rFonts w:eastAsia="Calibri"/>
                <w:spacing w:val="-8"/>
              </w:rPr>
            </w:pPr>
          </w:p>
          <w:p w:rsidR="00EF1105" w:rsidRPr="009D0C89" w:rsidRDefault="00EF1105" w:rsidP="00EF1105">
            <w:pPr>
              <w:jc w:val="both"/>
              <w:rPr>
                <w:rFonts w:eastAsia="Calibri"/>
                <w:spacing w:val="-8"/>
              </w:rPr>
            </w:pPr>
          </w:p>
          <w:p w:rsidR="00EF1105" w:rsidRPr="009D0C89" w:rsidRDefault="00EF1105" w:rsidP="00EF1105">
            <w:pPr>
              <w:jc w:val="both"/>
              <w:rPr>
                <w:rFonts w:eastAsia="Calibri"/>
                <w:spacing w:val="-8"/>
              </w:rPr>
            </w:pPr>
          </w:p>
          <w:p w:rsidR="00EF1105" w:rsidRPr="009D0C89" w:rsidRDefault="00EF1105" w:rsidP="00EF1105">
            <w:pPr>
              <w:jc w:val="both"/>
              <w:rPr>
                <w:rFonts w:eastAsia="Calibri"/>
                <w:spacing w:val="-8"/>
              </w:rPr>
            </w:pPr>
          </w:p>
          <w:p w:rsidR="00EF1105" w:rsidRPr="009D0C89" w:rsidRDefault="00EF1105" w:rsidP="00EF1105">
            <w:pPr>
              <w:jc w:val="both"/>
              <w:rPr>
                <w:rFonts w:eastAsia="Calibri"/>
                <w:spacing w:val="-8"/>
              </w:rPr>
            </w:pPr>
          </w:p>
        </w:tc>
      </w:tr>
      <w:tr w:rsidR="00EF1105" w:rsidRPr="009D0C89" w:rsidTr="00C01724">
        <w:trPr>
          <w:trHeight w:val="374"/>
        </w:trPr>
        <w:tc>
          <w:tcPr>
            <w:tcW w:w="3224" w:type="dxa"/>
            <w:gridSpan w:val="3"/>
            <w:vAlign w:val="center"/>
          </w:tcPr>
          <w:p w:rsidR="00EF1105" w:rsidRPr="009D0C89" w:rsidRDefault="00EF1105" w:rsidP="00C01724">
            <w:pPr>
              <w:jc w:val="center"/>
              <w:rPr>
                <w:rFonts w:eastAsia="Calibri"/>
                <w:b/>
                <w:color w:val="002060"/>
                <w:spacing w:val="-8"/>
                <w:lang w:val="vi-VN"/>
              </w:rPr>
            </w:pPr>
            <w:r w:rsidRPr="009D0C89">
              <w:rPr>
                <w:rFonts w:eastAsia="Calibri"/>
                <w:b/>
                <w:color w:val="002060"/>
                <w:spacing w:val="-8"/>
                <w:lang w:val="vi-VN"/>
              </w:rPr>
              <w:lastRenderedPageBreak/>
              <w:t>Tổng</w:t>
            </w:r>
          </w:p>
        </w:tc>
        <w:tc>
          <w:tcPr>
            <w:tcW w:w="4111" w:type="dxa"/>
            <w:vAlign w:val="center"/>
          </w:tcPr>
          <w:p w:rsidR="00EF1105" w:rsidRPr="009D0C89" w:rsidRDefault="00EF1105" w:rsidP="00C01724">
            <w:pPr>
              <w:jc w:val="center"/>
              <w:rPr>
                <w:rFonts w:eastAsia="Calibri"/>
                <w:b/>
                <w:color w:val="002060"/>
                <w:spacing w:val="-8"/>
                <w:lang w:val="vi-VN"/>
              </w:rPr>
            </w:pPr>
          </w:p>
        </w:tc>
        <w:tc>
          <w:tcPr>
            <w:tcW w:w="850" w:type="dxa"/>
            <w:vAlign w:val="center"/>
          </w:tcPr>
          <w:p w:rsidR="00EF1105" w:rsidRPr="009D0C89" w:rsidRDefault="00EF1105" w:rsidP="00C01724">
            <w:pPr>
              <w:jc w:val="center"/>
              <w:rPr>
                <w:rFonts w:eastAsia="Calibri"/>
                <w:b/>
                <w:color w:val="002060"/>
                <w:spacing w:val="-8"/>
                <w:lang w:val="vi-VN"/>
              </w:rPr>
            </w:pPr>
            <w:r w:rsidRPr="009D0C89">
              <w:rPr>
                <w:rFonts w:eastAsia="Calibri"/>
                <w:b/>
                <w:color w:val="002060"/>
                <w:spacing w:val="-8"/>
                <w:lang w:val="vi-VN"/>
              </w:rPr>
              <w:t>3 TN</w:t>
            </w:r>
          </w:p>
        </w:tc>
        <w:tc>
          <w:tcPr>
            <w:tcW w:w="851" w:type="dxa"/>
            <w:vAlign w:val="center"/>
          </w:tcPr>
          <w:p w:rsidR="00EF1105" w:rsidRPr="009D0C89" w:rsidRDefault="00EF1105" w:rsidP="00C01724">
            <w:pPr>
              <w:jc w:val="center"/>
              <w:rPr>
                <w:rFonts w:eastAsia="Calibri"/>
                <w:b/>
                <w:color w:val="002060"/>
                <w:spacing w:val="-8"/>
              </w:rPr>
            </w:pPr>
            <w:r w:rsidRPr="009D0C89">
              <w:rPr>
                <w:rFonts w:eastAsia="Calibri"/>
                <w:b/>
                <w:color w:val="002060"/>
                <w:spacing w:val="-8"/>
              </w:rPr>
              <w:t>5TN</w:t>
            </w:r>
          </w:p>
        </w:tc>
        <w:tc>
          <w:tcPr>
            <w:tcW w:w="850" w:type="dxa"/>
            <w:vAlign w:val="center"/>
          </w:tcPr>
          <w:p w:rsidR="00EF1105" w:rsidRPr="009D0C89" w:rsidRDefault="00EF1105" w:rsidP="00C01724">
            <w:pPr>
              <w:jc w:val="center"/>
              <w:rPr>
                <w:rFonts w:eastAsia="Calibri"/>
                <w:b/>
                <w:color w:val="002060"/>
                <w:spacing w:val="-8"/>
                <w:lang w:val="vi-VN"/>
              </w:rPr>
            </w:pPr>
            <w:r w:rsidRPr="009D0C89">
              <w:rPr>
                <w:rFonts w:eastAsia="Calibri"/>
                <w:b/>
                <w:color w:val="002060"/>
                <w:spacing w:val="-8"/>
                <w:lang w:val="vi-VN"/>
              </w:rPr>
              <w:t>2 TL</w:t>
            </w:r>
          </w:p>
        </w:tc>
        <w:tc>
          <w:tcPr>
            <w:tcW w:w="822" w:type="dxa"/>
            <w:vAlign w:val="center"/>
          </w:tcPr>
          <w:p w:rsidR="00EF1105" w:rsidRPr="009D0C89" w:rsidRDefault="00EF1105" w:rsidP="00C01724">
            <w:pPr>
              <w:jc w:val="center"/>
              <w:rPr>
                <w:rFonts w:eastAsia="Calibri"/>
                <w:b/>
                <w:color w:val="002060"/>
                <w:spacing w:val="-8"/>
                <w:lang w:val="vi-VN"/>
              </w:rPr>
            </w:pPr>
            <w:r w:rsidRPr="009D0C89">
              <w:rPr>
                <w:rFonts w:eastAsia="Calibri"/>
                <w:b/>
                <w:color w:val="002060"/>
                <w:spacing w:val="-8"/>
                <w:lang w:val="vi-VN"/>
              </w:rPr>
              <w:t>1 TL</w:t>
            </w:r>
          </w:p>
        </w:tc>
      </w:tr>
      <w:tr w:rsidR="00EF1105" w:rsidRPr="009D0C89" w:rsidTr="005827B6">
        <w:trPr>
          <w:trHeight w:val="374"/>
        </w:trPr>
        <w:tc>
          <w:tcPr>
            <w:tcW w:w="3224" w:type="dxa"/>
            <w:gridSpan w:val="3"/>
          </w:tcPr>
          <w:p w:rsidR="00EF1105" w:rsidRPr="009D0C89" w:rsidRDefault="00EF1105" w:rsidP="00EF1105">
            <w:pPr>
              <w:jc w:val="center"/>
              <w:rPr>
                <w:rFonts w:eastAsia="Calibri"/>
                <w:b/>
                <w:i/>
                <w:spacing w:val="-8"/>
                <w:lang w:val="vi-VN"/>
              </w:rPr>
            </w:pPr>
            <w:r w:rsidRPr="009D0C89">
              <w:rPr>
                <w:rFonts w:eastAsia="Calibri"/>
                <w:b/>
                <w:i/>
                <w:spacing w:val="-8"/>
                <w:lang w:val="vi-VN"/>
              </w:rPr>
              <w:t>Tỉ lệ %</w:t>
            </w:r>
          </w:p>
        </w:tc>
        <w:tc>
          <w:tcPr>
            <w:tcW w:w="4111" w:type="dxa"/>
          </w:tcPr>
          <w:p w:rsidR="00EF1105" w:rsidRPr="009D0C89" w:rsidRDefault="00EF1105" w:rsidP="00EF1105">
            <w:pPr>
              <w:rPr>
                <w:rFonts w:eastAsia="Calibri"/>
                <w:b/>
                <w:i/>
                <w:spacing w:val="-8"/>
                <w:lang w:val="vi-VN"/>
              </w:rPr>
            </w:pPr>
          </w:p>
        </w:tc>
        <w:tc>
          <w:tcPr>
            <w:tcW w:w="850" w:type="dxa"/>
          </w:tcPr>
          <w:p w:rsidR="00EF1105" w:rsidRPr="009D0C89" w:rsidRDefault="00EF1105" w:rsidP="00EF1105">
            <w:pPr>
              <w:jc w:val="center"/>
              <w:rPr>
                <w:rFonts w:eastAsia="Calibri"/>
                <w:b/>
                <w:i/>
                <w:spacing w:val="-8"/>
              </w:rPr>
            </w:pPr>
            <w:r w:rsidRPr="009D0C89">
              <w:rPr>
                <w:rFonts w:eastAsia="Calibri"/>
                <w:b/>
                <w:i/>
                <w:spacing w:val="-8"/>
              </w:rPr>
              <w:t>20</w:t>
            </w:r>
          </w:p>
        </w:tc>
        <w:tc>
          <w:tcPr>
            <w:tcW w:w="851" w:type="dxa"/>
          </w:tcPr>
          <w:p w:rsidR="00EF1105" w:rsidRPr="009D0C89" w:rsidRDefault="00EF1105" w:rsidP="00EF1105">
            <w:pPr>
              <w:jc w:val="center"/>
              <w:rPr>
                <w:rFonts w:eastAsia="Calibri"/>
                <w:b/>
                <w:i/>
                <w:spacing w:val="-8"/>
              </w:rPr>
            </w:pPr>
            <w:r w:rsidRPr="009D0C89">
              <w:rPr>
                <w:rFonts w:eastAsia="Calibri"/>
                <w:b/>
                <w:i/>
                <w:spacing w:val="-8"/>
              </w:rPr>
              <w:t>40</w:t>
            </w:r>
          </w:p>
        </w:tc>
        <w:tc>
          <w:tcPr>
            <w:tcW w:w="850" w:type="dxa"/>
          </w:tcPr>
          <w:p w:rsidR="00EF1105" w:rsidRPr="009D0C89" w:rsidRDefault="00EF1105" w:rsidP="00EF1105">
            <w:pPr>
              <w:jc w:val="center"/>
              <w:rPr>
                <w:rFonts w:eastAsia="Calibri"/>
                <w:b/>
                <w:i/>
                <w:spacing w:val="-8"/>
              </w:rPr>
            </w:pPr>
            <w:r w:rsidRPr="009D0C89">
              <w:rPr>
                <w:rFonts w:eastAsia="Calibri"/>
                <w:b/>
                <w:i/>
                <w:spacing w:val="-8"/>
              </w:rPr>
              <w:t>30</w:t>
            </w:r>
          </w:p>
        </w:tc>
        <w:tc>
          <w:tcPr>
            <w:tcW w:w="822" w:type="dxa"/>
          </w:tcPr>
          <w:p w:rsidR="00EF1105" w:rsidRPr="009D0C89" w:rsidRDefault="00EF1105" w:rsidP="00EF1105">
            <w:pPr>
              <w:jc w:val="center"/>
              <w:rPr>
                <w:rFonts w:eastAsia="Calibri"/>
                <w:b/>
                <w:i/>
                <w:spacing w:val="-8"/>
                <w:lang w:val="vi-VN"/>
              </w:rPr>
            </w:pPr>
            <w:r w:rsidRPr="009D0C89">
              <w:rPr>
                <w:rFonts w:eastAsia="Calibri"/>
                <w:b/>
                <w:i/>
                <w:spacing w:val="-8"/>
                <w:lang w:val="vi-VN"/>
              </w:rPr>
              <w:t>10</w:t>
            </w:r>
          </w:p>
        </w:tc>
      </w:tr>
      <w:tr w:rsidR="00EF1105" w:rsidRPr="009D0C89" w:rsidTr="005827B6">
        <w:trPr>
          <w:trHeight w:val="240"/>
        </w:trPr>
        <w:tc>
          <w:tcPr>
            <w:tcW w:w="3224" w:type="dxa"/>
            <w:gridSpan w:val="3"/>
          </w:tcPr>
          <w:p w:rsidR="00EF1105" w:rsidRPr="009D0C89" w:rsidRDefault="00EF1105" w:rsidP="00EF1105">
            <w:pPr>
              <w:jc w:val="center"/>
              <w:rPr>
                <w:rFonts w:eastAsia="Calibri"/>
                <w:b/>
                <w:spacing w:val="-8"/>
                <w:lang w:val="vi-VN"/>
              </w:rPr>
            </w:pPr>
            <w:r w:rsidRPr="009D0C89">
              <w:rPr>
                <w:rFonts w:eastAsia="Calibri"/>
                <w:b/>
                <w:spacing w:val="-8"/>
                <w:lang w:val="vi-VN"/>
              </w:rPr>
              <w:t>Tỉ lệ chung</w:t>
            </w:r>
          </w:p>
        </w:tc>
        <w:tc>
          <w:tcPr>
            <w:tcW w:w="4111" w:type="dxa"/>
          </w:tcPr>
          <w:p w:rsidR="00EF1105" w:rsidRPr="009D0C89" w:rsidRDefault="00EF1105" w:rsidP="00EF1105">
            <w:pPr>
              <w:rPr>
                <w:rFonts w:eastAsia="Calibri"/>
                <w:b/>
                <w:spacing w:val="-8"/>
                <w:lang w:val="vi-VN"/>
              </w:rPr>
            </w:pPr>
          </w:p>
        </w:tc>
        <w:tc>
          <w:tcPr>
            <w:tcW w:w="1701" w:type="dxa"/>
            <w:gridSpan w:val="2"/>
          </w:tcPr>
          <w:p w:rsidR="00EF1105" w:rsidRPr="009D0C89" w:rsidRDefault="00EF1105" w:rsidP="00EF1105">
            <w:pPr>
              <w:jc w:val="center"/>
              <w:rPr>
                <w:rFonts w:eastAsia="Calibri"/>
                <w:b/>
                <w:spacing w:val="-8"/>
              </w:rPr>
            </w:pPr>
            <w:r w:rsidRPr="009D0C89">
              <w:rPr>
                <w:rFonts w:eastAsia="Calibri"/>
                <w:b/>
                <w:spacing w:val="-8"/>
              </w:rPr>
              <w:t>60</w:t>
            </w:r>
          </w:p>
        </w:tc>
        <w:tc>
          <w:tcPr>
            <w:tcW w:w="1672" w:type="dxa"/>
            <w:gridSpan w:val="2"/>
          </w:tcPr>
          <w:p w:rsidR="00EF1105" w:rsidRPr="009D0C89" w:rsidRDefault="00EF1105" w:rsidP="00EF1105">
            <w:pPr>
              <w:jc w:val="center"/>
              <w:rPr>
                <w:rFonts w:eastAsia="Calibri"/>
                <w:b/>
                <w:spacing w:val="-8"/>
              </w:rPr>
            </w:pPr>
            <w:r w:rsidRPr="009D0C89">
              <w:rPr>
                <w:rFonts w:eastAsia="Calibri"/>
                <w:b/>
                <w:spacing w:val="-8"/>
              </w:rPr>
              <w:t>40</w:t>
            </w:r>
          </w:p>
        </w:tc>
      </w:tr>
    </w:tbl>
    <w:p w:rsidR="00EF1105" w:rsidRDefault="00EF1105" w:rsidP="00EF1105">
      <w:pPr>
        <w:rPr>
          <w:b/>
          <w:sz w:val="28"/>
          <w:szCs w:val="28"/>
          <w:u w:val="single"/>
          <w:lang w:val="fr-FR"/>
        </w:rPr>
      </w:pPr>
    </w:p>
    <w:p w:rsidR="00D919CA" w:rsidRDefault="00D919CA" w:rsidP="00EF1105">
      <w:pPr>
        <w:rPr>
          <w:b/>
          <w:color w:val="FF0000"/>
          <w:sz w:val="28"/>
          <w:szCs w:val="28"/>
        </w:rPr>
      </w:pPr>
      <w:bookmarkStart w:id="1" w:name="_Hlk91278382"/>
    </w:p>
    <w:p w:rsidR="00EF1105" w:rsidRPr="00BC6DEE" w:rsidRDefault="00EF1105" w:rsidP="00EF1105">
      <w:pPr>
        <w:rPr>
          <w:b/>
          <w:color w:val="FF0000"/>
          <w:sz w:val="28"/>
          <w:szCs w:val="28"/>
        </w:rPr>
      </w:pPr>
      <w:r w:rsidRPr="00BC6DEE">
        <w:rPr>
          <w:b/>
          <w:color w:val="FF0000"/>
          <w:sz w:val="28"/>
          <w:szCs w:val="28"/>
        </w:rPr>
        <w:t>III. ĐỀ BÀI.</w:t>
      </w:r>
    </w:p>
    <w:p w:rsidR="009D0C89" w:rsidRPr="005827B6" w:rsidRDefault="00EF1105" w:rsidP="00EF1105">
      <w:pPr>
        <w:rPr>
          <w:sz w:val="28"/>
          <w:szCs w:val="28"/>
        </w:rPr>
      </w:pPr>
      <w:r w:rsidRPr="005827B6">
        <w:rPr>
          <w:b/>
          <w:sz w:val="28"/>
          <w:szCs w:val="28"/>
        </w:rPr>
        <w:t>PHẦN I. ĐỌC HIỂU (6,0 điểm).</w:t>
      </w:r>
      <w:r w:rsidRPr="005827B6">
        <w:rPr>
          <w:sz w:val="28"/>
          <w:szCs w:val="28"/>
        </w:rPr>
        <w:t xml:space="preserve">  </w:t>
      </w:r>
    </w:p>
    <w:p w:rsidR="00EF1105" w:rsidRPr="005827B6" w:rsidRDefault="005827B6" w:rsidP="00EF1105">
      <w:pPr>
        <w:rPr>
          <w:b/>
          <w:sz w:val="28"/>
          <w:szCs w:val="28"/>
        </w:rPr>
      </w:pPr>
      <w:r w:rsidRPr="005827B6">
        <w:rPr>
          <w:b/>
          <w:sz w:val="28"/>
          <w:szCs w:val="28"/>
        </w:rPr>
        <w:t>Đọc ngữ liệu sau và thực hiện các yêu cầu bên dưới</w:t>
      </w:r>
    </w:p>
    <w:p w:rsidR="005827B6" w:rsidRPr="005827B6" w:rsidRDefault="005827B6" w:rsidP="005827B6">
      <w:pPr>
        <w:pStyle w:val="NormalWeb"/>
        <w:spacing w:before="0" w:beforeAutospacing="0" w:after="0" w:afterAutospacing="0"/>
        <w:jc w:val="both"/>
        <w:rPr>
          <w:color w:val="000000"/>
          <w:sz w:val="28"/>
          <w:szCs w:val="28"/>
        </w:rPr>
      </w:pPr>
      <w:r w:rsidRPr="005827B6">
        <w:rPr>
          <w:color w:val="000000"/>
          <w:sz w:val="28"/>
          <w:szCs w:val="28"/>
        </w:rPr>
        <w:t>[…] Đây là đoạn văn hay nhất, cảm động nhất. Mặt trời được nhân hóa, mặt trời là biểu tượng. Chất thơ, chất trữ tình không chỉ ở ngôn ngữ mà nó đã thấm sâu vào hồn người! Thiên nhiên như đang chia sẻ niềm vui với con người:</w:t>
      </w:r>
    </w:p>
    <w:p w:rsidR="005827B6" w:rsidRPr="005827B6" w:rsidRDefault="005827B6" w:rsidP="00235715">
      <w:pPr>
        <w:pStyle w:val="NormalWeb"/>
        <w:spacing w:before="0" w:beforeAutospacing="0" w:after="0" w:afterAutospacing="0"/>
        <w:ind w:firstLine="720"/>
        <w:jc w:val="both"/>
        <w:rPr>
          <w:color w:val="000000"/>
          <w:sz w:val="28"/>
          <w:szCs w:val="28"/>
        </w:rPr>
      </w:pPr>
      <w:r w:rsidRPr="005827B6">
        <w:rPr>
          <w:rStyle w:val="Emphasis"/>
          <w:color w:val="000000"/>
          <w:sz w:val="28"/>
          <w:szCs w:val="28"/>
        </w:rPr>
        <w:t>“Mặt trời đã xế bóng ngang các sườn đồi, nhưng tôi cảm thấy hình như còn chần chừ không muốn lặn, còn muốn nhìn tôi. Ánh mặt trời tô điểm con đường tôi đi: mặt đất rắn mùa thu trải ra dưới chân tôi nhuộm thành màu đỏ, màu hồng, màu tím. Từng cụm bông lau khô vun vút bay hai bên như những tia lửa lập lòe. Mặt trời dọi lửa lên những chiếc cúc mạ bạc trên tấm áo đầy mụn vá tôi mặc…”.</w:t>
      </w:r>
    </w:p>
    <w:p w:rsidR="005827B6" w:rsidRPr="005827B6" w:rsidRDefault="005827B6" w:rsidP="00235715">
      <w:pPr>
        <w:pStyle w:val="NormalWeb"/>
        <w:spacing w:before="0" w:beforeAutospacing="0" w:after="0" w:afterAutospacing="0"/>
        <w:ind w:firstLine="720"/>
        <w:jc w:val="both"/>
        <w:rPr>
          <w:color w:val="000000"/>
          <w:sz w:val="28"/>
          <w:szCs w:val="28"/>
        </w:rPr>
      </w:pPr>
      <w:r w:rsidRPr="005827B6">
        <w:rPr>
          <w:color w:val="000000"/>
          <w:sz w:val="28"/>
          <w:szCs w:val="28"/>
        </w:rPr>
        <w:t xml:space="preserve">Tình thương của người thầy, mái trường vẫy gọi và ánh sáng cách mạng đã lay tỉnh mọi cuộc đời, từ bóng tối vươn ra ánh sáng. Như con chim sổ lồng cất cánh bay cao, An-tư-nai cũng vậy, cô vừa chạy vừa reo lên với đất trời, với gió mây: </w:t>
      </w:r>
      <w:r w:rsidRPr="00235715">
        <w:rPr>
          <w:i/>
          <w:color w:val="000000"/>
          <w:sz w:val="28"/>
          <w:szCs w:val="28"/>
        </w:rPr>
        <w:t>“Hãy nhìn tôi đây! Hãy nhìn tôi đang kiêu hãnh chừng nào! Tôi sẽ học hành, tôi sẽ đến trường, và sẽ dẫn cả các bạn khác đến!”</w:t>
      </w:r>
      <w:r w:rsidRPr="005827B6">
        <w:rPr>
          <w:color w:val="000000"/>
          <w:sz w:val="28"/>
          <w:szCs w:val="28"/>
        </w:rPr>
        <w:t>. An-tư-nai như được truyền thêm sức mạnh để vượt qua thử thách, để đến với mái trường tuổi thơ cùng các bạn. Con đường đến với mái trường, con đường đi học của An-tư-nai cũng là con đường đi tới ánh sáng cách mạng và hạnh phúc.</w:t>
      </w:r>
    </w:p>
    <w:p w:rsidR="005827B6" w:rsidRPr="005827B6" w:rsidRDefault="005827B6" w:rsidP="00235715">
      <w:pPr>
        <w:pStyle w:val="NormalWeb"/>
        <w:spacing w:before="0" w:beforeAutospacing="0" w:after="0" w:afterAutospacing="0"/>
        <w:ind w:firstLine="720"/>
        <w:jc w:val="both"/>
        <w:rPr>
          <w:color w:val="000000"/>
          <w:sz w:val="28"/>
          <w:szCs w:val="28"/>
        </w:rPr>
      </w:pPr>
      <w:r w:rsidRPr="005827B6">
        <w:rPr>
          <w:color w:val="000000"/>
          <w:sz w:val="28"/>
          <w:szCs w:val="28"/>
        </w:rPr>
        <w:t>Ai-ma-tốp đã viết nên một truyện ngắn dưới dạng hồi ức chân thực, cảm động. Hình ảnh Đuy-sen – người thầy đầu tiên và hình ảnh An-tư-nai, cô bé mồi côi khát khao được đi học, được tác giả nói đến với tất cả sự ca ngợi, với niềm thương mến bao la. Người thầy trong truyện ngắn đã đem tình thương như tỏa sáng trang văn Ai-ma-tốp mãi mãi làm ấm áp lòng người. Thầy Đuy-sen càng trở nên gần gũi trong niềm thương mến của tuổi thơ chúng ta.</w:t>
      </w:r>
    </w:p>
    <w:p w:rsidR="005827B6" w:rsidRDefault="005827B6" w:rsidP="00235715">
      <w:pPr>
        <w:pStyle w:val="NormalWeb"/>
        <w:spacing w:before="0" w:beforeAutospacing="0" w:after="0" w:afterAutospacing="0"/>
        <w:ind w:firstLine="720"/>
        <w:jc w:val="both"/>
        <w:rPr>
          <w:color w:val="000000"/>
          <w:sz w:val="28"/>
          <w:szCs w:val="28"/>
        </w:rPr>
      </w:pPr>
      <w:r w:rsidRPr="005827B6">
        <w:rPr>
          <w:color w:val="000000"/>
          <w:sz w:val="28"/>
          <w:szCs w:val="28"/>
        </w:rPr>
        <w:t>(Trích </w:t>
      </w:r>
      <w:r w:rsidRPr="005827B6">
        <w:rPr>
          <w:rStyle w:val="Emphasis"/>
          <w:color w:val="000000"/>
          <w:sz w:val="28"/>
          <w:szCs w:val="28"/>
        </w:rPr>
        <w:t>Những cảm nhận sâu sắc khi đọc truyện “Người thầy đầu tiên”</w:t>
      </w:r>
      <w:r w:rsidR="00235715">
        <w:rPr>
          <w:rStyle w:val="Emphasis"/>
          <w:color w:val="000000"/>
          <w:sz w:val="28"/>
          <w:szCs w:val="28"/>
        </w:rPr>
        <w:t xml:space="preserve"> của Ai-ma-tốp, </w:t>
      </w:r>
      <w:r w:rsidR="00235715">
        <w:rPr>
          <w:rStyle w:val="Emphasis"/>
          <w:i w:val="0"/>
          <w:color w:val="000000"/>
          <w:sz w:val="28"/>
          <w:szCs w:val="28"/>
        </w:rPr>
        <w:t xml:space="preserve"> Nâng cao Ngữ văn 6, NXB Hà Nội</w:t>
      </w:r>
      <w:r w:rsidRPr="005827B6">
        <w:rPr>
          <w:color w:val="000000"/>
          <w:sz w:val="28"/>
          <w:szCs w:val="28"/>
        </w:rPr>
        <w:t>)</w:t>
      </w:r>
    </w:p>
    <w:p w:rsidR="00D919CA" w:rsidRPr="005827B6" w:rsidRDefault="00D919CA" w:rsidP="00235715">
      <w:pPr>
        <w:pStyle w:val="NormalWeb"/>
        <w:spacing w:before="0" w:beforeAutospacing="0" w:after="0" w:afterAutospacing="0"/>
        <w:ind w:firstLine="720"/>
        <w:jc w:val="both"/>
        <w:rPr>
          <w:color w:val="000000"/>
          <w:sz w:val="28"/>
          <w:szCs w:val="28"/>
        </w:rPr>
      </w:pPr>
    </w:p>
    <w:p w:rsidR="00EF1105" w:rsidRPr="00BC6DEE" w:rsidRDefault="00EF1105" w:rsidP="00EF1105">
      <w:pPr>
        <w:rPr>
          <w:b/>
          <w:sz w:val="28"/>
          <w:szCs w:val="28"/>
        </w:rPr>
      </w:pPr>
      <w:r w:rsidRPr="00BC6DEE">
        <w:rPr>
          <w:b/>
          <w:sz w:val="28"/>
          <w:szCs w:val="28"/>
        </w:rPr>
        <w:lastRenderedPageBreak/>
        <w:t xml:space="preserve">Lựa chọn đáp án đúng </w:t>
      </w:r>
      <w:r w:rsidR="005827B6">
        <w:rPr>
          <w:b/>
          <w:sz w:val="28"/>
          <w:szCs w:val="28"/>
        </w:rPr>
        <w:t>bằng cách khoanh tròn vào chữ cái trước câu trả lời đúng</w:t>
      </w:r>
      <w:r w:rsidRPr="00BC6DEE">
        <w:rPr>
          <w:b/>
          <w:sz w:val="28"/>
          <w:szCs w:val="28"/>
        </w:rPr>
        <w:t>:</w:t>
      </w:r>
    </w:p>
    <w:p w:rsidR="00EF1105" w:rsidRDefault="00EF1105" w:rsidP="00EF1105">
      <w:pPr>
        <w:pStyle w:val="NoSpacing"/>
        <w:rPr>
          <w:rFonts w:ascii="Times New Roman" w:hAnsi="Times New Roman"/>
          <w:szCs w:val="28"/>
        </w:rPr>
      </w:pPr>
      <w:r>
        <w:rPr>
          <w:rFonts w:ascii="Times New Roman" w:hAnsi="Times New Roman"/>
          <w:b/>
          <w:szCs w:val="28"/>
        </w:rPr>
        <w:t>Câu 1.</w:t>
      </w:r>
      <w:r>
        <w:rPr>
          <w:rFonts w:ascii="Times New Roman" w:hAnsi="Times New Roman"/>
          <w:szCs w:val="28"/>
        </w:rPr>
        <w:t xml:space="preserve"> </w:t>
      </w:r>
      <w:r w:rsidR="00235715">
        <w:rPr>
          <w:rFonts w:ascii="Times New Roman" w:hAnsi="Times New Roman"/>
          <w:szCs w:val="28"/>
        </w:rPr>
        <w:t>Đoạn trích trên thuộc thể loại</w:t>
      </w:r>
      <w:r>
        <w:rPr>
          <w:rFonts w:ascii="Times New Roman" w:hAnsi="Times New Roman"/>
          <w:szCs w:val="28"/>
        </w:rPr>
        <w:t xml:space="preserve"> nào?</w:t>
      </w:r>
    </w:p>
    <w:p w:rsidR="00EF1105" w:rsidRDefault="00EF1105" w:rsidP="00235715">
      <w:pPr>
        <w:pStyle w:val="NoSpacing"/>
        <w:ind w:left="720"/>
        <w:rPr>
          <w:rFonts w:ascii="Times New Roman" w:hAnsi="Times New Roman"/>
          <w:szCs w:val="28"/>
        </w:rPr>
      </w:pPr>
      <w:r>
        <w:rPr>
          <w:rFonts w:ascii="Times New Roman" w:hAnsi="Times New Roman"/>
          <w:szCs w:val="28"/>
        </w:rPr>
        <w:t xml:space="preserve">A. </w:t>
      </w:r>
      <w:r w:rsidR="00235715">
        <w:rPr>
          <w:rFonts w:ascii="Times New Roman" w:hAnsi="Times New Roman"/>
          <w:szCs w:val="28"/>
        </w:rPr>
        <w:t>Truyện ngắn.</w:t>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p>
    <w:p w:rsidR="00EF1105" w:rsidRDefault="00EF1105" w:rsidP="00235715">
      <w:pPr>
        <w:pStyle w:val="NoSpacing"/>
        <w:ind w:left="720"/>
        <w:rPr>
          <w:rFonts w:ascii="Times New Roman" w:hAnsi="Times New Roman"/>
          <w:szCs w:val="28"/>
        </w:rPr>
      </w:pPr>
      <w:r>
        <w:rPr>
          <w:rFonts w:ascii="Times New Roman" w:hAnsi="Times New Roman"/>
          <w:szCs w:val="28"/>
        </w:rPr>
        <w:t xml:space="preserve">B. </w:t>
      </w:r>
      <w:r w:rsidR="00235715">
        <w:rPr>
          <w:rFonts w:ascii="Times New Roman" w:hAnsi="Times New Roman"/>
          <w:szCs w:val="28"/>
        </w:rPr>
        <w:t>Tản văn.</w:t>
      </w:r>
    </w:p>
    <w:p w:rsidR="00EF1105" w:rsidRDefault="00EF1105" w:rsidP="00235715">
      <w:pPr>
        <w:pStyle w:val="NoSpacing"/>
        <w:ind w:left="720"/>
        <w:rPr>
          <w:rFonts w:ascii="Times New Roman" w:hAnsi="Times New Roman"/>
          <w:szCs w:val="28"/>
        </w:rPr>
      </w:pPr>
      <w:r>
        <w:rPr>
          <w:rFonts w:ascii="Times New Roman" w:hAnsi="Times New Roman"/>
          <w:szCs w:val="28"/>
        </w:rPr>
        <w:t xml:space="preserve">C. </w:t>
      </w:r>
      <w:r w:rsidR="00235715">
        <w:rPr>
          <w:rFonts w:ascii="Times New Roman" w:hAnsi="Times New Roman"/>
          <w:szCs w:val="28"/>
        </w:rPr>
        <w:t>Tùy bút.</w:t>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p>
    <w:p w:rsidR="00EF1105" w:rsidRPr="00BC6DEE" w:rsidRDefault="00EF1105" w:rsidP="00235715">
      <w:pPr>
        <w:pStyle w:val="NoSpacing"/>
        <w:ind w:left="720"/>
        <w:rPr>
          <w:rFonts w:ascii="Times New Roman" w:hAnsi="Times New Roman"/>
          <w:color w:val="FF0000"/>
          <w:szCs w:val="28"/>
        </w:rPr>
      </w:pPr>
      <w:r w:rsidRPr="00BC6DEE">
        <w:rPr>
          <w:rFonts w:ascii="Times New Roman" w:hAnsi="Times New Roman"/>
          <w:color w:val="FF0000"/>
          <w:szCs w:val="28"/>
        </w:rPr>
        <w:t xml:space="preserve">D. </w:t>
      </w:r>
      <w:r w:rsidR="00235715">
        <w:rPr>
          <w:rFonts w:ascii="Times New Roman" w:hAnsi="Times New Roman"/>
          <w:color w:val="FF0000"/>
          <w:szCs w:val="28"/>
        </w:rPr>
        <w:t>Văn nghị luận.</w:t>
      </w:r>
    </w:p>
    <w:p w:rsidR="00EF1105" w:rsidRPr="00235715" w:rsidRDefault="00EF1105" w:rsidP="00EF1105">
      <w:pPr>
        <w:pStyle w:val="NoSpacing"/>
        <w:rPr>
          <w:rFonts w:ascii="Times New Roman" w:hAnsi="Times New Roman"/>
          <w:szCs w:val="28"/>
        </w:rPr>
      </w:pPr>
      <w:r>
        <w:rPr>
          <w:rFonts w:ascii="Times New Roman" w:hAnsi="Times New Roman"/>
          <w:b/>
          <w:szCs w:val="28"/>
        </w:rPr>
        <w:t>Câu 2.</w:t>
      </w:r>
      <w:r>
        <w:rPr>
          <w:rFonts w:ascii="Times New Roman" w:hAnsi="Times New Roman"/>
          <w:szCs w:val="28"/>
        </w:rPr>
        <w:t xml:space="preserve">  </w:t>
      </w:r>
      <w:r w:rsidR="00235715">
        <w:rPr>
          <w:rFonts w:ascii="Times New Roman" w:hAnsi="Times New Roman"/>
          <w:szCs w:val="28"/>
        </w:rPr>
        <w:t xml:space="preserve">Câu </w:t>
      </w:r>
      <w:r w:rsidR="00235715" w:rsidRPr="00235715">
        <w:rPr>
          <w:rFonts w:ascii="Times New Roman" w:hAnsi="Times New Roman"/>
          <w:i/>
          <w:color w:val="000000"/>
          <w:szCs w:val="28"/>
        </w:rPr>
        <w:t>“Hãy nhìn tôi đây! Hãy nhìn tôi đang kiêu hãnh chừng nào! Tôi sẽ học hành, tôi sẽ đến trường, và sẽ dẫn cả các bạn khác đến!”</w:t>
      </w:r>
      <w:r w:rsidR="00235715">
        <w:rPr>
          <w:rFonts w:ascii="Times New Roman" w:hAnsi="Times New Roman"/>
          <w:color w:val="000000"/>
          <w:szCs w:val="28"/>
        </w:rPr>
        <w:t xml:space="preserve"> là:</w:t>
      </w:r>
    </w:p>
    <w:p w:rsidR="00EF1105" w:rsidRPr="00BC6DEE" w:rsidRDefault="00EF1105" w:rsidP="00235715">
      <w:pPr>
        <w:pStyle w:val="NoSpacing"/>
        <w:ind w:left="720"/>
        <w:rPr>
          <w:rFonts w:ascii="Times New Roman" w:hAnsi="Times New Roman"/>
          <w:color w:val="FF0000"/>
          <w:szCs w:val="28"/>
        </w:rPr>
      </w:pPr>
      <w:r w:rsidRPr="00BC6DEE">
        <w:rPr>
          <w:rFonts w:ascii="Times New Roman" w:hAnsi="Times New Roman"/>
          <w:color w:val="FF0000"/>
          <w:szCs w:val="28"/>
        </w:rPr>
        <w:t xml:space="preserve">A. </w:t>
      </w:r>
      <w:r w:rsidR="00235715">
        <w:rPr>
          <w:rFonts w:ascii="Times New Roman" w:hAnsi="Times New Roman"/>
          <w:color w:val="FF0000"/>
          <w:szCs w:val="28"/>
        </w:rPr>
        <w:t>Dẫn chứng.</w:t>
      </w:r>
    </w:p>
    <w:p w:rsidR="00EF1105" w:rsidRDefault="00EF1105" w:rsidP="00235715">
      <w:pPr>
        <w:pStyle w:val="NoSpacing"/>
        <w:ind w:left="720"/>
        <w:rPr>
          <w:rFonts w:ascii="Times New Roman" w:hAnsi="Times New Roman"/>
          <w:szCs w:val="28"/>
        </w:rPr>
      </w:pPr>
      <w:r>
        <w:rPr>
          <w:rFonts w:ascii="Times New Roman" w:hAnsi="Times New Roman"/>
          <w:szCs w:val="28"/>
        </w:rPr>
        <w:t xml:space="preserve">B. </w:t>
      </w:r>
      <w:r w:rsidR="00235715">
        <w:rPr>
          <w:rFonts w:ascii="Times New Roman" w:hAnsi="Times New Roman"/>
          <w:szCs w:val="28"/>
        </w:rPr>
        <w:t>Lí lẽ.</w:t>
      </w:r>
      <w:r>
        <w:rPr>
          <w:rFonts w:ascii="Times New Roman" w:hAnsi="Times New Roman"/>
          <w:szCs w:val="28"/>
        </w:rPr>
        <w:t xml:space="preserve">     </w:t>
      </w:r>
    </w:p>
    <w:p w:rsidR="00EF1105" w:rsidRDefault="00EF1105" w:rsidP="00235715">
      <w:pPr>
        <w:pStyle w:val="NoSpacing"/>
        <w:ind w:left="720"/>
        <w:rPr>
          <w:rFonts w:ascii="Times New Roman" w:hAnsi="Times New Roman"/>
          <w:szCs w:val="28"/>
        </w:rPr>
      </w:pPr>
      <w:r>
        <w:rPr>
          <w:rFonts w:ascii="Times New Roman" w:hAnsi="Times New Roman"/>
          <w:szCs w:val="28"/>
        </w:rPr>
        <w:t xml:space="preserve">C. </w:t>
      </w:r>
      <w:r w:rsidR="00235715">
        <w:rPr>
          <w:rFonts w:ascii="Times New Roman" w:hAnsi="Times New Roman"/>
          <w:szCs w:val="28"/>
        </w:rPr>
        <w:t>Ý kiến.</w:t>
      </w:r>
      <w:r>
        <w:rPr>
          <w:rFonts w:ascii="Times New Roman" w:hAnsi="Times New Roman"/>
          <w:szCs w:val="28"/>
        </w:rPr>
        <w:tab/>
        <w:t xml:space="preserve">  </w:t>
      </w:r>
    </w:p>
    <w:p w:rsidR="00EF1105" w:rsidRDefault="00EF1105" w:rsidP="00235715">
      <w:pPr>
        <w:pStyle w:val="NoSpacing"/>
        <w:ind w:left="720"/>
        <w:rPr>
          <w:rFonts w:ascii="Times New Roman" w:hAnsi="Times New Roman"/>
          <w:szCs w:val="28"/>
        </w:rPr>
      </w:pPr>
      <w:r>
        <w:rPr>
          <w:rFonts w:ascii="Times New Roman" w:hAnsi="Times New Roman"/>
          <w:szCs w:val="28"/>
        </w:rPr>
        <w:t xml:space="preserve">D. </w:t>
      </w:r>
      <w:r w:rsidR="00235715">
        <w:rPr>
          <w:rFonts w:ascii="Times New Roman" w:hAnsi="Times New Roman"/>
          <w:szCs w:val="28"/>
        </w:rPr>
        <w:t>Luận điểm.</w:t>
      </w:r>
    </w:p>
    <w:p w:rsidR="00EF1105" w:rsidRDefault="00EF1105" w:rsidP="00EF1105">
      <w:pPr>
        <w:pStyle w:val="NoSpacing"/>
        <w:rPr>
          <w:rFonts w:ascii="Times New Roman" w:hAnsi="Times New Roman"/>
          <w:szCs w:val="28"/>
        </w:rPr>
      </w:pPr>
      <w:r>
        <w:rPr>
          <w:rFonts w:ascii="Times New Roman" w:hAnsi="Times New Roman"/>
          <w:b/>
          <w:szCs w:val="28"/>
        </w:rPr>
        <w:t>Câu 3.</w:t>
      </w:r>
      <w:r>
        <w:rPr>
          <w:rFonts w:ascii="Times New Roman" w:hAnsi="Times New Roman"/>
          <w:szCs w:val="28"/>
        </w:rPr>
        <w:t xml:space="preserve"> </w:t>
      </w:r>
      <w:r w:rsidR="00235715">
        <w:rPr>
          <w:rFonts w:ascii="Times New Roman" w:hAnsi="Times New Roman"/>
          <w:szCs w:val="28"/>
        </w:rPr>
        <w:t xml:space="preserve">Trong câu văn </w:t>
      </w:r>
      <w:r w:rsidR="00235715" w:rsidRPr="00235715">
        <w:rPr>
          <w:rFonts w:ascii="Times New Roman" w:hAnsi="Times New Roman"/>
          <w:i/>
          <w:szCs w:val="28"/>
        </w:rPr>
        <w:t>“</w:t>
      </w:r>
      <w:r w:rsidR="00235715" w:rsidRPr="00235715">
        <w:rPr>
          <w:rFonts w:ascii="Times New Roman" w:hAnsi="Times New Roman"/>
          <w:i/>
          <w:color w:val="000000"/>
          <w:szCs w:val="28"/>
        </w:rPr>
        <w:t>Ai-ma-tốp đã viết nên một truyện ngắn dưới dạng hồi ức chân thực, cảm động</w:t>
      </w:r>
      <w:r w:rsidR="00235715">
        <w:rPr>
          <w:rFonts w:ascii="Times New Roman" w:hAnsi="Times New Roman"/>
          <w:i/>
          <w:color w:val="000000"/>
          <w:szCs w:val="28"/>
        </w:rPr>
        <w:t>”</w:t>
      </w:r>
      <w:r w:rsidR="00EE0FB6">
        <w:rPr>
          <w:rFonts w:ascii="Times New Roman" w:hAnsi="Times New Roman"/>
          <w:color w:val="000000"/>
          <w:szCs w:val="28"/>
        </w:rPr>
        <w:t xml:space="preserve"> từ nào là số từ?</w:t>
      </w:r>
    </w:p>
    <w:p w:rsidR="00EF1105" w:rsidRDefault="00EF1105" w:rsidP="00EE0FB6">
      <w:pPr>
        <w:pStyle w:val="NoSpacing"/>
        <w:ind w:left="720"/>
        <w:rPr>
          <w:rFonts w:ascii="Times New Roman" w:hAnsi="Times New Roman"/>
          <w:szCs w:val="28"/>
        </w:rPr>
      </w:pPr>
      <w:r>
        <w:rPr>
          <w:rFonts w:ascii="Times New Roman" w:hAnsi="Times New Roman"/>
          <w:szCs w:val="28"/>
        </w:rPr>
        <w:t xml:space="preserve">A. </w:t>
      </w:r>
      <w:r w:rsidR="00EE0FB6">
        <w:rPr>
          <w:rFonts w:ascii="Times New Roman" w:hAnsi="Times New Roman"/>
          <w:szCs w:val="28"/>
        </w:rPr>
        <w:t>đã</w:t>
      </w:r>
      <w:r>
        <w:rPr>
          <w:rFonts w:ascii="Times New Roman" w:hAnsi="Times New Roman"/>
          <w:szCs w:val="28"/>
        </w:rPr>
        <w:t>.</w:t>
      </w:r>
      <w:r>
        <w:rPr>
          <w:rFonts w:ascii="Times New Roman" w:hAnsi="Times New Roman"/>
          <w:szCs w:val="28"/>
        </w:rPr>
        <w:tab/>
      </w:r>
    </w:p>
    <w:p w:rsidR="00EF1105" w:rsidRDefault="00EF1105" w:rsidP="00EE0FB6">
      <w:pPr>
        <w:pStyle w:val="NoSpacing"/>
        <w:ind w:left="720"/>
        <w:rPr>
          <w:rFonts w:ascii="Times New Roman" w:hAnsi="Times New Roman"/>
          <w:szCs w:val="28"/>
        </w:rPr>
      </w:pPr>
      <w:r>
        <w:rPr>
          <w:rFonts w:ascii="Times New Roman" w:hAnsi="Times New Roman"/>
          <w:szCs w:val="28"/>
        </w:rPr>
        <w:t xml:space="preserve">B. </w:t>
      </w:r>
      <w:r w:rsidR="00EE0FB6">
        <w:rPr>
          <w:rFonts w:ascii="Times New Roman" w:hAnsi="Times New Roman"/>
          <w:szCs w:val="28"/>
        </w:rPr>
        <w:t>viết</w:t>
      </w:r>
      <w:r>
        <w:rPr>
          <w:rFonts w:ascii="Times New Roman" w:hAnsi="Times New Roman"/>
          <w:szCs w:val="28"/>
        </w:rPr>
        <w:t xml:space="preserve">.    </w:t>
      </w:r>
    </w:p>
    <w:p w:rsidR="00EF1105" w:rsidRDefault="00EF1105" w:rsidP="00EE0FB6">
      <w:pPr>
        <w:pStyle w:val="NoSpacing"/>
        <w:ind w:left="720"/>
        <w:rPr>
          <w:rFonts w:ascii="Times New Roman" w:hAnsi="Times New Roman"/>
          <w:szCs w:val="28"/>
        </w:rPr>
      </w:pPr>
      <w:r>
        <w:rPr>
          <w:rFonts w:ascii="Times New Roman" w:hAnsi="Times New Roman"/>
          <w:szCs w:val="28"/>
        </w:rPr>
        <w:t xml:space="preserve">C. </w:t>
      </w:r>
      <w:r w:rsidR="00EE0FB6">
        <w:rPr>
          <w:rFonts w:ascii="Times New Roman" w:hAnsi="Times New Roman"/>
          <w:szCs w:val="28"/>
        </w:rPr>
        <w:t>cảm động</w:t>
      </w:r>
      <w:r>
        <w:rPr>
          <w:rFonts w:ascii="Times New Roman" w:hAnsi="Times New Roman"/>
          <w:szCs w:val="28"/>
        </w:rPr>
        <w:t>.</w:t>
      </w:r>
      <w:r>
        <w:rPr>
          <w:rFonts w:ascii="Times New Roman" w:hAnsi="Times New Roman"/>
          <w:szCs w:val="28"/>
        </w:rPr>
        <w:tab/>
        <w:t xml:space="preserve">  </w:t>
      </w:r>
    </w:p>
    <w:p w:rsidR="00EF1105" w:rsidRPr="00BC6DEE" w:rsidRDefault="00EF1105" w:rsidP="00EE0FB6">
      <w:pPr>
        <w:pStyle w:val="NoSpacing"/>
        <w:ind w:left="720"/>
        <w:rPr>
          <w:rFonts w:ascii="Times New Roman" w:hAnsi="Times New Roman"/>
          <w:color w:val="FF0000"/>
          <w:szCs w:val="28"/>
        </w:rPr>
      </w:pPr>
      <w:r w:rsidRPr="00BC6DEE">
        <w:rPr>
          <w:rFonts w:ascii="Times New Roman" w:hAnsi="Times New Roman"/>
          <w:color w:val="FF0000"/>
          <w:szCs w:val="28"/>
        </w:rPr>
        <w:t xml:space="preserve">D. </w:t>
      </w:r>
      <w:r w:rsidR="00EE0FB6">
        <w:rPr>
          <w:rFonts w:ascii="Times New Roman" w:hAnsi="Times New Roman"/>
          <w:color w:val="FF0000"/>
          <w:szCs w:val="28"/>
        </w:rPr>
        <w:t>một</w:t>
      </w:r>
      <w:r>
        <w:rPr>
          <w:rFonts w:ascii="Times New Roman" w:hAnsi="Times New Roman"/>
          <w:color w:val="FF0000"/>
          <w:szCs w:val="28"/>
        </w:rPr>
        <w:t>.</w:t>
      </w:r>
      <w:r w:rsidRPr="00BC6DEE">
        <w:rPr>
          <w:rFonts w:ascii="Times New Roman" w:hAnsi="Times New Roman"/>
          <w:color w:val="FF0000"/>
          <w:szCs w:val="28"/>
        </w:rPr>
        <w:tab/>
      </w:r>
    </w:p>
    <w:p w:rsidR="00EF1105" w:rsidRDefault="00EF1105" w:rsidP="00EF1105">
      <w:pPr>
        <w:pStyle w:val="NoSpacing"/>
        <w:rPr>
          <w:rFonts w:ascii="Times New Roman" w:hAnsi="Times New Roman"/>
          <w:szCs w:val="28"/>
        </w:rPr>
      </w:pPr>
      <w:r>
        <w:rPr>
          <w:rFonts w:ascii="Times New Roman" w:hAnsi="Times New Roman"/>
          <w:b/>
          <w:szCs w:val="28"/>
        </w:rPr>
        <w:t>Câu 4</w:t>
      </w:r>
      <w:r>
        <w:rPr>
          <w:rFonts w:ascii="Times New Roman" w:hAnsi="Times New Roman"/>
          <w:szCs w:val="28"/>
        </w:rPr>
        <w:t xml:space="preserve">. </w:t>
      </w:r>
      <w:r w:rsidR="00EE0FB6">
        <w:rPr>
          <w:rFonts w:ascii="Times New Roman" w:hAnsi="Times New Roman"/>
          <w:szCs w:val="28"/>
        </w:rPr>
        <w:t xml:space="preserve">Dấu chấm lửng </w:t>
      </w:r>
      <w:r w:rsidR="00EE0FB6" w:rsidRPr="005827B6">
        <w:rPr>
          <w:rFonts w:ascii="Times New Roman" w:hAnsi="Times New Roman"/>
          <w:color w:val="000000"/>
          <w:szCs w:val="28"/>
        </w:rPr>
        <w:t>[…]</w:t>
      </w:r>
      <w:r w:rsidR="00EE0FB6">
        <w:rPr>
          <w:rFonts w:ascii="Times New Roman" w:hAnsi="Times New Roman"/>
          <w:color w:val="000000"/>
          <w:szCs w:val="28"/>
        </w:rPr>
        <w:t xml:space="preserve"> được đặt ở đầu đoạn trích có công dụng gì?</w:t>
      </w:r>
    </w:p>
    <w:p w:rsidR="00EF1105" w:rsidRDefault="00EF1105" w:rsidP="00EE0FB6">
      <w:pPr>
        <w:pStyle w:val="NoSpacing"/>
        <w:ind w:firstLine="720"/>
        <w:rPr>
          <w:rFonts w:ascii="Times New Roman" w:hAnsi="Times New Roman"/>
          <w:szCs w:val="28"/>
        </w:rPr>
      </w:pPr>
      <w:r>
        <w:rPr>
          <w:rFonts w:ascii="Times New Roman" w:hAnsi="Times New Roman"/>
          <w:szCs w:val="28"/>
        </w:rPr>
        <w:t xml:space="preserve">A. </w:t>
      </w:r>
      <w:r w:rsidR="00EE0FB6">
        <w:rPr>
          <w:rFonts w:ascii="Times New Roman" w:hAnsi="Times New Roman"/>
          <w:szCs w:val="28"/>
        </w:rPr>
        <w:t>Biểu đạt ý còn nhiều sự vật, hiện tượng tương tự chưa liệt kê hết khi kết hợp với dấu phẩy đứng trước nó.</w:t>
      </w:r>
      <w:r>
        <w:rPr>
          <w:rFonts w:ascii="Times New Roman" w:hAnsi="Times New Roman"/>
          <w:szCs w:val="28"/>
        </w:rPr>
        <w:tab/>
      </w:r>
      <w:r>
        <w:rPr>
          <w:rFonts w:ascii="Times New Roman" w:hAnsi="Times New Roman"/>
          <w:szCs w:val="28"/>
        </w:rPr>
        <w:tab/>
      </w:r>
      <w:r>
        <w:rPr>
          <w:rFonts w:ascii="Times New Roman" w:hAnsi="Times New Roman"/>
          <w:szCs w:val="28"/>
        </w:rPr>
        <w:tab/>
      </w:r>
    </w:p>
    <w:p w:rsidR="00EF1105" w:rsidRPr="002B7AD4" w:rsidRDefault="00EF1105" w:rsidP="00EE0FB6">
      <w:pPr>
        <w:pStyle w:val="NoSpacing"/>
        <w:ind w:left="720"/>
        <w:rPr>
          <w:rFonts w:ascii="Times New Roman" w:hAnsi="Times New Roman"/>
          <w:szCs w:val="28"/>
        </w:rPr>
      </w:pPr>
      <w:r w:rsidRPr="002B7AD4">
        <w:rPr>
          <w:rFonts w:ascii="Times New Roman" w:hAnsi="Times New Roman"/>
          <w:szCs w:val="28"/>
        </w:rPr>
        <w:t xml:space="preserve">B. </w:t>
      </w:r>
      <w:r w:rsidR="002B7AD4" w:rsidRPr="002B7AD4">
        <w:rPr>
          <w:rFonts w:ascii="Times New Roman" w:hAnsi="Times New Roman"/>
          <w:szCs w:val="28"/>
        </w:rPr>
        <w:t>Thể hiện chỗ lời nói bỏ dở hay ngập ngừng ngắt quãng.</w:t>
      </w:r>
    </w:p>
    <w:p w:rsidR="00EF1105" w:rsidRDefault="00EF1105" w:rsidP="00EE0FB6">
      <w:pPr>
        <w:pStyle w:val="NoSpacing"/>
        <w:ind w:left="720"/>
        <w:rPr>
          <w:rFonts w:ascii="Times New Roman" w:hAnsi="Times New Roman"/>
          <w:szCs w:val="28"/>
        </w:rPr>
      </w:pPr>
      <w:r>
        <w:rPr>
          <w:rFonts w:ascii="Times New Roman" w:hAnsi="Times New Roman"/>
          <w:szCs w:val="28"/>
        </w:rPr>
        <w:t xml:space="preserve">C. </w:t>
      </w:r>
      <w:r w:rsidR="002B7AD4">
        <w:rPr>
          <w:rFonts w:ascii="Times New Roman" w:hAnsi="Times New Roman"/>
          <w:szCs w:val="28"/>
        </w:rPr>
        <w:t>Mô phỏng âm thanh kéo dài ngắt quãng</w:t>
      </w:r>
      <w:r>
        <w:rPr>
          <w:rFonts w:ascii="Times New Roman" w:hAnsi="Times New Roman"/>
          <w:szCs w:val="28"/>
        </w:rPr>
        <w:tab/>
      </w:r>
    </w:p>
    <w:p w:rsidR="002B7AD4" w:rsidRPr="002B7AD4" w:rsidRDefault="00EF1105" w:rsidP="00EE0FB6">
      <w:pPr>
        <w:pStyle w:val="NoSpacing"/>
        <w:ind w:left="720"/>
        <w:rPr>
          <w:rFonts w:ascii="Times New Roman" w:hAnsi="Times New Roman"/>
          <w:color w:val="FF0000"/>
          <w:szCs w:val="28"/>
        </w:rPr>
      </w:pPr>
      <w:r w:rsidRPr="002B7AD4">
        <w:rPr>
          <w:rFonts w:ascii="Times New Roman" w:hAnsi="Times New Roman"/>
          <w:color w:val="FF0000"/>
          <w:szCs w:val="28"/>
        </w:rPr>
        <w:t xml:space="preserve">D. </w:t>
      </w:r>
      <w:r w:rsidR="002B7AD4" w:rsidRPr="002B7AD4">
        <w:rPr>
          <w:rFonts w:ascii="Times New Roman" w:hAnsi="Times New Roman"/>
          <w:color w:val="FF0000"/>
          <w:szCs w:val="28"/>
        </w:rPr>
        <w:t>Biểu thị lời trích dẫn bị lược bớt.</w:t>
      </w:r>
    </w:p>
    <w:p w:rsidR="00EE0FB6" w:rsidRPr="00EE0FB6" w:rsidRDefault="00EF1105" w:rsidP="00EE0FB6">
      <w:pPr>
        <w:pStyle w:val="NoSpacing"/>
        <w:rPr>
          <w:rFonts w:ascii="Times New Roman" w:hAnsi="Times New Roman"/>
          <w:szCs w:val="28"/>
        </w:rPr>
      </w:pPr>
      <w:r>
        <w:rPr>
          <w:rFonts w:ascii="Times New Roman" w:hAnsi="Times New Roman"/>
          <w:b/>
          <w:szCs w:val="28"/>
        </w:rPr>
        <w:t>Câu 5.</w:t>
      </w:r>
      <w:r>
        <w:rPr>
          <w:rFonts w:ascii="Times New Roman" w:hAnsi="Times New Roman"/>
          <w:szCs w:val="28"/>
        </w:rPr>
        <w:t xml:space="preserve"> </w:t>
      </w:r>
      <w:r w:rsidR="00EE0FB6" w:rsidRPr="00EE0FB6">
        <w:rPr>
          <w:rFonts w:ascii="Times New Roman" w:hAnsi="Times New Roman"/>
          <w:szCs w:val="28"/>
        </w:rPr>
        <w:t>Ý nào sau đây nêu lên điểm nổi bật trong truyện ngắn của Ai-ma-tốp?</w:t>
      </w:r>
    </w:p>
    <w:p w:rsidR="00EE0FB6" w:rsidRPr="00EE0FB6" w:rsidRDefault="00EE0FB6" w:rsidP="00EE0FB6">
      <w:pPr>
        <w:pStyle w:val="NoSpacing"/>
        <w:ind w:left="720"/>
        <w:rPr>
          <w:rFonts w:ascii="Times New Roman" w:hAnsi="Times New Roman"/>
          <w:szCs w:val="28"/>
        </w:rPr>
      </w:pPr>
      <w:r w:rsidRPr="00EE0FB6">
        <w:rPr>
          <w:rFonts w:ascii="Times New Roman" w:hAnsi="Times New Roman"/>
          <w:bCs/>
          <w:szCs w:val="28"/>
        </w:rPr>
        <w:t>A.</w:t>
      </w:r>
      <w:r w:rsidRPr="00EE0FB6">
        <w:rPr>
          <w:rFonts w:ascii="Times New Roman" w:hAnsi="Times New Roman"/>
          <w:szCs w:val="28"/>
        </w:rPr>
        <w:t> Sử dụng các biện pháp nghệ thuật đặc sắc</w:t>
      </w:r>
      <w:r w:rsidR="00F815EB">
        <w:rPr>
          <w:rFonts w:ascii="Times New Roman" w:hAnsi="Times New Roman"/>
          <w:szCs w:val="28"/>
        </w:rPr>
        <w:t>.</w:t>
      </w:r>
    </w:p>
    <w:p w:rsidR="00EE0FB6" w:rsidRPr="00EE0FB6" w:rsidRDefault="00EE0FB6" w:rsidP="00EE0FB6">
      <w:pPr>
        <w:pStyle w:val="NoSpacing"/>
        <w:ind w:left="720"/>
        <w:rPr>
          <w:rFonts w:ascii="Times New Roman" w:hAnsi="Times New Roman"/>
          <w:szCs w:val="28"/>
        </w:rPr>
      </w:pPr>
      <w:r w:rsidRPr="00EE0FB6">
        <w:rPr>
          <w:rFonts w:ascii="Times New Roman" w:hAnsi="Times New Roman"/>
          <w:bCs/>
          <w:szCs w:val="28"/>
        </w:rPr>
        <w:t>B.</w:t>
      </w:r>
      <w:r w:rsidRPr="00EE0FB6">
        <w:rPr>
          <w:rFonts w:ascii="Times New Roman" w:hAnsi="Times New Roman"/>
          <w:szCs w:val="28"/>
        </w:rPr>
        <w:t> Sử dụng nhiều chi tiết kịch tính, lôi cuốn người đọc</w:t>
      </w:r>
      <w:r w:rsidR="00F815EB">
        <w:rPr>
          <w:rFonts w:ascii="Times New Roman" w:hAnsi="Times New Roman"/>
          <w:szCs w:val="28"/>
        </w:rPr>
        <w:t>.</w:t>
      </w:r>
    </w:p>
    <w:p w:rsidR="00EE0FB6" w:rsidRPr="00EE0FB6" w:rsidRDefault="00EE0FB6" w:rsidP="00EE0FB6">
      <w:pPr>
        <w:pStyle w:val="NoSpacing"/>
        <w:ind w:left="720"/>
        <w:rPr>
          <w:rFonts w:ascii="Times New Roman" w:hAnsi="Times New Roman"/>
          <w:szCs w:val="28"/>
        </w:rPr>
      </w:pPr>
      <w:r w:rsidRPr="00EE0FB6">
        <w:rPr>
          <w:rFonts w:ascii="Times New Roman" w:hAnsi="Times New Roman"/>
          <w:bCs/>
          <w:color w:val="FF0000"/>
          <w:szCs w:val="28"/>
        </w:rPr>
        <w:t>C.</w:t>
      </w:r>
      <w:r w:rsidRPr="00EE0FB6">
        <w:rPr>
          <w:rFonts w:ascii="Times New Roman" w:hAnsi="Times New Roman"/>
          <w:color w:val="FF0000"/>
          <w:szCs w:val="28"/>
        </w:rPr>
        <w:t> Cách viết chân thực, cảm động, giàu tình yêu thương</w:t>
      </w:r>
      <w:r w:rsidR="00F815EB">
        <w:rPr>
          <w:rFonts w:ascii="Times New Roman" w:hAnsi="Times New Roman"/>
          <w:color w:val="FF0000"/>
          <w:szCs w:val="28"/>
        </w:rPr>
        <w:t>.</w:t>
      </w:r>
    </w:p>
    <w:p w:rsidR="00EE0FB6" w:rsidRPr="00EE0FB6" w:rsidRDefault="00EE0FB6" w:rsidP="00EE0FB6">
      <w:pPr>
        <w:pStyle w:val="NoSpacing"/>
        <w:ind w:left="720"/>
        <w:rPr>
          <w:rFonts w:ascii="Times New Roman" w:hAnsi="Times New Roman"/>
          <w:szCs w:val="28"/>
        </w:rPr>
      </w:pPr>
      <w:r w:rsidRPr="00EE0FB6">
        <w:rPr>
          <w:rFonts w:ascii="Times New Roman" w:hAnsi="Times New Roman"/>
          <w:bCs/>
          <w:szCs w:val="28"/>
        </w:rPr>
        <w:t>D. </w:t>
      </w:r>
      <w:r w:rsidRPr="00EE0FB6">
        <w:rPr>
          <w:rFonts w:ascii="Times New Roman" w:hAnsi="Times New Roman"/>
          <w:szCs w:val="28"/>
        </w:rPr>
        <w:t>Nghệ thuật xây dựng nhân vật mang tính điển hình</w:t>
      </w:r>
      <w:r w:rsidR="00F815EB">
        <w:rPr>
          <w:rFonts w:ascii="Times New Roman" w:hAnsi="Times New Roman"/>
          <w:szCs w:val="28"/>
        </w:rPr>
        <w:t xml:space="preserve">. </w:t>
      </w:r>
    </w:p>
    <w:p w:rsidR="00EF1105" w:rsidRDefault="00EF1105" w:rsidP="00EF1105">
      <w:pPr>
        <w:pStyle w:val="NoSpacing"/>
        <w:rPr>
          <w:rFonts w:ascii="Times New Roman" w:hAnsi="Times New Roman"/>
          <w:szCs w:val="28"/>
        </w:rPr>
      </w:pPr>
      <w:r>
        <w:rPr>
          <w:rFonts w:ascii="Times New Roman" w:hAnsi="Times New Roman"/>
          <w:b/>
          <w:szCs w:val="28"/>
        </w:rPr>
        <w:t>Câu 6.</w:t>
      </w:r>
      <w:r>
        <w:rPr>
          <w:rFonts w:ascii="Times New Roman" w:hAnsi="Times New Roman"/>
          <w:szCs w:val="28"/>
        </w:rPr>
        <w:t xml:space="preserve"> </w:t>
      </w:r>
      <w:r w:rsidR="002B7AD4">
        <w:rPr>
          <w:rFonts w:ascii="Times New Roman" w:hAnsi="Times New Roman"/>
          <w:szCs w:val="28"/>
        </w:rPr>
        <w:t>Mục đích của đoạn trích trên là gì?</w:t>
      </w:r>
    </w:p>
    <w:p w:rsidR="00EF1105" w:rsidRDefault="00EF1105" w:rsidP="00D232E6">
      <w:pPr>
        <w:pStyle w:val="NoSpacing"/>
        <w:ind w:firstLine="720"/>
        <w:jc w:val="both"/>
        <w:rPr>
          <w:rFonts w:ascii="Times New Roman" w:hAnsi="Times New Roman"/>
          <w:szCs w:val="28"/>
        </w:rPr>
      </w:pPr>
      <w:r>
        <w:rPr>
          <w:rFonts w:ascii="Times New Roman" w:hAnsi="Times New Roman"/>
          <w:szCs w:val="28"/>
        </w:rPr>
        <w:t xml:space="preserve">A. </w:t>
      </w:r>
      <w:r w:rsidR="00D232E6">
        <w:rPr>
          <w:rFonts w:ascii="Times New Roman" w:hAnsi="Times New Roman"/>
          <w:szCs w:val="28"/>
        </w:rPr>
        <w:t xml:space="preserve">Thuyết phục </w:t>
      </w:r>
      <w:r w:rsidR="002B7AD4">
        <w:rPr>
          <w:rFonts w:ascii="Times New Roman" w:hAnsi="Times New Roman"/>
          <w:szCs w:val="28"/>
        </w:rPr>
        <w:t xml:space="preserve">người đọc người nghe </w:t>
      </w:r>
      <w:r w:rsidR="00D232E6">
        <w:rPr>
          <w:rFonts w:ascii="Times New Roman" w:hAnsi="Times New Roman"/>
          <w:szCs w:val="28"/>
        </w:rPr>
        <w:t xml:space="preserve">cảm thấy </w:t>
      </w:r>
      <w:r w:rsidR="002B7AD4">
        <w:rPr>
          <w:rFonts w:ascii="Times New Roman" w:hAnsi="Times New Roman"/>
          <w:szCs w:val="28"/>
        </w:rPr>
        <w:t>thích thú để tìm đọc truyện “Người thầy đầu tiên”</w:t>
      </w:r>
      <w:r w:rsidR="00D232E6">
        <w:rPr>
          <w:rFonts w:ascii="Times New Roman" w:hAnsi="Times New Roman"/>
          <w:szCs w:val="28"/>
        </w:rPr>
        <w:t>.</w:t>
      </w:r>
    </w:p>
    <w:p w:rsidR="00EF1105" w:rsidRPr="003A7AC3" w:rsidRDefault="00EF1105" w:rsidP="00D232E6">
      <w:pPr>
        <w:pStyle w:val="NoSpacing"/>
        <w:ind w:firstLine="720"/>
        <w:jc w:val="both"/>
        <w:rPr>
          <w:rFonts w:ascii="Times New Roman" w:hAnsi="Times New Roman"/>
          <w:color w:val="FF0000"/>
          <w:szCs w:val="28"/>
        </w:rPr>
      </w:pPr>
      <w:r w:rsidRPr="003A7AC3">
        <w:rPr>
          <w:rFonts w:ascii="Times New Roman" w:hAnsi="Times New Roman"/>
          <w:color w:val="FF0000"/>
          <w:szCs w:val="28"/>
        </w:rPr>
        <w:t xml:space="preserve">B. </w:t>
      </w:r>
      <w:r w:rsidR="002B7AD4">
        <w:rPr>
          <w:rFonts w:ascii="Times New Roman" w:hAnsi="Times New Roman"/>
          <w:color w:val="FF0000"/>
          <w:szCs w:val="28"/>
        </w:rPr>
        <w:t>T</w:t>
      </w:r>
      <w:r w:rsidR="00D232E6">
        <w:rPr>
          <w:rFonts w:ascii="Times New Roman" w:hAnsi="Times New Roman"/>
          <w:color w:val="FF0000"/>
          <w:szCs w:val="28"/>
        </w:rPr>
        <w:t>huyết phục người đọc người nghe về</w:t>
      </w:r>
      <w:r w:rsidR="002B7AD4">
        <w:rPr>
          <w:rFonts w:ascii="Times New Roman" w:hAnsi="Times New Roman"/>
          <w:color w:val="FF0000"/>
          <w:szCs w:val="28"/>
        </w:rPr>
        <w:t xml:space="preserve"> </w:t>
      </w:r>
      <w:r w:rsidR="00D232E6">
        <w:rPr>
          <w:rFonts w:ascii="Times New Roman" w:hAnsi="Times New Roman"/>
          <w:color w:val="FF0000"/>
          <w:szCs w:val="28"/>
        </w:rPr>
        <w:t>những cảm nhận sâu sắc khi đọc truyện</w:t>
      </w:r>
      <w:r w:rsidR="002B7AD4">
        <w:rPr>
          <w:rFonts w:ascii="Times New Roman" w:hAnsi="Times New Roman"/>
          <w:color w:val="FF0000"/>
          <w:szCs w:val="28"/>
        </w:rPr>
        <w:t xml:space="preserve"> “Người thầy đầu tiên”</w:t>
      </w:r>
      <w:r w:rsidR="00D232E6">
        <w:rPr>
          <w:rFonts w:ascii="Times New Roman" w:hAnsi="Times New Roman"/>
          <w:color w:val="FF0000"/>
          <w:szCs w:val="28"/>
        </w:rPr>
        <w:t>.</w:t>
      </w:r>
    </w:p>
    <w:p w:rsidR="00EF1105" w:rsidRDefault="00EF1105" w:rsidP="00D232E6">
      <w:pPr>
        <w:pStyle w:val="NoSpacing"/>
        <w:ind w:left="720"/>
        <w:jc w:val="both"/>
        <w:rPr>
          <w:rFonts w:ascii="Times New Roman" w:hAnsi="Times New Roman"/>
          <w:szCs w:val="28"/>
        </w:rPr>
      </w:pPr>
      <w:r>
        <w:rPr>
          <w:rFonts w:ascii="Times New Roman" w:hAnsi="Times New Roman"/>
          <w:szCs w:val="28"/>
        </w:rPr>
        <w:t xml:space="preserve">C. </w:t>
      </w:r>
      <w:r w:rsidR="002B7AD4">
        <w:rPr>
          <w:rFonts w:ascii="Times New Roman" w:hAnsi="Times New Roman"/>
          <w:szCs w:val="28"/>
        </w:rPr>
        <w:t>Thuyết phục học sinh trân trọng cơ hội được đến trường học</w:t>
      </w:r>
      <w:r w:rsidR="00D232E6">
        <w:rPr>
          <w:rFonts w:ascii="Times New Roman" w:hAnsi="Times New Roman"/>
          <w:szCs w:val="28"/>
        </w:rPr>
        <w:t>.</w:t>
      </w:r>
    </w:p>
    <w:p w:rsidR="00EF1105" w:rsidRDefault="00EF1105" w:rsidP="00D232E6">
      <w:pPr>
        <w:pStyle w:val="NoSpacing"/>
        <w:ind w:left="720"/>
        <w:jc w:val="both"/>
        <w:rPr>
          <w:rFonts w:ascii="Times New Roman" w:hAnsi="Times New Roman"/>
          <w:szCs w:val="28"/>
        </w:rPr>
      </w:pPr>
      <w:r>
        <w:rPr>
          <w:rFonts w:ascii="Times New Roman" w:hAnsi="Times New Roman"/>
          <w:szCs w:val="28"/>
        </w:rPr>
        <w:t xml:space="preserve">D. </w:t>
      </w:r>
      <w:r w:rsidR="00D232E6">
        <w:rPr>
          <w:rFonts w:ascii="Times New Roman" w:hAnsi="Times New Roman"/>
          <w:szCs w:val="28"/>
        </w:rPr>
        <w:t>Thuyết phục mọi người yêu quý, trân trọng các thầy cô giáo.</w:t>
      </w:r>
    </w:p>
    <w:p w:rsidR="00EF1105" w:rsidRDefault="00EF1105" w:rsidP="00EF1105">
      <w:pPr>
        <w:pStyle w:val="NoSpacing"/>
        <w:rPr>
          <w:rFonts w:ascii="Times New Roman" w:hAnsi="Times New Roman"/>
          <w:szCs w:val="28"/>
        </w:rPr>
      </w:pPr>
      <w:r>
        <w:rPr>
          <w:rFonts w:ascii="Times New Roman" w:hAnsi="Times New Roman"/>
          <w:b/>
          <w:szCs w:val="28"/>
        </w:rPr>
        <w:t>Câu 7.</w:t>
      </w:r>
      <w:r>
        <w:rPr>
          <w:rFonts w:ascii="Times New Roman" w:hAnsi="Times New Roman"/>
          <w:szCs w:val="28"/>
        </w:rPr>
        <w:t xml:space="preserve"> </w:t>
      </w:r>
      <w:r w:rsidR="00D232E6">
        <w:rPr>
          <w:rFonts w:ascii="Times New Roman" w:hAnsi="Times New Roman"/>
          <w:szCs w:val="28"/>
        </w:rPr>
        <w:t>Em hãy xác định nội dung chính của đoạn trích trên?</w:t>
      </w:r>
    </w:p>
    <w:p w:rsidR="00EF1105" w:rsidRPr="003A7AC3" w:rsidRDefault="00EF1105" w:rsidP="00BF22BA">
      <w:pPr>
        <w:pStyle w:val="NoSpacing"/>
        <w:ind w:firstLine="720"/>
        <w:jc w:val="both"/>
        <w:rPr>
          <w:rFonts w:ascii="Times New Roman" w:hAnsi="Times New Roman"/>
          <w:color w:val="FF0000"/>
          <w:szCs w:val="28"/>
        </w:rPr>
      </w:pPr>
      <w:r w:rsidRPr="003A7AC3">
        <w:rPr>
          <w:rFonts w:ascii="Times New Roman" w:hAnsi="Times New Roman"/>
          <w:color w:val="FF0000"/>
          <w:szCs w:val="28"/>
        </w:rPr>
        <w:t xml:space="preserve">A. </w:t>
      </w:r>
      <w:r w:rsidR="00D232E6">
        <w:rPr>
          <w:rFonts w:ascii="Times New Roman" w:hAnsi="Times New Roman"/>
          <w:color w:val="FF0000"/>
          <w:szCs w:val="28"/>
        </w:rPr>
        <w:t>Nêu những cảm nhận sâu sắc khi đọc truyện “Người thầy đầu tiên” của Ai-ma-tốp.</w:t>
      </w:r>
    </w:p>
    <w:p w:rsidR="00EF1105" w:rsidRDefault="00EF1105" w:rsidP="00BF22BA">
      <w:pPr>
        <w:pStyle w:val="NoSpacing"/>
        <w:ind w:firstLine="720"/>
        <w:jc w:val="both"/>
        <w:rPr>
          <w:rFonts w:ascii="Times New Roman" w:hAnsi="Times New Roman"/>
          <w:szCs w:val="28"/>
        </w:rPr>
      </w:pPr>
      <w:r>
        <w:rPr>
          <w:rFonts w:ascii="Times New Roman" w:hAnsi="Times New Roman"/>
          <w:szCs w:val="28"/>
        </w:rPr>
        <w:t xml:space="preserve">B. </w:t>
      </w:r>
      <w:r w:rsidR="00D232E6">
        <w:rPr>
          <w:rFonts w:ascii="Times New Roman" w:hAnsi="Times New Roman"/>
          <w:szCs w:val="28"/>
        </w:rPr>
        <w:t>Phân tích tác dụng của nghệ thuật nhân hóa trong truyện “Người thầy đầu tiên” của Ai-ma-tốp</w:t>
      </w:r>
      <w:r w:rsidR="00BF22BA">
        <w:rPr>
          <w:rFonts w:ascii="Times New Roman" w:hAnsi="Times New Roman"/>
          <w:szCs w:val="28"/>
        </w:rPr>
        <w:t>.</w:t>
      </w:r>
    </w:p>
    <w:p w:rsidR="00EF1105" w:rsidRDefault="00EF1105" w:rsidP="00BF22BA">
      <w:pPr>
        <w:pStyle w:val="NoSpacing"/>
        <w:ind w:firstLine="720"/>
        <w:jc w:val="both"/>
        <w:rPr>
          <w:rFonts w:ascii="Times New Roman" w:hAnsi="Times New Roman"/>
          <w:szCs w:val="28"/>
        </w:rPr>
      </w:pPr>
      <w:r>
        <w:rPr>
          <w:rFonts w:ascii="Times New Roman" w:hAnsi="Times New Roman"/>
          <w:szCs w:val="28"/>
        </w:rPr>
        <w:t xml:space="preserve">C. </w:t>
      </w:r>
      <w:r w:rsidR="00D232E6">
        <w:rPr>
          <w:rFonts w:ascii="Times New Roman" w:hAnsi="Times New Roman"/>
          <w:szCs w:val="28"/>
        </w:rPr>
        <w:t>Nêu cảm nhận về nhân vật cô bé An-tư-nai hiếu học, có tinh thần vượt khó vươn lên trong học tập.</w:t>
      </w:r>
    </w:p>
    <w:p w:rsidR="00EF1105" w:rsidRDefault="00EF1105" w:rsidP="00BF22BA">
      <w:pPr>
        <w:pStyle w:val="NoSpacing"/>
        <w:ind w:firstLine="720"/>
        <w:jc w:val="both"/>
        <w:rPr>
          <w:rFonts w:ascii="Times New Roman" w:hAnsi="Times New Roman"/>
          <w:szCs w:val="28"/>
        </w:rPr>
      </w:pPr>
      <w:r>
        <w:rPr>
          <w:rFonts w:ascii="Times New Roman" w:hAnsi="Times New Roman"/>
          <w:szCs w:val="28"/>
        </w:rPr>
        <w:t xml:space="preserve">D. </w:t>
      </w:r>
      <w:r w:rsidR="00D232E6">
        <w:rPr>
          <w:rFonts w:ascii="Times New Roman" w:hAnsi="Times New Roman"/>
          <w:szCs w:val="28"/>
        </w:rPr>
        <w:t xml:space="preserve">Nêu cảm nhận về tình thương của thầy giáo Đuy-sen đối với cô bé An-tư-nai </w:t>
      </w:r>
      <w:r w:rsidR="00D232E6">
        <w:rPr>
          <w:rFonts w:ascii="Times New Roman" w:hAnsi="Times New Roman"/>
          <w:szCs w:val="28"/>
        </w:rPr>
        <w:t>trong truyện “Người thầy đầu tiên” của Ai-ma-tốp</w:t>
      </w:r>
      <w:r w:rsidR="00D232E6">
        <w:rPr>
          <w:rFonts w:ascii="Times New Roman" w:hAnsi="Times New Roman"/>
          <w:szCs w:val="28"/>
        </w:rPr>
        <w:t>.</w:t>
      </w:r>
    </w:p>
    <w:p w:rsidR="00EF1105" w:rsidRDefault="00EF1105" w:rsidP="00EF1105">
      <w:pPr>
        <w:pStyle w:val="NoSpacing"/>
        <w:rPr>
          <w:rFonts w:ascii="Times New Roman" w:hAnsi="Times New Roman"/>
          <w:szCs w:val="28"/>
        </w:rPr>
      </w:pPr>
      <w:r>
        <w:rPr>
          <w:rFonts w:ascii="Times New Roman" w:hAnsi="Times New Roman"/>
          <w:b/>
          <w:szCs w:val="28"/>
        </w:rPr>
        <w:t>Câu 8.</w:t>
      </w:r>
      <w:r>
        <w:rPr>
          <w:rFonts w:ascii="Times New Roman" w:hAnsi="Times New Roman"/>
          <w:szCs w:val="28"/>
        </w:rPr>
        <w:t xml:space="preserve"> </w:t>
      </w:r>
      <w:r w:rsidR="00F815EB">
        <w:rPr>
          <w:rFonts w:ascii="Times New Roman" w:hAnsi="Times New Roman"/>
          <w:szCs w:val="28"/>
        </w:rPr>
        <w:t>Nghĩa của yếu tố “thiên” trong từ Hán Việt nào có nghĩa là nghìn?</w:t>
      </w:r>
      <w:r w:rsidR="00A43700">
        <w:rPr>
          <w:rFonts w:ascii="Times New Roman" w:hAnsi="Times New Roman"/>
          <w:szCs w:val="28"/>
        </w:rPr>
        <w:t xml:space="preserve"> </w:t>
      </w:r>
    </w:p>
    <w:p w:rsidR="00EF1105" w:rsidRDefault="00EF1105" w:rsidP="002B7AD4">
      <w:pPr>
        <w:pStyle w:val="NoSpacing"/>
        <w:ind w:left="720"/>
        <w:rPr>
          <w:rFonts w:ascii="Times New Roman" w:hAnsi="Times New Roman"/>
          <w:szCs w:val="28"/>
        </w:rPr>
      </w:pPr>
      <w:r>
        <w:rPr>
          <w:rFonts w:ascii="Times New Roman" w:hAnsi="Times New Roman"/>
          <w:szCs w:val="28"/>
        </w:rPr>
        <w:t xml:space="preserve">A. </w:t>
      </w:r>
      <w:r w:rsidR="00F815EB">
        <w:rPr>
          <w:rFonts w:ascii="Times New Roman" w:hAnsi="Times New Roman"/>
          <w:szCs w:val="28"/>
        </w:rPr>
        <w:t>Thiên nhiên</w:t>
      </w:r>
    </w:p>
    <w:p w:rsidR="00EF1105" w:rsidRDefault="00EF1105" w:rsidP="002B7AD4">
      <w:pPr>
        <w:pStyle w:val="NoSpacing"/>
        <w:ind w:left="720"/>
        <w:rPr>
          <w:rFonts w:ascii="Times New Roman" w:hAnsi="Times New Roman"/>
          <w:szCs w:val="28"/>
        </w:rPr>
      </w:pPr>
      <w:r>
        <w:rPr>
          <w:rFonts w:ascii="Times New Roman" w:hAnsi="Times New Roman"/>
          <w:szCs w:val="28"/>
        </w:rPr>
        <w:lastRenderedPageBreak/>
        <w:t xml:space="preserve">B. </w:t>
      </w:r>
      <w:r w:rsidR="00F815EB">
        <w:rPr>
          <w:rFonts w:ascii="Times New Roman" w:hAnsi="Times New Roman"/>
          <w:szCs w:val="28"/>
        </w:rPr>
        <w:t>Thiên đô</w:t>
      </w:r>
    </w:p>
    <w:p w:rsidR="00EF1105" w:rsidRPr="003A7AC3" w:rsidRDefault="00EF1105" w:rsidP="002B7AD4">
      <w:pPr>
        <w:pStyle w:val="NoSpacing"/>
        <w:ind w:left="720"/>
        <w:rPr>
          <w:rFonts w:ascii="Times New Roman" w:hAnsi="Times New Roman"/>
          <w:color w:val="FF0000"/>
          <w:szCs w:val="28"/>
        </w:rPr>
      </w:pPr>
      <w:r w:rsidRPr="003A7AC3">
        <w:rPr>
          <w:rFonts w:ascii="Times New Roman" w:hAnsi="Times New Roman"/>
          <w:color w:val="FF0000"/>
          <w:szCs w:val="28"/>
        </w:rPr>
        <w:t xml:space="preserve">C. </w:t>
      </w:r>
      <w:r w:rsidR="00F815EB">
        <w:rPr>
          <w:rFonts w:ascii="Times New Roman" w:hAnsi="Times New Roman"/>
          <w:color w:val="FF0000"/>
          <w:szCs w:val="28"/>
        </w:rPr>
        <w:t>Thiên niên kỉ</w:t>
      </w:r>
    </w:p>
    <w:p w:rsidR="00EF1105" w:rsidRDefault="00EF1105" w:rsidP="002B7AD4">
      <w:pPr>
        <w:pStyle w:val="NoSpacing"/>
        <w:ind w:left="720"/>
        <w:rPr>
          <w:rFonts w:ascii="Times New Roman" w:hAnsi="Times New Roman"/>
          <w:szCs w:val="28"/>
        </w:rPr>
      </w:pPr>
      <w:r>
        <w:rPr>
          <w:rFonts w:ascii="Times New Roman" w:hAnsi="Times New Roman"/>
          <w:szCs w:val="28"/>
        </w:rPr>
        <w:t xml:space="preserve">D. </w:t>
      </w:r>
      <w:r w:rsidR="00F815EB">
        <w:rPr>
          <w:rFonts w:ascii="Times New Roman" w:hAnsi="Times New Roman"/>
          <w:szCs w:val="28"/>
        </w:rPr>
        <w:t>Thiên thư.</w:t>
      </w:r>
    </w:p>
    <w:p w:rsidR="00EF1105" w:rsidRPr="00BC6DEE" w:rsidRDefault="00EF1105" w:rsidP="00C01724">
      <w:pPr>
        <w:pStyle w:val="NoSpacing"/>
        <w:jc w:val="both"/>
        <w:rPr>
          <w:rFonts w:ascii="Times New Roman" w:hAnsi="Times New Roman"/>
          <w:b/>
          <w:szCs w:val="28"/>
        </w:rPr>
      </w:pPr>
      <w:r w:rsidRPr="00BC6DEE">
        <w:rPr>
          <w:rFonts w:ascii="Times New Roman" w:hAnsi="Times New Roman"/>
          <w:b/>
          <w:szCs w:val="28"/>
        </w:rPr>
        <w:t xml:space="preserve">Hãy trả lời </w:t>
      </w:r>
      <w:r w:rsidR="00D232E6">
        <w:rPr>
          <w:rFonts w:ascii="Times New Roman" w:hAnsi="Times New Roman"/>
          <w:b/>
          <w:szCs w:val="28"/>
        </w:rPr>
        <w:t xml:space="preserve">các </w:t>
      </w:r>
      <w:r w:rsidRPr="00BC6DEE">
        <w:rPr>
          <w:rFonts w:ascii="Times New Roman" w:hAnsi="Times New Roman"/>
          <w:b/>
          <w:szCs w:val="28"/>
        </w:rPr>
        <w:t>câu hỏi</w:t>
      </w:r>
      <w:r w:rsidR="00D232E6">
        <w:rPr>
          <w:rFonts w:ascii="Times New Roman" w:hAnsi="Times New Roman"/>
          <w:b/>
          <w:szCs w:val="28"/>
        </w:rPr>
        <w:t xml:space="preserve"> sau bằng cách ghi đáp án ra giấy kiểm tra.</w:t>
      </w:r>
    </w:p>
    <w:p w:rsidR="00EF1105" w:rsidRPr="003A7AC3" w:rsidRDefault="00EF1105" w:rsidP="00C01724">
      <w:pPr>
        <w:jc w:val="both"/>
        <w:rPr>
          <w:i/>
          <w:sz w:val="28"/>
          <w:szCs w:val="28"/>
        </w:rPr>
      </w:pPr>
      <w:r>
        <w:rPr>
          <w:b/>
          <w:sz w:val="28"/>
          <w:szCs w:val="28"/>
        </w:rPr>
        <w:t>Câu 9.</w:t>
      </w:r>
      <w:r>
        <w:rPr>
          <w:sz w:val="28"/>
          <w:szCs w:val="28"/>
        </w:rPr>
        <w:t xml:space="preserve"> </w:t>
      </w:r>
      <w:r w:rsidR="00F815EB">
        <w:rPr>
          <w:sz w:val="28"/>
          <w:szCs w:val="28"/>
        </w:rPr>
        <w:t>Với nhân vật An-tư-nai, con đường đến trường là con đường đến với ánh sáng cách mạng và hạnh phúc. Với chúng ta, nhà trường luôn là một thế giới kì diệu</w:t>
      </w:r>
      <w:r w:rsidR="00C01724">
        <w:rPr>
          <w:sz w:val="28"/>
          <w:szCs w:val="28"/>
        </w:rPr>
        <w:t>. Theo em, vì sao đó lại là “thế giới kì diệu”?</w:t>
      </w:r>
      <w:r w:rsidRPr="003A7AC3">
        <w:rPr>
          <w:i/>
          <w:sz w:val="28"/>
          <w:szCs w:val="28"/>
        </w:rPr>
        <w:t xml:space="preserve"> </w:t>
      </w:r>
    </w:p>
    <w:p w:rsidR="00EF1105" w:rsidRDefault="00EF1105" w:rsidP="00C01724">
      <w:pPr>
        <w:jc w:val="both"/>
        <w:rPr>
          <w:sz w:val="28"/>
          <w:szCs w:val="28"/>
        </w:rPr>
      </w:pPr>
      <w:r>
        <w:rPr>
          <w:b/>
          <w:sz w:val="28"/>
          <w:szCs w:val="28"/>
        </w:rPr>
        <w:t>Câu 10.</w:t>
      </w:r>
      <w:r>
        <w:rPr>
          <w:sz w:val="28"/>
          <w:szCs w:val="28"/>
        </w:rPr>
        <w:t xml:space="preserve"> Từ </w:t>
      </w:r>
      <w:r w:rsidR="00C01724">
        <w:rPr>
          <w:sz w:val="28"/>
          <w:szCs w:val="28"/>
        </w:rPr>
        <w:t>nội dung văn bản, em rút ra bài học gì cho bản thân</w:t>
      </w:r>
      <w:r>
        <w:rPr>
          <w:sz w:val="28"/>
          <w:szCs w:val="28"/>
        </w:rPr>
        <w:t>?</w:t>
      </w:r>
    </w:p>
    <w:p w:rsidR="00EF1105" w:rsidRPr="00BC6DEE" w:rsidRDefault="00EF1105" w:rsidP="00EF1105">
      <w:pPr>
        <w:rPr>
          <w:b/>
          <w:sz w:val="28"/>
          <w:szCs w:val="28"/>
          <w:u w:val="single"/>
        </w:rPr>
      </w:pPr>
      <w:r w:rsidRPr="00BC6DEE">
        <w:rPr>
          <w:b/>
          <w:sz w:val="28"/>
          <w:szCs w:val="28"/>
          <w:u w:val="single"/>
        </w:rPr>
        <w:t>PHẦN II. LÀM VĂN (4,0 điểm).</w:t>
      </w:r>
    </w:p>
    <w:p w:rsidR="00EF1105" w:rsidRDefault="00C01724" w:rsidP="00C01724">
      <w:pPr>
        <w:jc w:val="both"/>
        <w:rPr>
          <w:sz w:val="28"/>
          <w:szCs w:val="28"/>
        </w:rPr>
      </w:pPr>
      <w:r>
        <w:rPr>
          <w:b/>
          <w:sz w:val="28"/>
          <w:szCs w:val="28"/>
        </w:rPr>
        <w:t>Câu 11:</w:t>
      </w:r>
      <w:r w:rsidR="00EF1105">
        <w:rPr>
          <w:sz w:val="28"/>
          <w:szCs w:val="28"/>
        </w:rPr>
        <w:t xml:space="preserve"> </w:t>
      </w:r>
      <w:r>
        <w:rPr>
          <w:sz w:val="28"/>
          <w:szCs w:val="28"/>
        </w:rPr>
        <w:t>Cuộc sống đã ban tặng cho chúng ta rất nhiều điều tuyệt vời. Được sinh ra trong cõi đời đã là một niềm hạnh phúc, nhất là khi bên cạnh chúng ta có những người luôn yêu thương và dõi theo ta trên mọi nẻo đường. Em hãy viết bài văn biểu cảm về người thân yêu nhất.</w:t>
      </w:r>
    </w:p>
    <w:p w:rsidR="00EF1105" w:rsidRDefault="00EF1105" w:rsidP="00EF1105">
      <w:pPr>
        <w:rPr>
          <w:rFonts w:eastAsia="Calibri"/>
          <w:b/>
          <w:color w:val="FF0000"/>
          <w:sz w:val="28"/>
          <w:szCs w:val="28"/>
        </w:rPr>
      </w:pPr>
    </w:p>
    <w:p w:rsidR="00EF1105" w:rsidRDefault="00EF1105" w:rsidP="00EF1105">
      <w:pPr>
        <w:rPr>
          <w:rFonts w:eastAsia="Calibri"/>
          <w:b/>
          <w:color w:val="FF0000"/>
          <w:sz w:val="28"/>
          <w:szCs w:val="28"/>
        </w:rPr>
      </w:pPr>
      <w:r>
        <w:rPr>
          <w:rFonts w:eastAsia="Calibri"/>
          <w:b/>
          <w:color w:val="FF0000"/>
          <w:sz w:val="28"/>
          <w:szCs w:val="28"/>
        </w:rPr>
        <w:t>IV. HƯỚNG DẪN CHẤM ĐỀ.</w:t>
      </w:r>
    </w:p>
    <w:p w:rsidR="00EF1105" w:rsidRPr="000A4698" w:rsidRDefault="00EF1105" w:rsidP="00EF1105">
      <w:pPr>
        <w:jc w:val="center"/>
        <w:rPr>
          <w:rFonts w:eastAsia="Calibri"/>
          <w:b/>
          <w:color w:val="C00000"/>
          <w:sz w:val="28"/>
          <w:szCs w:val="28"/>
        </w:rPr>
      </w:pPr>
      <w:r w:rsidRPr="000A4698">
        <w:rPr>
          <w:rFonts w:eastAsia="Calibri"/>
          <w:b/>
          <w:color w:val="C00000"/>
          <w:sz w:val="28"/>
          <w:szCs w:val="28"/>
        </w:rPr>
        <w:t>PHẦN ĐỌC – HIỂU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4"/>
        <w:gridCol w:w="6714"/>
        <w:gridCol w:w="2013"/>
      </w:tblGrid>
      <w:tr w:rsidR="00EF1105" w:rsidTr="002C1C9D">
        <w:tc>
          <w:tcPr>
            <w:tcW w:w="1184" w:type="dxa"/>
          </w:tcPr>
          <w:p w:rsidR="00EF1105" w:rsidRPr="003A7AC3" w:rsidRDefault="00EF1105" w:rsidP="00EF1105">
            <w:pPr>
              <w:jc w:val="center"/>
              <w:rPr>
                <w:rFonts w:eastAsia="Calibri"/>
                <w:b/>
                <w:color w:val="002060"/>
                <w:sz w:val="28"/>
                <w:szCs w:val="28"/>
              </w:rPr>
            </w:pPr>
            <w:r w:rsidRPr="003A7AC3">
              <w:rPr>
                <w:rFonts w:eastAsia="Calibri"/>
                <w:b/>
                <w:color w:val="002060"/>
                <w:sz w:val="28"/>
                <w:szCs w:val="28"/>
              </w:rPr>
              <w:t>Câu</w:t>
            </w:r>
          </w:p>
        </w:tc>
        <w:tc>
          <w:tcPr>
            <w:tcW w:w="6714" w:type="dxa"/>
          </w:tcPr>
          <w:p w:rsidR="00EF1105" w:rsidRPr="003A7AC3" w:rsidRDefault="00EF1105" w:rsidP="00EF1105">
            <w:pPr>
              <w:jc w:val="center"/>
              <w:rPr>
                <w:rFonts w:eastAsia="Calibri"/>
                <w:b/>
                <w:color w:val="002060"/>
                <w:sz w:val="28"/>
                <w:szCs w:val="28"/>
              </w:rPr>
            </w:pPr>
            <w:r w:rsidRPr="003A7AC3">
              <w:rPr>
                <w:rFonts w:eastAsia="Calibri"/>
                <w:b/>
                <w:color w:val="002060"/>
                <w:sz w:val="28"/>
                <w:szCs w:val="28"/>
              </w:rPr>
              <w:t>Nội dung</w:t>
            </w:r>
          </w:p>
        </w:tc>
        <w:tc>
          <w:tcPr>
            <w:tcW w:w="2013" w:type="dxa"/>
          </w:tcPr>
          <w:p w:rsidR="00EF1105" w:rsidRPr="003A7AC3" w:rsidRDefault="00EF1105" w:rsidP="00EF1105">
            <w:pPr>
              <w:jc w:val="center"/>
              <w:rPr>
                <w:rFonts w:eastAsia="Calibri"/>
                <w:b/>
                <w:color w:val="002060"/>
                <w:sz w:val="28"/>
                <w:szCs w:val="28"/>
              </w:rPr>
            </w:pPr>
            <w:r w:rsidRPr="003A7AC3">
              <w:rPr>
                <w:rFonts w:eastAsia="Calibri"/>
                <w:b/>
                <w:color w:val="002060"/>
                <w:sz w:val="28"/>
                <w:szCs w:val="28"/>
              </w:rPr>
              <w:t>Điểm</w:t>
            </w:r>
          </w:p>
        </w:tc>
      </w:tr>
      <w:tr w:rsidR="002C1C9D" w:rsidTr="00226F1A">
        <w:tc>
          <w:tcPr>
            <w:tcW w:w="9911" w:type="dxa"/>
            <w:gridSpan w:val="3"/>
          </w:tcPr>
          <w:p w:rsidR="002C1C9D" w:rsidRPr="003A7AC3" w:rsidRDefault="002C1C9D" w:rsidP="002C1C9D">
            <w:pPr>
              <w:rPr>
                <w:rFonts w:eastAsia="Calibri"/>
                <w:b/>
                <w:color w:val="002060"/>
                <w:sz w:val="28"/>
                <w:szCs w:val="28"/>
              </w:rPr>
            </w:pPr>
            <w:r>
              <w:rPr>
                <w:rFonts w:eastAsia="Calibri"/>
                <w:b/>
                <w:color w:val="002060"/>
                <w:sz w:val="28"/>
                <w:szCs w:val="28"/>
              </w:rPr>
              <w:t>ĐỌC HIỂU</w:t>
            </w:r>
          </w:p>
        </w:tc>
      </w:tr>
      <w:tr w:rsidR="00EF1105" w:rsidTr="002C1C9D">
        <w:tc>
          <w:tcPr>
            <w:tcW w:w="1184" w:type="dxa"/>
          </w:tcPr>
          <w:p w:rsidR="00EF1105" w:rsidRDefault="00EF1105" w:rsidP="00EF1105">
            <w:pPr>
              <w:jc w:val="center"/>
              <w:rPr>
                <w:rFonts w:eastAsia="Calibri"/>
                <w:b/>
                <w:sz w:val="28"/>
                <w:szCs w:val="28"/>
              </w:rPr>
            </w:pPr>
            <w:r>
              <w:rPr>
                <w:rFonts w:eastAsia="Calibri"/>
                <w:b/>
                <w:sz w:val="28"/>
                <w:szCs w:val="28"/>
              </w:rPr>
              <w:t>1</w:t>
            </w:r>
          </w:p>
        </w:tc>
        <w:tc>
          <w:tcPr>
            <w:tcW w:w="6714" w:type="dxa"/>
          </w:tcPr>
          <w:p w:rsidR="00EF1105" w:rsidRDefault="00EF1105" w:rsidP="00EF1105">
            <w:pPr>
              <w:jc w:val="center"/>
              <w:rPr>
                <w:rFonts w:eastAsia="Calibri"/>
                <w:b/>
                <w:sz w:val="28"/>
                <w:szCs w:val="28"/>
              </w:rPr>
            </w:pPr>
            <w:r>
              <w:rPr>
                <w:rFonts w:eastAsia="Calibri"/>
                <w:b/>
                <w:sz w:val="28"/>
                <w:szCs w:val="28"/>
              </w:rPr>
              <w:t>D</w:t>
            </w:r>
          </w:p>
        </w:tc>
        <w:tc>
          <w:tcPr>
            <w:tcW w:w="2013" w:type="dxa"/>
          </w:tcPr>
          <w:p w:rsidR="00EF1105" w:rsidRDefault="00EF1105" w:rsidP="00EF1105">
            <w:pPr>
              <w:jc w:val="center"/>
              <w:rPr>
                <w:rFonts w:eastAsia="Calibri"/>
                <w:sz w:val="28"/>
                <w:szCs w:val="28"/>
              </w:rPr>
            </w:pPr>
            <w:r>
              <w:rPr>
                <w:rFonts w:eastAsia="Calibri"/>
                <w:b/>
                <w:sz w:val="28"/>
                <w:szCs w:val="28"/>
              </w:rPr>
              <w:t>0,5</w:t>
            </w:r>
          </w:p>
        </w:tc>
      </w:tr>
      <w:tr w:rsidR="00EF1105" w:rsidTr="002C1C9D">
        <w:tc>
          <w:tcPr>
            <w:tcW w:w="1184" w:type="dxa"/>
          </w:tcPr>
          <w:p w:rsidR="00EF1105" w:rsidRDefault="00EF1105" w:rsidP="00EF1105">
            <w:pPr>
              <w:jc w:val="center"/>
              <w:rPr>
                <w:rFonts w:eastAsia="Calibri"/>
                <w:b/>
                <w:sz w:val="28"/>
                <w:szCs w:val="28"/>
              </w:rPr>
            </w:pPr>
            <w:r>
              <w:rPr>
                <w:rFonts w:eastAsia="Calibri"/>
                <w:b/>
                <w:sz w:val="28"/>
                <w:szCs w:val="28"/>
              </w:rPr>
              <w:t>2</w:t>
            </w:r>
          </w:p>
        </w:tc>
        <w:tc>
          <w:tcPr>
            <w:tcW w:w="6714" w:type="dxa"/>
          </w:tcPr>
          <w:p w:rsidR="00EF1105" w:rsidRDefault="00EF1105" w:rsidP="00EF1105">
            <w:pPr>
              <w:jc w:val="center"/>
              <w:rPr>
                <w:rFonts w:eastAsia="Calibri"/>
                <w:b/>
                <w:sz w:val="28"/>
                <w:szCs w:val="28"/>
              </w:rPr>
            </w:pPr>
            <w:r>
              <w:rPr>
                <w:rFonts w:eastAsia="Calibri"/>
                <w:b/>
                <w:sz w:val="28"/>
                <w:szCs w:val="28"/>
              </w:rPr>
              <w:t>A</w:t>
            </w:r>
          </w:p>
        </w:tc>
        <w:tc>
          <w:tcPr>
            <w:tcW w:w="2013" w:type="dxa"/>
          </w:tcPr>
          <w:p w:rsidR="00EF1105" w:rsidRDefault="00EF1105" w:rsidP="00EF1105">
            <w:pPr>
              <w:jc w:val="center"/>
              <w:rPr>
                <w:rFonts w:eastAsia="Calibri"/>
                <w:sz w:val="28"/>
                <w:szCs w:val="28"/>
              </w:rPr>
            </w:pPr>
            <w:r>
              <w:rPr>
                <w:rFonts w:eastAsia="Calibri"/>
                <w:b/>
                <w:sz w:val="28"/>
                <w:szCs w:val="28"/>
              </w:rPr>
              <w:t>0,5</w:t>
            </w:r>
          </w:p>
        </w:tc>
      </w:tr>
      <w:tr w:rsidR="00EF1105" w:rsidTr="002C1C9D">
        <w:tc>
          <w:tcPr>
            <w:tcW w:w="1184" w:type="dxa"/>
          </w:tcPr>
          <w:p w:rsidR="00EF1105" w:rsidRDefault="00EF1105" w:rsidP="00EF1105">
            <w:pPr>
              <w:jc w:val="center"/>
              <w:rPr>
                <w:rFonts w:eastAsia="Calibri"/>
                <w:b/>
                <w:sz w:val="28"/>
                <w:szCs w:val="28"/>
              </w:rPr>
            </w:pPr>
            <w:r>
              <w:rPr>
                <w:rFonts w:eastAsia="Calibri"/>
                <w:b/>
                <w:sz w:val="28"/>
                <w:szCs w:val="28"/>
              </w:rPr>
              <w:t>3</w:t>
            </w:r>
          </w:p>
        </w:tc>
        <w:tc>
          <w:tcPr>
            <w:tcW w:w="6714" w:type="dxa"/>
          </w:tcPr>
          <w:p w:rsidR="00EF1105" w:rsidRDefault="00EF1105" w:rsidP="00EF1105">
            <w:pPr>
              <w:jc w:val="center"/>
              <w:rPr>
                <w:rFonts w:eastAsia="Calibri"/>
                <w:b/>
                <w:sz w:val="28"/>
                <w:szCs w:val="28"/>
              </w:rPr>
            </w:pPr>
            <w:r>
              <w:rPr>
                <w:rFonts w:eastAsia="Calibri"/>
                <w:b/>
                <w:sz w:val="28"/>
                <w:szCs w:val="28"/>
              </w:rPr>
              <w:t>D</w:t>
            </w:r>
          </w:p>
        </w:tc>
        <w:tc>
          <w:tcPr>
            <w:tcW w:w="2013" w:type="dxa"/>
          </w:tcPr>
          <w:p w:rsidR="00EF1105" w:rsidRDefault="00EF1105" w:rsidP="00EF1105">
            <w:pPr>
              <w:jc w:val="center"/>
              <w:rPr>
                <w:rFonts w:eastAsia="Calibri"/>
                <w:sz w:val="28"/>
                <w:szCs w:val="28"/>
              </w:rPr>
            </w:pPr>
            <w:r>
              <w:rPr>
                <w:rFonts w:eastAsia="Calibri"/>
                <w:b/>
                <w:sz w:val="28"/>
                <w:szCs w:val="28"/>
              </w:rPr>
              <w:t>0,5</w:t>
            </w:r>
          </w:p>
        </w:tc>
      </w:tr>
      <w:tr w:rsidR="00EF1105" w:rsidTr="002C1C9D">
        <w:tc>
          <w:tcPr>
            <w:tcW w:w="1184" w:type="dxa"/>
          </w:tcPr>
          <w:p w:rsidR="00EF1105" w:rsidRDefault="00EF1105" w:rsidP="00EF1105">
            <w:pPr>
              <w:jc w:val="center"/>
              <w:rPr>
                <w:rFonts w:eastAsia="Calibri"/>
                <w:b/>
                <w:sz w:val="28"/>
                <w:szCs w:val="28"/>
              </w:rPr>
            </w:pPr>
            <w:r>
              <w:rPr>
                <w:rFonts w:eastAsia="Calibri"/>
                <w:b/>
                <w:sz w:val="28"/>
                <w:szCs w:val="28"/>
              </w:rPr>
              <w:t>4</w:t>
            </w:r>
          </w:p>
        </w:tc>
        <w:tc>
          <w:tcPr>
            <w:tcW w:w="6714" w:type="dxa"/>
          </w:tcPr>
          <w:p w:rsidR="00EF1105" w:rsidRDefault="00C01724" w:rsidP="00EF1105">
            <w:pPr>
              <w:jc w:val="center"/>
              <w:rPr>
                <w:rFonts w:eastAsia="Calibri"/>
                <w:b/>
                <w:sz w:val="28"/>
                <w:szCs w:val="28"/>
              </w:rPr>
            </w:pPr>
            <w:r>
              <w:rPr>
                <w:rFonts w:eastAsia="Calibri"/>
                <w:b/>
                <w:sz w:val="28"/>
                <w:szCs w:val="28"/>
              </w:rPr>
              <w:t>D</w:t>
            </w:r>
          </w:p>
        </w:tc>
        <w:tc>
          <w:tcPr>
            <w:tcW w:w="2013" w:type="dxa"/>
          </w:tcPr>
          <w:p w:rsidR="00EF1105" w:rsidRDefault="00EF1105" w:rsidP="00EF1105">
            <w:pPr>
              <w:jc w:val="center"/>
              <w:rPr>
                <w:rFonts w:eastAsia="Calibri"/>
                <w:sz w:val="28"/>
                <w:szCs w:val="28"/>
              </w:rPr>
            </w:pPr>
            <w:r>
              <w:rPr>
                <w:rFonts w:eastAsia="Calibri"/>
                <w:b/>
                <w:sz w:val="28"/>
                <w:szCs w:val="28"/>
              </w:rPr>
              <w:t>0,5</w:t>
            </w:r>
          </w:p>
        </w:tc>
      </w:tr>
      <w:tr w:rsidR="00EF1105" w:rsidTr="002C1C9D">
        <w:tc>
          <w:tcPr>
            <w:tcW w:w="1184" w:type="dxa"/>
          </w:tcPr>
          <w:p w:rsidR="00EF1105" w:rsidRDefault="00EF1105" w:rsidP="00EF1105">
            <w:pPr>
              <w:jc w:val="center"/>
              <w:rPr>
                <w:rFonts w:eastAsia="Calibri"/>
                <w:b/>
                <w:sz w:val="28"/>
                <w:szCs w:val="28"/>
              </w:rPr>
            </w:pPr>
            <w:r>
              <w:rPr>
                <w:rFonts w:eastAsia="Calibri"/>
                <w:b/>
                <w:sz w:val="28"/>
                <w:szCs w:val="28"/>
              </w:rPr>
              <w:t>5</w:t>
            </w:r>
          </w:p>
        </w:tc>
        <w:tc>
          <w:tcPr>
            <w:tcW w:w="6714" w:type="dxa"/>
          </w:tcPr>
          <w:p w:rsidR="00EF1105" w:rsidRDefault="00EF1105" w:rsidP="00EF1105">
            <w:pPr>
              <w:jc w:val="center"/>
              <w:rPr>
                <w:rFonts w:eastAsia="Calibri"/>
                <w:b/>
                <w:sz w:val="28"/>
                <w:szCs w:val="28"/>
              </w:rPr>
            </w:pPr>
            <w:r>
              <w:rPr>
                <w:rFonts w:eastAsia="Calibri"/>
                <w:b/>
                <w:sz w:val="28"/>
                <w:szCs w:val="28"/>
              </w:rPr>
              <w:t>C</w:t>
            </w:r>
          </w:p>
        </w:tc>
        <w:tc>
          <w:tcPr>
            <w:tcW w:w="2013" w:type="dxa"/>
          </w:tcPr>
          <w:p w:rsidR="00EF1105" w:rsidRDefault="00EF1105" w:rsidP="00EF1105">
            <w:pPr>
              <w:jc w:val="center"/>
              <w:rPr>
                <w:rFonts w:eastAsia="Calibri"/>
                <w:sz w:val="28"/>
                <w:szCs w:val="28"/>
              </w:rPr>
            </w:pPr>
            <w:r>
              <w:rPr>
                <w:rFonts w:eastAsia="Calibri"/>
                <w:b/>
                <w:sz w:val="28"/>
                <w:szCs w:val="28"/>
              </w:rPr>
              <w:t>0,5</w:t>
            </w:r>
          </w:p>
        </w:tc>
      </w:tr>
      <w:tr w:rsidR="00EF1105" w:rsidTr="002C1C9D">
        <w:tc>
          <w:tcPr>
            <w:tcW w:w="1184" w:type="dxa"/>
          </w:tcPr>
          <w:p w:rsidR="00EF1105" w:rsidRDefault="00EF1105" w:rsidP="00EF1105">
            <w:pPr>
              <w:jc w:val="center"/>
              <w:rPr>
                <w:rFonts w:eastAsia="Calibri"/>
                <w:b/>
                <w:sz w:val="28"/>
                <w:szCs w:val="28"/>
              </w:rPr>
            </w:pPr>
            <w:r>
              <w:rPr>
                <w:rFonts w:eastAsia="Calibri"/>
                <w:b/>
                <w:sz w:val="28"/>
                <w:szCs w:val="28"/>
              </w:rPr>
              <w:t>6</w:t>
            </w:r>
          </w:p>
        </w:tc>
        <w:tc>
          <w:tcPr>
            <w:tcW w:w="6714" w:type="dxa"/>
          </w:tcPr>
          <w:p w:rsidR="00EF1105" w:rsidRDefault="00EF1105" w:rsidP="00EF1105">
            <w:pPr>
              <w:jc w:val="center"/>
              <w:rPr>
                <w:rFonts w:eastAsia="Calibri"/>
                <w:b/>
                <w:sz w:val="28"/>
                <w:szCs w:val="28"/>
              </w:rPr>
            </w:pPr>
            <w:r>
              <w:rPr>
                <w:rFonts w:eastAsia="Calibri"/>
                <w:b/>
                <w:sz w:val="28"/>
                <w:szCs w:val="28"/>
              </w:rPr>
              <w:t>B</w:t>
            </w:r>
          </w:p>
        </w:tc>
        <w:tc>
          <w:tcPr>
            <w:tcW w:w="2013" w:type="dxa"/>
          </w:tcPr>
          <w:p w:rsidR="00EF1105" w:rsidRDefault="00EF1105" w:rsidP="00EF1105">
            <w:pPr>
              <w:jc w:val="center"/>
              <w:rPr>
                <w:rFonts w:eastAsia="Calibri"/>
                <w:sz w:val="28"/>
                <w:szCs w:val="28"/>
              </w:rPr>
            </w:pPr>
            <w:r>
              <w:rPr>
                <w:rFonts w:eastAsia="Calibri"/>
                <w:b/>
                <w:sz w:val="28"/>
                <w:szCs w:val="28"/>
              </w:rPr>
              <w:t>0,5</w:t>
            </w:r>
          </w:p>
        </w:tc>
      </w:tr>
      <w:tr w:rsidR="00EF1105" w:rsidTr="002C1C9D">
        <w:tc>
          <w:tcPr>
            <w:tcW w:w="1184" w:type="dxa"/>
          </w:tcPr>
          <w:p w:rsidR="00EF1105" w:rsidRDefault="00EF1105" w:rsidP="00EF1105">
            <w:pPr>
              <w:jc w:val="center"/>
              <w:rPr>
                <w:rFonts w:eastAsia="Calibri"/>
                <w:b/>
                <w:sz w:val="28"/>
                <w:szCs w:val="28"/>
              </w:rPr>
            </w:pPr>
            <w:r>
              <w:rPr>
                <w:rFonts w:eastAsia="Calibri"/>
                <w:b/>
                <w:sz w:val="28"/>
                <w:szCs w:val="28"/>
              </w:rPr>
              <w:t>7</w:t>
            </w:r>
          </w:p>
        </w:tc>
        <w:tc>
          <w:tcPr>
            <w:tcW w:w="6714" w:type="dxa"/>
          </w:tcPr>
          <w:p w:rsidR="00EF1105" w:rsidRDefault="00EF1105" w:rsidP="00EF1105">
            <w:pPr>
              <w:jc w:val="center"/>
              <w:rPr>
                <w:rFonts w:eastAsia="Calibri"/>
                <w:b/>
                <w:sz w:val="28"/>
                <w:szCs w:val="28"/>
              </w:rPr>
            </w:pPr>
            <w:r>
              <w:rPr>
                <w:rFonts w:eastAsia="Calibri"/>
                <w:b/>
                <w:sz w:val="28"/>
                <w:szCs w:val="28"/>
              </w:rPr>
              <w:t>A</w:t>
            </w:r>
          </w:p>
        </w:tc>
        <w:tc>
          <w:tcPr>
            <w:tcW w:w="2013" w:type="dxa"/>
          </w:tcPr>
          <w:p w:rsidR="00EF1105" w:rsidRDefault="00EF1105" w:rsidP="00EF1105">
            <w:pPr>
              <w:jc w:val="center"/>
              <w:rPr>
                <w:rFonts w:eastAsia="Calibri"/>
                <w:sz w:val="28"/>
                <w:szCs w:val="28"/>
              </w:rPr>
            </w:pPr>
            <w:r>
              <w:rPr>
                <w:rFonts w:eastAsia="Calibri"/>
                <w:b/>
                <w:sz w:val="28"/>
                <w:szCs w:val="28"/>
              </w:rPr>
              <w:t>0,5</w:t>
            </w:r>
          </w:p>
        </w:tc>
      </w:tr>
      <w:tr w:rsidR="00EF1105" w:rsidTr="002C1C9D">
        <w:tc>
          <w:tcPr>
            <w:tcW w:w="1184" w:type="dxa"/>
          </w:tcPr>
          <w:p w:rsidR="00EF1105" w:rsidRDefault="00EF1105" w:rsidP="00EF1105">
            <w:pPr>
              <w:jc w:val="center"/>
              <w:rPr>
                <w:rFonts w:eastAsia="Calibri"/>
                <w:b/>
                <w:sz w:val="28"/>
                <w:szCs w:val="28"/>
              </w:rPr>
            </w:pPr>
            <w:r>
              <w:rPr>
                <w:rFonts w:eastAsia="Calibri"/>
                <w:b/>
                <w:sz w:val="28"/>
                <w:szCs w:val="28"/>
              </w:rPr>
              <w:t>8</w:t>
            </w:r>
          </w:p>
        </w:tc>
        <w:tc>
          <w:tcPr>
            <w:tcW w:w="6714" w:type="dxa"/>
          </w:tcPr>
          <w:p w:rsidR="00EF1105" w:rsidRDefault="00EF1105" w:rsidP="00EF1105">
            <w:pPr>
              <w:jc w:val="center"/>
              <w:rPr>
                <w:rFonts w:eastAsia="Calibri"/>
                <w:b/>
                <w:sz w:val="28"/>
                <w:szCs w:val="28"/>
              </w:rPr>
            </w:pPr>
            <w:r>
              <w:rPr>
                <w:rFonts w:eastAsia="Calibri"/>
                <w:b/>
                <w:sz w:val="28"/>
                <w:szCs w:val="28"/>
              </w:rPr>
              <w:t>C</w:t>
            </w:r>
          </w:p>
        </w:tc>
        <w:tc>
          <w:tcPr>
            <w:tcW w:w="2013" w:type="dxa"/>
          </w:tcPr>
          <w:p w:rsidR="00EF1105" w:rsidRDefault="00EF1105" w:rsidP="00EF1105">
            <w:pPr>
              <w:jc w:val="center"/>
              <w:rPr>
                <w:rFonts w:eastAsia="Calibri"/>
                <w:sz w:val="28"/>
                <w:szCs w:val="28"/>
              </w:rPr>
            </w:pPr>
            <w:r>
              <w:rPr>
                <w:rFonts w:eastAsia="Calibri"/>
                <w:b/>
                <w:sz w:val="28"/>
                <w:szCs w:val="28"/>
              </w:rPr>
              <w:t>0,5</w:t>
            </w:r>
          </w:p>
        </w:tc>
      </w:tr>
      <w:tr w:rsidR="00EF1105" w:rsidTr="002C1C9D">
        <w:tc>
          <w:tcPr>
            <w:tcW w:w="1184" w:type="dxa"/>
          </w:tcPr>
          <w:p w:rsidR="00EF1105" w:rsidRDefault="00EF1105" w:rsidP="00EF1105">
            <w:pPr>
              <w:jc w:val="center"/>
              <w:rPr>
                <w:rFonts w:eastAsia="Calibri"/>
                <w:b/>
                <w:sz w:val="28"/>
                <w:szCs w:val="28"/>
              </w:rPr>
            </w:pPr>
            <w:r>
              <w:rPr>
                <w:rFonts w:eastAsia="Calibri"/>
                <w:b/>
                <w:sz w:val="28"/>
                <w:szCs w:val="28"/>
              </w:rPr>
              <w:t>9</w:t>
            </w:r>
          </w:p>
        </w:tc>
        <w:tc>
          <w:tcPr>
            <w:tcW w:w="6714" w:type="dxa"/>
          </w:tcPr>
          <w:p w:rsidR="00EF1105" w:rsidRDefault="002C1C9D" w:rsidP="00EF1105">
            <w:pPr>
              <w:jc w:val="both"/>
              <w:rPr>
                <w:rFonts w:eastAsia="Calibri"/>
                <w:sz w:val="28"/>
                <w:szCs w:val="28"/>
              </w:rPr>
            </w:pPr>
            <w:r>
              <w:rPr>
                <w:rFonts w:eastAsia="Calibri"/>
                <w:i/>
                <w:sz w:val="28"/>
                <w:szCs w:val="28"/>
              </w:rPr>
              <w:t xml:space="preserve">* </w:t>
            </w:r>
            <w:r w:rsidR="00C01724">
              <w:rPr>
                <w:rFonts w:eastAsia="Calibri"/>
                <w:i/>
                <w:sz w:val="28"/>
                <w:szCs w:val="28"/>
              </w:rPr>
              <w:t xml:space="preserve">HS chia sẻ ít nhất 2 ý về vai trò của nhà trường. </w:t>
            </w:r>
            <w:r w:rsidR="00C01724">
              <w:rPr>
                <w:rFonts w:eastAsia="Calibri"/>
                <w:sz w:val="28"/>
                <w:szCs w:val="28"/>
              </w:rPr>
              <w:t xml:space="preserve"> Chia sẻ mang tính tích cực, đảm bảo chuẩn mực đạo đức và pháp luật.</w:t>
            </w:r>
          </w:p>
          <w:p w:rsidR="00C01724" w:rsidRDefault="00C01724" w:rsidP="00EF1105">
            <w:pPr>
              <w:jc w:val="both"/>
              <w:rPr>
                <w:rFonts w:eastAsia="Calibri"/>
                <w:sz w:val="28"/>
                <w:szCs w:val="28"/>
              </w:rPr>
            </w:pPr>
            <w:r>
              <w:rPr>
                <w:rFonts w:eastAsia="Calibri"/>
                <w:sz w:val="28"/>
                <w:szCs w:val="28"/>
              </w:rPr>
              <w:t>Gợi ý:</w:t>
            </w:r>
          </w:p>
          <w:p w:rsidR="00C01724" w:rsidRDefault="00C01724" w:rsidP="00EF1105">
            <w:pPr>
              <w:jc w:val="both"/>
              <w:rPr>
                <w:rFonts w:eastAsia="Calibri"/>
                <w:sz w:val="28"/>
                <w:szCs w:val="28"/>
              </w:rPr>
            </w:pPr>
            <w:r>
              <w:rPr>
                <w:rFonts w:eastAsia="Calibri"/>
                <w:sz w:val="28"/>
                <w:szCs w:val="28"/>
              </w:rPr>
              <w:t>- Đến trường, các em được biết thêm nhiều kiến thức về cuộc sống về cách ứng xử với mọi người…</w:t>
            </w:r>
          </w:p>
          <w:p w:rsidR="00C01724" w:rsidRDefault="00C01724" w:rsidP="00EF1105">
            <w:pPr>
              <w:jc w:val="both"/>
              <w:rPr>
                <w:rFonts w:eastAsia="Calibri"/>
                <w:sz w:val="28"/>
                <w:szCs w:val="28"/>
              </w:rPr>
            </w:pPr>
            <w:r>
              <w:rPr>
                <w:rFonts w:eastAsia="Calibri"/>
                <w:sz w:val="28"/>
                <w:szCs w:val="28"/>
              </w:rPr>
              <w:t>- Đến trường, các em được vui học cùng nhau, tràn đầy tình cảm thân yêu của thầy cô và bè bạn.</w:t>
            </w:r>
          </w:p>
          <w:p w:rsidR="00C01724" w:rsidRDefault="00C01724" w:rsidP="00EF1105">
            <w:pPr>
              <w:jc w:val="both"/>
              <w:rPr>
                <w:rFonts w:eastAsia="Calibri"/>
                <w:sz w:val="28"/>
                <w:szCs w:val="28"/>
              </w:rPr>
            </w:pPr>
            <w:r>
              <w:rPr>
                <w:rFonts w:eastAsia="Calibri"/>
                <w:sz w:val="28"/>
                <w:szCs w:val="28"/>
              </w:rPr>
              <w:t>- Nhà trường là thế giới của tri thức. Giáo viên chính là người giúp học sinh tiếp cận kho tri thức của nhân loại, tri thức kinh điển, mới mẻ nhất….</w:t>
            </w:r>
          </w:p>
          <w:p w:rsidR="00C01724" w:rsidRDefault="00C01724" w:rsidP="00EF1105">
            <w:pPr>
              <w:jc w:val="both"/>
              <w:rPr>
                <w:rFonts w:eastAsia="Calibri"/>
                <w:sz w:val="28"/>
                <w:szCs w:val="28"/>
              </w:rPr>
            </w:pPr>
            <w:r>
              <w:rPr>
                <w:rFonts w:eastAsia="Calibri"/>
                <w:sz w:val="28"/>
                <w:szCs w:val="28"/>
              </w:rPr>
              <w:t>-&gt; Nhà trường là nơi nâng đỡ cho em về tri thức, tình cảm, tư tưởng đạo lí, tình bạn, tình thầy trò….</w:t>
            </w:r>
          </w:p>
          <w:p w:rsidR="002C1C9D" w:rsidRDefault="002C1C9D" w:rsidP="00EF1105">
            <w:pPr>
              <w:jc w:val="both"/>
              <w:rPr>
                <w:rFonts w:eastAsia="Calibri"/>
                <w:i/>
                <w:sz w:val="28"/>
                <w:szCs w:val="28"/>
              </w:rPr>
            </w:pPr>
            <w:r>
              <w:rPr>
                <w:rFonts w:eastAsia="Calibri"/>
                <w:i/>
                <w:sz w:val="28"/>
                <w:szCs w:val="28"/>
              </w:rPr>
              <w:t>* HS chỉ nêu được 1 ý về vai trò của nhà trường/ nêu chưa rõ ràng</w:t>
            </w:r>
          </w:p>
          <w:p w:rsidR="002C1C9D" w:rsidRPr="002C1C9D" w:rsidRDefault="002C1C9D" w:rsidP="00EF1105">
            <w:pPr>
              <w:jc w:val="both"/>
              <w:rPr>
                <w:rFonts w:eastAsia="Calibri"/>
                <w:b/>
                <w:i/>
                <w:sz w:val="28"/>
                <w:szCs w:val="28"/>
              </w:rPr>
            </w:pPr>
            <w:r>
              <w:rPr>
                <w:rFonts w:eastAsia="Calibri"/>
                <w:i/>
                <w:sz w:val="28"/>
                <w:szCs w:val="28"/>
              </w:rPr>
              <w:t>* HS thực hiện sai yêu cầu. Không trả lời được</w:t>
            </w:r>
          </w:p>
        </w:tc>
        <w:tc>
          <w:tcPr>
            <w:tcW w:w="2013" w:type="dxa"/>
          </w:tcPr>
          <w:p w:rsidR="00EF1105" w:rsidRDefault="00EF1105" w:rsidP="00EF1105">
            <w:pPr>
              <w:jc w:val="center"/>
              <w:rPr>
                <w:rFonts w:eastAsia="Calibri"/>
                <w:b/>
                <w:sz w:val="28"/>
                <w:szCs w:val="28"/>
              </w:rPr>
            </w:pPr>
            <w:r>
              <w:rPr>
                <w:rFonts w:eastAsia="Calibri"/>
                <w:b/>
                <w:sz w:val="28"/>
                <w:szCs w:val="28"/>
              </w:rPr>
              <w:t>1,0</w:t>
            </w:r>
          </w:p>
          <w:p w:rsidR="002C1C9D" w:rsidRDefault="002C1C9D" w:rsidP="00EF1105">
            <w:pPr>
              <w:jc w:val="center"/>
              <w:rPr>
                <w:rFonts w:eastAsia="Calibri"/>
                <w:b/>
                <w:sz w:val="28"/>
                <w:szCs w:val="28"/>
              </w:rPr>
            </w:pPr>
          </w:p>
          <w:p w:rsidR="002C1C9D" w:rsidRDefault="002C1C9D" w:rsidP="00EF1105">
            <w:pPr>
              <w:jc w:val="center"/>
              <w:rPr>
                <w:rFonts w:eastAsia="Calibri"/>
                <w:b/>
                <w:sz w:val="28"/>
                <w:szCs w:val="28"/>
              </w:rPr>
            </w:pPr>
          </w:p>
          <w:p w:rsidR="002C1C9D" w:rsidRDefault="002C1C9D" w:rsidP="00EF1105">
            <w:pPr>
              <w:jc w:val="center"/>
              <w:rPr>
                <w:rFonts w:eastAsia="Calibri"/>
                <w:b/>
                <w:sz w:val="28"/>
                <w:szCs w:val="28"/>
              </w:rPr>
            </w:pPr>
          </w:p>
          <w:p w:rsidR="002C1C9D" w:rsidRDefault="002C1C9D" w:rsidP="00EF1105">
            <w:pPr>
              <w:jc w:val="center"/>
              <w:rPr>
                <w:rFonts w:eastAsia="Calibri"/>
                <w:b/>
                <w:sz w:val="28"/>
                <w:szCs w:val="28"/>
              </w:rPr>
            </w:pPr>
          </w:p>
          <w:p w:rsidR="002C1C9D" w:rsidRDefault="002C1C9D" w:rsidP="00EF1105">
            <w:pPr>
              <w:jc w:val="center"/>
              <w:rPr>
                <w:rFonts w:eastAsia="Calibri"/>
                <w:b/>
                <w:sz w:val="28"/>
                <w:szCs w:val="28"/>
              </w:rPr>
            </w:pPr>
          </w:p>
          <w:p w:rsidR="002C1C9D" w:rsidRDefault="002C1C9D" w:rsidP="00EF1105">
            <w:pPr>
              <w:jc w:val="center"/>
              <w:rPr>
                <w:rFonts w:eastAsia="Calibri"/>
                <w:b/>
                <w:sz w:val="28"/>
                <w:szCs w:val="28"/>
              </w:rPr>
            </w:pPr>
          </w:p>
          <w:p w:rsidR="002C1C9D" w:rsidRDefault="002C1C9D" w:rsidP="00EF1105">
            <w:pPr>
              <w:jc w:val="center"/>
              <w:rPr>
                <w:rFonts w:eastAsia="Calibri"/>
                <w:b/>
                <w:sz w:val="28"/>
                <w:szCs w:val="28"/>
              </w:rPr>
            </w:pPr>
          </w:p>
          <w:p w:rsidR="002C1C9D" w:rsidRDefault="002C1C9D" w:rsidP="00EF1105">
            <w:pPr>
              <w:jc w:val="center"/>
              <w:rPr>
                <w:rFonts w:eastAsia="Calibri"/>
                <w:b/>
                <w:sz w:val="28"/>
                <w:szCs w:val="28"/>
              </w:rPr>
            </w:pPr>
          </w:p>
          <w:p w:rsidR="002C1C9D" w:rsidRDefault="002C1C9D" w:rsidP="00EF1105">
            <w:pPr>
              <w:jc w:val="center"/>
              <w:rPr>
                <w:rFonts w:eastAsia="Calibri"/>
                <w:b/>
                <w:sz w:val="28"/>
                <w:szCs w:val="28"/>
              </w:rPr>
            </w:pPr>
          </w:p>
          <w:p w:rsidR="002C1C9D" w:rsidRDefault="002C1C9D" w:rsidP="00EF1105">
            <w:pPr>
              <w:jc w:val="center"/>
              <w:rPr>
                <w:rFonts w:eastAsia="Calibri"/>
                <w:b/>
                <w:sz w:val="28"/>
                <w:szCs w:val="28"/>
              </w:rPr>
            </w:pPr>
          </w:p>
          <w:p w:rsidR="002C1C9D" w:rsidRDefault="002C1C9D" w:rsidP="00EF1105">
            <w:pPr>
              <w:jc w:val="center"/>
              <w:rPr>
                <w:rFonts w:eastAsia="Calibri"/>
                <w:b/>
                <w:sz w:val="28"/>
                <w:szCs w:val="28"/>
              </w:rPr>
            </w:pPr>
          </w:p>
          <w:p w:rsidR="002C1C9D" w:rsidRDefault="002C1C9D" w:rsidP="00EF1105">
            <w:pPr>
              <w:jc w:val="center"/>
              <w:rPr>
                <w:rFonts w:eastAsia="Calibri"/>
                <w:b/>
                <w:sz w:val="28"/>
                <w:szCs w:val="28"/>
              </w:rPr>
            </w:pPr>
          </w:p>
          <w:p w:rsidR="002C1C9D" w:rsidRDefault="002C1C9D" w:rsidP="00EF1105">
            <w:pPr>
              <w:jc w:val="center"/>
              <w:rPr>
                <w:rFonts w:eastAsia="Calibri"/>
                <w:b/>
                <w:sz w:val="28"/>
                <w:szCs w:val="28"/>
              </w:rPr>
            </w:pPr>
            <w:r>
              <w:rPr>
                <w:rFonts w:eastAsia="Calibri"/>
                <w:b/>
                <w:sz w:val="28"/>
                <w:szCs w:val="28"/>
              </w:rPr>
              <w:t>0,5</w:t>
            </w:r>
          </w:p>
          <w:p w:rsidR="002C1C9D" w:rsidRDefault="002C1C9D" w:rsidP="00EF1105">
            <w:pPr>
              <w:jc w:val="center"/>
              <w:rPr>
                <w:rFonts w:eastAsia="Calibri"/>
                <w:b/>
                <w:sz w:val="28"/>
                <w:szCs w:val="28"/>
              </w:rPr>
            </w:pPr>
          </w:p>
          <w:p w:rsidR="002C1C9D" w:rsidRDefault="002C1C9D" w:rsidP="00EF1105">
            <w:pPr>
              <w:jc w:val="center"/>
              <w:rPr>
                <w:rFonts w:eastAsia="Calibri"/>
                <w:b/>
                <w:sz w:val="28"/>
                <w:szCs w:val="28"/>
              </w:rPr>
            </w:pPr>
            <w:r>
              <w:rPr>
                <w:rFonts w:eastAsia="Calibri"/>
                <w:b/>
                <w:sz w:val="28"/>
                <w:szCs w:val="28"/>
              </w:rPr>
              <w:t>0</w:t>
            </w:r>
          </w:p>
        </w:tc>
      </w:tr>
      <w:tr w:rsidR="00EF1105" w:rsidTr="002C1C9D">
        <w:tc>
          <w:tcPr>
            <w:tcW w:w="1184" w:type="dxa"/>
          </w:tcPr>
          <w:p w:rsidR="00EF1105" w:rsidRDefault="00EF1105" w:rsidP="00EF1105">
            <w:pPr>
              <w:jc w:val="center"/>
              <w:rPr>
                <w:rFonts w:eastAsia="Calibri"/>
                <w:b/>
                <w:sz w:val="28"/>
                <w:szCs w:val="28"/>
              </w:rPr>
            </w:pPr>
            <w:r>
              <w:rPr>
                <w:rFonts w:eastAsia="Calibri"/>
                <w:b/>
                <w:sz w:val="28"/>
                <w:szCs w:val="28"/>
              </w:rPr>
              <w:t>10</w:t>
            </w:r>
          </w:p>
        </w:tc>
        <w:tc>
          <w:tcPr>
            <w:tcW w:w="6714" w:type="dxa"/>
          </w:tcPr>
          <w:p w:rsidR="00EF1105" w:rsidRDefault="002C1C9D" w:rsidP="00EF1105">
            <w:pPr>
              <w:rPr>
                <w:rFonts w:eastAsia="Calibri"/>
                <w:sz w:val="28"/>
                <w:szCs w:val="28"/>
              </w:rPr>
            </w:pPr>
            <w:r>
              <w:rPr>
                <w:rFonts w:eastAsia="Calibri"/>
                <w:sz w:val="28"/>
                <w:szCs w:val="28"/>
              </w:rPr>
              <w:t>Bài học:</w:t>
            </w:r>
          </w:p>
          <w:p w:rsidR="002C1C9D" w:rsidRDefault="002C1C9D" w:rsidP="00EF1105">
            <w:pPr>
              <w:rPr>
                <w:rFonts w:eastAsia="Calibri"/>
                <w:sz w:val="28"/>
                <w:szCs w:val="28"/>
              </w:rPr>
            </w:pPr>
            <w:r>
              <w:rPr>
                <w:rFonts w:eastAsia="Calibri"/>
                <w:sz w:val="28"/>
                <w:szCs w:val="28"/>
              </w:rPr>
              <w:t>- Yêu quý, trân trọng ngôi trường, thầy cô giáo, bạn bè</w:t>
            </w:r>
          </w:p>
          <w:p w:rsidR="002C1C9D" w:rsidRDefault="002C1C9D" w:rsidP="00EF1105">
            <w:pPr>
              <w:rPr>
                <w:rFonts w:eastAsia="Calibri"/>
                <w:sz w:val="28"/>
                <w:szCs w:val="28"/>
              </w:rPr>
            </w:pPr>
            <w:r>
              <w:rPr>
                <w:rFonts w:eastAsia="Calibri"/>
                <w:sz w:val="28"/>
                <w:szCs w:val="28"/>
              </w:rPr>
              <w:t>- Cố gắng phấn đấu học tập tốt, rèn luyện tốt để trở thành người công dân có ích.</w:t>
            </w:r>
          </w:p>
        </w:tc>
        <w:tc>
          <w:tcPr>
            <w:tcW w:w="2013" w:type="dxa"/>
          </w:tcPr>
          <w:p w:rsidR="00EF1105" w:rsidRDefault="00EF1105" w:rsidP="00EF1105">
            <w:pPr>
              <w:jc w:val="center"/>
              <w:rPr>
                <w:rFonts w:eastAsia="Calibri"/>
                <w:b/>
                <w:sz w:val="28"/>
                <w:szCs w:val="28"/>
              </w:rPr>
            </w:pPr>
            <w:r>
              <w:rPr>
                <w:rFonts w:eastAsia="Calibri"/>
                <w:b/>
                <w:sz w:val="28"/>
                <w:szCs w:val="28"/>
              </w:rPr>
              <w:t>1,0</w:t>
            </w:r>
          </w:p>
        </w:tc>
      </w:tr>
      <w:tr w:rsidR="002C1C9D" w:rsidTr="00F65E68">
        <w:tc>
          <w:tcPr>
            <w:tcW w:w="9911" w:type="dxa"/>
            <w:gridSpan w:val="3"/>
          </w:tcPr>
          <w:p w:rsidR="002C1C9D" w:rsidRDefault="002C1C9D" w:rsidP="002C1C9D">
            <w:pPr>
              <w:rPr>
                <w:rFonts w:eastAsia="Calibri"/>
                <w:b/>
                <w:sz w:val="28"/>
                <w:szCs w:val="28"/>
              </w:rPr>
            </w:pPr>
            <w:r w:rsidRPr="00D919CA">
              <w:rPr>
                <w:rFonts w:eastAsia="Calibri"/>
                <w:b/>
                <w:color w:val="002060"/>
                <w:sz w:val="28"/>
                <w:szCs w:val="28"/>
              </w:rPr>
              <w:lastRenderedPageBreak/>
              <w:t>VIẾT</w:t>
            </w:r>
          </w:p>
        </w:tc>
      </w:tr>
      <w:tr w:rsidR="00636D04" w:rsidTr="00636D04">
        <w:tc>
          <w:tcPr>
            <w:tcW w:w="1184" w:type="dxa"/>
            <w:vMerge w:val="restart"/>
            <w:vAlign w:val="center"/>
          </w:tcPr>
          <w:p w:rsidR="00636D04" w:rsidRDefault="00636D04" w:rsidP="00636D04">
            <w:pPr>
              <w:jc w:val="center"/>
              <w:rPr>
                <w:rFonts w:eastAsia="Calibri"/>
                <w:b/>
                <w:sz w:val="28"/>
                <w:szCs w:val="28"/>
              </w:rPr>
            </w:pPr>
            <w:r>
              <w:rPr>
                <w:rFonts w:eastAsia="Calibri"/>
                <w:b/>
                <w:sz w:val="28"/>
                <w:szCs w:val="28"/>
              </w:rPr>
              <w:t>11</w:t>
            </w:r>
          </w:p>
        </w:tc>
        <w:tc>
          <w:tcPr>
            <w:tcW w:w="6714" w:type="dxa"/>
          </w:tcPr>
          <w:p w:rsidR="00636D04" w:rsidRPr="00636D04" w:rsidRDefault="00636D04" w:rsidP="00636D04">
            <w:pPr>
              <w:jc w:val="both"/>
              <w:rPr>
                <w:rFonts w:eastAsia="Calibri"/>
                <w:i/>
                <w:sz w:val="28"/>
                <w:szCs w:val="28"/>
              </w:rPr>
            </w:pPr>
            <w:r w:rsidRPr="00636D04">
              <w:rPr>
                <w:rFonts w:eastAsia="Calibri"/>
                <w:i/>
                <w:sz w:val="28"/>
                <w:szCs w:val="28"/>
              </w:rPr>
              <w:t>a. Đảm bảo thể thức, dung lượng yêu cầu của 1 bài văn</w:t>
            </w:r>
          </w:p>
        </w:tc>
        <w:tc>
          <w:tcPr>
            <w:tcW w:w="2013" w:type="dxa"/>
          </w:tcPr>
          <w:p w:rsidR="00636D04" w:rsidRDefault="00636D04" w:rsidP="00EF1105">
            <w:pPr>
              <w:jc w:val="center"/>
              <w:rPr>
                <w:rFonts w:eastAsia="Calibri"/>
                <w:b/>
                <w:sz w:val="28"/>
                <w:szCs w:val="28"/>
              </w:rPr>
            </w:pPr>
            <w:r>
              <w:rPr>
                <w:rFonts w:eastAsia="Calibri"/>
                <w:b/>
                <w:sz w:val="28"/>
                <w:szCs w:val="28"/>
              </w:rPr>
              <w:t>0,25</w:t>
            </w:r>
          </w:p>
        </w:tc>
      </w:tr>
      <w:tr w:rsidR="00636D04" w:rsidTr="002C1C9D">
        <w:tc>
          <w:tcPr>
            <w:tcW w:w="1184" w:type="dxa"/>
            <w:vMerge/>
          </w:tcPr>
          <w:p w:rsidR="00636D04" w:rsidRDefault="00636D04" w:rsidP="00EF1105">
            <w:pPr>
              <w:jc w:val="center"/>
              <w:rPr>
                <w:rFonts w:eastAsia="Calibri"/>
                <w:b/>
                <w:sz w:val="28"/>
                <w:szCs w:val="28"/>
              </w:rPr>
            </w:pPr>
          </w:p>
        </w:tc>
        <w:tc>
          <w:tcPr>
            <w:tcW w:w="6714" w:type="dxa"/>
          </w:tcPr>
          <w:p w:rsidR="00636D04" w:rsidRPr="00636D04" w:rsidRDefault="00636D04" w:rsidP="00636D04">
            <w:pPr>
              <w:jc w:val="both"/>
              <w:rPr>
                <w:rFonts w:eastAsia="Calibri"/>
                <w:i/>
                <w:sz w:val="28"/>
                <w:szCs w:val="28"/>
              </w:rPr>
            </w:pPr>
            <w:r w:rsidRPr="00636D04">
              <w:rPr>
                <w:rFonts w:eastAsia="Calibri"/>
                <w:i/>
                <w:sz w:val="28"/>
                <w:szCs w:val="28"/>
              </w:rPr>
              <w:t>b. Xác định đúng nội dung chủ yếu cần biểu cảm</w:t>
            </w:r>
          </w:p>
        </w:tc>
        <w:tc>
          <w:tcPr>
            <w:tcW w:w="2013" w:type="dxa"/>
          </w:tcPr>
          <w:p w:rsidR="00636D04" w:rsidRDefault="00636D04" w:rsidP="00EF1105">
            <w:pPr>
              <w:jc w:val="center"/>
              <w:rPr>
                <w:rFonts w:eastAsia="Calibri"/>
                <w:b/>
                <w:sz w:val="28"/>
                <w:szCs w:val="28"/>
              </w:rPr>
            </w:pPr>
            <w:r>
              <w:rPr>
                <w:rFonts w:eastAsia="Calibri"/>
                <w:b/>
                <w:sz w:val="28"/>
                <w:szCs w:val="28"/>
              </w:rPr>
              <w:t>0,25</w:t>
            </w:r>
          </w:p>
        </w:tc>
      </w:tr>
      <w:tr w:rsidR="00636D04" w:rsidTr="002C1C9D">
        <w:tc>
          <w:tcPr>
            <w:tcW w:w="1184" w:type="dxa"/>
            <w:vMerge/>
          </w:tcPr>
          <w:p w:rsidR="00636D04" w:rsidRDefault="00636D04" w:rsidP="00EF1105">
            <w:pPr>
              <w:jc w:val="center"/>
              <w:rPr>
                <w:rFonts w:eastAsia="Calibri"/>
                <w:b/>
                <w:sz w:val="28"/>
                <w:szCs w:val="28"/>
              </w:rPr>
            </w:pPr>
          </w:p>
        </w:tc>
        <w:tc>
          <w:tcPr>
            <w:tcW w:w="6714" w:type="dxa"/>
          </w:tcPr>
          <w:p w:rsidR="00636D04" w:rsidRDefault="00636D04" w:rsidP="00636D04">
            <w:pPr>
              <w:jc w:val="both"/>
              <w:rPr>
                <w:rFonts w:eastAsia="Calibri"/>
                <w:sz w:val="28"/>
                <w:szCs w:val="28"/>
              </w:rPr>
            </w:pPr>
            <w:r w:rsidRPr="00636D04">
              <w:rPr>
                <w:rFonts w:eastAsia="Calibri"/>
                <w:i/>
                <w:sz w:val="28"/>
                <w:szCs w:val="28"/>
              </w:rPr>
              <w:t>c. Triển khai hợp lí nội dung bài văn.</w:t>
            </w:r>
            <w:r>
              <w:rPr>
                <w:rFonts w:eastAsia="Calibri"/>
                <w:sz w:val="28"/>
                <w:szCs w:val="28"/>
              </w:rPr>
              <w:t xml:space="preserve"> Có thể viết bài văn theo hướng dẫn sau:</w:t>
            </w:r>
          </w:p>
          <w:p w:rsidR="00636D04" w:rsidRPr="00636D04" w:rsidRDefault="00636D04" w:rsidP="00636D04">
            <w:pPr>
              <w:jc w:val="both"/>
              <w:rPr>
                <w:rFonts w:eastAsia="Calibri"/>
                <w:sz w:val="28"/>
                <w:szCs w:val="28"/>
                <w:u w:val="single"/>
              </w:rPr>
            </w:pPr>
            <w:r w:rsidRPr="00636D04">
              <w:rPr>
                <w:rFonts w:eastAsia="Calibri"/>
                <w:sz w:val="28"/>
                <w:szCs w:val="28"/>
                <w:u w:val="single"/>
              </w:rPr>
              <w:t>* Mở bài:</w:t>
            </w:r>
          </w:p>
          <w:p w:rsidR="00636D04" w:rsidRDefault="00636D04" w:rsidP="00636D04">
            <w:pPr>
              <w:jc w:val="both"/>
              <w:rPr>
                <w:rFonts w:eastAsia="Calibri"/>
                <w:sz w:val="28"/>
                <w:szCs w:val="28"/>
              </w:rPr>
            </w:pPr>
            <w:r>
              <w:rPr>
                <w:rFonts w:eastAsia="Calibri"/>
                <w:sz w:val="28"/>
                <w:szCs w:val="28"/>
              </w:rPr>
              <w:t>- Dẫn dắt và giới thiệu người thân mà em muốn bày tỏ tình cảm, cảm xúc, suy nghĩ…</w:t>
            </w:r>
          </w:p>
          <w:p w:rsidR="00636D04" w:rsidRDefault="00636D04" w:rsidP="00636D04">
            <w:pPr>
              <w:jc w:val="both"/>
              <w:rPr>
                <w:rFonts w:eastAsia="Calibri"/>
                <w:sz w:val="28"/>
                <w:szCs w:val="28"/>
              </w:rPr>
            </w:pPr>
            <w:r>
              <w:rPr>
                <w:rFonts w:eastAsia="Calibri"/>
                <w:sz w:val="28"/>
                <w:szCs w:val="28"/>
              </w:rPr>
              <w:t>- Bày tỏ tình cảm, ấn tượng ban đầu của em về người thân đó</w:t>
            </w:r>
          </w:p>
          <w:p w:rsidR="00636D04" w:rsidRPr="00636D04" w:rsidRDefault="00636D04" w:rsidP="00636D04">
            <w:pPr>
              <w:jc w:val="both"/>
              <w:rPr>
                <w:rFonts w:eastAsia="Calibri"/>
                <w:sz w:val="28"/>
                <w:szCs w:val="28"/>
                <w:u w:val="single"/>
              </w:rPr>
            </w:pPr>
            <w:r w:rsidRPr="00636D04">
              <w:rPr>
                <w:rFonts w:eastAsia="Calibri"/>
                <w:sz w:val="28"/>
                <w:szCs w:val="28"/>
                <w:u w:val="single"/>
              </w:rPr>
              <w:t>* Thân bài:</w:t>
            </w:r>
          </w:p>
          <w:p w:rsidR="00636D04" w:rsidRDefault="00636D04" w:rsidP="00636D04">
            <w:pPr>
              <w:jc w:val="both"/>
              <w:rPr>
                <w:rFonts w:eastAsia="Calibri"/>
                <w:sz w:val="28"/>
                <w:szCs w:val="28"/>
              </w:rPr>
            </w:pPr>
            <w:r>
              <w:rPr>
                <w:rFonts w:eastAsia="Calibri"/>
                <w:sz w:val="28"/>
                <w:szCs w:val="28"/>
              </w:rPr>
              <w:t>- Nêu cảm xúc, ấn tượng chung về người thân ấy: cảm phục, ngưỡng mộ, yêu mến…</w:t>
            </w:r>
          </w:p>
          <w:p w:rsidR="00636D04" w:rsidRDefault="00636D04" w:rsidP="00636D04">
            <w:pPr>
              <w:jc w:val="both"/>
              <w:rPr>
                <w:rFonts w:eastAsia="Calibri"/>
                <w:sz w:val="28"/>
                <w:szCs w:val="28"/>
              </w:rPr>
            </w:pPr>
            <w:r>
              <w:rPr>
                <w:rFonts w:eastAsia="Calibri"/>
                <w:sz w:val="28"/>
                <w:szCs w:val="28"/>
              </w:rPr>
              <w:t>- Trình bày những biểu hiện cụ thể tình cảm, suy nghĩ, ấn tượng sâu sắc về những đặc điểm nổi bật của người ấy: Yêu quý, nâng niu, chăm sóc, giữ gìn….</w:t>
            </w:r>
          </w:p>
          <w:p w:rsidR="00636D04" w:rsidRDefault="00636D04" w:rsidP="00636D04">
            <w:pPr>
              <w:jc w:val="both"/>
              <w:rPr>
                <w:rFonts w:eastAsia="Calibri"/>
                <w:sz w:val="28"/>
                <w:szCs w:val="28"/>
              </w:rPr>
            </w:pPr>
            <w:r>
              <w:rPr>
                <w:rFonts w:eastAsia="Calibri"/>
                <w:sz w:val="28"/>
                <w:szCs w:val="28"/>
              </w:rPr>
              <w:t>- Rút ra bài học từ nhân vật vừa nêu.</w:t>
            </w:r>
          </w:p>
          <w:p w:rsidR="00636D04" w:rsidRDefault="00636D04" w:rsidP="00636D04">
            <w:pPr>
              <w:jc w:val="both"/>
              <w:rPr>
                <w:rFonts w:eastAsia="Calibri"/>
                <w:sz w:val="28"/>
                <w:szCs w:val="28"/>
              </w:rPr>
            </w:pPr>
            <w:r>
              <w:rPr>
                <w:rFonts w:eastAsia="Calibri"/>
                <w:sz w:val="28"/>
                <w:szCs w:val="28"/>
              </w:rPr>
              <w:t>- Kết hợp miêu tả, tự sự nhằm hỗ trợ cho việc bộc lộ cảm xúc.</w:t>
            </w:r>
          </w:p>
          <w:p w:rsidR="00636D04" w:rsidRPr="00636D04" w:rsidRDefault="00636D04" w:rsidP="00636D04">
            <w:pPr>
              <w:jc w:val="both"/>
              <w:rPr>
                <w:rFonts w:eastAsia="Calibri"/>
                <w:sz w:val="28"/>
                <w:szCs w:val="28"/>
                <w:u w:val="single"/>
              </w:rPr>
            </w:pPr>
            <w:bookmarkStart w:id="2" w:name="_GoBack"/>
            <w:r w:rsidRPr="00636D04">
              <w:rPr>
                <w:rFonts w:eastAsia="Calibri"/>
                <w:sz w:val="28"/>
                <w:szCs w:val="28"/>
                <w:u w:val="single"/>
              </w:rPr>
              <w:t>* Kết bài:</w:t>
            </w:r>
          </w:p>
          <w:bookmarkEnd w:id="2"/>
          <w:p w:rsidR="00636D04" w:rsidRDefault="00636D04" w:rsidP="00636D04">
            <w:pPr>
              <w:jc w:val="both"/>
              <w:rPr>
                <w:rFonts w:eastAsia="Calibri"/>
                <w:sz w:val="28"/>
                <w:szCs w:val="28"/>
              </w:rPr>
            </w:pPr>
            <w:r>
              <w:rPr>
                <w:rFonts w:eastAsia="Calibri"/>
                <w:sz w:val="28"/>
                <w:szCs w:val="28"/>
              </w:rPr>
              <w:t>Khẳng định lại tình cảm, cảm xúc của mình về người thân yêu và rút ra điều đáng nhớ nhất đối với bản thân</w:t>
            </w:r>
          </w:p>
        </w:tc>
        <w:tc>
          <w:tcPr>
            <w:tcW w:w="2013" w:type="dxa"/>
          </w:tcPr>
          <w:p w:rsidR="00636D04" w:rsidRDefault="00636D04" w:rsidP="00EF1105">
            <w:pPr>
              <w:jc w:val="center"/>
              <w:rPr>
                <w:rFonts w:eastAsia="Calibri"/>
                <w:b/>
                <w:sz w:val="28"/>
                <w:szCs w:val="28"/>
              </w:rPr>
            </w:pPr>
            <w:r>
              <w:rPr>
                <w:rFonts w:eastAsia="Calibri"/>
                <w:b/>
                <w:sz w:val="28"/>
                <w:szCs w:val="28"/>
              </w:rPr>
              <w:t>3</w:t>
            </w:r>
          </w:p>
        </w:tc>
      </w:tr>
      <w:tr w:rsidR="00636D04" w:rsidTr="002C1C9D">
        <w:tc>
          <w:tcPr>
            <w:tcW w:w="1184" w:type="dxa"/>
            <w:vMerge/>
          </w:tcPr>
          <w:p w:rsidR="00636D04" w:rsidRDefault="00636D04" w:rsidP="00EF1105">
            <w:pPr>
              <w:jc w:val="center"/>
              <w:rPr>
                <w:rFonts w:eastAsia="Calibri"/>
                <w:b/>
                <w:sz w:val="28"/>
                <w:szCs w:val="28"/>
              </w:rPr>
            </w:pPr>
          </w:p>
        </w:tc>
        <w:tc>
          <w:tcPr>
            <w:tcW w:w="6714" w:type="dxa"/>
          </w:tcPr>
          <w:p w:rsidR="00636D04" w:rsidRPr="00636D04" w:rsidRDefault="00636D04" w:rsidP="00636D04">
            <w:pPr>
              <w:jc w:val="both"/>
              <w:rPr>
                <w:rFonts w:eastAsia="Calibri"/>
                <w:i/>
                <w:sz w:val="28"/>
                <w:szCs w:val="28"/>
              </w:rPr>
            </w:pPr>
            <w:r w:rsidRPr="00636D04">
              <w:rPr>
                <w:rFonts w:eastAsia="Calibri"/>
                <w:i/>
                <w:sz w:val="28"/>
                <w:szCs w:val="28"/>
              </w:rPr>
              <w:t>d. Sáng tạo: Cách diễn đạt độc đáo có suy nghĩ riêng về vấn đề biểu cảm</w:t>
            </w:r>
          </w:p>
        </w:tc>
        <w:tc>
          <w:tcPr>
            <w:tcW w:w="2013" w:type="dxa"/>
          </w:tcPr>
          <w:p w:rsidR="00636D04" w:rsidRDefault="00636D04" w:rsidP="00EF1105">
            <w:pPr>
              <w:jc w:val="center"/>
              <w:rPr>
                <w:rFonts w:eastAsia="Calibri"/>
                <w:b/>
                <w:sz w:val="28"/>
                <w:szCs w:val="28"/>
              </w:rPr>
            </w:pPr>
            <w:r>
              <w:rPr>
                <w:rFonts w:eastAsia="Calibri"/>
                <w:b/>
                <w:sz w:val="28"/>
                <w:szCs w:val="28"/>
              </w:rPr>
              <w:t>0,25</w:t>
            </w:r>
          </w:p>
        </w:tc>
      </w:tr>
      <w:tr w:rsidR="00636D04" w:rsidTr="002C1C9D">
        <w:tc>
          <w:tcPr>
            <w:tcW w:w="1184" w:type="dxa"/>
            <w:vMerge/>
          </w:tcPr>
          <w:p w:rsidR="00636D04" w:rsidRDefault="00636D04" w:rsidP="00EF1105">
            <w:pPr>
              <w:jc w:val="center"/>
              <w:rPr>
                <w:rFonts w:eastAsia="Calibri"/>
                <w:b/>
                <w:sz w:val="28"/>
                <w:szCs w:val="28"/>
              </w:rPr>
            </w:pPr>
          </w:p>
        </w:tc>
        <w:tc>
          <w:tcPr>
            <w:tcW w:w="6714" w:type="dxa"/>
          </w:tcPr>
          <w:p w:rsidR="00636D04" w:rsidRPr="00636D04" w:rsidRDefault="00636D04" w:rsidP="00636D04">
            <w:pPr>
              <w:jc w:val="both"/>
              <w:rPr>
                <w:rFonts w:eastAsia="Calibri"/>
                <w:i/>
                <w:sz w:val="28"/>
                <w:szCs w:val="28"/>
              </w:rPr>
            </w:pPr>
            <w:r w:rsidRPr="00636D04">
              <w:rPr>
                <w:rFonts w:eastAsia="Calibri"/>
                <w:i/>
                <w:sz w:val="28"/>
                <w:szCs w:val="28"/>
              </w:rPr>
              <w:t>e. Chính tả, dùng từ, đặt câu: Đảm bảo chuẩn chính tả, ngữ pháp, ngữ nghĩa tiếng Việt</w:t>
            </w:r>
          </w:p>
        </w:tc>
        <w:tc>
          <w:tcPr>
            <w:tcW w:w="2013" w:type="dxa"/>
          </w:tcPr>
          <w:p w:rsidR="00636D04" w:rsidRDefault="00636D04" w:rsidP="00EF1105">
            <w:pPr>
              <w:jc w:val="center"/>
              <w:rPr>
                <w:rFonts w:eastAsia="Calibri"/>
                <w:b/>
                <w:sz w:val="28"/>
                <w:szCs w:val="28"/>
              </w:rPr>
            </w:pPr>
            <w:r>
              <w:rPr>
                <w:rFonts w:eastAsia="Calibri"/>
                <w:b/>
                <w:sz w:val="28"/>
                <w:szCs w:val="28"/>
              </w:rPr>
              <w:t>0,25</w:t>
            </w:r>
          </w:p>
        </w:tc>
      </w:tr>
      <w:bookmarkEnd w:id="1"/>
    </w:tbl>
    <w:p w:rsidR="00EF1105" w:rsidRDefault="00EF1105" w:rsidP="00EF1105">
      <w:pPr>
        <w:jc w:val="center"/>
        <w:rPr>
          <w:rFonts w:eastAsia="Calibri"/>
          <w:b/>
          <w:color w:val="FF0000"/>
          <w:sz w:val="28"/>
          <w:szCs w:val="28"/>
        </w:rPr>
      </w:pPr>
    </w:p>
    <w:sectPr w:rsidR="00EF1105" w:rsidSect="00620EF5">
      <w:pgSz w:w="11906" w:h="16838"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105"/>
    <w:rsid w:val="00031AEA"/>
    <w:rsid w:val="00235715"/>
    <w:rsid w:val="002B7AD4"/>
    <w:rsid w:val="002C1C9D"/>
    <w:rsid w:val="005827B6"/>
    <w:rsid w:val="00636D04"/>
    <w:rsid w:val="009D0C89"/>
    <w:rsid w:val="00A43700"/>
    <w:rsid w:val="00BA5428"/>
    <w:rsid w:val="00BF22BA"/>
    <w:rsid w:val="00C01724"/>
    <w:rsid w:val="00CC7A88"/>
    <w:rsid w:val="00D232E6"/>
    <w:rsid w:val="00D919CA"/>
    <w:rsid w:val="00EE0FB6"/>
    <w:rsid w:val="00EF1105"/>
    <w:rsid w:val="00F81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DF78AF-9CA3-4A87-BD07-2A8417C74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105"/>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105"/>
    <w:pPr>
      <w:ind w:left="720"/>
      <w:contextualSpacing/>
    </w:pPr>
    <w:rPr>
      <w:rFonts w:eastAsia="Calibri"/>
    </w:rPr>
  </w:style>
  <w:style w:type="paragraph" w:styleId="NoSpacing">
    <w:name w:val="No Spacing"/>
    <w:uiPriority w:val="1"/>
    <w:qFormat/>
    <w:rsid w:val="00EF1105"/>
    <w:pPr>
      <w:spacing w:after="0" w:line="240" w:lineRule="auto"/>
    </w:pPr>
    <w:rPr>
      <w:rFonts w:ascii=".VnTime" w:eastAsia="Times New Roman" w:hAnsi=".VnTime" w:cs="Times New Roman"/>
      <w:szCs w:val="24"/>
    </w:rPr>
  </w:style>
  <w:style w:type="character" w:customStyle="1" w:styleId="fontstyle01">
    <w:name w:val="fontstyle01"/>
    <w:rsid w:val="00BA5428"/>
    <w:rPr>
      <w:rFonts w:ascii="Times New Roman" w:hAnsi="Times New Roman" w:cs="Times New Roman" w:hint="default"/>
      <w:b w:val="0"/>
      <w:bCs w:val="0"/>
      <w:i w:val="0"/>
      <w:iCs w:val="0"/>
      <w:color w:val="000000"/>
      <w:sz w:val="28"/>
      <w:szCs w:val="28"/>
    </w:rPr>
  </w:style>
  <w:style w:type="paragraph" w:styleId="NormalWeb">
    <w:name w:val="Normal (Web)"/>
    <w:basedOn w:val="Normal"/>
    <w:uiPriority w:val="99"/>
    <w:semiHidden/>
    <w:unhideWhenUsed/>
    <w:rsid w:val="005827B6"/>
    <w:pPr>
      <w:spacing w:before="100" w:beforeAutospacing="1" w:after="100" w:afterAutospacing="1"/>
    </w:pPr>
  </w:style>
  <w:style w:type="character" w:styleId="Emphasis">
    <w:name w:val="Emphasis"/>
    <w:basedOn w:val="DefaultParagraphFont"/>
    <w:uiPriority w:val="20"/>
    <w:qFormat/>
    <w:rsid w:val="005827B6"/>
    <w:rPr>
      <w:i/>
      <w:iCs/>
    </w:rPr>
  </w:style>
  <w:style w:type="character" w:styleId="Hyperlink">
    <w:name w:val="Hyperlink"/>
    <w:basedOn w:val="DefaultParagraphFont"/>
    <w:uiPriority w:val="99"/>
    <w:semiHidden/>
    <w:unhideWhenUsed/>
    <w:rsid w:val="005827B6"/>
    <w:rPr>
      <w:color w:val="0000FF"/>
      <w:u w:val="single"/>
    </w:rPr>
  </w:style>
  <w:style w:type="character" w:styleId="Strong">
    <w:name w:val="Strong"/>
    <w:basedOn w:val="DefaultParagraphFont"/>
    <w:uiPriority w:val="22"/>
    <w:qFormat/>
    <w:rsid w:val="00EE0F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853037">
      <w:bodyDiv w:val="1"/>
      <w:marLeft w:val="0"/>
      <w:marRight w:val="0"/>
      <w:marTop w:val="0"/>
      <w:marBottom w:val="0"/>
      <w:divBdr>
        <w:top w:val="none" w:sz="0" w:space="0" w:color="auto"/>
        <w:left w:val="none" w:sz="0" w:space="0" w:color="auto"/>
        <w:bottom w:val="none" w:sz="0" w:space="0" w:color="auto"/>
        <w:right w:val="none" w:sz="0" w:space="0" w:color="auto"/>
      </w:divBdr>
    </w:div>
    <w:div w:id="146107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6</Pages>
  <Words>1433</Words>
  <Characters>8170</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2022-12-02T08:37:00Z</dcterms:created>
  <dcterms:modified xsi:type="dcterms:W3CDTF">2022-12-02T12:25:00Z</dcterms:modified>
</cp:coreProperties>
</file>