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FA4637">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F41A99" w:rsidTr="00464A93">
        <w:tc>
          <w:tcPr>
            <w:tcW w:w="3397" w:type="dxa"/>
          </w:tcPr>
          <w:p w:rsidR="00F41A99" w:rsidRPr="00F41A99" w:rsidRDefault="00F41A99" w:rsidP="00FA4637">
            <w:pPr>
              <w:ind w:firstLine="0"/>
              <w:jc w:val="center"/>
              <w:rPr>
                <w:b/>
                <w:color w:val="000000" w:themeColor="text1"/>
                <w:sz w:val="30"/>
              </w:rPr>
            </w:pPr>
            <w:r w:rsidRPr="00F41A99">
              <w:rPr>
                <w:b/>
                <w:color w:val="000000" w:themeColor="text1"/>
                <w:sz w:val="30"/>
              </w:rPr>
              <w:t>ĐỀ SỐ 0</w:t>
            </w:r>
            <w:r w:rsidR="006C63C4">
              <w:rPr>
                <w:b/>
                <w:color w:val="000000" w:themeColor="text1"/>
                <w:sz w:val="30"/>
              </w:rPr>
              <w:t>7</w:t>
            </w:r>
          </w:p>
          <w:p w:rsidR="00F41A99" w:rsidRPr="004608B9" w:rsidRDefault="00F41A99" w:rsidP="00FA4637">
            <w:pPr>
              <w:ind w:firstLine="0"/>
              <w:jc w:val="center"/>
              <w:rPr>
                <w:i/>
                <w:color w:val="000000" w:themeColor="text1"/>
              </w:rPr>
            </w:pPr>
            <w:r w:rsidRPr="00F41A99">
              <w:rPr>
                <w:i/>
                <w:color w:val="000000" w:themeColor="text1"/>
                <w:sz w:val="30"/>
              </w:rPr>
              <w:t>Đề thi gồm: 04 trang</w:t>
            </w:r>
          </w:p>
        </w:tc>
        <w:tc>
          <w:tcPr>
            <w:tcW w:w="7366" w:type="dxa"/>
          </w:tcPr>
          <w:p w:rsidR="00F41A99" w:rsidRDefault="00F41A99" w:rsidP="00FA4637">
            <w:pPr>
              <w:ind w:firstLine="0"/>
              <w:jc w:val="center"/>
              <w:rPr>
                <w:b/>
                <w:color w:val="000000" w:themeColor="text1"/>
              </w:rPr>
            </w:pPr>
            <w:r>
              <w:rPr>
                <w:b/>
                <w:color w:val="000000" w:themeColor="text1"/>
              </w:rPr>
              <w:t>ĐỀ KIỂM TRA CHẤT LƯỢNG VẬT LÝ LỚP 1</w:t>
            </w:r>
            <w:r>
              <w:rPr>
                <w:b/>
                <w:color w:val="000000" w:themeColor="text1"/>
                <w:lang w:val="vi-VN"/>
              </w:rPr>
              <w:t>2</w:t>
            </w:r>
            <w:r>
              <w:rPr>
                <w:b/>
                <w:color w:val="000000" w:themeColor="text1"/>
              </w:rPr>
              <w:t xml:space="preserve"> HỌC KỲ I</w:t>
            </w:r>
          </w:p>
          <w:p w:rsidR="00F41A99" w:rsidRDefault="00F41A99" w:rsidP="00FA4637">
            <w:pPr>
              <w:ind w:firstLine="0"/>
              <w:jc w:val="center"/>
              <w:rPr>
                <w:b/>
                <w:color w:val="000000" w:themeColor="text1"/>
              </w:rPr>
            </w:pPr>
            <w:r>
              <w:rPr>
                <w:b/>
                <w:color w:val="000000" w:themeColor="text1"/>
              </w:rPr>
              <w:t>Môn: VẬT LÝ</w:t>
            </w:r>
          </w:p>
          <w:p w:rsidR="00F41A99" w:rsidRPr="004608B9" w:rsidRDefault="00F41A99" w:rsidP="00FA4637">
            <w:pPr>
              <w:ind w:firstLine="0"/>
              <w:jc w:val="center"/>
              <w:rPr>
                <w:i/>
                <w:color w:val="000000" w:themeColor="text1"/>
              </w:rPr>
            </w:pPr>
            <w:r>
              <w:rPr>
                <w:i/>
                <w:color w:val="000000" w:themeColor="text1"/>
              </w:rPr>
              <w:t xml:space="preserve">Thời gian làm bài: </w:t>
            </w:r>
            <w:r w:rsidR="000A3B38">
              <w:rPr>
                <w:i/>
                <w:color w:val="000000" w:themeColor="text1"/>
              </w:rPr>
              <w:t>30</w:t>
            </w:r>
            <w:r>
              <w:rPr>
                <w:i/>
                <w:color w:val="000000" w:themeColor="text1"/>
              </w:rPr>
              <w:t xml:space="preserve"> phút không kể thời gian phát đề</w:t>
            </w:r>
          </w:p>
        </w:tc>
      </w:tr>
    </w:tbl>
    <w:p w:rsidR="004608B9" w:rsidRDefault="004608B9" w:rsidP="00FA4637">
      <w:pPr>
        <w:spacing w:line="240" w:lineRule="auto"/>
        <w:rPr>
          <w:color w:val="000000" w:themeColor="text1"/>
        </w:rPr>
      </w:pPr>
    </w:p>
    <w:p w:rsidR="004608B9" w:rsidRPr="008D4381" w:rsidRDefault="004608B9" w:rsidP="00FA4637">
      <w:pPr>
        <w:spacing w:line="240" w:lineRule="auto"/>
        <w:ind w:firstLine="0"/>
        <w:rPr>
          <w:i/>
          <w:color w:val="000000" w:themeColor="text1"/>
        </w:rPr>
      </w:pPr>
      <w:r w:rsidRPr="008D4381">
        <w:rPr>
          <w:i/>
          <w:color w:val="000000" w:themeColor="text1"/>
        </w:rPr>
        <w:t xml:space="preserve">Cho biết: Gia </w:t>
      </w:r>
      <w:r w:rsidR="005E04C5"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5E04C5"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608B9" w:rsidRPr="008D4381" w:rsidRDefault="004608B9" w:rsidP="00FA4637">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FA4637">
      <w:pPr>
        <w:spacing w:line="240" w:lineRule="auto"/>
        <w:ind w:firstLine="0"/>
        <w:rPr>
          <w:b/>
          <w:color w:val="000000" w:themeColor="text1"/>
          <w:sz w:val="14"/>
        </w:rPr>
      </w:pPr>
    </w:p>
    <w:p w:rsidR="004608B9" w:rsidRPr="008D4381" w:rsidRDefault="004608B9" w:rsidP="00FA4637">
      <w:pPr>
        <w:spacing w:line="240" w:lineRule="auto"/>
        <w:ind w:firstLine="0"/>
        <w:rPr>
          <w:b/>
          <w:color w:val="000000" w:themeColor="text1"/>
        </w:rPr>
      </w:pPr>
      <w:r w:rsidRPr="008D4381">
        <w:rPr>
          <w:b/>
          <w:color w:val="000000" w:themeColor="text1"/>
        </w:rPr>
        <w:t xml:space="preserve">ĐỀ THI GỒM 40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(TỪ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1 ĐẾN </w:t>
      </w:r>
      <w:r w:rsidR="00E73E92">
        <w:rPr>
          <w:b/>
          <w:color w:val="000000" w:themeColor="text1"/>
        </w:rPr>
        <w:t>CÂU</w:t>
      </w:r>
      <w:r w:rsidR="00ED05F9"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FC79EA" w:rsidRPr="00FC79EA" w:rsidRDefault="00834529" w:rsidP="00834529">
      <w:pPr>
        <w:spacing w:line="240" w:lineRule="auto"/>
        <w:ind w:firstLine="0"/>
        <w:rPr>
          <w:color w:val="000000" w:themeColor="text1"/>
        </w:rPr>
      </w:pPr>
      <w:r>
        <w:rPr>
          <w:b/>
          <w:color w:val="000000" w:themeColor="text1"/>
        </w:rPr>
        <w:t xml:space="preserve">Câu 1. </w:t>
      </w:r>
      <w:r w:rsidR="00FC79EA" w:rsidRPr="00FC79EA">
        <w:rPr>
          <w:color w:val="000000" w:themeColor="text1"/>
        </w:rPr>
        <w:t xml:space="preserve">Một vật dao động điều </w:t>
      </w:r>
      <w:r w:rsidR="00D22E7B" w:rsidRPr="00D22E7B">
        <w:rPr>
          <w:color w:val="000000" w:themeColor="text1"/>
        </w:rPr>
        <w:t>hòa</w:t>
      </w:r>
      <w:r w:rsidR="00FC79EA" w:rsidRPr="00FC79EA">
        <w:rPr>
          <w:color w:val="000000" w:themeColor="text1"/>
        </w:rPr>
        <w:t xml:space="preserve"> trên trục Ox với phương trình li độ x = Asin(</w:t>
      </w:r>
      <w:r w:rsidR="00E8784F">
        <w:rPr>
          <w:color w:val="000000" w:themeColor="text1"/>
        </w:rPr>
        <w:t>ω</w:t>
      </w:r>
      <w:r w:rsidR="00FC79EA" w:rsidRPr="00FC79EA">
        <w:rPr>
          <w:color w:val="000000" w:themeColor="text1"/>
        </w:rPr>
        <w:t>t). Phan ban đầu của dao động này là</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0 rad</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B. </w:t>
      </w:r>
      <w:r w:rsidR="00E8784F">
        <w:rPr>
          <w:color w:val="000000" w:themeColor="text1"/>
        </w:rPr>
        <w:t>π</w:t>
      </w:r>
      <w:r w:rsidRPr="00FC79EA">
        <w:rPr>
          <w:color w:val="000000" w:themeColor="text1"/>
        </w:rPr>
        <w:t xml:space="preserve"> rad</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C. </w:t>
      </w:r>
      <w:r w:rsidR="00E8784F">
        <w:rPr>
          <w:color w:val="000000" w:themeColor="text1"/>
        </w:rPr>
        <w:t>π</w:t>
      </w:r>
      <w:r w:rsidRPr="00FC79EA">
        <w:rPr>
          <w:color w:val="000000" w:themeColor="text1"/>
        </w:rPr>
        <w:t>/2 rad</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D. </w:t>
      </w:r>
      <w:r w:rsidR="00204E71" w:rsidRPr="00204E71">
        <w:rPr>
          <w:color w:val="000000" w:themeColor="text1"/>
        </w:rPr>
        <w:t>−</w:t>
      </w:r>
      <w:r w:rsidR="00E8784F">
        <w:rPr>
          <w:color w:val="000000" w:themeColor="text1"/>
        </w:rPr>
        <w:t xml:space="preserve"> π</w:t>
      </w:r>
      <w:r w:rsidRPr="00FC79EA">
        <w:rPr>
          <w:color w:val="000000" w:themeColor="text1"/>
        </w:rPr>
        <w:t>/2 rad</w:t>
      </w:r>
    </w:p>
    <w:p w:rsidR="00FC79EA" w:rsidRPr="00FC79EA" w:rsidRDefault="00834529" w:rsidP="00834529">
      <w:pPr>
        <w:spacing w:line="240" w:lineRule="auto"/>
        <w:ind w:firstLine="0"/>
        <w:rPr>
          <w:color w:val="000000" w:themeColor="text1"/>
        </w:rPr>
      </w:pPr>
      <w:r>
        <w:rPr>
          <w:b/>
          <w:color w:val="000000" w:themeColor="text1"/>
        </w:rPr>
        <w:t xml:space="preserve">Câu 2. </w:t>
      </w:r>
      <w:r w:rsidR="00FC79EA" w:rsidRPr="00FC79EA">
        <w:rPr>
          <w:color w:val="000000" w:themeColor="text1"/>
        </w:rPr>
        <w:t>Trong dao động điều hoà của một vật thì tập hợp ba đại lượng nào sau đây là không đổi theo thời gian?</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Biên độ, tần số, cơ năng dao động</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B. </w:t>
      </w:r>
      <w:r w:rsidR="00E8784F">
        <w:rPr>
          <w:color w:val="000000" w:themeColor="text1"/>
        </w:rPr>
        <w:t xml:space="preserve">Biên </w:t>
      </w:r>
      <w:r w:rsidRPr="00FC79EA">
        <w:rPr>
          <w:color w:val="000000" w:themeColor="text1"/>
        </w:rPr>
        <w:t>độ</w:t>
      </w:r>
      <w:r w:rsidR="00E8784F">
        <w:rPr>
          <w:color w:val="000000" w:themeColor="text1"/>
        </w:rPr>
        <w:t xml:space="preserve">, </w:t>
      </w:r>
      <w:r w:rsidRPr="00FC79EA">
        <w:rPr>
          <w:color w:val="000000" w:themeColor="text1"/>
        </w:rPr>
        <w:t>tần số</w:t>
      </w:r>
      <w:r w:rsidR="00E8784F">
        <w:rPr>
          <w:color w:val="000000" w:themeColor="text1"/>
        </w:rPr>
        <w:t xml:space="preserve">, </w:t>
      </w:r>
      <w:r w:rsidRPr="00FC79EA">
        <w:rPr>
          <w:color w:val="000000" w:themeColor="text1"/>
        </w:rPr>
        <w:t>gia</w:t>
      </w:r>
      <w:r w:rsidRPr="00FC79EA">
        <w:rPr>
          <w:color w:val="000000" w:themeColor="text1"/>
        </w:rPr>
        <w:tab/>
        <w:t>tốc</w:t>
      </w:r>
    </w:p>
    <w:p w:rsidR="00FC79EA" w:rsidRPr="00FC79EA" w:rsidRDefault="00FC79EA" w:rsidP="00FA4637">
      <w:pPr>
        <w:spacing w:line="240" w:lineRule="auto"/>
        <w:rPr>
          <w:color w:val="000000" w:themeColor="text1"/>
        </w:rPr>
      </w:pPr>
      <w:r w:rsidRPr="00FC79EA">
        <w:rPr>
          <w:b/>
          <w:color w:val="000000" w:themeColor="text1"/>
        </w:rPr>
        <w:t xml:space="preserve">C. </w:t>
      </w:r>
      <w:r w:rsidRPr="00FC79EA">
        <w:rPr>
          <w:color w:val="000000" w:themeColor="text1"/>
        </w:rPr>
        <w:t>Lực phục hồi, vận tốc, cơ năng dao động</w:t>
      </w:r>
      <w:r w:rsidRPr="00FC79EA">
        <w:rPr>
          <w:color w:val="000000" w:themeColor="text1"/>
        </w:rPr>
        <w:tab/>
      </w:r>
      <w:r w:rsidR="00E8784F">
        <w:rPr>
          <w:color w:val="000000" w:themeColor="text1"/>
        </w:rPr>
        <w:tab/>
      </w:r>
      <w:r w:rsidRPr="00FC79EA">
        <w:rPr>
          <w:b/>
          <w:color w:val="000000" w:themeColor="text1"/>
        </w:rPr>
        <w:t xml:space="preserve">D. </w:t>
      </w:r>
      <w:r w:rsidRPr="00FC79EA">
        <w:rPr>
          <w:color w:val="000000" w:themeColor="text1"/>
        </w:rPr>
        <w:t>Động năng, tầ</w:t>
      </w:r>
      <w:r w:rsidR="00E8784F">
        <w:rPr>
          <w:color w:val="000000" w:themeColor="text1"/>
        </w:rPr>
        <w:t xml:space="preserve">n </w:t>
      </w:r>
      <w:r w:rsidRPr="00FC79EA">
        <w:rPr>
          <w:color w:val="000000" w:themeColor="text1"/>
        </w:rPr>
        <w:t>số,</w:t>
      </w:r>
      <w:r w:rsidRPr="00FC79EA">
        <w:rPr>
          <w:color w:val="000000" w:themeColor="text1"/>
        </w:rPr>
        <w:tab/>
        <w:t>lực hồi phục</w:t>
      </w:r>
    </w:p>
    <w:p w:rsidR="00FC79EA" w:rsidRPr="00FC79EA" w:rsidRDefault="00834529" w:rsidP="00834529">
      <w:pPr>
        <w:spacing w:line="240" w:lineRule="auto"/>
        <w:ind w:firstLine="0"/>
        <w:rPr>
          <w:color w:val="000000" w:themeColor="text1"/>
        </w:rPr>
      </w:pPr>
      <w:r>
        <w:rPr>
          <w:b/>
          <w:color w:val="000000" w:themeColor="text1"/>
        </w:rPr>
        <w:t xml:space="preserve">Câu 3. </w:t>
      </w:r>
      <w:r w:rsidR="00FC79EA" w:rsidRPr="00FC79EA">
        <w:rPr>
          <w:color w:val="000000" w:themeColor="text1"/>
        </w:rPr>
        <w:t xml:space="preserve">Điểm M dao động điều </w:t>
      </w:r>
      <w:r w:rsidR="00D22E7B" w:rsidRPr="00D22E7B">
        <w:rPr>
          <w:color w:val="000000" w:themeColor="text1"/>
        </w:rPr>
        <w:t>hòa</w:t>
      </w:r>
      <w:r w:rsidR="00FC79EA" w:rsidRPr="00FC79EA">
        <w:rPr>
          <w:color w:val="000000" w:themeColor="text1"/>
        </w:rPr>
        <w:t xml:space="preserve"> theo phương trình x = 2,5cos(10</w:t>
      </w:r>
      <w:r w:rsidR="00E8784F" w:rsidRPr="00E8784F">
        <w:rPr>
          <w:color w:val="000000" w:themeColor="text1"/>
        </w:rPr>
        <w:t xml:space="preserve"> </w:t>
      </w:r>
      <w:r w:rsidR="00E8784F">
        <w:rPr>
          <w:color w:val="000000" w:themeColor="text1"/>
        </w:rPr>
        <w:t>π</w:t>
      </w:r>
      <w:r w:rsidR="00FC79EA" w:rsidRPr="00FC79EA">
        <w:rPr>
          <w:color w:val="000000" w:themeColor="text1"/>
        </w:rPr>
        <w:t xml:space="preserve">t + </w:t>
      </w:r>
      <w:r w:rsidR="00E8784F">
        <w:rPr>
          <w:color w:val="000000" w:themeColor="text1"/>
        </w:rPr>
        <w:t>π</w:t>
      </w:r>
      <w:r w:rsidR="00FC79EA" w:rsidRPr="00FC79EA">
        <w:rPr>
          <w:color w:val="000000" w:themeColor="text1"/>
        </w:rPr>
        <w:t>/6) cm. Vào thời điểm nào thì pha dao động đạt giá trị n/3 ?</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1/50 s</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B. </w:t>
      </w:r>
      <w:r w:rsidRPr="00FC79EA">
        <w:rPr>
          <w:color w:val="000000" w:themeColor="text1"/>
        </w:rPr>
        <w:t>1/30 s</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C. </w:t>
      </w:r>
      <w:r w:rsidRPr="00FC79EA">
        <w:rPr>
          <w:color w:val="000000" w:themeColor="text1"/>
        </w:rPr>
        <w:t>1/40 s</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D. </w:t>
      </w:r>
      <w:r w:rsidRPr="00FC79EA">
        <w:rPr>
          <w:color w:val="000000" w:themeColor="text1"/>
        </w:rPr>
        <w:t>1/60 s</w:t>
      </w:r>
    </w:p>
    <w:p w:rsidR="00FC79EA" w:rsidRPr="00FC79EA" w:rsidRDefault="00834529" w:rsidP="00834529">
      <w:pPr>
        <w:spacing w:line="240" w:lineRule="auto"/>
        <w:ind w:firstLine="0"/>
        <w:rPr>
          <w:color w:val="000000" w:themeColor="text1"/>
        </w:rPr>
      </w:pPr>
      <w:r>
        <w:rPr>
          <w:b/>
          <w:color w:val="000000" w:themeColor="text1"/>
        </w:rPr>
        <w:t xml:space="preserve">Câu 4. </w:t>
      </w:r>
      <w:r w:rsidR="00FC79EA" w:rsidRPr="00FC79EA">
        <w:rPr>
          <w:color w:val="000000" w:themeColor="text1"/>
        </w:rPr>
        <w:t xml:space="preserve">Chọn câu đúng trong các câu sau khi nói về năng lượng dao động điều </w:t>
      </w:r>
      <w:r w:rsidR="00D22E7B" w:rsidRPr="00D22E7B">
        <w:rPr>
          <w:color w:val="000000" w:themeColor="text1"/>
        </w:rPr>
        <w:t>hòa</w:t>
      </w:r>
      <w:r w:rsidR="00FC79EA" w:rsidRPr="00FC79EA">
        <w:rPr>
          <w:color w:val="000000" w:themeColor="text1"/>
        </w:rPr>
        <w:t>:</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Khi vật chuyển động về vị trí cân bằng thì thế năng của vật tăng.</w:t>
      </w:r>
    </w:p>
    <w:p w:rsidR="00FC79EA" w:rsidRPr="00FC79EA" w:rsidRDefault="00FC79EA" w:rsidP="00FA4637">
      <w:pPr>
        <w:spacing w:line="240" w:lineRule="auto"/>
        <w:rPr>
          <w:color w:val="000000" w:themeColor="text1"/>
        </w:rPr>
      </w:pPr>
      <w:r w:rsidRPr="00FC79EA">
        <w:rPr>
          <w:b/>
          <w:color w:val="000000" w:themeColor="text1"/>
        </w:rPr>
        <w:t xml:space="preserve">B. </w:t>
      </w:r>
      <w:r w:rsidRPr="00FC79EA">
        <w:rPr>
          <w:color w:val="000000" w:themeColor="text1"/>
        </w:rPr>
        <w:t>Khi động năng của vật tăng thì thế năng của vật cũng tăng.</w:t>
      </w:r>
    </w:p>
    <w:p w:rsidR="00FC79EA" w:rsidRPr="00FC79EA" w:rsidRDefault="00FC79EA" w:rsidP="00FA4637">
      <w:pPr>
        <w:spacing w:line="240" w:lineRule="auto"/>
        <w:rPr>
          <w:color w:val="000000" w:themeColor="text1"/>
        </w:rPr>
      </w:pPr>
      <w:r w:rsidRPr="00FC79EA">
        <w:rPr>
          <w:b/>
          <w:color w:val="000000" w:themeColor="text1"/>
        </w:rPr>
        <w:t xml:space="preserve">C. </w:t>
      </w:r>
      <w:r w:rsidRPr="00FC79EA">
        <w:rPr>
          <w:color w:val="000000" w:themeColor="text1"/>
        </w:rPr>
        <w:t>Khi vật dao động ở vị trí cân bằng thì động năng lớn nhất.</w:t>
      </w:r>
    </w:p>
    <w:p w:rsidR="00FC79EA" w:rsidRPr="00FC79EA" w:rsidRDefault="00FC79EA" w:rsidP="00FA4637">
      <w:pPr>
        <w:spacing w:line="240" w:lineRule="auto"/>
        <w:rPr>
          <w:color w:val="000000" w:themeColor="text1"/>
        </w:rPr>
      </w:pPr>
      <w:r w:rsidRPr="00FC79EA">
        <w:rPr>
          <w:b/>
          <w:color w:val="000000" w:themeColor="text1"/>
        </w:rPr>
        <w:t xml:space="preserve">D. </w:t>
      </w:r>
      <w:r w:rsidRPr="00FC79EA">
        <w:rPr>
          <w:color w:val="000000" w:themeColor="text1"/>
        </w:rPr>
        <w:t>Khi vật chuyển động về vị trí biên thì động năng vật tăng.</w:t>
      </w:r>
    </w:p>
    <w:p w:rsidR="00FC79EA" w:rsidRDefault="00834529" w:rsidP="00834529">
      <w:pPr>
        <w:spacing w:line="240" w:lineRule="auto"/>
        <w:ind w:firstLine="0"/>
        <w:rPr>
          <w:color w:val="000000" w:themeColor="text1"/>
        </w:rPr>
      </w:pPr>
      <w:r>
        <w:rPr>
          <w:b/>
          <w:color w:val="000000" w:themeColor="text1"/>
        </w:rPr>
        <w:t xml:space="preserve">Câu 5. </w:t>
      </w:r>
      <w:r w:rsidR="00FC79EA" w:rsidRPr="00FC79EA">
        <w:rPr>
          <w:color w:val="000000" w:themeColor="text1"/>
        </w:rPr>
        <w:t xml:space="preserve">Tại một nơi, con </w:t>
      </w:r>
      <w:r w:rsidR="007B330D">
        <w:rPr>
          <w:color w:val="000000" w:themeColor="text1"/>
        </w:rPr>
        <w:t>lắc</w:t>
      </w:r>
      <w:r w:rsidR="00FC79EA" w:rsidRPr="00FC79EA">
        <w:rPr>
          <w:color w:val="000000" w:themeColor="text1"/>
        </w:rPr>
        <w:t xml:space="preserve"> đơn có chiều dài </w:t>
      </w:r>
      <w:r>
        <w:rPr>
          <w:color w:val="000000" w:themeColor="text1"/>
        </w:rPr>
        <w:t>ℓ</w:t>
      </w:r>
      <w:r w:rsidR="00FC79EA" w:rsidRPr="00834529">
        <w:rPr>
          <w:color w:val="000000" w:themeColor="text1"/>
          <w:vertAlign w:val="subscript"/>
        </w:rPr>
        <w:t>1</w:t>
      </w:r>
      <w:r w:rsidR="00FC79EA" w:rsidRPr="00FC79EA">
        <w:rPr>
          <w:color w:val="000000" w:themeColor="text1"/>
        </w:rPr>
        <w:t xml:space="preserve"> dao động điều hoà với tần số f</w:t>
      </w:r>
      <w:r w:rsidRPr="00E8784F">
        <w:rPr>
          <w:color w:val="000000" w:themeColor="text1"/>
          <w:vertAlign w:val="subscript"/>
        </w:rPr>
        <w:t>1</w:t>
      </w:r>
      <w:r w:rsidR="00FC79EA" w:rsidRPr="00FC79EA">
        <w:rPr>
          <w:color w:val="000000" w:themeColor="text1"/>
        </w:rPr>
        <w:t xml:space="preserve">; con </w:t>
      </w:r>
      <w:r w:rsidR="007B330D">
        <w:rPr>
          <w:color w:val="000000" w:themeColor="text1"/>
        </w:rPr>
        <w:t>lắc</w:t>
      </w:r>
      <w:r w:rsidR="00FC79EA" w:rsidRPr="00FC79EA">
        <w:rPr>
          <w:color w:val="000000" w:themeColor="text1"/>
        </w:rPr>
        <w:t xml:space="preserve"> đơn có chiều dài </w:t>
      </w:r>
      <w:r>
        <w:rPr>
          <w:color w:val="000000" w:themeColor="text1"/>
        </w:rPr>
        <w:t>ℓ</w:t>
      </w:r>
      <w:r w:rsidR="00FC79EA" w:rsidRPr="00E8784F">
        <w:rPr>
          <w:color w:val="000000" w:themeColor="text1"/>
          <w:vertAlign w:val="subscript"/>
        </w:rPr>
        <w:t>2</w:t>
      </w:r>
      <w:r w:rsidR="00FC79EA" w:rsidRPr="00FC79EA">
        <w:rPr>
          <w:color w:val="000000" w:themeColor="text1"/>
        </w:rPr>
        <w:t xml:space="preserve"> = 2</w:t>
      </w:r>
      <w:r w:rsidRPr="00834529">
        <w:rPr>
          <w:color w:val="000000" w:themeColor="text1"/>
        </w:rPr>
        <w:t xml:space="preserve"> </w:t>
      </w:r>
      <w:r>
        <w:rPr>
          <w:color w:val="000000" w:themeColor="text1"/>
        </w:rPr>
        <w:t>ℓ</w:t>
      </w:r>
      <w:r w:rsidRPr="00E8784F">
        <w:rPr>
          <w:color w:val="000000" w:themeColor="text1"/>
          <w:vertAlign w:val="subscript"/>
        </w:rPr>
        <w:t>1</w:t>
      </w:r>
      <w:r w:rsidR="00FC79EA" w:rsidRPr="00FC79EA">
        <w:rPr>
          <w:color w:val="000000" w:themeColor="text1"/>
        </w:rPr>
        <w:t xml:space="preserve"> dao động điều hoà với tần số f</w:t>
      </w:r>
      <w:r w:rsidR="00FC79EA" w:rsidRPr="00E8784F">
        <w:rPr>
          <w:color w:val="000000" w:themeColor="text1"/>
          <w:vertAlign w:val="subscript"/>
        </w:rPr>
        <w:t>2</w:t>
      </w:r>
      <w:r w:rsidR="00FC79EA" w:rsidRPr="00FC79EA">
        <w:rPr>
          <w:color w:val="000000" w:themeColor="text1"/>
        </w:rPr>
        <w:t>. Hệ thức đúng là</w:t>
      </w:r>
    </w:p>
    <w:p w:rsidR="00834529" w:rsidRPr="00FC79EA" w:rsidRDefault="00834529" w:rsidP="00834529">
      <w:pPr>
        <w:spacing w:line="240" w:lineRule="auto"/>
        <w:rPr>
          <w:color w:val="000000" w:themeColor="text1"/>
        </w:rPr>
      </w:pPr>
      <w:r w:rsidRPr="00E8784F">
        <w:rPr>
          <w:b/>
          <w:color w:val="000000" w:themeColor="text1"/>
        </w:rPr>
        <w:t>A.</w:t>
      </w:r>
      <w:r>
        <w:rPr>
          <w:color w:val="000000" w:themeColor="text1"/>
        </w:rPr>
        <w:t xml:space="preserve"> </w:t>
      </w:r>
      <w:r w:rsidRPr="00834529">
        <w:rPr>
          <w:color w:val="000000" w:themeColor="text1"/>
          <w:position w:val="-30"/>
        </w:rPr>
        <w:object w:dxaOrig="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34.35pt" o:ole="">
            <v:imagedata r:id="rId9" o:title=""/>
          </v:shape>
          <o:OLEObject Type="Embed" ProgID="Equation.DSMT4" ShapeID="_x0000_i1025" DrawAspect="Content" ObjectID="_1606908428" r:id="rId10"/>
        </w:object>
      </w:r>
      <w:r>
        <w:rPr>
          <w:color w:val="000000" w:themeColor="text1"/>
        </w:rPr>
        <w:t xml:space="preserve"> </w:t>
      </w:r>
      <w:r>
        <w:rPr>
          <w:color w:val="000000" w:themeColor="text1"/>
        </w:rPr>
        <w:tab/>
      </w:r>
      <w:r>
        <w:rPr>
          <w:color w:val="000000" w:themeColor="text1"/>
        </w:rPr>
        <w:tab/>
      </w:r>
      <w:r w:rsidRPr="00E8784F">
        <w:rPr>
          <w:b/>
          <w:color w:val="000000" w:themeColor="text1"/>
        </w:rPr>
        <w:t>B.</w:t>
      </w:r>
      <w:r>
        <w:rPr>
          <w:color w:val="000000" w:themeColor="text1"/>
        </w:rPr>
        <w:t xml:space="preserve"> </w:t>
      </w:r>
      <w:r w:rsidRPr="00834529">
        <w:rPr>
          <w:color w:val="000000" w:themeColor="text1"/>
          <w:position w:val="-30"/>
        </w:rPr>
        <w:object w:dxaOrig="700" w:dyaOrig="680">
          <v:shape id="_x0000_i1026" type="#_x0000_t75" style="width:35.15pt;height:34.35pt" o:ole="">
            <v:imagedata r:id="rId11" o:title=""/>
          </v:shape>
          <o:OLEObject Type="Embed" ProgID="Equation.DSMT4" ShapeID="_x0000_i1026" DrawAspect="Content" ObjectID="_1606908429" r:id="rId12"/>
        </w:object>
      </w:r>
      <w:r>
        <w:rPr>
          <w:color w:val="000000" w:themeColor="text1"/>
        </w:rPr>
        <w:t xml:space="preserve"> </w:t>
      </w:r>
      <w:r>
        <w:rPr>
          <w:color w:val="000000" w:themeColor="text1"/>
        </w:rPr>
        <w:tab/>
      </w:r>
      <w:r w:rsidR="00E8784F">
        <w:rPr>
          <w:color w:val="000000" w:themeColor="text1"/>
        </w:rPr>
        <w:tab/>
      </w:r>
      <w:r>
        <w:rPr>
          <w:color w:val="000000" w:themeColor="text1"/>
        </w:rPr>
        <w:tab/>
      </w:r>
      <w:r w:rsidRPr="00E8784F">
        <w:rPr>
          <w:b/>
          <w:color w:val="000000" w:themeColor="text1"/>
        </w:rPr>
        <w:t>C.</w:t>
      </w:r>
      <w:r>
        <w:rPr>
          <w:color w:val="000000" w:themeColor="text1"/>
        </w:rPr>
        <w:t xml:space="preserve"> </w:t>
      </w:r>
      <w:r w:rsidRPr="00834529">
        <w:rPr>
          <w:color w:val="000000" w:themeColor="text1"/>
          <w:position w:val="-30"/>
        </w:rPr>
        <w:object w:dxaOrig="880" w:dyaOrig="740">
          <v:shape id="_x0000_i1027" type="#_x0000_t75" style="width:43.55pt;height:36.85pt" o:ole="">
            <v:imagedata r:id="rId13" o:title=""/>
          </v:shape>
          <o:OLEObject Type="Embed" ProgID="Equation.DSMT4" ShapeID="_x0000_i1027" DrawAspect="Content" ObjectID="_1606908430" r:id="rId14"/>
        </w:object>
      </w:r>
      <w:r>
        <w:rPr>
          <w:color w:val="000000" w:themeColor="text1"/>
        </w:rPr>
        <w:t xml:space="preserve"> </w:t>
      </w:r>
      <w:r>
        <w:rPr>
          <w:color w:val="000000" w:themeColor="text1"/>
        </w:rPr>
        <w:tab/>
      </w:r>
      <w:r w:rsidR="00E8784F">
        <w:rPr>
          <w:color w:val="000000" w:themeColor="text1"/>
        </w:rPr>
        <w:tab/>
      </w:r>
      <w:r>
        <w:rPr>
          <w:color w:val="000000" w:themeColor="text1"/>
        </w:rPr>
        <w:tab/>
      </w:r>
      <w:r w:rsidRPr="00E8784F">
        <w:rPr>
          <w:b/>
          <w:color w:val="000000" w:themeColor="text1"/>
        </w:rPr>
        <w:t>D.</w:t>
      </w:r>
      <w:r>
        <w:rPr>
          <w:color w:val="000000" w:themeColor="text1"/>
        </w:rPr>
        <w:t xml:space="preserve"> </w:t>
      </w:r>
      <w:r w:rsidRPr="00834529">
        <w:rPr>
          <w:color w:val="000000" w:themeColor="text1"/>
          <w:position w:val="-30"/>
        </w:rPr>
        <w:object w:dxaOrig="700" w:dyaOrig="680">
          <v:shape id="_x0000_i1028" type="#_x0000_t75" style="width:35.15pt;height:34.35pt" o:ole="">
            <v:imagedata r:id="rId15" o:title=""/>
          </v:shape>
          <o:OLEObject Type="Embed" ProgID="Equation.DSMT4" ShapeID="_x0000_i1028" DrawAspect="Content" ObjectID="_1606908431" r:id="rId16"/>
        </w:object>
      </w:r>
      <w:r>
        <w:rPr>
          <w:color w:val="000000" w:themeColor="text1"/>
        </w:rPr>
        <w:t xml:space="preserve"> </w:t>
      </w:r>
    </w:p>
    <w:p w:rsidR="00FC79EA" w:rsidRPr="00FC79EA" w:rsidRDefault="00834529" w:rsidP="00834529">
      <w:pPr>
        <w:spacing w:line="240" w:lineRule="auto"/>
        <w:ind w:firstLine="0"/>
        <w:rPr>
          <w:color w:val="000000" w:themeColor="text1"/>
        </w:rPr>
      </w:pPr>
      <w:r>
        <w:rPr>
          <w:b/>
          <w:color w:val="000000" w:themeColor="text1"/>
        </w:rPr>
        <w:t xml:space="preserve">Câu 6. </w:t>
      </w:r>
      <w:r w:rsidR="00FC79EA" w:rsidRPr="00FC79EA">
        <w:rPr>
          <w:color w:val="000000" w:themeColor="text1"/>
        </w:rPr>
        <w:t xml:space="preserve">Tại một nơi trên mặt đất, con </w:t>
      </w:r>
      <w:r w:rsidR="007B330D">
        <w:rPr>
          <w:color w:val="000000" w:themeColor="text1"/>
        </w:rPr>
        <w:t>lắc</w:t>
      </w:r>
      <w:r w:rsidR="00FC79EA" w:rsidRPr="00FC79EA">
        <w:rPr>
          <w:color w:val="000000" w:themeColor="text1"/>
        </w:rPr>
        <w:t xml:space="preserve"> đơn có chiều dài </w:t>
      </w:r>
      <w:r w:rsidR="00E8784F">
        <w:rPr>
          <w:color w:val="000000" w:themeColor="text1"/>
        </w:rPr>
        <w:t>ℓ</w:t>
      </w:r>
      <w:r w:rsidR="00FC79EA" w:rsidRPr="00E8784F">
        <w:rPr>
          <w:color w:val="000000" w:themeColor="text1"/>
          <w:vertAlign w:val="subscript"/>
        </w:rPr>
        <w:t>1</w:t>
      </w:r>
      <w:r w:rsidR="00FC79EA" w:rsidRPr="00FC79EA">
        <w:rPr>
          <w:color w:val="000000" w:themeColor="text1"/>
        </w:rPr>
        <w:t xml:space="preserve"> dao động với tần số 3 Hz, con </w:t>
      </w:r>
      <w:r w:rsidR="007B330D">
        <w:rPr>
          <w:color w:val="000000" w:themeColor="text1"/>
        </w:rPr>
        <w:t>lắc</w:t>
      </w:r>
      <w:r w:rsidR="00FC79EA" w:rsidRPr="00FC79EA">
        <w:rPr>
          <w:color w:val="000000" w:themeColor="text1"/>
        </w:rPr>
        <w:t xml:space="preserve"> đơn có chiều dài </w:t>
      </w:r>
      <w:r w:rsidR="00E8784F">
        <w:rPr>
          <w:color w:val="000000" w:themeColor="text1"/>
        </w:rPr>
        <w:t>ℓ</w:t>
      </w:r>
      <w:r w:rsidR="00FC79EA" w:rsidRPr="00E8784F">
        <w:rPr>
          <w:color w:val="000000" w:themeColor="text1"/>
          <w:vertAlign w:val="subscript"/>
        </w:rPr>
        <w:t>2</w:t>
      </w:r>
      <w:r w:rsidR="00FC79EA" w:rsidRPr="00FC79EA">
        <w:rPr>
          <w:color w:val="000000" w:themeColor="text1"/>
        </w:rPr>
        <w:t xml:space="preserve"> dao động với tần số 4 Hz. Con </w:t>
      </w:r>
      <w:r w:rsidR="007B330D">
        <w:rPr>
          <w:color w:val="000000" w:themeColor="text1"/>
        </w:rPr>
        <w:t>lắc</w:t>
      </w:r>
      <w:r w:rsidR="00FC79EA" w:rsidRPr="00FC79EA">
        <w:rPr>
          <w:color w:val="000000" w:themeColor="text1"/>
        </w:rPr>
        <w:t xml:space="preserve"> có chiều dài </w:t>
      </w:r>
      <w:r w:rsidR="00E8784F">
        <w:rPr>
          <w:color w:val="000000" w:themeColor="text1"/>
        </w:rPr>
        <w:t>ℓ</w:t>
      </w:r>
      <w:r w:rsidR="00FC79EA" w:rsidRPr="00E8784F">
        <w:rPr>
          <w:color w:val="000000" w:themeColor="text1"/>
          <w:vertAlign w:val="subscript"/>
        </w:rPr>
        <w:t>1</w:t>
      </w:r>
      <w:r w:rsidR="00FC79EA" w:rsidRPr="00FC79EA">
        <w:rPr>
          <w:color w:val="000000" w:themeColor="text1"/>
        </w:rPr>
        <w:t xml:space="preserve"> + </w:t>
      </w:r>
      <w:r w:rsidR="00E8784F">
        <w:rPr>
          <w:color w:val="000000" w:themeColor="text1"/>
        </w:rPr>
        <w:t>ℓ</w:t>
      </w:r>
      <w:r w:rsidR="00FC79EA" w:rsidRPr="00E8784F">
        <w:rPr>
          <w:color w:val="000000" w:themeColor="text1"/>
          <w:vertAlign w:val="subscript"/>
        </w:rPr>
        <w:t>2</w:t>
      </w:r>
      <w:r w:rsidR="00FC79EA" w:rsidRPr="00FC79EA">
        <w:rPr>
          <w:color w:val="000000" w:themeColor="text1"/>
        </w:rPr>
        <w:t xml:space="preserve"> sẽ dao động với tần số là</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1 Hz</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B. </w:t>
      </w:r>
      <w:r w:rsidRPr="00FC79EA">
        <w:rPr>
          <w:color w:val="000000" w:themeColor="text1"/>
        </w:rPr>
        <w:t>5 Hz</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C. </w:t>
      </w:r>
      <w:r w:rsidRPr="00FC79EA">
        <w:rPr>
          <w:color w:val="000000" w:themeColor="text1"/>
        </w:rPr>
        <w:t xml:space="preserve">2,4 Hz </w:t>
      </w:r>
      <w:r w:rsidR="00E8784F">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D. </w:t>
      </w:r>
      <w:r w:rsidRPr="00FC79EA">
        <w:rPr>
          <w:color w:val="000000" w:themeColor="text1"/>
        </w:rPr>
        <w:t>7 Hz</w:t>
      </w:r>
    </w:p>
    <w:p w:rsidR="00FC79EA" w:rsidRPr="00FC79EA" w:rsidRDefault="00834529" w:rsidP="00834529">
      <w:pPr>
        <w:spacing w:line="240" w:lineRule="auto"/>
        <w:ind w:firstLine="0"/>
        <w:rPr>
          <w:color w:val="000000" w:themeColor="text1"/>
        </w:rPr>
      </w:pPr>
      <w:r>
        <w:rPr>
          <w:b/>
          <w:color w:val="000000" w:themeColor="text1"/>
        </w:rPr>
        <w:t xml:space="preserve">Câu 7. </w:t>
      </w:r>
      <w:r w:rsidR="00FC79EA" w:rsidRPr="00FC79EA">
        <w:rPr>
          <w:color w:val="000000" w:themeColor="text1"/>
        </w:rPr>
        <w:t xml:space="preserve">Một con </w:t>
      </w:r>
      <w:r w:rsidR="007B330D">
        <w:rPr>
          <w:color w:val="000000" w:themeColor="text1"/>
        </w:rPr>
        <w:t>lắc</w:t>
      </w:r>
      <w:r w:rsidR="00FC79EA" w:rsidRPr="00FC79EA">
        <w:rPr>
          <w:color w:val="000000" w:themeColor="text1"/>
        </w:rPr>
        <w:t xml:space="preserve"> gồm lò xo có độ cứng 100 N/m, vật nặng có khối lượng 100 g dao động điều </w:t>
      </w:r>
      <w:r w:rsidR="00D22E7B" w:rsidRPr="00D22E7B">
        <w:rPr>
          <w:color w:val="000000" w:themeColor="text1"/>
        </w:rPr>
        <w:t>hòa</w:t>
      </w:r>
      <w:r w:rsidR="00FC79EA" w:rsidRPr="00FC79EA">
        <w:rPr>
          <w:color w:val="000000" w:themeColor="text1"/>
        </w:rPr>
        <w:t xml:space="preserve"> với biên độ 4 cm. Tốc độ trung bình của vật khi nó đị từ vị trí biên dương đến vị trí động năng bằng 3 lần thế năng lần thứ 2 là</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75 cm/s</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B. </w:t>
      </w:r>
      <w:r w:rsidRPr="00FC79EA">
        <w:rPr>
          <w:color w:val="000000" w:themeColor="text1"/>
        </w:rPr>
        <w:t>80 cm/s</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C. </w:t>
      </w:r>
      <w:r w:rsidRPr="00FC79EA">
        <w:rPr>
          <w:color w:val="000000" w:themeColor="text1"/>
        </w:rPr>
        <w:t xml:space="preserve">90 cm/s </w:t>
      </w:r>
      <w:r w:rsidR="00E8784F">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D. </w:t>
      </w:r>
      <w:r w:rsidRPr="00FC79EA">
        <w:rPr>
          <w:color w:val="000000" w:themeColor="text1"/>
        </w:rPr>
        <w:t>100 cm/s</w:t>
      </w:r>
    </w:p>
    <w:p w:rsidR="00FC79EA" w:rsidRPr="00FC79EA" w:rsidRDefault="00834529" w:rsidP="00834529">
      <w:pPr>
        <w:spacing w:line="240" w:lineRule="auto"/>
        <w:ind w:firstLine="0"/>
        <w:rPr>
          <w:color w:val="000000" w:themeColor="text1"/>
        </w:rPr>
      </w:pPr>
      <w:r>
        <w:rPr>
          <w:b/>
          <w:color w:val="000000" w:themeColor="text1"/>
        </w:rPr>
        <w:t xml:space="preserve">Câu 8. </w:t>
      </w:r>
      <w:r w:rsidR="00FC79EA" w:rsidRPr="00FC79EA">
        <w:rPr>
          <w:color w:val="000000" w:themeColor="text1"/>
        </w:rPr>
        <w:t>Xét dao động tổng hợp cuả hai dao động thành phần có cùng phương và cùng tần số. Biên độ của dao động tổng hợp không phụ thuộc</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biên độ của dao động thành phần thứ nhất.</w:t>
      </w:r>
      <w:r w:rsidRPr="00FC79EA">
        <w:rPr>
          <w:color w:val="000000" w:themeColor="text1"/>
        </w:rPr>
        <w:tab/>
      </w:r>
      <w:r w:rsidR="00E8784F">
        <w:rPr>
          <w:color w:val="000000" w:themeColor="text1"/>
        </w:rPr>
        <w:tab/>
      </w:r>
      <w:r w:rsidRPr="00FC79EA">
        <w:rPr>
          <w:b/>
          <w:color w:val="000000" w:themeColor="text1"/>
        </w:rPr>
        <w:t xml:space="preserve">B. </w:t>
      </w:r>
      <w:r w:rsidRPr="00FC79EA">
        <w:rPr>
          <w:color w:val="000000" w:themeColor="text1"/>
        </w:rPr>
        <w:t>biên độ của dao động thành phần thứ hai.</w:t>
      </w:r>
    </w:p>
    <w:p w:rsidR="00FC79EA" w:rsidRPr="00FC79EA" w:rsidRDefault="00FC79EA" w:rsidP="00FA4637">
      <w:pPr>
        <w:spacing w:line="240" w:lineRule="auto"/>
        <w:rPr>
          <w:color w:val="000000" w:themeColor="text1"/>
        </w:rPr>
      </w:pPr>
      <w:r w:rsidRPr="00FC79EA">
        <w:rPr>
          <w:b/>
          <w:color w:val="000000" w:themeColor="text1"/>
        </w:rPr>
        <w:t xml:space="preserve">C. </w:t>
      </w:r>
      <w:r w:rsidRPr="00FC79EA">
        <w:rPr>
          <w:color w:val="000000" w:themeColor="text1"/>
        </w:rPr>
        <w:t>tần số chung của hai dao động thành phần.</w:t>
      </w:r>
      <w:r w:rsidRPr="00FC79EA">
        <w:rPr>
          <w:color w:val="000000" w:themeColor="text1"/>
        </w:rPr>
        <w:tab/>
      </w:r>
      <w:r w:rsidR="00E8784F">
        <w:rPr>
          <w:color w:val="000000" w:themeColor="text1"/>
        </w:rPr>
        <w:tab/>
      </w:r>
      <w:r w:rsidRPr="00FC79EA">
        <w:rPr>
          <w:b/>
          <w:color w:val="000000" w:themeColor="text1"/>
        </w:rPr>
        <w:t xml:space="preserve">D. </w:t>
      </w:r>
      <w:r w:rsidRPr="00FC79EA">
        <w:rPr>
          <w:color w:val="000000" w:themeColor="text1"/>
        </w:rPr>
        <w:t>độ lệch pha của hai dao động thành phần.</w:t>
      </w:r>
    </w:p>
    <w:p w:rsidR="00FC79EA" w:rsidRPr="00FC79EA" w:rsidRDefault="00834529" w:rsidP="00834529">
      <w:pPr>
        <w:spacing w:line="240" w:lineRule="auto"/>
        <w:ind w:firstLine="0"/>
        <w:rPr>
          <w:color w:val="000000" w:themeColor="text1"/>
        </w:rPr>
      </w:pPr>
      <w:r>
        <w:rPr>
          <w:b/>
          <w:color w:val="000000" w:themeColor="text1"/>
        </w:rPr>
        <w:t xml:space="preserve">Câu 9. </w:t>
      </w:r>
      <w:r w:rsidR="00FC79EA" w:rsidRPr="00FC79EA">
        <w:rPr>
          <w:color w:val="000000" w:themeColor="text1"/>
        </w:rPr>
        <w:t xml:space="preserve">Kết luận nào sau đây là đúng. Trong một chu kì dao động của con </w:t>
      </w:r>
      <w:r w:rsidR="007B330D">
        <w:rPr>
          <w:color w:val="000000" w:themeColor="text1"/>
        </w:rPr>
        <w:t>lắc</w:t>
      </w:r>
      <w:r w:rsidR="00FC79EA" w:rsidRPr="00FC79EA">
        <w:rPr>
          <w:color w:val="000000" w:themeColor="text1"/>
        </w:rPr>
        <w:t xml:space="preserve"> lò xo thì:</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Thời gian lò xo bị giãn và thời gian lò xo bị nén luôn bằng nhau</w:t>
      </w:r>
    </w:p>
    <w:p w:rsidR="00FC79EA" w:rsidRPr="00FC79EA" w:rsidRDefault="00FC79EA" w:rsidP="00FA4637">
      <w:pPr>
        <w:spacing w:line="240" w:lineRule="auto"/>
        <w:rPr>
          <w:color w:val="000000" w:themeColor="text1"/>
        </w:rPr>
      </w:pPr>
      <w:r w:rsidRPr="00FC79EA">
        <w:rPr>
          <w:b/>
          <w:color w:val="000000" w:themeColor="text1"/>
        </w:rPr>
        <w:t xml:space="preserve">B. </w:t>
      </w:r>
      <w:r w:rsidRPr="00FC79EA">
        <w:rPr>
          <w:color w:val="000000" w:themeColor="text1"/>
        </w:rPr>
        <w:t xml:space="preserve">Thời gian lò xo bị giãn lớn hơn bị nén khi lò xo được treo thẳng đứng </w:t>
      </w:r>
    </w:p>
    <w:p w:rsidR="00FC79EA" w:rsidRPr="00FC79EA" w:rsidRDefault="00FC79EA" w:rsidP="00FA4637">
      <w:pPr>
        <w:spacing w:line="240" w:lineRule="auto"/>
        <w:rPr>
          <w:color w:val="000000" w:themeColor="text1"/>
        </w:rPr>
      </w:pPr>
      <w:r w:rsidRPr="00FC79EA">
        <w:rPr>
          <w:b/>
          <w:color w:val="000000" w:themeColor="text1"/>
        </w:rPr>
        <w:t xml:space="preserve">C. </w:t>
      </w:r>
      <w:r w:rsidRPr="00FC79EA">
        <w:rPr>
          <w:color w:val="000000" w:themeColor="text1"/>
        </w:rPr>
        <w:t>Lò xo luôn bị giãn nếu lò xo treo thẳng đứng</w:t>
      </w:r>
    </w:p>
    <w:p w:rsidR="00FC79EA" w:rsidRPr="00FC79EA" w:rsidRDefault="00FC79EA" w:rsidP="00FA4637">
      <w:pPr>
        <w:spacing w:line="240" w:lineRule="auto"/>
        <w:rPr>
          <w:color w:val="000000" w:themeColor="text1"/>
        </w:rPr>
      </w:pPr>
      <w:r w:rsidRPr="00FC79EA">
        <w:rPr>
          <w:b/>
          <w:color w:val="000000" w:themeColor="text1"/>
        </w:rPr>
        <w:t xml:space="preserve">D. </w:t>
      </w:r>
      <w:r w:rsidRPr="00FC79EA">
        <w:rPr>
          <w:color w:val="000000" w:themeColor="text1"/>
        </w:rPr>
        <w:t xml:space="preserve">Thời gian bị nén bằng thời gian bị giãn của lò xo khi con </w:t>
      </w:r>
      <w:r w:rsidR="007B330D">
        <w:rPr>
          <w:color w:val="000000" w:themeColor="text1"/>
        </w:rPr>
        <w:t>lắc</w:t>
      </w:r>
      <w:r w:rsidRPr="00FC79EA">
        <w:rPr>
          <w:color w:val="000000" w:themeColor="text1"/>
        </w:rPr>
        <w:t xml:space="preserve"> này nằm ngang</w:t>
      </w:r>
    </w:p>
    <w:p w:rsidR="00FC79EA" w:rsidRPr="00FC79EA" w:rsidRDefault="00834529" w:rsidP="00834529">
      <w:pPr>
        <w:spacing w:line="240" w:lineRule="auto"/>
        <w:ind w:firstLine="0"/>
        <w:rPr>
          <w:color w:val="000000" w:themeColor="text1"/>
        </w:rPr>
      </w:pPr>
      <w:r>
        <w:rPr>
          <w:b/>
          <w:color w:val="000000" w:themeColor="text1"/>
        </w:rPr>
        <w:t xml:space="preserve">Câu 10. </w:t>
      </w:r>
      <w:r w:rsidR="00FC79EA" w:rsidRPr="00FC79EA">
        <w:rPr>
          <w:color w:val="000000" w:themeColor="text1"/>
        </w:rPr>
        <w:t xml:space="preserve">Một con </w:t>
      </w:r>
      <w:r w:rsidR="007B330D">
        <w:rPr>
          <w:color w:val="000000" w:themeColor="text1"/>
        </w:rPr>
        <w:t>lắc</w:t>
      </w:r>
      <w:r w:rsidR="00FC79EA" w:rsidRPr="00FC79EA">
        <w:rPr>
          <w:color w:val="000000" w:themeColor="text1"/>
        </w:rPr>
        <w:t xml:space="preserve"> được treo ở trần một thang máy, khi thang máy đang đứng yên thì con </w:t>
      </w:r>
      <w:r w:rsidR="007B330D">
        <w:rPr>
          <w:color w:val="000000" w:themeColor="text1"/>
        </w:rPr>
        <w:t>lắc</w:t>
      </w:r>
      <w:r w:rsidR="00FC79EA" w:rsidRPr="00FC79EA">
        <w:rPr>
          <w:color w:val="000000" w:themeColor="text1"/>
        </w:rPr>
        <w:t xml:space="preserve"> dao động với chu kì T</w:t>
      </w:r>
      <w:r w:rsidR="00FC79EA" w:rsidRPr="00E8784F">
        <w:rPr>
          <w:color w:val="000000" w:themeColor="text1"/>
          <w:vertAlign w:val="subscript"/>
        </w:rPr>
        <w:t>0</w:t>
      </w:r>
      <w:r w:rsidR="00FC79EA" w:rsidRPr="00FC79EA">
        <w:rPr>
          <w:color w:val="000000" w:themeColor="text1"/>
        </w:rPr>
        <w:t xml:space="preserve">. Chu kì của con </w:t>
      </w:r>
      <w:r w:rsidR="007B330D">
        <w:rPr>
          <w:color w:val="000000" w:themeColor="text1"/>
        </w:rPr>
        <w:t>lắc</w:t>
      </w:r>
      <w:r w:rsidR="00FC79EA" w:rsidRPr="00FC79EA">
        <w:rPr>
          <w:color w:val="000000" w:themeColor="text1"/>
        </w:rPr>
        <w:t xml:space="preserve"> khi thang máy chuyển động thẳng đều lên trên với vận tốc v = 5 m/s.</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T</w:t>
      </w:r>
      <w:r w:rsidRPr="00E8784F">
        <w:rPr>
          <w:color w:val="000000" w:themeColor="text1"/>
          <w:vertAlign w:val="subscript"/>
        </w:rPr>
        <w:t>0</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B. </w:t>
      </w:r>
      <w:r w:rsidRPr="00FC79EA">
        <w:rPr>
          <w:color w:val="000000" w:themeColor="text1"/>
        </w:rPr>
        <w:t>2,5T</w:t>
      </w:r>
      <w:r w:rsidRPr="00E8784F">
        <w:rPr>
          <w:color w:val="000000" w:themeColor="text1"/>
          <w:vertAlign w:val="subscript"/>
        </w:rPr>
        <w:t>0</w:t>
      </w:r>
      <w:r w:rsidRPr="00FC79EA">
        <w:rPr>
          <w:color w:val="000000" w:themeColor="text1"/>
        </w:rPr>
        <w:tab/>
      </w:r>
      <w:r w:rsidR="00E8784F">
        <w:rPr>
          <w:color w:val="000000" w:themeColor="text1"/>
        </w:rPr>
        <w:tab/>
      </w:r>
      <w:r w:rsidR="00E8784F">
        <w:rPr>
          <w:color w:val="000000" w:themeColor="text1"/>
        </w:rPr>
        <w:tab/>
      </w:r>
      <w:r w:rsidRPr="00FC79EA">
        <w:rPr>
          <w:b/>
          <w:color w:val="000000" w:themeColor="text1"/>
        </w:rPr>
        <w:t xml:space="preserve">C. </w:t>
      </w:r>
      <w:r w:rsidRPr="00FC79EA">
        <w:rPr>
          <w:color w:val="000000" w:themeColor="text1"/>
        </w:rPr>
        <w:t>5T</w:t>
      </w:r>
      <w:r w:rsidRPr="00E8784F">
        <w:rPr>
          <w:color w:val="000000" w:themeColor="text1"/>
          <w:vertAlign w:val="subscript"/>
        </w:rPr>
        <w:t>0</w:t>
      </w:r>
      <w:r w:rsidR="00E8784F">
        <w:rPr>
          <w:color w:val="000000" w:themeColor="text1"/>
        </w:rPr>
        <w:tab/>
      </w:r>
      <w:r w:rsidR="00E8784F">
        <w:rPr>
          <w:color w:val="000000" w:themeColor="text1"/>
        </w:rPr>
        <w:tab/>
      </w:r>
      <w:r w:rsidR="00E8784F">
        <w:rPr>
          <w:color w:val="000000" w:themeColor="text1"/>
        </w:rPr>
        <w:tab/>
      </w:r>
      <w:r w:rsidRPr="00FC79EA">
        <w:rPr>
          <w:color w:val="000000" w:themeColor="text1"/>
        </w:rPr>
        <w:tab/>
      </w:r>
      <w:r w:rsidRPr="00FC79EA">
        <w:rPr>
          <w:b/>
          <w:color w:val="000000" w:themeColor="text1"/>
        </w:rPr>
        <w:t xml:space="preserve">D. </w:t>
      </w:r>
      <w:r w:rsidRPr="00FC79EA">
        <w:rPr>
          <w:color w:val="000000" w:themeColor="text1"/>
        </w:rPr>
        <w:t>0,5T</w:t>
      </w:r>
      <w:r w:rsidRPr="00E8784F">
        <w:rPr>
          <w:color w:val="000000" w:themeColor="text1"/>
          <w:vertAlign w:val="subscript"/>
        </w:rPr>
        <w:t>0</w:t>
      </w:r>
    </w:p>
    <w:p w:rsidR="00FC79EA" w:rsidRPr="00FC79EA" w:rsidRDefault="00834529" w:rsidP="00834529">
      <w:pPr>
        <w:spacing w:line="240" w:lineRule="auto"/>
        <w:ind w:firstLine="0"/>
        <w:rPr>
          <w:color w:val="000000" w:themeColor="text1"/>
        </w:rPr>
      </w:pPr>
      <w:r>
        <w:rPr>
          <w:b/>
          <w:color w:val="000000" w:themeColor="text1"/>
        </w:rPr>
        <w:t xml:space="preserve">Câu 11. </w:t>
      </w:r>
      <w:r w:rsidR="00FC79EA" w:rsidRPr="00FC79EA">
        <w:rPr>
          <w:color w:val="000000" w:themeColor="text1"/>
        </w:rPr>
        <w:t>Khi nói về dao động cưỡng bức phát biểu nào sau đây đúng:</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dao động cưỡng bức có biên độ không đổi và có tần số bằng tần số của lực cưỡng bức</w:t>
      </w:r>
    </w:p>
    <w:p w:rsidR="00FC79EA" w:rsidRPr="00FC79EA" w:rsidRDefault="00FC79EA" w:rsidP="00FA4637">
      <w:pPr>
        <w:spacing w:line="240" w:lineRule="auto"/>
        <w:rPr>
          <w:color w:val="000000" w:themeColor="text1"/>
        </w:rPr>
      </w:pPr>
      <w:r w:rsidRPr="00FC79EA">
        <w:rPr>
          <w:b/>
          <w:color w:val="000000" w:themeColor="text1"/>
        </w:rPr>
        <w:t xml:space="preserve">B. </w:t>
      </w:r>
      <w:r w:rsidRPr="00FC79EA">
        <w:rPr>
          <w:color w:val="000000" w:themeColor="text1"/>
        </w:rPr>
        <w:t>dao động cưỡng bức có tần số nhỏ hơn tần số của lực cưỡng bức</w:t>
      </w:r>
    </w:p>
    <w:p w:rsidR="00FC79EA" w:rsidRPr="00FC79EA" w:rsidRDefault="00FC79EA" w:rsidP="00FA4637">
      <w:pPr>
        <w:spacing w:line="240" w:lineRule="auto"/>
        <w:rPr>
          <w:color w:val="000000" w:themeColor="text1"/>
        </w:rPr>
      </w:pPr>
      <w:r w:rsidRPr="00FC79EA">
        <w:rPr>
          <w:b/>
          <w:color w:val="000000" w:themeColor="text1"/>
        </w:rPr>
        <w:t xml:space="preserve">C. </w:t>
      </w:r>
      <w:r w:rsidRPr="00FC79EA">
        <w:rPr>
          <w:color w:val="000000" w:themeColor="text1"/>
        </w:rPr>
        <w:t>biên độ của dao động cưỡng bức là biên độ của lực cưỡng bức</w:t>
      </w:r>
    </w:p>
    <w:p w:rsidR="00FC79EA" w:rsidRPr="00FC79EA" w:rsidRDefault="00FC79EA" w:rsidP="00FA4637">
      <w:pPr>
        <w:spacing w:line="240" w:lineRule="auto"/>
        <w:rPr>
          <w:color w:val="000000" w:themeColor="text1"/>
        </w:rPr>
      </w:pPr>
      <w:r w:rsidRPr="00FC79EA">
        <w:rPr>
          <w:b/>
          <w:color w:val="000000" w:themeColor="text1"/>
        </w:rPr>
        <w:t xml:space="preserve">D. </w:t>
      </w:r>
      <w:r w:rsidRPr="00FC79EA">
        <w:rPr>
          <w:color w:val="000000" w:themeColor="text1"/>
        </w:rPr>
        <w:t xml:space="preserve">dao động của con </w:t>
      </w:r>
      <w:r w:rsidR="007B330D">
        <w:rPr>
          <w:color w:val="000000" w:themeColor="text1"/>
        </w:rPr>
        <w:t>lắc</w:t>
      </w:r>
      <w:r w:rsidRPr="00FC79EA">
        <w:rPr>
          <w:color w:val="000000" w:themeColor="text1"/>
        </w:rPr>
        <w:t xml:space="preserve"> đồng hồ là dao động cưỡng bức</w:t>
      </w:r>
    </w:p>
    <w:p w:rsidR="00FC79EA" w:rsidRPr="00FC79EA" w:rsidRDefault="00834529" w:rsidP="00834529">
      <w:pPr>
        <w:spacing w:line="240" w:lineRule="auto"/>
        <w:ind w:firstLine="0"/>
        <w:rPr>
          <w:color w:val="000000" w:themeColor="text1"/>
        </w:rPr>
      </w:pPr>
      <w:r>
        <w:rPr>
          <w:b/>
          <w:color w:val="000000" w:themeColor="text1"/>
        </w:rPr>
        <w:lastRenderedPageBreak/>
        <w:t xml:space="preserve">Câu 12. </w:t>
      </w:r>
      <w:r w:rsidR="00FC79EA" w:rsidRPr="00FC79EA">
        <w:rPr>
          <w:color w:val="000000" w:themeColor="text1"/>
        </w:rPr>
        <w:t xml:space="preserve">Một con </w:t>
      </w:r>
      <w:r w:rsidR="007B330D">
        <w:rPr>
          <w:color w:val="000000" w:themeColor="text1"/>
        </w:rPr>
        <w:t>lắc</w:t>
      </w:r>
      <w:r w:rsidR="00FC79EA" w:rsidRPr="00FC79EA">
        <w:rPr>
          <w:color w:val="000000" w:themeColor="text1"/>
        </w:rPr>
        <w:t xml:space="preserve"> lò xo dao động điều </w:t>
      </w:r>
      <w:r w:rsidR="00D22E7B" w:rsidRPr="00D22E7B">
        <w:rPr>
          <w:color w:val="000000" w:themeColor="text1"/>
        </w:rPr>
        <w:t>hòa</w:t>
      </w:r>
      <w:r w:rsidR="00FC79EA" w:rsidRPr="00FC79EA">
        <w:rPr>
          <w:b/>
          <w:color w:val="000000" w:themeColor="text1"/>
        </w:rPr>
        <w:t xml:space="preserve">. </w:t>
      </w:r>
      <w:r w:rsidR="00FC79EA" w:rsidRPr="00FC79EA">
        <w:rPr>
          <w:color w:val="000000" w:themeColor="text1"/>
        </w:rPr>
        <w:t xml:space="preserve">Lò xo có độ cứng k = 80 N/m. Trong một chu kì, con </w:t>
      </w:r>
      <w:r w:rsidR="007B330D">
        <w:rPr>
          <w:color w:val="000000" w:themeColor="text1"/>
        </w:rPr>
        <w:t>lắc</w:t>
      </w:r>
      <w:r w:rsidR="00FC79EA" w:rsidRPr="00FC79EA">
        <w:rPr>
          <w:color w:val="000000" w:themeColor="text1"/>
        </w:rPr>
        <w:t xml:space="preserve"> đi được một đoạn đường dài 20 cm. Cơ năng của con </w:t>
      </w:r>
      <w:r w:rsidR="007B330D">
        <w:rPr>
          <w:color w:val="000000" w:themeColor="text1"/>
        </w:rPr>
        <w:t>lắc</w:t>
      </w:r>
      <w:r w:rsidR="00FC79EA" w:rsidRPr="00FC79EA">
        <w:rPr>
          <w:color w:val="000000" w:themeColor="text1"/>
        </w:rPr>
        <w:t xml:space="preserve"> bằng bao nhiêu?</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40 J</w:t>
      </w:r>
      <w:r w:rsidRPr="00FC79EA">
        <w:rPr>
          <w:color w:val="000000" w:themeColor="text1"/>
        </w:rPr>
        <w:tab/>
      </w:r>
      <w:r w:rsidR="00812FD1">
        <w:rPr>
          <w:color w:val="000000" w:themeColor="text1"/>
        </w:rPr>
        <w:tab/>
      </w:r>
      <w:r w:rsidR="00812FD1">
        <w:rPr>
          <w:color w:val="000000" w:themeColor="text1"/>
        </w:rPr>
        <w:tab/>
      </w:r>
      <w:r w:rsidRPr="00FC79EA">
        <w:rPr>
          <w:b/>
          <w:color w:val="000000" w:themeColor="text1"/>
        </w:rPr>
        <w:t xml:space="preserve">B. </w:t>
      </w:r>
      <w:r w:rsidRPr="00FC79EA">
        <w:rPr>
          <w:color w:val="000000" w:themeColor="text1"/>
        </w:rPr>
        <w:t>0,1 J</w:t>
      </w:r>
      <w:r w:rsidRPr="00FC79EA">
        <w:rPr>
          <w:color w:val="000000" w:themeColor="text1"/>
        </w:rPr>
        <w:tab/>
      </w:r>
      <w:r w:rsidR="00812FD1">
        <w:rPr>
          <w:color w:val="000000" w:themeColor="text1"/>
        </w:rPr>
        <w:tab/>
      </w:r>
      <w:r w:rsidR="00812FD1">
        <w:rPr>
          <w:color w:val="000000" w:themeColor="text1"/>
        </w:rPr>
        <w:tab/>
      </w:r>
      <w:r w:rsidRPr="00FC79EA">
        <w:rPr>
          <w:b/>
          <w:color w:val="000000" w:themeColor="text1"/>
        </w:rPr>
        <w:t xml:space="preserve">C. </w:t>
      </w:r>
      <w:r w:rsidRPr="00FC79EA">
        <w:rPr>
          <w:color w:val="000000" w:themeColor="text1"/>
        </w:rPr>
        <w:t>0,4 J</w:t>
      </w:r>
      <w:r w:rsidRPr="00FC79EA">
        <w:rPr>
          <w:color w:val="000000" w:themeColor="text1"/>
        </w:rPr>
        <w:tab/>
      </w:r>
      <w:r w:rsidR="00812FD1">
        <w:rPr>
          <w:color w:val="000000" w:themeColor="text1"/>
        </w:rPr>
        <w:tab/>
      </w:r>
      <w:r w:rsidR="00812FD1">
        <w:rPr>
          <w:color w:val="000000" w:themeColor="text1"/>
        </w:rPr>
        <w:tab/>
      </w:r>
      <w:r w:rsidRPr="00FC79EA">
        <w:rPr>
          <w:b/>
          <w:color w:val="000000" w:themeColor="text1"/>
        </w:rPr>
        <w:t xml:space="preserve">D. </w:t>
      </w:r>
      <w:r w:rsidRPr="00FC79EA">
        <w:rPr>
          <w:color w:val="000000" w:themeColor="text1"/>
        </w:rPr>
        <w:t>4 J</w:t>
      </w:r>
    </w:p>
    <w:p w:rsidR="00FC79EA" w:rsidRPr="00FC79EA" w:rsidRDefault="00834529" w:rsidP="00834529">
      <w:pPr>
        <w:spacing w:line="240" w:lineRule="auto"/>
        <w:ind w:firstLine="0"/>
        <w:rPr>
          <w:color w:val="000000" w:themeColor="text1"/>
        </w:rPr>
      </w:pPr>
      <w:r>
        <w:rPr>
          <w:b/>
          <w:color w:val="000000" w:themeColor="text1"/>
        </w:rPr>
        <w:t xml:space="preserve">Câu 13. </w:t>
      </w:r>
      <w:r w:rsidR="00FC79EA" w:rsidRPr="00FC79EA">
        <w:rPr>
          <w:color w:val="000000" w:themeColor="text1"/>
        </w:rPr>
        <w:t xml:space="preserve">Con </w:t>
      </w:r>
      <w:r w:rsidR="007B330D">
        <w:rPr>
          <w:color w:val="000000" w:themeColor="text1"/>
        </w:rPr>
        <w:t>lắc</w:t>
      </w:r>
      <w:r w:rsidR="00FC79EA" w:rsidRPr="00FC79EA">
        <w:rPr>
          <w:color w:val="000000" w:themeColor="text1"/>
        </w:rPr>
        <w:t xml:space="preserve"> đơn có chiều dài 1 m dao động điều </w:t>
      </w:r>
      <w:r w:rsidR="00D22E7B" w:rsidRPr="00D22E7B">
        <w:rPr>
          <w:color w:val="000000" w:themeColor="text1"/>
        </w:rPr>
        <w:t>hòa</w:t>
      </w:r>
      <w:r w:rsidR="00FC79EA" w:rsidRPr="00FC79EA">
        <w:rPr>
          <w:color w:val="000000" w:themeColor="text1"/>
        </w:rPr>
        <w:t xml:space="preserve"> với chu kì 1,5 s và biên độ góc là 0,05 ra</w:t>
      </w:r>
      <w:r w:rsidR="00812FD1">
        <w:rPr>
          <w:color w:val="000000" w:themeColor="text1"/>
        </w:rPr>
        <w:t>d</w:t>
      </w:r>
      <w:r w:rsidR="00FC79EA" w:rsidRPr="00FC79EA">
        <w:rPr>
          <w:b/>
          <w:color w:val="000000" w:themeColor="text1"/>
        </w:rPr>
        <w:t xml:space="preserve">. </w:t>
      </w:r>
      <w:r w:rsidR="00FC79EA" w:rsidRPr="00FC79EA">
        <w:rPr>
          <w:color w:val="000000" w:themeColor="text1"/>
        </w:rPr>
        <w:t>Độ lớn vận tốc của vật khi có li độ góc 0,04 rad là</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9</w:t>
      </w:r>
      <w:r w:rsidR="00812FD1">
        <w:rPr>
          <w:color w:val="000000" w:themeColor="text1"/>
        </w:rPr>
        <w:t>π</w:t>
      </w:r>
      <w:r w:rsidRPr="00FC79EA">
        <w:rPr>
          <w:color w:val="000000" w:themeColor="text1"/>
        </w:rPr>
        <w:t xml:space="preserve"> cm/s</w:t>
      </w:r>
      <w:r w:rsidRPr="00FC79EA">
        <w:rPr>
          <w:color w:val="000000" w:themeColor="text1"/>
        </w:rPr>
        <w:tab/>
      </w:r>
      <w:r w:rsidR="00812FD1">
        <w:rPr>
          <w:color w:val="000000" w:themeColor="text1"/>
        </w:rPr>
        <w:tab/>
      </w:r>
      <w:r w:rsidR="00812FD1">
        <w:rPr>
          <w:color w:val="000000" w:themeColor="text1"/>
        </w:rPr>
        <w:tab/>
      </w:r>
      <w:r w:rsidRPr="00FC79EA">
        <w:rPr>
          <w:b/>
          <w:color w:val="000000" w:themeColor="text1"/>
        </w:rPr>
        <w:t xml:space="preserve">B. </w:t>
      </w:r>
      <w:r w:rsidRPr="00FC79EA">
        <w:rPr>
          <w:color w:val="000000" w:themeColor="text1"/>
        </w:rPr>
        <w:t>3</w:t>
      </w:r>
      <w:r w:rsidR="00812FD1">
        <w:rPr>
          <w:color w:val="000000" w:themeColor="text1"/>
        </w:rPr>
        <w:t>π</w:t>
      </w:r>
      <w:r w:rsidRPr="00FC79EA">
        <w:rPr>
          <w:color w:val="000000" w:themeColor="text1"/>
        </w:rPr>
        <w:t xml:space="preserve"> cm/s</w:t>
      </w:r>
      <w:r w:rsidRPr="00FC79EA">
        <w:rPr>
          <w:color w:val="000000" w:themeColor="text1"/>
        </w:rPr>
        <w:tab/>
      </w:r>
      <w:r w:rsidR="00812FD1">
        <w:rPr>
          <w:color w:val="000000" w:themeColor="text1"/>
        </w:rPr>
        <w:tab/>
      </w:r>
      <w:r w:rsidR="00812FD1">
        <w:rPr>
          <w:color w:val="000000" w:themeColor="text1"/>
        </w:rPr>
        <w:tab/>
      </w:r>
      <w:r w:rsidRPr="00FC79EA">
        <w:rPr>
          <w:b/>
          <w:color w:val="000000" w:themeColor="text1"/>
        </w:rPr>
        <w:t xml:space="preserve">C. </w:t>
      </w:r>
      <w:r w:rsidRPr="00FC79EA">
        <w:rPr>
          <w:color w:val="000000" w:themeColor="text1"/>
        </w:rPr>
        <w:t>4</w:t>
      </w:r>
      <w:r w:rsidR="00812FD1">
        <w:rPr>
          <w:color w:val="000000" w:themeColor="text1"/>
        </w:rPr>
        <w:t>π</w:t>
      </w:r>
      <w:r w:rsidRPr="00FC79EA">
        <w:rPr>
          <w:color w:val="000000" w:themeColor="text1"/>
        </w:rPr>
        <w:t xml:space="preserve"> cm/s</w:t>
      </w:r>
      <w:r w:rsidR="00812FD1">
        <w:rPr>
          <w:color w:val="000000" w:themeColor="text1"/>
        </w:rPr>
        <w:tab/>
      </w:r>
      <w:r w:rsidR="00812FD1">
        <w:rPr>
          <w:color w:val="000000" w:themeColor="text1"/>
        </w:rPr>
        <w:tab/>
      </w:r>
      <w:r w:rsidRPr="00FC79EA">
        <w:rPr>
          <w:color w:val="000000" w:themeColor="text1"/>
        </w:rPr>
        <w:tab/>
      </w:r>
      <w:r w:rsidRPr="00FC79EA">
        <w:rPr>
          <w:b/>
          <w:color w:val="000000" w:themeColor="text1"/>
        </w:rPr>
        <w:t xml:space="preserve">D. </w:t>
      </w:r>
      <w:r w:rsidRPr="00FC79EA">
        <w:rPr>
          <w:color w:val="000000" w:themeColor="text1"/>
        </w:rPr>
        <w:t>4</w:t>
      </w:r>
      <w:r w:rsidR="00812FD1">
        <w:rPr>
          <w:color w:val="000000" w:themeColor="text1"/>
        </w:rPr>
        <w:t>π</w:t>
      </w:r>
      <w:r w:rsidRPr="00FC79EA">
        <w:rPr>
          <w:color w:val="000000" w:themeColor="text1"/>
        </w:rPr>
        <w:t>/3 cm/s</w:t>
      </w:r>
    </w:p>
    <w:p w:rsidR="00FC79EA" w:rsidRPr="00FC79EA" w:rsidRDefault="00834529" w:rsidP="00834529">
      <w:pPr>
        <w:spacing w:line="240" w:lineRule="auto"/>
        <w:ind w:firstLine="0"/>
        <w:rPr>
          <w:color w:val="000000" w:themeColor="text1"/>
        </w:rPr>
      </w:pPr>
      <w:r>
        <w:rPr>
          <w:b/>
          <w:color w:val="000000" w:themeColor="text1"/>
        </w:rPr>
        <w:t xml:space="preserve">Câu 14. </w:t>
      </w:r>
      <w:r w:rsidR="00FC79EA" w:rsidRPr="00FC79EA">
        <w:rPr>
          <w:color w:val="000000" w:themeColor="text1"/>
        </w:rPr>
        <w:t>Cho A</w:t>
      </w:r>
      <w:r w:rsidR="00FC79EA" w:rsidRPr="00812FD1">
        <w:rPr>
          <w:color w:val="000000" w:themeColor="text1"/>
          <w:vertAlign w:val="subscript"/>
        </w:rPr>
        <w:t>1</w:t>
      </w:r>
      <w:r w:rsidR="00FC79EA" w:rsidRPr="00FC79EA">
        <w:rPr>
          <w:color w:val="000000" w:themeColor="text1"/>
        </w:rPr>
        <w:t>, A</w:t>
      </w:r>
      <w:r w:rsidR="00FC79EA" w:rsidRPr="00812FD1">
        <w:rPr>
          <w:color w:val="000000" w:themeColor="text1"/>
          <w:vertAlign w:val="subscript"/>
        </w:rPr>
        <w:t>2</w:t>
      </w:r>
      <w:r w:rsidR="00FC79EA" w:rsidRPr="00FC79EA">
        <w:rPr>
          <w:color w:val="000000" w:themeColor="text1"/>
        </w:rPr>
        <w:t xml:space="preserve"> lần lượt là biên độ của các dao động thành phần. Gọi A là biên độ dao động tổng hợp. Điều kiện của độ lệch pha Aọ để A = </w:t>
      </w:r>
      <w:r w:rsidR="00812FD1">
        <w:rPr>
          <w:color w:val="000000" w:themeColor="text1"/>
        </w:rPr>
        <w:t>|</w:t>
      </w:r>
      <w:r w:rsidR="00FC79EA" w:rsidRPr="00FC79EA">
        <w:rPr>
          <w:color w:val="000000" w:themeColor="text1"/>
        </w:rPr>
        <w:t>A</w:t>
      </w:r>
      <w:r w:rsidR="00FC79EA" w:rsidRPr="00812FD1">
        <w:rPr>
          <w:color w:val="000000" w:themeColor="text1"/>
          <w:vertAlign w:val="subscript"/>
        </w:rPr>
        <w:t>1</w:t>
      </w:r>
      <w:r w:rsidR="00FC79EA" w:rsidRPr="00FC79EA">
        <w:rPr>
          <w:color w:val="000000" w:themeColor="text1"/>
        </w:rPr>
        <w:t xml:space="preserve"> </w:t>
      </w:r>
      <w:r w:rsidR="00204E71" w:rsidRPr="00204E71">
        <w:rPr>
          <w:color w:val="000000" w:themeColor="text1"/>
        </w:rPr>
        <w:t>−</w:t>
      </w:r>
      <w:r w:rsidR="00FC79EA" w:rsidRPr="00FC79EA">
        <w:rPr>
          <w:color w:val="000000" w:themeColor="text1"/>
        </w:rPr>
        <w:t xml:space="preserve"> A</w:t>
      </w:r>
      <w:r w:rsidR="00FC79EA" w:rsidRPr="00812FD1">
        <w:rPr>
          <w:color w:val="000000" w:themeColor="text1"/>
          <w:vertAlign w:val="subscript"/>
        </w:rPr>
        <w:t>2</w:t>
      </w:r>
      <w:r w:rsidR="00812FD1">
        <w:rPr>
          <w:color w:val="000000" w:themeColor="text1"/>
        </w:rPr>
        <w:t>|</w:t>
      </w:r>
      <w:r w:rsidR="00FC79EA" w:rsidRPr="00FC79EA">
        <w:rPr>
          <w:color w:val="000000" w:themeColor="text1"/>
        </w:rPr>
        <w:t xml:space="preserve"> là</w:t>
      </w:r>
    </w:p>
    <w:p w:rsidR="00FC79EA" w:rsidRPr="00FC79EA" w:rsidRDefault="00FC79EA" w:rsidP="00FA4637">
      <w:pPr>
        <w:spacing w:line="240" w:lineRule="auto"/>
        <w:rPr>
          <w:color w:val="000000" w:themeColor="text1"/>
        </w:rPr>
      </w:pPr>
      <w:r w:rsidRPr="00FC79EA">
        <w:rPr>
          <w:b/>
          <w:color w:val="000000" w:themeColor="text1"/>
        </w:rPr>
        <w:t xml:space="preserve">A. </w:t>
      </w:r>
      <w:r w:rsidR="00812FD1">
        <w:rPr>
          <w:color w:val="000000" w:themeColor="text1"/>
        </w:rPr>
        <w:t>Δφ</w:t>
      </w:r>
      <w:r w:rsidRPr="00FC79EA">
        <w:rPr>
          <w:color w:val="000000" w:themeColor="text1"/>
        </w:rPr>
        <w:t xml:space="preserve"> = 2k</w:t>
      </w:r>
      <w:r w:rsidR="00812FD1">
        <w:rPr>
          <w:color w:val="000000" w:themeColor="text1"/>
        </w:rPr>
        <w:t>π</w:t>
      </w:r>
      <w:r w:rsidRPr="00FC79EA">
        <w:rPr>
          <w:color w:val="000000" w:themeColor="text1"/>
        </w:rPr>
        <w:tab/>
      </w:r>
      <w:r w:rsidR="00812FD1">
        <w:rPr>
          <w:color w:val="000000" w:themeColor="text1"/>
        </w:rPr>
        <w:tab/>
      </w:r>
      <w:r w:rsidRPr="00FC79EA">
        <w:rPr>
          <w:b/>
          <w:color w:val="000000" w:themeColor="text1"/>
        </w:rPr>
        <w:t xml:space="preserve">B. </w:t>
      </w:r>
      <w:r w:rsidR="00812FD1">
        <w:rPr>
          <w:color w:val="000000" w:themeColor="text1"/>
        </w:rPr>
        <w:t>Δφ</w:t>
      </w:r>
      <w:r w:rsidRPr="00FC79EA">
        <w:rPr>
          <w:color w:val="000000" w:themeColor="text1"/>
        </w:rPr>
        <w:t xml:space="preserve"> = (2k + 1)</w:t>
      </w:r>
      <w:r w:rsidR="00812FD1">
        <w:rPr>
          <w:color w:val="000000" w:themeColor="text1"/>
        </w:rPr>
        <w:t>π</w:t>
      </w:r>
      <w:r w:rsidRPr="00FC79EA">
        <w:rPr>
          <w:color w:val="000000" w:themeColor="text1"/>
        </w:rPr>
        <w:tab/>
      </w:r>
      <w:r w:rsidR="00812FD1">
        <w:rPr>
          <w:color w:val="000000" w:themeColor="text1"/>
        </w:rPr>
        <w:tab/>
      </w:r>
      <w:r w:rsidRPr="00FC79EA">
        <w:rPr>
          <w:b/>
          <w:color w:val="000000" w:themeColor="text1"/>
        </w:rPr>
        <w:t xml:space="preserve">C. </w:t>
      </w:r>
      <w:r w:rsidR="00812FD1">
        <w:rPr>
          <w:color w:val="000000" w:themeColor="text1"/>
        </w:rPr>
        <w:t>Δφ</w:t>
      </w:r>
      <w:r w:rsidRPr="00FC79EA">
        <w:rPr>
          <w:color w:val="000000" w:themeColor="text1"/>
        </w:rPr>
        <w:t xml:space="preserve"> = k</w:t>
      </w:r>
      <w:r w:rsidR="00812FD1">
        <w:rPr>
          <w:color w:val="000000" w:themeColor="text1"/>
        </w:rPr>
        <w:t>π</w:t>
      </w:r>
      <w:r w:rsidRPr="00FC79EA">
        <w:rPr>
          <w:color w:val="000000" w:themeColor="text1"/>
        </w:rPr>
        <w:tab/>
      </w:r>
      <w:r w:rsidR="00812FD1">
        <w:rPr>
          <w:color w:val="000000" w:themeColor="text1"/>
        </w:rPr>
        <w:tab/>
      </w:r>
      <w:r w:rsidR="00812FD1">
        <w:rPr>
          <w:color w:val="000000" w:themeColor="text1"/>
        </w:rPr>
        <w:tab/>
      </w:r>
      <w:r w:rsidRPr="00FC79EA">
        <w:rPr>
          <w:b/>
          <w:color w:val="000000" w:themeColor="text1"/>
        </w:rPr>
        <w:t xml:space="preserve">D. </w:t>
      </w:r>
      <w:r w:rsidR="00812FD1">
        <w:rPr>
          <w:color w:val="000000" w:themeColor="text1"/>
        </w:rPr>
        <w:t>Δφ</w:t>
      </w:r>
      <w:r w:rsidRPr="00FC79EA">
        <w:rPr>
          <w:color w:val="000000" w:themeColor="text1"/>
        </w:rPr>
        <w:t xml:space="preserve"> = (k + 1)</w:t>
      </w:r>
      <w:r w:rsidR="00812FD1">
        <w:rPr>
          <w:color w:val="000000" w:themeColor="text1"/>
        </w:rPr>
        <w:t>π</w:t>
      </w:r>
    </w:p>
    <w:p w:rsidR="00FC79EA" w:rsidRPr="00FC79EA" w:rsidRDefault="00834529" w:rsidP="00834529">
      <w:pPr>
        <w:spacing w:line="240" w:lineRule="auto"/>
        <w:ind w:firstLine="0"/>
        <w:rPr>
          <w:color w:val="000000" w:themeColor="text1"/>
        </w:rPr>
      </w:pPr>
      <w:r>
        <w:rPr>
          <w:b/>
          <w:color w:val="000000" w:themeColor="text1"/>
        </w:rPr>
        <w:t xml:space="preserve">Câu 15. </w:t>
      </w:r>
      <w:r w:rsidR="00FC79EA" w:rsidRPr="00FC79EA">
        <w:rPr>
          <w:color w:val="000000" w:themeColor="text1"/>
        </w:rPr>
        <w:t xml:space="preserve">Một vật có khối lượng m đang dao động điều </w:t>
      </w:r>
      <w:r w:rsidR="00D22E7B" w:rsidRPr="00D22E7B">
        <w:rPr>
          <w:color w:val="000000" w:themeColor="text1"/>
        </w:rPr>
        <w:t>hòa</w:t>
      </w:r>
      <w:r w:rsidR="00FC79EA" w:rsidRPr="00FC79EA">
        <w:rPr>
          <w:color w:val="000000" w:themeColor="text1"/>
        </w:rPr>
        <w:t xml:space="preserve"> trên trục Ox với phương trình li độ</w:t>
      </w:r>
      <w:r w:rsidR="00812FD1">
        <w:rPr>
          <w:color w:val="000000" w:themeColor="text1"/>
        </w:rPr>
        <w:t xml:space="preserve"> x = Acos(ω</w:t>
      </w:r>
      <w:r w:rsidR="00FC79EA" w:rsidRPr="00FC79EA">
        <w:rPr>
          <w:color w:val="000000" w:themeColor="text1"/>
        </w:rPr>
        <w:t>t). Khi đó lực kéo về tác dụng lên vật có biểu thức</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m</w:t>
      </w:r>
      <w:r w:rsidR="005834F6">
        <w:rPr>
          <w:color w:val="000000" w:themeColor="text1"/>
        </w:rPr>
        <w:t>ω</w:t>
      </w:r>
      <w:r w:rsidRPr="005834F6">
        <w:rPr>
          <w:color w:val="000000" w:themeColor="text1"/>
          <w:vertAlign w:val="superscript"/>
        </w:rPr>
        <w:t>2</w:t>
      </w:r>
      <w:r w:rsidRPr="00FC79EA">
        <w:rPr>
          <w:color w:val="000000" w:themeColor="text1"/>
        </w:rPr>
        <w:t>x</w:t>
      </w:r>
      <w:r w:rsidRPr="00FC79EA">
        <w:rPr>
          <w:color w:val="000000" w:themeColor="text1"/>
        </w:rPr>
        <w:tab/>
      </w:r>
      <w:r w:rsidR="005834F6">
        <w:rPr>
          <w:color w:val="000000" w:themeColor="text1"/>
        </w:rPr>
        <w:tab/>
      </w:r>
      <w:r w:rsidR="005834F6">
        <w:rPr>
          <w:color w:val="000000" w:themeColor="text1"/>
        </w:rPr>
        <w:tab/>
      </w:r>
      <w:r w:rsidRPr="00FC79EA">
        <w:rPr>
          <w:b/>
          <w:color w:val="000000" w:themeColor="text1"/>
        </w:rPr>
        <w:t xml:space="preserve">B. </w:t>
      </w:r>
      <w:r w:rsidR="005834F6">
        <w:rPr>
          <w:color w:val="000000" w:themeColor="text1"/>
        </w:rPr>
        <w:t>–</w:t>
      </w:r>
      <w:r w:rsidRPr="00FC79EA">
        <w:rPr>
          <w:color w:val="000000" w:themeColor="text1"/>
        </w:rPr>
        <w:t xml:space="preserve"> m</w:t>
      </w:r>
      <w:r w:rsidR="005834F6">
        <w:rPr>
          <w:color w:val="000000" w:themeColor="text1"/>
        </w:rPr>
        <w:t>ω</w:t>
      </w:r>
      <w:r w:rsidRPr="005834F6">
        <w:rPr>
          <w:color w:val="000000" w:themeColor="text1"/>
          <w:vertAlign w:val="superscript"/>
        </w:rPr>
        <w:t>2</w:t>
      </w:r>
      <w:r w:rsidRPr="00FC79EA">
        <w:rPr>
          <w:color w:val="000000" w:themeColor="text1"/>
        </w:rPr>
        <w:t>x</w:t>
      </w:r>
      <w:r w:rsidRPr="00FC79EA">
        <w:rPr>
          <w:color w:val="000000" w:themeColor="text1"/>
        </w:rPr>
        <w:tab/>
      </w:r>
      <w:r w:rsidR="005834F6">
        <w:rPr>
          <w:color w:val="000000" w:themeColor="text1"/>
        </w:rPr>
        <w:tab/>
      </w:r>
      <w:r w:rsidR="005834F6">
        <w:rPr>
          <w:color w:val="000000" w:themeColor="text1"/>
        </w:rPr>
        <w:tab/>
      </w:r>
      <w:r w:rsidRPr="00FC79EA">
        <w:rPr>
          <w:b/>
          <w:color w:val="000000" w:themeColor="text1"/>
        </w:rPr>
        <w:t xml:space="preserve">C. </w:t>
      </w:r>
      <w:r w:rsidRPr="00FC79EA">
        <w:rPr>
          <w:color w:val="000000" w:themeColor="text1"/>
        </w:rPr>
        <w:t>mA</w:t>
      </w:r>
      <w:r w:rsidRPr="00FC79EA">
        <w:rPr>
          <w:color w:val="000000" w:themeColor="text1"/>
        </w:rPr>
        <w:tab/>
      </w:r>
      <w:r w:rsidR="005834F6">
        <w:rPr>
          <w:color w:val="000000" w:themeColor="text1"/>
        </w:rPr>
        <w:tab/>
      </w:r>
      <w:r w:rsidR="005834F6">
        <w:rPr>
          <w:color w:val="000000" w:themeColor="text1"/>
        </w:rPr>
        <w:tab/>
      </w:r>
      <w:r w:rsidR="005834F6">
        <w:rPr>
          <w:color w:val="000000" w:themeColor="text1"/>
        </w:rPr>
        <w:tab/>
      </w:r>
      <w:r w:rsidRPr="00FC79EA">
        <w:rPr>
          <w:b/>
          <w:color w:val="000000" w:themeColor="text1"/>
        </w:rPr>
        <w:t xml:space="preserve">D. </w:t>
      </w:r>
      <w:r w:rsidR="00204E71" w:rsidRPr="00204E71">
        <w:rPr>
          <w:color w:val="000000" w:themeColor="text1"/>
        </w:rPr>
        <w:t>−</w:t>
      </w:r>
      <w:r w:rsidRPr="00FC79EA">
        <w:rPr>
          <w:color w:val="000000" w:themeColor="text1"/>
        </w:rPr>
        <w:t xml:space="preserve"> mA</w:t>
      </w:r>
    </w:p>
    <w:p w:rsidR="00FC79EA" w:rsidRPr="00FC79EA" w:rsidRDefault="00834529" w:rsidP="00834529">
      <w:pPr>
        <w:spacing w:line="240" w:lineRule="auto"/>
        <w:ind w:firstLine="0"/>
        <w:rPr>
          <w:color w:val="000000" w:themeColor="text1"/>
        </w:rPr>
      </w:pPr>
      <w:r>
        <w:rPr>
          <w:b/>
          <w:color w:val="000000" w:themeColor="text1"/>
        </w:rPr>
        <w:t xml:space="preserve">Câu 16. </w:t>
      </w:r>
      <w:r w:rsidR="00FC79EA" w:rsidRPr="00FC79EA">
        <w:rPr>
          <w:color w:val="000000" w:themeColor="text1"/>
        </w:rPr>
        <w:t>Một vật dao động tắt dần có các đại lượng giảm liên tục theo thời gian:</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 xml:space="preserve">biên độ và gia tốc </w:t>
      </w:r>
      <w:r w:rsidR="007B330D">
        <w:rPr>
          <w:color w:val="000000" w:themeColor="text1"/>
        </w:rPr>
        <w:tab/>
      </w:r>
      <w:r w:rsidRPr="00FC79EA">
        <w:rPr>
          <w:b/>
          <w:color w:val="000000" w:themeColor="text1"/>
        </w:rPr>
        <w:t xml:space="preserve">B. </w:t>
      </w:r>
      <w:r w:rsidRPr="00FC79EA">
        <w:rPr>
          <w:color w:val="000000" w:themeColor="text1"/>
        </w:rPr>
        <w:t>li độ và gia tốc</w:t>
      </w:r>
      <w:r w:rsidRPr="00FC79EA">
        <w:rPr>
          <w:color w:val="000000" w:themeColor="text1"/>
        </w:rPr>
        <w:tab/>
      </w:r>
      <w:r w:rsidR="007B330D">
        <w:rPr>
          <w:color w:val="000000" w:themeColor="text1"/>
        </w:rPr>
        <w:tab/>
      </w:r>
      <w:r w:rsidRPr="00FC79EA">
        <w:rPr>
          <w:b/>
          <w:color w:val="000000" w:themeColor="text1"/>
        </w:rPr>
        <w:t xml:space="preserve">C. </w:t>
      </w:r>
      <w:r w:rsidRPr="00FC79EA">
        <w:rPr>
          <w:color w:val="000000" w:themeColor="text1"/>
        </w:rPr>
        <w:t xml:space="preserve">biên độ và năng lượng </w:t>
      </w:r>
      <w:r w:rsidR="007B330D">
        <w:rPr>
          <w:color w:val="000000" w:themeColor="text1"/>
        </w:rPr>
        <w:tab/>
      </w:r>
      <w:r w:rsidRPr="00FC79EA">
        <w:rPr>
          <w:b/>
          <w:color w:val="000000" w:themeColor="text1"/>
        </w:rPr>
        <w:t xml:space="preserve">D. </w:t>
      </w:r>
      <w:r w:rsidRPr="00FC79EA">
        <w:rPr>
          <w:color w:val="000000" w:themeColor="text1"/>
        </w:rPr>
        <w:t>biên độ và tốc độ</w:t>
      </w:r>
    </w:p>
    <w:p w:rsidR="00FC79EA" w:rsidRPr="00FC79EA" w:rsidRDefault="00834529" w:rsidP="00834529">
      <w:pPr>
        <w:spacing w:line="240" w:lineRule="auto"/>
        <w:ind w:firstLine="0"/>
        <w:rPr>
          <w:color w:val="000000" w:themeColor="text1"/>
        </w:rPr>
      </w:pPr>
      <w:r>
        <w:rPr>
          <w:b/>
          <w:color w:val="000000" w:themeColor="text1"/>
        </w:rPr>
        <w:t xml:space="preserve">Câu 17. </w:t>
      </w:r>
      <w:r w:rsidR="00FC79EA" w:rsidRPr="00FC79EA">
        <w:rPr>
          <w:color w:val="000000" w:themeColor="text1"/>
        </w:rPr>
        <w:t>Một chiếc xe chuyển động đều trên một đoạn đường mà cứ 20 m trên đường lại có một rảnh nhỏ. Biết chu kì dao động riêng của khung xe trên lò xo giảm xóc là 2 s. Chiếc xe bị xóc mạnh nhất khi tốc độ của xe là</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54 km/h</w:t>
      </w:r>
      <w:r w:rsidRPr="00FC79EA">
        <w:rPr>
          <w:color w:val="000000" w:themeColor="text1"/>
        </w:rPr>
        <w:tab/>
      </w:r>
      <w:r w:rsidR="007B330D">
        <w:rPr>
          <w:color w:val="000000" w:themeColor="text1"/>
        </w:rPr>
        <w:tab/>
      </w:r>
      <w:r w:rsidR="007B330D">
        <w:rPr>
          <w:color w:val="000000" w:themeColor="text1"/>
        </w:rPr>
        <w:tab/>
      </w:r>
      <w:r w:rsidRPr="00FC79EA">
        <w:rPr>
          <w:b/>
          <w:color w:val="000000" w:themeColor="text1"/>
        </w:rPr>
        <w:t xml:space="preserve">B. </w:t>
      </w:r>
      <w:r w:rsidRPr="00FC79EA">
        <w:rPr>
          <w:color w:val="000000" w:themeColor="text1"/>
        </w:rPr>
        <w:t>36 km/h</w:t>
      </w:r>
      <w:r w:rsidRPr="00FC79EA">
        <w:rPr>
          <w:color w:val="000000" w:themeColor="text1"/>
        </w:rPr>
        <w:tab/>
      </w:r>
      <w:r w:rsidR="007B330D">
        <w:rPr>
          <w:color w:val="000000" w:themeColor="text1"/>
        </w:rPr>
        <w:tab/>
      </w:r>
      <w:r w:rsidR="007B330D">
        <w:rPr>
          <w:color w:val="000000" w:themeColor="text1"/>
        </w:rPr>
        <w:tab/>
      </w:r>
      <w:r w:rsidRPr="00FC79EA">
        <w:rPr>
          <w:b/>
          <w:color w:val="000000" w:themeColor="text1"/>
        </w:rPr>
        <w:t xml:space="preserve">C. </w:t>
      </w:r>
      <w:r w:rsidRPr="00FC79EA">
        <w:rPr>
          <w:color w:val="000000" w:themeColor="text1"/>
        </w:rPr>
        <w:t>8 km/h</w:t>
      </w:r>
      <w:r w:rsidRPr="00FC79EA">
        <w:rPr>
          <w:color w:val="000000" w:themeColor="text1"/>
        </w:rPr>
        <w:tab/>
      </w:r>
      <w:r w:rsidR="007B330D">
        <w:rPr>
          <w:color w:val="000000" w:themeColor="text1"/>
        </w:rPr>
        <w:tab/>
      </w:r>
      <w:r w:rsidR="007B330D">
        <w:rPr>
          <w:color w:val="000000" w:themeColor="text1"/>
        </w:rPr>
        <w:tab/>
      </w:r>
      <w:r w:rsidRPr="00FC79EA">
        <w:rPr>
          <w:b/>
          <w:color w:val="000000" w:themeColor="text1"/>
        </w:rPr>
        <w:t xml:space="preserve">D. </w:t>
      </w:r>
      <w:r w:rsidRPr="00FC79EA">
        <w:rPr>
          <w:color w:val="000000" w:themeColor="text1"/>
        </w:rPr>
        <w:t>12 km/h</w:t>
      </w:r>
    </w:p>
    <w:p w:rsidR="00FC79EA" w:rsidRPr="00FC79EA" w:rsidRDefault="00834529" w:rsidP="00834529">
      <w:pPr>
        <w:spacing w:line="240" w:lineRule="auto"/>
        <w:ind w:firstLine="0"/>
        <w:rPr>
          <w:color w:val="000000" w:themeColor="text1"/>
        </w:rPr>
      </w:pPr>
      <w:r>
        <w:rPr>
          <w:b/>
          <w:color w:val="000000" w:themeColor="text1"/>
        </w:rPr>
        <w:t xml:space="preserve">Câu 18. </w:t>
      </w:r>
      <w:r w:rsidR="00FC79EA" w:rsidRPr="00FC79EA">
        <w:rPr>
          <w:color w:val="000000" w:themeColor="text1"/>
        </w:rPr>
        <w:t xml:space="preserve">Một con </w:t>
      </w:r>
      <w:r w:rsidR="007B330D">
        <w:rPr>
          <w:color w:val="000000" w:themeColor="text1"/>
        </w:rPr>
        <w:t>lắc</w:t>
      </w:r>
      <w:r w:rsidR="00FC79EA" w:rsidRPr="00FC79EA">
        <w:rPr>
          <w:color w:val="000000" w:themeColor="text1"/>
        </w:rPr>
        <w:t xml:space="preserve"> đơn có chiều dài l dao động điều </w:t>
      </w:r>
      <w:r w:rsidR="00D22E7B" w:rsidRPr="00D22E7B">
        <w:rPr>
          <w:color w:val="000000" w:themeColor="text1"/>
        </w:rPr>
        <w:t>hòa</w:t>
      </w:r>
      <w:r w:rsidR="00FC79EA" w:rsidRPr="00FC79EA">
        <w:rPr>
          <w:color w:val="000000" w:themeColor="text1"/>
        </w:rPr>
        <w:t xml:space="preserve"> tại nơi có gia tốc trọng trường g. Chu kì dao động riêng của con </w:t>
      </w:r>
      <w:r w:rsidR="007B330D">
        <w:rPr>
          <w:color w:val="000000" w:themeColor="text1"/>
        </w:rPr>
        <w:t>lắc</w:t>
      </w:r>
      <w:r w:rsidR="00FC79EA" w:rsidRPr="00FC79EA">
        <w:rPr>
          <w:color w:val="000000" w:themeColor="text1"/>
        </w:rPr>
        <w:t xml:space="preserve"> này là</w:t>
      </w:r>
    </w:p>
    <w:p w:rsidR="00FC79EA" w:rsidRPr="00FC79EA" w:rsidRDefault="00FC79EA" w:rsidP="00FA4637">
      <w:pPr>
        <w:spacing w:line="240" w:lineRule="auto"/>
        <w:rPr>
          <w:color w:val="000000" w:themeColor="text1"/>
        </w:rPr>
      </w:pPr>
      <w:r w:rsidRPr="00FC79EA">
        <w:rPr>
          <w:b/>
          <w:color w:val="000000" w:themeColor="text1"/>
        </w:rPr>
        <w:t>A.</w:t>
      </w:r>
      <w:r w:rsidR="00834529" w:rsidRPr="00834529">
        <w:rPr>
          <w:color w:val="000000" w:themeColor="text1"/>
          <w:position w:val="-30"/>
        </w:rPr>
        <w:object w:dxaOrig="740" w:dyaOrig="740">
          <v:shape id="_x0000_i1029" type="#_x0000_t75" style="width:36.85pt;height:36.85pt" o:ole="">
            <v:imagedata r:id="rId17" o:title=""/>
          </v:shape>
          <o:OLEObject Type="Embed" ProgID="Equation.DSMT4" ShapeID="_x0000_i1029" DrawAspect="Content" ObjectID="_1606908432" r:id="rId18"/>
        </w:object>
      </w:r>
      <w:r w:rsidR="00834529">
        <w:rPr>
          <w:color w:val="000000" w:themeColor="text1"/>
        </w:rPr>
        <w:t xml:space="preserve"> </w:t>
      </w:r>
      <w:r w:rsidR="00834529">
        <w:rPr>
          <w:color w:val="000000" w:themeColor="text1"/>
        </w:rPr>
        <w:tab/>
      </w:r>
      <w:r w:rsidRPr="00FC79EA">
        <w:rPr>
          <w:color w:val="000000" w:themeColor="text1"/>
        </w:rPr>
        <w:tab/>
      </w:r>
      <w:r w:rsidR="007B330D">
        <w:rPr>
          <w:color w:val="000000" w:themeColor="text1"/>
        </w:rPr>
        <w:tab/>
      </w:r>
      <w:r w:rsidRPr="00FC79EA">
        <w:rPr>
          <w:b/>
          <w:color w:val="000000" w:themeColor="text1"/>
        </w:rPr>
        <w:t>B.</w:t>
      </w:r>
      <w:r w:rsidR="00834529" w:rsidRPr="00834529">
        <w:rPr>
          <w:color w:val="000000" w:themeColor="text1"/>
          <w:position w:val="-26"/>
        </w:rPr>
        <w:object w:dxaOrig="740" w:dyaOrig="700">
          <v:shape id="_x0000_i1030" type="#_x0000_t75" style="width:36.85pt;height:35.15pt" o:ole="">
            <v:imagedata r:id="rId19" o:title=""/>
          </v:shape>
          <o:OLEObject Type="Embed" ProgID="Equation.DSMT4" ShapeID="_x0000_i1030" DrawAspect="Content" ObjectID="_1606908433" r:id="rId20"/>
        </w:object>
      </w:r>
      <w:r w:rsidR="00834529">
        <w:rPr>
          <w:color w:val="000000" w:themeColor="text1"/>
        </w:rPr>
        <w:t xml:space="preserve"> </w:t>
      </w:r>
      <w:r w:rsidRPr="00FC79EA">
        <w:rPr>
          <w:color w:val="000000" w:themeColor="text1"/>
        </w:rPr>
        <w:tab/>
      </w:r>
      <w:r w:rsidR="007B330D">
        <w:rPr>
          <w:color w:val="000000" w:themeColor="text1"/>
        </w:rPr>
        <w:tab/>
      </w:r>
      <w:r w:rsidR="00834529">
        <w:rPr>
          <w:color w:val="000000" w:themeColor="text1"/>
        </w:rPr>
        <w:tab/>
      </w:r>
      <w:r w:rsidRPr="00FC79EA">
        <w:rPr>
          <w:b/>
          <w:color w:val="000000" w:themeColor="text1"/>
        </w:rPr>
        <w:t>C.</w:t>
      </w:r>
      <w:r w:rsidR="00834529" w:rsidRPr="00834529">
        <w:rPr>
          <w:color w:val="000000" w:themeColor="text1"/>
          <w:position w:val="-30"/>
        </w:rPr>
        <w:object w:dxaOrig="680" w:dyaOrig="740">
          <v:shape id="_x0000_i1031" type="#_x0000_t75" style="width:34.35pt;height:36.85pt" o:ole="">
            <v:imagedata r:id="rId21" o:title=""/>
          </v:shape>
          <o:OLEObject Type="Embed" ProgID="Equation.DSMT4" ShapeID="_x0000_i1031" DrawAspect="Content" ObjectID="_1606908434" r:id="rId22"/>
        </w:object>
      </w:r>
      <w:r w:rsidR="00834529">
        <w:rPr>
          <w:color w:val="000000" w:themeColor="text1"/>
        </w:rPr>
        <w:t xml:space="preserve"> </w:t>
      </w:r>
      <w:r w:rsidR="00834529">
        <w:rPr>
          <w:color w:val="000000" w:themeColor="text1"/>
        </w:rPr>
        <w:tab/>
      </w:r>
      <w:r w:rsidR="007B330D">
        <w:rPr>
          <w:color w:val="000000" w:themeColor="text1"/>
        </w:rPr>
        <w:tab/>
      </w:r>
      <w:r w:rsidRPr="00FC79EA">
        <w:rPr>
          <w:color w:val="000000" w:themeColor="text1"/>
        </w:rPr>
        <w:tab/>
      </w:r>
      <w:r w:rsidRPr="00FC79EA">
        <w:rPr>
          <w:b/>
          <w:color w:val="000000" w:themeColor="text1"/>
        </w:rPr>
        <w:t xml:space="preserve">D. </w:t>
      </w:r>
      <w:r w:rsidR="00834529" w:rsidRPr="00834529">
        <w:rPr>
          <w:color w:val="000000" w:themeColor="text1"/>
          <w:position w:val="-26"/>
        </w:rPr>
        <w:object w:dxaOrig="680" w:dyaOrig="700">
          <v:shape id="_x0000_i1032" type="#_x0000_t75" style="width:34.35pt;height:35.15pt" o:ole="">
            <v:imagedata r:id="rId23" o:title=""/>
          </v:shape>
          <o:OLEObject Type="Embed" ProgID="Equation.DSMT4" ShapeID="_x0000_i1032" DrawAspect="Content" ObjectID="_1606908435" r:id="rId24"/>
        </w:object>
      </w:r>
      <w:r w:rsidR="00834529">
        <w:rPr>
          <w:color w:val="000000" w:themeColor="text1"/>
        </w:rPr>
        <w:t xml:space="preserve"> </w:t>
      </w:r>
    </w:p>
    <w:p w:rsidR="00FC79EA" w:rsidRPr="00FC79EA" w:rsidRDefault="00834529" w:rsidP="00834529">
      <w:pPr>
        <w:spacing w:line="240" w:lineRule="auto"/>
        <w:ind w:firstLine="0"/>
        <w:rPr>
          <w:color w:val="000000" w:themeColor="text1"/>
        </w:rPr>
      </w:pPr>
      <w:r>
        <w:rPr>
          <w:b/>
          <w:color w:val="000000" w:themeColor="text1"/>
        </w:rPr>
        <w:t xml:space="preserve">Câu 19. </w:t>
      </w:r>
      <w:r w:rsidR="00FC79EA" w:rsidRPr="00FC79EA">
        <w:rPr>
          <w:color w:val="000000" w:themeColor="text1"/>
        </w:rPr>
        <w:t xml:space="preserve">Một con </w:t>
      </w:r>
      <w:r w:rsidR="007B330D">
        <w:rPr>
          <w:color w:val="000000" w:themeColor="text1"/>
        </w:rPr>
        <w:t>lắc</w:t>
      </w:r>
      <w:r w:rsidR="00FC79EA" w:rsidRPr="00FC79EA">
        <w:rPr>
          <w:color w:val="000000" w:themeColor="text1"/>
        </w:rPr>
        <w:t xml:space="preserve"> lò xo đang dao động điều </w:t>
      </w:r>
      <w:r w:rsidR="00D22E7B" w:rsidRPr="00D22E7B">
        <w:rPr>
          <w:color w:val="000000" w:themeColor="text1"/>
        </w:rPr>
        <w:t>hòa</w:t>
      </w:r>
      <w:r w:rsidR="00FC79EA" w:rsidRPr="00FC79EA">
        <w:rPr>
          <w:color w:val="000000" w:themeColor="text1"/>
        </w:rPr>
        <w:t xml:space="preserve"> trên mặt phẳng nằm ngang. Tại thời điểm con </w:t>
      </w:r>
      <w:r w:rsidR="007B330D">
        <w:rPr>
          <w:color w:val="000000" w:themeColor="text1"/>
        </w:rPr>
        <w:t>lắc</w:t>
      </w:r>
      <w:r w:rsidR="00FC79EA" w:rsidRPr="00FC79EA">
        <w:rPr>
          <w:color w:val="000000" w:themeColor="text1"/>
        </w:rPr>
        <w:t xml:space="preserve"> đi qua vị trí cân bằng, người ta tiến hành giữa chặt điểm chính giữa của lò xo. Hệ lò xo sau đó tiếp tục dao động điều </w:t>
      </w:r>
      <w:r w:rsidR="00D22E7B" w:rsidRPr="00D22E7B">
        <w:rPr>
          <w:color w:val="000000" w:themeColor="text1"/>
        </w:rPr>
        <w:t>hòa</w:t>
      </w:r>
      <w:r w:rsidR="00FC79EA" w:rsidRPr="00FC79EA">
        <w:rPr>
          <w:color w:val="000000" w:themeColor="text1"/>
        </w:rPr>
        <w:t xml:space="preserve"> với cơ năng</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 xml:space="preserve">gấp đôi cơ năng ban đầu của con </w:t>
      </w:r>
      <w:r w:rsidR="007B330D">
        <w:rPr>
          <w:color w:val="000000" w:themeColor="text1"/>
        </w:rPr>
        <w:t>lắc</w:t>
      </w:r>
      <w:r w:rsidRPr="00FC79EA">
        <w:rPr>
          <w:b/>
          <w:color w:val="000000" w:themeColor="text1"/>
        </w:rPr>
        <w:t xml:space="preserve">. </w:t>
      </w:r>
      <w:r w:rsidR="007B330D">
        <w:rPr>
          <w:b/>
          <w:color w:val="000000" w:themeColor="text1"/>
        </w:rPr>
        <w:tab/>
      </w:r>
      <w:r w:rsidR="007B330D">
        <w:rPr>
          <w:b/>
          <w:color w:val="000000" w:themeColor="text1"/>
        </w:rPr>
        <w:tab/>
      </w:r>
      <w:r w:rsidR="007B330D">
        <w:rPr>
          <w:b/>
          <w:color w:val="000000" w:themeColor="text1"/>
        </w:rPr>
        <w:tab/>
      </w:r>
      <w:r w:rsidRPr="00FC79EA">
        <w:rPr>
          <w:b/>
          <w:color w:val="000000" w:themeColor="text1"/>
        </w:rPr>
        <w:t xml:space="preserve">B. </w:t>
      </w:r>
      <w:r w:rsidRPr="00FC79EA">
        <w:rPr>
          <w:color w:val="000000" w:themeColor="text1"/>
        </w:rPr>
        <w:t xml:space="preserve">bằng một nửa cơ năng ban đầu của con </w:t>
      </w:r>
      <w:r w:rsidR="007B330D">
        <w:rPr>
          <w:color w:val="000000" w:themeColor="text1"/>
        </w:rPr>
        <w:t>lắc</w:t>
      </w:r>
      <w:r w:rsidRPr="00FC79EA">
        <w:rPr>
          <w:b/>
          <w:color w:val="000000" w:themeColor="text1"/>
        </w:rPr>
        <w:t xml:space="preserve">. </w:t>
      </w:r>
    </w:p>
    <w:p w:rsidR="00FC79EA" w:rsidRPr="00FC79EA" w:rsidRDefault="00FC79EA" w:rsidP="00FA4637">
      <w:pPr>
        <w:spacing w:line="240" w:lineRule="auto"/>
        <w:rPr>
          <w:color w:val="000000" w:themeColor="text1"/>
        </w:rPr>
      </w:pPr>
      <w:r w:rsidRPr="00FC79EA">
        <w:rPr>
          <w:b/>
          <w:color w:val="000000" w:themeColor="text1"/>
        </w:rPr>
        <w:t xml:space="preserve">C. </w:t>
      </w:r>
      <w:r w:rsidRPr="00FC79EA">
        <w:rPr>
          <w:color w:val="000000" w:themeColor="text1"/>
        </w:rPr>
        <w:t xml:space="preserve">bằng cơ năng ban đầu của con </w:t>
      </w:r>
      <w:r w:rsidR="007B330D">
        <w:rPr>
          <w:color w:val="000000" w:themeColor="text1"/>
        </w:rPr>
        <w:t>lắc</w:t>
      </w:r>
      <w:r w:rsidRPr="00FC79EA">
        <w:rPr>
          <w:b/>
          <w:color w:val="000000" w:themeColor="text1"/>
        </w:rPr>
        <w:t xml:space="preserve">. </w:t>
      </w:r>
      <w:r w:rsidR="007B330D">
        <w:rPr>
          <w:b/>
          <w:color w:val="000000" w:themeColor="text1"/>
        </w:rPr>
        <w:tab/>
      </w:r>
      <w:r w:rsidR="007B330D">
        <w:rPr>
          <w:b/>
          <w:color w:val="000000" w:themeColor="text1"/>
        </w:rPr>
        <w:tab/>
      </w:r>
      <w:r w:rsidR="007B330D">
        <w:rPr>
          <w:b/>
          <w:color w:val="000000" w:themeColor="text1"/>
        </w:rPr>
        <w:tab/>
      </w:r>
      <w:r w:rsidRPr="00FC79EA">
        <w:rPr>
          <w:b/>
          <w:color w:val="000000" w:themeColor="text1"/>
        </w:rPr>
        <w:t xml:space="preserve">D. </w:t>
      </w:r>
      <w:r w:rsidRPr="00FC79EA">
        <w:rPr>
          <w:color w:val="000000" w:themeColor="text1"/>
        </w:rPr>
        <w:t xml:space="preserve">nhỏ hơn cơ năng ban đầu của con </w:t>
      </w:r>
      <w:r w:rsidR="007B330D">
        <w:rPr>
          <w:color w:val="000000" w:themeColor="text1"/>
        </w:rPr>
        <w:t>lắc</w:t>
      </w:r>
      <w:r w:rsidRPr="00FC79EA">
        <w:rPr>
          <w:b/>
          <w:color w:val="000000" w:themeColor="text1"/>
        </w:rPr>
        <w:t xml:space="preserve">. </w:t>
      </w:r>
    </w:p>
    <w:p w:rsidR="00834529" w:rsidRDefault="00834529" w:rsidP="00834529">
      <w:pPr>
        <w:spacing w:line="240" w:lineRule="auto"/>
        <w:ind w:firstLine="0"/>
        <w:rPr>
          <w:color w:val="000000" w:themeColor="text1"/>
        </w:rPr>
      </w:pPr>
      <w:r>
        <w:rPr>
          <w:b/>
          <w:color w:val="000000" w:themeColor="text1"/>
        </w:rPr>
        <w:t xml:space="preserve">Câu 20. </w:t>
      </w:r>
      <w:r w:rsidR="00FC79EA" w:rsidRPr="00FC79EA">
        <w:rPr>
          <w:color w:val="000000" w:themeColor="text1"/>
        </w:rPr>
        <w:t xml:space="preserve">Một con </w:t>
      </w:r>
      <w:r w:rsidR="007B330D">
        <w:rPr>
          <w:color w:val="000000" w:themeColor="text1"/>
        </w:rPr>
        <w:t>lắc</w:t>
      </w:r>
      <w:r w:rsidR="00FC79EA" w:rsidRPr="00FC79EA">
        <w:rPr>
          <w:color w:val="000000" w:themeColor="text1"/>
        </w:rPr>
        <w:t xml:space="preserve"> lò xo nằm ngang, lò xo có độ cứng 40 N/m, vật nhỏ có khối lượng 100 g. Hệ số ma sát giữa vật và mặt bàn là 0,2. Lấy g = 10 m/s</w:t>
      </w:r>
      <w:r w:rsidR="00FC79EA" w:rsidRPr="007B330D">
        <w:rPr>
          <w:color w:val="000000" w:themeColor="text1"/>
          <w:vertAlign w:val="superscript"/>
        </w:rPr>
        <w:t>2</w:t>
      </w:r>
      <w:r w:rsidR="00FC79EA" w:rsidRPr="00FC79EA">
        <w:rPr>
          <w:color w:val="000000" w:themeColor="text1"/>
        </w:rPr>
        <w:t xml:space="preserve">. Ban đầu giữ cho vật sao cho bị nén 5 cm rồi thả nhẹ, con </w:t>
      </w:r>
      <w:r w:rsidR="007B330D">
        <w:rPr>
          <w:color w:val="000000" w:themeColor="text1"/>
        </w:rPr>
        <w:t>lắc</w:t>
      </w:r>
      <w:r w:rsidR="00FC79EA" w:rsidRPr="00FC79EA">
        <w:rPr>
          <w:color w:val="000000" w:themeColor="text1"/>
        </w:rPr>
        <w:t xml:space="preserve"> dao động tắt dần. Quãng đường mà vật đi được từ lúc thả vật đến lúc gia tốc của nó đổi chiều lần thứ 3 là </w:t>
      </w:r>
    </w:p>
    <w:p w:rsidR="00FC79EA" w:rsidRPr="00FC79EA" w:rsidRDefault="00FC79EA" w:rsidP="00834529">
      <w:pPr>
        <w:spacing w:line="240" w:lineRule="auto"/>
        <w:rPr>
          <w:color w:val="000000" w:themeColor="text1"/>
        </w:rPr>
      </w:pPr>
      <w:r w:rsidRPr="00FC79EA">
        <w:rPr>
          <w:b/>
          <w:color w:val="000000" w:themeColor="text1"/>
        </w:rPr>
        <w:t xml:space="preserve">A. </w:t>
      </w:r>
      <w:r w:rsidRPr="00FC79EA">
        <w:rPr>
          <w:color w:val="000000" w:themeColor="text1"/>
        </w:rPr>
        <w:t>18,5 cm</w:t>
      </w:r>
      <w:r w:rsidRPr="00FC79EA">
        <w:rPr>
          <w:color w:val="000000" w:themeColor="text1"/>
        </w:rPr>
        <w:tab/>
      </w:r>
      <w:r w:rsidR="007B330D">
        <w:rPr>
          <w:color w:val="000000" w:themeColor="text1"/>
        </w:rPr>
        <w:tab/>
      </w:r>
      <w:r w:rsidR="007B330D">
        <w:rPr>
          <w:color w:val="000000" w:themeColor="text1"/>
        </w:rPr>
        <w:tab/>
      </w:r>
      <w:r w:rsidRPr="00FC79EA">
        <w:rPr>
          <w:b/>
          <w:color w:val="000000" w:themeColor="text1"/>
        </w:rPr>
        <w:t xml:space="preserve">B. </w:t>
      </w:r>
      <w:r w:rsidRPr="00FC79EA">
        <w:rPr>
          <w:color w:val="000000" w:themeColor="text1"/>
        </w:rPr>
        <w:t>19,0 cm</w:t>
      </w:r>
      <w:r w:rsidRPr="00FC79EA">
        <w:rPr>
          <w:color w:val="000000" w:themeColor="text1"/>
        </w:rPr>
        <w:tab/>
      </w:r>
      <w:r w:rsidR="007B330D">
        <w:rPr>
          <w:color w:val="000000" w:themeColor="text1"/>
        </w:rPr>
        <w:tab/>
      </w:r>
      <w:r w:rsidR="007B330D">
        <w:rPr>
          <w:color w:val="000000" w:themeColor="text1"/>
        </w:rPr>
        <w:tab/>
      </w:r>
      <w:r w:rsidRPr="00FC79EA">
        <w:rPr>
          <w:b/>
          <w:color w:val="000000" w:themeColor="text1"/>
        </w:rPr>
        <w:t xml:space="preserve">C. </w:t>
      </w:r>
      <w:r w:rsidRPr="00FC79EA">
        <w:rPr>
          <w:color w:val="000000" w:themeColor="text1"/>
        </w:rPr>
        <w:t>21,0 cm</w:t>
      </w:r>
      <w:r w:rsidRPr="00FC79EA">
        <w:rPr>
          <w:color w:val="000000" w:themeColor="text1"/>
        </w:rPr>
        <w:tab/>
      </w:r>
      <w:r w:rsidR="007B330D">
        <w:rPr>
          <w:color w:val="000000" w:themeColor="text1"/>
        </w:rPr>
        <w:tab/>
      </w:r>
      <w:r w:rsidR="007B330D">
        <w:rPr>
          <w:color w:val="000000" w:themeColor="text1"/>
        </w:rPr>
        <w:tab/>
      </w:r>
      <w:r w:rsidRPr="00FC79EA">
        <w:rPr>
          <w:b/>
          <w:color w:val="000000" w:themeColor="text1"/>
        </w:rPr>
        <w:t xml:space="preserve">D. </w:t>
      </w:r>
      <w:r w:rsidRPr="00FC79EA">
        <w:rPr>
          <w:color w:val="000000" w:themeColor="text1"/>
        </w:rPr>
        <w:t>12,5 cm</w:t>
      </w:r>
    </w:p>
    <w:p w:rsidR="00FC79EA" w:rsidRPr="00FC79EA" w:rsidRDefault="00834529" w:rsidP="00834529">
      <w:pPr>
        <w:spacing w:line="240" w:lineRule="auto"/>
        <w:ind w:firstLine="0"/>
        <w:rPr>
          <w:color w:val="000000" w:themeColor="text1"/>
        </w:rPr>
      </w:pPr>
      <w:r>
        <w:rPr>
          <w:b/>
          <w:color w:val="000000" w:themeColor="text1"/>
        </w:rPr>
        <w:t xml:space="preserve">Câu 21. </w:t>
      </w:r>
      <w:r w:rsidR="00FC79EA" w:rsidRPr="00FC79EA">
        <w:rPr>
          <w:color w:val="000000" w:themeColor="text1"/>
        </w:rPr>
        <w:t xml:space="preserve">Một con </w:t>
      </w:r>
      <w:r w:rsidR="007B330D">
        <w:rPr>
          <w:color w:val="000000" w:themeColor="text1"/>
        </w:rPr>
        <w:t>lắc</w:t>
      </w:r>
      <w:r w:rsidR="00FC79EA" w:rsidRPr="00FC79EA">
        <w:rPr>
          <w:color w:val="000000" w:themeColor="text1"/>
        </w:rPr>
        <w:t xml:space="preserve"> lò xo treo thẳng đứng có k = 100 N/m, vật nặng m = 100 g, lấy g = 10 = </w:t>
      </w:r>
      <w:r w:rsidR="007B330D">
        <w:rPr>
          <w:color w:val="000000" w:themeColor="text1"/>
        </w:rPr>
        <w:t>π</w:t>
      </w:r>
      <w:r w:rsidR="00FC79EA" w:rsidRPr="007B330D">
        <w:rPr>
          <w:color w:val="000000" w:themeColor="text1"/>
          <w:vertAlign w:val="superscript"/>
        </w:rPr>
        <w:t>2</w:t>
      </w:r>
      <w:r w:rsidR="00FC79EA" w:rsidRPr="00FC79EA">
        <w:rPr>
          <w:color w:val="000000" w:themeColor="text1"/>
        </w:rPr>
        <w:t xml:space="preserve"> m/s</w:t>
      </w:r>
      <w:r w:rsidR="00FC79EA" w:rsidRPr="007B330D">
        <w:rPr>
          <w:color w:val="000000" w:themeColor="text1"/>
          <w:vertAlign w:val="superscript"/>
        </w:rPr>
        <w:t>2</w:t>
      </w:r>
      <w:r w:rsidR="00FC79EA" w:rsidRPr="00FC79EA">
        <w:rPr>
          <w:color w:val="000000" w:themeColor="text1"/>
        </w:rPr>
        <w:t>. Từ vị trí cân bằng kéo vật xuống dưới một đoạn 1 cm rồi truyền cho vật vận tốc ban đầu 10</w:t>
      </w:r>
      <w:r w:rsidR="007B330D">
        <w:rPr>
          <w:color w:val="000000" w:themeColor="text1"/>
        </w:rPr>
        <w:t>π</w:t>
      </w:r>
      <w:r w:rsidR="007B330D" w:rsidRPr="007B330D">
        <w:rPr>
          <w:color w:val="000000" w:themeColor="text1"/>
          <w:position w:val="-8"/>
        </w:rPr>
        <w:object w:dxaOrig="360" w:dyaOrig="360">
          <v:shape id="_x0000_i1033" type="#_x0000_t75" style="width:18.4pt;height:18.4pt" o:ole="">
            <v:imagedata r:id="rId25" o:title=""/>
          </v:shape>
          <o:OLEObject Type="Embed" ProgID="Equation.DSMT4" ShapeID="_x0000_i1033" DrawAspect="Content" ObjectID="_1606908436" r:id="rId26"/>
        </w:object>
      </w:r>
      <w:r w:rsidR="00FC79EA" w:rsidRPr="00FC79EA">
        <w:rPr>
          <w:color w:val="000000" w:themeColor="text1"/>
        </w:rPr>
        <w:t xml:space="preserve"> cm/s hướng thẳng đứng. Tỉ số giữa thời gian lò xo nén và giãn trong một chu kì</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0,5</w:t>
      </w:r>
      <w:r w:rsidRPr="00FC79EA">
        <w:rPr>
          <w:color w:val="000000" w:themeColor="text1"/>
        </w:rPr>
        <w:tab/>
      </w:r>
      <w:r w:rsidR="007B330D">
        <w:rPr>
          <w:color w:val="000000" w:themeColor="text1"/>
        </w:rPr>
        <w:tab/>
      </w:r>
      <w:r w:rsidR="007B330D">
        <w:rPr>
          <w:color w:val="000000" w:themeColor="text1"/>
        </w:rPr>
        <w:tab/>
      </w:r>
      <w:r w:rsidRPr="00FC79EA">
        <w:rPr>
          <w:b/>
          <w:color w:val="000000" w:themeColor="text1"/>
        </w:rPr>
        <w:t xml:space="preserve">B. </w:t>
      </w:r>
      <w:r w:rsidRPr="00FC79EA">
        <w:rPr>
          <w:color w:val="000000" w:themeColor="text1"/>
        </w:rPr>
        <w:t>2</w:t>
      </w:r>
      <w:r w:rsidRPr="00FC79EA">
        <w:rPr>
          <w:color w:val="000000" w:themeColor="text1"/>
        </w:rPr>
        <w:tab/>
      </w:r>
      <w:r w:rsidR="007B330D">
        <w:rPr>
          <w:color w:val="000000" w:themeColor="text1"/>
        </w:rPr>
        <w:tab/>
      </w:r>
      <w:r w:rsidR="007B330D">
        <w:rPr>
          <w:color w:val="000000" w:themeColor="text1"/>
        </w:rPr>
        <w:tab/>
      </w:r>
      <w:r w:rsidR="007B330D">
        <w:rPr>
          <w:color w:val="000000" w:themeColor="text1"/>
        </w:rPr>
        <w:tab/>
      </w:r>
      <w:r w:rsidRPr="00FC79EA">
        <w:rPr>
          <w:b/>
          <w:color w:val="000000" w:themeColor="text1"/>
        </w:rPr>
        <w:t xml:space="preserve">C. </w:t>
      </w:r>
      <w:r w:rsidRPr="00FC79EA">
        <w:rPr>
          <w:color w:val="000000" w:themeColor="text1"/>
        </w:rPr>
        <w:t>0,2</w:t>
      </w:r>
      <w:r w:rsidRPr="00FC79EA">
        <w:rPr>
          <w:color w:val="000000" w:themeColor="text1"/>
        </w:rPr>
        <w:tab/>
      </w:r>
      <w:r w:rsidR="007B330D">
        <w:rPr>
          <w:color w:val="000000" w:themeColor="text1"/>
        </w:rPr>
        <w:tab/>
      </w:r>
      <w:r w:rsidR="007B330D">
        <w:rPr>
          <w:color w:val="000000" w:themeColor="text1"/>
        </w:rPr>
        <w:tab/>
      </w:r>
      <w:r w:rsidR="007B330D">
        <w:rPr>
          <w:color w:val="000000" w:themeColor="text1"/>
        </w:rPr>
        <w:tab/>
      </w:r>
      <w:r w:rsidRPr="00FC79EA">
        <w:rPr>
          <w:b/>
          <w:color w:val="000000" w:themeColor="text1"/>
        </w:rPr>
        <w:t xml:space="preserve">D. </w:t>
      </w:r>
      <w:r w:rsidRPr="00FC79EA">
        <w:rPr>
          <w:color w:val="000000" w:themeColor="text1"/>
        </w:rPr>
        <w:t xml:space="preserve">5 </w:t>
      </w:r>
    </w:p>
    <w:p w:rsidR="00FC79EA" w:rsidRDefault="00834529" w:rsidP="00834529">
      <w:pPr>
        <w:spacing w:line="240" w:lineRule="auto"/>
        <w:ind w:firstLine="0"/>
        <w:rPr>
          <w:color w:val="000000" w:themeColor="text1"/>
        </w:rPr>
      </w:pPr>
      <w:r>
        <w:rPr>
          <w:b/>
          <w:color w:val="000000" w:themeColor="text1"/>
        </w:rPr>
        <w:t xml:space="preserve">Câu 22. </w:t>
      </w:r>
      <w:r w:rsidR="00FC79EA" w:rsidRPr="00FC79EA">
        <w:rPr>
          <w:color w:val="000000" w:themeColor="text1"/>
        </w:rPr>
        <w:t xml:space="preserve">Một vật thực hiện đồng thời ba dao động điều </w:t>
      </w:r>
      <w:r w:rsidR="00D22E7B" w:rsidRPr="00D22E7B">
        <w:rPr>
          <w:color w:val="000000" w:themeColor="text1"/>
        </w:rPr>
        <w:t>hòa</w:t>
      </w:r>
      <w:r w:rsidR="00FC79EA" w:rsidRPr="00FC79EA">
        <w:rPr>
          <w:color w:val="000000" w:themeColor="text1"/>
        </w:rPr>
        <w:t xml:space="preserve"> cùng phương, cùng tần số có phương trình</w:t>
      </w:r>
      <w:r>
        <w:rPr>
          <w:color w:val="000000" w:themeColor="text1"/>
        </w:rPr>
        <w:t xml:space="preserve"> </w:t>
      </w:r>
      <w:r w:rsidR="00FC79EA" w:rsidRPr="00FC79EA">
        <w:rPr>
          <w:color w:val="000000" w:themeColor="text1"/>
        </w:rPr>
        <w:t>lần lượt là</w:t>
      </w:r>
      <w:r>
        <w:rPr>
          <w:color w:val="000000" w:themeColor="text1"/>
        </w:rPr>
        <w:t xml:space="preserve"> x</w:t>
      </w:r>
      <w:r w:rsidRPr="000E750E">
        <w:rPr>
          <w:color w:val="000000" w:themeColor="text1"/>
          <w:vertAlign w:val="subscript"/>
        </w:rPr>
        <w:t>1</w:t>
      </w:r>
      <w:r>
        <w:rPr>
          <w:color w:val="000000" w:themeColor="text1"/>
        </w:rPr>
        <w:t xml:space="preserve"> = A</w:t>
      </w:r>
      <w:r w:rsidRPr="000E750E">
        <w:rPr>
          <w:color w:val="000000" w:themeColor="text1"/>
          <w:vertAlign w:val="subscript"/>
        </w:rPr>
        <w:t>1</w:t>
      </w:r>
      <w:r>
        <w:rPr>
          <w:color w:val="000000" w:themeColor="text1"/>
        </w:rPr>
        <w:t>cos(2πt + 2π/3)cm; x</w:t>
      </w:r>
      <w:r w:rsidRPr="000E750E">
        <w:rPr>
          <w:color w:val="000000" w:themeColor="text1"/>
          <w:vertAlign w:val="subscript"/>
        </w:rPr>
        <w:t>2</w:t>
      </w:r>
      <w:r>
        <w:rPr>
          <w:color w:val="000000" w:themeColor="text1"/>
        </w:rPr>
        <w:t xml:space="preserve"> = A</w:t>
      </w:r>
      <w:r w:rsidRPr="000E750E">
        <w:rPr>
          <w:color w:val="000000" w:themeColor="text1"/>
          <w:vertAlign w:val="subscript"/>
        </w:rPr>
        <w:t>2</w:t>
      </w:r>
      <w:r>
        <w:rPr>
          <w:color w:val="000000" w:themeColor="text1"/>
        </w:rPr>
        <w:t>cos(2πt)cm, x</w:t>
      </w:r>
      <w:r w:rsidRPr="000E750E">
        <w:rPr>
          <w:color w:val="000000" w:themeColor="text1"/>
          <w:vertAlign w:val="subscript"/>
        </w:rPr>
        <w:t>3</w:t>
      </w:r>
      <w:r>
        <w:rPr>
          <w:color w:val="000000" w:themeColor="text1"/>
        </w:rPr>
        <w:t xml:space="preserve"> = A</w:t>
      </w:r>
      <w:r w:rsidRPr="000E750E">
        <w:rPr>
          <w:color w:val="000000" w:themeColor="text1"/>
          <w:vertAlign w:val="subscript"/>
        </w:rPr>
        <w:t>2</w:t>
      </w:r>
      <w:r>
        <w:rPr>
          <w:color w:val="000000" w:themeColor="text1"/>
        </w:rPr>
        <w:t>cos(2πt – 2π/3)cm</w:t>
      </w:r>
      <w:r w:rsidR="00FC79EA" w:rsidRPr="00FC79EA">
        <w:rPr>
          <w:color w:val="000000" w:themeColor="text1"/>
        </w:rPr>
        <w:t>. Tại thời điể</w:t>
      </w:r>
      <w:r>
        <w:rPr>
          <w:color w:val="000000" w:themeColor="text1"/>
        </w:rPr>
        <w:t>m t</w:t>
      </w:r>
      <w:r w:rsidRPr="000E750E">
        <w:rPr>
          <w:color w:val="000000" w:themeColor="text1"/>
          <w:vertAlign w:val="subscript"/>
        </w:rPr>
        <w:t>1</w:t>
      </w:r>
      <w:r>
        <w:rPr>
          <w:color w:val="000000" w:themeColor="text1"/>
        </w:rPr>
        <w:t xml:space="preserve"> </w:t>
      </w:r>
      <w:r w:rsidR="00FC79EA" w:rsidRPr="00FC79EA">
        <w:rPr>
          <w:color w:val="000000" w:themeColor="text1"/>
        </w:rPr>
        <w:t>các</w:t>
      </w:r>
      <w:r>
        <w:rPr>
          <w:color w:val="000000" w:themeColor="text1"/>
        </w:rPr>
        <w:t xml:space="preserve"> </w:t>
      </w:r>
      <w:r w:rsidR="00FC79EA" w:rsidRPr="00FC79EA">
        <w:rPr>
          <w:color w:val="000000" w:themeColor="text1"/>
        </w:rPr>
        <w:t xml:space="preserve">giá trị li độ là x = </w:t>
      </w:r>
      <w:r w:rsidR="00204E71" w:rsidRPr="00204E71">
        <w:rPr>
          <w:color w:val="000000" w:themeColor="text1"/>
        </w:rPr>
        <w:t>−</w:t>
      </w:r>
      <w:r w:rsidR="00FC79EA" w:rsidRPr="00FC79EA">
        <w:rPr>
          <w:color w:val="000000" w:themeColor="text1"/>
        </w:rPr>
        <w:t>20cm, x</w:t>
      </w:r>
      <w:r w:rsidR="00FC79EA" w:rsidRPr="000E750E">
        <w:rPr>
          <w:color w:val="000000" w:themeColor="text1"/>
          <w:vertAlign w:val="subscript"/>
        </w:rPr>
        <w:t>2</w:t>
      </w:r>
      <w:r w:rsidR="00FC79EA" w:rsidRPr="00FC79EA">
        <w:rPr>
          <w:color w:val="000000" w:themeColor="text1"/>
        </w:rPr>
        <w:t xml:space="preserve"> = 80cm ; x</w:t>
      </w:r>
      <w:r w:rsidR="00FC79EA" w:rsidRPr="000E750E">
        <w:rPr>
          <w:color w:val="000000" w:themeColor="text1"/>
          <w:vertAlign w:val="subscript"/>
        </w:rPr>
        <w:t>3</w:t>
      </w:r>
      <w:r w:rsidR="00FC79EA" w:rsidRPr="00FC79EA">
        <w:rPr>
          <w:color w:val="000000" w:themeColor="text1"/>
        </w:rPr>
        <w:t xml:space="preserve"> = 40 cm, tại thời điểm t</w:t>
      </w:r>
      <w:r w:rsidR="00FC79EA" w:rsidRPr="000E750E">
        <w:rPr>
          <w:color w:val="000000" w:themeColor="text1"/>
          <w:vertAlign w:val="subscript"/>
        </w:rPr>
        <w:t>2</w:t>
      </w:r>
      <w:r w:rsidR="00FC79EA" w:rsidRPr="00FC79EA">
        <w:rPr>
          <w:color w:val="000000" w:themeColor="text1"/>
        </w:rPr>
        <w:t xml:space="preserve"> = t</w:t>
      </w:r>
      <w:r w:rsidR="005319AC" w:rsidRPr="000E750E">
        <w:rPr>
          <w:color w:val="000000" w:themeColor="text1"/>
          <w:vertAlign w:val="subscript"/>
        </w:rPr>
        <w:t>1</w:t>
      </w:r>
      <w:r w:rsidR="00FC79EA" w:rsidRPr="00FC79EA">
        <w:rPr>
          <w:color w:val="000000" w:themeColor="text1"/>
        </w:rPr>
        <w:t xml:space="preserve"> + </w:t>
      </w:r>
      <w:r w:rsidR="005319AC">
        <w:rPr>
          <w:color w:val="000000" w:themeColor="text1"/>
        </w:rPr>
        <w:t>T/4</w:t>
      </w:r>
      <w:r w:rsidR="00FC79EA" w:rsidRPr="00FC79EA">
        <w:rPr>
          <w:color w:val="000000" w:themeColor="text1"/>
        </w:rPr>
        <w:t xml:space="preserve"> các giá trị li độ x</w:t>
      </w:r>
      <w:r w:rsidR="00FC79EA" w:rsidRPr="000E750E">
        <w:rPr>
          <w:color w:val="000000" w:themeColor="text1"/>
          <w:vertAlign w:val="subscript"/>
        </w:rPr>
        <w:t>1</w:t>
      </w:r>
      <w:r w:rsidR="00FC79EA" w:rsidRPr="00FC79EA">
        <w:rPr>
          <w:color w:val="000000" w:themeColor="text1"/>
        </w:rPr>
        <w:t xml:space="preserve"> = </w:t>
      </w:r>
      <w:r w:rsidR="00204E71" w:rsidRPr="00204E71">
        <w:rPr>
          <w:color w:val="000000" w:themeColor="text1"/>
        </w:rPr>
        <w:t>−</w:t>
      </w:r>
      <w:r w:rsidR="005319AC">
        <w:rPr>
          <w:color w:val="000000" w:themeColor="text1"/>
        </w:rPr>
        <w:t>20</w:t>
      </w:r>
      <w:r w:rsidR="005319AC" w:rsidRPr="005319AC">
        <w:rPr>
          <w:color w:val="000000" w:themeColor="text1"/>
          <w:position w:val="-8"/>
        </w:rPr>
        <w:object w:dxaOrig="360" w:dyaOrig="360">
          <v:shape id="_x0000_i1034" type="#_x0000_t75" style="width:18.4pt;height:18.4pt" o:ole="">
            <v:imagedata r:id="rId27" o:title=""/>
          </v:shape>
          <o:OLEObject Type="Embed" ProgID="Equation.DSMT4" ShapeID="_x0000_i1034" DrawAspect="Content" ObjectID="_1606908437" r:id="rId28"/>
        </w:object>
      </w:r>
      <w:r w:rsidR="005319AC">
        <w:rPr>
          <w:color w:val="000000" w:themeColor="text1"/>
        </w:rPr>
        <w:t>cm , x</w:t>
      </w:r>
      <w:r w:rsidR="005319AC" w:rsidRPr="000E750E">
        <w:rPr>
          <w:color w:val="000000" w:themeColor="text1"/>
          <w:vertAlign w:val="subscript"/>
        </w:rPr>
        <w:t>2</w:t>
      </w:r>
      <w:r w:rsidR="005319AC">
        <w:rPr>
          <w:color w:val="000000" w:themeColor="text1"/>
        </w:rPr>
        <w:t xml:space="preserve"> = 0cm ; x</w:t>
      </w:r>
      <w:r w:rsidR="005319AC" w:rsidRPr="000E750E">
        <w:rPr>
          <w:color w:val="000000" w:themeColor="text1"/>
          <w:vertAlign w:val="subscript"/>
        </w:rPr>
        <w:t>3</w:t>
      </w:r>
      <w:r w:rsidR="005319AC">
        <w:rPr>
          <w:color w:val="000000" w:themeColor="text1"/>
        </w:rPr>
        <w:t xml:space="preserve"> = 40</w:t>
      </w:r>
      <w:r w:rsidR="005319AC" w:rsidRPr="005319AC">
        <w:rPr>
          <w:color w:val="000000" w:themeColor="text1"/>
          <w:position w:val="-8"/>
        </w:rPr>
        <w:object w:dxaOrig="360" w:dyaOrig="360">
          <v:shape id="_x0000_i1035" type="#_x0000_t75" style="width:18.4pt;height:18.4pt" o:ole="">
            <v:imagedata r:id="rId29" o:title=""/>
          </v:shape>
          <o:OLEObject Type="Embed" ProgID="Equation.DSMT4" ShapeID="_x0000_i1035" DrawAspect="Content" ObjectID="_1606908438" r:id="rId30"/>
        </w:object>
      </w:r>
      <w:r w:rsidR="00FC79EA" w:rsidRPr="00FC79EA">
        <w:rPr>
          <w:color w:val="000000" w:themeColor="text1"/>
        </w:rPr>
        <w:t xml:space="preserve"> cm. Phương trình của dao động tổng hợp là</w:t>
      </w:r>
    </w:p>
    <w:p w:rsidR="00FC79EA" w:rsidRDefault="000E750E" w:rsidP="00FA4637">
      <w:pPr>
        <w:spacing w:line="240" w:lineRule="auto"/>
        <w:rPr>
          <w:color w:val="000000" w:themeColor="text1"/>
        </w:rPr>
      </w:pPr>
      <w:r w:rsidRPr="000E750E">
        <w:rPr>
          <w:b/>
          <w:color w:val="000000" w:themeColor="text1"/>
        </w:rPr>
        <w:t>A.</w:t>
      </w:r>
      <w:r>
        <w:rPr>
          <w:color w:val="000000" w:themeColor="text1"/>
        </w:rPr>
        <w:t xml:space="preserve"> x = 50cos(2πt + π/3) cm</w:t>
      </w:r>
      <w:r>
        <w:rPr>
          <w:color w:val="000000" w:themeColor="text1"/>
        </w:rPr>
        <w:tab/>
      </w:r>
      <w:r>
        <w:rPr>
          <w:color w:val="000000" w:themeColor="text1"/>
        </w:rPr>
        <w:tab/>
      </w:r>
      <w:r>
        <w:rPr>
          <w:color w:val="000000" w:themeColor="text1"/>
        </w:rPr>
        <w:tab/>
      </w:r>
      <w:r w:rsidR="007B330D">
        <w:rPr>
          <w:color w:val="000000" w:themeColor="text1"/>
        </w:rPr>
        <w:tab/>
      </w:r>
      <w:r w:rsidRPr="000E750E">
        <w:rPr>
          <w:b/>
          <w:color w:val="000000" w:themeColor="text1"/>
        </w:rPr>
        <w:t>B.</w:t>
      </w:r>
      <w:r>
        <w:rPr>
          <w:color w:val="000000" w:themeColor="text1"/>
        </w:rPr>
        <w:t xml:space="preserve"> x = 40cos(2πt – π/3)cm</w:t>
      </w:r>
    </w:p>
    <w:p w:rsidR="000E750E" w:rsidRDefault="000E750E" w:rsidP="00FA4637">
      <w:pPr>
        <w:spacing w:line="240" w:lineRule="auto"/>
        <w:rPr>
          <w:color w:val="000000" w:themeColor="text1"/>
        </w:rPr>
      </w:pPr>
      <w:r w:rsidRPr="000E750E">
        <w:rPr>
          <w:b/>
          <w:color w:val="000000" w:themeColor="text1"/>
        </w:rPr>
        <w:t>C.</w:t>
      </w:r>
      <w:r>
        <w:rPr>
          <w:color w:val="000000" w:themeColor="text1"/>
        </w:rPr>
        <w:t xml:space="preserve"> x = 40cos(2πt + π/3) cm</w:t>
      </w:r>
      <w:r>
        <w:rPr>
          <w:color w:val="000000" w:themeColor="text1"/>
        </w:rPr>
        <w:tab/>
      </w:r>
      <w:r>
        <w:rPr>
          <w:color w:val="000000" w:themeColor="text1"/>
        </w:rPr>
        <w:tab/>
      </w:r>
      <w:r>
        <w:rPr>
          <w:color w:val="000000" w:themeColor="text1"/>
        </w:rPr>
        <w:tab/>
      </w:r>
      <w:r w:rsidR="007B330D">
        <w:rPr>
          <w:color w:val="000000" w:themeColor="text1"/>
        </w:rPr>
        <w:tab/>
      </w:r>
      <w:r w:rsidRPr="000E750E">
        <w:rPr>
          <w:b/>
          <w:color w:val="000000" w:themeColor="text1"/>
        </w:rPr>
        <w:t>D.</w:t>
      </w:r>
      <w:r>
        <w:rPr>
          <w:color w:val="000000" w:themeColor="text1"/>
        </w:rPr>
        <w:t xml:space="preserve"> x = 20cos(2πt – π/3)cm</w:t>
      </w:r>
    </w:p>
    <w:p w:rsidR="00FC79EA" w:rsidRDefault="000E750E" w:rsidP="000E750E">
      <w:pPr>
        <w:spacing w:line="240" w:lineRule="auto"/>
        <w:ind w:firstLine="0"/>
        <w:rPr>
          <w:color w:val="000000" w:themeColor="text1"/>
        </w:rPr>
      </w:pPr>
      <w:r>
        <w:rPr>
          <w:b/>
          <w:color w:val="000000" w:themeColor="text1"/>
        </w:rPr>
        <w:t xml:space="preserve">Câu 23. </w:t>
      </w:r>
      <w:r w:rsidR="00FC79EA" w:rsidRPr="00FC79EA">
        <w:rPr>
          <w:color w:val="000000" w:themeColor="text1"/>
        </w:rPr>
        <w:t xml:space="preserve">Một con </w:t>
      </w:r>
      <w:r w:rsidR="007B330D">
        <w:rPr>
          <w:color w:val="000000" w:themeColor="text1"/>
        </w:rPr>
        <w:t>lắc</w:t>
      </w:r>
      <w:r w:rsidR="00FC79EA" w:rsidRPr="00FC79EA">
        <w:rPr>
          <w:color w:val="000000" w:themeColor="text1"/>
        </w:rPr>
        <w:t xml:space="preserve"> lò xo treo thẳng đứng, từ vị trí cân bằng kéo vật xuống phía dưới để lò xo giãn 10 cm rồi thả nhẹ. Sau khoảng thời gian nhỏ nhất tương ứng là </w:t>
      </w:r>
      <w:r>
        <w:rPr>
          <w:color w:val="000000" w:themeColor="text1"/>
        </w:rPr>
        <w:t>Δ</w:t>
      </w:r>
      <w:r w:rsidR="00FC79EA" w:rsidRPr="00FC79EA">
        <w:rPr>
          <w:color w:val="000000" w:themeColor="text1"/>
        </w:rPr>
        <w:t>t</w:t>
      </w:r>
      <w:r w:rsidR="00FC79EA" w:rsidRPr="007B330D">
        <w:rPr>
          <w:color w:val="000000" w:themeColor="text1"/>
          <w:vertAlign w:val="subscript"/>
        </w:rPr>
        <w:t>1</w:t>
      </w:r>
      <w:r w:rsidR="00FC79EA" w:rsidRPr="00FC79EA">
        <w:rPr>
          <w:color w:val="000000" w:themeColor="text1"/>
        </w:rPr>
        <w:t xml:space="preserve">, </w:t>
      </w:r>
      <w:r>
        <w:rPr>
          <w:color w:val="000000" w:themeColor="text1"/>
        </w:rPr>
        <w:t>Δ</w:t>
      </w:r>
      <w:r w:rsidR="00FC79EA" w:rsidRPr="00FC79EA">
        <w:rPr>
          <w:color w:val="000000" w:themeColor="text1"/>
        </w:rPr>
        <w:t>t</w:t>
      </w:r>
      <w:r w:rsidR="00FC79EA" w:rsidRPr="007B330D">
        <w:rPr>
          <w:color w:val="000000" w:themeColor="text1"/>
          <w:vertAlign w:val="subscript"/>
        </w:rPr>
        <w:t>2</w:t>
      </w:r>
      <w:r w:rsidR="00FC79EA" w:rsidRPr="00FC79EA">
        <w:rPr>
          <w:color w:val="000000" w:themeColor="text1"/>
        </w:rPr>
        <w:t xml:space="preserve"> thì lực phục hồi và lực đàn hồi của lò xo triệt tiêu, với</w:t>
      </w:r>
      <w:r w:rsidRPr="000E750E">
        <w:rPr>
          <w:color w:val="000000" w:themeColor="text1"/>
          <w:position w:val="-30"/>
        </w:rPr>
        <w:object w:dxaOrig="900" w:dyaOrig="680">
          <v:shape id="_x0000_i1036" type="#_x0000_t75" style="width:45.2pt;height:34.35pt" o:ole="">
            <v:imagedata r:id="rId31" o:title=""/>
          </v:shape>
          <o:OLEObject Type="Embed" ProgID="Equation.DSMT4" ShapeID="_x0000_i1036" DrawAspect="Content" ObjectID="_1606908439" r:id="rId32"/>
        </w:object>
      </w:r>
      <w:r>
        <w:rPr>
          <w:color w:val="000000" w:themeColor="text1"/>
        </w:rPr>
        <w:t xml:space="preserve"> </w:t>
      </w:r>
      <w:r w:rsidR="00FC79EA" w:rsidRPr="00FC79EA">
        <w:rPr>
          <w:color w:val="000000" w:themeColor="text1"/>
        </w:rPr>
        <w:t>Lấy Lấy g = 10 m/s</w:t>
      </w:r>
      <w:r w:rsidR="00FC79EA" w:rsidRPr="007B330D">
        <w:rPr>
          <w:color w:val="000000" w:themeColor="text1"/>
          <w:vertAlign w:val="subscript"/>
        </w:rPr>
        <w:t>2</w:t>
      </w:r>
      <w:r w:rsidR="00FC79EA" w:rsidRPr="00FC79EA">
        <w:rPr>
          <w:color w:val="000000" w:themeColor="text1"/>
        </w:rPr>
        <w:t xml:space="preserve">. Chu kì dao động của con </w:t>
      </w:r>
      <w:r w:rsidR="007B330D">
        <w:rPr>
          <w:color w:val="000000" w:themeColor="text1"/>
        </w:rPr>
        <w:t>lắc</w:t>
      </w:r>
      <w:r w:rsidR="00FC79EA" w:rsidRPr="00FC79EA">
        <w:rPr>
          <w:color w:val="000000" w:themeColor="text1"/>
        </w:rPr>
        <w:t xml:space="preserve"> là</w:t>
      </w:r>
    </w:p>
    <w:p w:rsidR="00FC79EA" w:rsidRDefault="000E750E" w:rsidP="00FA4637">
      <w:pPr>
        <w:spacing w:line="240" w:lineRule="auto"/>
        <w:rPr>
          <w:color w:val="000000" w:themeColor="text1"/>
        </w:rPr>
      </w:pPr>
      <w:r w:rsidRPr="000E750E">
        <w:rPr>
          <w:b/>
          <w:color w:val="000000" w:themeColor="text1"/>
        </w:rPr>
        <w:t>A.</w:t>
      </w:r>
      <w:r>
        <w:rPr>
          <w:color w:val="000000" w:themeColor="text1"/>
        </w:rPr>
        <w:t xml:space="preserve"> 0,68s</w:t>
      </w:r>
      <w:r>
        <w:rPr>
          <w:color w:val="000000" w:themeColor="text1"/>
        </w:rPr>
        <w:tab/>
      </w:r>
      <w:r>
        <w:rPr>
          <w:color w:val="000000" w:themeColor="text1"/>
        </w:rPr>
        <w:tab/>
      </w:r>
      <w:r>
        <w:rPr>
          <w:color w:val="000000" w:themeColor="text1"/>
        </w:rPr>
        <w:tab/>
      </w:r>
      <w:r w:rsidRPr="000E750E">
        <w:rPr>
          <w:b/>
          <w:color w:val="000000" w:themeColor="text1"/>
        </w:rPr>
        <w:t>B.</w:t>
      </w:r>
      <w:r>
        <w:rPr>
          <w:color w:val="000000" w:themeColor="text1"/>
        </w:rPr>
        <w:t xml:space="preserve"> 0,15s</w:t>
      </w:r>
      <w:r>
        <w:rPr>
          <w:color w:val="000000" w:themeColor="text1"/>
        </w:rPr>
        <w:tab/>
      </w:r>
      <w:r>
        <w:rPr>
          <w:color w:val="000000" w:themeColor="text1"/>
        </w:rPr>
        <w:tab/>
      </w:r>
      <w:r>
        <w:rPr>
          <w:color w:val="000000" w:themeColor="text1"/>
        </w:rPr>
        <w:tab/>
      </w:r>
      <w:r w:rsidRPr="000E750E">
        <w:rPr>
          <w:b/>
          <w:color w:val="000000" w:themeColor="text1"/>
        </w:rPr>
        <w:t>C.</w:t>
      </w:r>
      <w:r>
        <w:rPr>
          <w:color w:val="000000" w:themeColor="text1"/>
        </w:rPr>
        <w:t xml:space="preserve"> 0,76s</w:t>
      </w:r>
      <w:r>
        <w:rPr>
          <w:color w:val="000000" w:themeColor="text1"/>
        </w:rPr>
        <w:tab/>
      </w:r>
      <w:r>
        <w:rPr>
          <w:color w:val="000000" w:themeColor="text1"/>
        </w:rPr>
        <w:tab/>
      </w:r>
      <w:r>
        <w:rPr>
          <w:color w:val="000000" w:themeColor="text1"/>
        </w:rPr>
        <w:tab/>
      </w:r>
      <w:r w:rsidRPr="000E750E">
        <w:rPr>
          <w:b/>
          <w:color w:val="000000" w:themeColor="text1"/>
        </w:rPr>
        <w:t>D.</w:t>
      </w:r>
      <w:r>
        <w:rPr>
          <w:color w:val="000000" w:themeColor="text1"/>
        </w:rPr>
        <w:t xml:space="preserve"> 0,44s</w:t>
      </w:r>
    </w:p>
    <w:p w:rsidR="00FC79EA" w:rsidRPr="00FC79EA" w:rsidRDefault="000E750E" w:rsidP="000E750E">
      <w:pPr>
        <w:spacing w:line="240" w:lineRule="auto"/>
        <w:ind w:firstLine="0"/>
        <w:rPr>
          <w:color w:val="000000" w:themeColor="text1"/>
        </w:rPr>
      </w:pPr>
      <w:r>
        <w:rPr>
          <w:b/>
          <w:color w:val="000000" w:themeColor="text1"/>
        </w:rPr>
        <w:t xml:space="preserve">Câu 24. </w:t>
      </w:r>
      <w:r w:rsidR="00FC79EA" w:rsidRPr="00FC79EA">
        <w:rPr>
          <w:color w:val="000000" w:themeColor="text1"/>
        </w:rPr>
        <w:t xml:space="preserve">Một con </w:t>
      </w:r>
      <w:r w:rsidR="007B330D">
        <w:rPr>
          <w:color w:val="000000" w:themeColor="text1"/>
        </w:rPr>
        <w:t>lắc</w:t>
      </w:r>
      <w:r w:rsidR="00FC79EA" w:rsidRPr="00FC79EA">
        <w:rPr>
          <w:color w:val="000000" w:themeColor="text1"/>
        </w:rPr>
        <w:t xml:space="preserve"> lò xo dao động điều </w:t>
      </w:r>
      <w:r w:rsidR="00D22E7B" w:rsidRPr="00D22E7B">
        <w:rPr>
          <w:color w:val="000000" w:themeColor="text1"/>
        </w:rPr>
        <w:t>hòa</w:t>
      </w:r>
      <w:r w:rsidR="00FC79EA" w:rsidRPr="00FC79EA">
        <w:rPr>
          <w:color w:val="000000" w:themeColor="text1"/>
        </w:rPr>
        <w:t xml:space="preserve"> theo phương ngang với biên độ</w:t>
      </w:r>
      <w:r w:rsidR="00FC79EA" w:rsidRPr="000E750E">
        <w:rPr>
          <w:color w:val="000000" w:themeColor="text1"/>
        </w:rPr>
        <w:t xml:space="preserve"> A.</w:t>
      </w:r>
      <w:r w:rsidR="00FC79EA" w:rsidRPr="00FC79EA">
        <w:rPr>
          <w:b/>
          <w:color w:val="000000" w:themeColor="text1"/>
        </w:rPr>
        <w:t xml:space="preserve"> </w:t>
      </w:r>
      <w:r w:rsidR="00FC79EA" w:rsidRPr="00FC79EA">
        <w:rPr>
          <w:color w:val="000000" w:themeColor="text1"/>
        </w:rPr>
        <w:t xml:space="preserve">Đúng lúc con </w:t>
      </w:r>
      <w:r w:rsidR="007B330D">
        <w:rPr>
          <w:color w:val="000000" w:themeColor="text1"/>
        </w:rPr>
        <w:t>lắc</w:t>
      </w:r>
      <w:r w:rsidR="00FC79EA" w:rsidRPr="00FC79EA">
        <w:rPr>
          <w:color w:val="000000" w:themeColor="text1"/>
        </w:rPr>
        <w:t xml:space="preserve"> đi qua vị trí động năng bằng thế năng và đang giãn thì người ta tiến hành cố định điểm chính giữa của lò xo, sau khi cố định hệ con </w:t>
      </w:r>
      <w:r w:rsidR="007B330D">
        <w:rPr>
          <w:color w:val="000000" w:themeColor="text1"/>
        </w:rPr>
        <w:t>lắc</w:t>
      </w:r>
      <w:r w:rsidR="00FC79EA" w:rsidRPr="00FC79EA">
        <w:rPr>
          <w:color w:val="000000" w:themeColor="text1"/>
        </w:rPr>
        <w:t xml:space="preserve"> mới dao động với biên độ A'. Giá trị của A' là</w:t>
      </w:r>
    </w:p>
    <w:p w:rsidR="00FC79EA" w:rsidRPr="000E750E" w:rsidRDefault="000E750E" w:rsidP="00FA4637">
      <w:pPr>
        <w:spacing w:line="240" w:lineRule="auto"/>
        <w:rPr>
          <w:color w:val="000000" w:themeColor="text1"/>
        </w:rPr>
      </w:pPr>
      <w:r>
        <w:rPr>
          <w:b/>
          <w:color w:val="000000" w:themeColor="text1"/>
        </w:rPr>
        <w:t xml:space="preserve">A. </w:t>
      </w:r>
      <w:r w:rsidRPr="000E750E">
        <w:rPr>
          <w:b/>
          <w:color w:val="000000" w:themeColor="text1"/>
          <w:position w:val="-24"/>
        </w:rPr>
        <w:object w:dxaOrig="620" w:dyaOrig="680">
          <v:shape id="_x0000_i1037" type="#_x0000_t75" style="width:31pt;height:34.35pt" o:ole="">
            <v:imagedata r:id="rId33" o:title=""/>
          </v:shape>
          <o:OLEObject Type="Embed" ProgID="Equation.DSMT4" ShapeID="_x0000_i1037" DrawAspect="Content" ObjectID="_1606908440" r:id="rId34"/>
        </w:object>
      </w:r>
      <w:r>
        <w:rPr>
          <w:b/>
          <w:color w:val="000000" w:themeColor="text1"/>
        </w:rPr>
        <w:t xml:space="preserve"> </w:t>
      </w:r>
      <w:r>
        <w:rPr>
          <w:b/>
          <w:color w:val="000000" w:themeColor="text1"/>
        </w:rPr>
        <w:tab/>
      </w:r>
      <w:r>
        <w:rPr>
          <w:b/>
          <w:color w:val="000000" w:themeColor="text1"/>
        </w:rPr>
        <w:tab/>
      </w:r>
      <w:r>
        <w:rPr>
          <w:b/>
          <w:color w:val="000000" w:themeColor="text1"/>
        </w:rPr>
        <w:tab/>
        <w:t xml:space="preserve">B. </w:t>
      </w:r>
      <w:r>
        <w:rPr>
          <w:color w:val="000000" w:themeColor="text1"/>
        </w:rPr>
        <w:t>0,5A</w:t>
      </w:r>
      <w:r>
        <w:rPr>
          <w:color w:val="000000" w:themeColor="text1"/>
        </w:rPr>
        <w:tab/>
      </w:r>
      <w:r>
        <w:rPr>
          <w:color w:val="000000" w:themeColor="text1"/>
        </w:rPr>
        <w:tab/>
      </w:r>
      <w:r>
        <w:rPr>
          <w:color w:val="000000" w:themeColor="text1"/>
        </w:rPr>
        <w:tab/>
      </w:r>
      <w:r>
        <w:rPr>
          <w:b/>
          <w:color w:val="000000" w:themeColor="text1"/>
        </w:rPr>
        <w:t xml:space="preserve">C. </w:t>
      </w:r>
      <w:r w:rsidRPr="000E750E">
        <w:rPr>
          <w:color w:val="000000" w:themeColor="text1"/>
          <w:position w:val="-24"/>
        </w:rPr>
        <w:object w:dxaOrig="600" w:dyaOrig="680">
          <v:shape id="_x0000_i1038" type="#_x0000_t75" style="width:30.15pt;height:34.35pt" o:ole="">
            <v:imagedata r:id="rId35" o:title=""/>
          </v:shape>
          <o:OLEObject Type="Embed" ProgID="Equation.DSMT4" ShapeID="_x0000_i1038" DrawAspect="Content" ObjectID="_1606908441" r:id="rId36"/>
        </w:object>
      </w:r>
      <w:r>
        <w:rPr>
          <w:color w:val="000000" w:themeColor="text1"/>
        </w:rPr>
        <w:t xml:space="preserve"> </w:t>
      </w:r>
      <w:r>
        <w:rPr>
          <w:color w:val="000000" w:themeColor="text1"/>
        </w:rPr>
        <w:tab/>
      </w:r>
      <w:r>
        <w:rPr>
          <w:color w:val="000000" w:themeColor="text1"/>
        </w:rPr>
        <w:tab/>
      </w:r>
      <w:r>
        <w:rPr>
          <w:color w:val="000000" w:themeColor="text1"/>
        </w:rPr>
        <w:tab/>
      </w:r>
      <w:r>
        <w:rPr>
          <w:b/>
          <w:color w:val="000000" w:themeColor="text1"/>
        </w:rPr>
        <w:t>D.</w:t>
      </w:r>
      <w:r>
        <w:rPr>
          <w:color w:val="000000" w:themeColor="text1"/>
        </w:rPr>
        <w:t xml:space="preserve"> </w:t>
      </w:r>
      <w:r w:rsidRPr="000E750E">
        <w:rPr>
          <w:color w:val="000000" w:themeColor="text1"/>
          <w:position w:val="-24"/>
        </w:rPr>
        <w:object w:dxaOrig="600" w:dyaOrig="680">
          <v:shape id="_x0000_i1039" type="#_x0000_t75" style="width:30.15pt;height:34.35pt" o:ole="">
            <v:imagedata r:id="rId37" o:title=""/>
          </v:shape>
          <o:OLEObject Type="Embed" ProgID="Equation.DSMT4" ShapeID="_x0000_i1039" DrawAspect="Content" ObjectID="_1606908442" r:id="rId38"/>
        </w:object>
      </w:r>
      <w:r>
        <w:rPr>
          <w:color w:val="000000" w:themeColor="text1"/>
        </w:rPr>
        <w:t xml:space="preserve"> </w:t>
      </w:r>
    </w:p>
    <w:p w:rsidR="00FC79EA" w:rsidRPr="00FC79EA" w:rsidRDefault="000E750E" w:rsidP="000E750E">
      <w:pPr>
        <w:spacing w:line="240" w:lineRule="auto"/>
        <w:ind w:firstLine="0"/>
        <w:rPr>
          <w:color w:val="000000" w:themeColor="text1"/>
        </w:rPr>
      </w:pPr>
      <w:r>
        <w:rPr>
          <w:b/>
          <w:color w:val="000000" w:themeColor="text1"/>
        </w:rPr>
        <w:lastRenderedPageBreak/>
        <w:t xml:space="preserve">Câu 25. </w:t>
      </w:r>
      <w:r w:rsidR="00FC79EA" w:rsidRPr="00FC79EA">
        <w:rPr>
          <w:color w:val="000000" w:themeColor="text1"/>
        </w:rPr>
        <w:t xml:space="preserve">Một con </w:t>
      </w:r>
      <w:r w:rsidR="007B330D">
        <w:rPr>
          <w:color w:val="000000" w:themeColor="text1"/>
        </w:rPr>
        <w:t>lắc</w:t>
      </w:r>
      <w:r w:rsidR="00FC79EA" w:rsidRPr="00FC79EA">
        <w:rPr>
          <w:color w:val="000000" w:themeColor="text1"/>
        </w:rPr>
        <w:t xml:space="preserve"> đơn có khối lượng m = 50 g đặt trong điện trường đều có cường độ điện trường E = 5000 V/m hướng thẳng đứng lên trên. Khi chưa tích điện cho vật chu kì dao động của con </w:t>
      </w:r>
      <w:r w:rsidR="007B330D">
        <w:rPr>
          <w:color w:val="000000" w:themeColor="text1"/>
        </w:rPr>
        <w:t>lắc</w:t>
      </w:r>
      <w:r w:rsidR="00FC79EA" w:rsidRPr="00FC79EA">
        <w:rPr>
          <w:color w:val="000000" w:themeColor="text1"/>
        </w:rPr>
        <w:t xml:space="preserve"> là T = 2,0s. Sau khi tích điện cho vật thì chu kì dao động của con </w:t>
      </w:r>
      <w:r w:rsidR="007B330D">
        <w:rPr>
          <w:color w:val="000000" w:themeColor="text1"/>
        </w:rPr>
        <w:t>lắc là T</w:t>
      </w:r>
      <w:r w:rsidR="00FC79EA" w:rsidRPr="00FC79EA">
        <w:rPr>
          <w:color w:val="000000" w:themeColor="text1"/>
        </w:rPr>
        <w:t xml:space="preserve">' = </w:t>
      </w:r>
      <w:r>
        <w:rPr>
          <w:color w:val="000000" w:themeColor="text1"/>
        </w:rPr>
        <w:t>π/2</w:t>
      </w:r>
      <w:r w:rsidR="00FC79EA" w:rsidRPr="00FC79EA">
        <w:rPr>
          <w:color w:val="000000" w:themeColor="text1"/>
        </w:rPr>
        <w:t xml:space="preserve"> s. Lấy g = </w:t>
      </w:r>
      <w:r>
        <w:rPr>
          <w:color w:val="000000" w:themeColor="text1"/>
        </w:rPr>
        <w:t>π</w:t>
      </w:r>
      <w:r w:rsidR="00FC79EA" w:rsidRPr="000E750E">
        <w:rPr>
          <w:color w:val="000000" w:themeColor="text1"/>
          <w:vertAlign w:val="superscript"/>
        </w:rPr>
        <w:t>2</w:t>
      </w:r>
      <w:r w:rsidR="00FC79EA" w:rsidRPr="00FC79EA">
        <w:rPr>
          <w:color w:val="000000" w:themeColor="text1"/>
        </w:rPr>
        <w:t xml:space="preserve"> m/s</w:t>
      </w:r>
      <w:r w:rsidR="00FC79EA" w:rsidRPr="000E750E">
        <w:rPr>
          <w:color w:val="000000" w:themeColor="text1"/>
          <w:vertAlign w:val="superscript"/>
        </w:rPr>
        <w:t>2</w:t>
      </w:r>
      <w:r w:rsidR="00FC79EA" w:rsidRPr="00FC79EA">
        <w:rPr>
          <w:color w:val="000000" w:themeColor="text1"/>
        </w:rPr>
        <w:t>. Điện tích của vật bằng</w:t>
      </w:r>
    </w:p>
    <w:p w:rsidR="00FC79EA" w:rsidRPr="00FC79EA" w:rsidRDefault="00FC79EA" w:rsidP="00FA4637">
      <w:pPr>
        <w:spacing w:line="240" w:lineRule="auto"/>
        <w:rPr>
          <w:color w:val="000000" w:themeColor="text1"/>
        </w:rPr>
      </w:pPr>
      <w:r w:rsidRPr="00FC79EA">
        <w:rPr>
          <w:b/>
          <w:color w:val="000000" w:themeColor="text1"/>
        </w:rPr>
        <w:t xml:space="preserve">A. </w:t>
      </w:r>
      <w:r w:rsidRPr="00FC79EA">
        <w:rPr>
          <w:color w:val="000000" w:themeColor="text1"/>
        </w:rPr>
        <w:t>4.10</w:t>
      </w:r>
      <w:r w:rsidR="00204E71" w:rsidRPr="000E750E">
        <w:rPr>
          <w:color w:val="000000" w:themeColor="text1"/>
          <w:vertAlign w:val="superscript"/>
        </w:rPr>
        <w:t>−</w:t>
      </w:r>
      <w:r w:rsidRPr="000E750E">
        <w:rPr>
          <w:color w:val="000000" w:themeColor="text1"/>
          <w:vertAlign w:val="superscript"/>
        </w:rPr>
        <w:t>5</w:t>
      </w:r>
      <w:r w:rsidRPr="00FC79EA">
        <w:rPr>
          <w:color w:val="000000" w:themeColor="text1"/>
        </w:rPr>
        <w:t>C</w:t>
      </w:r>
      <w:r w:rsidRPr="00FC79EA">
        <w:rPr>
          <w:color w:val="000000" w:themeColor="text1"/>
        </w:rPr>
        <w:tab/>
      </w:r>
      <w:r w:rsidR="000E750E">
        <w:rPr>
          <w:color w:val="000000" w:themeColor="text1"/>
        </w:rPr>
        <w:tab/>
      </w:r>
      <w:r w:rsidR="000E750E">
        <w:rPr>
          <w:color w:val="000000" w:themeColor="text1"/>
        </w:rPr>
        <w:tab/>
      </w:r>
      <w:r w:rsidRPr="00FC79EA">
        <w:rPr>
          <w:b/>
          <w:color w:val="000000" w:themeColor="text1"/>
        </w:rPr>
        <w:t xml:space="preserve">B. </w:t>
      </w:r>
      <w:r w:rsidR="00204E71" w:rsidRPr="00204E71">
        <w:rPr>
          <w:color w:val="000000" w:themeColor="text1"/>
        </w:rPr>
        <w:t>−</w:t>
      </w:r>
      <w:r w:rsidRPr="00FC79EA">
        <w:rPr>
          <w:color w:val="000000" w:themeColor="text1"/>
        </w:rPr>
        <w:t>4.10</w:t>
      </w:r>
      <w:r w:rsidR="00204E71" w:rsidRPr="000E750E">
        <w:rPr>
          <w:color w:val="000000" w:themeColor="text1"/>
          <w:vertAlign w:val="superscript"/>
        </w:rPr>
        <w:t>−</w:t>
      </w:r>
      <w:r w:rsidRPr="000E750E">
        <w:rPr>
          <w:color w:val="000000" w:themeColor="text1"/>
          <w:vertAlign w:val="superscript"/>
        </w:rPr>
        <w:t>5</w:t>
      </w:r>
      <w:r w:rsidRPr="00FC79EA">
        <w:rPr>
          <w:color w:val="000000" w:themeColor="text1"/>
        </w:rPr>
        <w:t>C</w:t>
      </w:r>
      <w:r w:rsidRPr="00FC79EA">
        <w:rPr>
          <w:color w:val="000000" w:themeColor="text1"/>
        </w:rPr>
        <w:tab/>
      </w:r>
      <w:r w:rsidR="000E750E">
        <w:rPr>
          <w:color w:val="000000" w:themeColor="text1"/>
        </w:rPr>
        <w:tab/>
      </w:r>
      <w:r w:rsidR="000E750E">
        <w:rPr>
          <w:color w:val="000000" w:themeColor="text1"/>
        </w:rPr>
        <w:tab/>
      </w:r>
      <w:r w:rsidRPr="00FC79EA">
        <w:rPr>
          <w:b/>
          <w:color w:val="000000" w:themeColor="text1"/>
        </w:rPr>
        <w:t xml:space="preserve">C. </w:t>
      </w:r>
      <w:r w:rsidR="00204E71" w:rsidRPr="00204E71">
        <w:rPr>
          <w:color w:val="000000" w:themeColor="text1"/>
        </w:rPr>
        <w:t>−</w:t>
      </w:r>
      <w:r w:rsidRPr="00FC79EA">
        <w:rPr>
          <w:color w:val="000000" w:themeColor="text1"/>
        </w:rPr>
        <w:t>6.10</w:t>
      </w:r>
      <w:r w:rsidR="00204E71" w:rsidRPr="000E750E">
        <w:rPr>
          <w:color w:val="000000" w:themeColor="text1"/>
          <w:vertAlign w:val="superscript"/>
        </w:rPr>
        <w:t>−</w:t>
      </w:r>
      <w:r w:rsidRPr="000E750E">
        <w:rPr>
          <w:color w:val="000000" w:themeColor="text1"/>
          <w:vertAlign w:val="superscript"/>
        </w:rPr>
        <w:t>5</w:t>
      </w:r>
      <w:r w:rsidRPr="00FC79EA">
        <w:rPr>
          <w:color w:val="000000" w:themeColor="text1"/>
        </w:rPr>
        <w:t>C</w:t>
      </w:r>
      <w:r w:rsidR="000E750E">
        <w:rPr>
          <w:color w:val="000000" w:themeColor="text1"/>
        </w:rPr>
        <w:tab/>
      </w:r>
      <w:r w:rsidR="000E750E">
        <w:rPr>
          <w:color w:val="000000" w:themeColor="text1"/>
        </w:rPr>
        <w:tab/>
      </w:r>
      <w:r w:rsidRPr="00FC79EA">
        <w:rPr>
          <w:color w:val="000000" w:themeColor="text1"/>
        </w:rPr>
        <w:tab/>
      </w:r>
      <w:r w:rsidRPr="00FC79EA">
        <w:rPr>
          <w:b/>
          <w:color w:val="000000" w:themeColor="text1"/>
        </w:rPr>
        <w:t xml:space="preserve">D. </w:t>
      </w:r>
      <w:r w:rsidRPr="00FC79EA">
        <w:rPr>
          <w:color w:val="000000" w:themeColor="text1"/>
        </w:rPr>
        <w:t>6.10</w:t>
      </w:r>
      <w:r w:rsidR="00204E71" w:rsidRPr="000E750E">
        <w:rPr>
          <w:color w:val="000000" w:themeColor="text1"/>
          <w:vertAlign w:val="superscript"/>
        </w:rPr>
        <w:t>−</w:t>
      </w:r>
      <w:r w:rsidRPr="000E750E">
        <w:rPr>
          <w:color w:val="000000" w:themeColor="text1"/>
          <w:vertAlign w:val="superscript"/>
        </w:rPr>
        <w:t>5</w:t>
      </w:r>
      <w:r w:rsidRPr="00FC79EA">
        <w:rPr>
          <w:color w:val="000000" w:themeColor="text1"/>
        </w:rPr>
        <w:t>C</w:t>
      </w:r>
    </w:p>
    <w:p w:rsidR="00FC79EA" w:rsidRPr="00FC79EA" w:rsidRDefault="000E750E" w:rsidP="000E750E">
      <w:pPr>
        <w:spacing w:line="240" w:lineRule="auto"/>
        <w:ind w:firstLine="0"/>
        <w:rPr>
          <w:color w:val="000000" w:themeColor="text1"/>
        </w:rPr>
      </w:pPr>
      <w:r>
        <w:rPr>
          <w:b/>
          <w:color w:val="000000" w:themeColor="text1"/>
        </w:rPr>
        <w:t xml:space="preserve">Câu 26. </w:t>
      </w:r>
      <w:r w:rsidR="00FC79EA" w:rsidRPr="00FC79EA">
        <w:rPr>
          <w:color w:val="000000" w:themeColor="text1"/>
        </w:rPr>
        <w:t>Cho hai lò xo có độ cứng k</w:t>
      </w:r>
      <w:r w:rsidR="00FC79EA" w:rsidRPr="000E750E">
        <w:rPr>
          <w:color w:val="000000" w:themeColor="text1"/>
          <w:vertAlign w:val="subscript"/>
        </w:rPr>
        <w:t>1</w:t>
      </w:r>
      <w:r w:rsidR="00FC79EA" w:rsidRPr="00FC79EA">
        <w:rPr>
          <w:color w:val="000000" w:themeColor="text1"/>
        </w:rPr>
        <w:t xml:space="preserve"> và k</w:t>
      </w:r>
      <w:r w:rsidR="00FC79EA" w:rsidRPr="000E750E">
        <w:rPr>
          <w:color w:val="000000" w:themeColor="text1"/>
          <w:vertAlign w:val="subscript"/>
        </w:rPr>
        <w:t>2</w:t>
      </w:r>
      <w:r w:rsidR="00FC79EA" w:rsidRPr="00FC79EA">
        <w:rPr>
          <w:color w:val="000000" w:themeColor="text1"/>
        </w:rPr>
        <w:t>, ta tiến hành ghép hai lò xo này với nhau rồi cùng mắc vào đó vật nặng khối lượng m = 2 kg thì:</w:t>
      </w:r>
    </w:p>
    <w:p w:rsidR="00FC79EA" w:rsidRPr="00FC79EA" w:rsidRDefault="000E750E" w:rsidP="00FA4637">
      <w:pPr>
        <w:spacing w:line="240" w:lineRule="auto"/>
        <w:rPr>
          <w:color w:val="000000" w:themeColor="text1"/>
        </w:rPr>
      </w:pPr>
      <w:r>
        <w:rPr>
          <w:color w:val="000000" w:themeColor="text1"/>
        </w:rPr>
        <w:t xml:space="preserve">• </w:t>
      </w:r>
      <w:r w:rsidR="00FC79EA" w:rsidRPr="00FC79EA">
        <w:rPr>
          <w:color w:val="000000" w:themeColor="text1"/>
        </w:rPr>
        <w:t>Chu kì dao động của vật khi ghép song song là T =</w:t>
      </w:r>
      <w:r>
        <w:rPr>
          <w:color w:val="000000" w:themeColor="text1"/>
        </w:rPr>
        <w:t xml:space="preserve"> 2π/3</w:t>
      </w:r>
      <w:r w:rsidR="00FC79EA" w:rsidRPr="00FC79EA">
        <w:rPr>
          <w:color w:val="000000" w:themeColor="text1"/>
        </w:rPr>
        <w:t xml:space="preserve"> s</w:t>
      </w:r>
    </w:p>
    <w:p w:rsidR="00FC79EA" w:rsidRPr="00FC79EA" w:rsidRDefault="000E750E" w:rsidP="00FA4637">
      <w:pPr>
        <w:spacing w:line="240" w:lineRule="auto"/>
        <w:rPr>
          <w:color w:val="000000" w:themeColor="text1"/>
        </w:rPr>
      </w:pPr>
      <w:r>
        <w:rPr>
          <w:color w:val="000000" w:themeColor="text1"/>
        </w:rPr>
        <w:t xml:space="preserve">• </w:t>
      </w:r>
      <w:r w:rsidR="00FC79EA" w:rsidRPr="00FC79EA">
        <w:rPr>
          <w:color w:val="000000" w:themeColor="text1"/>
        </w:rPr>
        <w:t xml:space="preserve">Chu kì dao động của vật khi ghép nối tiếp là T' = </w:t>
      </w:r>
      <w:r w:rsidRPr="000E750E">
        <w:rPr>
          <w:color w:val="000000" w:themeColor="text1"/>
          <w:position w:val="-28"/>
        </w:rPr>
        <w:object w:dxaOrig="420" w:dyaOrig="660">
          <v:shape id="_x0000_i1040" type="#_x0000_t75" style="width:20.95pt;height:33.5pt" o:ole="">
            <v:imagedata r:id="rId39" o:title=""/>
          </v:shape>
          <o:OLEObject Type="Embed" ProgID="Equation.DSMT4" ShapeID="_x0000_i1040" DrawAspect="Content" ObjectID="_1606908443" r:id="rId40"/>
        </w:object>
      </w:r>
      <w:r w:rsidR="00FC79EA" w:rsidRPr="00FC79EA">
        <w:rPr>
          <w:color w:val="000000" w:themeColor="text1"/>
        </w:rPr>
        <w:t>s</w:t>
      </w:r>
    </w:p>
    <w:p w:rsidR="00FC79EA" w:rsidRPr="00DD1943" w:rsidRDefault="00FC79EA" w:rsidP="00FA4637">
      <w:pPr>
        <w:spacing w:line="240" w:lineRule="auto"/>
        <w:rPr>
          <w:color w:val="000000" w:themeColor="text1"/>
        </w:rPr>
      </w:pPr>
      <w:r w:rsidRPr="00FC79EA">
        <w:rPr>
          <w:color w:val="000000" w:themeColor="text1"/>
        </w:rPr>
        <w:t>Giá trị của k</w:t>
      </w:r>
      <w:r w:rsidRPr="00DD1943">
        <w:rPr>
          <w:color w:val="000000" w:themeColor="text1"/>
          <w:vertAlign w:val="subscript"/>
        </w:rPr>
        <w:t>1</w:t>
      </w:r>
      <w:r w:rsidRPr="00FC79EA">
        <w:rPr>
          <w:color w:val="000000" w:themeColor="text1"/>
        </w:rPr>
        <w:t xml:space="preserve"> và k</w:t>
      </w:r>
      <w:r w:rsidRPr="00DD1943">
        <w:rPr>
          <w:color w:val="000000" w:themeColor="text1"/>
          <w:vertAlign w:val="subscript"/>
        </w:rPr>
        <w:t>2</w:t>
      </w:r>
    </w:p>
    <w:p w:rsidR="000E750E" w:rsidRDefault="00FC79EA" w:rsidP="000E750E">
      <w:pPr>
        <w:spacing w:line="240" w:lineRule="auto"/>
        <w:rPr>
          <w:color w:val="000000" w:themeColor="text1"/>
        </w:rPr>
      </w:pPr>
      <w:r w:rsidRPr="00FC79EA">
        <w:rPr>
          <w:b/>
          <w:color w:val="000000" w:themeColor="text1"/>
        </w:rPr>
        <w:t xml:space="preserve">A. </w:t>
      </w:r>
      <w:r w:rsidRPr="00FC79EA">
        <w:rPr>
          <w:color w:val="000000" w:themeColor="text1"/>
        </w:rPr>
        <w:t xml:space="preserve">30 N/m và 60 N/m </w:t>
      </w:r>
      <w:r w:rsidR="000E750E">
        <w:rPr>
          <w:color w:val="000000" w:themeColor="text1"/>
        </w:rPr>
        <w:tab/>
      </w:r>
      <w:r w:rsidRPr="00FC79EA">
        <w:rPr>
          <w:b/>
          <w:color w:val="000000" w:themeColor="text1"/>
        </w:rPr>
        <w:t xml:space="preserve">B. </w:t>
      </w:r>
      <w:r w:rsidRPr="00FC79EA">
        <w:rPr>
          <w:color w:val="000000" w:themeColor="text1"/>
        </w:rPr>
        <w:t xml:space="preserve">10 N/m và 20 N/m </w:t>
      </w:r>
      <w:r w:rsidR="000E750E">
        <w:rPr>
          <w:color w:val="000000" w:themeColor="text1"/>
        </w:rPr>
        <w:tab/>
      </w:r>
      <w:r w:rsidR="000E750E">
        <w:rPr>
          <w:color w:val="000000" w:themeColor="text1"/>
        </w:rPr>
        <w:tab/>
      </w:r>
      <w:r w:rsidRPr="00FC79EA">
        <w:rPr>
          <w:b/>
          <w:color w:val="000000" w:themeColor="text1"/>
        </w:rPr>
        <w:t xml:space="preserve">C. </w:t>
      </w:r>
      <w:r w:rsidRPr="00FC79EA">
        <w:rPr>
          <w:color w:val="000000" w:themeColor="text1"/>
        </w:rPr>
        <w:t xml:space="preserve">6 N/m và 12 N/m </w:t>
      </w:r>
      <w:r w:rsidR="000E750E">
        <w:rPr>
          <w:color w:val="000000" w:themeColor="text1"/>
        </w:rPr>
        <w:tab/>
      </w:r>
      <w:r w:rsidR="000E750E">
        <w:rPr>
          <w:color w:val="000000" w:themeColor="text1"/>
        </w:rPr>
        <w:tab/>
      </w:r>
      <w:r w:rsidR="000E750E" w:rsidRPr="00A07B46">
        <w:rPr>
          <w:b/>
          <w:color w:val="000000" w:themeColor="text1"/>
        </w:rPr>
        <w:t>D.</w:t>
      </w:r>
      <w:r w:rsidR="000E750E">
        <w:rPr>
          <w:color w:val="000000" w:themeColor="text1"/>
        </w:rPr>
        <w:t xml:space="preserve"> 30</w:t>
      </w:r>
      <w:r w:rsidR="000E750E" w:rsidRPr="00FC79EA">
        <w:rPr>
          <w:color w:val="000000" w:themeColor="text1"/>
        </w:rPr>
        <w:t xml:space="preserve"> N/m và </w:t>
      </w:r>
      <w:r w:rsidR="000E750E">
        <w:rPr>
          <w:color w:val="000000" w:themeColor="text1"/>
        </w:rPr>
        <w:t>45</w:t>
      </w:r>
      <w:r w:rsidR="000E750E" w:rsidRPr="00FC79EA">
        <w:rPr>
          <w:color w:val="000000" w:themeColor="text1"/>
        </w:rPr>
        <w:t xml:space="preserve"> N/m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gridCol w:w="3110"/>
      </w:tblGrid>
      <w:tr w:rsidR="00E8784F" w:rsidTr="00E8784F">
        <w:tc>
          <w:tcPr>
            <w:tcW w:w="7653" w:type="dxa"/>
            <w:shd w:val="clear" w:color="auto" w:fill="auto"/>
          </w:tcPr>
          <w:p w:rsidR="00E8784F" w:rsidRPr="00FC79EA" w:rsidRDefault="00E8784F" w:rsidP="00E8784F">
            <w:pPr>
              <w:ind w:firstLine="0"/>
              <w:rPr>
                <w:color w:val="000000" w:themeColor="text1"/>
              </w:rPr>
            </w:pPr>
            <w:r>
              <w:rPr>
                <w:b/>
                <w:color w:val="000000" w:themeColor="text1"/>
              </w:rPr>
              <w:t xml:space="preserve">Câu 27. </w:t>
            </w:r>
            <w:r w:rsidRPr="00FC79EA">
              <w:rPr>
                <w:color w:val="000000" w:themeColor="text1"/>
              </w:rPr>
              <w:t xml:space="preserve">Một con </w:t>
            </w:r>
            <w:r w:rsidR="007B330D">
              <w:rPr>
                <w:color w:val="000000" w:themeColor="text1"/>
              </w:rPr>
              <w:t>lắc</w:t>
            </w:r>
            <w:r w:rsidRPr="00FC79EA">
              <w:rPr>
                <w:color w:val="000000" w:themeColor="text1"/>
              </w:rPr>
              <w:t xml:space="preserve"> gồm lò xo có độ cứng k và vật nặng mang điện q (q &gt; 0) đang dao động điều </w:t>
            </w:r>
            <w:r w:rsidRPr="00D22E7B">
              <w:rPr>
                <w:color w:val="000000" w:themeColor="text1"/>
              </w:rPr>
              <w:t>hòa</w:t>
            </w:r>
            <w:r w:rsidRPr="00FC79EA">
              <w:rPr>
                <w:color w:val="000000" w:themeColor="text1"/>
              </w:rPr>
              <w:t xml:space="preserve"> trên mặt phẳng nằm ngang với biên độ A và chu kì T = 1,0 s trong điện trường E. Chọn mốc thời gian là lúc vật ở vị trí lò xo bị nén cực đại. Đồ điện trường </w:t>
            </w:r>
            <w:r w:rsidRPr="00204E71">
              <w:rPr>
                <w:color w:val="000000" w:themeColor="text1"/>
              </w:rPr>
              <w:t>−</w:t>
            </w:r>
            <w:r w:rsidRPr="00FC79EA">
              <w:rPr>
                <w:color w:val="000000" w:themeColor="text1"/>
              </w:rPr>
              <w:t xml:space="preserve"> thời gian được cho như hình vẽ. Xác định biên độ dao động mới của vật sau thời điểm 0,5 s.</w:t>
            </w:r>
          </w:p>
          <w:p w:rsidR="00E8784F" w:rsidRDefault="00E8784F" w:rsidP="00E8784F">
            <w:pPr>
              <w:rPr>
                <w:color w:val="000000" w:themeColor="text1"/>
              </w:rPr>
            </w:pPr>
            <w:r w:rsidRPr="00FC79EA">
              <w:rPr>
                <w:b/>
                <w:color w:val="000000" w:themeColor="text1"/>
              </w:rPr>
              <w:t xml:space="preserve">A. </w:t>
            </w:r>
            <w:r w:rsidRPr="00FC79EA">
              <w:rPr>
                <w:color w:val="000000" w:themeColor="text1"/>
              </w:rPr>
              <w:t>2A cm</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3A cm</w:t>
            </w:r>
            <w:r>
              <w:rPr>
                <w:color w:val="000000" w:themeColor="text1"/>
              </w:rPr>
              <w:tab/>
            </w:r>
            <w:r>
              <w:rPr>
                <w:color w:val="000000" w:themeColor="text1"/>
              </w:rPr>
              <w:tab/>
            </w:r>
            <w:r>
              <w:rPr>
                <w:color w:val="000000" w:themeColor="text1"/>
              </w:rPr>
              <w:tab/>
            </w:r>
          </w:p>
          <w:p w:rsidR="00E8784F" w:rsidRPr="00E8784F" w:rsidRDefault="00E8784F" w:rsidP="00E8784F">
            <w:pPr>
              <w:rPr>
                <w:color w:val="000000" w:themeColor="text1"/>
              </w:rPr>
            </w:pPr>
            <w:r w:rsidRPr="00FC79EA">
              <w:rPr>
                <w:b/>
                <w:color w:val="000000" w:themeColor="text1"/>
              </w:rPr>
              <w:t xml:space="preserve">C. </w:t>
            </w:r>
            <w:r w:rsidRPr="000E750E">
              <w:rPr>
                <w:color w:val="000000" w:themeColor="text1"/>
                <w:position w:val="-8"/>
                <w:szCs w:val="22"/>
              </w:rPr>
              <w:object w:dxaOrig="360" w:dyaOrig="360">
                <v:shape id="_x0000_i1041" type="#_x0000_t75" style="width:18.4pt;height:18.4pt" o:ole="">
                  <v:imagedata r:id="rId41" o:title=""/>
                </v:shape>
                <o:OLEObject Type="Embed" ProgID="Equation.DSMT4" ShapeID="_x0000_i1041" DrawAspect="Content" ObjectID="_1606908444" r:id="rId42"/>
              </w:object>
            </w:r>
            <w:r w:rsidRPr="00FC79EA">
              <w:rPr>
                <w:color w:val="000000" w:themeColor="text1"/>
              </w:rPr>
              <w:t>A cm</w:t>
            </w:r>
            <w:r w:rsidRPr="00FC79EA">
              <w:rPr>
                <w:color w:val="000000" w:themeColor="text1"/>
              </w:rPr>
              <w:tab/>
            </w:r>
            <w:r>
              <w:rPr>
                <w:color w:val="000000" w:themeColor="text1"/>
              </w:rPr>
              <w:tab/>
            </w:r>
            <w:r w:rsidRPr="00FC79EA">
              <w:rPr>
                <w:b/>
                <w:color w:val="000000" w:themeColor="text1"/>
              </w:rPr>
              <w:t xml:space="preserve">D. </w:t>
            </w:r>
            <w:r w:rsidRPr="00FC79EA">
              <w:rPr>
                <w:color w:val="000000" w:themeColor="text1"/>
              </w:rPr>
              <w:t>0,5A cm</w:t>
            </w:r>
          </w:p>
        </w:tc>
        <w:tc>
          <w:tcPr>
            <w:tcW w:w="3110" w:type="dxa"/>
            <w:shd w:val="clear" w:color="auto" w:fill="auto"/>
          </w:tcPr>
          <w:p w:rsidR="00E8784F" w:rsidRDefault="00E8784F" w:rsidP="000E750E">
            <w:pPr>
              <w:ind w:firstLine="0"/>
              <w:rPr>
                <w:b/>
                <w:color w:val="000000" w:themeColor="text1"/>
              </w:rPr>
            </w:pPr>
            <w:r>
              <w:rPr>
                <w:szCs w:val="22"/>
              </w:rPr>
              <w:object w:dxaOrig="2898" w:dyaOrig="2189">
                <v:shape id="_x0000_i1042" type="#_x0000_t75" style="width:144.85pt;height:108.85pt" o:ole="">
                  <v:imagedata r:id="rId43" o:title=""/>
                </v:shape>
                <o:OLEObject Type="Embed" ProgID="Visio.Drawing.11" ShapeID="_x0000_i1042" DrawAspect="Content" ObjectID="_1606908445" r:id="rId44"/>
              </w:object>
            </w:r>
          </w:p>
        </w:tc>
      </w:tr>
    </w:tbl>
    <w:p w:rsidR="00FC79EA" w:rsidRPr="00FC79EA" w:rsidRDefault="000E750E" w:rsidP="000E750E">
      <w:pPr>
        <w:spacing w:line="240" w:lineRule="auto"/>
        <w:ind w:firstLine="0"/>
        <w:rPr>
          <w:color w:val="000000" w:themeColor="text1"/>
        </w:rPr>
      </w:pPr>
      <w:r>
        <w:rPr>
          <w:b/>
          <w:color w:val="000000" w:themeColor="text1"/>
        </w:rPr>
        <w:t xml:space="preserve">Câu 28. </w:t>
      </w:r>
      <w:r w:rsidR="00FC79EA" w:rsidRPr="00FC79EA">
        <w:rPr>
          <w:color w:val="000000" w:themeColor="text1"/>
        </w:rPr>
        <w:t xml:space="preserve">Hai vật dao động điều </w:t>
      </w:r>
      <w:r w:rsidR="00D22E7B" w:rsidRPr="00D22E7B">
        <w:rPr>
          <w:color w:val="000000" w:themeColor="text1"/>
        </w:rPr>
        <w:t>hòa</w:t>
      </w:r>
      <w:r w:rsidR="00FC79EA" w:rsidRPr="00FC79EA">
        <w:rPr>
          <w:color w:val="000000" w:themeColor="text1"/>
        </w:rPr>
        <w:t xml:space="preserve"> trên hai đoạn thẳng song song cạnh nhau, cùng một vị trí cân bằng trùng với gốc tọa độ, cùng một trục tọa độ song song với đoạn thẳng đó với các phương trình li độ lần lượt là</w:t>
      </w:r>
      <w:r>
        <w:rPr>
          <w:color w:val="000000" w:themeColor="text1"/>
        </w:rPr>
        <w:t xml:space="preserve"> x1 = 3cos(5/3πt + π/3)cm và x2 = </w:t>
      </w:r>
      <w:r w:rsidRPr="000E750E">
        <w:rPr>
          <w:color w:val="000000" w:themeColor="text1"/>
          <w:position w:val="-8"/>
        </w:rPr>
        <w:object w:dxaOrig="460" w:dyaOrig="360">
          <v:shape id="_x0000_i1043" type="#_x0000_t75" style="width:22.6pt;height:18.4pt" o:ole="">
            <v:imagedata r:id="rId45" o:title=""/>
          </v:shape>
          <o:OLEObject Type="Embed" ProgID="Equation.DSMT4" ShapeID="_x0000_i1043" DrawAspect="Content" ObjectID="_1606908446" r:id="rId46"/>
        </w:object>
      </w:r>
      <w:r>
        <w:rPr>
          <w:color w:val="000000" w:themeColor="text1"/>
        </w:rPr>
        <w:t xml:space="preserve">cos(5/3πt + 5π/6)cm. Từ thời điểm t = 0, thời điểm để hai vật có khoảng </w:t>
      </w:r>
      <w:r w:rsidR="00FC79EA" w:rsidRPr="00FC79EA">
        <w:rPr>
          <w:color w:val="000000" w:themeColor="text1"/>
        </w:rPr>
        <w:t>cách lớn nhất là bao nhiêu?</w:t>
      </w:r>
    </w:p>
    <w:p w:rsidR="00FC79EA" w:rsidRPr="000E750E" w:rsidRDefault="00FC79EA" w:rsidP="00FA4637">
      <w:pPr>
        <w:spacing w:line="240" w:lineRule="auto"/>
        <w:rPr>
          <w:b/>
          <w:color w:val="000000" w:themeColor="text1"/>
        </w:rPr>
      </w:pPr>
      <w:r w:rsidRPr="00FC79EA">
        <w:rPr>
          <w:b/>
          <w:color w:val="000000" w:themeColor="text1"/>
        </w:rPr>
        <w:t xml:space="preserve">A. </w:t>
      </w:r>
      <w:r w:rsidRPr="00FC79EA">
        <w:rPr>
          <w:color w:val="000000" w:themeColor="text1"/>
        </w:rPr>
        <w:t>0,4 s</w:t>
      </w:r>
      <w:r w:rsidRPr="00FC79EA">
        <w:rPr>
          <w:color w:val="000000" w:themeColor="text1"/>
        </w:rPr>
        <w:tab/>
      </w:r>
      <w:r w:rsidR="000E750E">
        <w:rPr>
          <w:color w:val="000000" w:themeColor="text1"/>
        </w:rPr>
        <w:tab/>
      </w:r>
      <w:r w:rsidR="000E750E">
        <w:rPr>
          <w:color w:val="000000" w:themeColor="text1"/>
        </w:rPr>
        <w:tab/>
      </w:r>
      <w:r w:rsidRPr="00FC79EA">
        <w:rPr>
          <w:b/>
          <w:color w:val="000000" w:themeColor="text1"/>
        </w:rPr>
        <w:t xml:space="preserve">B. </w:t>
      </w:r>
      <w:r w:rsidRPr="00FC79EA">
        <w:rPr>
          <w:color w:val="000000" w:themeColor="text1"/>
        </w:rPr>
        <w:t>0,5 s</w:t>
      </w:r>
      <w:r w:rsidRPr="00FC79EA">
        <w:rPr>
          <w:color w:val="000000" w:themeColor="text1"/>
        </w:rPr>
        <w:tab/>
      </w:r>
      <w:r w:rsidR="000E750E">
        <w:rPr>
          <w:color w:val="000000" w:themeColor="text1"/>
        </w:rPr>
        <w:tab/>
      </w:r>
      <w:r w:rsidR="000E750E">
        <w:rPr>
          <w:color w:val="000000" w:themeColor="text1"/>
        </w:rPr>
        <w:tab/>
      </w:r>
      <w:r w:rsidRPr="00FC79EA">
        <w:rPr>
          <w:b/>
          <w:color w:val="000000" w:themeColor="text1"/>
        </w:rPr>
        <w:t xml:space="preserve">C. </w:t>
      </w:r>
      <w:r w:rsidRPr="00FC79EA">
        <w:rPr>
          <w:color w:val="000000" w:themeColor="text1"/>
        </w:rPr>
        <w:t>0,6 s</w:t>
      </w:r>
      <w:r w:rsidR="000E750E">
        <w:rPr>
          <w:color w:val="000000" w:themeColor="text1"/>
        </w:rPr>
        <w:tab/>
      </w:r>
      <w:r w:rsidR="000E750E">
        <w:rPr>
          <w:color w:val="000000" w:themeColor="text1"/>
        </w:rPr>
        <w:tab/>
      </w:r>
      <w:r w:rsidR="000E750E">
        <w:rPr>
          <w:color w:val="000000" w:themeColor="text1"/>
        </w:rPr>
        <w:tab/>
      </w:r>
      <w:r w:rsidR="000E750E">
        <w:rPr>
          <w:b/>
          <w:color w:val="000000" w:themeColor="text1"/>
        </w:rPr>
        <w:t xml:space="preserve">D. </w:t>
      </w:r>
      <w:r w:rsidR="000E750E" w:rsidRPr="000E750E">
        <w:rPr>
          <w:color w:val="000000" w:themeColor="text1"/>
        </w:rPr>
        <w:t>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7"/>
        <w:gridCol w:w="3322"/>
      </w:tblGrid>
      <w:tr w:rsidR="00E8784F" w:rsidTr="00E8784F">
        <w:tc>
          <w:tcPr>
            <w:tcW w:w="7750" w:type="dxa"/>
            <w:shd w:val="clear" w:color="auto" w:fill="auto"/>
          </w:tcPr>
          <w:p w:rsidR="00E8784F" w:rsidRPr="00FC79EA" w:rsidRDefault="00E8784F" w:rsidP="00E8784F">
            <w:pPr>
              <w:ind w:firstLine="0"/>
              <w:rPr>
                <w:color w:val="000000" w:themeColor="text1"/>
              </w:rPr>
            </w:pPr>
            <w:r>
              <w:rPr>
                <w:b/>
                <w:color w:val="000000" w:themeColor="text1"/>
              </w:rPr>
              <w:t xml:space="preserve">Câu 29. </w:t>
            </w:r>
            <w:r w:rsidRPr="00FC79EA">
              <w:rPr>
                <w:color w:val="000000" w:themeColor="text1"/>
              </w:rPr>
              <w:t xml:space="preserve">Hai dao động điều </w:t>
            </w:r>
            <w:r w:rsidRPr="00D22E7B">
              <w:rPr>
                <w:color w:val="000000" w:themeColor="text1"/>
              </w:rPr>
              <w:t>hòa</w:t>
            </w:r>
            <w:r w:rsidRPr="00FC79EA">
              <w:rPr>
                <w:color w:val="000000" w:themeColor="text1"/>
              </w:rPr>
              <w:t xml:space="preserve"> cùng tần số có đồ</w:t>
            </w:r>
            <w:r>
              <w:rPr>
                <w:color w:val="000000" w:themeColor="text1"/>
              </w:rPr>
              <w:t xml:space="preserve"> </w:t>
            </w:r>
            <w:r w:rsidRPr="00FC79EA">
              <w:rPr>
                <w:color w:val="000000" w:themeColor="text1"/>
              </w:rPr>
              <w:t xml:space="preserve">thị như hình vẽ. Biết dao động thứ nhất có biên độ là </w:t>
            </w:r>
            <w:r w:rsidRPr="000E750E">
              <w:rPr>
                <w:color w:val="000000" w:themeColor="text1"/>
              </w:rPr>
              <w:t>A.</w:t>
            </w:r>
            <w:r w:rsidRPr="00FC79EA">
              <w:rPr>
                <w:b/>
                <w:color w:val="000000" w:themeColor="text1"/>
              </w:rPr>
              <w:t xml:space="preserve"> </w:t>
            </w:r>
            <w:r w:rsidRPr="00FC79EA">
              <w:rPr>
                <w:color w:val="000000" w:themeColor="text1"/>
              </w:rPr>
              <w:t xml:space="preserve">Dao động tổng hợp của hai dao động này có biên độ </w:t>
            </w:r>
            <w:r w:rsidRPr="000E750E">
              <w:rPr>
                <w:b/>
                <w:color w:val="000000" w:themeColor="text1"/>
              </w:rPr>
              <w:t>gần nhất giá trị</w:t>
            </w:r>
            <w:r w:rsidRPr="00FC79EA">
              <w:rPr>
                <w:color w:val="000000" w:themeColor="text1"/>
              </w:rPr>
              <w:t xml:space="preserve"> nào sau đây?</w:t>
            </w:r>
          </w:p>
          <w:p w:rsidR="00E8784F" w:rsidRPr="00FC79EA" w:rsidRDefault="00E8784F" w:rsidP="00E8784F">
            <w:pPr>
              <w:rPr>
                <w:color w:val="000000" w:themeColor="text1"/>
              </w:rPr>
            </w:pPr>
            <w:r w:rsidRPr="00FC79EA">
              <w:rPr>
                <w:b/>
                <w:color w:val="000000" w:themeColor="text1"/>
              </w:rPr>
              <w:t xml:space="preserve">A. </w:t>
            </w:r>
            <w:r w:rsidRPr="00FC79EA">
              <w:rPr>
                <w:color w:val="000000" w:themeColor="text1"/>
              </w:rPr>
              <w:t>2A</w:t>
            </w:r>
            <w:r>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3A</w:t>
            </w:r>
          </w:p>
          <w:p w:rsidR="00E8784F" w:rsidRPr="00FC79EA" w:rsidRDefault="00E8784F" w:rsidP="00E8784F">
            <w:pPr>
              <w:rPr>
                <w:color w:val="000000" w:themeColor="text1"/>
              </w:rPr>
            </w:pPr>
            <w:r w:rsidRPr="00FC79EA">
              <w:rPr>
                <w:b/>
                <w:color w:val="000000" w:themeColor="text1"/>
              </w:rPr>
              <w:t xml:space="preserve">C. </w:t>
            </w:r>
            <w:r w:rsidRPr="00FC79EA">
              <w:rPr>
                <w:color w:val="000000" w:themeColor="text1"/>
              </w:rPr>
              <w:t>A</w:t>
            </w:r>
            <w:r>
              <w:rPr>
                <w:color w:val="000000" w:themeColor="text1"/>
              </w:rPr>
              <w:tab/>
            </w:r>
            <w:r>
              <w:rPr>
                <w:color w:val="000000" w:themeColor="text1"/>
              </w:rPr>
              <w:tab/>
            </w:r>
            <w:r>
              <w:rPr>
                <w:color w:val="000000" w:themeColor="text1"/>
              </w:rPr>
              <w:tab/>
            </w:r>
            <w:r w:rsidRPr="00FC79EA">
              <w:rPr>
                <w:b/>
                <w:color w:val="000000" w:themeColor="text1"/>
              </w:rPr>
              <w:t xml:space="preserve">D. </w:t>
            </w:r>
            <w:r w:rsidRPr="00FC79EA">
              <w:rPr>
                <w:color w:val="000000" w:themeColor="text1"/>
              </w:rPr>
              <w:t>A/2</w:t>
            </w:r>
          </w:p>
          <w:p w:rsidR="00E8784F" w:rsidRDefault="00E8784F" w:rsidP="000E750E">
            <w:pPr>
              <w:ind w:firstLine="0"/>
              <w:rPr>
                <w:b/>
                <w:color w:val="000000" w:themeColor="text1"/>
              </w:rPr>
            </w:pPr>
          </w:p>
        </w:tc>
        <w:tc>
          <w:tcPr>
            <w:tcW w:w="3013" w:type="dxa"/>
            <w:shd w:val="clear" w:color="auto" w:fill="auto"/>
          </w:tcPr>
          <w:p w:rsidR="00E8784F" w:rsidRDefault="00E8784F" w:rsidP="000E750E">
            <w:pPr>
              <w:ind w:firstLine="0"/>
              <w:rPr>
                <w:b/>
                <w:color w:val="000000" w:themeColor="text1"/>
              </w:rPr>
            </w:pPr>
            <w:r>
              <w:rPr>
                <w:szCs w:val="22"/>
              </w:rPr>
              <w:object w:dxaOrig="3792" w:dyaOrig="2357">
                <v:shape id="_x0000_i1044" type="#_x0000_t75" style="width:154.9pt;height:96.3pt" o:ole="">
                  <v:imagedata r:id="rId47" o:title=""/>
                </v:shape>
                <o:OLEObject Type="Embed" ProgID="Visio.Drawing.11" ShapeID="_x0000_i1044" DrawAspect="Content" ObjectID="_1606908447" r:id="rId48"/>
              </w:object>
            </w:r>
          </w:p>
        </w:tc>
      </w:tr>
    </w:tbl>
    <w:p w:rsidR="00E8784F" w:rsidRDefault="00E8784F" w:rsidP="000E750E">
      <w:pPr>
        <w:spacing w:line="240" w:lineRule="auto"/>
        <w:ind w:firstLine="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269"/>
      </w:tblGrid>
      <w:tr w:rsidR="00E8784F" w:rsidTr="00E8784F">
        <w:tc>
          <w:tcPr>
            <w:tcW w:w="7498" w:type="dxa"/>
            <w:shd w:val="clear" w:color="auto" w:fill="auto"/>
          </w:tcPr>
          <w:p w:rsidR="00E8784F" w:rsidRDefault="00E8784F" w:rsidP="00E8784F">
            <w:pPr>
              <w:ind w:firstLine="0"/>
              <w:rPr>
                <w:color w:val="000000" w:themeColor="text1"/>
              </w:rPr>
            </w:pPr>
            <w:r>
              <w:rPr>
                <w:b/>
                <w:color w:val="000000" w:themeColor="text1"/>
              </w:rPr>
              <w:t xml:space="preserve">Câu 30. </w:t>
            </w:r>
            <w:r w:rsidRPr="00FC79EA">
              <w:rPr>
                <w:color w:val="000000" w:themeColor="text1"/>
              </w:rPr>
              <w:t>Hai chất điểm có khối lượng lần lượt là m</w:t>
            </w:r>
            <w:r w:rsidRPr="00413107">
              <w:rPr>
                <w:color w:val="000000" w:themeColor="text1"/>
                <w:vertAlign w:val="subscript"/>
              </w:rPr>
              <w:t>1</w:t>
            </w:r>
            <w:r w:rsidRPr="00FC79EA">
              <w:rPr>
                <w:color w:val="000000" w:themeColor="text1"/>
              </w:rPr>
              <w:t>, m</w:t>
            </w:r>
            <w:r w:rsidRPr="00413107">
              <w:rPr>
                <w:color w:val="000000" w:themeColor="text1"/>
                <w:vertAlign w:val="subscript"/>
              </w:rPr>
              <w:t>2</w:t>
            </w:r>
            <w:r w:rsidRPr="00FC79EA">
              <w:rPr>
                <w:color w:val="000000" w:themeColor="text1"/>
              </w:rPr>
              <w:t xml:space="preserve"> dao động điều </w:t>
            </w:r>
            <w:r w:rsidRPr="00D22E7B">
              <w:rPr>
                <w:color w:val="000000" w:themeColor="text1"/>
              </w:rPr>
              <w:t>hòa</w:t>
            </w:r>
            <w:r w:rsidRPr="00FC79EA">
              <w:rPr>
                <w:color w:val="000000" w:themeColor="text1"/>
              </w:rPr>
              <w:t xml:space="preserve"> cùng phương cùng tần số. Đồ thị biểu diễn động năng</w:t>
            </w:r>
            <w:r>
              <w:rPr>
                <w:color w:val="000000" w:themeColor="text1"/>
              </w:rPr>
              <w:t xml:space="preserve"> của m</w:t>
            </w:r>
            <w:r w:rsidRPr="00413107">
              <w:rPr>
                <w:color w:val="000000" w:themeColor="text1"/>
                <w:vertAlign w:val="subscript"/>
              </w:rPr>
              <w:t>1</w:t>
            </w:r>
            <w:r>
              <w:rPr>
                <w:color w:val="000000" w:themeColor="text1"/>
              </w:rPr>
              <w:t xml:space="preserve"> và thế năng của m</w:t>
            </w:r>
            <w:r w:rsidRPr="00413107">
              <w:rPr>
                <w:color w:val="000000" w:themeColor="text1"/>
                <w:vertAlign w:val="subscript"/>
              </w:rPr>
              <w:t>2</w:t>
            </w:r>
            <w:r>
              <w:rPr>
                <w:color w:val="000000" w:themeColor="text1"/>
              </w:rPr>
              <w:t xml:space="preserve"> theo li độ như hình vẽ. Tỉ số m</w:t>
            </w:r>
            <w:r w:rsidRPr="00413107">
              <w:rPr>
                <w:color w:val="000000" w:themeColor="text1"/>
                <w:vertAlign w:val="subscript"/>
              </w:rPr>
              <w:t>1</w:t>
            </w:r>
            <w:r>
              <w:rPr>
                <w:color w:val="000000" w:themeColor="text1"/>
              </w:rPr>
              <w:t xml:space="preserve"> /m</w:t>
            </w:r>
            <w:r w:rsidRPr="00413107">
              <w:rPr>
                <w:color w:val="000000" w:themeColor="text1"/>
                <w:vertAlign w:val="subscript"/>
              </w:rPr>
              <w:t>2</w:t>
            </w:r>
            <w:r>
              <w:rPr>
                <w:color w:val="000000" w:themeColor="text1"/>
              </w:rPr>
              <w:t xml:space="preserve"> là:</w:t>
            </w:r>
          </w:p>
          <w:p w:rsidR="00E8784F" w:rsidRDefault="00E8784F" w:rsidP="00E8784F">
            <w:pPr>
              <w:rPr>
                <w:color w:val="000000" w:themeColor="text1"/>
              </w:rPr>
            </w:pPr>
            <w:r w:rsidRPr="00413107">
              <w:rPr>
                <w:b/>
                <w:color w:val="000000" w:themeColor="text1"/>
              </w:rPr>
              <w:t>A.</w:t>
            </w:r>
            <w:r>
              <w:rPr>
                <w:color w:val="000000" w:themeColor="text1"/>
              </w:rPr>
              <w:t xml:space="preserve"> 2/3</w:t>
            </w:r>
            <w:r>
              <w:rPr>
                <w:color w:val="000000" w:themeColor="text1"/>
              </w:rPr>
              <w:tab/>
            </w:r>
            <w:r>
              <w:rPr>
                <w:color w:val="000000" w:themeColor="text1"/>
              </w:rPr>
              <w:tab/>
            </w:r>
            <w:r>
              <w:rPr>
                <w:color w:val="000000" w:themeColor="text1"/>
              </w:rPr>
              <w:tab/>
            </w:r>
            <w:r w:rsidRPr="00413107">
              <w:rPr>
                <w:b/>
                <w:color w:val="000000" w:themeColor="text1"/>
              </w:rPr>
              <w:t>B.</w:t>
            </w:r>
            <w:r>
              <w:rPr>
                <w:color w:val="000000" w:themeColor="text1"/>
              </w:rPr>
              <w:t xml:space="preserve"> 9/4</w:t>
            </w:r>
          </w:p>
          <w:p w:rsidR="00E8784F" w:rsidRDefault="00E8784F" w:rsidP="00E8784F">
            <w:pPr>
              <w:rPr>
                <w:color w:val="000000" w:themeColor="text1"/>
              </w:rPr>
            </w:pPr>
            <w:r w:rsidRPr="00413107">
              <w:rPr>
                <w:b/>
                <w:color w:val="000000" w:themeColor="text1"/>
              </w:rPr>
              <w:t>C.</w:t>
            </w:r>
            <w:r>
              <w:rPr>
                <w:color w:val="000000" w:themeColor="text1"/>
              </w:rPr>
              <w:t xml:space="preserve"> 4/9</w:t>
            </w:r>
            <w:r>
              <w:rPr>
                <w:color w:val="000000" w:themeColor="text1"/>
              </w:rPr>
              <w:tab/>
            </w:r>
            <w:r>
              <w:rPr>
                <w:color w:val="000000" w:themeColor="text1"/>
              </w:rPr>
              <w:tab/>
            </w:r>
            <w:r>
              <w:rPr>
                <w:color w:val="000000" w:themeColor="text1"/>
              </w:rPr>
              <w:tab/>
            </w:r>
            <w:r w:rsidRPr="00413107">
              <w:rPr>
                <w:b/>
                <w:color w:val="000000" w:themeColor="text1"/>
              </w:rPr>
              <w:t>D.</w:t>
            </w:r>
            <w:r>
              <w:rPr>
                <w:color w:val="000000" w:themeColor="text1"/>
              </w:rPr>
              <w:t xml:space="preserve"> 3/2</w:t>
            </w:r>
          </w:p>
          <w:p w:rsidR="00E8784F" w:rsidRDefault="00E8784F" w:rsidP="000E750E">
            <w:pPr>
              <w:ind w:firstLine="0"/>
              <w:rPr>
                <w:b/>
                <w:color w:val="000000" w:themeColor="text1"/>
              </w:rPr>
            </w:pPr>
          </w:p>
        </w:tc>
        <w:tc>
          <w:tcPr>
            <w:tcW w:w="3265" w:type="dxa"/>
            <w:shd w:val="clear" w:color="auto" w:fill="auto"/>
          </w:tcPr>
          <w:p w:rsidR="00E8784F" w:rsidRDefault="00E8784F" w:rsidP="000E750E">
            <w:pPr>
              <w:ind w:firstLine="0"/>
              <w:rPr>
                <w:b/>
                <w:color w:val="000000" w:themeColor="text1"/>
              </w:rPr>
            </w:pPr>
            <w:r>
              <w:rPr>
                <w:szCs w:val="22"/>
              </w:rPr>
              <w:object w:dxaOrig="3052" w:dyaOrig="1977">
                <v:shape id="_x0000_i1045" type="#_x0000_t75" style="width:152.35pt;height:98.8pt" o:ole="">
                  <v:imagedata r:id="rId49" o:title=""/>
                </v:shape>
                <o:OLEObject Type="Embed" ProgID="Visio.Drawing.11" ShapeID="_x0000_i1045" DrawAspect="Content" ObjectID="_1606908448" r:id="rId50"/>
              </w:object>
            </w:r>
          </w:p>
        </w:tc>
      </w:tr>
    </w:tbl>
    <w:p w:rsidR="00AC0E5E" w:rsidRDefault="00AC0E5E" w:rsidP="00FA4637">
      <w:pPr>
        <w:spacing w:line="240" w:lineRule="auto"/>
        <w:rPr>
          <w:color w:val="000000" w:themeColor="text1"/>
        </w:rPr>
      </w:pPr>
    </w:p>
    <w:p w:rsidR="00AC0E5E" w:rsidRDefault="00AC0E5E">
      <w:pPr>
        <w:rPr>
          <w:color w:val="000000" w:themeColor="text1"/>
        </w:rPr>
      </w:pPr>
      <w:r>
        <w:rPr>
          <w:color w:val="000000" w:themeColor="text1"/>
        </w:rPr>
        <w:br w:type="page"/>
      </w:r>
    </w:p>
    <w:p w:rsidR="00AC0E5E" w:rsidRDefault="00AC0E5E" w:rsidP="00AC0E5E">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AC0E5E" w:rsidTr="00664FDF">
        <w:tc>
          <w:tcPr>
            <w:tcW w:w="3397" w:type="dxa"/>
          </w:tcPr>
          <w:p w:rsidR="00AC0E5E" w:rsidRPr="00F41A99" w:rsidRDefault="00AC0E5E" w:rsidP="00664FDF">
            <w:pPr>
              <w:ind w:firstLine="0"/>
              <w:jc w:val="center"/>
              <w:rPr>
                <w:b/>
                <w:color w:val="000000" w:themeColor="text1"/>
                <w:sz w:val="30"/>
              </w:rPr>
            </w:pPr>
            <w:r w:rsidRPr="00F41A99">
              <w:rPr>
                <w:b/>
                <w:color w:val="000000" w:themeColor="text1"/>
                <w:sz w:val="30"/>
              </w:rPr>
              <w:t>ĐỀ SỐ 0</w:t>
            </w:r>
            <w:r w:rsidR="006C63C4">
              <w:rPr>
                <w:b/>
                <w:color w:val="000000" w:themeColor="text1"/>
                <w:sz w:val="30"/>
              </w:rPr>
              <w:t>7</w:t>
            </w:r>
          </w:p>
          <w:p w:rsidR="00AC0E5E" w:rsidRPr="004608B9" w:rsidRDefault="00AC0E5E" w:rsidP="00664FDF">
            <w:pPr>
              <w:ind w:firstLine="0"/>
              <w:jc w:val="center"/>
              <w:rPr>
                <w:i/>
                <w:color w:val="000000" w:themeColor="text1"/>
              </w:rPr>
            </w:pPr>
            <w:r w:rsidRPr="00F41A99">
              <w:rPr>
                <w:i/>
                <w:color w:val="000000" w:themeColor="text1"/>
                <w:sz w:val="30"/>
              </w:rPr>
              <w:t>Đề thi gồm: 04 trang</w:t>
            </w:r>
          </w:p>
        </w:tc>
        <w:tc>
          <w:tcPr>
            <w:tcW w:w="7366" w:type="dxa"/>
          </w:tcPr>
          <w:p w:rsidR="00AC0E5E" w:rsidRDefault="00AC0E5E" w:rsidP="00664FDF">
            <w:pPr>
              <w:ind w:firstLine="0"/>
              <w:jc w:val="center"/>
              <w:rPr>
                <w:b/>
                <w:color w:val="000000" w:themeColor="text1"/>
              </w:rPr>
            </w:pPr>
            <w:r>
              <w:rPr>
                <w:b/>
                <w:color w:val="000000" w:themeColor="text1"/>
              </w:rPr>
              <w:t>ĐỀ KIỂM TRA CHẤT LƯỢNG VẬT LÝ LỚP 1</w:t>
            </w:r>
            <w:r>
              <w:rPr>
                <w:b/>
                <w:color w:val="000000" w:themeColor="text1"/>
                <w:lang w:val="vi-VN"/>
              </w:rPr>
              <w:t>2</w:t>
            </w:r>
            <w:r>
              <w:rPr>
                <w:b/>
                <w:color w:val="000000" w:themeColor="text1"/>
              </w:rPr>
              <w:t xml:space="preserve"> HỌC KỲ I</w:t>
            </w:r>
          </w:p>
          <w:p w:rsidR="00AC0E5E" w:rsidRDefault="00AC0E5E" w:rsidP="00664FDF">
            <w:pPr>
              <w:ind w:firstLine="0"/>
              <w:jc w:val="center"/>
              <w:rPr>
                <w:b/>
                <w:color w:val="000000" w:themeColor="text1"/>
              </w:rPr>
            </w:pPr>
            <w:r>
              <w:rPr>
                <w:b/>
                <w:color w:val="000000" w:themeColor="text1"/>
              </w:rPr>
              <w:t>Môn: VẬT LÝ</w:t>
            </w:r>
          </w:p>
          <w:p w:rsidR="00AC0E5E" w:rsidRPr="004608B9" w:rsidRDefault="00AC0E5E" w:rsidP="00664FDF">
            <w:pPr>
              <w:ind w:firstLine="0"/>
              <w:jc w:val="center"/>
              <w:rPr>
                <w:i/>
                <w:color w:val="000000" w:themeColor="text1"/>
              </w:rPr>
            </w:pPr>
            <w:r>
              <w:rPr>
                <w:i/>
                <w:color w:val="000000" w:themeColor="text1"/>
              </w:rPr>
              <w:t>Thời gian làm bài: 30 phút không kể thời gian phát đề</w:t>
            </w:r>
          </w:p>
        </w:tc>
      </w:tr>
    </w:tbl>
    <w:p w:rsidR="00AC0E5E" w:rsidRDefault="00AC0E5E" w:rsidP="00AC0E5E">
      <w:pPr>
        <w:spacing w:line="240" w:lineRule="auto"/>
        <w:rPr>
          <w:color w:val="000000" w:themeColor="text1"/>
        </w:rPr>
      </w:pPr>
    </w:p>
    <w:p w:rsidR="00AC0E5E" w:rsidRPr="008D4381" w:rsidRDefault="00AC0E5E" w:rsidP="00AC0E5E">
      <w:pPr>
        <w:spacing w:line="240" w:lineRule="auto"/>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AC0E5E" w:rsidRPr="008D4381" w:rsidRDefault="00AC0E5E" w:rsidP="00AC0E5E">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AC0E5E" w:rsidRPr="004608B9" w:rsidRDefault="00AC0E5E" w:rsidP="00AC0E5E">
      <w:pPr>
        <w:spacing w:line="240" w:lineRule="auto"/>
        <w:ind w:firstLine="0"/>
        <w:rPr>
          <w:b/>
          <w:color w:val="000000" w:themeColor="text1"/>
          <w:sz w:val="14"/>
        </w:rPr>
      </w:pPr>
    </w:p>
    <w:p w:rsidR="00AC0E5E" w:rsidRPr="00AC0E5E" w:rsidRDefault="00AC0E5E" w:rsidP="00AC0E5E">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b/>
          <w:color w:val="000000" w:themeColor="text1"/>
          <w:sz w:val="36"/>
        </w:rPr>
      </w:pPr>
      <w:r w:rsidRPr="00AC0E5E">
        <w:rPr>
          <w:b/>
          <w:color w:val="000000" w:themeColor="text1"/>
          <w:sz w:val="36"/>
          <w:highlight w:val="yellow"/>
        </w:rPr>
        <w:t>ĐÁP ÁN + LỜI GIẢI CHI TIẾT</w:t>
      </w:r>
    </w:p>
    <w:p w:rsidR="00AC0E5E" w:rsidRDefault="00AC0E5E" w:rsidP="00AC0E5E">
      <w:pPr>
        <w:spacing w:line="240" w:lineRule="auto"/>
        <w:ind w:firstLine="0"/>
        <w:rPr>
          <w:b/>
          <w:color w:val="000000" w:themeColor="text1"/>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AC0E5E" w:rsidRPr="00B547EF" w:rsidTr="00664FDF">
        <w:tc>
          <w:tcPr>
            <w:tcW w:w="1076" w:type="dxa"/>
          </w:tcPr>
          <w:p w:rsidR="00AC0E5E" w:rsidRPr="00B547EF" w:rsidRDefault="00AC0E5E" w:rsidP="00664FDF">
            <w:pPr>
              <w:ind w:firstLine="0"/>
              <w:jc w:val="center"/>
              <w:rPr>
                <w:b/>
              </w:rPr>
            </w:pPr>
            <w:r w:rsidRPr="00B547EF">
              <w:rPr>
                <w:b/>
              </w:rPr>
              <w:t>1.</w:t>
            </w:r>
            <w:r>
              <w:rPr>
                <w:b/>
              </w:rPr>
              <w:t>D</w:t>
            </w:r>
          </w:p>
        </w:tc>
        <w:tc>
          <w:tcPr>
            <w:tcW w:w="1076" w:type="dxa"/>
          </w:tcPr>
          <w:p w:rsidR="00AC0E5E" w:rsidRPr="00B547EF" w:rsidRDefault="00AC0E5E" w:rsidP="00664FDF">
            <w:pPr>
              <w:ind w:firstLine="0"/>
              <w:jc w:val="center"/>
              <w:rPr>
                <w:b/>
              </w:rPr>
            </w:pPr>
            <w:r w:rsidRPr="00B547EF">
              <w:rPr>
                <w:b/>
              </w:rPr>
              <w:t>2.</w:t>
            </w:r>
            <w:r>
              <w:rPr>
                <w:b/>
              </w:rPr>
              <w:t>A</w:t>
            </w:r>
          </w:p>
        </w:tc>
        <w:tc>
          <w:tcPr>
            <w:tcW w:w="1076" w:type="dxa"/>
          </w:tcPr>
          <w:p w:rsidR="00AC0E5E" w:rsidRPr="00B547EF" w:rsidRDefault="00AC0E5E" w:rsidP="00664FDF">
            <w:pPr>
              <w:ind w:firstLine="0"/>
              <w:jc w:val="center"/>
              <w:rPr>
                <w:b/>
              </w:rPr>
            </w:pPr>
            <w:r w:rsidRPr="00B547EF">
              <w:rPr>
                <w:b/>
              </w:rPr>
              <w:t>3.</w:t>
            </w:r>
            <w:r>
              <w:rPr>
                <w:b/>
              </w:rPr>
              <w:t>D</w:t>
            </w:r>
          </w:p>
        </w:tc>
        <w:tc>
          <w:tcPr>
            <w:tcW w:w="1076" w:type="dxa"/>
          </w:tcPr>
          <w:p w:rsidR="00AC0E5E" w:rsidRPr="00B547EF" w:rsidRDefault="00AC0E5E" w:rsidP="00664FDF">
            <w:pPr>
              <w:ind w:firstLine="0"/>
              <w:jc w:val="center"/>
              <w:rPr>
                <w:b/>
              </w:rPr>
            </w:pPr>
            <w:r w:rsidRPr="00B547EF">
              <w:rPr>
                <w:b/>
              </w:rPr>
              <w:t>4.</w:t>
            </w:r>
            <w:r>
              <w:rPr>
                <w:b/>
              </w:rPr>
              <w:t>C</w:t>
            </w:r>
          </w:p>
        </w:tc>
        <w:tc>
          <w:tcPr>
            <w:tcW w:w="1076" w:type="dxa"/>
          </w:tcPr>
          <w:p w:rsidR="00AC0E5E" w:rsidRPr="00B547EF" w:rsidRDefault="00AC0E5E" w:rsidP="00664FDF">
            <w:pPr>
              <w:ind w:firstLine="0"/>
              <w:jc w:val="center"/>
              <w:rPr>
                <w:b/>
              </w:rPr>
            </w:pPr>
            <w:r w:rsidRPr="00B547EF">
              <w:rPr>
                <w:b/>
              </w:rPr>
              <w:t>5.</w:t>
            </w:r>
            <w:r>
              <w:rPr>
                <w:b/>
              </w:rPr>
              <w:t>C</w:t>
            </w:r>
          </w:p>
        </w:tc>
        <w:tc>
          <w:tcPr>
            <w:tcW w:w="1076" w:type="dxa"/>
          </w:tcPr>
          <w:p w:rsidR="00AC0E5E" w:rsidRPr="00B547EF" w:rsidRDefault="00AC0E5E" w:rsidP="00664FDF">
            <w:pPr>
              <w:ind w:firstLine="0"/>
              <w:jc w:val="center"/>
              <w:rPr>
                <w:b/>
              </w:rPr>
            </w:pPr>
            <w:r w:rsidRPr="00B547EF">
              <w:rPr>
                <w:b/>
              </w:rPr>
              <w:t>6.</w:t>
            </w:r>
            <w:r>
              <w:rPr>
                <w:b/>
              </w:rPr>
              <w:t>C</w:t>
            </w:r>
          </w:p>
        </w:tc>
        <w:tc>
          <w:tcPr>
            <w:tcW w:w="1076" w:type="dxa"/>
          </w:tcPr>
          <w:p w:rsidR="00AC0E5E" w:rsidRPr="00B547EF" w:rsidRDefault="00AC0E5E" w:rsidP="00664FDF">
            <w:pPr>
              <w:ind w:firstLine="0"/>
              <w:jc w:val="center"/>
              <w:rPr>
                <w:b/>
              </w:rPr>
            </w:pPr>
            <w:r w:rsidRPr="00B547EF">
              <w:rPr>
                <w:b/>
              </w:rPr>
              <w:t>7.</w:t>
            </w:r>
            <w:r>
              <w:rPr>
                <w:b/>
              </w:rPr>
              <w:t>C</w:t>
            </w:r>
          </w:p>
        </w:tc>
        <w:tc>
          <w:tcPr>
            <w:tcW w:w="1077" w:type="dxa"/>
          </w:tcPr>
          <w:p w:rsidR="00AC0E5E" w:rsidRPr="00B547EF" w:rsidRDefault="00AC0E5E" w:rsidP="00664FDF">
            <w:pPr>
              <w:ind w:firstLine="0"/>
              <w:jc w:val="center"/>
              <w:rPr>
                <w:b/>
              </w:rPr>
            </w:pPr>
            <w:r w:rsidRPr="00B547EF">
              <w:rPr>
                <w:b/>
              </w:rPr>
              <w:t>8.</w:t>
            </w:r>
            <w:r>
              <w:rPr>
                <w:b/>
              </w:rPr>
              <w:t>C</w:t>
            </w:r>
          </w:p>
        </w:tc>
        <w:tc>
          <w:tcPr>
            <w:tcW w:w="1077" w:type="dxa"/>
          </w:tcPr>
          <w:p w:rsidR="00AC0E5E" w:rsidRPr="00B547EF" w:rsidRDefault="00AC0E5E" w:rsidP="00664FDF">
            <w:pPr>
              <w:ind w:firstLine="0"/>
              <w:jc w:val="center"/>
              <w:rPr>
                <w:b/>
              </w:rPr>
            </w:pPr>
            <w:r w:rsidRPr="00B547EF">
              <w:rPr>
                <w:b/>
              </w:rPr>
              <w:t>9.</w:t>
            </w:r>
            <w:r>
              <w:rPr>
                <w:b/>
              </w:rPr>
              <w:t>D</w:t>
            </w:r>
          </w:p>
        </w:tc>
        <w:tc>
          <w:tcPr>
            <w:tcW w:w="1077" w:type="dxa"/>
          </w:tcPr>
          <w:p w:rsidR="00AC0E5E" w:rsidRPr="00B547EF" w:rsidRDefault="00AC0E5E" w:rsidP="00664FDF">
            <w:pPr>
              <w:ind w:firstLine="0"/>
              <w:jc w:val="center"/>
              <w:rPr>
                <w:b/>
              </w:rPr>
            </w:pPr>
            <w:r w:rsidRPr="00B547EF">
              <w:rPr>
                <w:b/>
              </w:rPr>
              <w:t>10.</w:t>
            </w:r>
            <w:r>
              <w:rPr>
                <w:b/>
              </w:rPr>
              <w:t>A</w:t>
            </w:r>
          </w:p>
        </w:tc>
      </w:tr>
      <w:tr w:rsidR="00AC0E5E" w:rsidRPr="00B547EF" w:rsidTr="00664FDF">
        <w:tc>
          <w:tcPr>
            <w:tcW w:w="1076" w:type="dxa"/>
          </w:tcPr>
          <w:p w:rsidR="00AC0E5E" w:rsidRPr="00B547EF" w:rsidRDefault="00AC0E5E" w:rsidP="00664FDF">
            <w:pPr>
              <w:ind w:firstLine="0"/>
              <w:jc w:val="center"/>
              <w:rPr>
                <w:b/>
              </w:rPr>
            </w:pPr>
            <w:r w:rsidRPr="00B547EF">
              <w:rPr>
                <w:b/>
              </w:rPr>
              <w:t>11.</w:t>
            </w:r>
            <w:r>
              <w:rPr>
                <w:b/>
              </w:rPr>
              <w:t>A</w:t>
            </w:r>
          </w:p>
        </w:tc>
        <w:tc>
          <w:tcPr>
            <w:tcW w:w="1076" w:type="dxa"/>
          </w:tcPr>
          <w:p w:rsidR="00AC0E5E" w:rsidRPr="00B547EF" w:rsidRDefault="00AC0E5E" w:rsidP="00664FDF">
            <w:pPr>
              <w:ind w:firstLine="0"/>
              <w:jc w:val="center"/>
              <w:rPr>
                <w:b/>
              </w:rPr>
            </w:pPr>
            <w:r w:rsidRPr="00B547EF">
              <w:rPr>
                <w:b/>
              </w:rPr>
              <w:t>12.</w:t>
            </w:r>
            <w:r>
              <w:rPr>
                <w:b/>
              </w:rPr>
              <w:t>B</w:t>
            </w:r>
          </w:p>
        </w:tc>
        <w:tc>
          <w:tcPr>
            <w:tcW w:w="1076" w:type="dxa"/>
          </w:tcPr>
          <w:p w:rsidR="00AC0E5E" w:rsidRPr="00B547EF" w:rsidRDefault="00AC0E5E" w:rsidP="00664FDF">
            <w:pPr>
              <w:ind w:firstLine="0"/>
              <w:jc w:val="center"/>
              <w:rPr>
                <w:b/>
              </w:rPr>
            </w:pPr>
            <w:r w:rsidRPr="00B547EF">
              <w:rPr>
                <w:b/>
              </w:rPr>
              <w:t>13.</w:t>
            </w:r>
            <w:r>
              <w:rPr>
                <w:b/>
              </w:rPr>
              <w:t>C</w:t>
            </w:r>
          </w:p>
        </w:tc>
        <w:tc>
          <w:tcPr>
            <w:tcW w:w="1076" w:type="dxa"/>
          </w:tcPr>
          <w:p w:rsidR="00AC0E5E" w:rsidRPr="00B547EF" w:rsidRDefault="00AC0E5E" w:rsidP="00664FDF">
            <w:pPr>
              <w:ind w:firstLine="0"/>
              <w:jc w:val="center"/>
              <w:rPr>
                <w:b/>
              </w:rPr>
            </w:pPr>
            <w:r w:rsidRPr="00B547EF">
              <w:rPr>
                <w:b/>
              </w:rPr>
              <w:t>14.</w:t>
            </w:r>
            <w:r>
              <w:rPr>
                <w:b/>
              </w:rPr>
              <w:t>B</w:t>
            </w:r>
          </w:p>
        </w:tc>
        <w:tc>
          <w:tcPr>
            <w:tcW w:w="1076" w:type="dxa"/>
          </w:tcPr>
          <w:p w:rsidR="00AC0E5E" w:rsidRPr="00B547EF" w:rsidRDefault="00AC0E5E" w:rsidP="00664FDF">
            <w:pPr>
              <w:ind w:firstLine="0"/>
              <w:jc w:val="center"/>
              <w:rPr>
                <w:b/>
              </w:rPr>
            </w:pPr>
            <w:r w:rsidRPr="00B547EF">
              <w:rPr>
                <w:b/>
              </w:rPr>
              <w:t>15.</w:t>
            </w:r>
            <w:r>
              <w:rPr>
                <w:b/>
              </w:rPr>
              <w:t>B</w:t>
            </w:r>
          </w:p>
        </w:tc>
        <w:tc>
          <w:tcPr>
            <w:tcW w:w="1076" w:type="dxa"/>
          </w:tcPr>
          <w:p w:rsidR="00AC0E5E" w:rsidRPr="00B547EF" w:rsidRDefault="00AC0E5E" w:rsidP="00664FDF">
            <w:pPr>
              <w:ind w:firstLine="0"/>
              <w:jc w:val="center"/>
              <w:rPr>
                <w:b/>
              </w:rPr>
            </w:pPr>
            <w:r w:rsidRPr="00B547EF">
              <w:rPr>
                <w:b/>
              </w:rPr>
              <w:t>16.</w:t>
            </w:r>
            <w:r>
              <w:rPr>
                <w:b/>
              </w:rPr>
              <w:t>C</w:t>
            </w:r>
          </w:p>
        </w:tc>
        <w:tc>
          <w:tcPr>
            <w:tcW w:w="1076" w:type="dxa"/>
          </w:tcPr>
          <w:p w:rsidR="00AC0E5E" w:rsidRPr="00B547EF" w:rsidRDefault="00AC0E5E" w:rsidP="00664FDF">
            <w:pPr>
              <w:ind w:firstLine="0"/>
              <w:jc w:val="center"/>
              <w:rPr>
                <w:b/>
              </w:rPr>
            </w:pPr>
            <w:r w:rsidRPr="00B547EF">
              <w:rPr>
                <w:b/>
              </w:rPr>
              <w:t>17.</w:t>
            </w:r>
            <w:r>
              <w:rPr>
                <w:b/>
              </w:rPr>
              <w:t>B</w:t>
            </w:r>
          </w:p>
        </w:tc>
        <w:tc>
          <w:tcPr>
            <w:tcW w:w="1077" w:type="dxa"/>
          </w:tcPr>
          <w:p w:rsidR="00AC0E5E" w:rsidRPr="00B547EF" w:rsidRDefault="00AC0E5E" w:rsidP="00664FDF">
            <w:pPr>
              <w:ind w:firstLine="0"/>
              <w:jc w:val="center"/>
              <w:rPr>
                <w:b/>
              </w:rPr>
            </w:pPr>
            <w:r w:rsidRPr="00B547EF">
              <w:rPr>
                <w:b/>
              </w:rPr>
              <w:t>18.</w:t>
            </w:r>
            <w:r>
              <w:rPr>
                <w:b/>
              </w:rPr>
              <w:t>C</w:t>
            </w:r>
          </w:p>
        </w:tc>
        <w:tc>
          <w:tcPr>
            <w:tcW w:w="1077" w:type="dxa"/>
          </w:tcPr>
          <w:p w:rsidR="00AC0E5E" w:rsidRPr="00B547EF" w:rsidRDefault="00AC0E5E" w:rsidP="00664FDF">
            <w:pPr>
              <w:ind w:firstLine="0"/>
              <w:jc w:val="center"/>
              <w:rPr>
                <w:b/>
              </w:rPr>
            </w:pPr>
            <w:r w:rsidRPr="00B547EF">
              <w:rPr>
                <w:b/>
              </w:rPr>
              <w:t>19.</w:t>
            </w:r>
            <w:r>
              <w:rPr>
                <w:b/>
              </w:rPr>
              <w:t>C</w:t>
            </w:r>
          </w:p>
        </w:tc>
        <w:tc>
          <w:tcPr>
            <w:tcW w:w="1077" w:type="dxa"/>
          </w:tcPr>
          <w:p w:rsidR="00AC0E5E" w:rsidRPr="00B547EF" w:rsidRDefault="00AC0E5E" w:rsidP="00664FDF">
            <w:pPr>
              <w:ind w:firstLine="0"/>
              <w:jc w:val="center"/>
              <w:rPr>
                <w:b/>
              </w:rPr>
            </w:pPr>
            <w:r w:rsidRPr="00B547EF">
              <w:rPr>
                <w:b/>
              </w:rPr>
              <w:t>20.</w:t>
            </w:r>
            <w:r>
              <w:rPr>
                <w:b/>
              </w:rPr>
              <w:t>A</w:t>
            </w:r>
          </w:p>
        </w:tc>
      </w:tr>
      <w:tr w:rsidR="00AC0E5E" w:rsidRPr="00B547EF" w:rsidTr="00664FDF">
        <w:tc>
          <w:tcPr>
            <w:tcW w:w="1076" w:type="dxa"/>
          </w:tcPr>
          <w:p w:rsidR="00AC0E5E" w:rsidRPr="00B547EF" w:rsidRDefault="00AC0E5E" w:rsidP="00664FDF">
            <w:pPr>
              <w:ind w:firstLine="0"/>
              <w:jc w:val="center"/>
              <w:rPr>
                <w:b/>
              </w:rPr>
            </w:pPr>
            <w:r w:rsidRPr="00B547EF">
              <w:rPr>
                <w:b/>
              </w:rPr>
              <w:t>21.</w:t>
            </w:r>
            <w:r>
              <w:rPr>
                <w:b/>
              </w:rPr>
              <w:t>A</w:t>
            </w:r>
          </w:p>
        </w:tc>
        <w:tc>
          <w:tcPr>
            <w:tcW w:w="1076" w:type="dxa"/>
          </w:tcPr>
          <w:p w:rsidR="00AC0E5E" w:rsidRPr="00B547EF" w:rsidRDefault="00AC0E5E" w:rsidP="00664FDF">
            <w:pPr>
              <w:ind w:firstLine="0"/>
              <w:jc w:val="center"/>
              <w:rPr>
                <w:b/>
              </w:rPr>
            </w:pPr>
            <w:r w:rsidRPr="00B547EF">
              <w:rPr>
                <w:b/>
              </w:rPr>
              <w:t>22.</w:t>
            </w:r>
            <w:r>
              <w:rPr>
                <w:b/>
              </w:rPr>
              <w:t>B</w:t>
            </w:r>
          </w:p>
        </w:tc>
        <w:tc>
          <w:tcPr>
            <w:tcW w:w="1076" w:type="dxa"/>
          </w:tcPr>
          <w:p w:rsidR="00AC0E5E" w:rsidRPr="00B547EF" w:rsidRDefault="00AC0E5E" w:rsidP="00664FDF">
            <w:pPr>
              <w:ind w:firstLine="0"/>
              <w:jc w:val="center"/>
              <w:rPr>
                <w:b/>
              </w:rPr>
            </w:pPr>
            <w:r w:rsidRPr="00B547EF">
              <w:rPr>
                <w:b/>
              </w:rPr>
              <w:t>23.</w:t>
            </w:r>
            <w:r>
              <w:rPr>
                <w:b/>
              </w:rPr>
              <w:t>D</w:t>
            </w:r>
          </w:p>
        </w:tc>
        <w:tc>
          <w:tcPr>
            <w:tcW w:w="1076" w:type="dxa"/>
          </w:tcPr>
          <w:p w:rsidR="00AC0E5E" w:rsidRPr="00B547EF" w:rsidRDefault="00AC0E5E" w:rsidP="00664FDF">
            <w:pPr>
              <w:ind w:firstLine="0"/>
              <w:jc w:val="center"/>
              <w:rPr>
                <w:b/>
              </w:rPr>
            </w:pPr>
            <w:r w:rsidRPr="00B547EF">
              <w:rPr>
                <w:b/>
              </w:rPr>
              <w:t>24.</w:t>
            </w:r>
            <w:r>
              <w:rPr>
                <w:b/>
              </w:rPr>
              <w:t>A</w:t>
            </w:r>
          </w:p>
        </w:tc>
        <w:tc>
          <w:tcPr>
            <w:tcW w:w="1076" w:type="dxa"/>
          </w:tcPr>
          <w:p w:rsidR="00AC0E5E" w:rsidRPr="00B547EF" w:rsidRDefault="00AC0E5E" w:rsidP="00664FDF">
            <w:pPr>
              <w:ind w:firstLine="0"/>
              <w:jc w:val="center"/>
              <w:rPr>
                <w:b/>
              </w:rPr>
            </w:pPr>
            <w:r w:rsidRPr="00B547EF">
              <w:rPr>
                <w:b/>
              </w:rPr>
              <w:t>25.</w:t>
            </w:r>
            <w:r>
              <w:rPr>
                <w:b/>
              </w:rPr>
              <w:t>C</w:t>
            </w:r>
          </w:p>
        </w:tc>
        <w:tc>
          <w:tcPr>
            <w:tcW w:w="1076" w:type="dxa"/>
          </w:tcPr>
          <w:p w:rsidR="00AC0E5E" w:rsidRPr="00B547EF" w:rsidRDefault="00AC0E5E" w:rsidP="00664FDF">
            <w:pPr>
              <w:ind w:firstLine="0"/>
              <w:jc w:val="center"/>
              <w:rPr>
                <w:b/>
              </w:rPr>
            </w:pPr>
            <w:r w:rsidRPr="00B547EF">
              <w:rPr>
                <w:b/>
              </w:rPr>
              <w:t>26.</w:t>
            </w:r>
            <w:r>
              <w:rPr>
                <w:b/>
              </w:rPr>
              <w:t>C</w:t>
            </w:r>
          </w:p>
        </w:tc>
        <w:tc>
          <w:tcPr>
            <w:tcW w:w="1076" w:type="dxa"/>
          </w:tcPr>
          <w:p w:rsidR="00AC0E5E" w:rsidRPr="00B547EF" w:rsidRDefault="00AC0E5E" w:rsidP="00664FDF">
            <w:pPr>
              <w:ind w:firstLine="0"/>
              <w:jc w:val="center"/>
              <w:rPr>
                <w:b/>
              </w:rPr>
            </w:pPr>
            <w:r w:rsidRPr="00B547EF">
              <w:rPr>
                <w:b/>
              </w:rPr>
              <w:t>27.</w:t>
            </w:r>
            <w:r>
              <w:rPr>
                <w:b/>
              </w:rPr>
              <w:t>C</w:t>
            </w:r>
          </w:p>
        </w:tc>
        <w:tc>
          <w:tcPr>
            <w:tcW w:w="1077" w:type="dxa"/>
          </w:tcPr>
          <w:p w:rsidR="00AC0E5E" w:rsidRPr="00B547EF" w:rsidRDefault="00AC0E5E" w:rsidP="00664FDF">
            <w:pPr>
              <w:ind w:firstLine="0"/>
              <w:jc w:val="center"/>
              <w:rPr>
                <w:b/>
              </w:rPr>
            </w:pPr>
            <w:r w:rsidRPr="00B547EF">
              <w:rPr>
                <w:b/>
              </w:rPr>
              <w:t>28.</w:t>
            </w:r>
            <w:r>
              <w:rPr>
                <w:b/>
              </w:rPr>
              <w:t>C</w:t>
            </w:r>
          </w:p>
        </w:tc>
        <w:tc>
          <w:tcPr>
            <w:tcW w:w="1077" w:type="dxa"/>
          </w:tcPr>
          <w:p w:rsidR="00AC0E5E" w:rsidRPr="00B547EF" w:rsidRDefault="00AC0E5E" w:rsidP="00664FDF">
            <w:pPr>
              <w:ind w:firstLine="0"/>
              <w:jc w:val="center"/>
              <w:rPr>
                <w:b/>
              </w:rPr>
            </w:pPr>
            <w:r w:rsidRPr="00B547EF">
              <w:rPr>
                <w:b/>
              </w:rPr>
              <w:t>29.</w:t>
            </w:r>
            <w:r>
              <w:rPr>
                <w:b/>
              </w:rPr>
              <w:t>B</w:t>
            </w:r>
          </w:p>
        </w:tc>
        <w:tc>
          <w:tcPr>
            <w:tcW w:w="1077" w:type="dxa"/>
          </w:tcPr>
          <w:p w:rsidR="00AC0E5E" w:rsidRPr="00B547EF" w:rsidRDefault="00AC0E5E" w:rsidP="00664FDF">
            <w:pPr>
              <w:ind w:firstLine="0"/>
              <w:jc w:val="center"/>
              <w:rPr>
                <w:b/>
              </w:rPr>
            </w:pPr>
            <w:r w:rsidRPr="00B547EF">
              <w:rPr>
                <w:b/>
              </w:rPr>
              <w:t>30.</w:t>
            </w:r>
            <w:r>
              <w:rPr>
                <w:b/>
              </w:rPr>
              <w:t>B</w:t>
            </w:r>
          </w:p>
        </w:tc>
      </w:tr>
    </w:tbl>
    <w:p w:rsidR="00AC0E5E" w:rsidRDefault="00AC0E5E" w:rsidP="00AC0E5E">
      <w:pPr>
        <w:spacing w:line="240" w:lineRule="auto"/>
        <w:ind w:firstLine="0"/>
        <w:rPr>
          <w:b/>
          <w:color w:val="000000" w:themeColor="text1"/>
        </w:rPr>
      </w:pPr>
    </w:p>
    <w:p w:rsidR="00AC0E5E" w:rsidRPr="008D4381" w:rsidRDefault="00AC0E5E" w:rsidP="00AC0E5E">
      <w:pPr>
        <w:spacing w:line="240" w:lineRule="auto"/>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AC0E5E" w:rsidRPr="00FC79EA" w:rsidRDefault="00AC0E5E" w:rsidP="00AC0E5E">
      <w:pPr>
        <w:spacing w:line="240" w:lineRule="auto"/>
        <w:ind w:firstLine="0"/>
        <w:rPr>
          <w:color w:val="000000" w:themeColor="text1"/>
        </w:rPr>
      </w:pPr>
      <w:r>
        <w:rPr>
          <w:b/>
          <w:color w:val="000000" w:themeColor="text1"/>
        </w:rPr>
        <w:t xml:space="preserve">Câu 1. </w:t>
      </w:r>
      <w:r w:rsidRPr="00FC79EA">
        <w:rPr>
          <w:color w:val="000000" w:themeColor="text1"/>
        </w:rPr>
        <w:t xml:space="preserve">Một vật dao động điều </w:t>
      </w:r>
      <w:r w:rsidRPr="00D22E7B">
        <w:rPr>
          <w:color w:val="000000" w:themeColor="text1"/>
        </w:rPr>
        <w:t>hòa</w:t>
      </w:r>
      <w:r w:rsidRPr="00FC79EA">
        <w:rPr>
          <w:color w:val="000000" w:themeColor="text1"/>
        </w:rPr>
        <w:t xml:space="preserve"> trên trục Ox với phương trình li độ x = Asin(</w:t>
      </w:r>
      <w:r>
        <w:rPr>
          <w:color w:val="000000" w:themeColor="text1"/>
        </w:rPr>
        <w:t>ω</w:t>
      </w:r>
      <w:r w:rsidRPr="00FC79EA">
        <w:rPr>
          <w:color w:val="000000" w:themeColor="text1"/>
        </w:rPr>
        <w:t>t). Phan ban đầu của dao động này là</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0 rad</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Pr>
          <w:color w:val="000000" w:themeColor="text1"/>
        </w:rPr>
        <w:t>π</w:t>
      </w:r>
      <w:r w:rsidRPr="00FC79EA">
        <w:rPr>
          <w:color w:val="000000" w:themeColor="text1"/>
        </w:rPr>
        <w:t xml:space="preserve"> rad</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Pr>
          <w:color w:val="000000" w:themeColor="text1"/>
        </w:rPr>
        <w:t>π</w:t>
      </w:r>
      <w:r w:rsidRPr="00FC79EA">
        <w:rPr>
          <w:color w:val="000000" w:themeColor="text1"/>
        </w:rPr>
        <w:t>/2 rad</w:t>
      </w:r>
      <w:r w:rsidRPr="00FC79EA">
        <w:rPr>
          <w:color w:val="000000" w:themeColor="text1"/>
        </w:rPr>
        <w:tab/>
      </w:r>
      <w:r>
        <w:rPr>
          <w:color w:val="000000" w:themeColor="text1"/>
        </w:rPr>
        <w:tab/>
      </w:r>
      <w:r>
        <w:rPr>
          <w:color w:val="000000" w:themeColor="text1"/>
        </w:rPr>
        <w:tab/>
      </w:r>
      <w:r w:rsidRPr="00FC79EA">
        <w:rPr>
          <w:b/>
          <w:color w:val="000000" w:themeColor="text1"/>
        </w:rPr>
        <w:t xml:space="preserve">D. </w:t>
      </w:r>
      <w:r w:rsidRPr="00204E71">
        <w:rPr>
          <w:color w:val="000000" w:themeColor="text1"/>
        </w:rPr>
        <w:t>−</w:t>
      </w:r>
      <w:r>
        <w:rPr>
          <w:color w:val="000000" w:themeColor="text1"/>
        </w:rPr>
        <w:t xml:space="preserve"> π</w:t>
      </w:r>
      <w:r w:rsidRPr="00FC79EA">
        <w:rPr>
          <w:color w:val="000000" w:themeColor="text1"/>
        </w:rPr>
        <w:t>/2 rad</w:t>
      </w:r>
    </w:p>
    <w:p w:rsidR="00CE40E5" w:rsidRP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 Chọn đáp án D</w:t>
      </w:r>
    </w:p>
    <w:p w:rsidR="00CE40E5" w:rsidRP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E40E5" w:rsidRP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E40E5">
        <w:rPr>
          <w:color w:val="000000" w:themeColor="text1"/>
        </w:rPr>
        <w:t>Quy đổi về phương trình cos, khi đó x = Asin(</w:t>
      </w:r>
      <w:r>
        <w:rPr>
          <w:color w:val="000000" w:themeColor="text1"/>
        </w:rPr>
        <w:t>ω</w:t>
      </w:r>
      <w:r w:rsidRPr="00CE40E5">
        <w:rPr>
          <w:color w:val="000000" w:themeColor="text1"/>
        </w:rPr>
        <w:t>t) = Acos(</w:t>
      </w:r>
      <w:r>
        <w:rPr>
          <w:color w:val="000000" w:themeColor="text1"/>
        </w:rPr>
        <w:t>ω</w:t>
      </w:r>
      <w:r w:rsidRPr="00CE40E5">
        <w:rPr>
          <w:color w:val="000000" w:themeColor="text1"/>
        </w:rPr>
        <w:t xml:space="preserve">t - </w:t>
      </w:r>
      <w:r>
        <w:rPr>
          <w:color w:val="000000" w:themeColor="text1"/>
        </w:rPr>
        <w:t>π</w:t>
      </w:r>
      <w:r w:rsidRPr="00CE40E5">
        <w:rPr>
          <w:color w:val="000000" w:themeColor="text1"/>
        </w:rPr>
        <w:t>/2)</w:t>
      </w:r>
    </w:p>
    <w:p w:rsid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E40E5">
        <w:rPr>
          <w:color w:val="000000" w:themeColor="text1"/>
        </w:rPr>
        <w:t xml:space="preserve">Vậy pha ban đầu của dao động là - </w:t>
      </w:r>
      <w:r>
        <w:rPr>
          <w:color w:val="000000" w:themeColor="text1"/>
        </w:rPr>
        <w:t>π</w:t>
      </w:r>
      <w:r w:rsidRPr="00CE40E5">
        <w:rPr>
          <w:color w:val="000000" w:themeColor="text1"/>
        </w:rPr>
        <w:t>/2 rad.</w:t>
      </w:r>
    </w:p>
    <w:p w:rsidR="00CE40E5" w:rsidRPr="00CE40E5" w:rsidRDefault="00CE40E5" w:rsidP="007E372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C0E5E" w:rsidRPr="00FC79EA" w:rsidRDefault="00AC0E5E" w:rsidP="00AC0E5E">
      <w:pPr>
        <w:spacing w:line="240" w:lineRule="auto"/>
        <w:ind w:firstLine="0"/>
        <w:rPr>
          <w:color w:val="000000" w:themeColor="text1"/>
        </w:rPr>
      </w:pPr>
      <w:r>
        <w:rPr>
          <w:b/>
          <w:color w:val="000000" w:themeColor="text1"/>
        </w:rPr>
        <w:t xml:space="preserve">Câu 2. </w:t>
      </w:r>
      <w:r w:rsidRPr="00FC79EA">
        <w:rPr>
          <w:color w:val="000000" w:themeColor="text1"/>
        </w:rPr>
        <w:t>Trong dao động điều hoà của một vật thì tập hợp ba đại lượng nào sau đây là không đổi theo thời gian?</w:t>
      </w:r>
    </w:p>
    <w:p w:rsidR="00AC0E5E" w:rsidRPr="00FC79EA"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Biên độ, tần số, cơ năng dao động</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Pr>
          <w:color w:val="000000" w:themeColor="text1"/>
        </w:rPr>
        <w:t xml:space="preserve">Biên </w:t>
      </w:r>
      <w:r w:rsidRPr="00FC79EA">
        <w:rPr>
          <w:color w:val="000000" w:themeColor="text1"/>
        </w:rPr>
        <w:t>độ</w:t>
      </w:r>
      <w:r>
        <w:rPr>
          <w:color w:val="000000" w:themeColor="text1"/>
        </w:rPr>
        <w:t xml:space="preserve">, </w:t>
      </w:r>
      <w:r w:rsidRPr="00FC79EA">
        <w:rPr>
          <w:color w:val="000000" w:themeColor="text1"/>
        </w:rPr>
        <w:t>tần số</w:t>
      </w:r>
      <w:r>
        <w:rPr>
          <w:color w:val="000000" w:themeColor="text1"/>
        </w:rPr>
        <w:t xml:space="preserve">, </w:t>
      </w:r>
      <w:r w:rsidRPr="00FC79EA">
        <w:rPr>
          <w:color w:val="000000" w:themeColor="text1"/>
        </w:rPr>
        <w:t>gia</w:t>
      </w:r>
      <w:r w:rsidRPr="00FC79EA">
        <w:rPr>
          <w:color w:val="000000" w:themeColor="text1"/>
        </w:rPr>
        <w:tab/>
        <w:t>tốc</w:t>
      </w:r>
    </w:p>
    <w:p w:rsidR="00AC0E5E" w:rsidRDefault="00AC0E5E" w:rsidP="00AC0E5E">
      <w:pPr>
        <w:spacing w:line="240" w:lineRule="auto"/>
        <w:rPr>
          <w:color w:val="000000" w:themeColor="text1"/>
        </w:rPr>
      </w:pPr>
      <w:r w:rsidRPr="00FC79EA">
        <w:rPr>
          <w:b/>
          <w:color w:val="000000" w:themeColor="text1"/>
        </w:rPr>
        <w:t xml:space="preserve">C. </w:t>
      </w:r>
      <w:r w:rsidRPr="00FC79EA">
        <w:rPr>
          <w:color w:val="000000" w:themeColor="text1"/>
        </w:rPr>
        <w:t>Lực phục hồi, vận tốc, cơ năng dao động</w:t>
      </w:r>
      <w:r w:rsidRPr="00FC79EA">
        <w:rPr>
          <w:color w:val="000000" w:themeColor="text1"/>
        </w:rPr>
        <w:tab/>
      </w:r>
      <w:r>
        <w:rPr>
          <w:color w:val="000000" w:themeColor="text1"/>
        </w:rPr>
        <w:tab/>
      </w:r>
      <w:r w:rsidRPr="00FC79EA">
        <w:rPr>
          <w:b/>
          <w:color w:val="000000" w:themeColor="text1"/>
        </w:rPr>
        <w:t xml:space="preserve">D. </w:t>
      </w:r>
      <w:r w:rsidRPr="00FC79EA">
        <w:rPr>
          <w:color w:val="000000" w:themeColor="text1"/>
        </w:rPr>
        <w:t>Động năng, tầ</w:t>
      </w:r>
      <w:r>
        <w:rPr>
          <w:color w:val="000000" w:themeColor="text1"/>
        </w:rPr>
        <w:t xml:space="preserve">n </w:t>
      </w:r>
      <w:r w:rsidRPr="00FC79EA">
        <w:rPr>
          <w:color w:val="000000" w:themeColor="text1"/>
        </w:rPr>
        <w:t>số,</w:t>
      </w:r>
      <w:r w:rsidRPr="00FC79EA">
        <w:rPr>
          <w:color w:val="000000" w:themeColor="text1"/>
        </w:rPr>
        <w:tab/>
        <w:t>lực hồi phục</w:t>
      </w:r>
    </w:p>
    <w:p w:rsidR="00CE40E5" w:rsidRP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 Chọn đáp án A</w:t>
      </w:r>
    </w:p>
    <w:p w:rsidR="00CE40E5" w:rsidRP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E40E5">
        <w:rPr>
          <w:color w:val="000000" w:themeColor="text1"/>
        </w:rPr>
        <w:t>Trong dao động điều hòa thì biên độ, tần số và cơ năng là không đổi theo thời gian.</w:t>
      </w:r>
    </w:p>
    <w:p w:rsidR="00CE40E5" w:rsidRPr="00CE40E5" w:rsidRDefault="00CE40E5" w:rsidP="007E372D">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C0E5E" w:rsidRPr="00FC79EA" w:rsidRDefault="00AC0E5E" w:rsidP="00AC0E5E">
      <w:pPr>
        <w:spacing w:line="240" w:lineRule="auto"/>
        <w:ind w:firstLine="0"/>
        <w:rPr>
          <w:color w:val="000000" w:themeColor="text1"/>
        </w:rPr>
      </w:pPr>
      <w:r>
        <w:rPr>
          <w:b/>
          <w:color w:val="000000" w:themeColor="text1"/>
        </w:rPr>
        <w:t xml:space="preserve">Câu 3. </w:t>
      </w:r>
      <w:r w:rsidRPr="00FC79EA">
        <w:rPr>
          <w:color w:val="000000" w:themeColor="text1"/>
        </w:rPr>
        <w:t xml:space="preserve">Điểm M dao động điều </w:t>
      </w:r>
      <w:r w:rsidRPr="00D22E7B">
        <w:rPr>
          <w:color w:val="000000" w:themeColor="text1"/>
        </w:rPr>
        <w:t>hòa</w:t>
      </w:r>
      <w:r w:rsidRPr="00FC79EA">
        <w:rPr>
          <w:color w:val="000000" w:themeColor="text1"/>
        </w:rPr>
        <w:t xml:space="preserve"> theo phương trình x = 2,5cos(10</w:t>
      </w:r>
      <w:r w:rsidRPr="00E8784F">
        <w:rPr>
          <w:color w:val="000000" w:themeColor="text1"/>
        </w:rPr>
        <w:t xml:space="preserve"> </w:t>
      </w:r>
      <w:r>
        <w:rPr>
          <w:color w:val="000000" w:themeColor="text1"/>
        </w:rPr>
        <w:t>π</w:t>
      </w:r>
      <w:r w:rsidRPr="00FC79EA">
        <w:rPr>
          <w:color w:val="000000" w:themeColor="text1"/>
        </w:rPr>
        <w:t xml:space="preserve">t + </w:t>
      </w:r>
      <w:r>
        <w:rPr>
          <w:color w:val="000000" w:themeColor="text1"/>
        </w:rPr>
        <w:t>π</w:t>
      </w:r>
      <w:r w:rsidRPr="00FC79EA">
        <w:rPr>
          <w:color w:val="000000" w:themeColor="text1"/>
        </w:rPr>
        <w:t>/6) cm. Vào thời điểm nào thì pha dao động đạt giá trị n/3 ?</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1/50 s</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1/30 s</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sidRPr="00FC79EA">
        <w:rPr>
          <w:color w:val="000000" w:themeColor="text1"/>
        </w:rPr>
        <w:t>1/40 s</w:t>
      </w:r>
      <w:r w:rsidRPr="00FC79EA">
        <w:rPr>
          <w:color w:val="000000" w:themeColor="text1"/>
        </w:rPr>
        <w:tab/>
      </w:r>
      <w:r>
        <w:rPr>
          <w:color w:val="000000" w:themeColor="text1"/>
        </w:rPr>
        <w:tab/>
      </w:r>
      <w:r>
        <w:rPr>
          <w:color w:val="000000" w:themeColor="text1"/>
        </w:rPr>
        <w:tab/>
      </w:r>
      <w:r w:rsidRPr="00FC79EA">
        <w:rPr>
          <w:b/>
          <w:color w:val="000000" w:themeColor="text1"/>
        </w:rPr>
        <w:t xml:space="preserve">D. </w:t>
      </w:r>
      <w:r w:rsidRPr="00FC79EA">
        <w:rPr>
          <w:color w:val="000000" w:themeColor="text1"/>
        </w:rPr>
        <w:t>1/60 s</w:t>
      </w:r>
    </w:p>
    <w:p w:rsidR="00CE40E5" w:rsidRP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 Chọn đáp án D</w:t>
      </w:r>
    </w:p>
    <w:p w:rsidR="00CE40E5" w:rsidRP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E40E5" w:rsidRP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E40E5">
        <w:rPr>
          <w:color w:val="000000" w:themeColor="text1"/>
        </w:rPr>
        <w:t xml:space="preserve">Pha dao động của điểm M: </w:t>
      </w:r>
      <w:r>
        <w:rPr>
          <w:color w:val="000000" w:themeColor="text1"/>
        </w:rPr>
        <w:t>φ</w:t>
      </w:r>
      <w:r w:rsidRPr="00CE40E5">
        <w:rPr>
          <w:color w:val="000000" w:themeColor="text1"/>
        </w:rPr>
        <w:t xml:space="preserve"> = 10 </w:t>
      </w:r>
      <w:r>
        <w:rPr>
          <w:color w:val="000000" w:themeColor="text1"/>
        </w:rPr>
        <w:t>π</w:t>
      </w:r>
      <w:r w:rsidRPr="00CE40E5">
        <w:rPr>
          <w:color w:val="000000" w:themeColor="text1"/>
        </w:rPr>
        <w:t xml:space="preserve">t + </w:t>
      </w:r>
      <w:r>
        <w:rPr>
          <w:color w:val="000000" w:themeColor="text1"/>
        </w:rPr>
        <w:t>π</w:t>
      </w:r>
      <w:r w:rsidRPr="00CE40E5">
        <w:rPr>
          <w:color w:val="000000" w:themeColor="text1"/>
        </w:rPr>
        <w:t>/6.</w:t>
      </w:r>
    </w:p>
    <w:p w:rsid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CE40E5">
        <w:rPr>
          <w:color w:val="000000" w:themeColor="text1"/>
        </w:rPr>
        <w:t xml:space="preserve">+ Khi </w:t>
      </w:r>
      <w:r>
        <w:rPr>
          <w:color w:val="000000" w:themeColor="text1"/>
        </w:rPr>
        <w:t>φ</w:t>
      </w:r>
      <w:r w:rsidRPr="00CE40E5">
        <w:rPr>
          <w:color w:val="000000" w:themeColor="text1"/>
        </w:rPr>
        <w:t xml:space="preserve"> = </w:t>
      </w:r>
      <w:r>
        <w:rPr>
          <w:color w:val="000000" w:themeColor="text1"/>
        </w:rPr>
        <w:t>π</w:t>
      </w:r>
      <w:r w:rsidRPr="00CE40E5">
        <w:rPr>
          <w:color w:val="000000" w:themeColor="text1"/>
        </w:rPr>
        <w:t>/3 ta tìm được t = 1/60 s.</w:t>
      </w:r>
    </w:p>
    <w:p w:rsidR="00CE40E5" w:rsidRPr="00CE40E5" w:rsidRDefault="00CE40E5" w:rsidP="007E372D">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C0E5E" w:rsidRPr="00FC79EA" w:rsidRDefault="00AC0E5E" w:rsidP="00AC0E5E">
      <w:pPr>
        <w:spacing w:line="240" w:lineRule="auto"/>
        <w:ind w:firstLine="0"/>
        <w:rPr>
          <w:color w:val="000000" w:themeColor="text1"/>
        </w:rPr>
      </w:pPr>
      <w:r>
        <w:rPr>
          <w:b/>
          <w:color w:val="000000" w:themeColor="text1"/>
        </w:rPr>
        <w:t xml:space="preserve">Câu 4. </w:t>
      </w:r>
      <w:r w:rsidRPr="00FC79EA">
        <w:rPr>
          <w:color w:val="000000" w:themeColor="text1"/>
        </w:rPr>
        <w:t xml:space="preserve">Chọn câu đúng trong các câu sau khi nói về năng lượng dao động điều </w:t>
      </w:r>
      <w:r w:rsidRPr="00D22E7B">
        <w:rPr>
          <w:color w:val="000000" w:themeColor="text1"/>
        </w:rPr>
        <w:t>hòa</w:t>
      </w:r>
      <w:r w:rsidRPr="00FC79EA">
        <w:rPr>
          <w:color w:val="000000" w:themeColor="text1"/>
        </w:rPr>
        <w:t>:</w:t>
      </w:r>
    </w:p>
    <w:p w:rsidR="00AC0E5E" w:rsidRPr="00FC79EA"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Khi vật chuyển động về vị trí cân bằng thì thế năng của vật tăng.</w:t>
      </w:r>
    </w:p>
    <w:p w:rsidR="00AC0E5E" w:rsidRPr="00FC79EA" w:rsidRDefault="00AC0E5E" w:rsidP="00AC0E5E">
      <w:pPr>
        <w:spacing w:line="240" w:lineRule="auto"/>
        <w:rPr>
          <w:color w:val="000000" w:themeColor="text1"/>
        </w:rPr>
      </w:pPr>
      <w:r w:rsidRPr="00FC79EA">
        <w:rPr>
          <w:b/>
          <w:color w:val="000000" w:themeColor="text1"/>
        </w:rPr>
        <w:t xml:space="preserve">B. </w:t>
      </w:r>
      <w:r w:rsidRPr="00FC79EA">
        <w:rPr>
          <w:color w:val="000000" w:themeColor="text1"/>
        </w:rPr>
        <w:t>Khi động năng của vật tăng thì thế năng của vật cũng tăng.</w:t>
      </w:r>
    </w:p>
    <w:p w:rsidR="00AC0E5E" w:rsidRPr="00FC79EA" w:rsidRDefault="00AC0E5E" w:rsidP="00AC0E5E">
      <w:pPr>
        <w:spacing w:line="240" w:lineRule="auto"/>
        <w:rPr>
          <w:color w:val="000000" w:themeColor="text1"/>
        </w:rPr>
      </w:pPr>
      <w:r w:rsidRPr="00FC79EA">
        <w:rPr>
          <w:b/>
          <w:color w:val="000000" w:themeColor="text1"/>
        </w:rPr>
        <w:t xml:space="preserve">C. </w:t>
      </w:r>
      <w:r w:rsidRPr="00FC79EA">
        <w:rPr>
          <w:color w:val="000000" w:themeColor="text1"/>
        </w:rPr>
        <w:t>Khi vật dao động ở vị trí cân bằng thì động năng lớn nhất.</w:t>
      </w:r>
    </w:p>
    <w:p w:rsidR="00AC0E5E" w:rsidRDefault="00AC0E5E" w:rsidP="00AC0E5E">
      <w:pPr>
        <w:spacing w:line="240" w:lineRule="auto"/>
        <w:rPr>
          <w:color w:val="000000" w:themeColor="text1"/>
        </w:rPr>
      </w:pPr>
      <w:r w:rsidRPr="00FC79EA">
        <w:rPr>
          <w:b/>
          <w:color w:val="000000" w:themeColor="text1"/>
        </w:rPr>
        <w:t xml:space="preserve">D. </w:t>
      </w:r>
      <w:r w:rsidRPr="00FC79EA">
        <w:rPr>
          <w:color w:val="000000" w:themeColor="text1"/>
        </w:rPr>
        <w:t>Khi vật chuyển động về vị trí biên thì động năng vật tăng.</w:t>
      </w:r>
    </w:p>
    <w:p w:rsidR="00CE40E5" w:rsidRP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 Chọn đáp án C</w:t>
      </w:r>
    </w:p>
    <w:p w:rsidR="00CE40E5" w:rsidRP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E40E5" w:rsidRDefault="00CE40E5"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E40E5">
        <w:rPr>
          <w:color w:val="000000" w:themeColor="text1"/>
        </w:rPr>
        <w:t>Động năng của vật tại vị trí cân bằng là lớn nhất.</w:t>
      </w:r>
    </w:p>
    <w:p w:rsidR="00CE40E5" w:rsidRPr="00CE40E5" w:rsidRDefault="00CE40E5" w:rsidP="007E372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C0E5E" w:rsidRDefault="00AC0E5E" w:rsidP="00AC0E5E">
      <w:pPr>
        <w:spacing w:line="240" w:lineRule="auto"/>
        <w:ind w:firstLine="0"/>
        <w:rPr>
          <w:color w:val="000000" w:themeColor="text1"/>
        </w:rPr>
      </w:pPr>
      <w:r>
        <w:rPr>
          <w:b/>
          <w:color w:val="000000" w:themeColor="text1"/>
        </w:rPr>
        <w:t xml:space="preserve">Câu 5. </w:t>
      </w:r>
      <w:r w:rsidRPr="00FC79EA">
        <w:rPr>
          <w:color w:val="000000" w:themeColor="text1"/>
        </w:rPr>
        <w:t xml:space="preserve">Tại một nơi, con </w:t>
      </w:r>
      <w:r>
        <w:rPr>
          <w:color w:val="000000" w:themeColor="text1"/>
        </w:rPr>
        <w:t>lắc</w:t>
      </w:r>
      <w:r w:rsidRPr="00FC79EA">
        <w:rPr>
          <w:color w:val="000000" w:themeColor="text1"/>
        </w:rPr>
        <w:t xml:space="preserve"> đơn có chiều dài </w:t>
      </w:r>
      <w:r>
        <w:rPr>
          <w:color w:val="000000" w:themeColor="text1"/>
        </w:rPr>
        <w:t>ℓ</w:t>
      </w:r>
      <w:r w:rsidRPr="00834529">
        <w:rPr>
          <w:color w:val="000000" w:themeColor="text1"/>
          <w:vertAlign w:val="subscript"/>
        </w:rPr>
        <w:t>1</w:t>
      </w:r>
      <w:r w:rsidRPr="00FC79EA">
        <w:rPr>
          <w:color w:val="000000" w:themeColor="text1"/>
        </w:rPr>
        <w:t xml:space="preserve"> dao động điều hoà với tần số f</w:t>
      </w:r>
      <w:r w:rsidRPr="00E8784F">
        <w:rPr>
          <w:color w:val="000000" w:themeColor="text1"/>
          <w:vertAlign w:val="subscript"/>
        </w:rPr>
        <w:t>1</w:t>
      </w:r>
      <w:r w:rsidRPr="00FC79EA">
        <w:rPr>
          <w:color w:val="000000" w:themeColor="text1"/>
        </w:rPr>
        <w:t xml:space="preserve">; con </w:t>
      </w:r>
      <w:r>
        <w:rPr>
          <w:color w:val="000000" w:themeColor="text1"/>
        </w:rPr>
        <w:t>lắc</w:t>
      </w:r>
      <w:r w:rsidRPr="00FC79EA">
        <w:rPr>
          <w:color w:val="000000" w:themeColor="text1"/>
        </w:rPr>
        <w:t xml:space="preserve"> đơn có chiều dài </w:t>
      </w:r>
      <w:r>
        <w:rPr>
          <w:color w:val="000000" w:themeColor="text1"/>
        </w:rPr>
        <w:t>ℓ</w:t>
      </w:r>
      <w:r w:rsidRPr="00E8784F">
        <w:rPr>
          <w:color w:val="000000" w:themeColor="text1"/>
          <w:vertAlign w:val="subscript"/>
        </w:rPr>
        <w:t>2</w:t>
      </w:r>
      <w:r w:rsidRPr="00FC79EA">
        <w:rPr>
          <w:color w:val="000000" w:themeColor="text1"/>
        </w:rPr>
        <w:t xml:space="preserve"> = 2</w:t>
      </w:r>
      <w:r w:rsidRPr="00834529">
        <w:rPr>
          <w:color w:val="000000" w:themeColor="text1"/>
        </w:rPr>
        <w:t xml:space="preserve"> </w:t>
      </w:r>
      <w:r>
        <w:rPr>
          <w:color w:val="000000" w:themeColor="text1"/>
        </w:rPr>
        <w:t>ℓ</w:t>
      </w:r>
      <w:r w:rsidRPr="00E8784F">
        <w:rPr>
          <w:color w:val="000000" w:themeColor="text1"/>
          <w:vertAlign w:val="subscript"/>
        </w:rPr>
        <w:t>1</w:t>
      </w:r>
      <w:r w:rsidRPr="00FC79EA">
        <w:rPr>
          <w:color w:val="000000" w:themeColor="text1"/>
        </w:rPr>
        <w:t xml:space="preserve"> dao động điều hoà với tần số f</w:t>
      </w:r>
      <w:r w:rsidRPr="00E8784F">
        <w:rPr>
          <w:color w:val="000000" w:themeColor="text1"/>
          <w:vertAlign w:val="subscript"/>
        </w:rPr>
        <w:t>2</w:t>
      </w:r>
      <w:r w:rsidRPr="00FC79EA">
        <w:rPr>
          <w:color w:val="000000" w:themeColor="text1"/>
        </w:rPr>
        <w:t>. Hệ thức đúng là</w:t>
      </w:r>
    </w:p>
    <w:p w:rsidR="00AC0E5E" w:rsidRDefault="00AC0E5E" w:rsidP="00AC0E5E">
      <w:pPr>
        <w:spacing w:line="240" w:lineRule="auto"/>
        <w:rPr>
          <w:color w:val="000000" w:themeColor="text1"/>
        </w:rPr>
      </w:pPr>
      <w:r w:rsidRPr="00E8784F">
        <w:rPr>
          <w:b/>
          <w:color w:val="000000" w:themeColor="text1"/>
        </w:rPr>
        <w:lastRenderedPageBreak/>
        <w:t>A.</w:t>
      </w:r>
      <w:r>
        <w:rPr>
          <w:color w:val="000000" w:themeColor="text1"/>
        </w:rPr>
        <w:t xml:space="preserve"> </w:t>
      </w:r>
      <w:r w:rsidRPr="00834529">
        <w:rPr>
          <w:color w:val="000000" w:themeColor="text1"/>
          <w:position w:val="-30"/>
        </w:rPr>
        <w:object w:dxaOrig="880" w:dyaOrig="680">
          <v:shape id="_x0000_i1046" type="#_x0000_t75" style="width:43.55pt;height:34.35pt" o:ole="">
            <v:imagedata r:id="rId9" o:title=""/>
          </v:shape>
          <o:OLEObject Type="Embed" ProgID="Equation.DSMT4" ShapeID="_x0000_i1046" DrawAspect="Content" ObjectID="_1606908449" r:id="rId51"/>
        </w:object>
      </w:r>
      <w:r>
        <w:rPr>
          <w:color w:val="000000" w:themeColor="text1"/>
        </w:rPr>
        <w:t xml:space="preserve"> </w:t>
      </w:r>
      <w:r>
        <w:rPr>
          <w:color w:val="000000" w:themeColor="text1"/>
        </w:rPr>
        <w:tab/>
      </w:r>
      <w:r>
        <w:rPr>
          <w:color w:val="000000" w:themeColor="text1"/>
        </w:rPr>
        <w:tab/>
      </w:r>
      <w:r w:rsidRPr="00E8784F">
        <w:rPr>
          <w:b/>
          <w:color w:val="000000" w:themeColor="text1"/>
        </w:rPr>
        <w:t>B.</w:t>
      </w:r>
      <w:r>
        <w:rPr>
          <w:color w:val="000000" w:themeColor="text1"/>
        </w:rPr>
        <w:t xml:space="preserve"> </w:t>
      </w:r>
      <w:r w:rsidRPr="00834529">
        <w:rPr>
          <w:color w:val="000000" w:themeColor="text1"/>
          <w:position w:val="-30"/>
        </w:rPr>
        <w:object w:dxaOrig="700" w:dyaOrig="680">
          <v:shape id="_x0000_i1047" type="#_x0000_t75" style="width:35.15pt;height:34.35pt" o:ole="">
            <v:imagedata r:id="rId11" o:title=""/>
          </v:shape>
          <o:OLEObject Type="Embed" ProgID="Equation.DSMT4" ShapeID="_x0000_i1047" DrawAspect="Content" ObjectID="_1606908450" r:id="rId52"/>
        </w:object>
      </w:r>
      <w:r>
        <w:rPr>
          <w:color w:val="000000" w:themeColor="text1"/>
        </w:rPr>
        <w:t xml:space="preserve"> </w:t>
      </w:r>
      <w:r>
        <w:rPr>
          <w:color w:val="000000" w:themeColor="text1"/>
        </w:rPr>
        <w:tab/>
      </w:r>
      <w:r>
        <w:rPr>
          <w:color w:val="000000" w:themeColor="text1"/>
        </w:rPr>
        <w:tab/>
      </w:r>
      <w:r>
        <w:rPr>
          <w:color w:val="000000" w:themeColor="text1"/>
        </w:rPr>
        <w:tab/>
      </w:r>
      <w:r w:rsidRPr="00E8784F">
        <w:rPr>
          <w:b/>
          <w:color w:val="000000" w:themeColor="text1"/>
        </w:rPr>
        <w:t>C.</w:t>
      </w:r>
      <w:r>
        <w:rPr>
          <w:color w:val="000000" w:themeColor="text1"/>
        </w:rPr>
        <w:t xml:space="preserve"> </w:t>
      </w:r>
      <w:r w:rsidRPr="00834529">
        <w:rPr>
          <w:color w:val="000000" w:themeColor="text1"/>
          <w:position w:val="-30"/>
        </w:rPr>
        <w:object w:dxaOrig="880" w:dyaOrig="740">
          <v:shape id="_x0000_i1048" type="#_x0000_t75" style="width:43.55pt;height:36.85pt" o:ole="">
            <v:imagedata r:id="rId13" o:title=""/>
          </v:shape>
          <o:OLEObject Type="Embed" ProgID="Equation.DSMT4" ShapeID="_x0000_i1048" DrawAspect="Content" ObjectID="_1606908451" r:id="rId53"/>
        </w:object>
      </w:r>
      <w:r>
        <w:rPr>
          <w:color w:val="000000" w:themeColor="text1"/>
        </w:rPr>
        <w:t xml:space="preserve"> </w:t>
      </w:r>
      <w:r>
        <w:rPr>
          <w:color w:val="000000" w:themeColor="text1"/>
        </w:rPr>
        <w:tab/>
      </w:r>
      <w:r>
        <w:rPr>
          <w:color w:val="000000" w:themeColor="text1"/>
        </w:rPr>
        <w:tab/>
      </w:r>
      <w:r>
        <w:rPr>
          <w:color w:val="000000" w:themeColor="text1"/>
        </w:rPr>
        <w:tab/>
      </w:r>
      <w:r w:rsidRPr="00E8784F">
        <w:rPr>
          <w:b/>
          <w:color w:val="000000" w:themeColor="text1"/>
        </w:rPr>
        <w:t>D.</w:t>
      </w:r>
      <w:r>
        <w:rPr>
          <w:color w:val="000000" w:themeColor="text1"/>
        </w:rPr>
        <w:t xml:space="preserve"> </w:t>
      </w:r>
      <w:r w:rsidRPr="00834529">
        <w:rPr>
          <w:color w:val="000000" w:themeColor="text1"/>
          <w:position w:val="-30"/>
        </w:rPr>
        <w:object w:dxaOrig="700" w:dyaOrig="680">
          <v:shape id="_x0000_i1049" type="#_x0000_t75" style="width:35.15pt;height:34.35pt" o:ole="">
            <v:imagedata r:id="rId15" o:title=""/>
          </v:shape>
          <o:OLEObject Type="Embed" ProgID="Equation.DSMT4" ShapeID="_x0000_i1049" DrawAspect="Content" ObjectID="_1606908452" r:id="rId54"/>
        </w:object>
      </w:r>
      <w:r>
        <w:rPr>
          <w:color w:val="000000" w:themeColor="text1"/>
        </w:rPr>
        <w:t xml:space="preserve"> </w:t>
      </w:r>
    </w:p>
    <w:p w:rsidR="00664FDF" w:rsidRP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5. Chọn đáp án A</w:t>
      </w:r>
    </w:p>
    <w:p w:rsidR="00664FDF" w:rsidRP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Ta có: </w:t>
      </w:r>
      <w:r w:rsidRPr="00664FDF">
        <w:rPr>
          <w:color w:val="000000" w:themeColor="text1"/>
          <w:position w:val="-32"/>
        </w:rPr>
        <w:object w:dxaOrig="3220" w:dyaOrig="760">
          <v:shape id="_x0000_i1050" type="#_x0000_t75" style="width:161.6pt;height:37.65pt" o:ole="">
            <v:imagedata r:id="rId55" o:title=""/>
          </v:shape>
          <o:OLEObject Type="Embed" ProgID="Equation.DSMT4" ShapeID="_x0000_i1050" DrawAspect="Content" ObjectID="_1606908453" r:id="rId56"/>
        </w:object>
      </w:r>
      <w:r>
        <w:rPr>
          <w:color w:val="000000" w:themeColor="text1"/>
        </w:rPr>
        <w:t xml:space="preserve"> </w:t>
      </w:r>
    </w:p>
    <w:p w:rsidR="00664FDF" w:rsidRPr="00664FDF" w:rsidRDefault="00664FDF" w:rsidP="007E372D">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C0E5E" w:rsidRPr="00FC79EA" w:rsidRDefault="00AC0E5E" w:rsidP="00AC0E5E">
      <w:pPr>
        <w:spacing w:line="240" w:lineRule="auto"/>
        <w:ind w:firstLine="0"/>
        <w:rPr>
          <w:color w:val="000000" w:themeColor="text1"/>
        </w:rPr>
      </w:pPr>
      <w:r>
        <w:rPr>
          <w:b/>
          <w:color w:val="000000" w:themeColor="text1"/>
        </w:rPr>
        <w:t xml:space="preserve">Câu 6. </w:t>
      </w:r>
      <w:r w:rsidRPr="00FC79EA">
        <w:rPr>
          <w:color w:val="000000" w:themeColor="text1"/>
        </w:rPr>
        <w:t xml:space="preserve">Tại một nơi trên mặt đất, con </w:t>
      </w:r>
      <w:r>
        <w:rPr>
          <w:color w:val="000000" w:themeColor="text1"/>
        </w:rPr>
        <w:t>lắc</w:t>
      </w:r>
      <w:r w:rsidRPr="00FC79EA">
        <w:rPr>
          <w:color w:val="000000" w:themeColor="text1"/>
        </w:rPr>
        <w:t xml:space="preserve"> đơn có chiều dài </w:t>
      </w:r>
      <w:r>
        <w:rPr>
          <w:color w:val="000000" w:themeColor="text1"/>
        </w:rPr>
        <w:t>ℓ</w:t>
      </w:r>
      <w:r w:rsidRPr="00E8784F">
        <w:rPr>
          <w:color w:val="000000" w:themeColor="text1"/>
          <w:vertAlign w:val="subscript"/>
        </w:rPr>
        <w:t>1</w:t>
      </w:r>
      <w:r w:rsidRPr="00FC79EA">
        <w:rPr>
          <w:color w:val="000000" w:themeColor="text1"/>
        </w:rPr>
        <w:t xml:space="preserve"> dao động với tần số 3 Hz, con </w:t>
      </w:r>
      <w:r>
        <w:rPr>
          <w:color w:val="000000" w:themeColor="text1"/>
        </w:rPr>
        <w:t>lắc</w:t>
      </w:r>
      <w:r w:rsidRPr="00FC79EA">
        <w:rPr>
          <w:color w:val="000000" w:themeColor="text1"/>
        </w:rPr>
        <w:t xml:space="preserve"> đơn có chiều dài </w:t>
      </w:r>
      <w:r>
        <w:rPr>
          <w:color w:val="000000" w:themeColor="text1"/>
        </w:rPr>
        <w:t>ℓ</w:t>
      </w:r>
      <w:r w:rsidRPr="00E8784F">
        <w:rPr>
          <w:color w:val="000000" w:themeColor="text1"/>
          <w:vertAlign w:val="subscript"/>
        </w:rPr>
        <w:t>2</w:t>
      </w:r>
      <w:r w:rsidRPr="00FC79EA">
        <w:rPr>
          <w:color w:val="000000" w:themeColor="text1"/>
        </w:rPr>
        <w:t xml:space="preserve"> dao động với tần số 4 Hz. Con </w:t>
      </w:r>
      <w:r>
        <w:rPr>
          <w:color w:val="000000" w:themeColor="text1"/>
        </w:rPr>
        <w:t>lắc</w:t>
      </w:r>
      <w:r w:rsidRPr="00FC79EA">
        <w:rPr>
          <w:color w:val="000000" w:themeColor="text1"/>
        </w:rPr>
        <w:t xml:space="preserve"> có chiều dài </w:t>
      </w:r>
      <w:r>
        <w:rPr>
          <w:color w:val="000000" w:themeColor="text1"/>
        </w:rPr>
        <w:t>ℓ</w:t>
      </w:r>
      <w:r w:rsidRPr="00E8784F">
        <w:rPr>
          <w:color w:val="000000" w:themeColor="text1"/>
          <w:vertAlign w:val="subscript"/>
        </w:rPr>
        <w:t>1</w:t>
      </w:r>
      <w:r w:rsidRPr="00FC79EA">
        <w:rPr>
          <w:color w:val="000000" w:themeColor="text1"/>
        </w:rPr>
        <w:t xml:space="preserve"> + </w:t>
      </w:r>
      <w:r>
        <w:rPr>
          <w:color w:val="000000" w:themeColor="text1"/>
        </w:rPr>
        <w:t>ℓ</w:t>
      </w:r>
      <w:r w:rsidRPr="00E8784F">
        <w:rPr>
          <w:color w:val="000000" w:themeColor="text1"/>
          <w:vertAlign w:val="subscript"/>
        </w:rPr>
        <w:t>2</w:t>
      </w:r>
      <w:r w:rsidRPr="00FC79EA">
        <w:rPr>
          <w:color w:val="000000" w:themeColor="text1"/>
        </w:rPr>
        <w:t xml:space="preserve"> sẽ dao động với tần số là</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1 Hz</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5 Hz</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sidRPr="00FC79EA">
        <w:rPr>
          <w:color w:val="000000" w:themeColor="text1"/>
        </w:rPr>
        <w:t xml:space="preserve">2,4 Hz </w:t>
      </w:r>
      <w:r>
        <w:rPr>
          <w:color w:val="000000" w:themeColor="text1"/>
        </w:rPr>
        <w:tab/>
      </w:r>
      <w:r>
        <w:rPr>
          <w:color w:val="000000" w:themeColor="text1"/>
        </w:rPr>
        <w:tab/>
      </w:r>
      <w:r>
        <w:rPr>
          <w:color w:val="000000" w:themeColor="text1"/>
        </w:rPr>
        <w:tab/>
      </w:r>
      <w:r w:rsidRPr="00FC79EA">
        <w:rPr>
          <w:b/>
          <w:color w:val="000000" w:themeColor="text1"/>
        </w:rPr>
        <w:t xml:space="preserve">D. </w:t>
      </w:r>
      <w:r w:rsidRPr="00FC79EA">
        <w:rPr>
          <w:color w:val="000000" w:themeColor="text1"/>
        </w:rPr>
        <w:t>7 Hz</w:t>
      </w:r>
    </w:p>
    <w:p w:rsidR="00664FDF" w:rsidRP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6. Chọn đáp án C</w:t>
      </w:r>
    </w:p>
    <w:p w:rsidR="00664FDF" w:rsidRP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Ta có: </w:t>
      </w:r>
      <w:r w:rsidRPr="00664FDF">
        <w:rPr>
          <w:color w:val="000000" w:themeColor="text1"/>
          <w:position w:val="-36"/>
        </w:rPr>
        <w:object w:dxaOrig="5420" w:dyaOrig="740">
          <v:shape id="_x0000_i1051" type="#_x0000_t75" style="width:271.25pt;height:36.85pt" o:ole="">
            <v:imagedata r:id="rId57" o:title=""/>
          </v:shape>
          <o:OLEObject Type="Embed" ProgID="Equation.DSMT4" ShapeID="_x0000_i1051" DrawAspect="Content" ObjectID="_1606908454" r:id="rId58"/>
        </w:object>
      </w:r>
      <w:r>
        <w:rPr>
          <w:color w:val="000000" w:themeColor="text1"/>
        </w:rPr>
        <w:t xml:space="preserve"> </w:t>
      </w:r>
    </w:p>
    <w:p w:rsidR="00664FDF" w:rsidRPr="00664FDF" w:rsidRDefault="00664FDF" w:rsidP="007E372D">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C0E5E" w:rsidRPr="00FC79EA" w:rsidRDefault="00AC0E5E" w:rsidP="00AC0E5E">
      <w:pPr>
        <w:spacing w:line="240" w:lineRule="auto"/>
        <w:ind w:firstLine="0"/>
        <w:rPr>
          <w:color w:val="000000" w:themeColor="text1"/>
        </w:rPr>
      </w:pPr>
      <w:r>
        <w:rPr>
          <w:b/>
          <w:color w:val="000000" w:themeColor="text1"/>
        </w:rPr>
        <w:t xml:space="preserve">Câu 7. </w:t>
      </w:r>
      <w:r w:rsidRPr="00FC79EA">
        <w:rPr>
          <w:color w:val="000000" w:themeColor="text1"/>
        </w:rPr>
        <w:t xml:space="preserve">Một con </w:t>
      </w:r>
      <w:r>
        <w:rPr>
          <w:color w:val="000000" w:themeColor="text1"/>
        </w:rPr>
        <w:t>lắc</w:t>
      </w:r>
      <w:r w:rsidRPr="00FC79EA">
        <w:rPr>
          <w:color w:val="000000" w:themeColor="text1"/>
        </w:rPr>
        <w:t xml:space="preserve"> gồm lò xo có độ cứng 100 N/m, vật nặng có khối lượng 100 g dao động điều </w:t>
      </w:r>
      <w:r w:rsidRPr="00D22E7B">
        <w:rPr>
          <w:color w:val="000000" w:themeColor="text1"/>
        </w:rPr>
        <w:t>hòa</w:t>
      </w:r>
      <w:r w:rsidRPr="00FC79EA">
        <w:rPr>
          <w:color w:val="000000" w:themeColor="text1"/>
        </w:rPr>
        <w:t xml:space="preserve"> với biên độ 4 cm. Tốc độ trung bình của vật khi nó đị từ vị trí biên dương đến vị trí động năng bằng 3 lần thế năng lần thứ 2 là</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75 cm/s</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80 cm/s</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sidRPr="00FC79EA">
        <w:rPr>
          <w:color w:val="000000" w:themeColor="text1"/>
        </w:rPr>
        <w:t xml:space="preserve">90 cm/s </w:t>
      </w:r>
      <w:r>
        <w:rPr>
          <w:color w:val="000000" w:themeColor="text1"/>
        </w:rPr>
        <w:tab/>
      </w:r>
      <w:r>
        <w:rPr>
          <w:color w:val="000000" w:themeColor="text1"/>
        </w:rPr>
        <w:tab/>
      </w:r>
      <w:r>
        <w:rPr>
          <w:color w:val="000000" w:themeColor="text1"/>
        </w:rPr>
        <w:tab/>
      </w:r>
      <w:r w:rsidRPr="00FC79EA">
        <w:rPr>
          <w:b/>
          <w:color w:val="000000" w:themeColor="text1"/>
        </w:rPr>
        <w:t xml:space="preserve">D. </w:t>
      </w:r>
      <w:r w:rsidRPr="00FC79EA">
        <w:rPr>
          <w:color w:val="000000" w:themeColor="text1"/>
        </w:rPr>
        <w:t>100 cm/s</w:t>
      </w:r>
    </w:p>
    <w:p w:rsidR="00664FDF" w:rsidRP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7. Chọn đáp án A</w:t>
      </w:r>
    </w:p>
    <w:p w:rsidR="00664FDF" w:rsidRP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Tần số góc và chu kì của dao động: </w:t>
      </w:r>
      <w:r w:rsidRPr="00664FDF">
        <w:rPr>
          <w:color w:val="000000" w:themeColor="text1"/>
          <w:position w:val="-64"/>
        </w:rPr>
        <w:object w:dxaOrig="3500" w:dyaOrig="1400">
          <v:shape id="_x0000_i1052" type="#_x0000_t75" style="width:175pt;height:70.35pt" o:ole="">
            <v:imagedata r:id="rId59" o:title=""/>
          </v:shape>
          <o:OLEObject Type="Embed" ProgID="Equation.DSMT4" ShapeID="_x0000_i1052" DrawAspect="Content" ObjectID="_1606908455" r:id="rId60"/>
        </w:object>
      </w:r>
      <w:r>
        <w:rPr>
          <w:color w:val="000000" w:themeColor="text1"/>
        </w:rPr>
        <w:t xml:space="preserve"> </w:t>
      </w:r>
    </w:p>
    <w:p w:rsid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Vị trí động năng bằng 3 lần thế năng: </w:t>
      </w:r>
      <w:r w:rsidRPr="00664FDF">
        <w:rPr>
          <w:color w:val="000000" w:themeColor="text1"/>
          <w:position w:val="-24"/>
        </w:rPr>
        <w:object w:dxaOrig="840" w:dyaOrig="620">
          <v:shape id="_x0000_i1053" type="#_x0000_t75" style="width:41.85pt;height:31pt" o:ole="">
            <v:imagedata r:id="rId61" o:title=""/>
          </v:shape>
          <o:OLEObject Type="Embed" ProgID="Equation.DSMT4" ShapeID="_x0000_i1053" DrawAspect="Content" ObjectID="_1606908456" r:id="rId62"/>
        </w:object>
      </w:r>
      <w:r>
        <w:rPr>
          <w:color w:val="000000" w:themeColor="text1"/>
        </w:rPr>
        <w:t xml:space="preserve"> </w:t>
      </w:r>
    </w:p>
    <w:p w:rsid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Suy ra: </w:t>
      </w:r>
      <w:r w:rsidRPr="00664FDF">
        <w:rPr>
          <w:color w:val="000000" w:themeColor="text1"/>
          <w:position w:val="-54"/>
        </w:rPr>
        <w:object w:dxaOrig="2340" w:dyaOrig="920">
          <v:shape id="_x0000_i1054" type="#_x0000_t75" style="width:117.2pt;height:46.9pt" o:ole="">
            <v:imagedata r:id="rId63" o:title=""/>
          </v:shape>
          <o:OLEObject Type="Embed" ProgID="Equation.DSMT4" ShapeID="_x0000_i1054" DrawAspect="Content" ObjectID="_1606908457" r:id="rId64"/>
        </w:object>
      </w:r>
      <w:r>
        <w:rPr>
          <w:color w:val="000000" w:themeColor="text1"/>
        </w:rPr>
        <w:t xml:space="preserve"> </w:t>
      </w:r>
    </w:p>
    <w:p w:rsidR="00664FDF" w:rsidRPr="00664FDF" w:rsidRDefault="00664FDF" w:rsidP="007E372D">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C0E5E" w:rsidRPr="00FC79EA" w:rsidRDefault="00AC0E5E" w:rsidP="00AC0E5E">
      <w:pPr>
        <w:spacing w:line="240" w:lineRule="auto"/>
        <w:ind w:firstLine="0"/>
        <w:rPr>
          <w:color w:val="000000" w:themeColor="text1"/>
        </w:rPr>
      </w:pPr>
      <w:r>
        <w:rPr>
          <w:b/>
          <w:color w:val="000000" w:themeColor="text1"/>
        </w:rPr>
        <w:t xml:space="preserve">Câu 8. </w:t>
      </w:r>
      <w:r w:rsidRPr="00FC79EA">
        <w:rPr>
          <w:color w:val="000000" w:themeColor="text1"/>
        </w:rPr>
        <w:t>Xét dao động tổng hợp cuả hai dao động thành phần có cùng phương và cùng tần số. Biên độ của dao động tổng hợp không phụ thuộc</w:t>
      </w:r>
    </w:p>
    <w:p w:rsidR="00AC0E5E" w:rsidRPr="00FC79EA"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biên độ của dao động thành phần thứ nhất.</w:t>
      </w:r>
      <w:r w:rsidRPr="00FC79EA">
        <w:rPr>
          <w:color w:val="000000" w:themeColor="text1"/>
        </w:rPr>
        <w:tab/>
      </w:r>
      <w:r>
        <w:rPr>
          <w:color w:val="000000" w:themeColor="text1"/>
        </w:rPr>
        <w:tab/>
      </w:r>
      <w:r w:rsidRPr="00FC79EA">
        <w:rPr>
          <w:b/>
          <w:color w:val="000000" w:themeColor="text1"/>
        </w:rPr>
        <w:t xml:space="preserve">B. </w:t>
      </w:r>
      <w:r w:rsidRPr="00FC79EA">
        <w:rPr>
          <w:color w:val="000000" w:themeColor="text1"/>
        </w:rPr>
        <w:t>biên độ của dao động thành phần thứ hai.</w:t>
      </w:r>
    </w:p>
    <w:p w:rsidR="00AC0E5E" w:rsidRDefault="00AC0E5E" w:rsidP="00AC0E5E">
      <w:pPr>
        <w:spacing w:line="240" w:lineRule="auto"/>
        <w:rPr>
          <w:color w:val="000000" w:themeColor="text1"/>
        </w:rPr>
      </w:pPr>
      <w:r w:rsidRPr="00FC79EA">
        <w:rPr>
          <w:b/>
          <w:color w:val="000000" w:themeColor="text1"/>
        </w:rPr>
        <w:t xml:space="preserve">C. </w:t>
      </w:r>
      <w:r w:rsidRPr="00FC79EA">
        <w:rPr>
          <w:color w:val="000000" w:themeColor="text1"/>
        </w:rPr>
        <w:t>tần số chung của hai dao động thành phần.</w:t>
      </w:r>
      <w:r w:rsidRPr="00FC79EA">
        <w:rPr>
          <w:color w:val="000000" w:themeColor="text1"/>
        </w:rPr>
        <w:tab/>
      </w:r>
      <w:r>
        <w:rPr>
          <w:color w:val="000000" w:themeColor="text1"/>
        </w:rPr>
        <w:tab/>
      </w:r>
      <w:r w:rsidRPr="00FC79EA">
        <w:rPr>
          <w:b/>
          <w:color w:val="000000" w:themeColor="text1"/>
        </w:rPr>
        <w:t xml:space="preserve">D. </w:t>
      </w:r>
      <w:r w:rsidRPr="00FC79EA">
        <w:rPr>
          <w:color w:val="000000" w:themeColor="text1"/>
        </w:rPr>
        <w:t>độ lệch pha của hai dao động thành phần.</w:t>
      </w:r>
    </w:p>
    <w:p w:rsidR="00664FDF" w:rsidRP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8. Chọn đáp án C</w:t>
      </w:r>
    </w:p>
    <w:p w:rsidR="00664FDF" w:rsidRP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64FDF">
        <w:rPr>
          <w:color w:val="000000" w:themeColor="text1"/>
        </w:rPr>
        <w:t>Biên độ của dao động tổng hợp không phụ thuộc vào tần số chung của hai dao động thành phần.</w:t>
      </w:r>
    </w:p>
    <w:p w:rsidR="00664FDF" w:rsidRPr="00664FDF" w:rsidRDefault="00664FDF" w:rsidP="007E372D">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C0E5E" w:rsidRPr="00FC79EA" w:rsidRDefault="00AC0E5E" w:rsidP="00AC0E5E">
      <w:pPr>
        <w:spacing w:line="240" w:lineRule="auto"/>
        <w:ind w:firstLine="0"/>
        <w:rPr>
          <w:color w:val="000000" w:themeColor="text1"/>
        </w:rPr>
      </w:pPr>
      <w:r>
        <w:rPr>
          <w:b/>
          <w:color w:val="000000" w:themeColor="text1"/>
        </w:rPr>
        <w:t xml:space="preserve">Câu 9. </w:t>
      </w:r>
      <w:r w:rsidRPr="00FC79EA">
        <w:rPr>
          <w:color w:val="000000" w:themeColor="text1"/>
        </w:rPr>
        <w:t xml:space="preserve">Kết luận nào sau đây là đúng. Trong một chu kì dao động của con </w:t>
      </w:r>
      <w:r>
        <w:rPr>
          <w:color w:val="000000" w:themeColor="text1"/>
        </w:rPr>
        <w:t>lắc</w:t>
      </w:r>
      <w:r w:rsidRPr="00FC79EA">
        <w:rPr>
          <w:color w:val="000000" w:themeColor="text1"/>
        </w:rPr>
        <w:t xml:space="preserve"> lò xo thì:</w:t>
      </w:r>
    </w:p>
    <w:p w:rsidR="00AC0E5E" w:rsidRPr="00FC79EA"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Thời gian lò xo bị giãn và thời gian lò xo bị nén luôn bằng nhau</w:t>
      </w:r>
    </w:p>
    <w:p w:rsidR="00AC0E5E" w:rsidRPr="00FC79EA" w:rsidRDefault="00AC0E5E" w:rsidP="00AC0E5E">
      <w:pPr>
        <w:spacing w:line="240" w:lineRule="auto"/>
        <w:rPr>
          <w:color w:val="000000" w:themeColor="text1"/>
        </w:rPr>
      </w:pPr>
      <w:r w:rsidRPr="00FC79EA">
        <w:rPr>
          <w:b/>
          <w:color w:val="000000" w:themeColor="text1"/>
        </w:rPr>
        <w:t xml:space="preserve">B. </w:t>
      </w:r>
      <w:r w:rsidRPr="00FC79EA">
        <w:rPr>
          <w:color w:val="000000" w:themeColor="text1"/>
        </w:rPr>
        <w:t xml:space="preserve">Thời gian lò xo bị giãn lớn hơn bị nén khi lò xo được treo thẳng đứng </w:t>
      </w:r>
    </w:p>
    <w:p w:rsidR="00AC0E5E" w:rsidRPr="00FC79EA" w:rsidRDefault="00AC0E5E" w:rsidP="00AC0E5E">
      <w:pPr>
        <w:spacing w:line="240" w:lineRule="auto"/>
        <w:rPr>
          <w:color w:val="000000" w:themeColor="text1"/>
        </w:rPr>
      </w:pPr>
      <w:r w:rsidRPr="00FC79EA">
        <w:rPr>
          <w:b/>
          <w:color w:val="000000" w:themeColor="text1"/>
        </w:rPr>
        <w:t xml:space="preserve">C. </w:t>
      </w:r>
      <w:r w:rsidRPr="00FC79EA">
        <w:rPr>
          <w:color w:val="000000" w:themeColor="text1"/>
        </w:rPr>
        <w:t>Lò xo luôn bị giãn nếu lò xo treo thẳng đứng</w:t>
      </w:r>
    </w:p>
    <w:p w:rsidR="00AC0E5E" w:rsidRDefault="00AC0E5E" w:rsidP="00AC0E5E">
      <w:pPr>
        <w:spacing w:line="240" w:lineRule="auto"/>
        <w:rPr>
          <w:color w:val="000000" w:themeColor="text1"/>
        </w:rPr>
      </w:pPr>
      <w:r w:rsidRPr="00FC79EA">
        <w:rPr>
          <w:b/>
          <w:color w:val="000000" w:themeColor="text1"/>
        </w:rPr>
        <w:t xml:space="preserve">D. </w:t>
      </w:r>
      <w:r w:rsidRPr="00FC79EA">
        <w:rPr>
          <w:color w:val="000000" w:themeColor="text1"/>
        </w:rPr>
        <w:t xml:space="preserve">Thời gian bị nén bằng thời gian bị giãn của lò xo khi con </w:t>
      </w:r>
      <w:r>
        <w:rPr>
          <w:color w:val="000000" w:themeColor="text1"/>
        </w:rPr>
        <w:t>lắc</w:t>
      </w:r>
      <w:r w:rsidRPr="00FC79EA">
        <w:rPr>
          <w:color w:val="000000" w:themeColor="text1"/>
        </w:rPr>
        <w:t xml:space="preserve"> này nằm ngang</w:t>
      </w:r>
    </w:p>
    <w:p w:rsidR="00664FDF" w:rsidRP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9. Chọn đáp án D</w:t>
      </w:r>
    </w:p>
    <w:p w:rsidR="00664FDF" w:rsidRP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64FDF" w:rsidRDefault="00664F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664FDF">
        <w:rPr>
          <w:color w:val="000000" w:themeColor="text1"/>
        </w:rPr>
        <w:t>Với con lắc lò xo nằm ngang thì trong một chu kì thời gian lò xo bị nén và thời gian lò xo giãn là như nhau và bằng nửa chu kì.</w:t>
      </w:r>
    </w:p>
    <w:p w:rsidR="00664FDF" w:rsidRPr="00664FDF" w:rsidRDefault="00664FDF" w:rsidP="007E372D">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C0E5E" w:rsidRPr="00FC79EA" w:rsidRDefault="00AC0E5E" w:rsidP="00AC0E5E">
      <w:pPr>
        <w:spacing w:line="240" w:lineRule="auto"/>
        <w:ind w:firstLine="0"/>
        <w:rPr>
          <w:color w:val="000000" w:themeColor="text1"/>
        </w:rPr>
      </w:pPr>
      <w:r>
        <w:rPr>
          <w:b/>
          <w:color w:val="000000" w:themeColor="text1"/>
        </w:rPr>
        <w:t xml:space="preserve">Câu 10. </w:t>
      </w:r>
      <w:r w:rsidRPr="00FC79EA">
        <w:rPr>
          <w:color w:val="000000" w:themeColor="text1"/>
        </w:rPr>
        <w:t xml:space="preserve">Một con </w:t>
      </w:r>
      <w:r>
        <w:rPr>
          <w:color w:val="000000" w:themeColor="text1"/>
        </w:rPr>
        <w:t>lắc</w:t>
      </w:r>
      <w:r w:rsidRPr="00FC79EA">
        <w:rPr>
          <w:color w:val="000000" w:themeColor="text1"/>
        </w:rPr>
        <w:t xml:space="preserve"> được treo ở trần một thang máy, khi thang máy đang đứng yên thì con </w:t>
      </w:r>
      <w:r>
        <w:rPr>
          <w:color w:val="000000" w:themeColor="text1"/>
        </w:rPr>
        <w:t>lắc</w:t>
      </w:r>
      <w:r w:rsidRPr="00FC79EA">
        <w:rPr>
          <w:color w:val="000000" w:themeColor="text1"/>
        </w:rPr>
        <w:t xml:space="preserve"> dao động với chu kì T</w:t>
      </w:r>
      <w:r w:rsidRPr="00E8784F">
        <w:rPr>
          <w:color w:val="000000" w:themeColor="text1"/>
          <w:vertAlign w:val="subscript"/>
        </w:rPr>
        <w:t>0</w:t>
      </w:r>
      <w:r w:rsidRPr="00FC79EA">
        <w:rPr>
          <w:color w:val="000000" w:themeColor="text1"/>
        </w:rPr>
        <w:t xml:space="preserve">. Chu kì của con </w:t>
      </w:r>
      <w:r>
        <w:rPr>
          <w:color w:val="000000" w:themeColor="text1"/>
        </w:rPr>
        <w:t>lắc</w:t>
      </w:r>
      <w:r w:rsidRPr="00FC79EA">
        <w:rPr>
          <w:color w:val="000000" w:themeColor="text1"/>
        </w:rPr>
        <w:t xml:space="preserve"> khi thang máy chuyển động thẳng đều lên trên với vận tốc v = 5 m/s.</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T</w:t>
      </w:r>
      <w:r w:rsidRPr="00E8784F">
        <w:rPr>
          <w:color w:val="000000" w:themeColor="text1"/>
          <w:vertAlign w:val="subscript"/>
        </w:rPr>
        <w:t>0</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2,5T</w:t>
      </w:r>
      <w:r w:rsidRPr="00E8784F">
        <w:rPr>
          <w:color w:val="000000" w:themeColor="text1"/>
          <w:vertAlign w:val="subscript"/>
        </w:rPr>
        <w:t>0</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sidRPr="00FC79EA">
        <w:rPr>
          <w:color w:val="000000" w:themeColor="text1"/>
        </w:rPr>
        <w:t>5T</w:t>
      </w:r>
      <w:r w:rsidRPr="00E8784F">
        <w:rPr>
          <w:color w:val="000000" w:themeColor="text1"/>
          <w:vertAlign w:val="subscript"/>
        </w:rPr>
        <w:t>0</w:t>
      </w:r>
      <w:r>
        <w:rPr>
          <w:color w:val="000000" w:themeColor="text1"/>
        </w:rPr>
        <w:tab/>
      </w:r>
      <w:r>
        <w:rPr>
          <w:color w:val="000000" w:themeColor="text1"/>
        </w:rPr>
        <w:tab/>
      </w:r>
      <w:r>
        <w:rPr>
          <w:color w:val="000000" w:themeColor="text1"/>
        </w:rPr>
        <w:tab/>
      </w:r>
      <w:r w:rsidRPr="00FC79EA">
        <w:rPr>
          <w:color w:val="000000" w:themeColor="text1"/>
        </w:rPr>
        <w:tab/>
      </w:r>
      <w:r w:rsidRPr="00FC79EA">
        <w:rPr>
          <w:b/>
          <w:color w:val="000000" w:themeColor="text1"/>
        </w:rPr>
        <w:t xml:space="preserve">D. </w:t>
      </w:r>
      <w:r w:rsidRPr="00FC79EA">
        <w:rPr>
          <w:color w:val="000000" w:themeColor="text1"/>
        </w:rPr>
        <w:t>0,5T</w:t>
      </w:r>
      <w:r w:rsidRPr="00E8784F">
        <w:rPr>
          <w:color w:val="000000" w:themeColor="text1"/>
          <w:vertAlign w:val="subscript"/>
        </w:rPr>
        <w:t>0</w:t>
      </w:r>
    </w:p>
    <w:p w:rsidR="00315921" w:rsidRPr="00315921" w:rsidRDefault="00315921" w:rsidP="00315921">
      <w:pPr>
        <w:spacing w:line="240" w:lineRule="auto"/>
        <w:ind w:firstLine="0"/>
        <w:rPr>
          <w:b/>
          <w:color w:val="000000" w:themeColor="text1"/>
        </w:rPr>
      </w:pPr>
      <w:r>
        <w:rPr>
          <w:b/>
          <w:color w:val="000000" w:themeColor="text1"/>
        </w:rPr>
        <w:t>Câu 10. Chọn đáp án A</w:t>
      </w:r>
    </w:p>
    <w:p w:rsidR="00315921" w:rsidRPr="00315921" w:rsidRDefault="00315921" w:rsidP="00AC0E5E">
      <w:pPr>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15921" w:rsidRDefault="00315921" w:rsidP="00AC0E5E">
      <w:pPr>
        <w:spacing w:line="240" w:lineRule="auto"/>
        <w:rPr>
          <w:color w:val="000000" w:themeColor="text1"/>
        </w:rPr>
      </w:pPr>
      <w:r>
        <w:rPr>
          <w:color w:val="000000" w:themeColor="text1"/>
        </w:rPr>
        <w:t xml:space="preserve">+ </w:t>
      </w:r>
      <w:r w:rsidRPr="00315921">
        <w:rPr>
          <w:color w:val="000000" w:themeColor="text1"/>
        </w:rPr>
        <w:t>Hiện tượng cơ học xảy khi thang máy đứng yên và thang máy chuyển động thẳng đều là như nhau, một cách cụ thể hơn, chuyển động thẳng đều là chuyển động không có gia tốc, do vậy không có lực quán tính tác dụng vào vật. Chu kì của con lắc không đổi.</w:t>
      </w:r>
    </w:p>
    <w:p w:rsidR="00315921" w:rsidRPr="00315921" w:rsidRDefault="00315921" w:rsidP="00315921">
      <w:pPr>
        <w:pStyle w:val="ListParagraph"/>
        <w:numPr>
          <w:ilvl w:val="0"/>
          <w:numId w:val="12"/>
        </w:numPr>
        <w:spacing w:line="240" w:lineRule="auto"/>
        <w:rPr>
          <w:color w:val="000000" w:themeColor="text1"/>
        </w:rPr>
      </w:pPr>
      <w:r>
        <w:rPr>
          <w:b/>
          <w:color w:val="000000" w:themeColor="text1"/>
        </w:rPr>
        <w:t>Chọn đáp án A</w:t>
      </w:r>
    </w:p>
    <w:p w:rsidR="00AC0E5E" w:rsidRPr="00FC79EA" w:rsidRDefault="00AC0E5E" w:rsidP="00AC0E5E">
      <w:pPr>
        <w:spacing w:line="240" w:lineRule="auto"/>
        <w:ind w:firstLine="0"/>
        <w:rPr>
          <w:color w:val="000000" w:themeColor="text1"/>
        </w:rPr>
      </w:pPr>
      <w:r>
        <w:rPr>
          <w:b/>
          <w:color w:val="000000" w:themeColor="text1"/>
        </w:rPr>
        <w:t xml:space="preserve">Câu 11. </w:t>
      </w:r>
      <w:r w:rsidRPr="00FC79EA">
        <w:rPr>
          <w:color w:val="000000" w:themeColor="text1"/>
        </w:rPr>
        <w:t>Khi nói về dao động cưỡng bức phát biểu nào sau đây đúng:</w:t>
      </w:r>
    </w:p>
    <w:p w:rsidR="00AC0E5E" w:rsidRPr="00FC79EA"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dao động cưỡng bức có biên độ không đổi và có tần số bằng tần số của lực cưỡng bức</w:t>
      </w:r>
    </w:p>
    <w:p w:rsidR="00AC0E5E" w:rsidRPr="00FC79EA" w:rsidRDefault="00AC0E5E" w:rsidP="00AC0E5E">
      <w:pPr>
        <w:spacing w:line="240" w:lineRule="auto"/>
        <w:rPr>
          <w:color w:val="000000" w:themeColor="text1"/>
        </w:rPr>
      </w:pPr>
      <w:r w:rsidRPr="00FC79EA">
        <w:rPr>
          <w:b/>
          <w:color w:val="000000" w:themeColor="text1"/>
        </w:rPr>
        <w:t xml:space="preserve">B. </w:t>
      </w:r>
      <w:r w:rsidRPr="00FC79EA">
        <w:rPr>
          <w:color w:val="000000" w:themeColor="text1"/>
        </w:rPr>
        <w:t>dao động cưỡng bức có tần số nhỏ hơn tần số của lực cưỡng bức</w:t>
      </w:r>
    </w:p>
    <w:p w:rsidR="00AC0E5E" w:rsidRPr="00FC79EA" w:rsidRDefault="00AC0E5E" w:rsidP="00AC0E5E">
      <w:pPr>
        <w:spacing w:line="240" w:lineRule="auto"/>
        <w:rPr>
          <w:color w:val="000000" w:themeColor="text1"/>
        </w:rPr>
      </w:pPr>
      <w:r w:rsidRPr="00FC79EA">
        <w:rPr>
          <w:b/>
          <w:color w:val="000000" w:themeColor="text1"/>
        </w:rPr>
        <w:t xml:space="preserve">C. </w:t>
      </w:r>
      <w:r w:rsidRPr="00FC79EA">
        <w:rPr>
          <w:color w:val="000000" w:themeColor="text1"/>
        </w:rPr>
        <w:t>biên độ của dao động cưỡng bức là biên độ của lực cưỡng bức</w:t>
      </w:r>
    </w:p>
    <w:p w:rsidR="00AC0E5E" w:rsidRDefault="00AC0E5E" w:rsidP="00AC0E5E">
      <w:pPr>
        <w:spacing w:line="240" w:lineRule="auto"/>
        <w:rPr>
          <w:color w:val="000000" w:themeColor="text1"/>
        </w:rPr>
      </w:pPr>
      <w:r w:rsidRPr="00FC79EA">
        <w:rPr>
          <w:b/>
          <w:color w:val="000000" w:themeColor="text1"/>
        </w:rPr>
        <w:t xml:space="preserve">D. </w:t>
      </w:r>
      <w:r w:rsidRPr="00FC79EA">
        <w:rPr>
          <w:color w:val="000000" w:themeColor="text1"/>
        </w:rPr>
        <w:t xml:space="preserve">dao động của con </w:t>
      </w:r>
      <w:r>
        <w:rPr>
          <w:color w:val="000000" w:themeColor="text1"/>
        </w:rPr>
        <w:t>lắc</w:t>
      </w:r>
      <w:r w:rsidRPr="00FC79EA">
        <w:rPr>
          <w:color w:val="000000" w:themeColor="text1"/>
        </w:rPr>
        <w:t xml:space="preserve"> đồng hồ là dao động cưỡng bức</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11. Chọn đáp án A</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15921">
        <w:rPr>
          <w:color w:val="000000" w:themeColor="text1"/>
        </w:rPr>
        <w:t>Dao động cưỡng bức có biên độ không đổi và có tần số đúng bằng tần số của ngoại lực cưỡng bức.</w:t>
      </w:r>
    </w:p>
    <w:p w:rsidR="00315921" w:rsidRPr="00315921" w:rsidRDefault="00315921" w:rsidP="007E372D">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C0E5E" w:rsidRPr="00FC79EA" w:rsidRDefault="00AC0E5E" w:rsidP="00AC0E5E">
      <w:pPr>
        <w:spacing w:line="240" w:lineRule="auto"/>
        <w:ind w:firstLine="0"/>
        <w:rPr>
          <w:color w:val="000000" w:themeColor="text1"/>
        </w:rPr>
      </w:pPr>
      <w:r>
        <w:rPr>
          <w:b/>
          <w:color w:val="000000" w:themeColor="text1"/>
        </w:rPr>
        <w:t xml:space="preserve">Câu 12. </w:t>
      </w:r>
      <w:r w:rsidRPr="00FC79EA">
        <w:rPr>
          <w:color w:val="000000" w:themeColor="text1"/>
        </w:rPr>
        <w:t xml:space="preserve">Một con </w:t>
      </w:r>
      <w:r>
        <w:rPr>
          <w:color w:val="000000" w:themeColor="text1"/>
        </w:rPr>
        <w:t>lắc</w:t>
      </w:r>
      <w:r w:rsidRPr="00FC79EA">
        <w:rPr>
          <w:color w:val="000000" w:themeColor="text1"/>
        </w:rPr>
        <w:t xml:space="preserve"> lò xo dao động điều </w:t>
      </w:r>
      <w:r w:rsidRPr="00D22E7B">
        <w:rPr>
          <w:color w:val="000000" w:themeColor="text1"/>
        </w:rPr>
        <w:t>hòa</w:t>
      </w:r>
      <w:r w:rsidRPr="00FC79EA">
        <w:rPr>
          <w:b/>
          <w:color w:val="000000" w:themeColor="text1"/>
        </w:rPr>
        <w:t xml:space="preserve">. </w:t>
      </w:r>
      <w:r w:rsidRPr="00FC79EA">
        <w:rPr>
          <w:color w:val="000000" w:themeColor="text1"/>
        </w:rPr>
        <w:t xml:space="preserve">Lò xo có độ cứng k = 80 N/m. Trong một chu kì, con </w:t>
      </w:r>
      <w:r>
        <w:rPr>
          <w:color w:val="000000" w:themeColor="text1"/>
        </w:rPr>
        <w:t>lắc</w:t>
      </w:r>
      <w:r w:rsidRPr="00FC79EA">
        <w:rPr>
          <w:color w:val="000000" w:themeColor="text1"/>
        </w:rPr>
        <w:t xml:space="preserve"> đi được một đoạn đường dài 20 cm. Cơ năng của con </w:t>
      </w:r>
      <w:r>
        <w:rPr>
          <w:color w:val="000000" w:themeColor="text1"/>
        </w:rPr>
        <w:t>lắc</w:t>
      </w:r>
      <w:r w:rsidRPr="00FC79EA">
        <w:rPr>
          <w:color w:val="000000" w:themeColor="text1"/>
        </w:rPr>
        <w:t xml:space="preserve"> bằng bao nhiêu?</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40 J</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0,1 J</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sidRPr="00FC79EA">
        <w:rPr>
          <w:color w:val="000000" w:themeColor="text1"/>
        </w:rPr>
        <w:t>0,4 J</w:t>
      </w:r>
      <w:r w:rsidRPr="00FC79EA">
        <w:rPr>
          <w:color w:val="000000" w:themeColor="text1"/>
        </w:rPr>
        <w:tab/>
      </w:r>
      <w:r>
        <w:rPr>
          <w:color w:val="000000" w:themeColor="text1"/>
        </w:rPr>
        <w:tab/>
      </w:r>
      <w:r>
        <w:rPr>
          <w:color w:val="000000" w:themeColor="text1"/>
        </w:rPr>
        <w:tab/>
      </w:r>
      <w:r w:rsidRPr="00FC79EA">
        <w:rPr>
          <w:b/>
          <w:color w:val="000000" w:themeColor="text1"/>
        </w:rPr>
        <w:t xml:space="preserve">D. </w:t>
      </w:r>
      <w:r w:rsidRPr="00FC79EA">
        <w:rPr>
          <w:color w:val="000000" w:themeColor="text1"/>
        </w:rPr>
        <w:t>4 J</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12. Chọn đáp án B</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315921">
        <w:rPr>
          <w:color w:val="000000" w:themeColor="text1"/>
        </w:rPr>
        <w:t>+ Quãng đường mà vật đi được trong một chu kì là S = 4A, vậy A = 5 cm.</w:t>
      </w:r>
    </w:p>
    <w:p w:rsid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15921">
        <w:rPr>
          <w:color w:val="000000" w:themeColor="text1"/>
        </w:rPr>
        <w:t>Cơ năng của con lắ</w:t>
      </w:r>
      <w:r>
        <w:rPr>
          <w:color w:val="000000" w:themeColor="text1"/>
        </w:rPr>
        <w:t xml:space="preserve">c </w:t>
      </w:r>
      <w:r w:rsidRPr="00315921">
        <w:rPr>
          <w:color w:val="000000" w:themeColor="text1"/>
          <w:position w:val="-24"/>
        </w:rPr>
        <w:object w:dxaOrig="3379" w:dyaOrig="620">
          <v:shape id="_x0000_i1055" type="#_x0000_t75" style="width:169.1pt;height:31pt" o:ole="">
            <v:imagedata r:id="rId65" o:title=""/>
          </v:shape>
          <o:OLEObject Type="Embed" ProgID="Equation.DSMT4" ShapeID="_x0000_i1055" DrawAspect="Content" ObjectID="_1606908458" r:id="rId66"/>
        </w:object>
      </w:r>
      <w:r>
        <w:rPr>
          <w:color w:val="000000" w:themeColor="text1"/>
        </w:rPr>
        <w:t xml:space="preserve"> </w:t>
      </w:r>
    </w:p>
    <w:p w:rsidR="00315921" w:rsidRPr="00315921" w:rsidRDefault="00315921" w:rsidP="007E372D">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C0E5E" w:rsidRPr="00FC79EA" w:rsidRDefault="00AC0E5E" w:rsidP="00AC0E5E">
      <w:pPr>
        <w:spacing w:line="240" w:lineRule="auto"/>
        <w:ind w:firstLine="0"/>
        <w:rPr>
          <w:color w:val="000000" w:themeColor="text1"/>
        </w:rPr>
      </w:pPr>
      <w:r>
        <w:rPr>
          <w:b/>
          <w:color w:val="000000" w:themeColor="text1"/>
        </w:rPr>
        <w:t xml:space="preserve">Câu 13. </w:t>
      </w:r>
      <w:r w:rsidRPr="00FC79EA">
        <w:rPr>
          <w:color w:val="000000" w:themeColor="text1"/>
        </w:rPr>
        <w:t xml:space="preserve">Con </w:t>
      </w:r>
      <w:r>
        <w:rPr>
          <w:color w:val="000000" w:themeColor="text1"/>
        </w:rPr>
        <w:t>lắc</w:t>
      </w:r>
      <w:r w:rsidRPr="00FC79EA">
        <w:rPr>
          <w:color w:val="000000" w:themeColor="text1"/>
        </w:rPr>
        <w:t xml:space="preserve"> đơn có chiều dài 1 m dao động điều </w:t>
      </w:r>
      <w:r w:rsidRPr="00D22E7B">
        <w:rPr>
          <w:color w:val="000000" w:themeColor="text1"/>
        </w:rPr>
        <w:t>hòa</w:t>
      </w:r>
      <w:r w:rsidRPr="00FC79EA">
        <w:rPr>
          <w:color w:val="000000" w:themeColor="text1"/>
        </w:rPr>
        <w:t xml:space="preserve"> với chu kì 1,5 s và biên độ góc là 0,05 ra</w:t>
      </w:r>
      <w:r>
        <w:rPr>
          <w:color w:val="000000" w:themeColor="text1"/>
        </w:rPr>
        <w:t>d</w:t>
      </w:r>
      <w:r w:rsidRPr="00FC79EA">
        <w:rPr>
          <w:b/>
          <w:color w:val="000000" w:themeColor="text1"/>
        </w:rPr>
        <w:t xml:space="preserve">. </w:t>
      </w:r>
      <w:r w:rsidRPr="00FC79EA">
        <w:rPr>
          <w:color w:val="000000" w:themeColor="text1"/>
        </w:rPr>
        <w:t>Độ lớn vận tốc của vật khi có li độ góc 0,04 rad là</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9</w:t>
      </w:r>
      <w:r>
        <w:rPr>
          <w:color w:val="000000" w:themeColor="text1"/>
        </w:rPr>
        <w:t>π</w:t>
      </w:r>
      <w:r w:rsidRPr="00FC79EA">
        <w:rPr>
          <w:color w:val="000000" w:themeColor="text1"/>
        </w:rPr>
        <w:t xml:space="preserve"> cm/s</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3</w:t>
      </w:r>
      <w:r>
        <w:rPr>
          <w:color w:val="000000" w:themeColor="text1"/>
        </w:rPr>
        <w:t>π</w:t>
      </w:r>
      <w:r w:rsidRPr="00FC79EA">
        <w:rPr>
          <w:color w:val="000000" w:themeColor="text1"/>
        </w:rPr>
        <w:t xml:space="preserve"> cm/s</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sidRPr="00FC79EA">
        <w:rPr>
          <w:color w:val="000000" w:themeColor="text1"/>
        </w:rPr>
        <w:t>4</w:t>
      </w:r>
      <w:r>
        <w:rPr>
          <w:color w:val="000000" w:themeColor="text1"/>
        </w:rPr>
        <w:t>π</w:t>
      </w:r>
      <w:r w:rsidRPr="00FC79EA">
        <w:rPr>
          <w:color w:val="000000" w:themeColor="text1"/>
        </w:rPr>
        <w:t xml:space="preserve"> cm/s</w:t>
      </w:r>
      <w:r>
        <w:rPr>
          <w:color w:val="000000" w:themeColor="text1"/>
        </w:rPr>
        <w:tab/>
      </w:r>
      <w:r>
        <w:rPr>
          <w:color w:val="000000" w:themeColor="text1"/>
        </w:rPr>
        <w:tab/>
      </w:r>
      <w:r w:rsidRPr="00FC79EA">
        <w:rPr>
          <w:color w:val="000000" w:themeColor="text1"/>
        </w:rPr>
        <w:tab/>
      </w:r>
      <w:r w:rsidRPr="00FC79EA">
        <w:rPr>
          <w:b/>
          <w:color w:val="000000" w:themeColor="text1"/>
        </w:rPr>
        <w:t xml:space="preserve">D. </w:t>
      </w:r>
      <w:r w:rsidRPr="00FC79EA">
        <w:rPr>
          <w:color w:val="000000" w:themeColor="text1"/>
        </w:rPr>
        <w:t>4</w:t>
      </w:r>
      <w:r>
        <w:rPr>
          <w:color w:val="000000" w:themeColor="text1"/>
        </w:rPr>
        <w:t>π</w:t>
      </w:r>
      <w:r w:rsidRPr="00FC79EA">
        <w:rPr>
          <w:color w:val="000000" w:themeColor="text1"/>
        </w:rPr>
        <w:t>/3 cm/s</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13. Chọn đáp án C</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15921">
        <w:rPr>
          <w:color w:val="000000" w:themeColor="text1"/>
        </w:rPr>
        <w:t>Từ công thức độc lập thời gian giữa vận tốc và li độ cong, ta có:</w:t>
      </w:r>
    </w:p>
    <w:p w:rsid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315921">
        <w:rPr>
          <w:color w:val="000000" w:themeColor="text1"/>
          <w:position w:val="-24"/>
        </w:rPr>
        <w:object w:dxaOrig="5500" w:dyaOrig="620">
          <v:shape id="_x0000_i1056" type="#_x0000_t75" style="width:274.6pt;height:31pt" o:ole="">
            <v:imagedata r:id="rId67" o:title=""/>
          </v:shape>
          <o:OLEObject Type="Embed" ProgID="Equation.DSMT4" ShapeID="_x0000_i1056" DrawAspect="Content" ObjectID="_1606908459" r:id="rId68"/>
        </w:object>
      </w:r>
      <w:r>
        <w:rPr>
          <w:color w:val="000000" w:themeColor="text1"/>
        </w:rPr>
        <w:t xml:space="preserve"> </w:t>
      </w:r>
    </w:p>
    <w:p w:rsidR="00315921" w:rsidRPr="00315921" w:rsidRDefault="00315921" w:rsidP="007E372D">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C0E5E" w:rsidRPr="00FC79EA" w:rsidRDefault="00AC0E5E" w:rsidP="00AC0E5E">
      <w:pPr>
        <w:spacing w:line="240" w:lineRule="auto"/>
        <w:ind w:firstLine="0"/>
        <w:rPr>
          <w:color w:val="000000" w:themeColor="text1"/>
        </w:rPr>
      </w:pPr>
      <w:r>
        <w:rPr>
          <w:b/>
          <w:color w:val="000000" w:themeColor="text1"/>
        </w:rPr>
        <w:t xml:space="preserve">Câu 14. </w:t>
      </w:r>
      <w:r w:rsidRPr="00FC79EA">
        <w:rPr>
          <w:color w:val="000000" w:themeColor="text1"/>
        </w:rPr>
        <w:t>Cho A</w:t>
      </w:r>
      <w:r w:rsidRPr="00812FD1">
        <w:rPr>
          <w:color w:val="000000" w:themeColor="text1"/>
          <w:vertAlign w:val="subscript"/>
        </w:rPr>
        <w:t>1</w:t>
      </w:r>
      <w:r w:rsidRPr="00FC79EA">
        <w:rPr>
          <w:color w:val="000000" w:themeColor="text1"/>
        </w:rPr>
        <w:t>, A</w:t>
      </w:r>
      <w:r w:rsidRPr="00812FD1">
        <w:rPr>
          <w:color w:val="000000" w:themeColor="text1"/>
          <w:vertAlign w:val="subscript"/>
        </w:rPr>
        <w:t>2</w:t>
      </w:r>
      <w:r w:rsidRPr="00FC79EA">
        <w:rPr>
          <w:color w:val="000000" w:themeColor="text1"/>
        </w:rPr>
        <w:t xml:space="preserve"> lần lượt là biên độ của các dao động thành phần. Gọi A là biên độ dao động tổng hợp. Điều kiện của độ lệch pha Aọ để A = </w:t>
      </w:r>
      <w:r>
        <w:rPr>
          <w:color w:val="000000" w:themeColor="text1"/>
        </w:rPr>
        <w:t>|</w:t>
      </w:r>
      <w:r w:rsidRPr="00FC79EA">
        <w:rPr>
          <w:color w:val="000000" w:themeColor="text1"/>
        </w:rPr>
        <w:t>A</w:t>
      </w:r>
      <w:r w:rsidRPr="00812FD1">
        <w:rPr>
          <w:color w:val="000000" w:themeColor="text1"/>
          <w:vertAlign w:val="subscript"/>
        </w:rPr>
        <w:t>1</w:t>
      </w:r>
      <w:r w:rsidRPr="00FC79EA">
        <w:rPr>
          <w:color w:val="000000" w:themeColor="text1"/>
        </w:rPr>
        <w:t xml:space="preserve"> </w:t>
      </w:r>
      <w:r w:rsidRPr="00204E71">
        <w:rPr>
          <w:color w:val="000000" w:themeColor="text1"/>
        </w:rPr>
        <w:t>−</w:t>
      </w:r>
      <w:r w:rsidRPr="00FC79EA">
        <w:rPr>
          <w:color w:val="000000" w:themeColor="text1"/>
        </w:rPr>
        <w:t xml:space="preserve"> A</w:t>
      </w:r>
      <w:r w:rsidRPr="00812FD1">
        <w:rPr>
          <w:color w:val="000000" w:themeColor="text1"/>
          <w:vertAlign w:val="subscript"/>
        </w:rPr>
        <w:t>2</w:t>
      </w:r>
      <w:r>
        <w:rPr>
          <w:color w:val="000000" w:themeColor="text1"/>
        </w:rPr>
        <w:t>|</w:t>
      </w:r>
      <w:r w:rsidRPr="00FC79EA">
        <w:rPr>
          <w:color w:val="000000" w:themeColor="text1"/>
        </w:rPr>
        <w:t xml:space="preserve"> là</w:t>
      </w:r>
    </w:p>
    <w:p w:rsidR="00AC0E5E" w:rsidRDefault="00AC0E5E" w:rsidP="00AC0E5E">
      <w:pPr>
        <w:spacing w:line="240" w:lineRule="auto"/>
        <w:rPr>
          <w:color w:val="000000" w:themeColor="text1"/>
        </w:rPr>
      </w:pPr>
      <w:r w:rsidRPr="00FC79EA">
        <w:rPr>
          <w:b/>
          <w:color w:val="000000" w:themeColor="text1"/>
        </w:rPr>
        <w:t xml:space="preserve">A. </w:t>
      </w:r>
      <w:r>
        <w:rPr>
          <w:color w:val="000000" w:themeColor="text1"/>
        </w:rPr>
        <w:t>Δφ</w:t>
      </w:r>
      <w:r w:rsidRPr="00FC79EA">
        <w:rPr>
          <w:color w:val="000000" w:themeColor="text1"/>
        </w:rPr>
        <w:t xml:space="preserve"> = 2k</w:t>
      </w:r>
      <w:r>
        <w:rPr>
          <w:color w:val="000000" w:themeColor="text1"/>
        </w:rPr>
        <w:t>π</w:t>
      </w:r>
      <w:r w:rsidRPr="00FC79EA">
        <w:rPr>
          <w:color w:val="000000" w:themeColor="text1"/>
        </w:rPr>
        <w:tab/>
      </w:r>
      <w:r>
        <w:rPr>
          <w:color w:val="000000" w:themeColor="text1"/>
        </w:rPr>
        <w:tab/>
      </w:r>
      <w:r w:rsidRPr="00FC79EA">
        <w:rPr>
          <w:b/>
          <w:color w:val="000000" w:themeColor="text1"/>
        </w:rPr>
        <w:t xml:space="preserve">B. </w:t>
      </w:r>
      <w:r>
        <w:rPr>
          <w:color w:val="000000" w:themeColor="text1"/>
        </w:rPr>
        <w:t>Δφ</w:t>
      </w:r>
      <w:r w:rsidRPr="00FC79EA">
        <w:rPr>
          <w:color w:val="000000" w:themeColor="text1"/>
        </w:rPr>
        <w:t xml:space="preserve"> = (2k + 1)</w:t>
      </w:r>
      <w:r>
        <w:rPr>
          <w:color w:val="000000" w:themeColor="text1"/>
        </w:rPr>
        <w:t>π</w:t>
      </w:r>
      <w:r w:rsidRPr="00FC79EA">
        <w:rPr>
          <w:color w:val="000000" w:themeColor="text1"/>
        </w:rPr>
        <w:tab/>
      </w:r>
      <w:r>
        <w:rPr>
          <w:color w:val="000000" w:themeColor="text1"/>
        </w:rPr>
        <w:tab/>
      </w:r>
      <w:r w:rsidRPr="00FC79EA">
        <w:rPr>
          <w:b/>
          <w:color w:val="000000" w:themeColor="text1"/>
        </w:rPr>
        <w:t xml:space="preserve">C. </w:t>
      </w:r>
      <w:r>
        <w:rPr>
          <w:color w:val="000000" w:themeColor="text1"/>
        </w:rPr>
        <w:t>Δφ</w:t>
      </w:r>
      <w:r w:rsidRPr="00FC79EA">
        <w:rPr>
          <w:color w:val="000000" w:themeColor="text1"/>
        </w:rPr>
        <w:t xml:space="preserve"> = k</w:t>
      </w:r>
      <w:r>
        <w:rPr>
          <w:color w:val="000000" w:themeColor="text1"/>
        </w:rPr>
        <w:t>π</w:t>
      </w:r>
      <w:r w:rsidRPr="00FC79EA">
        <w:rPr>
          <w:color w:val="000000" w:themeColor="text1"/>
        </w:rPr>
        <w:tab/>
      </w:r>
      <w:r>
        <w:rPr>
          <w:color w:val="000000" w:themeColor="text1"/>
        </w:rPr>
        <w:tab/>
      </w:r>
      <w:r>
        <w:rPr>
          <w:color w:val="000000" w:themeColor="text1"/>
        </w:rPr>
        <w:tab/>
      </w:r>
      <w:r w:rsidRPr="00FC79EA">
        <w:rPr>
          <w:b/>
          <w:color w:val="000000" w:themeColor="text1"/>
        </w:rPr>
        <w:t xml:space="preserve">D. </w:t>
      </w:r>
      <w:r>
        <w:rPr>
          <w:color w:val="000000" w:themeColor="text1"/>
        </w:rPr>
        <w:t>Δφ</w:t>
      </w:r>
      <w:r w:rsidRPr="00FC79EA">
        <w:rPr>
          <w:color w:val="000000" w:themeColor="text1"/>
        </w:rPr>
        <w:t xml:space="preserve"> = (k + 1)</w:t>
      </w:r>
      <w:r>
        <w:rPr>
          <w:color w:val="000000" w:themeColor="text1"/>
        </w:rPr>
        <w:t>π</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14. Chọn đáp án B</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Hai dao động ngược pha Δφ = π + k2π</w:t>
      </w:r>
    </w:p>
    <w:p w:rsidR="00315921" w:rsidRPr="00315921" w:rsidRDefault="00315921" w:rsidP="007E372D">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C0E5E" w:rsidRPr="00FC79EA" w:rsidRDefault="00AC0E5E" w:rsidP="00AC0E5E">
      <w:pPr>
        <w:spacing w:line="240" w:lineRule="auto"/>
        <w:ind w:firstLine="0"/>
        <w:rPr>
          <w:color w:val="000000" w:themeColor="text1"/>
        </w:rPr>
      </w:pPr>
      <w:r>
        <w:rPr>
          <w:b/>
          <w:color w:val="000000" w:themeColor="text1"/>
        </w:rPr>
        <w:t xml:space="preserve">Câu 15. </w:t>
      </w:r>
      <w:r w:rsidRPr="00FC79EA">
        <w:rPr>
          <w:color w:val="000000" w:themeColor="text1"/>
        </w:rPr>
        <w:t xml:space="preserve">Một vật có khối lượng m đang dao động điều </w:t>
      </w:r>
      <w:r w:rsidRPr="00D22E7B">
        <w:rPr>
          <w:color w:val="000000" w:themeColor="text1"/>
        </w:rPr>
        <w:t>hòa</w:t>
      </w:r>
      <w:r w:rsidRPr="00FC79EA">
        <w:rPr>
          <w:color w:val="000000" w:themeColor="text1"/>
        </w:rPr>
        <w:t xml:space="preserve"> trên trục Ox với phương trình li độ</w:t>
      </w:r>
      <w:r>
        <w:rPr>
          <w:color w:val="000000" w:themeColor="text1"/>
        </w:rPr>
        <w:t xml:space="preserve"> x = Acos(ω</w:t>
      </w:r>
      <w:r w:rsidRPr="00FC79EA">
        <w:rPr>
          <w:color w:val="000000" w:themeColor="text1"/>
        </w:rPr>
        <w:t>t). Khi đó lực kéo về tác dụng lên vật có biểu thức</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m</w:t>
      </w:r>
      <w:r>
        <w:rPr>
          <w:color w:val="000000" w:themeColor="text1"/>
        </w:rPr>
        <w:t>ω</w:t>
      </w:r>
      <w:r w:rsidRPr="005834F6">
        <w:rPr>
          <w:color w:val="000000" w:themeColor="text1"/>
          <w:vertAlign w:val="superscript"/>
        </w:rPr>
        <w:t>2</w:t>
      </w:r>
      <w:r w:rsidRPr="00FC79EA">
        <w:rPr>
          <w:color w:val="000000" w:themeColor="text1"/>
        </w:rPr>
        <w:t>x</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Pr>
          <w:color w:val="000000" w:themeColor="text1"/>
        </w:rPr>
        <w:t>–</w:t>
      </w:r>
      <w:r w:rsidRPr="00FC79EA">
        <w:rPr>
          <w:color w:val="000000" w:themeColor="text1"/>
        </w:rPr>
        <w:t xml:space="preserve"> m</w:t>
      </w:r>
      <w:r>
        <w:rPr>
          <w:color w:val="000000" w:themeColor="text1"/>
        </w:rPr>
        <w:t>ω</w:t>
      </w:r>
      <w:r w:rsidRPr="005834F6">
        <w:rPr>
          <w:color w:val="000000" w:themeColor="text1"/>
          <w:vertAlign w:val="superscript"/>
        </w:rPr>
        <w:t>2</w:t>
      </w:r>
      <w:r w:rsidRPr="00FC79EA">
        <w:rPr>
          <w:color w:val="000000" w:themeColor="text1"/>
        </w:rPr>
        <w:t>x</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sidRPr="00FC79EA">
        <w:rPr>
          <w:color w:val="000000" w:themeColor="text1"/>
        </w:rPr>
        <w:t>mA</w:t>
      </w:r>
      <w:r w:rsidRPr="00FC79EA">
        <w:rPr>
          <w:color w:val="000000" w:themeColor="text1"/>
        </w:rPr>
        <w:tab/>
      </w:r>
      <w:r>
        <w:rPr>
          <w:color w:val="000000" w:themeColor="text1"/>
        </w:rPr>
        <w:tab/>
      </w:r>
      <w:r>
        <w:rPr>
          <w:color w:val="000000" w:themeColor="text1"/>
        </w:rPr>
        <w:tab/>
      </w:r>
      <w:r>
        <w:rPr>
          <w:color w:val="000000" w:themeColor="text1"/>
        </w:rPr>
        <w:tab/>
      </w:r>
      <w:r w:rsidRPr="00FC79EA">
        <w:rPr>
          <w:b/>
          <w:color w:val="000000" w:themeColor="text1"/>
        </w:rPr>
        <w:t xml:space="preserve">D. </w:t>
      </w:r>
      <w:r w:rsidRPr="00204E71">
        <w:rPr>
          <w:color w:val="000000" w:themeColor="text1"/>
        </w:rPr>
        <w:t>−</w:t>
      </w:r>
      <w:r w:rsidRPr="00FC79EA">
        <w:rPr>
          <w:color w:val="000000" w:themeColor="text1"/>
        </w:rPr>
        <w:t xml:space="preserve"> mA</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15. Chọn đáp án B</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lastRenderedPageBreak/>
        <w:sym w:font="Wingdings" w:char="F03F"/>
      </w:r>
      <w:r>
        <w:rPr>
          <w:b/>
          <w:i/>
          <w:color w:val="000000" w:themeColor="text1"/>
        </w:rPr>
        <w:t xml:space="preserve">  Lời giải:</w:t>
      </w:r>
    </w:p>
    <w:p w:rsid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Biểu thức lực kéo về: F = –</w:t>
      </w:r>
      <w:r w:rsidRPr="00FC79EA">
        <w:rPr>
          <w:color w:val="000000" w:themeColor="text1"/>
        </w:rPr>
        <w:t xml:space="preserve"> m</w:t>
      </w:r>
      <w:r>
        <w:rPr>
          <w:color w:val="000000" w:themeColor="text1"/>
        </w:rPr>
        <w:t>ω</w:t>
      </w:r>
      <w:r w:rsidRPr="005834F6">
        <w:rPr>
          <w:color w:val="000000" w:themeColor="text1"/>
          <w:vertAlign w:val="superscript"/>
        </w:rPr>
        <w:t>2</w:t>
      </w:r>
      <w:r w:rsidRPr="00FC79EA">
        <w:rPr>
          <w:color w:val="000000" w:themeColor="text1"/>
        </w:rPr>
        <w:t>x</w:t>
      </w:r>
    </w:p>
    <w:p w:rsidR="00315921" w:rsidRPr="00315921" w:rsidRDefault="00315921" w:rsidP="007E372D">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C0E5E" w:rsidRPr="00FC79EA" w:rsidRDefault="00AC0E5E" w:rsidP="00AC0E5E">
      <w:pPr>
        <w:spacing w:line="240" w:lineRule="auto"/>
        <w:ind w:firstLine="0"/>
        <w:rPr>
          <w:color w:val="000000" w:themeColor="text1"/>
        </w:rPr>
      </w:pPr>
      <w:r>
        <w:rPr>
          <w:b/>
          <w:color w:val="000000" w:themeColor="text1"/>
        </w:rPr>
        <w:t xml:space="preserve">Câu 16. </w:t>
      </w:r>
      <w:r w:rsidRPr="00FC79EA">
        <w:rPr>
          <w:color w:val="000000" w:themeColor="text1"/>
        </w:rPr>
        <w:t>Một vật dao động tắt dần có các đại lượng giảm liên tục theo thời gian:</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 xml:space="preserve">biên độ và gia tốc </w:t>
      </w:r>
      <w:r>
        <w:rPr>
          <w:color w:val="000000" w:themeColor="text1"/>
        </w:rPr>
        <w:tab/>
      </w:r>
      <w:r w:rsidRPr="00FC79EA">
        <w:rPr>
          <w:b/>
          <w:color w:val="000000" w:themeColor="text1"/>
        </w:rPr>
        <w:t xml:space="preserve">B. </w:t>
      </w:r>
      <w:r w:rsidRPr="00FC79EA">
        <w:rPr>
          <w:color w:val="000000" w:themeColor="text1"/>
        </w:rPr>
        <w:t>li độ và gia tốc</w:t>
      </w:r>
      <w:r w:rsidRPr="00FC79EA">
        <w:rPr>
          <w:color w:val="000000" w:themeColor="text1"/>
        </w:rPr>
        <w:tab/>
      </w:r>
      <w:r>
        <w:rPr>
          <w:color w:val="000000" w:themeColor="text1"/>
        </w:rPr>
        <w:tab/>
      </w:r>
      <w:r w:rsidRPr="00FC79EA">
        <w:rPr>
          <w:b/>
          <w:color w:val="000000" w:themeColor="text1"/>
        </w:rPr>
        <w:t xml:space="preserve">C. </w:t>
      </w:r>
      <w:r w:rsidRPr="00FC79EA">
        <w:rPr>
          <w:color w:val="000000" w:themeColor="text1"/>
        </w:rPr>
        <w:t xml:space="preserve">biên độ và năng lượng </w:t>
      </w:r>
      <w:r>
        <w:rPr>
          <w:color w:val="000000" w:themeColor="text1"/>
        </w:rPr>
        <w:tab/>
      </w:r>
      <w:r w:rsidRPr="00FC79EA">
        <w:rPr>
          <w:b/>
          <w:color w:val="000000" w:themeColor="text1"/>
        </w:rPr>
        <w:t xml:space="preserve">D. </w:t>
      </w:r>
      <w:r w:rsidRPr="00FC79EA">
        <w:rPr>
          <w:color w:val="000000" w:themeColor="text1"/>
        </w:rPr>
        <w:t>biên độ và tốc độ</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16. Chọn đáp án C</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15921">
        <w:rPr>
          <w:color w:val="000000" w:themeColor="text1"/>
        </w:rPr>
        <w:t>Trong dao động tắt dần thì biên độ và cơ năng giảm dần theo thời gian.</w:t>
      </w:r>
    </w:p>
    <w:p w:rsidR="00315921" w:rsidRPr="00315921" w:rsidRDefault="00315921" w:rsidP="007E372D">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C0E5E" w:rsidRPr="00FC79EA" w:rsidRDefault="00AC0E5E" w:rsidP="00AC0E5E">
      <w:pPr>
        <w:spacing w:line="240" w:lineRule="auto"/>
        <w:ind w:firstLine="0"/>
        <w:rPr>
          <w:color w:val="000000" w:themeColor="text1"/>
        </w:rPr>
      </w:pPr>
      <w:r>
        <w:rPr>
          <w:b/>
          <w:color w:val="000000" w:themeColor="text1"/>
        </w:rPr>
        <w:t xml:space="preserve">Câu 17. </w:t>
      </w:r>
      <w:r w:rsidRPr="00FC79EA">
        <w:rPr>
          <w:color w:val="000000" w:themeColor="text1"/>
        </w:rPr>
        <w:t>Một chiếc xe chuyển động đều trên một đoạn đường mà cứ 20 m trên đường lại có một rảnh nhỏ. Biết chu kì dao động riêng của khung xe trên lò xo giảm xóc là 2 s. Chiếc xe bị xóc mạnh nhất khi tốc độ của xe là</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54 km/h</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36 km/h</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sidRPr="00FC79EA">
        <w:rPr>
          <w:color w:val="000000" w:themeColor="text1"/>
        </w:rPr>
        <w:t>8 km/h</w:t>
      </w:r>
      <w:r w:rsidRPr="00FC79EA">
        <w:rPr>
          <w:color w:val="000000" w:themeColor="text1"/>
        </w:rPr>
        <w:tab/>
      </w:r>
      <w:r>
        <w:rPr>
          <w:color w:val="000000" w:themeColor="text1"/>
        </w:rPr>
        <w:tab/>
      </w:r>
      <w:r>
        <w:rPr>
          <w:color w:val="000000" w:themeColor="text1"/>
        </w:rPr>
        <w:tab/>
      </w:r>
      <w:r w:rsidRPr="00FC79EA">
        <w:rPr>
          <w:b/>
          <w:color w:val="000000" w:themeColor="text1"/>
        </w:rPr>
        <w:t xml:space="preserve">D. </w:t>
      </w:r>
      <w:r w:rsidRPr="00FC79EA">
        <w:rPr>
          <w:color w:val="000000" w:themeColor="text1"/>
        </w:rPr>
        <w:t>12 km/h</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17. Chọn đáp án B</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15921" w:rsidRP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15921">
        <w:rPr>
          <w:color w:val="000000" w:themeColor="text1"/>
        </w:rPr>
        <w:t>Chiếc xe xóc mạnh nhất khi chu kì xóc (bị cưỡng bức do đi qua các rãnh) đúng bằng chu kì dao động riêng</w:t>
      </w:r>
    </w:p>
    <w:p w:rsidR="00315921" w:rsidRDefault="0031592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315921">
        <w:rPr>
          <w:color w:val="000000" w:themeColor="text1"/>
        </w:rPr>
        <w:t>của xe</w:t>
      </w:r>
      <w:r w:rsidR="00777D98">
        <w:rPr>
          <w:color w:val="000000" w:themeColor="text1"/>
        </w:rPr>
        <w:t xml:space="preserve"> </w:t>
      </w:r>
      <w:r w:rsidR="00777D98" w:rsidRPr="00777D98">
        <w:rPr>
          <w:color w:val="000000" w:themeColor="text1"/>
          <w:position w:val="-24"/>
        </w:rPr>
        <w:object w:dxaOrig="2299" w:dyaOrig="620">
          <v:shape id="_x0000_i1057" type="#_x0000_t75" style="width:114.7pt;height:31pt" o:ole="">
            <v:imagedata r:id="rId69" o:title=""/>
          </v:shape>
          <o:OLEObject Type="Embed" ProgID="Equation.DSMT4" ShapeID="_x0000_i1057" DrawAspect="Content" ObjectID="_1606908460" r:id="rId70"/>
        </w:object>
      </w:r>
      <w:r w:rsidR="00777D98">
        <w:rPr>
          <w:color w:val="000000" w:themeColor="text1"/>
        </w:rPr>
        <w:t xml:space="preserve"> </w:t>
      </w:r>
    </w:p>
    <w:p w:rsidR="00777D98" w:rsidRPr="00777D98" w:rsidRDefault="00777D98" w:rsidP="007E372D">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C0E5E" w:rsidRPr="00FC79EA" w:rsidRDefault="00AC0E5E" w:rsidP="00AC0E5E">
      <w:pPr>
        <w:spacing w:line="240" w:lineRule="auto"/>
        <w:ind w:firstLine="0"/>
        <w:rPr>
          <w:color w:val="000000" w:themeColor="text1"/>
        </w:rPr>
      </w:pPr>
      <w:r>
        <w:rPr>
          <w:b/>
          <w:color w:val="000000" w:themeColor="text1"/>
        </w:rPr>
        <w:t xml:space="preserve">Câu 18. </w:t>
      </w:r>
      <w:r w:rsidRPr="00FC79EA">
        <w:rPr>
          <w:color w:val="000000" w:themeColor="text1"/>
        </w:rPr>
        <w:t xml:space="preserve">Một con </w:t>
      </w:r>
      <w:r>
        <w:rPr>
          <w:color w:val="000000" w:themeColor="text1"/>
        </w:rPr>
        <w:t>lắc</w:t>
      </w:r>
      <w:r w:rsidRPr="00FC79EA">
        <w:rPr>
          <w:color w:val="000000" w:themeColor="text1"/>
        </w:rPr>
        <w:t xml:space="preserve"> đơn có chiều dài l dao động điều </w:t>
      </w:r>
      <w:r w:rsidRPr="00D22E7B">
        <w:rPr>
          <w:color w:val="000000" w:themeColor="text1"/>
        </w:rPr>
        <w:t>hòa</w:t>
      </w:r>
      <w:r w:rsidRPr="00FC79EA">
        <w:rPr>
          <w:color w:val="000000" w:themeColor="text1"/>
        </w:rPr>
        <w:t xml:space="preserve"> tại nơi có gia tốc trọng trường g. Chu kì dao động riêng của con </w:t>
      </w:r>
      <w:r>
        <w:rPr>
          <w:color w:val="000000" w:themeColor="text1"/>
        </w:rPr>
        <w:t>lắc</w:t>
      </w:r>
      <w:r w:rsidRPr="00FC79EA">
        <w:rPr>
          <w:color w:val="000000" w:themeColor="text1"/>
        </w:rPr>
        <w:t xml:space="preserve"> này là</w:t>
      </w:r>
    </w:p>
    <w:p w:rsidR="00AC0E5E" w:rsidRDefault="00AC0E5E" w:rsidP="00AC0E5E">
      <w:pPr>
        <w:spacing w:line="240" w:lineRule="auto"/>
        <w:rPr>
          <w:color w:val="000000" w:themeColor="text1"/>
        </w:rPr>
      </w:pPr>
      <w:r w:rsidRPr="00FC79EA">
        <w:rPr>
          <w:b/>
          <w:color w:val="000000" w:themeColor="text1"/>
        </w:rPr>
        <w:t>A.</w:t>
      </w:r>
      <w:r w:rsidRPr="00834529">
        <w:rPr>
          <w:color w:val="000000" w:themeColor="text1"/>
          <w:position w:val="-30"/>
        </w:rPr>
        <w:object w:dxaOrig="740" w:dyaOrig="740">
          <v:shape id="_x0000_i1058" type="#_x0000_t75" style="width:36.85pt;height:36.85pt" o:ole="">
            <v:imagedata r:id="rId17" o:title=""/>
          </v:shape>
          <o:OLEObject Type="Embed" ProgID="Equation.DSMT4" ShapeID="_x0000_i1058" DrawAspect="Content" ObjectID="_1606908461" r:id="rId71"/>
        </w:object>
      </w:r>
      <w:r>
        <w:rPr>
          <w:color w:val="000000" w:themeColor="text1"/>
        </w:rPr>
        <w:t xml:space="preserve"> </w:t>
      </w:r>
      <w:r>
        <w:rPr>
          <w:color w:val="000000" w:themeColor="text1"/>
        </w:rPr>
        <w:tab/>
      </w:r>
      <w:r w:rsidRPr="00FC79EA">
        <w:rPr>
          <w:color w:val="000000" w:themeColor="text1"/>
        </w:rPr>
        <w:tab/>
      </w:r>
      <w:r>
        <w:rPr>
          <w:color w:val="000000" w:themeColor="text1"/>
        </w:rPr>
        <w:tab/>
      </w:r>
      <w:r w:rsidRPr="00FC79EA">
        <w:rPr>
          <w:b/>
          <w:color w:val="000000" w:themeColor="text1"/>
        </w:rPr>
        <w:t>B.</w:t>
      </w:r>
      <w:r w:rsidRPr="00834529">
        <w:rPr>
          <w:color w:val="000000" w:themeColor="text1"/>
          <w:position w:val="-26"/>
        </w:rPr>
        <w:object w:dxaOrig="740" w:dyaOrig="700">
          <v:shape id="_x0000_i1059" type="#_x0000_t75" style="width:36.85pt;height:35.15pt" o:ole="">
            <v:imagedata r:id="rId19" o:title=""/>
          </v:shape>
          <o:OLEObject Type="Embed" ProgID="Equation.DSMT4" ShapeID="_x0000_i1059" DrawAspect="Content" ObjectID="_1606908462" r:id="rId72"/>
        </w:object>
      </w:r>
      <w:r>
        <w:rPr>
          <w:color w:val="000000" w:themeColor="text1"/>
        </w:rPr>
        <w:t xml:space="preserve"> </w:t>
      </w:r>
      <w:r w:rsidRPr="00FC79EA">
        <w:rPr>
          <w:color w:val="000000" w:themeColor="text1"/>
        </w:rPr>
        <w:tab/>
      </w:r>
      <w:r>
        <w:rPr>
          <w:color w:val="000000" w:themeColor="text1"/>
        </w:rPr>
        <w:tab/>
      </w:r>
      <w:r>
        <w:rPr>
          <w:color w:val="000000" w:themeColor="text1"/>
        </w:rPr>
        <w:tab/>
      </w:r>
      <w:r w:rsidRPr="00FC79EA">
        <w:rPr>
          <w:b/>
          <w:color w:val="000000" w:themeColor="text1"/>
        </w:rPr>
        <w:t>C.</w:t>
      </w:r>
      <w:r w:rsidRPr="00834529">
        <w:rPr>
          <w:color w:val="000000" w:themeColor="text1"/>
          <w:position w:val="-30"/>
        </w:rPr>
        <w:object w:dxaOrig="680" w:dyaOrig="740">
          <v:shape id="_x0000_i1060" type="#_x0000_t75" style="width:34.35pt;height:36.85pt" o:ole="">
            <v:imagedata r:id="rId21" o:title=""/>
          </v:shape>
          <o:OLEObject Type="Embed" ProgID="Equation.DSMT4" ShapeID="_x0000_i1060" DrawAspect="Content" ObjectID="_1606908463" r:id="rId73"/>
        </w:object>
      </w:r>
      <w:r>
        <w:rPr>
          <w:color w:val="000000" w:themeColor="text1"/>
        </w:rPr>
        <w:t xml:space="preserve"> </w:t>
      </w:r>
      <w:r>
        <w:rPr>
          <w:color w:val="000000" w:themeColor="text1"/>
        </w:rPr>
        <w:tab/>
      </w:r>
      <w:r>
        <w:rPr>
          <w:color w:val="000000" w:themeColor="text1"/>
        </w:rPr>
        <w:tab/>
      </w:r>
      <w:r w:rsidRPr="00FC79EA">
        <w:rPr>
          <w:color w:val="000000" w:themeColor="text1"/>
        </w:rPr>
        <w:tab/>
      </w:r>
      <w:r w:rsidRPr="00FC79EA">
        <w:rPr>
          <w:b/>
          <w:color w:val="000000" w:themeColor="text1"/>
        </w:rPr>
        <w:t xml:space="preserve">D. </w:t>
      </w:r>
      <w:r w:rsidRPr="00834529">
        <w:rPr>
          <w:color w:val="000000" w:themeColor="text1"/>
          <w:position w:val="-26"/>
        </w:rPr>
        <w:object w:dxaOrig="680" w:dyaOrig="700">
          <v:shape id="_x0000_i1061" type="#_x0000_t75" style="width:34.35pt;height:35.15pt" o:ole="">
            <v:imagedata r:id="rId23" o:title=""/>
          </v:shape>
          <o:OLEObject Type="Embed" ProgID="Equation.DSMT4" ShapeID="_x0000_i1061" DrawAspect="Content" ObjectID="_1606908464" r:id="rId74"/>
        </w:object>
      </w:r>
      <w:r>
        <w:rPr>
          <w:color w:val="000000" w:themeColor="text1"/>
        </w:rPr>
        <w:t xml:space="preserve"> </w:t>
      </w:r>
    </w:p>
    <w:p w:rsidR="00777D98" w:rsidRPr="00777D98" w:rsidRDefault="00777D98"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18. Chọn đáp án C</w:t>
      </w:r>
    </w:p>
    <w:p w:rsidR="00777D98" w:rsidRPr="00777D98" w:rsidRDefault="00777D98"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77D98" w:rsidRDefault="00777D98"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Chu kì dao động riêng của con lắc đơn: </w:t>
      </w:r>
      <w:r w:rsidRPr="00777D98">
        <w:rPr>
          <w:color w:val="000000" w:themeColor="text1"/>
          <w:position w:val="-30"/>
        </w:rPr>
        <w:object w:dxaOrig="680" w:dyaOrig="740">
          <v:shape id="_x0000_i1062" type="#_x0000_t75" style="width:34.35pt;height:36.85pt" o:ole="">
            <v:imagedata r:id="rId75" o:title=""/>
          </v:shape>
          <o:OLEObject Type="Embed" ProgID="Equation.DSMT4" ShapeID="_x0000_i1062" DrawAspect="Content" ObjectID="_1606908465" r:id="rId76"/>
        </w:object>
      </w:r>
      <w:r>
        <w:rPr>
          <w:color w:val="000000" w:themeColor="text1"/>
        </w:rPr>
        <w:t xml:space="preserve"> </w:t>
      </w:r>
    </w:p>
    <w:p w:rsidR="00777D98" w:rsidRPr="00777D98" w:rsidRDefault="00777D98" w:rsidP="007E372D">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C0E5E" w:rsidRPr="00FC79EA" w:rsidRDefault="00AC0E5E" w:rsidP="00AC0E5E">
      <w:pPr>
        <w:spacing w:line="240" w:lineRule="auto"/>
        <w:ind w:firstLine="0"/>
        <w:rPr>
          <w:color w:val="000000" w:themeColor="text1"/>
        </w:rPr>
      </w:pPr>
      <w:r>
        <w:rPr>
          <w:b/>
          <w:color w:val="000000" w:themeColor="text1"/>
        </w:rPr>
        <w:t xml:space="preserve">Câu 19. </w:t>
      </w:r>
      <w:r w:rsidRPr="00FC79EA">
        <w:rPr>
          <w:color w:val="000000" w:themeColor="text1"/>
        </w:rPr>
        <w:t xml:space="preserve">Một con </w:t>
      </w:r>
      <w:r>
        <w:rPr>
          <w:color w:val="000000" w:themeColor="text1"/>
        </w:rPr>
        <w:t>lắc</w:t>
      </w:r>
      <w:r w:rsidRPr="00FC79EA">
        <w:rPr>
          <w:color w:val="000000" w:themeColor="text1"/>
        </w:rPr>
        <w:t xml:space="preserve"> lò xo đang dao động điều </w:t>
      </w:r>
      <w:r w:rsidRPr="00D22E7B">
        <w:rPr>
          <w:color w:val="000000" w:themeColor="text1"/>
        </w:rPr>
        <w:t>hòa</w:t>
      </w:r>
      <w:r w:rsidRPr="00FC79EA">
        <w:rPr>
          <w:color w:val="000000" w:themeColor="text1"/>
        </w:rPr>
        <w:t xml:space="preserve"> trên mặt phẳng nằm ngang. Tại thời điểm con </w:t>
      </w:r>
      <w:r>
        <w:rPr>
          <w:color w:val="000000" w:themeColor="text1"/>
        </w:rPr>
        <w:t>lắc</w:t>
      </w:r>
      <w:r w:rsidRPr="00FC79EA">
        <w:rPr>
          <w:color w:val="000000" w:themeColor="text1"/>
        </w:rPr>
        <w:t xml:space="preserve"> đi qua vị trí cân bằng, người ta tiến hành giữa chặt điểm chính giữa của lò xo. Hệ lò xo sau đó tiếp tục dao động điều </w:t>
      </w:r>
      <w:r w:rsidRPr="00D22E7B">
        <w:rPr>
          <w:color w:val="000000" w:themeColor="text1"/>
        </w:rPr>
        <w:t>hòa</w:t>
      </w:r>
      <w:r w:rsidRPr="00FC79EA">
        <w:rPr>
          <w:color w:val="000000" w:themeColor="text1"/>
        </w:rPr>
        <w:t xml:space="preserve"> với cơ năng</w:t>
      </w:r>
    </w:p>
    <w:p w:rsidR="00AC0E5E" w:rsidRPr="00FC79EA"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 xml:space="preserve">gấp đôi cơ năng ban đầu của con </w:t>
      </w:r>
      <w:r>
        <w:rPr>
          <w:color w:val="000000" w:themeColor="text1"/>
        </w:rPr>
        <w:t>lắc</w:t>
      </w:r>
      <w:r w:rsidRPr="00FC79EA">
        <w:rPr>
          <w:b/>
          <w:color w:val="000000" w:themeColor="text1"/>
        </w:rPr>
        <w:t xml:space="preserve">. </w:t>
      </w:r>
      <w:r>
        <w:rPr>
          <w:b/>
          <w:color w:val="000000" w:themeColor="text1"/>
        </w:rPr>
        <w:tab/>
      </w:r>
      <w:r>
        <w:rPr>
          <w:b/>
          <w:color w:val="000000" w:themeColor="text1"/>
        </w:rPr>
        <w:tab/>
      </w:r>
      <w:r>
        <w:rPr>
          <w:b/>
          <w:color w:val="000000" w:themeColor="text1"/>
        </w:rPr>
        <w:tab/>
      </w:r>
      <w:r w:rsidRPr="00FC79EA">
        <w:rPr>
          <w:b/>
          <w:color w:val="000000" w:themeColor="text1"/>
        </w:rPr>
        <w:t xml:space="preserve">B. </w:t>
      </w:r>
      <w:r w:rsidRPr="00FC79EA">
        <w:rPr>
          <w:color w:val="000000" w:themeColor="text1"/>
        </w:rPr>
        <w:t xml:space="preserve">bằng một nửa cơ năng ban đầu của con </w:t>
      </w:r>
      <w:r>
        <w:rPr>
          <w:color w:val="000000" w:themeColor="text1"/>
        </w:rPr>
        <w:t>lắc</w:t>
      </w:r>
      <w:r w:rsidRPr="00FC79EA">
        <w:rPr>
          <w:b/>
          <w:color w:val="000000" w:themeColor="text1"/>
        </w:rPr>
        <w:t xml:space="preserve">. </w:t>
      </w:r>
    </w:p>
    <w:p w:rsidR="00AC0E5E" w:rsidRDefault="00AC0E5E" w:rsidP="00AC0E5E">
      <w:pPr>
        <w:spacing w:line="240" w:lineRule="auto"/>
        <w:rPr>
          <w:b/>
          <w:color w:val="000000" w:themeColor="text1"/>
        </w:rPr>
      </w:pPr>
      <w:r w:rsidRPr="00FC79EA">
        <w:rPr>
          <w:b/>
          <w:color w:val="000000" w:themeColor="text1"/>
        </w:rPr>
        <w:t xml:space="preserve">C. </w:t>
      </w:r>
      <w:r w:rsidRPr="00FC79EA">
        <w:rPr>
          <w:color w:val="000000" w:themeColor="text1"/>
        </w:rPr>
        <w:t xml:space="preserve">bằng cơ năng ban đầu của con </w:t>
      </w:r>
      <w:r>
        <w:rPr>
          <w:color w:val="000000" w:themeColor="text1"/>
        </w:rPr>
        <w:t>lắc</w:t>
      </w:r>
      <w:r w:rsidRPr="00FC79EA">
        <w:rPr>
          <w:b/>
          <w:color w:val="000000" w:themeColor="text1"/>
        </w:rPr>
        <w:t xml:space="preserve">. </w:t>
      </w:r>
      <w:r>
        <w:rPr>
          <w:b/>
          <w:color w:val="000000" w:themeColor="text1"/>
        </w:rPr>
        <w:tab/>
      </w:r>
      <w:r>
        <w:rPr>
          <w:b/>
          <w:color w:val="000000" w:themeColor="text1"/>
        </w:rPr>
        <w:tab/>
      </w:r>
      <w:r>
        <w:rPr>
          <w:b/>
          <w:color w:val="000000" w:themeColor="text1"/>
        </w:rPr>
        <w:tab/>
      </w:r>
      <w:r w:rsidRPr="00FC79EA">
        <w:rPr>
          <w:b/>
          <w:color w:val="000000" w:themeColor="text1"/>
        </w:rPr>
        <w:t xml:space="preserve">D. </w:t>
      </w:r>
      <w:r w:rsidRPr="00FC79EA">
        <w:rPr>
          <w:color w:val="000000" w:themeColor="text1"/>
        </w:rPr>
        <w:t xml:space="preserve">nhỏ hơn cơ năng ban đầu của con </w:t>
      </w:r>
      <w:r>
        <w:rPr>
          <w:color w:val="000000" w:themeColor="text1"/>
        </w:rPr>
        <w:t>lắc</w:t>
      </w:r>
      <w:r w:rsidRPr="00FC79EA">
        <w:rPr>
          <w:b/>
          <w:color w:val="000000" w:themeColor="text1"/>
        </w:rPr>
        <w:t xml:space="preserve">. </w:t>
      </w:r>
    </w:p>
    <w:p w:rsidR="00777D98" w:rsidRPr="00777D98" w:rsidRDefault="00777D98"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19</w:t>
      </w:r>
      <w:r w:rsidR="004C0C66">
        <w:rPr>
          <w:b/>
          <w:color w:val="000000" w:themeColor="text1"/>
        </w:rPr>
        <w:t>. Chọn đáp án A</w:t>
      </w:r>
    </w:p>
    <w:p w:rsidR="00777D98" w:rsidRPr="00777D98" w:rsidRDefault="00777D98"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77D98" w:rsidRDefault="004C0C66"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C0C66">
        <w:rPr>
          <w:color w:val="000000" w:themeColor="text1"/>
        </w:rPr>
        <w:t>Tại vị trí cân bằng lò xo không biến dạng do đó không dự trữ thế năng, cơ năng của vật chính bằng động năng của con lắc sẽ là như nhau trước và sau khi cố định lò xo.</w:t>
      </w:r>
    </w:p>
    <w:p w:rsidR="004C0C66" w:rsidRPr="004C0C66" w:rsidRDefault="004C0C66" w:rsidP="007E372D">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C0E5E" w:rsidRDefault="00AC0E5E" w:rsidP="00AC0E5E">
      <w:pPr>
        <w:spacing w:line="240" w:lineRule="auto"/>
        <w:ind w:firstLine="0"/>
        <w:rPr>
          <w:color w:val="000000" w:themeColor="text1"/>
        </w:rPr>
      </w:pPr>
      <w:r>
        <w:rPr>
          <w:b/>
          <w:color w:val="000000" w:themeColor="text1"/>
        </w:rPr>
        <w:t xml:space="preserve">Câu 20. </w:t>
      </w:r>
      <w:r w:rsidRPr="00FC79EA">
        <w:rPr>
          <w:color w:val="000000" w:themeColor="text1"/>
        </w:rPr>
        <w:t xml:space="preserve">Một con </w:t>
      </w:r>
      <w:r>
        <w:rPr>
          <w:color w:val="000000" w:themeColor="text1"/>
        </w:rPr>
        <w:t>lắc</w:t>
      </w:r>
      <w:r w:rsidRPr="00FC79EA">
        <w:rPr>
          <w:color w:val="000000" w:themeColor="text1"/>
        </w:rPr>
        <w:t xml:space="preserve"> lò xo nằm ngang, lò xo có độ cứng 40 N/m, vật nhỏ có khối lượng 100 g. Hệ số ma sát giữa vật và mặt bàn là 0,2. Lấy g = 10 m/s</w:t>
      </w:r>
      <w:r w:rsidRPr="007B330D">
        <w:rPr>
          <w:color w:val="000000" w:themeColor="text1"/>
          <w:vertAlign w:val="superscript"/>
        </w:rPr>
        <w:t>2</w:t>
      </w:r>
      <w:r w:rsidRPr="00FC79EA">
        <w:rPr>
          <w:color w:val="000000" w:themeColor="text1"/>
        </w:rPr>
        <w:t xml:space="preserve">. Ban đầu giữ cho vật sao cho bị nén 5 cm rồi thả nhẹ, con </w:t>
      </w:r>
      <w:r>
        <w:rPr>
          <w:color w:val="000000" w:themeColor="text1"/>
        </w:rPr>
        <w:t>lắc</w:t>
      </w:r>
      <w:r w:rsidRPr="00FC79EA">
        <w:rPr>
          <w:color w:val="000000" w:themeColor="text1"/>
        </w:rPr>
        <w:t xml:space="preserve"> dao động tắt dần. Quãng đường mà vật đi được từ lúc thả vật đến lúc gia tốc của nó đổi chiều lần thứ 3 là </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18,5 cm</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19,0 cm</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sidRPr="00FC79EA">
        <w:rPr>
          <w:color w:val="000000" w:themeColor="text1"/>
        </w:rPr>
        <w:t>21,0 cm</w:t>
      </w:r>
      <w:r w:rsidRPr="00FC79EA">
        <w:rPr>
          <w:color w:val="000000" w:themeColor="text1"/>
        </w:rPr>
        <w:tab/>
      </w:r>
      <w:r>
        <w:rPr>
          <w:color w:val="000000" w:themeColor="text1"/>
        </w:rPr>
        <w:tab/>
      </w:r>
      <w:r>
        <w:rPr>
          <w:color w:val="000000" w:themeColor="text1"/>
        </w:rPr>
        <w:tab/>
      </w:r>
      <w:r w:rsidRPr="00FC79EA">
        <w:rPr>
          <w:b/>
          <w:color w:val="000000" w:themeColor="text1"/>
        </w:rPr>
        <w:t xml:space="preserve">D. </w:t>
      </w:r>
      <w:r w:rsidRPr="00FC79EA">
        <w:rPr>
          <w:color w:val="000000" w:themeColor="text1"/>
        </w:rPr>
        <w:t>12,5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3"/>
        <w:gridCol w:w="4164"/>
      </w:tblGrid>
      <w:tr w:rsidR="00A146CD" w:rsidRPr="00D10860" w:rsidTr="001725A9">
        <w:tc>
          <w:tcPr>
            <w:tcW w:w="6613" w:type="dxa"/>
            <w:shd w:val="clear" w:color="auto" w:fill="auto"/>
          </w:tcPr>
          <w:p w:rsidR="00A146CD" w:rsidRPr="00D10860" w:rsidRDefault="00A146CD" w:rsidP="007E372D">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sidR="00367515">
              <w:rPr>
                <w:b/>
              </w:rPr>
              <w:t>20</w:t>
            </w:r>
            <w:r w:rsidRPr="00D10860">
              <w:rPr>
                <w:b/>
              </w:rPr>
              <w:t xml:space="preserve">. Chọn đáp án </w:t>
            </w:r>
            <w:r>
              <w:rPr>
                <w:b/>
              </w:rPr>
              <w:t>A</w:t>
            </w:r>
          </w:p>
          <w:p w:rsidR="00A146CD" w:rsidRPr="00D10860" w:rsidRDefault="00A146CD" w:rsidP="007E372D">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1725A9" w:rsidRDefault="001725A9" w:rsidP="007E372D">
            <w:pPr>
              <w:pBdr>
                <w:top w:val="single" w:sz="4" w:space="1" w:color="auto"/>
                <w:left w:val="single" w:sz="4" w:space="4" w:color="auto"/>
                <w:bottom w:val="single" w:sz="4" w:space="1" w:color="auto"/>
                <w:right w:val="single" w:sz="4" w:space="4" w:color="auto"/>
              </w:pBdr>
              <w:shd w:val="clear" w:color="auto" w:fill="9CC2E5" w:themeFill="accent1" w:themeFillTint="99"/>
            </w:pPr>
            <w:r>
              <w:t>+ Độ biến dạng của lò xo tại vị trí cân bằng tạm</w:t>
            </w:r>
          </w:p>
          <w:p w:rsidR="00B764A6" w:rsidRDefault="00B764A6" w:rsidP="007E372D">
            <w:pPr>
              <w:pBdr>
                <w:top w:val="single" w:sz="4" w:space="1" w:color="auto"/>
                <w:left w:val="single" w:sz="4" w:space="4" w:color="auto"/>
                <w:bottom w:val="single" w:sz="4" w:space="1" w:color="auto"/>
                <w:right w:val="single" w:sz="4" w:space="4" w:color="auto"/>
              </w:pBdr>
              <w:shd w:val="clear" w:color="auto" w:fill="9CC2E5" w:themeFill="accent1" w:themeFillTint="99"/>
            </w:pPr>
            <w:r w:rsidRPr="00B764A6">
              <w:rPr>
                <w:position w:val="-24"/>
                <w:szCs w:val="22"/>
              </w:rPr>
              <w:object w:dxaOrig="1880" w:dyaOrig="620">
                <v:shape id="_x0000_i1063" type="#_x0000_t75" style="width:93.75pt;height:31pt" o:ole="">
                  <v:imagedata r:id="rId77" o:title=""/>
                </v:shape>
                <o:OLEObject Type="Embed" ProgID="Equation.DSMT4" ShapeID="_x0000_i1063" DrawAspect="Content" ObjectID="_1606908466" r:id="rId78"/>
              </w:object>
            </w:r>
            <w:r>
              <w:t xml:space="preserve"> </w:t>
            </w:r>
          </w:p>
          <w:p w:rsidR="001725A9" w:rsidRDefault="001725A9" w:rsidP="007E372D">
            <w:pPr>
              <w:pBdr>
                <w:top w:val="single" w:sz="4" w:space="1" w:color="auto"/>
                <w:left w:val="single" w:sz="4" w:space="4" w:color="auto"/>
                <w:bottom w:val="single" w:sz="4" w:space="1" w:color="auto"/>
                <w:right w:val="single" w:sz="4" w:space="4" w:color="auto"/>
              </w:pBdr>
              <w:shd w:val="clear" w:color="auto" w:fill="9CC2E5" w:themeFill="accent1" w:themeFillTint="99"/>
            </w:pPr>
            <w:r>
              <w:t>Gia tốc của vật sẽ đổi chiều tại các vị trí cân bằng này. Từ hình vẽ ta có quãng đường đi được của vật là</w:t>
            </w:r>
          </w:p>
          <w:p w:rsidR="001725A9" w:rsidRDefault="001725A9" w:rsidP="007E372D">
            <w:pPr>
              <w:pBdr>
                <w:top w:val="single" w:sz="4" w:space="1" w:color="auto"/>
                <w:left w:val="single" w:sz="4" w:space="4" w:color="auto"/>
                <w:bottom w:val="single" w:sz="4" w:space="1" w:color="auto"/>
                <w:right w:val="single" w:sz="4" w:space="4" w:color="auto"/>
              </w:pBdr>
              <w:shd w:val="clear" w:color="auto" w:fill="9CC2E5" w:themeFill="accent1" w:themeFillTint="99"/>
            </w:pPr>
            <w:r>
              <w:t>S = 2A</w:t>
            </w:r>
            <w:r w:rsidRPr="00967515">
              <w:rPr>
                <w:vertAlign w:val="subscript"/>
              </w:rPr>
              <w:t>1</w:t>
            </w:r>
            <w:r>
              <w:t xml:space="preserve"> + 2A</w:t>
            </w:r>
            <w:r w:rsidRPr="00967515">
              <w:rPr>
                <w:vertAlign w:val="subscript"/>
              </w:rPr>
              <w:t>2</w:t>
            </w:r>
            <w:r>
              <w:t xml:space="preserve"> + A</w:t>
            </w:r>
            <w:r w:rsidRPr="00967515">
              <w:rPr>
                <w:vertAlign w:val="subscript"/>
              </w:rPr>
              <w:t>3</w:t>
            </w:r>
          </w:p>
          <w:p w:rsidR="00A146CD" w:rsidRPr="00D10860" w:rsidRDefault="001725A9" w:rsidP="007E372D">
            <w:pPr>
              <w:pBdr>
                <w:top w:val="single" w:sz="4" w:space="1" w:color="auto"/>
                <w:left w:val="single" w:sz="4" w:space="4" w:color="auto"/>
                <w:bottom w:val="single" w:sz="4" w:space="1" w:color="auto"/>
                <w:right w:val="single" w:sz="4" w:space="4" w:color="auto"/>
              </w:pBdr>
              <w:shd w:val="clear" w:color="auto" w:fill="9CC2E5" w:themeFill="accent1" w:themeFillTint="99"/>
            </w:pPr>
            <w:r>
              <w:lastRenderedPageBreak/>
              <w:t xml:space="preserve">→ S = 2(5 </w:t>
            </w:r>
            <w:r w:rsidR="00B764A6">
              <w:t xml:space="preserve"> </w:t>
            </w:r>
            <w:r>
              <w:t>-0,5) + 2(5 -</w:t>
            </w:r>
            <w:r w:rsidR="00B764A6">
              <w:t xml:space="preserve"> </w:t>
            </w:r>
            <w:r>
              <w:t>3.0,5) + 4</w:t>
            </w:r>
            <w:r w:rsidR="00B764A6">
              <w:t xml:space="preserve"> </w:t>
            </w:r>
            <w:r>
              <w:t>-</w:t>
            </w:r>
            <w:r w:rsidR="00B764A6">
              <w:t xml:space="preserve"> </w:t>
            </w:r>
            <w:r>
              <w:t>5.0,5 = 18,5cm</w:t>
            </w:r>
          </w:p>
          <w:p w:rsidR="00A146CD" w:rsidRPr="00D10860" w:rsidRDefault="00A146CD" w:rsidP="007E372D">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sidR="00367515">
              <w:rPr>
                <w:b/>
              </w:rPr>
              <w:t>A</w:t>
            </w:r>
          </w:p>
        </w:tc>
        <w:tc>
          <w:tcPr>
            <w:tcW w:w="4160" w:type="dxa"/>
            <w:shd w:val="clear" w:color="auto" w:fill="auto"/>
          </w:tcPr>
          <w:p w:rsidR="00A146CD" w:rsidRPr="00D10860" w:rsidRDefault="00367515" w:rsidP="007E372D">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4661" w:dyaOrig="2329">
                <v:shape id="_x0000_i1064" type="#_x0000_t75" style="width:197.6pt;height:98.8pt" o:ole="">
                  <v:imagedata r:id="rId79" o:title=""/>
                </v:shape>
                <o:OLEObject Type="Embed" ProgID="Visio.Drawing.11" ShapeID="_x0000_i1064" DrawAspect="Content" ObjectID="_1606908467" r:id="rId80"/>
              </w:object>
            </w:r>
          </w:p>
        </w:tc>
      </w:tr>
    </w:tbl>
    <w:p w:rsidR="00AC0E5E" w:rsidRPr="00FC79EA" w:rsidRDefault="00AC0E5E" w:rsidP="00AC0E5E">
      <w:pPr>
        <w:spacing w:line="240" w:lineRule="auto"/>
        <w:ind w:firstLine="0"/>
        <w:rPr>
          <w:color w:val="000000" w:themeColor="text1"/>
        </w:rPr>
      </w:pPr>
      <w:r>
        <w:rPr>
          <w:b/>
          <w:color w:val="000000" w:themeColor="text1"/>
        </w:rPr>
        <w:lastRenderedPageBreak/>
        <w:t xml:space="preserve">Câu 21. </w:t>
      </w:r>
      <w:r w:rsidRPr="00FC79EA">
        <w:rPr>
          <w:color w:val="000000" w:themeColor="text1"/>
        </w:rPr>
        <w:t xml:space="preserve">Một con </w:t>
      </w:r>
      <w:r>
        <w:rPr>
          <w:color w:val="000000" w:themeColor="text1"/>
        </w:rPr>
        <w:t>lắc</w:t>
      </w:r>
      <w:r w:rsidRPr="00FC79EA">
        <w:rPr>
          <w:color w:val="000000" w:themeColor="text1"/>
        </w:rPr>
        <w:t xml:space="preserve"> lò xo treo thẳng đứng có k = 100 N/m, vật nặng m = 100 g, lấy g = 10 = </w:t>
      </w:r>
      <w:r>
        <w:rPr>
          <w:color w:val="000000" w:themeColor="text1"/>
        </w:rPr>
        <w:t>π</w:t>
      </w:r>
      <w:r w:rsidRPr="007B330D">
        <w:rPr>
          <w:color w:val="000000" w:themeColor="text1"/>
          <w:vertAlign w:val="superscript"/>
        </w:rPr>
        <w:t>2</w:t>
      </w:r>
      <w:r w:rsidRPr="00FC79EA">
        <w:rPr>
          <w:color w:val="000000" w:themeColor="text1"/>
        </w:rPr>
        <w:t xml:space="preserve"> m/s</w:t>
      </w:r>
      <w:r w:rsidRPr="007B330D">
        <w:rPr>
          <w:color w:val="000000" w:themeColor="text1"/>
          <w:vertAlign w:val="superscript"/>
        </w:rPr>
        <w:t>2</w:t>
      </w:r>
      <w:r w:rsidRPr="00FC79EA">
        <w:rPr>
          <w:color w:val="000000" w:themeColor="text1"/>
        </w:rPr>
        <w:t>. Từ vị trí cân bằng kéo vật xuống dưới một đoạn 1 cm rồi truyền cho vật vận tốc ban đầu 10</w:t>
      </w:r>
      <w:r>
        <w:rPr>
          <w:color w:val="000000" w:themeColor="text1"/>
        </w:rPr>
        <w:t>π</w:t>
      </w:r>
      <w:r w:rsidRPr="007B330D">
        <w:rPr>
          <w:color w:val="000000" w:themeColor="text1"/>
          <w:position w:val="-8"/>
        </w:rPr>
        <w:object w:dxaOrig="360" w:dyaOrig="360">
          <v:shape id="_x0000_i1065" type="#_x0000_t75" style="width:18.4pt;height:18.4pt" o:ole="">
            <v:imagedata r:id="rId25" o:title=""/>
          </v:shape>
          <o:OLEObject Type="Embed" ProgID="Equation.DSMT4" ShapeID="_x0000_i1065" DrawAspect="Content" ObjectID="_1606908468" r:id="rId81"/>
        </w:object>
      </w:r>
      <w:r w:rsidRPr="00FC79EA">
        <w:rPr>
          <w:color w:val="000000" w:themeColor="text1"/>
        </w:rPr>
        <w:t xml:space="preserve"> cm/s hướng thẳng đứng. Tỉ số giữa thời gian lò xo nén và giãn trong một chu kì</w:t>
      </w:r>
    </w:p>
    <w:p w:rsidR="00967515" w:rsidRDefault="00AC0E5E" w:rsidP="00967515">
      <w:pPr>
        <w:spacing w:line="240" w:lineRule="auto"/>
        <w:rPr>
          <w:color w:val="000000" w:themeColor="text1"/>
        </w:rPr>
      </w:pPr>
      <w:r w:rsidRPr="00FC79EA">
        <w:rPr>
          <w:b/>
          <w:color w:val="000000" w:themeColor="text1"/>
        </w:rPr>
        <w:t xml:space="preserve">A. </w:t>
      </w:r>
      <w:r w:rsidRPr="00FC79EA">
        <w:rPr>
          <w:color w:val="000000" w:themeColor="text1"/>
        </w:rPr>
        <w:t>0,5</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2</w:t>
      </w:r>
      <w:r w:rsidRPr="00FC79EA">
        <w:rPr>
          <w:color w:val="000000" w:themeColor="text1"/>
        </w:rPr>
        <w:tab/>
      </w:r>
      <w:r>
        <w:rPr>
          <w:color w:val="000000" w:themeColor="text1"/>
        </w:rPr>
        <w:tab/>
      </w:r>
      <w:r>
        <w:rPr>
          <w:color w:val="000000" w:themeColor="text1"/>
        </w:rPr>
        <w:tab/>
      </w:r>
      <w:r>
        <w:rPr>
          <w:color w:val="000000" w:themeColor="text1"/>
        </w:rPr>
        <w:tab/>
      </w:r>
      <w:r w:rsidRPr="00FC79EA">
        <w:rPr>
          <w:b/>
          <w:color w:val="000000" w:themeColor="text1"/>
        </w:rPr>
        <w:t xml:space="preserve">C. </w:t>
      </w:r>
      <w:r w:rsidRPr="00FC79EA">
        <w:rPr>
          <w:color w:val="000000" w:themeColor="text1"/>
        </w:rPr>
        <w:t>0,2</w:t>
      </w:r>
      <w:r w:rsidRPr="00FC79EA">
        <w:rPr>
          <w:color w:val="000000" w:themeColor="text1"/>
        </w:rPr>
        <w:tab/>
      </w:r>
      <w:r>
        <w:rPr>
          <w:color w:val="000000" w:themeColor="text1"/>
        </w:rPr>
        <w:tab/>
      </w:r>
      <w:r>
        <w:rPr>
          <w:color w:val="000000" w:themeColor="text1"/>
        </w:rPr>
        <w:tab/>
      </w:r>
      <w:r>
        <w:rPr>
          <w:color w:val="000000" w:themeColor="text1"/>
        </w:rPr>
        <w:tab/>
      </w:r>
      <w:r w:rsidRPr="00FC79EA">
        <w:rPr>
          <w:b/>
          <w:color w:val="000000" w:themeColor="text1"/>
        </w:rPr>
        <w:t xml:space="preserve">D. </w:t>
      </w:r>
      <w:r w:rsidRPr="00FC79EA">
        <w:rPr>
          <w:color w:val="000000" w:themeColor="text1"/>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3"/>
        <w:gridCol w:w="3656"/>
      </w:tblGrid>
      <w:tr w:rsidR="00967515" w:rsidRPr="00D10860" w:rsidTr="00DF5F65">
        <w:tc>
          <w:tcPr>
            <w:tcW w:w="7797" w:type="dxa"/>
            <w:shd w:val="clear" w:color="auto" w:fill="auto"/>
          </w:tcPr>
          <w:p w:rsidR="00967515" w:rsidRPr="00D10860" w:rsidRDefault="00967515" w:rsidP="007E372D">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21</w:t>
            </w:r>
            <w:r w:rsidRPr="00D10860">
              <w:rPr>
                <w:b/>
              </w:rPr>
              <w:t xml:space="preserve">. Chọn đáp án </w:t>
            </w:r>
            <w:r>
              <w:rPr>
                <w:b/>
              </w:rPr>
              <w:t>A</w:t>
            </w:r>
          </w:p>
          <w:p w:rsidR="00967515" w:rsidRPr="00D10860" w:rsidRDefault="00967515" w:rsidP="007E372D">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967515" w:rsidRDefault="00DB32B1" w:rsidP="007E372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Độ biến dạng của lò xo tại VTCB: </w:t>
            </w:r>
            <w:r w:rsidRPr="00DB32B1">
              <w:rPr>
                <w:position w:val="-24"/>
                <w:szCs w:val="22"/>
              </w:rPr>
              <w:object w:dxaOrig="3019" w:dyaOrig="660">
                <v:shape id="_x0000_i1066" type="#_x0000_t75" style="width:150.7pt;height:33.5pt" o:ole="">
                  <v:imagedata r:id="rId82" o:title=""/>
                </v:shape>
                <o:OLEObject Type="Embed" ProgID="Equation.DSMT4" ShapeID="_x0000_i1066" DrawAspect="Content" ObjectID="_1606908469" r:id="rId83"/>
              </w:object>
            </w:r>
          </w:p>
          <w:p w:rsidR="006A57C8" w:rsidRDefault="00EF3FF0" w:rsidP="007E372D">
            <w:pPr>
              <w:pBdr>
                <w:top w:val="single" w:sz="4" w:space="1" w:color="auto"/>
                <w:left w:val="single" w:sz="4" w:space="4" w:color="auto"/>
                <w:bottom w:val="single" w:sz="4" w:space="1" w:color="auto"/>
                <w:right w:val="single" w:sz="4" w:space="4" w:color="auto"/>
              </w:pBdr>
              <w:shd w:val="clear" w:color="auto" w:fill="9CC2E5" w:themeFill="accent1" w:themeFillTint="99"/>
            </w:pPr>
            <w:r>
              <w:t>+ Biên độ dao động của vật:</w:t>
            </w:r>
          </w:p>
          <w:p w:rsidR="00ED3E92" w:rsidRDefault="00EF3FF0" w:rsidP="007E372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EF3FF0">
              <w:rPr>
                <w:position w:val="-36"/>
                <w:szCs w:val="22"/>
              </w:rPr>
              <w:object w:dxaOrig="4140" w:dyaOrig="920">
                <v:shape id="_x0000_i1067" type="#_x0000_t75" style="width:207.65pt;height:46.9pt" o:ole="">
                  <v:imagedata r:id="rId84" o:title=""/>
                </v:shape>
                <o:OLEObject Type="Embed" ProgID="Equation.DSMT4" ShapeID="_x0000_i1067" DrawAspect="Content" ObjectID="_1606908470" r:id="rId85"/>
              </w:object>
            </w:r>
            <w:r>
              <w:t xml:space="preserve"> </w:t>
            </w:r>
          </w:p>
          <w:p w:rsidR="00EF696B" w:rsidRDefault="006A57C8" w:rsidP="007E372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Lò xo </w:t>
            </w:r>
            <w:r w:rsidR="00EF696B">
              <w:t xml:space="preserve">bị nén khi vật nằm trong khoảng li độ: </w:t>
            </w:r>
            <w:r w:rsidR="00EF696B" w:rsidRPr="00EF696B">
              <w:rPr>
                <w:position w:val="-12"/>
                <w:szCs w:val="22"/>
              </w:rPr>
              <w:object w:dxaOrig="1420" w:dyaOrig="360">
                <v:shape id="_x0000_i1068" type="#_x0000_t75" style="width:71.15pt;height:18.4pt" o:ole="">
                  <v:imagedata r:id="rId86" o:title=""/>
                </v:shape>
                <o:OLEObject Type="Embed" ProgID="Equation.DSMT4" ShapeID="_x0000_i1068" DrawAspect="Content" ObjectID="_1606908471" r:id="rId87"/>
              </w:object>
            </w:r>
            <w:r w:rsidR="00EF696B">
              <w:t xml:space="preserve"> </w:t>
            </w:r>
            <w:r w:rsidR="007825DB">
              <w:t>thời gian còn lại lò xo sẽ giãn</w:t>
            </w:r>
          </w:p>
          <w:p w:rsidR="00251E98" w:rsidRPr="00D10860" w:rsidRDefault="00251E98" w:rsidP="007E372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Từ hình vẽ ta thấy: </w:t>
            </w:r>
            <w:r w:rsidRPr="00251E98">
              <w:rPr>
                <w:position w:val="-32"/>
                <w:szCs w:val="22"/>
              </w:rPr>
              <w:object w:dxaOrig="1380" w:dyaOrig="700">
                <v:shape id="_x0000_i1069" type="#_x0000_t75" style="width:69.5pt;height:35.15pt" o:ole="">
                  <v:imagedata r:id="rId88" o:title=""/>
                </v:shape>
                <o:OLEObject Type="Embed" ProgID="Equation.DSMT4" ShapeID="_x0000_i1069" DrawAspect="Content" ObjectID="_1606908472" r:id="rId89"/>
              </w:object>
            </w:r>
            <w:r>
              <w:t xml:space="preserve"> </w:t>
            </w:r>
          </w:p>
          <w:p w:rsidR="00967515" w:rsidRPr="00D10860" w:rsidRDefault="00967515" w:rsidP="007E372D">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A</w:t>
            </w:r>
          </w:p>
        </w:tc>
        <w:tc>
          <w:tcPr>
            <w:tcW w:w="2966" w:type="dxa"/>
            <w:shd w:val="clear" w:color="auto" w:fill="auto"/>
          </w:tcPr>
          <w:p w:rsidR="00967515" w:rsidRPr="00D10860" w:rsidRDefault="00DB32B1" w:rsidP="007E372D">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457" w:dyaOrig="2680">
                <v:shape id="_x0000_i1070" type="#_x0000_t75" style="width:171.65pt;height:133.1pt" o:ole="">
                  <v:imagedata r:id="rId90" o:title=""/>
                </v:shape>
                <o:OLEObject Type="Embed" ProgID="Visio.Drawing.11" ShapeID="_x0000_i1070" DrawAspect="Content" ObjectID="_1606908473" r:id="rId91"/>
              </w:object>
            </w:r>
          </w:p>
        </w:tc>
      </w:tr>
    </w:tbl>
    <w:p w:rsidR="00967515" w:rsidRPr="00FC79EA" w:rsidRDefault="00967515" w:rsidP="00967515">
      <w:pPr>
        <w:spacing w:line="240" w:lineRule="auto"/>
        <w:rPr>
          <w:color w:val="000000" w:themeColor="text1"/>
        </w:rPr>
      </w:pPr>
    </w:p>
    <w:p w:rsidR="00AC0E5E" w:rsidRDefault="00AC0E5E" w:rsidP="00AC0E5E">
      <w:pPr>
        <w:spacing w:line="240" w:lineRule="auto"/>
        <w:ind w:firstLine="0"/>
        <w:rPr>
          <w:color w:val="000000" w:themeColor="text1"/>
        </w:rPr>
      </w:pPr>
      <w:r>
        <w:rPr>
          <w:b/>
          <w:color w:val="000000" w:themeColor="text1"/>
        </w:rPr>
        <w:t xml:space="preserve">Câu 22. </w:t>
      </w:r>
      <w:r w:rsidRPr="00FC79EA">
        <w:rPr>
          <w:color w:val="000000" w:themeColor="text1"/>
        </w:rPr>
        <w:t xml:space="preserve">Một vật thực hiện đồng thời ba dao động điều </w:t>
      </w:r>
      <w:r w:rsidRPr="00D22E7B">
        <w:rPr>
          <w:color w:val="000000" w:themeColor="text1"/>
        </w:rPr>
        <w:t>hòa</w:t>
      </w:r>
      <w:r w:rsidRPr="00FC79EA">
        <w:rPr>
          <w:color w:val="000000" w:themeColor="text1"/>
        </w:rPr>
        <w:t xml:space="preserve"> cùng phương, cùng tần số có phương trình</w:t>
      </w:r>
      <w:r>
        <w:rPr>
          <w:color w:val="000000" w:themeColor="text1"/>
        </w:rPr>
        <w:t xml:space="preserve"> </w:t>
      </w:r>
      <w:r w:rsidRPr="00FC79EA">
        <w:rPr>
          <w:color w:val="000000" w:themeColor="text1"/>
        </w:rPr>
        <w:t>lần lượt là</w:t>
      </w:r>
      <w:r>
        <w:rPr>
          <w:color w:val="000000" w:themeColor="text1"/>
        </w:rPr>
        <w:t xml:space="preserve"> x</w:t>
      </w:r>
      <w:r w:rsidRPr="000E750E">
        <w:rPr>
          <w:color w:val="000000" w:themeColor="text1"/>
          <w:vertAlign w:val="subscript"/>
        </w:rPr>
        <w:t>1</w:t>
      </w:r>
      <w:r>
        <w:rPr>
          <w:color w:val="000000" w:themeColor="text1"/>
        </w:rPr>
        <w:t xml:space="preserve"> = A</w:t>
      </w:r>
      <w:r w:rsidRPr="000E750E">
        <w:rPr>
          <w:color w:val="000000" w:themeColor="text1"/>
          <w:vertAlign w:val="subscript"/>
        </w:rPr>
        <w:t>1</w:t>
      </w:r>
      <w:r>
        <w:rPr>
          <w:color w:val="000000" w:themeColor="text1"/>
        </w:rPr>
        <w:t>cos(2πt + 2π/3)cm; x</w:t>
      </w:r>
      <w:r w:rsidRPr="000E750E">
        <w:rPr>
          <w:color w:val="000000" w:themeColor="text1"/>
          <w:vertAlign w:val="subscript"/>
        </w:rPr>
        <w:t>2</w:t>
      </w:r>
      <w:r>
        <w:rPr>
          <w:color w:val="000000" w:themeColor="text1"/>
        </w:rPr>
        <w:t xml:space="preserve"> = A</w:t>
      </w:r>
      <w:r w:rsidRPr="000E750E">
        <w:rPr>
          <w:color w:val="000000" w:themeColor="text1"/>
          <w:vertAlign w:val="subscript"/>
        </w:rPr>
        <w:t>2</w:t>
      </w:r>
      <w:r>
        <w:rPr>
          <w:color w:val="000000" w:themeColor="text1"/>
        </w:rPr>
        <w:t>cos(2πt)cm, x</w:t>
      </w:r>
      <w:r w:rsidRPr="000E750E">
        <w:rPr>
          <w:color w:val="000000" w:themeColor="text1"/>
          <w:vertAlign w:val="subscript"/>
        </w:rPr>
        <w:t>3</w:t>
      </w:r>
      <w:r>
        <w:rPr>
          <w:color w:val="000000" w:themeColor="text1"/>
        </w:rPr>
        <w:t xml:space="preserve"> = A</w:t>
      </w:r>
      <w:r w:rsidRPr="000E750E">
        <w:rPr>
          <w:color w:val="000000" w:themeColor="text1"/>
          <w:vertAlign w:val="subscript"/>
        </w:rPr>
        <w:t>2</w:t>
      </w:r>
      <w:r>
        <w:rPr>
          <w:color w:val="000000" w:themeColor="text1"/>
        </w:rPr>
        <w:t>cos(2πt – 2π/3)cm</w:t>
      </w:r>
      <w:r w:rsidRPr="00FC79EA">
        <w:rPr>
          <w:color w:val="000000" w:themeColor="text1"/>
        </w:rPr>
        <w:t>. Tại thời điể</w:t>
      </w:r>
      <w:r>
        <w:rPr>
          <w:color w:val="000000" w:themeColor="text1"/>
        </w:rPr>
        <w:t>m t</w:t>
      </w:r>
      <w:r w:rsidRPr="000E750E">
        <w:rPr>
          <w:color w:val="000000" w:themeColor="text1"/>
          <w:vertAlign w:val="subscript"/>
        </w:rPr>
        <w:t>1</w:t>
      </w:r>
      <w:r>
        <w:rPr>
          <w:color w:val="000000" w:themeColor="text1"/>
        </w:rPr>
        <w:t xml:space="preserve"> </w:t>
      </w:r>
      <w:r w:rsidRPr="00FC79EA">
        <w:rPr>
          <w:color w:val="000000" w:themeColor="text1"/>
        </w:rPr>
        <w:t>các</w:t>
      </w:r>
      <w:r>
        <w:rPr>
          <w:color w:val="000000" w:themeColor="text1"/>
        </w:rPr>
        <w:t xml:space="preserve"> </w:t>
      </w:r>
      <w:r w:rsidRPr="00FC79EA">
        <w:rPr>
          <w:color w:val="000000" w:themeColor="text1"/>
        </w:rPr>
        <w:t xml:space="preserve">giá trị li độ là x = </w:t>
      </w:r>
      <w:r w:rsidRPr="00204E71">
        <w:rPr>
          <w:color w:val="000000" w:themeColor="text1"/>
        </w:rPr>
        <w:t>−</w:t>
      </w:r>
      <w:r w:rsidRPr="00FC79EA">
        <w:rPr>
          <w:color w:val="000000" w:themeColor="text1"/>
        </w:rPr>
        <w:t>20cm, x</w:t>
      </w:r>
      <w:r w:rsidRPr="000E750E">
        <w:rPr>
          <w:color w:val="000000" w:themeColor="text1"/>
          <w:vertAlign w:val="subscript"/>
        </w:rPr>
        <w:t>2</w:t>
      </w:r>
      <w:r w:rsidRPr="00FC79EA">
        <w:rPr>
          <w:color w:val="000000" w:themeColor="text1"/>
        </w:rPr>
        <w:t xml:space="preserve"> = 80cm ; x</w:t>
      </w:r>
      <w:r w:rsidRPr="000E750E">
        <w:rPr>
          <w:color w:val="000000" w:themeColor="text1"/>
          <w:vertAlign w:val="subscript"/>
        </w:rPr>
        <w:t>3</w:t>
      </w:r>
      <w:r w:rsidRPr="00FC79EA">
        <w:rPr>
          <w:color w:val="000000" w:themeColor="text1"/>
        </w:rPr>
        <w:t xml:space="preserve"> = 40 cm, tại thời điểm t</w:t>
      </w:r>
      <w:r w:rsidRPr="000E750E">
        <w:rPr>
          <w:color w:val="000000" w:themeColor="text1"/>
          <w:vertAlign w:val="subscript"/>
        </w:rPr>
        <w:t>2</w:t>
      </w:r>
      <w:r w:rsidRPr="00FC79EA">
        <w:rPr>
          <w:color w:val="000000" w:themeColor="text1"/>
        </w:rPr>
        <w:t xml:space="preserve"> = t</w:t>
      </w:r>
      <w:r w:rsidRPr="000E750E">
        <w:rPr>
          <w:color w:val="000000" w:themeColor="text1"/>
          <w:vertAlign w:val="subscript"/>
        </w:rPr>
        <w:t>1</w:t>
      </w:r>
      <w:r w:rsidRPr="00FC79EA">
        <w:rPr>
          <w:color w:val="000000" w:themeColor="text1"/>
        </w:rPr>
        <w:t xml:space="preserve"> + </w:t>
      </w:r>
      <w:r>
        <w:rPr>
          <w:color w:val="000000" w:themeColor="text1"/>
        </w:rPr>
        <w:t>T/4</w:t>
      </w:r>
      <w:r w:rsidRPr="00FC79EA">
        <w:rPr>
          <w:color w:val="000000" w:themeColor="text1"/>
        </w:rPr>
        <w:t xml:space="preserve"> các giá trị li độ x</w:t>
      </w:r>
      <w:r w:rsidRPr="000E750E">
        <w:rPr>
          <w:color w:val="000000" w:themeColor="text1"/>
          <w:vertAlign w:val="subscript"/>
        </w:rPr>
        <w:t>1</w:t>
      </w:r>
      <w:r w:rsidRPr="00FC79EA">
        <w:rPr>
          <w:color w:val="000000" w:themeColor="text1"/>
        </w:rPr>
        <w:t xml:space="preserve"> = </w:t>
      </w:r>
      <w:r w:rsidRPr="00204E71">
        <w:rPr>
          <w:color w:val="000000" w:themeColor="text1"/>
        </w:rPr>
        <w:t>−</w:t>
      </w:r>
      <w:r>
        <w:rPr>
          <w:color w:val="000000" w:themeColor="text1"/>
        </w:rPr>
        <w:t>20</w:t>
      </w:r>
      <w:r w:rsidRPr="005319AC">
        <w:rPr>
          <w:color w:val="000000" w:themeColor="text1"/>
          <w:position w:val="-8"/>
        </w:rPr>
        <w:object w:dxaOrig="360" w:dyaOrig="360">
          <v:shape id="_x0000_i1071" type="#_x0000_t75" style="width:18.4pt;height:18.4pt" o:ole="">
            <v:imagedata r:id="rId27" o:title=""/>
          </v:shape>
          <o:OLEObject Type="Embed" ProgID="Equation.DSMT4" ShapeID="_x0000_i1071" DrawAspect="Content" ObjectID="_1606908474" r:id="rId92"/>
        </w:object>
      </w:r>
      <w:r>
        <w:rPr>
          <w:color w:val="000000" w:themeColor="text1"/>
        </w:rPr>
        <w:t>cm , x</w:t>
      </w:r>
      <w:r w:rsidRPr="000E750E">
        <w:rPr>
          <w:color w:val="000000" w:themeColor="text1"/>
          <w:vertAlign w:val="subscript"/>
        </w:rPr>
        <w:t>2</w:t>
      </w:r>
      <w:r>
        <w:rPr>
          <w:color w:val="000000" w:themeColor="text1"/>
        </w:rPr>
        <w:t xml:space="preserve"> = 0cm ; x</w:t>
      </w:r>
      <w:r w:rsidRPr="000E750E">
        <w:rPr>
          <w:color w:val="000000" w:themeColor="text1"/>
          <w:vertAlign w:val="subscript"/>
        </w:rPr>
        <w:t>3</w:t>
      </w:r>
      <w:r>
        <w:rPr>
          <w:color w:val="000000" w:themeColor="text1"/>
        </w:rPr>
        <w:t xml:space="preserve"> = 40</w:t>
      </w:r>
      <w:r w:rsidRPr="005319AC">
        <w:rPr>
          <w:color w:val="000000" w:themeColor="text1"/>
          <w:position w:val="-8"/>
        </w:rPr>
        <w:object w:dxaOrig="360" w:dyaOrig="360">
          <v:shape id="_x0000_i1072" type="#_x0000_t75" style="width:18.4pt;height:18.4pt" o:ole="">
            <v:imagedata r:id="rId29" o:title=""/>
          </v:shape>
          <o:OLEObject Type="Embed" ProgID="Equation.DSMT4" ShapeID="_x0000_i1072" DrawAspect="Content" ObjectID="_1606908475" r:id="rId93"/>
        </w:object>
      </w:r>
      <w:r w:rsidRPr="00FC79EA">
        <w:rPr>
          <w:color w:val="000000" w:themeColor="text1"/>
        </w:rPr>
        <w:t xml:space="preserve"> cm. Phương trình của dao động tổng hợp là</w:t>
      </w:r>
    </w:p>
    <w:p w:rsidR="00AC0E5E" w:rsidRDefault="00AC0E5E" w:rsidP="00AC0E5E">
      <w:pPr>
        <w:spacing w:line="240" w:lineRule="auto"/>
        <w:rPr>
          <w:color w:val="000000" w:themeColor="text1"/>
        </w:rPr>
      </w:pPr>
      <w:r w:rsidRPr="000E750E">
        <w:rPr>
          <w:b/>
          <w:color w:val="000000" w:themeColor="text1"/>
        </w:rPr>
        <w:t>A.</w:t>
      </w:r>
      <w:r>
        <w:rPr>
          <w:color w:val="000000" w:themeColor="text1"/>
        </w:rPr>
        <w:t xml:space="preserve"> x = 50cos(2πt + π/3) cm</w:t>
      </w:r>
      <w:r>
        <w:rPr>
          <w:color w:val="000000" w:themeColor="text1"/>
        </w:rPr>
        <w:tab/>
      </w:r>
      <w:r>
        <w:rPr>
          <w:color w:val="000000" w:themeColor="text1"/>
        </w:rPr>
        <w:tab/>
      </w:r>
      <w:r>
        <w:rPr>
          <w:color w:val="000000" w:themeColor="text1"/>
        </w:rPr>
        <w:tab/>
      </w:r>
      <w:r>
        <w:rPr>
          <w:color w:val="000000" w:themeColor="text1"/>
        </w:rPr>
        <w:tab/>
      </w:r>
      <w:r w:rsidRPr="000E750E">
        <w:rPr>
          <w:b/>
          <w:color w:val="000000" w:themeColor="text1"/>
        </w:rPr>
        <w:t>B.</w:t>
      </w:r>
      <w:r>
        <w:rPr>
          <w:color w:val="000000" w:themeColor="text1"/>
        </w:rPr>
        <w:t xml:space="preserve"> x = 40cos(2πt – π/3)cm</w:t>
      </w:r>
    </w:p>
    <w:p w:rsidR="00AC0E5E" w:rsidRDefault="00AC0E5E" w:rsidP="00AC0E5E">
      <w:pPr>
        <w:spacing w:line="240" w:lineRule="auto"/>
        <w:rPr>
          <w:color w:val="000000" w:themeColor="text1"/>
        </w:rPr>
      </w:pPr>
      <w:r w:rsidRPr="000E750E">
        <w:rPr>
          <w:b/>
          <w:color w:val="000000" w:themeColor="text1"/>
        </w:rPr>
        <w:t>C.</w:t>
      </w:r>
      <w:r>
        <w:rPr>
          <w:color w:val="000000" w:themeColor="text1"/>
        </w:rPr>
        <w:t xml:space="preserve"> x = 40cos(2πt + π/3) cm</w:t>
      </w:r>
      <w:r>
        <w:rPr>
          <w:color w:val="000000" w:themeColor="text1"/>
        </w:rPr>
        <w:tab/>
      </w:r>
      <w:r>
        <w:rPr>
          <w:color w:val="000000" w:themeColor="text1"/>
        </w:rPr>
        <w:tab/>
      </w:r>
      <w:r>
        <w:rPr>
          <w:color w:val="000000" w:themeColor="text1"/>
        </w:rPr>
        <w:tab/>
      </w:r>
      <w:r>
        <w:rPr>
          <w:color w:val="000000" w:themeColor="text1"/>
        </w:rPr>
        <w:tab/>
      </w:r>
      <w:r w:rsidRPr="000E750E">
        <w:rPr>
          <w:b/>
          <w:color w:val="000000" w:themeColor="text1"/>
        </w:rPr>
        <w:t>D.</w:t>
      </w:r>
      <w:r>
        <w:rPr>
          <w:color w:val="000000" w:themeColor="text1"/>
        </w:rPr>
        <w:t xml:space="preserve"> x = 20cos(2πt – π/3)cm</w:t>
      </w:r>
    </w:p>
    <w:p w:rsidR="005A57DF" w:rsidRPr="005A57DF" w:rsidRDefault="005A57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22. Chọn đáp án B</w:t>
      </w:r>
    </w:p>
    <w:p w:rsidR="005A57DF" w:rsidRPr="005A57DF" w:rsidRDefault="005A57DF"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A57DF" w:rsidRDefault="00CB7431"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Li độ tại hai thời điểm t</w:t>
      </w:r>
      <w:r>
        <w:rPr>
          <w:color w:val="000000" w:themeColor="text1"/>
          <w:vertAlign w:val="subscript"/>
        </w:rPr>
        <w:t>1</w:t>
      </w:r>
      <w:r>
        <w:rPr>
          <w:color w:val="000000" w:themeColor="text1"/>
        </w:rPr>
        <w:t xml:space="preserve"> và t</w:t>
      </w:r>
      <w:r>
        <w:rPr>
          <w:color w:val="000000" w:themeColor="text1"/>
          <w:vertAlign w:val="subscript"/>
        </w:rPr>
        <w:t>2</w:t>
      </w:r>
      <w:r>
        <w:rPr>
          <w:color w:val="000000" w:themeColor="text1"/>
        </w:rPr>
        <w:t xml:space="preserve"> vuông pha nhau nên ta có:</w:t>
      </w:r>
    </w:p>
    <w:p w:rsidR="00CB7431" w:rsidRDefault="004C5E94" w:rsidP="007E372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C5E94">
        <w:rPr>
          <w:color w:val="000000" w:themeColor="text1"/>
          <w:position w:val="-88"/>
        </w:rPr>
        <w:object w:dxaOrig="6180" w:dyaOrig="1880">
          <v:shape id="_x0000_i1073" type="#_x0000_t75" style="width:308.95pt;height:93.75pt" o:ole="">
            <v:imagedata r:id="rId94" o:title=""/>
          </v:shape>
          <o:OLEObject Type="Embed" ProgID="Equation.DSMT4" ShapeID="_x0000_i1073" DrawAspect="Content" ObjectID="_1606908476" r:id="rId95"/>
        </w:object>
      </w:r>
      <w:r>
        <w:rPr>
          <w:color w:val="000000" w:themeColor="text1"/>
        </w:rPr>
        <w:t xml:space="preserve"> </w:t>
      </w:r>
    </w:p>
    <w:p w:rsidR="007E372D" w:rsidRDefault="007E372D" w:rsidP="00AC0E5E">
      <w:pPr>
        <w:spacing w:line="240" w:lineRule="auto"/>
        <w:rPr>
          <w:color w:val="000000" w:themeColor="text1"/>
        </w:rPr>
      </w:pPr>
    </w:p>
    <w:p w:rsidR="00D57EFA" w:rsidRDefault="00D57EFA" w:rsidP="00116C29">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rPr>
          <w:color w:val="000000" w:themeColor="text1"/>
        </w:rPr>
      </w:pPr>
      <w:r>
        <w:rPr>
          <w:b/>
          <w:color w:val="000000" w:themeColor="text1"/>
          <w:u w:val="single"/>
        </w:rPr>
        <w:t>Ghi chú:</w:t>
      </w:r>
    </w:p>
    <w:p w:rsidR="00D57EFA" w:rsidRDefault="00D57EFA" w:rsidP="00116C29">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rPr>
          <w:color w:val="000000" w:themeColor="text1"/>
        </w:rPr>
      </w:pPr>
      <w:r>
        <w:rPr>
          <w:color w:val="000000" w:themeColor="text1"/>
        </w:rPr>
        <w:t>Tổng hợp dao động bằng số phức:</w:t>
      </w:r>
    </w:p>
    <w:p w:rsidR="00D57EFA" w:rsidRDefault="00D57EFA" w:rsidP="00116C29">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rPr>
          <w:color w:val="000000" w:themeColor="text1"/>
        </w:rPr>
      </w:pPr>
      <w:r>
        <w:rPr>
          <w:b/>
          <w:color w:val="000000" w:themeColor="text1"/>
        </w:rPr>
        <w:t>+ Nhập dữ liệu:</w:t>
      </w:r>
      <w:r>
        <w:rPr>
          <w:color w:val="000000" w:themeColor="text1"/>
        </w:rPr>
        <w:t xml:space="preserve"> Mode → 2</w:t>
      </w:r>
    </w:p>
    <w:p w:rsidR="00D57EFA" w:rsidRDefault="00843CFA" w:rsidP="00116C29">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rPr>
          <w:color w:val="000000" w:themeColor="text1"/>
        </w:rPr>
      </w:pPr>
      <w:r w:rsidRPr="00D57EFA">
        <w:rPr>
          <w:color w:val="000000" w:themeColor="text1"/>
          <w:position w:val="-6"/>
        </w:rPr>
        <w:object w:dxaOrig="2760" w:dyaOrig="279">
          <v:shape id="_x0000_i1074" type="#_x0000_t75" style="width:138.15pt;height:14.25pt" o:ole="">
            <v:imagedata r:id="rId96" o:title=""/>
          </v:shape>
          <o:OLEObject Type="Embed" ProgID="Equation.DSMT4" ShapeID="_x0000_i1074" DrawAspect="Content" ObjectID="_1606908477" r:id="rId97"/>
        </w:object>
      </w:r>
      <w:r w:rsidR="00D57EFA">
        <w:rPr>
          <w:color w:val="000000" w:themeColor="text1"/>
        </w:rPr>
        <w:t xml:space="preserve"> </w:t>
      </w:r>
    </w:p>
    <w:p w:rsidR="00843CFA" w:rsidRDefault="00843CFA" w:rsidP="00116C29">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rPr>
          <w:color w:val="000000" w:themeColor="text1"/>
        </w:rPr>
      </w:pPr>
      <w:r>
        <w:rPr>
          <w:color w:val="000000" w:themeColor="text1"/>
        </w:rPr>
        <w:t xml:space="preserve">+ </w:t>
      </w:r>
      <w:r>
        <w:rPr>
          <w:b/>
          <w:color w:val="000000" w:themeColor="text1"/>
        </w:rPr>
        <w:t>Xuất kết quả:</w:t>
      </w:r>
      <w:r>
        <w:rPr>
          <w:color w:val="000000" w:themeColor="text1"/>
        </w:rPr>
        <w:t xml:space="preserve"> Shift → 2 → 3 → = </w:t>
      </w:r>
      <w:r w:rsidRPr="00843CFA">
        <w:rPr>
          <w:color w:val="000000" w:themeColor="text1"/>
          <w:position w:val="-6"/>
        </w:rPr>
        <w:object w:dxaOrig="940" w:dyaOrig="279">
          <v:shape id="_x0000_i1075" type="#_x0000_t75" style="width:47.7pt;height:14.25pt" o:ole="">
            <v:imagedata r:id="rId98" o:title=""/>
          </v:shape>
          <o:OLEObject Type="Embed" ProgID="Equation.DSMT4" ShapeID="_x0000_i1075" DrawAspect="Content" ObjectID="_1606908478" r:id="rId99"/>
        </w:object>
      </w:r>
      <w:r>
        <w:rPr>
          <w:color w:val="000000" w:themeColor="text1"/>
        </w:rPr>
        <w:t xml:space="preserve"> </w:t>
      </w:r>
    </w:p>
    <w:p w:rsidR="00116C29" w:rsidRPr="00116C29" w:rsidRDefault="00116C29" w:rsidP="007E372D">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rPr>
          <w:color w:val="000000" w:themeColor="text1"/>
        </w:rPr>
      </w:pPr>
      <w:r>
        <w:rPr>
          <w:b/>
          <w:color w:val="000000" w:themeColor="text1"/>
        </w:rPr>
        <w:t>Chọn đáp án B</w:t>
      </w:r>
    </w:p>
    <w:p w:rsidR="00AC0E5E" w:rsidRDefault="00AC0E5E" w:rsidP="00AC0E5E">
      <w:pPr>
        <w:spacing w:line="240" w:lineRule="auto"/>
        <w:ind w:firstLine="0"/>
        <w:rPr>
          <w:color w:val="000000" w:themeColor="text1"/>
        </w:rPr>
      </w:pPr>
      <w:r>
        <w:rPr>
          <w:b/>
          <w:color w:val="000000" w:themeColor="text1"/>
        </w:rPr>
        <w:t xml:space="preserve">Câu 23. </w:t>
      </w:r>
      <w:r w:rsidRPr="00FC79EA">
        <w:rPr>
          <w:color w:val="000000" w:themeColor="text1"/>
        </w:rPr>
        <w:t xml:space="preserve">Một con </w:t>
      </w:r>
      <w:r>
        <w:rPr>
          <w:color w:val="000000" w:themeColor="text1"/>
        </w:rPr>
        <w:t>lắc</w:t>
      </w:r>
      <w:r w:rsidRPr="00FC79EA">
        <w:rPr>
          <w:color w:val="000000" w:themeColor="text1"/>
        </w:rPr>
        <w:t xml:space="preserve"> lò xo treo thẳng đứng, từ vị trí cân bằng kéo vật xuống phía dưới để lò xo giãn 10 cm rồi thả nhẹ. Sau khoảng thời gian nhỏ nhất tương ứng là </w:t>
      </w:r>
      <w:r>
        <w:rPr>
          <w:color w:val="000000" w:themeColor="text1"/>
        </w:rPr>
        <w:t>Δ</w:t>
      </w:r>
      <w:r w:rsidRPr="00FC79EA">
        <w:rPr>
          <w:color w:val="000000" w:themeColor="text1"/>
        </w:rPr>
        <w:t>t</w:t>
      </w:r>
      <w:r w:rsidRPr="007B330D">
        <w:rPr>
          <w:color w:val="000000" w:themeColor="text1"/>
          <w:vertAlign w:val="subscript"/>
        </w:rPr>
        <w:t>1</w:t>
      </w:r>
      <w:r w:rsidRPr="00FC79EA">
        <w:rPr>
          <w:color w:val="000000" w:themeColor="text1"/>
        </w:rPr>
        <w:t xml:space="preserve">, </w:t>
      </w:r>
      <w:r>
        <w:rPr>
          <w:color w:val="000000" w:themeColor="text1"/>
        </w:rPr>
        <w:t>Δ</w:t>
      </w:r>
      <w:r w:rsidRPr="00FC79EA">
        <w:rPr>
          <w:color w:val="000000" w:themeColor="text1"/>
        </w:rPr>
        <w:t>t</w:t>
      </w:r>
      <w:r w:rsidRPr="007B330D">
        <w:rPr>
          <w:color w:val="000000" w:themeColor="text1"/>
          <w:vertAlign w:val="subscript"/>
        </w:rPr>
        <w:t>2</w:t>
      </w:r>
      <w:r w:rsidRPr="00FC79EA">
        <w:rPr>
          <w:color w:val="000000" w:themeColor="text1"/>
        </w:rPr>
        <w:t xml:space="preserve"> thì lực phục hồi và lực đàn hồi của lò xo triệt tiêu, với</w:t>
      </w:r>
      <w:r w:rsidRPr="000E750E">
        <w:rPr>
          <w:color w:val="000000" w:themeColor="text1"/>
          <w:position w:val="-30"/>
        </w:rPr>
        <w:object w:dxaOrig="900" w:dyaOrig="680">
          <v:shape id="_x0000_i1076" type="#_x0000_t75" style="width:45.2pt;height:34.35pt" o:ole="">
            <v:imagedata r:id="rId31" o:title=""/>
          </v:shape>
          <o:OLEObject Type="Embed" ProgID="Equation.DSMT4" ShapeID="_x0000_i1076" DrawAspect="Content" ObjectID="_1606908479" r:id="rId100"/>
        </w:object>
      </w:r>
      <w:r>
        <w:rPr>
          <w:color w:val="000000" w:themeColor="text1"/>
        </w:rPr>
        <w:t xml:space="preserve"> </w:t>
      </w:r>
      <w:r w:rsidRPr="00FC79EA">
        <w:rPr>
          <w:color w:val="000000" w:themeColor="text1"/>
        </w:rPr>
        <w:t>Lấy Lấy g = 10 m/s</w:t>
      </w:r>
      <w:r w:rsidRPr="007B330D">
        <w:rPr>
          <w:color w:val="000000" w:themeColor="text1"/>
          <w:vertAlign w:val="subscript"/>
        </w:rPr>
        <w:t>2</w:t>
      </w:r>
      <w:r w:rsidRPr="00FC79EA">
        <w:rPr>
          <w:color w:val="000000" w:themeColor="text1"/>
        </w:rPr>
        <w:t xml:space="preserve">. Chu kì dao động của con </w:t>
      </w:r>
      <w:r>
        <w:rPr>
          <w:color w:val="000000" w:themeColor="text1"/>
        </w:rPr>
        <w:t>lắc</w:t>
      </w:r>
      <w:r w:rsidRPr="00FC79EA">
        <w:rPr>
          <w:color w:val="000000" w:themeColor="text1"/>
        </w:rPr>
        <w:t xml:space="preserve"> là</w:t>
      </w:r>
    </w:p>
    <w:p w:rsidR="00AC0E5E" w:rsidRDefault="00AC0E5E" w:rsidP="00AC0E5E">
      <w:pPr>
        <w:spacing w:line="240" w:lineRule="auto"/>
        <w:rPr>
          <w:color w:val="000000" w:themeColor="text1"/>
        </w:rPr>
      </w:pPr>
      <w:r w:rsidRPr="000E750E">
        <w:rPr>
          <w:b/>
          <w:color w:val="000000" w:themeColor="text1"/>
        </w:rPr>
        <w:t>A.</w:t>
      </w:r>
      <w:r>
        <w:rPr>
          <w:color w:val="000000" w:themeColor="text1"/>
        </w:rPr>
        <w:t xml:space="preserve"> 0,68s</w:t>
      </w:r>
      <w:r>
        <w:rPr>
          <w:color w:val="000000" w:themeColor="text1"/>
        </w:rPr>
        <w:tab/>
      </w:r>
      <w:r>
        <w:rPr>
          <w:color w:val="000000" w:themeColor="text1"/>
        </w:rPr>
        <w:tab/>
      </w:r>
      <w:r>
        <w:rPr>
          <w:color w:val="000000" w:themeColor="text1"/>
        </w:rPr>
        <w:tab/>
      </w:r>
      <w:r w:rsidRPr="000E750E">
        <w:rPr>
          <w:b/>
          <w:color w:val="000000" w:themeColor="text1"/>
        </w:rPr>
        <w:t>B.</w:t>
      </w:r>
      <w:r>
        <w:rPr>
          <w:color w:val="000000" w:themeColor="text1"/>
        </w:rPr>
        <w:t xml:space="preserve"> 0,15s</w:t>
      </w:r>
      <w:r>
        <w:rPr>
          <w:color w:val="000000" w:themeColor="text1"/>
        </w:rPr>
        <w:tab/>
      </w:r>
      <w:r>
        <w:rPr>
          <w:color w:val="000000" w:themeColor="text1"/>
        </w:rPr>
        <w:tab/>
      </w:r>
      <w:r>
        <w:rPr>
          <w:color w:val="000000" w:themeColor="text1"/>
        </w:rPr>
        <w:tab/>
      </w:r>
      <w:r w:rsidRPr="000E750E">
        <w:rPr>
          <w:b/>
          <w:color w:val="000000" w:themeColor="text1"/>
        </w:rPr>
        <w:t>C.</w:t>
      </w:r>
      <w:r>
        <w:rPr>
          <w:color w:val="000000" w:themeColor="text1"/>
        </w:rPr>
        <w:t xml:space="preserve"> 0,76s</w:t>
      </w:r>
      <w:r>
        <w:rPr>
          <w:color w:val="000000" w:themeColor="text1"/>
        </w:rPr>
        <w:tab/>
      </w:r>
      <w:r>
        <w:rPr>
          <w:color w:val="000000" w:themeColor="text1"/>
        </w:rPr>
        <w:tab/>
      </w:r>
      <w:r>
        <w:rPr>
          <w:color w:val="000000" w:themeColor="text1"/>
        </w:rPr>
        <w:tab/>
      </w:r>
      <w:r w:rsidRPr="000E750E">
        <w:rPr>
          <w:b/>
          <w:color w:val="000000" w:themeColor="text1"/>
        </w:rPr>
        <w:t>D.</w:t>
      </w:r>
      <w:r>
        <w:rPr>
          <w:color w:val="000000" w:themeColor="text1"/>
        </w:rPr>
        <w:t xml:space="preserve"> 0,44s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0"/>
        <w:gridCol w:w="3909"/>
      </w:tblGrid>
      <w:tr w:rsidR="00321EA1" w:rsidRPr="00D10860" w:rsidTr="00DF5F65">
        <w:tc>
          <w:tcPr>
            <w:tcW w:w="7797" w:type="dxa"/>
            <w:shd w:val="clear" w:color="auto" w:fill="auto"/>
          </w:tcPr>
          <w:p w:rsidR="00321EA1" w:rsidRPr="00D10860" w:rsidRDefault="00321EA1"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lastRenderedPageBreak/>
              <w:t xml:space="preserve">Câu </w:t>
            </w:r>
            <w:r>
              <w:rPr>
                <w:b/>
              </w:rPr>
              <w:t>23</w:t>
            </w:r>
            <w:r w:rsidRPr="00D10860">
              <w:rPr>
                <w:b/>
              </w:rPr>
              <w:t xml:space="preserve">. Chọn đáp án </w:t>
            </w:r>
            <w:r>
              <w:rPr>
                <w:b/>
              </w:rPr>
              <w:t>D</w:t>
            </w:r>
          </w:p>
          <w:p w:rsidR="00321EA1" w:rsidRPr="00D10860" w:rsidRDefault="00321EA1" w:rsidP="00DF5F65">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9E671C" w:rsidRDefault="009E671C"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Từ vị trí cân bằng, kéo lò xo xuống một đoạn 10 cm rồi thả nhẹ → A = 10cm</w:t>
            </w:r>
          </w:p>
          <w:p w:rsidR="009E671C" w:rsidRDefault="009E671C"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Lực phục hồi triệt tiêu tại vị trí cân bằng </w:t>
            </w:r>
            <w:r w:rsidRPr="009E671C">
              <w:rPr>
                <w:position w:val="-24"/>
                <w:szCs w:val="22"/>
              </w:rPr>
              <w:object w:dxaOrig="800" w:dyaOrig="620">
                <v:shape id="_x0000_i1077" type="#_x0000_t75" style="width:40.2pt;height:31pt" o:ole="">
                  <v:imagedata r:id="rId101" o:title=""/>
                </v:shape>
                <o:OLEObject Type="Embed" ProgID="Equation.DSMT4" ShapeID="_x0000_i1077" DrawAspect="Content" ObjectID="_1606908480" r:id="rId102"/>
              </w:object>
            </w:r>
            <w:r>
              <w:t xml:space="preserve"> </w:t>
            </w:r>
          </w:p>
          <w:p w:rsidR="009E671C" w:rsidRDefault="009E671C"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Lực đàn hồi triệt tiêu khi vật đi qua vị trí lò xo không giãn</w:t>
            </w:r>
          </w:p>
          <w:p w:rsidR="009E671C" w:rsidRDefault="009E671C"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rsidRPr="009E671C">
              <w:rPr>
                <w:position w:val="-24"/>
                <w:szCs w:val="22"/>
              </w:rPr>
              <w:object w:dxaOrig="3980" w:dyaOrig="620">
                <v:shape id="_x0000_i1078" type="#_x0000_t75" style="width:199.25pt;height:31pt" o:ole="">
                  <v:imagedata r:id="rId103" o:title=""/>
                </v:shape>
                <o:OLEObject Type="Embed" ProgID="Equation.DSMT4" ShapeID="_x0000_i1078" DrawAspect="Content" ObjectID="_1606908481" r:id="rId104"/>
              </w:object>
            </w:r>
            <w:r>
              <w:t xml:space="preserve"> </w:t>
            </w:r>
          </w:p>
          <w:p w:rsidR="00B340CB" w:rsidRDefault="009E671C"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Vậy chu kì dao động của con lắ</w:t>
            </w:r>
            <w:r w:rsidR="001C7CA5">
              <w:t>c là:</w:t>
            </w:r>
          </w:p>
          <w:p w:rsidR="00321EA1" w:rsidRPr="00D10860" w:rsidRDefault="00B340CB"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rsidRPr="00B340CB">
              <w:rPr>
                <w:position w:val="-30"/>
                <w:szCs w:val="22"/>
              </w:rPr>
              <w:object w:dxaOrig="3400" w:dyaOrig="760">
                <v:shape id="_x0000_i1079" type="#_x0000_t75" style="width:169.1pt;height:37.65pt" o:ole="">
                  <v:imagedata r:id="rId105" o:title=""/>
                </v:shape>
                <o:OLEObject Type="Embed" ProgID="Equation.DSMT4" ShapeID="_x0000_i1079" DrawAspect="Content" ObjectID="_1606908482" r:id="rId106"/>
              </w:object>
            </w:r>
            <w:r>
              <w:t xml:space="preserve"> </w:t>
            </w:r>
          </w:p>
          <w:p w:rsidR="00321EA1" w:rsidRPr="00D10860" w:rsidRDefault="00321EA1" w:rsidP="00DF5F65">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2966" w:type="dxa"/>
            <w:shd w:val="clear" w:color="auto" w:fill="auto"/>
          </w:tcPr>
          <w:p w:rsidR="00321EA1" w:rsidRPr="00D10860" w:rsidRDefault="00D800DE"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704" w:dyaOrig="2568">
                <v:shape id="_x0000_i1080" type="#_x0000_t75" style="width:185pt;height:128.95pt" o:ole="">
                  <v:imagedata r:id="rId107" o:title=""/>
                </v:shape>
                <o:OLEObject Type="Embed" ProgID="Visio.Drawing.11" ShapeID="_x0000_i1080" DrawAspect="Content" ObjectID="_1606908483" r:id="rId108"/>
              </w:object>
            </w:r>
          </w:p>
        </w:tc>
      </w:tr>
    </w:tbl>
    <w:p w:rsidR="00AC0E5E" w:rsidRPr="00FC79EA" w:rsidRDefault="00AC0E5E" w:rsidP="00AC0E5E">
      <w:pPr>
        <w:spacing w:line="240" w:lineRule="auto"/>
        <w:ind w:firstLine="0"/>
        <w:rPr>
          <w:color w:val="000000" w:themeColor="text1"/>
        </w:rPr>
      </w:pPr>
      <w:r>
        <w:rPr>
          <w:b/>
          <w:color w:val="000000" w:themeColor="text1"/>
        </w:rPr>
        <w:t xml:space="preserve">Câu 24. </w:t>
      </w:r>
      <w:r w:rsidRPr="00FC79EA">
        <w:rPr>
          <w:color w:val="000000" w:themeColor="text1"/>
        </w:rPr>
        <w:t xml:space="preserve">Một con </w:t>
      </w:r>
      <w:r>
        <w:rPr>
          <w:color w:val="000000" w:themeColor="text1"/>
        </w:rPr>
        <w:t>lắc</w:t>
      </w:r>
      <w:r w:rsidRPr="00FC79EA">
        <w:rPr>
          <w:color w:val="000000" w:themeColor="text1"/>
        </w:rPr>
        <w:t xml:space="preserve"> lò xo dao động điều </w:t>
      </w:r>
      <w:r w:rsidRPr="00D22E7B">
        <w:rPr>
          <w:color w:val="000000" w:themeColor="text1"/>
        </w:rPr>
        <w:t>hòa</w:t>
      </w:r>
      <w:r w:rsidRPr="00FC79EA">
        <w:rPr>
          <w:color w:val="000000" w:themeColor="text1"/>
        </w:rPr>
        <w:t xml:space="preserve"> theo phương ngang với biên độ</w:t>
      </w:r>
      <w:r w:rsidRPr="000E750E">
        <w:rPr>
          <w:color w:val="000000" w:themeColor="text1"/>
        </w:rPr>
        <w:t xml:space="preserve"> A.</w:t>
      </w:r>
      <w:r w:rsidRPr="00FC79EA">
        <w:rPr>
          <w:b/>
          <w:color w:val="000000" w:themeColor="text1"/>
        </w:rPr>
        <w:t xml:space="preserve"> </w:t>
      </w:r>
      <w:r w:rsidRPr="00FC79EA">
        <w:rPr>
          <w:color w:val="000000" w:themeColor="text1"/>
        </w:rPr>
        <w:t xml:space="preserve">Đúng lúc con </w:t>
      </w:r>
      <w:r>
        <w:rPr>
          <w:color w:val="000000" w:themeColor="text1"/>
        </w:rPr>
        <w:t>lắc</w:t>
      </w:r>
      <w:r w:rsidRPr="00FC79EA">
        <w:rPr>
          <w:color w:val="000000" w:themeColor="text1"/>
        </w:rPr>
        <w:t xml:space="preserve"> đi qua vị trí động năng bằng thế năng và đang giãn thì người ta tiến hành cố định điểm chính giữa của lò xo, sau khi cố định hệ con </w:t>
      </w:r>
      <w:r>
        <w:rPr>
          <w:color w:val="000000" w:themeColor="text1"/>
        </w:rPr>
        <w:t>lắc</w:t>
      </w:r>
      <w:r w:rsidRPr="00FC79EA">
        <w:rPr>
          <w:color w:val="000000" w:themeColor="text1"/>
        </w:rPr>
        <w:t xml:space="preserve"> mới dao động với biên độ A'. Giá trị của A' là</w:t>
      </w:r>
    </w:p>
    <w:p w:rsidR="00AC0E5E" w:rsidRDefault="00AC0E5E" w:rsidP="00AC0E5E">
      <w:pPr>
        <w:spacing w:line="240" w:lineRule="auto"/>
        <w:rPr>
          <w:color w:val="000000" w:themeColor="text1"/>
        </w:rPr>
      </w:pPr>
      <w:r>
        <w:rPr>
          <w:b/>
          <w:color w:val="000000" w:themeColor="text1"/>
        </w:rPr>
        <w:t xml:space="preserve">A. </w:t>
      </w:r>
      <w:r w:rsidRPr="000E750E">
        <w:rPr>
          <w:b/>
          <w:color w:val="000000" w:themeColor="text1"/>
          <w:position w:val="-24"/>
        </w:rPr>
        <w:object w:dxaOrig="620" w:dyaOrig="680">
          <v:shape id="_x0000_i1081" type="#_x0000_t75" style="width:31pt;height:34.35pt" o:ole="">
            <v:imagedata r:id="rId33" o:title=""/>
          </v:shape>
          <o:OLEObject Type="Embed" ProgID="Equation.DSMT4" ShapeID="_x0000_i1081" DrawAspect="Content" ObjectID="_1606908484" r:id="rId109"/>
        </w:object>
      </w:r>
      <w:r>
        <w:rPr>
          <w:b/>
          <w:color w:val="000000" w:themeColor="text1"/>
        </w:rPr>
        <w:t xml:space="preserve"> </w:t>
      </w:r>
      <w:r>
        <w:rPr>
          <w:b/>
          <w:color w:val="000000" w:themeColor="text1"/>
        </w:rPr>
        <w:tab/>
      </w:r>
      <w:r>
        <w:rPr>
          <w:b/>
          <w:color w:val="000000" w:themeColor="text1"/>
        </w:rPr>
        <w:tab/>
      </w:r>
      <w:r>
        <w:rPr>
          <w:b/>
          <w:color w:val="000000" w:themeColor="text1"/>
        </w:rPr>
        <w:tab/>
        <w:t xml:space="preserve">B. </w:t>
      </w:r>
      <w:r>
        <w:rPr>
          <w:color w:val="000000" w:themeColor="text1"/>
        </w:rPr>
        <w:t>0,5A</w:t>
      </w:r>
      <w:r>
        <w:rPr>
          <w:color w:val="000000" w:themeColor="text1"/>
        </w:rPr>
        <w:tab/>
      </w:r>
      <w:r>
        <w:rPr>
          <w:color w:val="000000" w:themeColor="text1"/>
        </w:rPr>
        <w:tab/>
      </w:r>
      <w:r>
        <w:rPr>
          <w:color w:val="000000" w:themeColor="text1"/>
        </w:rPr>
        <w:tab/>
      </w:r>
      <w:r>
        <w:rPr>
          <w:b/>
          <w:color w:val="000000" w:themeColor="text1"/>
        </w:rPr>
        <w:t xml:space="preserve">C. </w:t>
      </w:r>
      <w:r w:rsidRPr="000E750E">
        <w:rPr>
          <w:color w:val="000000" w:themeColor="text1"/>
          <w:position w:val="-24"/>
        </w:rPr>
        <w:object w:dxaOrig="600" w:dyaOrig="680">
          <v:shape id="_x0000_i1082" type="#_x0000_t75" style="width:30.15pt;height:34.35pt" o:ole="">
            <v:imagedata r:id="rId35" o:title=""/>
          </v:shape>
          <o:OLEObject Type="Embed" ProgID="Equation.DSMT4" ShapeID="_x0000_i1082" DrawAspect="Content" ObjectID="_1606908485" r:id="rId110"/>
        </w:object>
      </w:r>
      <w:r>
        <w:rPr>
          <w:color w:val="000000" w:themeColor="text1"/>
        </w:rPr>
        <w:t xml:space="preserve"> </w:t>
      </w:r>
      <w:r>
        <w:rPr>
          <w:color w:val="000000" w:themeColor="text1"/>
        </w:rPr>
        <w:tab/>
      </w:r>
      <w:r>
        <w:rPr>
          <w:color w:val="000000" w:themeColor="text1"/>
        </w:rPr>
        <w:tab/>
      </w:r>
      <w:r>
        <w:rPr>
          <w:color w:val="000000" w:themeColor="text1"/>
        </w:rPr>
        <w:tab/>
      </w:r>
      <w:r>
        <w:rPr>
          <w:b/>
          <w:color w:val="000000" w:themeColor="text1"/>
        </w:rPr>
        <w:t>D.</w:t>
      </w:r>
      <w:r>
        <w:rPr>
          <w:color w:val="000000" w:themeColor="text1"/>
        </w:rPr>
        <w:t xml:space="preserve"> </w:t>
      </w:r>
      <w:r w:rsidRPr="000E750E">
        <w:rPr>
          <w:color w:val="000000" w:themeColor="text1"/>
          <w:position w:val="-24"/>
        </w:rPr>
        <w:object w:dxaOrig="600" w:dyaOrig="680">
          <v:shape id="_x0000_i1083" type="#_x0000_t75" style="width:30.15pt;height:34.35pt" o:ole="">
            <v:imagedata r:id="rId37" o:title=""/>
          </v:shape>
          <o:OLEObject Type="Embed" ProgID="Equation.DSMT4" ShapeID="_x0000_i1083" DrawAspect="Content" ObjectID="_1606908486" r:id="rId111"/>
        </w:object>
      </w:r>
      <w:r>
        <w:rPr>
          <w:color w:val="000000" w:themeColor="text1"/>
        </w:rPr>
        <w:t xml:space="preserve"> </w:t>
      </w:r>
    </w:p>
    <w:p w:rsidR="00B32A81" w:rsidRPr="00B32A81" w:rsidRDefault="00B32A81"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24. Chọn đáp án A</w:t>
      </w:r>
    </w:p>
    <w:p w:rsidR="00B32A81" w:rsidRPr="00B32A81" w:rsidRDefault="00B32A81"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46048" w:rsidRPr="00046048" w:rsidRDefault="00046048"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046048">
        <w:rPr>
          <w:color w:val="000000" w:themeColor="text1"/>
        </w:rPr>
        <w:t>Tại vị trí động năng bằng thế năng E</w:t>
      </w:r>
      <w:r>
        <w:rPr>
          <w:color w:val="000000" w:themeColor="text1"/>
          <w:vertAlign w:val="subscript"/>
        </w:rPr>
        <w:t>đ</w:t>
      </w:r>
      <w:r w:rsidRPr="00046048">
        <w:rPr>
          <w:color w:val="000000" w:themeColor="text1"/>
        </w:rPr>
        <w:t xml:space="preserve"> = E</w:t>
      </w:r>
      <w:r w:rsidRPr="00046048">
        <w:rPr>
          <w:color w:val="000000" w:themeColor="text1"/>
          <w:vertAlign w:val="subscript"/>
        </w:rPr>
        <w:t>t</w:t>
      </w:r>
      <w:r w:rsidRPr="00046048">
        <w:rPr>
          <w:color w:val="000000" w:themeColor="text1"/>
        </w:rPr>
        <w:t xml:space="preserve"> =</w:t>
      </w:r>
      <w:r>
        <w:rPr>
          <w:color w:val="000000" w:themeColor="text1"/>
        </w:rPr>
        <w:t xml:space="preserve"> </w:t>
      </w:r>
      <w:r w:rsidRPr="00046048">
        <w:rPr>
          <w:color w:val="000000" w:themeColor="text1"/>
          <w:position w:val="-24"/>
        </w:rPr>
        <w:object w:dxaOrig="260" w:dyaOrig="620">
          <v:shape id="_x0000_i1084" type="#_x0000_t75" style="width:13.4pt;height:31pt" o:ole="">
            <v:imagedata r:id="rId112" o:title=""/>
          </v:shape>
          <o:OLEObject Type="Embed" ProgID="Equation.DSMT4" ShapeID="_x0000_i1084" DrawAspect="Content" ObjectID="_1606908487" r:id="rId113"/>
        </w:object>
      </w:r>
      <w:r>
        <w:rPr>
          <w:color w:val="000000" w:themeColor="text1"/>
        </w:rPr>
        <w:t xml:space="preserve"> </w:t>
      </w:r>
    </w:p>
    <w:p w:rsidR="00B32A81" w:rsidRDefault="00046048"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046048">
        <w:rPr>
          <w:color w:val="000000" w:themeColor="text1"/>
        </w:rPr>
        <w:t>+ Khi cố định điểm chính giữa của lò xo thì hệ dao động mới có độ cứng của lò xo là 2k và</w:t>
      </w:r>
    </w:p>
    <w:p w:rsidR="00046048" w:rsidRDefault="00046048"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046048">
        <w:rPr>
          <w:color w:val="000000" w:themeColor="text1"/>
          <w:position w:val="-60"/>
        </w:rPr>
        <w:object w:dxaOrig="6820" w:dyaOrig="1320">
          <v:shape id="_x0000_i1085" type="#_x0000_t75" style="width:341.6pt;height:66.15pt" o:ole="">
            <v:imagedata r:id="rId114" o:title=""/>
          </v:shape>
          <o:OLEObject Type="Embed" ProgID="Equation.DSMT4" ShapeID="_x0000_i1085" DrawAspect="Content" ObjectID="_1606908488" r:id="rId115"/>
        </w:object>
      </w:r>
      <w:r>
        <w:rPr>
          <w:color w:val="000000" w:themeColor="text1"/>
        </w:rPr>
        <w:t xml:space="preserve"> </w:t>
      </w:r>
    </w:p>
    <w:p w:rsidR="00046048" w:rsidRPr="00046048" w:rsidRDefault="00046048" w:rsidP="00DF5F65">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C0E5E" w:rsidRPr="00FC79EA" w:rsidRDefault="00AC0E5E" w:rsidP="00AC0E5E">
      <w:pPr>
        <w:spacing w:line="240" w:lineRule="auto"/>
        <w:ind w:firstLine="0"/>
        <w:rPr>
          <w:color w:val="000000" w:themeColor="text1"/>
        </w:rPr>
      </w:pPr>
      <w:r>
        <w:rPr>
          <w:b/>
          <w:color w:val="000000" w:themeColor="text1"/>
        </w:rPr>
        <w:t xml:space="preserve">Câu 25. </w:t>
      </w:r>
      <w:r w:rsidRPr="00FC79EA">
        <w:rPr>
          <w:color w:val="000000" w:themeColor="text1"/>
        </w:rPr>
        <w:t xml:space="preserve">Một con </w:t>
      </w:r>
      <w:r>
        <w:rPr>
          <w:color w:val="000000" w:themeColor="text1"/>
        </w:rPr>
        <w:t>lắc</w:t>
      </w:r>
      <w:r w:rsidRPr="00FC79EA">
        <w:rPr>
          <w:color w:val="000000" w:themeColor="text1"/>
        </w:rPr>
        <w:t xml:space="preserve"> đơn có khối lượng m = 50 g đặt trong điện trường đều có cường độ điện trường E = 5000 V/m hướng thẳng đứng lên trên. Khi chưa tích điện cho vật chu kì dao động của con </w:t>
      </w:r>
      <w:r>
        <w:rPr>
          <w:color w:val="000000" w:themeColor="text1"/>
        </w:rPr>
        <w:t>lắc</w:t>
      </w:r>
      <w:r w:rsidRPr="00FC79EA">
        <w:rPr>
          <w:color w:val="000000" w:themeColor="text1"/>
        </w:rPr>
        <w:t xml:space="preserve"> là T = 2,0s. Sau khi tích điện cho vật thì chu kì dao động của con </w:t>
      </w:r>
      <w:r>
        <w:rPr>
          <w:color w:val="000000" w:themeColor="text1"/>
        </w:rPr>
        <w:t>lắc là T</w:t>
      </w:r>
      <w:r w:rsidRPr="00FC79EA">
        <w:rPr>
          <w:color w:val="000000" w:themeColor="text1"/>
        </w:rPr>
        <w:t xml:space="preserve">' = </w:t>
      </w:r>
      <w:r>
        <w:rPr>
          <w:color w:val="000000" w:themeColor="text1"/>
        </w:rPr>
        <w:t>π/2</w:t>
      </w:r>
      <w:r w:rsidRPr="00FC79EA">
        <w:rPr>
          <w:color w:val="000000" w:themeColor="text1"/>
        </w:rPr>
        <w:t xml:space="preserve"> s. Lấy g = </w:t>
      </w:r>
      <w:r>
        <w:rPr>
          <w:color w:val="000000" w:themeColor="text1"/>
        </w:rPr>
        <w:t>π</w:t>
      </w:r>
      <w:r w:rsidRPr="000E750E">
        <w:rPr>
          <w:color w:val="000000" w:themeColor="text1"/>
          <w:vertAlign w:val="superscript"/>
        </w:rPr>
        <w:t>2</w:t>
      </w:r>
      <w:r w:rsidRPr="00FC79EA">
        <w:rPr>
          <w:color w:val="000000" w:themeColor="text1"/>
        </w:rPr>
        <w:t xml:space="preserve"> m/s</w:t>
      </w:r>
      <w:r w:rsidRPr="000E750E">
        <w:rPr>
          <w:color w:val="000000" w:themeColor="text1"/>
          <w:vertAlign w:val="superscript"/>
        </w:rPr>
        <w:t>2</w:t>
      </w:r>
      <w:r w:rsidRPr="00FC79EA">
        <w:rPr>
          <w:color w:val="000000" w:themeColor="text1"/>
        </w:rPr>
        <w:t>. Điện tích của vật bằng</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4.10</w:t>
      </w:r>
      <w:r w:rsidRPr="000E750E">
        <w:rPr>
          <w:color w:val="000000" w:themeColor="text1"/>
          <w:vertAlign w:val="superscript"/>
        </w:rPr>
        <w:t>−5</w:t>
      </w:r>
      <w:r w:rsidRPr="00FC79EA">
        <w:rPr>
          <w:color w:val="000000" w:themeColor="text1"/>
        </w:rPr>
        <w:t>C</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204E71">
        <w:rPr>
          <w:color w:val="000000" w:themeColor="text1"/>
        </w:rPr>
        <w:t>−</w:t>
      </w:r>
      <w:r w:rsidRPr="00FC79EA">
        <w:rPr>
          <w:color w:val="000000" w:themeColor="text1"/>
        </w:rPr>
        <w:t>4.10</w:t>
      </w:r>
      <w:r w:rsidRPr="000E750E">
        <w:rPr>
          <w:color w:val="000000" w:themeColor="text1"/>
          <w:vertAlign w:val="superscript"/>
        </w:rPr>
        <w:t>−5</w:t>
      </w:r>
      <w:r w:rsidRPr="00FC79EA">
        <w:rPr>
          <w:color w:val="000000" w:themeColor="text1"/>
        </w:rPr>
        <w:t>C</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sidRPr="00204E71">
        <w:rPr>
          <w:color w:val="000000" w:themeColor="text1"/>
        </w:rPr>
        <w:t>−</w:t>
      </w:r>
      <w:r w:rsidRPr="00FC79EA">
        <w:rPr>
          <w:color w:val="000000" w:themeColor="text1"/>
        </w:rPr>
        <w:t>6.10</w:t>
      </w:r>
      <w:r w:rsidRPr="000E750E">
        <w:rPr>
          <w:color w:val="000000" w:themeColor="text1"/>
          <w:vertAlign w:val="superscript"/>
        </w:rPr>
        <w:t>−5</w:t>
      </w:r>
      <w:r w:rsidRPr="00FC79EA">
        <w:rPr>
          <w:color w:val="000000" w:themeColor="text1"/>
        </w:rPr>
        <w:t>C</w:t>
      </w:r>
      <w:r>
        <w:rPr>
          <w:color w:val="000000" w:themeColor="text1"/>
        </w:rPr>
        <w:tab/>
      </w:r>
      <w:r>
        <w:rPr>
          <w:color w:val="000000" w:themeColor="text1"/>
        </w:rPr>
        <w:tab/>
      </w:r>
      <w:r w:rsidRPr="00FC79EA">
        <w:rPr>
          <w:color w:val="000000" w:themeColor="text1"/>
        </w:rPr>
        <w:tab/>
      </w:r>
      <w:r w:rsidRPr="00FC79EA">
        <w:rPr>
          <w:b/>
          <w:color w:val="000000" w:themeColor="text1"/>
        </w:rPr>
        <w:t xml:space="preserve">D. </w:t>
      </w:r>
      <w:r w:rsidRPr="00FC79EA">
        <w:rPr>
          <w:color w:val="000000" w:themeColor="text1"/>
        </w:rPr>
        <w:t>6.10</w:t>
      </w:r>
      <w:r w:rsidRPr="000E750E">
        <w:rPr>
          <w:color w:val="000000" w:themeColor="text1"/>
          <w:vertAlign w:val="superscript"/>
        </w:rPr>
        <w:t>−5</w:t>
      </w:r>
      <w:r w:rsidRPr="00FC79EA">
        <w:rPr>
          <w:color w:val="000000" w:themeColor="text1"/>
        </w:rPr>
        <w:t>C</w:t>
      </w:r>
    </w:p>
    <w:p w:rsidR="000023C7" w:rsidRPr="000023C7" w:rsidRDefault="000023C7"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25. Chọn đáp án C</w:t>
      </w:r>
    </w:p>
    <w:p w:rsidR="000023C7" w:rsidRPr="000023C7" w:rsidRDefault="000023C7"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023C7" w:rsidRDefault="000023C7"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0023C7">
        <w:rPr>
          <w:color w:val="000000" w:themeColor="text1"/>
        </w:rPr>
        <w:t>Chu kì dao động của con lắc khi chưa có điện trường, và khi có điện trường</w:t>
      </w:r>
    </w:p>
    <w:p w:rsidR="006B0146" w:rsidRPr="000023C7" w:rsidRDefault="006B0146"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6B0146">
        <w:rPr>
          <w:color w:val="000000" w:themeColor="text1"/>
          <w:position w:val="-86"/>
        </w:rPr>
        <w:object w:dxaOrig="3879" w:dyaOrig="1840">
          <v:shape id="_x0000_i1086" type="#_x0000_t75" style="width:194.25pt;height:92.1pt" o:ole="">
            <v:imagedata r:id="rId116" o:title=""/>
          </v:shape>
          <o:OLEObject Type="Embed" ProgID="Equation.DSMT4" ShapeID="_x0000_i1086" DrawAspect="Content" ObjectID="_1606908489" r:id="rId117"/>
        </w:object>
      </w:r>
      <w:r>
        <w:rPr>
          <w:color w:val="000000" w:themeColor="text1"/>
        </w:rPr>
        <w:t xml:space="preserve"> </w:t>
      </w:r>
    </w:p>
    <w:p w:rsidR="000023C7" w:rsidRPr="000023C7" w:rsidRDefault="006B0146"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000023C7" w:rsidRPr="000023C7">
        <w:rPr>
          <w:color w:val="000000" w:themeColor="text1"/>
        </w:rPr>
        <w:t>Giải phương trình trên ta thu đượ</w:t>
      </w:r>
      <w:r w:rsidR="000023C7">
        <w:rPr>
          <w:color w:val="000000" w:themeColor="text1"/>
        </w:rPr>
        <w:t>c |q| = 6.10</w:t>
      </w:r>
      <w:r w:rsidR="000023C7">
        <w:rPr>
          <w:color w:val="000000" w:themeColor="text1"/>
          <w:vertAlign w:val="superscript"/>
        </w:rPr>
        <w:t>-5</w:t>
      </w:r>
      <w:r w:rsidR="000023C7">
        <w:rPr>
          <w:color w:val="000000" w:themeColor="text1"/>
        </w:rPr>
        <w:t xml:space="preserve"> </w:t>
      </w:r>
      <w:r w:rsidR="000023C7" w:rsidRPr="000023C7">
        <w:rPr>
          <w:color w:val="000000" w:themeColor="text1"/>
        </w:rPr>
        <w:t>C .</w:t>
      </w:r>
    </w:p>
    <w:p w:rsidR="000023C7" w:rsidRDefault="006B0146"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000023C7" w:rsidRPr="000023C7">
        <w:rPr>
          <w:color w:val="000000" w:themeColor="text1"/>
        </w:rPr>
        <w:t xml:space="preserve">Do E hướng lên mà g tăng </w:t>
      </w:r>
      <w:r w:rsidR="000023C7">
        <w:rPr>
          <w:color w:val="000000" w:themeColor="text1"/>
        </w:rPr>
        <w:t xml:space="preserve">→ </w:t>
      </w:r>
      <w:r w:rsidR="000023C7" w:rsidRPr="000023C7">
        <w:rPr>
          <w:color w:val="000000" w:themeColor="text1"/>
        </w:rPr>
        <w:t>q &lt; 0.</w:t>
      </w:r>
    </w:p>
    <w:p w:rsidR="000023C7" w:rsidRPr="000023C7" w:rsidRDefault="000023C7" w:rsidP="00DF5F65">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C0E5E" w:rsidRPr="00FC79EA" w:rsidRDefault="00AC0E5E" w:rsidP="00AC0E5E">
      <w:pPr>
        <w:spacing w:line="240" w:lineRule="auto"/>
        <w:ind w:firstLine="0"/>
        <w:rPr>
          <w:color w:val="000000" w:themeColor="text1"/>
        </w:rPr>
      </w:pPr>
      <w:r>
        <w:rPr>
          <w:b/>
          <w:color w:val="000000" w:themeColor="text1"/>
        </w:rPr>
        <w:t xml:space="preserve">Câu 26. </w:t>
      </w:r>
      <w:r w:rsidRPr="00FC79EA">
        <w:rPr>
          <w:color w:val="000000" w:themeColor="text1"/>
        </w:rPr>
        <w:t>Cho hai lò xo có độ cứng k</w:t>
      </w:r>
      <w:r w:rsidRPr="000E750E">
        <w:rPr>
          <w:color w:val="000000" w:themeColor="text1"/>
          <w:vertAlign w:val="subscript"/>
        </w:rPr>
        <w:t>1</w:t>
      </w:r>
      <w:r w:rsidRPr="00FC79EA">
        <w:rPr>
          <w:color w:val="000000" w:themeColor="text1"/>
        </w:rPr>
        <w:t xml:space="preserve"> và k</w:t>
      </w:r>
      <w:r w:rsidRPr="000E750E">
        <w:rPr>
          <w:color w:val="000000" w:themeColor="text1"/>
          <w:vertAlign w:val="subscript"/>
        </w:rPr>
        <w:t>2</w:t>
      </w:r>
      <w:r w:rsidRPr="00FC79EA">
        <w:rPr>
          <w:color w:val="000000" w:themeColor="text1"/>
        </w:rPr>
        <w:t>, ta tiến hành ghép hai lò xo này với nhau rồi cùng mắc vào đó vật nặng khối lượng m = 2 kg thì:</w:t>
      </w:r>
    </w:p>
    <w:p w:rsidR="00AC0E5E" w:rsidRPr="00FC79EA" w:rsidRDefault="00AC0E5E" w:rsidP="00AC0E5E">
      <w:pPr>
        <w:spacing w:line="240" w:lineRule="auto"/>
        <w:rPr>
          <w:color w:val="000000" w:themeColor="text1"/>
        </w:rPr>
      </w:pPr>
      <w:r>
        <w:rPr>
          <w:color w:val="000000" w:themeColor="text1"/>
        </w:rPr>
        <w:t xml:space="preserve">• </w:t>
      </w:r>
      <w:r w:rsidRPr="00FC79EA">
        <w:rPr>
          <w:color w:val="000000" w:themeColor="text1"/>
        </w:rPr>
        <w:t>Chu kì dao động của vật khi ghép song song là T =</w:t>
      </w:r>
      <w:r>
        <w:rPr>
          <w:color w:val="000000" w:themeColor="text1"/>
        </w:rPr>
        <w:t xml:space="preserve"> 2π/3</w:t>
      </w:r>
      <w:r w:rsidRPr="00FC79EA">
        <w:rPr>
          <w:color w:val="000000" w:themeColor="text1"/>
        </w:rPr>
        <w:t xml:space="preserve"> s</w:t>
      </w:r>
    </w:p>
    <w:p w:rsidR="00AC0E5E" w:rsidRPr="00FC79EA" w:rsidRDefault="00AC0E5E" w:rsidP="00AC0E5E">
      <w:pPr>
        <w:spacing w:line="240" w:lineRule="auto"/>
        <w:rPr>
          <w:color w:val="000000" w:themeColor="text1"/>
        </w:rPr>
      </w:pPr>
      <w:r>
        <w:rPr>
          <w:color w:val="000000" w:themeColor="text1"/>
        </w:rPr>
        <w:lastRenderedPageBreak/>
        <w:t xml:space="preserve">• </w:t>
      </w:r>
      <w:r w:rsidRPr="00FC79EA">
        <w:rPr>
          <w:color w:val="000000" w:themeColor="text1"/>
        </w:rPr>
        <w:t xml:space="preserve">Chu kì dao động của vật khi ghép nối tiếp là T' = </w:t>
      </w:r>
      <w:r w:rsidRPr="000E750E">
        <w:rPr>
          <w:color w:val="000000" w:themeColor="text1"/>
          <w:position w:val="-28"/>
        </w:rPr>
        <w:object w:dxaOrig="420" w:dyaOrig="660">
          <v:shape id="_x0000_i1087" type="#_x0000_t75" style="width:20.95pt;height:33.5pt" o:ole="">
            <v:imagedata r:id="rId39" o:title=""/>
          </v:shape>
          <o:OLEObject Type="Embed" ProgID="Equation.DSMT4" ShapeID="_x0000_i1087" DrawAspect="Content" ObjectID="_1606908490" r:id="rId118"/>
        </w:object>
      </w:r>
      <w:r w:rsidRPr="00FC79EA">
        <w:rPr>
          <w:color w:val="000000" w:themeColor="text1"/>
        </w:rPr>
        <w:t>s</w:t>
      </w:r>
    </w:p>
    <w:p w:rsidR="00AC0E5E" w:rsidRPr="00DD1943" w:rsidRDefault="00AC0E5E" w:rsidP="00AC0E5E">
      <w:pPr>
        <w:spacing w:line="240" w:lineRule="auto"/>
        <w:rPr>
          <w:color w:val="000000" w:themeColor="text1"/>
        </w:rPr>
      </w:pPr>
      <w:r w:rsidRPr="00FC79EA">
        <w:rPr>
          <w:color w:val="000000" w:themeColor="text1"/>
        </w:rPr>
        <w:t>Giá trị của k</w:t>
      </w:r>
      <w:r w:rsidRPr="00DD1943">
        <w:rPr>
          <w:color w:val="000000" w:themeColor="text1"/>
          <w:vertAlign w:val="subscript"/>
        </w:rPr>
        <w:t>1</w:t>
      </w:r>
      <w:r w:rsidRPr="00FC79EA">
        <w:rPr>
          <w:color w:val="000000" w:themeColor="text1"/>
        </w:rPr>
        <w:t xml:space="preserve"> và k</w:t>
      </w:r>
      <w:r w:rsidRPr="00DD1943">
        <w:rPr>
          <w:color w:val="000000" w:themeColor="text1"/>
          <w:vertAlign w:val="subscript"/>
        </w:rPr>
        <w:t>2</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 xml:space="preserve">30 N/m và 60 N/m </w:t>
      </w:r>
      <w:r>
        <w:rPr>
          <w:color w:val="000000" w:themeColor="text1"/>
        </w:rPr>
        <w:tab/>
      </w:r>
      <w:r w:rsidRPr="00FC79EA">
        <w:rPr>
          <w:b/>
          <w:color w:val="000000" w:themeColor="text1"/>
        </w:rPr>
        <w:t xml:space="preserve">B. </w:t>
      </w:r>
      <w:r w:rsidRPr="00FC79EA">
        <w:rPr>
          <w:color w:val="000000" w:themeColor="text1"/>
        </w:rPr>
        <w:t xml:space="preserve">10 N/m và 20 N/m </w:t>
      </w:r>
      <w:r>
        <w:rPr>
          <w:color w:val="000000" w:themeColor="text1"/>
        </w:rPr>
        <w:tab/>
      </w:r>
      <w:r>
        <w:rPr>
          <w:color w:val="000000" w:themeColor="text1"/>
        </w:rPr>
        <w:tab/>
      </w:r>
      <w:r w:rsidRPr="00FC79EA">
        <w:rPr>
          <w:b/>
          <w:color w:val="000000" w:themeColor="text1"/>
        </w:rPr>
        <w:t xml:space="preserve">C. </w:t>
      </w:r>
      <w:r w:rsidRPr="00FC79EA">
        <w:rPr>
          <w:color w:val="000000" w:themeColor="text1"/>
        </w:rPr>
        <w:t xml:space="preserve">6 N/m và 12 N/m </w:t>
      </w:r>
      <w:r>
        <w:rPr>
          <w:color w:val="000000" w:themeColor="text1"/>
        </w:rPr>
        <w:tab/>
      </w:r>
      <w:r>
        <w:rPr>
          <w:color w:val="000000" w:themeColor="text1"/>
        </w:rPr>
        <w:tab/>
      </w:r>
      <w:r w:rsidRPr="00A07B46">
        <w:rPr>
          <w:b/>
          <w:color w:val="000000" w:themeColor="text1"/>
        </w:rPr>
        <w:t>D.</w:t>
      </w:r>
      <w:r>
        <w:rPr>
          <w:color w:val="000000" w:themeColor="text1"/>
        </w:rPr>
        <w:t xml:space="preserve"> 30</w:t>
      </w:r>
      <w:r w:rsidRPr="00FC79EA">
        <w:rPr>
          <w:color w:val="000000" w:themeColor="text1"/>
        </w:rPr>
        <w:t xml:space="preserve"> N/m và </w:t>
      </w:r>
      <w:r>
        <w:rPr>
          <w:color w:val="000000" w:themeColor="text1"/>
        </w:rPr>
        <w:t>45</w:t>
      </w:r>
      <w:r w:rsidRPr="00FC79EA">
        <w:rPr>
          <w:color w:val="000000" w:themeColor="text1"/>
        </w:rPr>
        <w:t xml:space="preserve"> N/m</w:t>
      </w:r>
    </w:p>
    <w:p w:rsidR="00A15058" w:rsidRPr="00A15058" w:rsidRDefault="00A15058"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26. Chọn đáp án C</w:t>
      </w:r>
    </w:p>
    <w:p w:rsidR="00A15058" w:rsidRPr="00A15058" w:rsidRDefault="00A15058"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07059" w:rsidRPr="00207059" w:rsidRDefault="00207059"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207059">
        <w:rPr>
          <w:color w:val="000000" w:themeColor="text1"/>
        </w:rPr>
        <w:t xml:space="preserve">Độ cứng của lò xo ứng với các cách ghép </w:t>
      </w:r>
      <w:r w:rsidRPr="00207059">
        <w:rPr>
          <w:color w:val="000000" w:themeColor="text1"/>
          <w:position w:val="-48"/>
        </w:rPr>
        <w:object w:dxaOrig="1420" w:dyaOrig="1080">
          <v:shape id="_x0000_i1088" type="#_x0000_t75" style="width:71.15pt;height:54.4pt" o:ole="">
            <v:imagedata r:id="rId119" o:title=""/>
          </v:shape>
          <o:OLEObject Type="Embed" ProgID="Equation.DSMT4" ShapeID="_x0000_i1088" DrawAspect="Content" ObjectID="_1606908491" r:id="rId120"/>
        </w:object>
      </w:r>
      <w:r>
        <w:rPr>
          <w:color w:val="000000" w:themeColor="text1"/>
        </w:rPr>
        <w:t xml:space="preserve"> </w:t>
      </w:r>
    </w:p>
    <w:p w:rsidR="00207059" w:rsidRDefault="00207059"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207059">
        <w:rPr>
          <w:color w:val="000000" w:themeColor="text1"/>
        </w:rPr>
        <w:t>+ Từ giả thuyết bài toán, ta có hệ phương trình</w:t>
      </w:r>
    </w:p>
    <w:p w:rsidR="00207059" w:rsidRPr="00207059" w:rsidRDefault="00C1414B"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C1414B">
        <w:rPr>
          <w:color w:val="000000" w:themeColor="text1"/>
          <w:position w:val="-74"/>
        </w:rPr>
        <w:object w:dxaOrig="5620" w:dyaOrig="1600">
          <v:shape id="_x0000_i1089" type="#_x0000_t75" style="width:281.3pt;height:79.55pt" o:ole="">
            <v:imagedata r:id="rId121" o:title=""/>
          </v:shape>
          <o:OLEObject Type="Embed" ProgID="Equation.DSMT4" ShapeID="_x0000_i1089" DrawAspect="Content" ObjectID="_1606908492" r:id="rId122"/>
        </w:object>
      </w:r>
      <w:r>
        <w:rPr>
          <w:color w:val="000000" w:themeColor="text1"/>
        </w:rPr>
        <w:t xml:space="preserve"> </w:t>
      </w:r>
    </w:p>
    <w:p w:rsidR="00A15058" w:rsidRDefault="00207059"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207059">
        <w:rPr>
          <w:color w:val="000000" w:themeColor="text1"/>
        </w:rPr>
        <w:t>Vậy k</w:t>
      </w:r>
      <w:r w:rsidR="00BF1A46" w:rsidRPr="00BF1A46">
        <w:rPr>
          <w:color w:val="000000" w:themeColor="text1"/>
          <w:vertAlign w:val="subscript"/>
        </w:rPr>
        <w:t>1</w:t>
      </w:r>
      <w:r w:rsidRPr="00207059">
        <w:rPr>
          <w:color w:val="000000" w:themeColor="text1"/>
        </w:rPr>
        <w:t xml:space="preserve"> và k</w:t>
      </w:r>
      <w:r w:rsidRPr="00BF1A46">
        <w:rPr>
          <w:color w:val="000000" w:themeColor="text1"/>
          <w:vertAlign w:val="subscript"/>
        </w:rPr>
        <w:t>2</w:t>
      </w:r>
      <w:r w:rsidRPr="00207059">
        <w:rPr>
          <w:color w:val="000000" w:themeColor="text1"/>
        </w:rPr>
        <w:t xml:space="preserve"> là nghiệm của phương trình</w:t>
      </w:r>
      <w:r w:rsidR="00BF1A46">
        <w:rPr>
          <w:color w:val="000000" w:themeColor="text1"/>
        </w:rPr>
        <w:t xml:space="preserve"> </w:t>
      </w:r>
      <w:r w:rsidR="00BF1A46" w:rsidRPr="00BF1A46">
        <w:rPr>
          <w:color w:val="000000" w:themeColor="text1"/>
          <w:position w:val="-34"/>
        </w:rPr>
        <w:object w:dxaOrig="3400" w:dyaOrig="800">
          <v:shape id="_x0000_i1090" type="#_x0000_t75" style="width:169.1pt;height:40.2pt" o:ole="">
            <v:imagedata r:id="rId123" o:title=""/>
          </v:shape>
          <o:OLEObject Type="Embed" ProgID="Equation.DSMT4" ShapeID="_x0000_i1090" DrawAspect="Content" ObjectID="_1606908493" r:id="rId124"/>
        </w:object>
      </w:r>
      <w:r w:rsidR="00BF1A46">
        <w:rPr>
          <w:color w:val="000000" w:themeColor="text1"/>
        </w:rPr>
        <w:t xml:space="preserve"> </w:t>
      </w:r>
    </w:p>
    <w:p w:rsidR="00207059" w:rsidRPr="00512FEB" w:rsidRDefault="00BF1A46" w:rsidP="00DF5F65">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gridCol w:w="3110"/>
      </w:tblGrid>
      <w:tr w:rsidR="00AC0E5E" w:rsidTr="00664FDF">
        <w:tc>
          <w:tcPr>
            <w:tcW w:w="7653" w:type="dxa"/>
            <w:shd w:val="clear" w:color="auto" w:fill="auto"/>
          </w:tcPr>
          <w:p w:rsidR="00AC0E5E" w:rsidRPr="00FC79EA" w:rsidRDefault="00AC0E5E" w:rsidP="00664FDF">
            <w:pPr>
              <w:ind w:firstLine="0"/>
              <w:rPr>
                <w:color w:val="000000" w:themeColor="text1"/>
              </w:rPr>
            </w:pPr>
            <w:r>
              <w:rPr>
                <w:b/>
                <w:color w:val="000000" w:themeColor="text1"/>
              </w:rPr>
              <w:t xml:space="preserve">Câu 27. </w:t>
            </w:r>
            <w:r w:rsidRPr="00FC79EA">
              <w:rPr>
                <w:color w:val="000000" w:themeColor="text1"/>
              </w:rPr>
              <w:t xml:space="preserve">Một con </w:t>
            </w:r>
            <w:r>
              <w:rPr>
                <w:color w:val="000000" w:themeColor="text1"/>
              </w:rPr>
              <w:t>lắc</w:t>
            </w:r>
            <w:r w:rsidRPr="00FC79EA">
              <w:rPr>
                <w:color w:val="000000" w:themeColor="text1"/>
              </w:rPr>
              <w:t xml:space="preserve"> gồm lò xo có độ cứng k và vật nặng mang điện q (q &gt; 0) đang dao động điều </w:t>
            </w:r>
            <w:r w:rsidRPr="00D22E7B">
              <w:rPr>
                <w:color w:val="000000" w:themeColor="text1"/>
              </w:rPr>
              <w:t>hòa</w:t>
            </w:r>
            <w:r w:rsidRPr="00FC79EA">
              <w:rPr>
                <w:color w:val="000000" w:themeColor="text1"/>
              </w:rPr>
              <w:t xml:space="preserve"> trên mặt phẳng nằm ngang với biên độ A và chu kì T = 1,0 s trong điện trường E. Chọn mốc thời gian là lúc vật ở vị trí lò xo bị nén cực đại. Đồ điện trường </w:t>
            </w:r>
            <w:r w:rsidRPr="00204E71">
              <w:rPr>
                <w:color w:val="000000" w:themeColor="text1"/>
              </w:rPr>
              <w:t>−</w:t>
            </w:r>
            <w:r w:rsidRPr="00FC79EA">
              <w:rPr>
                <w:color w:val="000000" w:themeColor="text1"/>
              </w:rPr>
              <w:t xml:space="preserve"> thời gian được cho như hình vẽ. Xác định biên độ dao động mới của vật sau thời điểm 0,5 s.</w:t>
            </w:r>
          </w:p>
          <w:p w:rsidR="00AC0E5E" w:rsidRDefault="00AC0E5E" w:rsidP="00664FDF">
            <w:pPr>
              <w:rPr>
                <w:color w:val="000000" w:themeColor="text1"/>
              </w:rPr>
            </w:pPr>
            <w:r w:rsidRPr="00FC79EA">
              <w:rPr>
                <w:b/>
                <w:color w:val="000000" w:themeColor="text1"/>
              </w:rPr>
              <w:t xml:space="preserve">A. </w:t>
            </w:r>
            <w:r w:rsidRPr="00FC79EA">
              <w:rPr>
                <w:color w:val="000000" w:themeColor="text1"/>
              </w:rPr>
              <w:t>2A cm</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3A cm</w:t>
            </w:r>
            <w:r>
              <w:rPr>
                <w:color w:val="000000" w:themeColor="text1"/>
              </w:rPr>
              <w:tab/>
            </w:r>
            <w:r>
              <w:rPr>
                <w:color w:val="000000" w:themeColor="text1"/>
              </w:rPr>
              <w:tab/>
            </w:r>
            <w:r>
              <w:rPr>
                <w:color w:val="000000" w:themeColor="text1"/>
              </w:rPr>
              <w:tab/>
            </w:r>
          </w:p>
          <w:p w:rsidR="00AC0E5E" w:rsidRPr="00E8784F" w:rsidRDefault="00AC0E5E" w:rsidP="00664FDF">
            <w:pPr>
              <w:rPr>
                <w:color w:val="000000" w:themeColor="text1"/>
              </w:rPr>
            </w:pPr>
            <w:r w:rsidRPr="00FC79EA">
              <w:rPr>
                <w:b/>
                <w:color w:val="000000" w:themeColor="text1"/>
              </w:rPr>
              <w:t xml:space="preserve">C. </w:t>
            </w:r>
            <w:r w:rsidRPr="000E750E">
              <w:rPr>
                <w:color w:val="000000" w:themeColor="text1"/>
                <w:position w:val="-8"/>
                <w:szCs w:val="22"/>
              </w:rPr>
              <w:object w:dxaOrig="360" w:dyaOrig="360">
                <v:shape id="_x0000_i1091" type="#_x0000_t75" style="width:18.4pt;height:18.4pt" o:ole="">
                  <v:imagedata r:id="rId41" o:title=""/>
                </v:shape>
                <o:OLEObject Type="Embed" ProgID="Equation.DSMT4" ShapeID="_x0000_i1091" DrawAspect="Content" ObjectID="_1606908494" r:id="rId125"/>
              </w:object>
            </w:r>
            <w:r w:rsidRPr="00FC79EA">
              <w:rPr>
                <w:color w:val="000000" w:themeColor="text1"/>
              </w:rPr>
              <w:t>A cm</w:t>
            </w:r>
            <w:r w:rsidRPr="00FC79EA">
              <w:rPr>
                <w:color w:val="000000" w:themeColor="text1"/>
              </w:rPr>
              <w:tab/>
            </w:r>
            <w:r>
              <w:rPr>
                <w:color w:val="000000" w:themeColor="text1"/>
              </w:rPr>
              <w:tab/>
            </w:r>
            <w:r w:rsidRPr="00FC79EA">
              <w:rPr>
                <w:b/>
                <w:color w:val="000000" w:themeColor="text1"/>
              </w:rPr>
              <w:t xml:space="preserve">D. </w:t>
            </w:r>
            <w:r w:rsidRPr="00FC79EA">
              <w:rPr>
                <w:color w:val="000000" w:themeColor="text1"/>
              </w:rPr>
              <w:t>0,5A cm</w:t>
            </w:r>
          </w:p>
        </w:tc>
        <w:tc>
          <w:tcPr>
            <w:tcW w:w="3110" w:type="dxa"/>
            <w:shd w:val="clear" w:color="auto" w:fill="auto"/>
          </w:tcPr>
          <w:p w:rsidR="00AC0E5E" w:rsidRDefault="00AC0E5E" w:rsidP="00664FDF">
            <w:pPr>
              <w:ind w:firstLine="0"/>
              <w:rPr>
                <w:b/>
                <w:color w:val="000000" w:themeColor="text1"/>
              </w:rPr>
            </w:pPr>
            <w:r>
              <w:rPr>
                <w:szCs w:val="22"/>
              </w:rPr>
              <w:object w:dxaOrig="2898" w:dyaOrig="2189">
                <v:shape id="_x0000_i1092" type="#_x0000_t75" style="width:144.85pt;height:108.85pt" o:ole="">
                  <v:imagedata r:id="rId43" o:title=""/>
                </v:shape>
                <o:OLEObject Type="Embed" ProgID="Visio.Drawing.11" ShapeID="_x0000_i1092" DrawAspect="Content" ObjectID="_1606908495" r:id="rId126"/>
              </w:object>
            </w:r>
          </w:p>
        </w:tc>
      </w:tr>
    </w:tbl>
    <w:p w:rsidR="00D1335C" w:rsidRDefault="00D1335C" w:rsidP="00AC0E5E">
      <w:pPr>
        <w:spacing w:line="240" w:lineRule="auto"/>
        <w:ind w:firstLine="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1"/>
        <w:gridCol w:w="4138"/>
      </w:tblGrid>
      <w:tr w:rsidR="00D1335C" w:rsidRPr="00D10860" w:rsidTr="00DF5F65">
        <w:tc>
          <w:tcPr>
            <w:tcW w:w="7797" w:type="dxa"/>
            <w:shd w:val="clear" w:color="auto" w:fill="auto"/>
          </w:tcPr>
          <w:p w:rsidR="00D1335C" w:rsidRPr="00D10860" w:rsidRDefault="00D1335C"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sidR="0099303D">
              <w:rPr>
                <w:b/>
              </w:rPr>
              <w:t>27</w:t>
            </w:r>
            <w:r w:rsidRPr="00D10860">
              <w:rPr>
                <w:b/>
              </w:rPr>
              <w:t xml:space="preserve">. Chọn đáp án </w:t>
            </w:r>
            <w:r w:rsidR="0099303D">
              <w:rPr>
                <w:b/>
              </w:rPr>
              <w:t>C</w:t>
            </w:r>
          </w:p>
          <w:p w:rsidR="00D1335C" w:rsidRPr="00D10860" w:rsidRDefault="00D1335C" w:rsidP="00DF5F65">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A22732" w:rsidRDefault="00A22732"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Sau khoảng thời gian t = 0,25 s = T/4, xuất hiện điện trường thì con lắc đang đi qua vị trí cân bằng với tốc độ raA.</w:t>
            </w:r>
          </w:p>
          <w:p w:rsidR="00D1335C" w:rsidRPr="000012FB" w:rsidRDefault="00A22732"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Dưới tác dụng của điện trường, vị trí cân bằng của con lắc dịch chuyển sang phải một đoạn đúng bằng A nữa, biên độ dao động của </w:t>
            </w:r>
            <w:r w:rsidRPr="00A22732">
              <w:t>vật trong khoảng thờ</w:t>
            </w:r>
            <w:r>
              <w:t xml:space="preserve">i gian này  </w:t>
            </w:r>
            <w:r w:rsidRPr="00A22732">
              <w:rPr>
                <w:position w:val="-30"/>
                <w:szCs w:val="22"/>
              </w:rPr>
              <w:object w:dxaOrig="2600" w:dyaOrig="800">
                <v:shape id="_x0000_i1093" type="#_x0000_t75" style="width:129.75pt;height:40.2pt" o:ole="">
                  <v:imagedata r:id="rId127" o:title=""/>
                </v:shape>
                <o:OLEObject Type="Embed" ProgID="Equation.DSMT4" ShapeID="_x0000_i1093" DrawAspect="Content" ObjectID="_1606908496" r:id="rId128"/>
              </w:object>
            </w:r>
            <w:r>
              <w:t xml:space="preserve"> </w:t>
            </w:r>
          </w:p>
        </w:tc>
        <w:tc>
          <w:tcPr>
            <w:tcW w:w="2966" w:type="dxa"/>
            <w:shd w:val="clear" w:color="auto" w:fill="auto"/>
          </w:tcPr>
          <w:p w:rsidR="00D1335C" w:rsidRPr="00D10860" w:rsidRDefault="005E000C"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925" w:dyaOrig="2568">
                <v:shape id="_x0000_i1094" type="#_x0000_t75" style="width:195.9pt;height:128.95pt" o:ole="">
                  <v:imagedata r:id="rId129" o:title=""/>
                </v:shape>
                <o:OLEObject Type="Embed" ProgID="Visio.Drawing.11" ShapeID="_x0000_i1094" DrawAspect="Content" ObjectID="_1606908497" r:id="rId130"/>
              </w:object>
            </w:r>
          </w:p>
        </w:tc>
      </w:tr>
    </w:tbl>
    <w:p w:rsidR="000012FB" w:rsidRDefault="00D1335C"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color w:val="000000" w:themeColor="text1"/>
        </w:rPr>
        <w:t xml:space="preserve"> </w:t>
      </w:r>
      <w:r w:rsidR="000012FB">
        <w:t>+ Điện trường được duy trì trong khoảng thời gian T/4. Sau khoảng thời gian này tốc độ và li độ của vật so với vị trí cân bằng cũ là</w:t>
      </w:r>
      <w:r w:rsidR="00617702">
        <w:t xml:space="preserve"> </w:t>
      </w:r>
      <w:r w:rsidR="00617702" w:rsidRPr="00617702">
        <w:rPr>
          <w:position w:val="-64"/>
        </w:rPr>
        <w:object w:dxaOrig="2420" w:dyaOrig="1400">
          <v:shape id="_x0000_i1095" type="#_x0000_t75" style="width:121.4pt;height:70.35pt" o:ole="">
            <v:imagedata r:id="rId131" o:title=""/>
          </v:shape>
          <o:OLEObject Type="Embed" ProgID="Equation.DSMT4" ShapeID="_x0000_i1095" DrawAspect="Content" ObjectID="_1606908498" r:id="rId132"/>
        </w:object>
      </w:r>
      <w:r w:rsidR="00617702">
        <w:t xml:space="preserve"> </w:t>
      </w:r>
    </w:p>
    <w:p w:rsidR="00617702" w:rsidRDefault="00617702"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Biên độ của vật sau khoảng thời gian này là: </w:t>
      </w:r>
      <w:r w:rsidRPr="00617702">
        <w:rPr>
          <w:position w:val="-30"/>
        </w:rPr>
        <w:object w:dxaOrig="2960" w:dyaOrig="800">
          <v:shape id="_x0000_i1096" type="#_x0000_t75" style="width:148.2pt;height:40.2pt" o:ole="">
            <v:imagedata r:id="rId133" o:title=""/>
          </v:shape>
          <o:OLEObject Type="Embed" ProgID="Equation.DSMT4" ShapeID="_x0000_i1096" DrawAspect="Content" ObjectID="_1606908499" r:id="rId134"/>
        </w:object>
      </w:r>
      <w:r>
        <w:t xml:space="preserve"> </w:t>
      </w:r>
    </w:p>
    <w:p w:rsidR="00C32272" w:rsidRDefault="00C32272" w:rsidP="00DF5F65">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AC0E5E" w:rsidRPr="00FC79EA" w:rsidRDefault="00AC0E5E" w:rsidP="00AC0E5E">
      <w:pPr>
        <w:spacing w:line="240" w:lineRule="auto"/>
        <w:ind w:firstLine="0"/>
        <w:rPr>
          <w:color w:val="000000" w:themeColor="text1"/>
        </w:rPr>
      </w:pPr>
      <w:r>
        <w:rPr>
          <w:b/>
          <w:color w:val="000000" w:themeColor="text1"/>
        </w:rPr>
        <w:t xml:space="preserve">Câu 28. </w:t>
      </w:r>
      <w:r w:rsidRPr="00FC79EA">
        <w:rPr>
          <w:color w:val="000000" w:themeColor="text1"/>
        </w:rPr>
        <w:t xml:space="preserve">Hai vật dao động điều </w:t>
      </w:r>
      <w:r w:rsidRPr="00D22E7B">
        <w:rPr>
          <w:color w:val="000000" w:themeColor="text1"/>
        </w:rPr>
        <w:t>hòa</w:t>
      </w:r>
      <w:r w:rsidRPr="00FC79EA">
        <w:rPr>
          <w:color w:val="000000" w:themeColor="text1"/>
        </w:rPr>
        <w:t xml:space="preserve"> trên hai đoạn thẳng song song cạnh nhau, cùng một vị trí cân bằng trùng với gốc tọa độ, cùng một trục tọa độ song song với đoạn thẳng đó với các phương trình li độ lần lượt là</w:t>
      </w:r>
      <w:r>
        <w:rPr>
          <w:color w:val="000000" w:themeColor="text1"/>
        </w:rPr>
        <w:t xml:space="preserve"> x1 = </w:t>
      </w:r>
      <w:r>
        <w:rPr>
          <w:color w:val="000000" w:themeColor="text1"/>
        </w:rPr>
        <w:lastRenderedPageBreak/>
        <w:t xml:space="preserve">3cos(5/3πt + π/3)cm và x2 = </w:t>
      </w:r>
      <w:r w:rsidRPr="000E750E">
        <w:rPr>
          <w:color w:val="000000" w:themeColor="text1"/>
          <w:position w:val="-8"/>
        </w:rPr>
        <w:object w:dxaOrig="460" w:dyaOrig="360">
          <v:shape id="_x0000_i1097" type="#_x0000_t75" style="width:22.6pt;height:18.4pt" o:ole="">
            <v:imagedata r:id="rId45" o:title=""/>
          </v:shape>
          <o:OLEObject Type="Embed" ProgID="Equation.DSMT4" ShapeID="_x0000_i1097" DrawAspect="Content" ObjectID="_1606908500" r:id="rId135"/>
        </w:object>
      </w:r>
      <w:r>
        <w:rPr>
          <w:color w:val="000000" w:themeColor="text1"/>
        </w:rPr>
        <w:t xml:space="preserve">cos(5/3πt + 5π/6)cm. Từ thời điểm t = 0, thời điểm để hai vật có khoảng </w:t>
      </w:r>
      <w:r w:rsidRPr="00FC79EA">
        <w:rPr>
          <w:color w:val="000000" w:themeColor="text1"/>
        </w:rPr>
        <w:t>cách lớn nhất là bao nhiêu?</w:t>
      </w:r>
    </w:p>
    <w:p w:rsidR="00AC0E5E" w:rsidRDefault="00AC0E5E" w:rsidP="00AC0E5E">
      <w:pPr>
        <w:spacing w:line="240" w:lineRule="auto"/>
        <w:rPr>
          <w:color w:val="000000" w:themeColor="text1"/>
        </w:rPr>
      </w:pPr>
      <w:r w:rsidRPr="00FC79EA">
        <w:rPr>
          <w:b/>
          <w:color w:val="000000" w:themeColor="text1"/>
        </w:rPr>
        <w:t xml:space="preserve">A. </w:t>
      </w:r>
      <w:r w:rsidRPr="00FC79EA">
        <w:rPr>
          <w:color w:val="000000" w:themeColor="text1"/>
        </w:rPr>
        <w:t>0,4 s</w:t>
      </w:r>
      <w:r w:rsidRPr="00FC79EA">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0,5 s</w:t>
      </w:r>
      <w:r w:rsidRPr="00FC79EA">
        <w:rPr>
          <w:color w:val="000000" w:themeColor="text1"/>
        </w:rPr>
        <w:tab/>
      </w:r>
      <w:r>
        <w:rPr>
          <w:color w:val="000000" w:themeColor="text1"/>
        </w:rPr>
        <w:tab/>
      </w:r>
      <w:r>
        <w:rPr>
          <w:color w:val="000000" w:themeColor="text1"/>
        </w:rPr>
        <w:tab/>
      </w:r>
      <w:r w:rsidRPr="00FC79EA">
        <w:rPr>
          <w:b/>
          <w:color w:val="000000" w:themeColor="text1"/>
        </w:rPr>
        <w:t xml:space="preserve">C. </w:t>
      </w:r>
      <w:r w:rsidRPr="00FC79EA">
        <w:rPr>
          <w:color w:val="000000" w:themeColor="text1"/>
        </w:rPr>
        <w:t>0,6 s</w:t>
      </w:r>
      <w:r>
        <w:rPr>
          <w:color w:val="000000" w:themeColor="text1"/>
        </w:rPr>
        <w:tab/>
      </w:r>
      <w:r>
        <w:rPr>
          <w:color w:val="000000" w:themeColor="text1"/>
        </w:rPr>
        <w:tab/>
      </w:r>
      <w:r>
        <w:rPr>
          <w:color w:val="000000" w:themeColor="text1"/>
        </w:rPr>
        <w:tab/>
      </w:r>
      <w:r>
        <w:rPr>
          <w:b/>
          <w:color w:val="000000" w:themeColor="text1"/>
        </w:rPr>
        <w:t xml:space="preserve">D. </w:t>
      </w:r>
      <w:r w:rsidRPr="000E750E">
        <w:rPr>
          <w:color w:val="000000" w:themeColor="text1"/>
        </w:rPr>
        <w:t>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667"/>
      </w:tblGrid>
      <w:tr w:rsidR="00BC78CF" w:rsidRPr="00D10860" w:rsidTr="00BC78CF">
        <w:tc>
          <w:tcPr>
            <w:tcW w:w="6096" w:type="dxa"/>
            <w:shd w:val="clear" w:color="auto" w:fill="auto"/>
          </w:tcPr>
          <w:p w:rsidR="00BC78CF" w:rsidRPr="00D10860" w:rsidRDefault="00BC78CF"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28</w:t>
            </w:r>
            <w:r w:rsidRPr="00D10860">
              <w:rPr>
                <w:b/>
              </w:rPr>
              <w:t xml:space="preserve">. Chọn đáp án </w:t>
            </w:r>
            <w:r>
              <w:rPr>
                <w:b/>
              </w:rPr>
              <w:t>C</w:t>
            </w:r>
          </w:p>
          <w:p w:rsidR="00BC78CF" w:rsidRPr="00D10860" w:rsidRDefault="00BC78CF" w:rsidP="00DF5F65">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BC78CF" w:rsidRDefault="00B237F9"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Ta có khoảng cách giữa hai vật được xác định bởi:</w:t>
            </w:r>
          </w:p>
          <w:p w:rsidR="00B237F9" w:rsidRDefault="00B237F9"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rsidRPr="00B237F9">
              <w:rPr>
                <w:position w:val="-14"/>
                <w:szCs w:val="22"/>
              </w:rPr>
              <w:object w:dxaOrig="1320" w:dyaOrig="400">
                <v:shape id="_x0000_i1098" type="#_x0000_t75" style="width:66.15pt;height:20.1pt" o:ole="">
                  <v:imagedata r:id="rId136" o:title=""/>
                </v:shape>
                <o:OLEObject Type="Embed" ProgID="Equation.DSMT4" ShapeID="_x0000_i1098" DrawAspect="Content" ObjectID="_1606908501" r:id="rId137"/>
              </w:object>
            </w:r>
            <w:r>
              <w:t xml:space="preserve"> </w:t>
            </w:r>
          </w:p>
          <w:p w:rsidR="00B237F9" w:rsidRDefault="00B237F9"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Ta thu được: </w:t>
            </w:r>
            <w:r w:rsidRPr="00B237F9">
              <w:rPr>
                <w:position w:val="-30"/>
                <w:szCs w:val="22"/>
              </w:rPr>
              <w:object w:dxaOrig="2460" w:dyaOrig="720">
                <v:shape id="_x0000_i1099" type="#_x0000_t75" style="width:123.05pt;height:36pt" o:ole="">
                  <v:imagedata r:id="rId138" o:title=""/>
                </v:shape>
                <o:OLEObject Type="Embed" ProgID="Equation.DSMT4" ShapeID="_x0000_i1099" DrawAspect="Content" ObjectID="_1606908502" r:id="rId139"/>
              </w:object>
            </w:r>
            <w:r>
              <w:t xml:space="preserve"> </w:t>
            </w:r>
          </w:p>
          <w:p w:rsidR="00B237F9" w:rsidRDefault="00B237F9"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Để </w:t>
            </w:r>
            <w:r w:rsidRPr="00B237F9">
              <w:rPr>
                <w:position w:val="-24"/>
                <w:szCs w:val="22"/>
              </w:rPr>
              <w:object w:dxaOrig="3440" w:dyaOrig="620">
                <v:shape id="_x0000_i1100" type="#_x0000_t75" style="width:172.45pt;height:31pt" o:ole="">
                  <v:imagedata r:id="rId140" o:title=""/>
                </v:shape>
                <o:OLEObject Type="Embed" ProgID="Equation.DSMT4" ShapeID="_x0000_i1100" DrawAspect="Content" ObjectID="_1606908503" r:id="rId141"/>
              </w:object>
            </w:r>
            <w:r>
              <w:t xml:space="preserve"> </w:t>
            </w:r>
          </w:p>
          <w:p w:rsidR="00B237F9" w:rsidRPr="00D10860" w:rsidRDefault="00B237F9"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Tại k = 2 thì t = 0,6s</w:t>
            </w:r>
          </w:p>
          <w:p w:rsidR="00BC78CF" w:rsidRPr="00D10860" w:rsidRDefault="00BC78CF" w:rsidP="00DF5F65">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sidR="00B237F9">
              <w:rPr>
                <w:b/>
              </w:rPr>
              <w:t>C</w:t>
            </w:r>
          </w:p>
        </w:tc>
        <w:tc>
          <w:tcPr>
            <w:tcW w:w="4667" w:type="dxa"/>
            <w:shd w:val="clear" w:color="auto" w:fill="auto"/>
          </w:tcPr>
          <w:p w:rsidR="00BC78CF" w:rsidRDefault="00926D43"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t xml:space="preserve">+ Chuyển máy tính về số phức </w:t>
            </w:r>
            <w:r>
              <w:rPr>
                <w:b/>
              </w:rPr>
              <w:t>Mode → 2</w:t>
            </w:r>
          </w:p>
          <w:p w:rsidR="00926D43" w:rsidRDefault="00926D43"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b/>
              </w:rPr>
              <w:t xml:space="preserve">+ </w:t>
            </w:r>
            <w:r>
              <w:t>Nhập kết quả:</w:t>
            </w:r>
          </w:p>
          <w:p w:rsidR="00926D43" w:rsidRDefault="00926D43"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sidRPr="00926D43">
              <w:rPr>
                <w:position w:val="-8"/>
                <w:szCs w:val="22"/>
              </w:rPr>
              <w:object w:dxaOrig="1719" w:dyaOrig="360">
                <v:shape id="_x0000_i1101" type="#_x0000_t75" style="width:86.25pt;height:18.4pt" o:ole="">
                  <v:imagedata r:id="rId142" o:title=""/>
                </v:shape>
                <o:OLEObject Type="Embed" ProgID="Equation.DSMT4" ShapeID="_x0000_i1101" DrawAspect="Content" ObjectID="_1606908504" r:id="rId143"/>
              </w:object>
            </w:r>
            <w:r>
              <w:t xml:space="preserve"> </w:t>
            </w:r>
          </w:p>
          <w:p w:rsidR="00EE007A" w:rsidRDefault="00EE007A"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t>+ Xuất kết quả:</w:t>
            </w:r>
            <w:r>
              <w:rPr>
                <w:b/>
              </w:rPr>
              <w:t xml:space="preserve"> Shift → 2 → 3 → = </w:t>
            </w:r>
          </w:p>
          <w:p w:rsidR="00EE007A" w:rsidRPr="00EE007A" w:rsidRDefault="00EE007A"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EE007A">
              <w:rPr>
                <w:b/>
                <w:position w:val="-8"/>
                <w:szCs w:val="22"/>
              </w:rPr>
              <w:object w:dxaOrig="2680" w:dyaOrig="360">
                <v:shape id="_x0000_i1102" type="#_x0000_t75" style="width:133.1pt;height:18.4pt" o:ole="">
                  <v:imagedata r:id="rId144" o:title=""/>
                </v:shape>
                <o:OLEObject Type="Embed" ProgID="Equation.DSMT4" ShapeID="_x0000_i1102" DrawAspect="Content" ObjectID="_1606908505" r:id="rId145"/>
              </w:object>
            </w:r>
            <w:r>
              <w:rPr>
                <w:b/>
              </w:rPr>
              <w:t xml:space="preserve"> </w:t>
            </w:r>
          </w:p>
        </w:tc>
      </w:tr>
    </w:tbl>
    <w:p w:rsidR="00BC78CF" w:rsidRPr="000E750E" w:rsidRDefault="00BC78CF" w:rsidP="00AC0E5E">
      <w:pPr>
        <w:spacing w:line="240" w:lineRule="auto"/>
        <w:rPr>
          <w:b/>
          <w:color w:val="000000" w:themeColor="text1"/>
        </w:rPr>
      </w:pPr>
      <w:r>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7"/>
        <w:gridCol w:w="3322"/>
      </w:tblGrid>
      <w:tr w:rsidR="00AC0E5E" w:rsidTr="00664FDF">
        <w:tc>
          <w:tcPr>
            <w:tcW w:w="7750" w:type="dxa"/>
            <w:shd w:val="clear" w:color="auto" w:fill="auto"/>
          </w:tcPr>
          <w:p w:rsidR="00AC0E5E" w:rsidRPr="00FC79EA" w:rsidRDefault="00AC0E5E" w:rsidP="00664FDF">
            <w:pPr>
              <w:ind w:firstLine="0"/>
              <w:rPr>
                <w:color w:val="000000" w:themeColor="text1"/>
              </w:rPr>
            </w:pPr>
            <w:r>
              <w:rPr>
                <w:b/>
                <w:color w:val="000000" w:themeColor="text1"/>
              </w:rPr>
              <w:t xml:space="preserve">Câu 29. </w:t>
            </w:r>
            <w:r w:rsidRPr="00FC79EA">
              <w:rPr>
                <w:color w:val="000000" w:themeColor="text1"/>
              </w:rPr>
              <w:t xml:space="preserve">Hai dao động điều </w:t>
            </w:r>
            <w:r w:rsidRPr="00D22E7B">
              <w:rPr>
                <w:color w:val="000000" w:themeColor="text1"/>
              </w:rPr>
              <w:t>hòa</w:t>
            </w:r>
            <w:r w:rsidRPr="00FC79EA">
              <w:rPr>
                <w:color w:val="000000" w:themeColor="text1"/>
              </w:rPr>
              <w:t xml:space="preserve"> cùng tần số có đồ</w:t>
            </w:r>
            <w:r>
              <w:rPr>
                <w:color w:val="000000" w:themeColor="text1"/>
              </w:rPr>
              <w:t xml:space="preserve"> </w:t>
            </w:r>
            <w:r w:rsidRPr="00FC79EA">
              <w:rPr>
                <w:color w:val="000000" w:themeColor="text1"/>
              </w:rPr>
              <w:t xml:space="preserve">thị như hình vẽ. Biết dao động thứ nhất có biên độ là </w:t>
            </w:r>
            <w:r w:rsidRPr="000E750E">
              <w:rPr>
                <w:color w:val="000000" w:themeColor="text1"/>
              </w:rPr>
              <w:t>A.</w:t>
            </w:r>
            <w:r w:rsidRPr="00FC79EA">
              <w:rPr>
                <w:b/>
                <w:color w:val="000000" w:themeColor="text1"/>
              </w:rPr>
              <w:t xml:space="preserve"> </w:t>
            </w:r>
            <w:r w:rsidRPr="00FC79EA">
              <w:rPr>
                <w:color w:val="000000" w:themeColor="text1"/>
              </w:rPr>
              <w:t xml:space="preserve">Dao động tổng hợp của hai dao động này có biên độ </w:t>
            </w:r>
            <w:r w:rsidRPr="000E750E">
              <w:rPr>
                <w:b/>
                <w:color w:val="000000" w:themeColor="text1"/>
              </w:rPr>
              <w:t>gần nhất giá trị</w:t>
            </w:r>
            <w:r w:rsidRPr="00FC79EA">
              <w:rPr>
                <w:color w:val="000000" w:themeColor="text1"/>
              </w:rPr>
              <w:t xml:space="preserve"> nào sau đây?</w:t>
            </w:r>
          </w:p>
          <w:p w:rsidR="00AC0E5E" w:rsidRPr="00FC79EA" w:rsidRDefault="00AC0E5E" w:rsidP="00664FDF">
            <w:pPr>
              <w:rPr>
                <w:color w:val="000000" w:themeColor="text1"/>
              </w:rPr>
            </w:pPr>
            <w:r w:rsidRPr="00FC79EA">
              <w:rPr>
                <w:b/>
                <w:color w:val="000000" w:themeColor="text1"/>
              </w:rPr>
              <w:t xml:space="preserve">A. </w:t>
            </w:r>
            <w:r w:rsidRPr="00FC79EA">
              <w:rPr>
                <w:color w:val="000000" w:themeColor="text1"/>
              </w:rPr>
              <w:t>2A</w:t>
            </w:r>
            <w:r>
              <w:rPr>
                <w:color w:val="000000" w:themeColor="text1"/>
              </w:rPr>
              <w:tab/>
            </w:r>
            <w:r>
              <w:rPr>
                <w:color w:val="000000" w:themeColor="text1"/>
              </w:rPr>
              <w:tab/>
            </w:r>
            <w:r>
              <w:rPr>
                <w:color w:val="000000" w:themeColor="text1"/>
              </w:rPr>
              <w:tab/>
            </w:r>
            <w:r w:rsidRPr="00FC79EA">
              <w:rPr>
                <w:b/>
                <w:color w:val="000000" w:themeColor="text1"/>
              </w:rPr>
              <w:t xml:space="preserve">B. </w:t>
            </w:r>
            <w:r w:rsidRPr="00FC79EA">
              <w:rPr>
                <w:color w:val="000000" w:themeColor="text1"/>
              </w:rPr>
              <w:t>3A</w:t>
            </w:r>
          </w:p>
          <w:p w:rsidR="00AC0E5E" w:rsidRPr="00FC79EA" w:rsidRDefault="00AC0E5E" w:rsidP="00664FDF">
            <w:pPr>
              <w:rPr>
                <w:color w:val="000000" w:themeColor="text1"/>
              </w:rPr>
            </w:pPr>
            <w:r w:rsidRPr="00FC79EA">
              <w:rPr>
                <w:b/>
                <w:color w:val="000000" w:themeColor="text1"/>
              </w:rPr>
              <w:t xml:space="preserve">C. </w:t>
            </w:r>
            <w:r w:rsidRPr="00FC79EA">
              <w:rPr>
                <w:color w:val="000000" w:themeColor="text1"/>
              </w:rPr>
              <w:t>A</w:t>
            </w:r>
            <w:r>
              <w:rPr>
                <w:color w:val="000000" w:themeColor="text1"/>
              </w:rPr>
              <w:tab/>
            </w:r>
            <w:r>
              <w:rPr>
                <w:color w:val="000000" w:themeColor="text1"/>
              </w:rPr>
              <w:tab/>
            </w:r>
            <w:r>
              <w:rPr>
                <w:color w:val="000000" w:themeColor="text1"/>
              </w:rPr>
              <w:tab/>
            </w:r>
            <w:r w:rsidRPr="00FC79EA">
              <w:rPr>
                <w:b/>
                <w:color w:val="000000" w:themeColor="text1"/>
              </w:rPr>
              <w:t xml:space="preserve">D. </w:t>
            </w:r>
            <w:r w:rsidRPr="00FC79EA">
              <w:rPr>
                <w:color w:val="000000" w:themeColor="text1"/>
              </w:rPr>
              <w:t>A/2</w:t>
            </w:r>
          </w:p>
          <w:p w:rsidR="00AC0E5E" w:rsidRDefault="00AC0E5E" w:rsidP="00664FDF">
            <w:pPr>
              <w:ind w:firstLine="0"/>
              <w:rPr>
                <w:b/>
                <w:color w:val="000000" w:themeColor="text1"/>
              </w:rPr>
            </w:pPr>
          </w:p>
        </w:tc>
        <w:tc>
          <w:tcPr>
            <w:tcW w:w="3013" w:type="dxa"/>
            <w:shd w:val="clear" w:color="auto" w:fill="auto"/>
          </w:tcPr>
          <w:p w:rsidR="00AC0E5E" w:rsidRDefault="00AC0E5E" w:rsidP="00664FDF">
            <w:pPr>
              <w:ind w:firstLine="0"/>
              <w:rPr>
                <w:b/>
                <w:color w:val="000000" w:themeColor="text1"/>
              </w:rPr>
            </w:pPr>
            <w:r>
              <w:rPr>
                <w:szCs w:val="22"/>
              </w:rPr>
              <w:object w:dxaOrig="3792" w:dyaOrig="2357">
                <v:shape id="_x0000_i1103" type="#_x0000_t75" style="width:154.9pt;height:96.3pt" o:ole="">
                  <v:imagedata r:id="rId47" o:title=""/>
                </v:shape>
                <o:OLEObject Type="Embed" ProgID="Visio.Drawing.11" ShapeID="_x0000_i1103" DrawAspect="Content" ObjectID="_1606908506" r:id="rId146"/>
              </w:object>
            </w:r>
          </w:p>
        </w:tc>
      </w:tr>
    </w:tbl>
    <w:p w:rsidR="00AC0E5E" w:rsidRDefault="00AC0E5E" w:rsidP="00762F05">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762F05" w:rsidRPr="00D10860" w:rsidTr="00DF5F65">
        <w:tc>
          <w:tcPr>
            <w:tcW w:w="7797" w:type="dxa"/>
            <w:shd w:val="clear" w:color="auto" w:fill="auto"/>
          </w:tcPr>
          <w:p w:rsidR="00762F05" w:rsidRPr="00D10860" w:rsidRDefault="00762F05"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29</w:t>
            </w:r>
            <w:r w:rsidRPr="00D10860">
              <w:rPr>
                <w:b/>
              </w:rPr>
              <w:t xml:space="preserve">. Chọn đáp án </w:t>
            </w:r>
            <w:r>
              <w:rPr>
                <w:b/>
              </w:rPr>
              <w:t>B</w:t>
            </w:r>
          </w:p>
          <w:p w:rsidR="00762F05" w:rsidRPr="00D10860" w:rsidRDefault="00762F05" w:rsidP="00DF5F65">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1701E1" w:rsidRDefault="001701E1"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Xét giao điêm của hai đồ thị thị vị trí x = A:</w:t>
            </w:r>
          </w:p>
          <w:p w:rsidR="001701E1" w:rsidRDefault="001701E1"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Tại giao điêm: Dao động (1) đi theo chiều âm và dao động (2) ở biên dương. Độ lệch pha dễ dàng tính được là: </w:t>
            </w:r>
            <w:r w:rsidRPr="001701E1">
              <w:rPr>
                <w:position w:val="-10"/>
                <w:szCs w:val="22"/>
              </w:rPr>
              <w:object w:dxaOrig="999" w:dyaOrig="320">
                <v:shape id="_x0000_i1104" type="#_x0000_t75" style="width:50.25pt;height:15.9pt" o:ole="">
                  <v:imagedata r:id="rId147" o:title=""/>
                </v:shape>
                <o:OLEObject Type="Embed" ProgID="Equation.DSMT4" ShapeID="_x0000_i1104" DrawAspect="Content" ObjectID="_1606908507" r:id="rId148"/>
              </w:object>
            </w:r>
            <w:r>
              <w:t xml:space="preserve"> rad.</w:t>
            </w:r>
          </w:p>
          <w:p w:rsidR="00762F05" w:rsidRDefault="001701E1"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Biên độ tổng hợp của chất </w:t>
            </w:r>
            <w:r w:rsidR="008C66CD">
              <w:t>điểm</w:t>
            </w:r>
            <w:r>
              <w:t xml:space="preserve"> là:</w:t>
            </w:r>
          </w:p>
          <w:p w:rsidR="008C66CD" w:rsidRPr="00D10860" w:rsidRDefault="008C66CD" w:rsidP="00DF5F65">
            <w:pPr>
              <w:pBdr>
                <w:top w:val="single" w:sz="4" w:space="1" w:color="auto"/>
                <w:left w:val="single" w:sz="4" w:space="4" w:color="auto"/>
                <w:bottom w:val="single" w:sz="4" w:space="1" w:color="auto"/>
                <w:right w:val="single" w:sz="4" w:space="4" w:color="auto"/>
              </w:pBdr>
              <w:shd w:val="clear" w:color="auto" w:fill="9CC2E5" w:themeFill="accent1" w:themeFillTint="99"/>
            </w:pPr>
            <w:r w:rsidRPr="008C66CD">
              <w:rPr>
                <w:position w:val="-26"/>
                <w:szCs w:val="22"/>
              </w:rPr>
              <w:object w:dxaOrig="6780" w:dyaOrig="700">
                <v:shape id="_x0000_i1105" type="#_x0000_t75" style="width:339.05pt;height:35.15pt" o:ole="">
                  <v:imagedata r:id="rId149" o:title=""/>
                </v:shape>
                <o:OLEObject Type="Embed" ProgID="Equation.DSMT4" ShapeID="_x0000_i1105" DrawAspect="Content" ObjectID="_1606908508" r:id="rId150"/>
              </w:object>
            </w:r>
            <w:r>
              <w:t xml:space="preserve"> </w:t>
            </w:r>
          </w:p>
          <w:p w:rsidR="00762F05" w:rsidRPr="00D10860" w:rsidRDefault="00762F05" w:rsidP="00DF5F65">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B</w:t>
            </w:r>
          </w:p>
        </w:tc>
        <w:tc>
          <w:tcPr>
            <w:tcW w:w="2966" w:type="dxa"/>
            <w:shd w:val="clear" w:color="auto" w:fill="auto"/>
          </w:tcPr>
          <w:p w:rsidR="00762F05" w:rsidRPr="00D10860" w:rsidRDefault="00A95A5C" w:rsidP="00DF5F6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398" w:dyaOrig="2213">
                <v:shape id="_x0000_i1106" type="#_x0000_t75" style="width:119.7pt;height:110.5pt" o:ole="">
                  <v:imagedata r:id="rId151" o:title=""/>
                </v:shape>
                <o:OLEObject Type="Embed" ProgID="Visio.Drawing.11" ShapeID="_x0000_i1106" DrawAspect="Content" ObjectID="_1606908509" r:id="rId152"/>
              </w:object>
            </w:r>
          </w:p>
        </w:tc>
      </w:tr>
    </w:tbl>
    <w:p w:rsidR="00762F05" w:rsidRDefault="00762F05" w:rsidP="00762F05">
      <w:pPr>
        <w:spacing w:line="240" w:lineRule="auto"/>
        <w:rPr>
          <w:color w:val="000000" w:themeColor="text1"/>
        </w:rPr>
      </w:pPr>
      <w:r>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272"/>
      </w:tblGrid>
      <w:tr w:rsidR="00AC0E5E" w:rsidTr="00A8483F">
        <w:tc>
          <w:tcPr>
            <w:tcW w:w="7498" w:type="dxa"/>
            <w:shd w:val="clear" w:color="auto" w:fill="auto"/>
          </w:tcPr>
          <w:p w:rsidR="00AC0E5E" w:rsidRDefault="00AC0E5E" w:rsidP="00664FDF">
            <w:pPr>
              <w:ind w:firstLine="0"/>
              <w:rPr>
                <w:color w:val="000000" w:themeColor="text1"/>
              </w:rPr>
            </w:pPr>
            <w:r>
              <w:rPr>
                <w:b/>
                <w:color w:val="000000" w:themeColor="text1"/>
              </w:rPr>
              <w:t xml:space="preserve">Câu 30. </w:t>
            </w:r>
            <w:r w:rsidRPr="00FC79EA">
              <w:rPr>
                <w:color w:val="000000" w:themeColor="text1"/>
              </w:rPr>
              <w:t>Hai chất điểm có khối lượng lần lượt là m</w:t>
            </w:r>
            <w:r w:rsidRPr="00413107">
              <w:rPr>
                <w:color w:val="000000" w:themeColor="text1"/>
                <w:vertAlign w:val="subscript"/>
              </w:rPr>
              <w:t>1</w:t>
            </w:r>
            <w:r w:rsidRPr="00FC79EA">
              <w:rPr>
                <w:color w:val="000000" w:themeColor="text1"/>
              </w:rPr>
              <w:t>, m</w:t>
            </w:r>
            <w:r w:rsidRPr="00413107">
              <w:rPr>
                <w:color w:val="000000" w:themeColor="text1"/>
                <w:vertAlign w:val="subscript"/>
              </w:rPr>
              <w:t>2</w:t>
            </w:r>
            <w:r w:rsidRPr="00FC79EA">
              <w:rPr>
                <w:color w:val="000000" w:themeColor="text1"/>
              </w:rPr>
              <w:t xml:space="preserve"> dao động điều </w:t>
            </w:r>
            <w:r w:rsidRPr="00D22E7B">
              <w:rPr>
                <w:color w:val="000000" w:themeColor="text1"/>
              </w:rPr>
              <w:t>hòa</w:t>
            </w:r>
            <w:r w:rsidRPr="00FC79EA">
              <w:rPr>
                <w:color w:val="000000" w:themeColor="text1"/>
              </w:rPr>
              <w:t xml:space="preserve"> cùng phương cùng tần số. Đồ thị biểu diễn động năng</w:t>
            </w:r>
            <w:r>
              <w:rPr>
                <w:color w:val="000000" w:themeColor="text1"/>
              </w:rPr>
              <w:t xml:space="preserve"> của m</w:t>
            </w:r>
            <w:r w:rsidRPr="00413107">
              <w:rPr>
                <w:color w:val="000000" w:themeColor="text1"/>
                <w:vertAlign w:val="subscript"/>
              </w:rPr>
              <w:t>1</w:t>
            </w:r>
            <w:r>
              <w:rPr>
                <w:color w:val="000000" w:themeColor="text1"/>
              </w:rPr>
              <w:t xml:space="preserve"> và thế năng của m</w:t>
            </w:r>
            <w:r w:rsidRPr="00413107">
              <w:rPr>
                <w:color w:val="000000" w:themeColor="text1"/>
                <w:vertAlign w:val="subscript"/>
              </w:rPr>
              <w:t>2</w:t>
            </w:r>
            <w:r>
              <w:rPr>
                <w:color w:val="000000" w:themeColor="text1"/>
              </w:rPr>
              <w:t xml:space="preserve"> theo li độ như hình vẽ. Tỉ số m</w:t>
            </w:r>
            <w:r w:rsidRPr="00413107">
              <w:rPr>
                <w:color w:val="000000" w:themeColor="text1"/>
                <w:vertAlign w:val="subscript"/>
              </w:rPr>
              <w:t>1</w:t>
            </w:r>
            <w:r>
              <w:rPr>
                <w:color w:val="000000" w:themeColor="text1"/>
              </w:rPr>
              <w:t xml:space="preserve"> /m</w:t>
            </w:r>
            <w:r w:rsidRPr="00413107">
              <w:rPr>
                <w:color w:val="000000" w:themeColor="text1"/>
                <w:vertAlign w:val="subscript"/>
              </w:rPr>
              <w:t>2</w:t>
            </w:r>
            <w:r>
              <w:rPr>
                <w:color w:val="000000" w:themeColor="text1"/>
              </w:rPr>
              <w:t xml:space="preserve"> là:</w:t>
            </w:r>
          </w:p>
          <w:p w:rsidR="00AC0E5E" w:rsidRDefault="00AC0E5E" w:rsidP="00664FDF">
            <w:pPr>
              <w:rPr>
                <w:color w:val="000000" w:themeColor="text1"/>
              </w:rPr>
            </w:pPr>
            <w:r w:rsidRPr="00413107">
              <w:rPr>
                <w:b/>
                <w:color w:val="000000" w:themeColor="text1"/>
              </w:rPr>
              <w:t>A.</w:t>
            </w:r>
            <w:r>
              <w:rPr>
                <w:color w:val="000000" w:themeColor="text1"/>
              </w:rPr>
              <w:t xml:space="preserve"> 2/3</w:t>
            </w:r>
            <w:r>
              <w:rPr>
                <w:color w:val="000000" w:themeColor="text1"/>
              </w:rPr>
              <w:tab/>
            </w:r>
            <w:r>
              <w:rPr>
                <w:color w:val="000000" w:themeColor="text1"/>
              </w:rPr>
              <w:tab/>
            </w:r>
            <w:r>
              <w:rPr>
                <w:color w:val="000000" w:themeColor="text1"/>
              </w:rPr>
              <w:tab/>
            </w:r>
            <w:r w:rsidRPr="00413107">
              <w:rPr>
                <w:b/>
                <w:color w:val="000000" w:themeColor="text1"/>
              </w:rPr>
              <w:t>B.</w:t>
            </w:r>
            <w:r>
              <w:rPr>
                <w:color w:val="000000" w:themeColor="text1"/>
              </w:rPr>
              <w:t xml:space="preserve"> 9/4</w:t>
            </w:r>
          </w:p>
          <w:p w:rsidR="00AC0E5E" w:rsidRDefault="00AC0E5E" w:rsidP="00664FDF">
            <w:pPr>
              <w:rPr>
                <w:color w:val="000000" w:themeColor="text1"/>
              </w:rPr>
            </w:pPr>
            <w:r w:rsidRPr="00413107">
              <w:rPr>
                <w:b/>
                <w:color w:val="000000" w:themeColor="text1"/>
              </w:rPr>
              <w:t>C.</w:t>
            </w:r>
            <w:r>
              <w:rPr>
                <w:color w:val="000000" w:themeColor="text1"/>
              </w:rPr>
              <w:t xml:space="preserve"> 4/9</w:t>
            </w:r>
            <w:r>
              <w:rPr>
                <w:color w:val="000000" w:themeColor="text1"/>
              </w:rPr>
              <w:tab/>
            </w:r>
            <w:r>
              <w:rPr>
                <w:color w:val="000000" w:themeColor="text1"/>
              </w:rPr>
              <w:tab/>
            </w:r>
            <w:r>
              <w:rPr>
                <w:color w:val="000000" w:themeColor="text1"/>
              </w:rPr>
              <w:tab/>
            </w:r>
            <w:r w:rsidRPr="00413107">
              <w:rPr>
                <w:b/>
                <w:color w:val="000000" w:themeColor="text1"/>
              </w:rPr>
              <w:t>D.</w:t>
            </w:r>
            <w:r>
              <w:rPr>
                <w:color w:val="000000" w:themeColor="text1"/>
              </w:rPr>
              <w:t xml:space="preserve"> 3/2</w:t>
            </w:r>
          </w:p>
          <w:p w:rsidR="00AC0E5E" w:rsidRDefault="00AC0E5E" w:rsidP="00664FDF">
            <w:pPr>
              <w:ind w:firstLine="0"/>
              <w:rPr>
                <w:b/>
                <w:color w:val="000000" w:themeColor="text1"/>
              </w:rPr>
            </w:pPr>
          </w:p>
        </w:tc>
        <w:tc>
          <w:tcPr>
            <w:tcW w:w="3272" w:type="dxa"/>
            <w:shd w:val="clear" w:color="auto" w:fill="auto"/>
          </w:tcPr>
          <w:p w:rsidR="00AC0E5E" w:rsidRDefault="00AC0E5E" w:rsidP="00664FDF">
            <w:pPr>
              <w:ind w:firstLine="0"/>
              <w:rPr>
                <w:b/>
                <w:color w:val="000000" w:themeColor="text1"/>
              </w:rPr>
            </w:pPr>
            <w:r>
              <w:rPr>
                <w:szCs w:val="22"/>
              </w:rPr>
              <w:object w:dxaOrig="3052" w:dyaOrig="1977">
                <v:shape id="_x0000_i1107" type="#_x0000_t75" style="width:152.35pt;height:98.8pt" o:ole="">
                  <v:imagedata r:id="rId49" o:title=""/>
                </v:shape>
                <o:OLEObject Type="Embed" ProgID="Visio.Drawing.11" ShapeID="_x0000_i1107" DrawAspect="Content" ObjectID="_1606908510" r:id="rId153"/>
              </w:object>
            </w:r>
          </w:p>
        </w:tc>
      </w:tr>
    </w:tbl>
    <w:p w:rsidR="00A8483F" w:rsidRPr="00A8483F" w:rsidRDefault="00A8483F"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30. Chọn đáp án B</w:t>
      </w:r>
    </w:p>
    <w:p w:rsidR="00A8483F" w:rsidRPr="00A8483F" w:rsidRDefault="00A8483F"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40AC6" w:rsidRDefault="003B6885"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B6885">
        <w:rPr>
          <w:color w:val="000000" w:themeColor="text1"/>
        </w:rPr>
        <w:t>Từ đồ thị ta thấy rằng cơ năng của hai vậ</w:t>
      </w:r>
      <w:r w:rsidR="00940AC6">
        <w:rPr>
          <w:color w:val="000000" w:themeColor="text1"/>
        </w:rPr>
        <w:t xml:space="preserve">t là như nhau: </w:t>
      </w:r>
      <w:r w:rsidR="00940AC6" w:rsidRPr="00940AC6">
        <w:rPr>
          <w:color w:val="000000" w:themeColor="text1"/>
          <w:position w:val="-30"/>
        </w:rPr>
        <w:object w:dxaOrig="4580" w:dyaOrig="720">
          <v:shape id="_x0000_i1108" type="#_x0000_t75" style="width:229.4pt;height:36pt" o:ole="">
            <v:imagedata r:id="rId154" o:title=""/>
          </v:shape>
          <o:OLEObject Type="Embed" ProgID="Equation.DSMT4" ShapeID="_x0000_i1108" DrawAspect="Content" ObjectID="_1606908511" r:id="rId155"/>
        </w:object>
      </w:r>
      <w:r w:rsidR="00940AC6">
        <w:rPr>
          <w:color w:val="000000" w:themeColor="text1"/>
        </w:rPr>
        <w:t xml:space="preserve"> </w:t>
      </w:r>
    </w:p>
    <w:p w:rsidR="00A8483F" w:rsidRDefault="003B6885" w:rsidP="00DF5F6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3B6885">
        <w:rPr>
          <w:color w:val="000000" w:themeColor="text1"/>
        </w:rPr>
        <w:t xml:space="preserve">+ Mặc khác </w:t>
      </w:r>
      <w:r w:rsidR="00707C50" w:rsidRPr="00707C50">
        <w:rPr>
          <w:color w:val="000000" w:themeColor="text1"/>
          <w:position w:val="-30"/>
        </w:rPr>
        <w:object w:dxaOrig="2100" w:dyaOrig="680">
          <v:shape id="_x0000_i1109" type="#_x0000_t75" style="width:105.5pt;height:34.35pt" o:ole="">
            <v:imagedata r:id="rId156" o:title=""/>
          </v:shape>
          <o:OLEObject Type="Embed" ProgID="Equation.DSMT4" ShapeID="_x0000_i1109" DrawAspect="Content" ObjectID="_1606908512" r:id="rId157"/>
        </w:object>
      </w:r>
      <w:r w:rsidR="00707C50">
        <w:rPr>
          <w:color w:val="000000" w:themeColor="text1"/>
        </w:rPr>
        <w:t xml:space="preserve"> </w:t>
      </w:r>
    </w:p>
    <w:p w:rsidR="00FC79EA" w:rsidRPr="00DF5F65" w:rsidRDefault="00940AC6" w:rsidP="00DF5F6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sectPr w:rsidR="00FC79EA" w:rsidRPr="00DF5F65" w:rsidSect="004F0911">
      <w:headerReference w:type="even" r:id="rId158"/>
      <w:headerReference w:type="default" r:id="rId159"/>
      <w:footerReference w:type="even" r:id="rId160"/>
      <w:footerReference w:type="default" r:id="rId161"/>
      <w:headerReference w:type="first" r:id="rId162"/>
      <w:footerReference w:type="first" r:id="rId163"/>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7B2" w:rsidRDefault="00CB77B2" w:rsidP="00D56F7A">
      <w:pPr>
        <w:spacing w:line="240" w:lineRule="auto"/>
      </w:pPr>
      <w:r>
        <w:separator/>
      </w:r>
    </w:p>
  </w:endnote>
  <w:endnote w:type="continuationSeparator" w:id="0">
    <w:p w:rsidR="00CB77B2" w:rsidRDefault="00CB77B2"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F2" w:rsidRDefault="00D87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65" w:rsidRPr="00D871F2" w:rsidRDefault="00D871F2" w:rsidP="00D871F2">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F2" w:rsidRDefault="00D87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7B2" w:rsidRDefault="00CB77B2" w:rsidP="00D56F7A">
      <w:pPr>
        <w:spacing w:line="240" w:lineRule="auto"/>
      </w:pPr>
      <w:r>
        <w:separator/>
      </w:r>
    </w:p>
  </w:footnote>
  <w:footnote w:type="continuationSeparator" w:id="0">
    <w:p w:rsidR="00CB77B2" w:rsidRDefault="00CB77B2"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F2" w:rsidRDefault="00D87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65" w:rsidRPr="0038660C" w:rsidRDefault="00DF5F65"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F2" w:rsidRDefault="00D87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335C8B"/>
    <w:multiLevelType w:val="hybridMultilevel"/>
    <w:tmpl w:val="3312B128"/>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3B15A46"/>
    <w:multiLevelType w:val="hybridMultilevel"/>
    <w:tmpl w:val="03900E06"/>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4FB433B"/>
    <w:multiLevelType w:val="hybridMultilevel"/>
    <w:tmpl w:val="E4B0DA6E"/>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8BE1D28"/>
    <w:multiLevelType w:val="hybridMultilevel"/>
    <w:tmpl w:val="80744456"/>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A337830"/>
    <w:multiLevelType w:val="hybridMultilevel"/>
    <w:tmpl w:val="3A9A8216"/>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F1B22B1"/>
    <w:multiLevelType w:val="hybridMultilevel"/>
    <w:tmpl w:val="2AC8A7AC"/>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0FA85EC5"/>
    <w:multiLevelType w:val="hybridMultilevel"/>
    <w:tmpl w:val="FBE4EA7A"/>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4E5417E"/>
    <w:multiLevelType w:val="hybridMultilevel"/>
    <w:tmpl w:val="97B226A0"/>
    <w:lvl w:ilvl="0" w:tplc="0520DC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CD415D6"/>
    <w:multiLevelType w:val="hybridMultilevel"/>
    <w:tmpl w:val="EBD26148"/>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EBA6D2F"/>
    <w:multiLevelType w:val="hybridMultilevel"/>
    <w:tmpl w:val="F9DC3542"/>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4145C16"/>
    <w:multiLevelType w:val="hybridMultilevel"/>
    <w:tmpl w:val="FAF2D94C"/>
    <w:lvl w:ilvl="0" w:tplc="0520DC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1850824"/>
    <w:multiLevelType w:val="hybridMultilevel"/>
    <w:tmpl w:val="1C5C667C"/>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2AD57AB"/>
    <w:multiLevelType w:val="hybridMultilevel"/>
    <w:tmpl w:val="154E8F56"/>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AED45EA"/>
    <w:multiLevelType w:val="hybridMultilevel"/>
    <w:tmpl w:val="AF8AC57A"/>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FAF60A8"/>
    <w:multiLevelType w:val="hybridMultilevel"/>
    <w:tmpl w:val="8B14DF26"/>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B3A442D"/>
    <w:multiLevelType w:val="hybridMultilevel"/>
    <w:tmpl w:val="5134B138"/>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D9C2FD5"/>
    <w:multiLevelType w:val="hybridMultilevel"/>
    <w:tmpl w:val="57FA9F82"/>
    <w:lvl w:ilvl="0" w:tplc="0520DC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EF959BA"/>
    <w:multiLevelType w:val="hybridMultilevel"/>
    <w:tmpl w:val="1E4A5630"/>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51EB7796"/>
    <w:multiLevelType w:val="hybridMultilevel"/>
    <w:tmpl w:val="0C28A166"/>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3C3355A"/>
    <w:multiLevelType w:val="hybridMultilevel"/>
    <w:tmpl w:val="E612F7D4"/>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639E67F0"/>
    <w:multiLevelType w:val="hybridMultilevel"/>
    <w:tmpl w:val="53C2C8CA"/>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654D05A1"/>
    <w:multiLevelType w:val="hybridMultilevel"/>
    <w:tmpl w:val="1F2AF5E8"/>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6DC6037F"/>
    <w:multiLevelType w:val="hybridMultilevel"/>
    <w:tmpl w:val="7B90AF44"/>
    <w:lvl w:ilvl="0" w:tplc="0520DC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709134F2"/>
    <w:multiLevelType w:val="hybridMultilevel"/>
    <w:tmpl w:val="E6584970"/>
    <w:lvl w:ilvl="0" w:tplc="0520DC9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737D4946"/>
    <w:multiLevelType w:val="hybridMultilevel"/>
    <w:tmpl w:val="8BDE5BEA"/>
    <w:lvl w:ilvl="0" w:tplc="538691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4"/>
  </w:num>
  <w:num w:numId="4">
    <w:abstractNumId w:val="23"/>
  </w:num>
  <w:num w:numId="5">
    <w:abstractNumId w:val="10"/>
  </w:num>
  <w:num w:numId="6">
    <w:abstractNumId w:val="13"/>
  </w:num>
  <w:num w:numId="7">
    <w:abstractNumId w:val="27"/>
  </w:num>
  <w:num w:numId="8">
    <w:abstractNumId w:val="16"/>
  </w:num>
  <w:num w:numId="9">
    <w:abstractNumId w:val="21"/>
  </w:num>
  <w:num w:numId="10">
    <w:abstractNumId w:val="20"/>
  </w:num>
  <w:num w:numId="11">
    <w:abstractNumId w:val="15"/>
  </w:num>
  <w:num w:numId="12">
    <w:abstractNumId w:val="8"/>
  </w:num>
  <w:num w:numId="13">
    <w:abstractNumId w:val="2"/>
  </w:num>
  <w:num w:numId="14">
    <w:abstractNumId w:val="3"/>
  </w:num>
  <w:num w:numId="15">
    <w:abstractNumId w:val="7"/>
  </w:num>
  <w:num w:numId="16">
    <w:abstractNumId w:val="17"/>
  </w:num>
  <w:num w:numId="17">
    <w:abstractNumId w:val="19"/>
  </w:num>
  <w:num w:numId="18">
    <w:abstractNumId w:val="4"/>
  </w:num>
  <w:num w:numId="19">
    <w:abstractNumId w:val="6"/>
  </w:num>
  <w:num w:numId="20">
    <w:abstractNumId w:val="11"/>
  </w:num>
  <w:num w:numId="21">
    <w:abstractNumId w:val="5"/>
  </w:num>
  <w:num w:numId="22">
    <w:abstractNumId w:val="22"/>
  </w:num>
  <w:num w:numId="23">
    <w:abstractNumId w:val="14"/>
  </w:num>
  <w:num w:numId="24">
    <w:abstractNumId w:val="26"/>
  </w:num>
  <w:num w:numId="25">
    <w:abstractNumId w:val="18"/>
  </w:num>
  <w:num w:numId="26">
    <w:abstractNumId w:val="12"/>
  </w:num>
  <w:num w:numId="27">
    <w:abstractNumId w:val="9"/>
  </w:num>
  <w:num w:numId="28">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2FB"/>
    <w:rsid w:val="0000171A"/>
    <w:rsid w:val="000023C7"/>
    <w:rsid w:val="000028A4"/>
    <w:rsid w:val="00002971"/>
    <w:rsid w:val="0000378C"/>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E4F"/>
    <w:rsid w:val="00020D98"/>
    <w:rsid w:val="00020F37"/>
    <w:rsid w:val="00024543"/>
    <w:rsid w:val="0002472A"/>
    <w:rsid w:val="00025114"/>
    <w:rsid w:val="000256E8"/>
    <w:rsid w:val="0002589A"/>
    <w:rsid w:val="0002612A"/>
    <w:rsid w:val="000261B3"/>
    <w:rsid w:val="000266ED"/>
    <w:rsid w:val="000307DD"/>
    <w:rsid w:val="00030FE4"/>
    <w:rsid w:val="00031778"/>
    <w:rsid w:val="00031B01"/>
    <w:rsid w:val="00031EEC"/>
    <w:rsid w:val="000322E4"/>
    <w:rsid w:val="000334FE"/>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FAB"/>
    <w:rsid w:val="00046048"/>
    <w:rsid w:val="000462CB"/>
    <w:rsid w:val="00047163"/>
    <w:rsid w:val="00047706"/>
    <w:rsid w:val="000504CF"/>
    <w:rsid w:val="0005056C"/>
    <w:rsid w:val="000505D7"/>
    <w:rsid w:val="00050D0C"/>
    <w:rsid w:val="000513A2"/>
    <w:rsid w:val="000513A6"/>
    <w:rsid w:val="00051B2F"/>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A72"/>
    <w:rsid w:val="00063F63"/>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80244"/>
    <w:rsid w:val="00080482"/>
    <w:rsid w:val="00080F67"/>
    <w:rsid w:val="000811C5"/>
    <w:rsid w:val="00081580"/>
    <w:rsid w:val="000816B9"/>
    <w:rsid w:val="00082D2D"/>
    <w:rsid w:val="00083D78"/>
    <w:rsid w:val="000859CB"/>
    <w:rsid w:val="0008635C"/>
    <w:rsid w:val="00086E49"/>
    <w:rsid w:val="00090A75"/>
    <w:rsid w:val="00090FE4"/>
    <w:rsid w:val="000919CD"/>
    <w:rsid w:val="00091D5B"/>
    <w:rsid w:val="000923EC"/>
    <w:rsid w:val="000929E5"/>
    <w:rsid w:val="00093404"/>
    <w:rsid w:val="00093FBC"/>
    <w:rsid w:val="00094550"/>
    <w:rsid w:val="00094CAC"/>
    <w:rsid w:val="000956AE"/>
    <w:rsid w:val="0009690D"/>
    <w:rsid w:val="000976A6"/>
    <w:rsid w:val="00097A5B"/>
    <w:rsid w:val="00097D97"/>
    <w:rsid w:val="000A066D"/>
    <w:rsid w:val="000A0692"/>
    <w:rsid w:val="000A1584"/>
    <w:rsid w:val="000A3B38"/>
    <w:rsid w:val="000A3F37"/>
    <w:rsid w:val="000A4AA9"/>
    <w:rsid w:val="000A5206"/>
    <w:rsid w:val="000A549D"/>
    <w:rsid w:val="000A555C"/>
    <w:rsid w:val="000A5E9E"/>
    <w:rsid w:val="000A7563"/>
    <w:rsid w:val="000A782F"/>
    <w:rsid w:val="000A7A15"/>
    <w:rsid w:val="000A7C31"/>
    <w:rsid w:val="000B0AC6"/>
    <w:rsid w:val="000B29AA"/>
    <w:rsid w:val="000B3BDF"/>
    <w:rsid w:val="000B48C0"/>
    <w:rsid w:val="000B4B5F"/>
    <w:rsid w:val="000B5B70"/>
    <w:rsid w:val="000B6B6D"/>
    <w:rsid w:val="000B7869"/>
    <w:rsid w:val="000C0299"/>
    <w:rsid w:val="000C02AA"/>
    <w:rsid w:val="000C0C71"/>
    <w:rsid w:val="000C0EA4"/>
    <w:rsid w:val="000C1BB7"/>
    <w:rsid w:val="000C22A8"/>
    <w:rsid w:val="000C34C2"/>
    <w:rsid w:val="000C3A44"/>
    <w:rsid w:val="000C48AA"/>
    <w:rsid w:val="000C525C"/>
    <w:rsid w:val="000C5371"/>
    <w:rsid w:val="000C5D23"/>
    <w:rsid w:val="000C759A"/>
    <w:rsid w:val="000D1DD5"/>
    <w:rsid w:val="000D2282"/>
    <w:rsid w:val="000D4238"/>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8EE"/>
    <w:rsid w:val="000E4A46"/>
    <w:rsid w:val="000E4C50"/>
    <w:rsid w:val="000E5080"/>
    <w:rsid w:val="000E67D0"/>
    <w:rsid w:val="000E682D"/>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3675"/>
    <w:rsid w:val="0010393C"/>
    <w:rsid w:val="00104119"/>
    <w:rsid w:val="001046AC"/>
    <w:rsid w:val="00105632"/>
    <w:rsid w:val="00106348"/>
    <w:rsid w:val="001068A4"/>
    <w:rsid w:val="00107599"/>
    <w:rsid w:val="00107751"/>
    <w:rsid w:val="00107A04"/>
    <w:rsid w:val="00107B67"/>
    <w:rsid w:val="00111AD5"/>
    <w:rsid w:val="0011294A"/>
    <w:rsid w:val="00114764"/>
    <w:rsid w:val="00114818"/>
    <w:rsid w:val="00114A94"/>
    <w:rsid w:val="00114ECF"/>
    <w:rsid w:val="00114FEE"/>
    <w:rsid w:val="0011671F"/>
    <w:rsid w:val="001168FB"/>
    <w:rsid w:val="00116C29"/>
    <w:rsid w:val="001209FF"/>
    <w:rsid w:val="00120FE0"/>
    <w:rsid w:val="00121283"/>
    <w:rsid w:val="00121AD9"/>
    <w:rsid w:val="00121B3F"/>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3B0D"/>
    <w:rsid w:val="0013438F"/>
    <w:rsid w:val="0013516E"/>
    <w:rsid w:val="001354F6"/>
    <w:rsid w:val="00135E8B"/>
    <w:rsid w:val="0013714D"/>
    <w:rsid w:val="00137287"/>
    <w:rsid w:val="00137BB6"/>
    <w:rsid w:val="00137BDA"/>
    <w:rsid w:val="00137E7F"/>
    <w:rsid w:val="00141BA9"/>
    <w:rsid w:val="0014254C"/>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F78"/>
    <w:rsid w:val="00155EE1"/>
    <w:rsid w:val="00156830"/>
    <w:rsid w:val="00156CAE"/>
    <w:rsid w:val="00157000"/>
    <w:rsid w:val="00157661"/>
    <w:rsid w:val="00157B05"/>
    <w:rsid w:val="001607FB"/>
    <w:rsid w:val="00160A0F"/>
    <w:rsid w:val="00161F20"/>
    <w:rsid w:val="0016302D"/>
    <w:rsid w:val="001644EE"/>
    <w:rsid w:val="00164608"/>
    <w:rsid w:val="00165105"/>
    <w:rsid w:val="001657A3"/>
    <w:rsid w:val="00165BC1"/>
    <w:rsid w:val="00166D66"/>
    <w:rsid w:val="00167D24"/>
    <w:rsid w:val="00167E54"/>
    <w:rsid w:val="00170199"/>
    <w:rsid w:val="001701E1"/>
    <w:rsid w:val="00170C2A"/>
    <w:rsid w:val="00171DD3"/>
    <w:rsid w:val="00171ECB"/>
    <w:rsid w:val="00172453"/>
    <w:rsid w:val="001725A9"/>
    <w:rsid w:val="001742AB"/>
    <w:rsid w:val="00175117"/>
    <w:rsid w:val="0017511E"/>
    <w:rsid w:val="001769BE"/>
    <w:rsid w:val="00176FF6"/>
    <w:rsid w:val="00177E74"/>
    <w:rsid w:val="0018056D"/>
    <w:rsid w:val="00180AFF"/>
    <w:rsid w:val="00181697"/>
    <w:rsid w:val="00181822"/>
    <w:rsid w:val="00181CA3"/>
    <w:rsid w:val="00182091"/>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3EE"/>
    <w:rsid w:val="001A2CED"/>
    <w:rsid w:val="001A2EC9"/>
    <w:rsid w:val="001A32F0"/>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E0E"/>
    <w:rsid w:val="001B306B"/>
    <w:rsid w:val="001B372D"/>
    <w:rsid w:val="001B3975"/>
    <w:rsid w:val="001B3BA5"/>
    <w:rsid w:val="001B49DB"/>
    <w:rsid w:val="001B661A"/>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CD1"/>
    <w:rsid w:val="001C6C8F"/>
    <w:rsid w:val="001C713A"/>
    <w:rsid w:val="001C7CA5"/>
    <w:rsid w:val="001D0191"/>
    <w:rsid w:val="001D04CD"/>
    <w:rsid w:val="001D0775"/>
    <w:rsid w:val="001D08E6"/>
    <w:rsid w:val="001D0DEB"/>
    <w:rsid w:val="001D1230"/>
    <w:rsid w:val="001D198D"/>
    <w:rsid w:val="001D199E"/>
    <w:rsid w:val="001D2908"/>
    <w:rsid w:val="001D33BF"/>
    <w:rsid w:val="001D3696"/>
    <w:rsid w:val="001D3750"/>
    <w:rsid w:val="001D4141"/>
    <w:rsid w:val="001D4964"/>
    <w:rsid w:val="001D4C18"/>
    <w:rsid w:val="001D61B3"/>
    <w:rsid w:val="001D61FB"/>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E3C"/>
    <w:rsid w:val="001F7C49"/>
    <w:rsid w:val="001F7E9E"/>
    <w:rsid w:val="002009EF"/>
    <w:rsid w:val="00201C03"/>
    <w:rsid w:val="00202082"/>
    <w:rsid w:val="002025FB"/>
    <w:rsid w:val="002037C0"/>
    <w:rsid w:val="00203909"/>
    <w:rsid w:val="00203BA6"/>
    <w:rsid w:val="00203E70"/>
    <w:rsid w:val="00204E71"/>
    <w:rsid w:val="002050EE"/>
    <w:rsid w:val="00205AFE"/>
    <w:rsid w:val="00205CE0"/>
    <w:rsid w:val="002061BE"/>
    <w:rsid w:val="00206475"/>
    <w:rsid w:val="00207059"/>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F19"/>
    <w:rsid w:val="00224C25"/>
    <w:rsid w:val="002254AB"/>
    <w:rsid w:val="002263E1"/>
    <w:rsid w:val="002263E6"/>
    <w:rsid w:val="0022659A"/>
    <w:rsid w:val="0022767C"/>
    <w:rsid w:val="00227EFD"/>
    <w:rsid w:val="00230309"/>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30EE"/>
    <w:rsid w:val="00244263"/>
    <w:rsid w:val="002445AE"/>
    <w:rsid w:val="0024489E"/>
    <w:rsid w:val="0024508D"/>
    <w:rsid w:val="002451C7"/>
    <w:rsid w:val="00245409"/>
    <w:rsid w:val="00245961"/>
    <w:rsid w:val="002465A5"/>
    <w:rsid w:val="002466BD"/>
    <w:rsid w:val="002468FB"/>
    <w:rsid w:val="002471ED"/>
    <w:rsid w:val="002472D0"/>
    <w:rsid w:val="00250E95"/>
    <w:rsid w:val="0025144D"/>
    <w:rsid w:val="0025167E"/>
    <w:rsid w:val="00251E98"/>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BE7"/>
    <w:rsid w:val="00263EE1"/>
    <w:rsid w:val="00264152"/>
    <w:rsid w:val="0026429D"/>
    <w:rsid w:val="00264896"/>
    <w:rsid w:val="00264B7A"/>
    <w:rsid w:val="00264C47"/>
    <w:rsid w:val="00264FF7"/>
    <w:rsid w:val="00265EC3"/>
    <w:rsid w:val="00266E2B"/>
    <w:rsid w:val="00270190"/>
    <w:rsid w:val="00270C90"/>
    <w:rsid w:val="00271DEE"/>
    <w:rsid w:val="00271F4F"/>
    <w:rsid w:val="00272748"/>
    <w:rsid w:val="00272F09"/>
    <w:rsid w:val="00273DDA"/>
    <w:rsid w:val="002741C0"/>
    <w:rsid w:val="002747FB"/>
    <w:rsid w:val="00274A21"/>
    <w:rsid w:val="002758A9"/>
    <w:rsid w:val="00275B03"/>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4DA9"/>
    <w:rsid w:val="00286302"/>
    <w:rsid w:val="0028672C"/>
    <w:rsid w:val="00286A53"/>
    <w:rsid w:val="00287447"/>
    <w:rsid w:val="00287688"/>
    <w:rsid w:val="002900B5"/>
    <w:rsid w:val="00290E76"/>
    <w:rsid w:val="00290E77"/>
    <w:rsid w:val="0029183F"/>
    <w:rsid w:val="00291AC4"/>
    <w:rsid w:val="00291CFA"/>
    <w:rsid w:val="00291D67"/>
    <w:rsid w:val="00292969"/>
    <w:rsid w:val="0029376E"/>
    <w:rsid w:val="002937B0"/>
    <w:rsid w:val="00293BBB"/>
    <w:rsid w:val="00293DDB"/>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D6"/>
    <w:rsid w:val="002A7D3A"/>
    <w:rsid w:val="002B0351"/>
    <w:rsid w:val="002B0944"/>
    <w:rsid w:val="002B1752"/>
    <w:rsid w:val="002B2FD0"/>
    <w:rsid w:val="002B376C"/>
    <w:rsid w:val="002B45EA"/>
    <w:rsid w:val="002B474A"/>
    <w:rsid w:val="002B69AC"/>
    <w:rsid w:val="002B6B3B"/>
    <w:rsid w:val="002B7682"/>
    <w:rsid w:val="002B76FB"/>
    <w:rsid w:val="002B774A"/>
    <w:rsid w:val="002B79BE"/>
    <w:rsid w:val="002C198B"/>
    <w:rsid w:val="002C19C3"/>
    <w:rsid w:val="002C21AE"/>
    <w:rsid w:val="002C3997"/>
    <w:rsid w:val="002C3DAB"/>
    <w:rsid w:val="002C3FF8"/>
    <w:rsid w:val="002C41C8"/>
    <w:rsid w:val="002C4979"/>
    <w:rsid w:val="002C525A"/>
    <w:rsid w:val="002C533E"/>
    <w:rsid w:val="002C6421"/>
    <w:rsid w:val="002C661E"/>
    <w:rsid w:val="002C6DF3"/>
    <w:rsid w:val="002C6E1F"/>
    <w:rsid w:val="002C7752"/>
    <w:rsid w:val="002C7924"/>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F024F"/>
    <w:rsid w:val="002F04EE"/>
    <w:rsid w:val="002F0E79"/>
    <w:rsid w:val="002F16D0"/>
    <w:rsid w:val="002F1C40"/>
    <w:rsid w:val="002F1CB8"/>
    <w:rsid w:val="002F1D90"/>
    <w:rsid w:val="002F27E8"/>
    <w:rsid w:val="002F2B7F"/>
    <w:rsid w:val="002F3150"/>
    <w:rsid w:val="002F3398"/>
    <w:rsid w:val="002F3BC6"/>
    <w:rsid w:val="002F3D94"/>
    <w:rsid w:val="002F409C"/>
    <w:rsid w:val="002F41F6"/>
    <w:rsid w:val="002F55A8"/>
    <w:rsid w:val="002F5C87"/>
    <w:rsid w:val="002F5EAF"/>
    <w:rsid w:val="002F6864"/>
    <w:rsid w:val="002F732E"/>
    <w:rsid w:val="002F76DA"/>
    <w:rsid w:val="003000C2"/>
    <w:rsid w:val="00300376"/>
    <w:rsid w:val="0030042D"/>
    <w:rsid w:val="00300891"/>
    <w:rsid w:val="00300D72"/>
    <w:rsid w:val="003018ED"/>
    <w:rsid w:val="00301E29"/>
    <w:rsid w:val="00301E54"/>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C49"/>
    <w:rsid w:val="00315743"/>
    <w:rsid w:val="00315921"/>
    <w:rsid w:val="0031611B"/>
    <w:rsid w:val="003167F0"/>
    <w:rsid w:val="00316E11"/>
    <w:rsid w:val="00316E20"/>
    <w:rsid w:val="00317B03"/>
    <w:rsid w:val="00317BE1"/>
    <w:rsid w:val="00320308"/>
    <w:rsid w:val="003206DC"/>
    <w:rsid w:val="0032071A"/>
    <w:rsid w:val="00320C47"/>
    <w:rsid w:val="003217AF"/>
    <w:rsid w:val="00321A6A"/>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1252"/>
    <w:rsid w:val="00342686"/>
    <w:rsid w:val="003431B4"/>
    <w:rsid w:val="00343940"/>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64"/>
    <w:rsid w:val="00360965"/>
    <w:rsid w:val="003614AB"/>
    <w:rsid w:val="003615A7"/>
    <w:rsid w:val="00361ED0"/>
    <w:rsid w:val="00362695"/>
    <w:rsid w:val="0036277F"/>
    <w:rsid w:val="003629CE"/>
    <w:rsid w:val="00362D6F"/>
    <w:rsid w:val="00362EF9"/>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E2C"/>
    <w:rsid w:val="003836E3"/>
    <w:rsid w:val="003841E3"/>
    <w:rsid w:val="0038579A"/>
    <w:rsid w:val="003865A2"/>
    <w:rsid w:val="0038660C"/>
    <w:rsid w:val="0038701F"/>
    <w:rsid w:val="00390A50"/>
    <w:rsid w:val="003918FD"/>
    <w:rsid w:val="00391E74"/>
    <w:rsid w:val="00393ED0"/>
    <w:rsid w:val="003945F2"/>
    <w:rsid w:val="0039462A"/>
    <w:rsid w:val="00396745"/>
    <w:rsid w:val="0039711B"/>
    <w:rsid w:val="003972FA"/>
    <w:rsid w:val="00397813"/>
    <w:rsid w:val="003A06F6"/>
    <w:rsid w:val="003A07F7"/>
    <w:rsid w:val="003A1065"/>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24EC"/>
    <w:rsid w:val="003B361C"/>
    <w:rsid w:val="003B36D5"/>
    <w:rsid w:val="003B3B7B"/>
    <w:rsid w:val="003B3C1D"/>
    <w:rsid w:val="003B4152"/>
    <w:rsid w:val="003B4317"/>
    <w:rsid w:val="003B4CA9"/>
    <w:rsid w:val="003B5687"/>
    <w:rsid w:val="003B57AF"/>
    <w:rsid w:val="003B608F"/>
    <w:rsid w:val="003B6885"/>
    <w:rsid w:val="003B6C2E"/>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7CDA"/>
    <w:rsid w:val="003E7F7B"/>
    <w:rsid w:val="003F1306"/>
    <w:rsid w:val="003F1351"/>
    <w:rsid w:val="003F14D8"/>
    <w:rsid w:val="003F325E"/>
    <w:rsid w:val="003F3588"/>
    <w:rsid w:val="003F363D"/>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07D10"/>
    <w:rsid w:val="00410792"/>
    <w:rsid w:val="004116E6"/>
    <w:rsid w:val="00411823"/>
    <w:rsid w:val="00413107"/>
    <w:rsid w:val="00414EB8"/>
    <w:rsid w:val="00415986"/>
    <w:rsid w:val="004172B4"/>
    <w:rsid w:val="00417EFB"/>
    <w:rsid w:val="00417FE5"/>
    <w:rsid w:val="004211A5"/>
    <w:rsid w:val="004211DC"/>
    <w:rsid w:val="004218F6"/>
    <w:rsid w:val="00421F3A"/>
    <w:rsid w:val="00422DDF"/>
    <w:rsid w:val="00423164"/>
    <w:rsid w:val="00425BD2"/>
    <w:rsid w:val="00425E05"/>
    <w:rsid w:val="004269A6"/>
    <w:rsid w:val="00427597"/>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51C6"/>
    <w:rsid w:val="00445F2C"/>
    <w:rsid w:val="004475B7"/>
    <w:rsid w:val="0044780B"/>
    <w:rsid w:val="004507EA"/>
    <w:rsid w:val="00453791"/>
    <w:rsid w:val="004543D9"/>
    <w:rsid w:val="004556A7"/>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7026B"/>
    <w:rsid w:val="004706E9"/>
    <w:rsid w:val="004707F3"/>
    <w:rsid w:val="00471050"/>
    <w:rsid w:val="004726A4"/>
    <w:rsid w:val="00472998"/>
    <w:rsid w:val="00472C81"/>
    <w:rsid w:val="004738C6"/>
    <w:rsid w:val="004743F9"/>
    <w:rsid w:val="00474426"/>
    <w:rsid w:val="00474482"/>
    <w:rsid w:val="004744C8"/>
    <w:rsid w:val="004756BA"/>
    <w:rsid w:val="00475945"/>
    <w:rsid w:val="00476231"/>
    <w:rsid w:val="004762B6"/>
    <w:rsid w:val="0047643B"/>
    <w:rsid w:val="0047684C"/>
    <w:rsid w:val="00477B27"/>
    <w:rsid w:val="004807AD"/>
    <w:rsid w:val="00480B68"/>
    <w:rsid w:val="0048157D"/>
    <w:rsid w:val="00482C05"/>
    <w:rsid w:val="00484045"/>
    <w:rsid w:val="004840A3"/>
    <w:rsid w:val="00484418"/>
    <w:rsid w:val="00485A5C"/>
    <w:rsid w:val="00485FCD"/>
    <w:rsid w:val="0048632F"/>
    <w:rsid w:val="00486413"/>
    <w:rsid w:val="00486F3D"/>
    <w:rsid w:val="004872C3"/>
    <w:rsid w:val="0048791E"/>
    <w:rsid w:val="00487C2C"/>
    <w:rsid w:val="0049071E"/>
    <w:rsid w:val="004908CF"/>
    <w:rsid w:val="00491546"/>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B98"/>
    <w:rsid w:val="004A2CDF"/>
    <w:rsid w:val="004A3A68"/>
    <w:rsid w:val="004A3E48"/>
    <w:rsid w:val="004A465D"/>
    <w:rsid w:val="004A46AC"/>
    <w:rsid w:val="004A4A4E"/>
    <w:rsid w:val="004A4FD6"/>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3AE5"/>
    <w:rsid w:val="004B4267"/>
    <w:rsid w:val="004B4E38"/>
    <w:rsid w:val="004B5566"/>
    <w:rsid w:val="004B5BB8"/>
    <w:rsid w:val="004B6134"/>
    <w:rsid w:val="004B69C6"/>
    <w:rsid w:val="004B73F1"/>
    <w:rsid w:val="004B74F7"/>
    <w:rsid w:val="004C09AC"/>
    <w:rsid w:val="004C0C66"/>
    <w:rsid w:val="004C0F8F"/>
    <w:rsid w:val="004C1075"/>
    <w:rsid w:val="004C1F44"/>
    <w:rsid w:val="004C2101"/>
    <w:rsid w:val="004C2901"/>
    <w:rsid w:val="004C2D79"/>
    <w:rsid w:val="004C3582"/>
    <w:rsid w:val="004C44B2"/>
    <w:rsid w:val="004C5194"/>
    <w:rsid w:val="004C5301"/>
    <w:rsid w:val="004C550A"/>
    <w:rsid w:val="004C56EB"/>
    <w:rsid w:val="004C5E2A"/>
    <w:rsid w:val="004C5E94"/>
    <w:rsid w:val="004C7108"/>
    <w:rsid w:val="004C7871"/>
    <w:rsid w:val="004D0145"/>
    <w:rsid w:val="004D0C55"/>
    <w:rsid w:val="004D0F9B"/>
    <w:rsid w:val="004D126C"/>
    <w:rsid w:val="004D22B1"/>
    <w:rsid w:val="004D29EB"/>
    <w:rsid w:val="004D2D46"/>
    <w:rsid w:val="004D38EC"/>
    <w:rsid w:val="004D3D4A"/>
    <w:rsid w:val="004D4A97"/>
    <w:rsid w:val="004D530F"/>
    <w:rsid w:val="004D61A4"/>
    <w:rsid w:val="004D738E"/>
    <w:rsid w:val="004D741B"/>
    <w:rsid w:val="004E05E8"/>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18C5"/>
    <w:rsid w:val="00501C4A"/>
    <w:rsid w:val="005021A1"/>
    <w:rsid w:val="005024E5"/>
    <w:rsid w:val="00502FAE"/>
    <w:rsid w:val="0050387D"/>
    <w:rsid w:val="00503FFB"/>
    <w:rsid w:val="0050453F"/>
    <w:rsid w:val="00504645"/>
    <w:rsid w:val="0050465F"/>
    <w:rsid w:val="005059CA"/>
    <w:rsid w:val="00506322"/>
    <w:rsid w:val="005066D8"/>
    <w:rsid w:val="0050769F"/>
    <w:rsid w:val="00507748"/>
    <w:rsid w:val="00510226"/>
    <w:rsid w:val="00511114"/>
    <w:rsid w:val="00511A79"/>
    <w:rsid w:val="00512FEB"/>
    <w:rsid w:val="0051348D"/>
    <w:rsid w:val="005149BA"/>
    <w:rsid w:val="00514D16"/>
    <w:rsid w:val="00514D47"/>
    <w:rsid w:val="00516569"/>
    <w:rsid w:val="00516D31"/>
    <w:rsid w:val="00517272"/>
    <w:rsid w:val="005174CE"/>
    <w:rsid w:val="00517764"/>
    <w:rsid w:val="00517987"/>
    <w:rsid w:val="005216D9"/>
    <w:rsid w:val="00521FC6"/>
    <w:rsid w:val="0052240C"/>
    <w:rsid w:val="005228A2"/>
    <w:rsid w:val="0052338E"/>
    <w:rsid w:val="005240E2"/>
    <w:rsid w:val="00524833"/>
    <w:rsid w:val="005248CF"/>
    <w:rsid w:val="00530319"/>
    <w:rsid w:val="005316D0"/>
    <w:rsid w:val="005319AC"/>
    <w:rsid w:val="005320DC"/>
    <w:rsid w:val="00532724"/>
    <w:rsid w:val="005331CD"/>
    <w:rsid w:val="00535BF2"/>
    <w:rsid w:val="00535C1A"/>
    <w:rsid w:val="00535CA7"/>
    <w:rsid w:val="0053656F"/>
    <w:rsid w:val="00536F44"/>
    <w:rsid w:val="00537906"/>
    <w:rsid w:val="005408BA"/>
    <w:rsid w:val="00540BAE"/>
    <w:rsid w:val="0054148F"/>
    <w:rsid w:val="00541B79"/>
    <w:rsid w:val="005423D5"/>
    <w:rsid w:val="00542538"/>
    <w:rsid w:val="005432B8"/>
    <w:rsid w:val="005433AE"/>
    <w:rsid w:val="0054378B"/>
    <w:rsid w:val="00543DD2"/>
    <w:rsid w:val="00544B27"/>
    <w:rsid w:val="00544E7C"/>
    <w:rsid w:val="00545CA1"/>
    <w:rsid w:val="00545CD3"/>
    <w:rsid w:val="0054734A"/>
    <w:rsid w:val="005503EC"/>
    <w:rsid w:val="00550ABC"/>
    <w:rsid w:val="005511AE"/>
    <w:rsid w:val="00552267"/>
    <w:rsid w:val="005523A9"/>
    <w:rsid w:val="0055250C"/>
    <w:rsid w:val="00552788"/>
    <w:rsid w:val="00552886"/>
    <w:rsid w:val="00552953"/>
    <w:rsid w:val="00552FC5"/>
    <w:rsid w:val="005538BC"/>
    <w:rsid w:val="00554916"/>
    <w:rsid w:val="00555145"/>
    <w:rsid w:val="005555C3"/>
    <w:rsid w:val="00555654"/>
    <w:rsid w:val="005560D8"/>
    <w:rsid w:val="005562DC"/>
    <w:rsid w:val="00556F9E"/>
    <w:rsid w:val="00557DF5"/>
    <w:rsid w:val="00561BC1"/>
    <w:rsid w:val="00561DDA"/>
    <w:rsid w:val="00562508"/>
    <w:rsid w:val="00562D89"/>
    <w:rsid w:val="00562E3C"/>
    <w:rsid w:val="00562E57"/>
    <w:rsid w:val="005636E0"/>
    <w:rsid w:val="0056386E"/>
    <w:rsid w:val="00563BAA"/>
    <w:rsid w:val="00563F7E"/>
    <w:rsid w:val="005658E1"/>
    <w:rsid w:val="00565BBA"/>
    <w:rsid w:val="00566474"/>
    <w:rsid w:val="005664DB"/>
    <w:rsid w:val="00566DA1"/>
    <w:rsid w:val="00567A7A"/>
    <w:rsid w:val="00567FFC"/>
    <w:rsid w:val="005703D0"/>
    <w:rsid w:val="00572516"/>
    <w:rsid w:val="00572585"/>
    <w:rsid w:val="00572D4D"/>
    <w:rsid w:val="0057308B"/>
    <w:rsid w:val="0057362E"/>
    <w:rsid w:val="00573756"/>
    <w:rsid w:val="005754EE"/>
    <w:rsid w:val="0057568F"/>
    <w:rsid w:val="00576205"/>
    <w:rsid w:val="00576B77"/>
    <w:rsid w:val="00576CC8"/>
    <w:rsid w:val="005806A0"/>
    <w:rsid w:val="00580ABF"/>
    <w:rsid w:val="00580D4B"/>
    <w:rsid w:val="005820F6"/>
    <w:rsid w:val="005829DE"/>
    <w:rsid w:val="005834F6"/>
    <w:rsid w:val="005836F4"/>
    <w:rsid w:val="00584061"/>
    <w:rsid w:val="00584339"/>
    <w:rsid w:val="005856BD"/>
    <w:rsid w:val="00585F17"/>
    <w:rsid w:val="00586057"/>
    <w:rsid w:val="005860A4"/>
    <w:rsid w:val="00586115"/>
    <w:rsid w:val="005861AA"/>
    <w:rsid w:val="005868DB"/>
    <w:rsid w:val="00587A29"/>
    <w:rsid w:val="0059075A"/>
    <w:rsid w:val="00591103"/>
    <w:rsid w:val="005911D5"/>
    <w:rsid w:val="0059148C"/>
    <w:rsid w:val="00591DCD"/>
    <w:rsid w:val="005940FF"/>
    <w:rsid w:val="00594EED"/>
    <w:rsid w:val="005969D4"/>
    <w:rsid w:val="00596A84"/>
    <w:rsid w:val="00596B95"/>
    <w:rsid w:val="00597D17"/>
    <w:rsid w:val="005A0234"/>
    <w:rsid w:val="005A05BE"/>
    <w:rsid w:val="005A0CAD"/>
    <w:rsid w:val="005A23F5"/>
    <w:rsid w:val="005A248E"/>
    <w:rsid w:val="005A41E2"/>
    <w:rsid w:val="005A4AEC"/>
    <w:rsid w:val="005A57DF"/>
    <w:rsid w:val="005A5886"/>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AF3"/>
    <w:rsid w:val="005C11A6"/>
    <w:rsid w:val="005C1F4E"/>
    <w:rsid w:val="005C32D5"/>
    <w:rsid w:val="005C389B"/>
    <w:rsid w:val="005C3C2C"/>
    <w:rsid w:val="005C3F0C"/>
    <w:rsid w:val="005C3FC0"/>
    <w:rsid w:val="005C4B44"/>
    <w:rsid w:val="005C5922"/>
    <w:rsid w:val="005C598D"/>
    <w:rsid w:val="005C5D67"/>
    <w:rsid w:val="005C76C3"/>
    <w:rsid w:val="005C77CA"/>
    <w:rsid w:val="005C7B27"/>
    <w:rsid w:val="005D0D36"/>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209D"/>
    <w:rsid w:val="005F2924"/>
    <w:rsid w:val="005F3312"/>
    <w:rsid w:val="005F3446"/>
    <w:rsid w:val="005F3A39"/>
    <w:rsid w:val="005F44AD"/>
    <w:rsid w:val="005F55CA"/>
    <w:rsid w:val="005F577C"/>
    <w:rsid w:val="005F610B"/>
    <w:rsid w:val="005F620B"/>
    <w:rsid w:val="005F6A0E"/>
    <w:rsid w:val="005F7002"/>
    <w:rsid w:val="00600DA4"/>
    <w:rsid w:val="00602E63"/>
    <w:rsid w:val="00603359"/>
    <w:rsid w:val="006033CD"/>
    <w:rsid w:val="006036B6"/>
    <w:rsid w:val="00604B9C"/>
    <w:rsid w:val="00606268"/>
    <w:rsid w:val="00606314"/>
    <w:rsid w:val="00606490"/>
    <w:rsid w:val="0060659D"/>
    <w:rsid w:val="00606FBE"/>
    <w:rsid w:val="00610521"/>
    <w:rsid w:val="0061168C"/>
    <w:rsid w:val="00611B44"/>
    <w:rsid w:val="00612195"/>
    <w:rsid w:val="00612435"/>
    <w:rsid w:val="006127F7"/>
    <w:rsid w:val="00612EA6"/>
    <w:rsid w:val="006130A8"/>
    <w:rsid w:val="00613731"/>
    <w:rsid w:val="00613998"/>
    <w:rsid w:val="00613F2D"/>
    <w:rsid w:val="00615079"/>
    <w:rsid w:val="0061661D"/>
    <w:rsid w:val="0061705A"/>
    <w:rsid w:val="00617702"/>
    <w:rsid w:val="00621656"/>
    <w:rsid w:val="00621825"/>
    <w:rsid w:val="00621F4E"/>
    <w:rsid w:val="0062255F"/>
    <w:rsid w:val="006241AE"/>
    <w:rsid w:val="006241D3"/>
    <w:rsid w:val="0062590C"/>
    <w:rsid w:val="00625D2A"/>
    <w:rsid w:val="00626617"/>
    <w:rsid w:val="006278C3"/>
    <w:rsid w:val="0063007A"/>
    <w:rsid w:val="00631C01"/>
    <w:rsid w:val="00631E99"/>
    <w:rsid w:val="006322E3"/>
    <w:rsid w:val="00632622"/>
    <w:rsid w:val="00634593"/>
    <w:rsid w:val="006348E7"/>
    <w:rsid w:val="00634A29"/>
    <w:rsid w:val="006350DA"/>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4030"/>
    <w:rsid w:val="00655541"/>
    <w:rsid w:val="00655EBA"/>
    <w:rsid w:val="00656A91"/>
    <w:rsid w:val="00656D2D"/>
    <w:rsid w:val="00660590"/>
    <w:rsid w:val="0066065A"/>
    <w:rsid w:val="00661AAC"/>
    <w:rsid w:val="00661FBE"/>
    <w:rsid w:val="00662056"/>
    <w:rsid w:val="00663186"/>
    <w:rsid w:val="0066320D"/>
    <w:rsid w:val="00664FDF"/>
    <w:rsid w:val="0066507F"/>
    <w:rsid w:val="0066566F"/>
    <w:rsid w:val="0066608F"/>
    <w:rsid w:val="00666879"/>
    <w:rsid w:val="006669E8"/>
    <w:rsid w:val="00666EBA"/>
    <w:rsid w:val="00667394"/>
    <w:rsid w:val="00667532"/>
    <w:rsid w:val="0066795C"/>
    <w:rsid w:val="00667EE2"/>
    <w:rsid w:val="006718C6"/>
    <w:rsid w:val="00671927"/>
    <w:rsid w:val="006721A0"/>
    <w:rsid w:val="00672524"/>
    <w:rsid w:val="00672DD1"/>
    <w:rsid w:val="00672E96"/>
    <w:rsid w:val="0067571A"/>
    <w:rsid w:val="00677671"/>
    <w:rsid w:val="00677868"/>
    <w:rsid w:val="00677C76"/>
    <w:rsid w:val="00681331"/>
    <w:rsid w:val="00681E83"/>
    <w:rsid w:val="006830D0"/>
    <w:rsid w:val="0068337A"/>
    <w:rsid w:val="0068371E"/>
    <w:rsid w:val="00683C96"/>
    <w:rsid w:val="00683D93"/>
    <w:rsid w:val="0068499D"/>
    <w:rsid w:val="00684BA0"/>
    <w:rsid w:val="006879EE"/>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41A4"/>
    <w:rsid w:val="00696227"/>
    <w:rsid w:val="006968C4"/>
    <w:rsid w:val="00696E13"/>
    <w:rsid w:val="00697139"/>
    <w:rsid w:val="006A0177"/>
    <w:rsid w:val="006A04B8"/>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ABA"/>
    <w:rsid w:val="006C2B02"/>
    <w:rsid w:val="006C35DE"/>
    <w:rsid w:val="006C4954"/>
    <w:rsid w:val="006C50CF"/>
    <w:rsid w:val="006C5C79"/>
    <w:rsid w:val="006C5D5B"/>
    <w:rsid w:val="006C63C4"/>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A4E"/>
    <w:rsid w:val="006D7CEC"/>
    <w:rsid w:val="006D7EFF"/>
    <w:rsid w:val="006E074D"/>
    <w:rsid w:val="006E079F"/>
    <w:rsid w:val="006E0A4D"/>
    <w:rsid w:val="006E2A2E"/>
    <w:rsid w:val="006E418B"/>
    <w:rsid w:val="006E498C"/>
    <w:rsid w:val="006E64D0"/>
    <w:rsid w:val="006E680D"/>
    <w:rsid w:val="006E6C57"/>
    <w:rsid w:val="006E6F9B"/>
    <w:rsid w:val="006E7891"/>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8B3"/>
    <w:rsid w:val="0070301D"/>
    <w:rsid w:val="00703941"/>
    <w:rsid w:val="00703E33"/>
    <w:rsid w:val="00705A03"/>
    <w:rsid w:val="00706BFF"/>
    <w:rsid w:val="00706D15"/>
    <w:rsid w:val="007076EE"/>
    <w:rsid w:val="00707B76"/>
    <w:rsid w:val="00707C50"/>
    <w:rsid w:val="0071037C"/>
    <w:rsid w:val="00710F9E"/>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319A"/>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D98"/>
    <w:rsid w:val="0073743C"/>
    <w:rsid w:val="00737555"/>
    <w:rsid w:val="00737670"/>
    <w:rsid w:val="0074021D"/>
    <w:rsid w:val="00740781"/>
    <w:rsid w:val="007408A9"/>
    <w:rsid w:val="007408F8"/>
    <w:rsid w:val="00741542"/>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BF2"/>
    <w:rsid w:val="00753024"/>
    <w:rsid w:val="00753091"/>
    <w:rsid w:val="0075351D"/>
    <w:rsid w:val="0075373B"/>
    <w:rsid w:val="00753F7E"/>
    <w:rsid w:val="007541B2"/>
    <w:rsid w:val="00754417"/>
    <w:rsid w:val="007545C7"/>
    <w:rsid w:val="00754F51"/>
    <w:rsid w:val="00754FBF"/>
    <w:rsid w:val="00760C52"/>
    <w:rsid w:val="00761159"/>
    <w:rsid w:val="007621A0"/>
    <w:rsid w:val="007624B7"/>
    <w:rsid w:val="00762730"/>
    <w:rsid w:val="00762F05"/>
    <w:rsid w:val="0076327D"/>
    <w:rsid w:val="007644F1"/>
    <w:rsid w:val="00766268"/>
    <w:rsid w:val="00766A01"/>
    <w:rsid w:val="0077107C"/>
    <w:rsid w:val="007722E1"/>
    <w:rsid w:val="00772AD7"/>
    <w:rsid w:val="00772BFC"/>
    <w:rsid w:val="00773886"/>
    <w:rsid w:val="00773DF1"/>
    <w:rsid w:val="0077635F"/>
    <w:rsid w:val="00777D98"/>
    <w:rsid w:val="00777E0C"/>
    <w:rsid w:val="0078050C"/>
    <w:rsid w:val="007812B3"/>
    <w:rsid w:val="00781417"/>
    <w:rsid w:val="007825DB"/>
    <w:rsid w:val="00784C02"/>
    <w:rsid w:val="00784D2E"/>
    <w:rsid w:val="00785E16"/>
    <w:rsid w:val="007860FA"/>
    <w:rsid w:val="00786681"/>
    <w:rsid w:val="00786F12"/>
    <w:rsid w:val="007900AE"/>
    <w:rsid w:val="007906BF"/>
    <w:rsid w:val="0079104B"/>
    <w:rsid w:val="00791B86"/>
    <w:rsid w:val="00792430"/>
    <w:rsid w:val="007924E0"/>
    <w:rsid w:val="0079276E"/>
    <w:rsid w:val="00792972"/>
    <w:rsid w:val="007932B5"/>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30D"/>
    <w:rsid w:val="007B3996"/>
    <w:rsid w:val="007B40B7"/>
    <w:rsid w:val="007B4944"/>
    <w:rsid w:val="007B559B"/>
    <w:rsid w:val="007B5F70"/>
    <w:rsid w:val="007B7557"/>
    <w:rsid w:val="007C0D2C"/>
    <w:rsid w:val="007C1051"/>
    <w:rsid w:val="007C12DD"/>
    <w:rsid w:val="007C192D"/>
    <w:rsid w:val="007C1A95"/>
    <w:rsid w:val="007C1C57"/>
    <w:rsid w:val="007C1F49"/>
    <w:rsid w:val="007C215C"/>
    <w:rsid w:val="007C3931"/>
    <w:rsid w:val="007C3DA8"/>
    <w:rsid w:val="007C432D"/>
    <w:rsid w:val="007C4CAF"/>
    <w:rsid w:val="007C4DFF"/>
    <w:rsid w:val="007C6254"/>
    <w:rsid w:val="007C672A"/>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788"/>
    <w:rsid w:val="007D6A51"/>
    <w:rsid w:val="007D7931"/>
    <w:rsid w:val="007D7B35"/>
    <w:rsid w:val="007E0C9F"/>
    <w:rsid w:val="007E1640"/>
    <w:rsid w:val="007E1768"/>
    <w:rsid w:val="007E1B26"/>
    <w:rsid w:val="007E1E4D"/>
    <w:rsid w:val="007E2653"/>
    <w:rsid w:val="007E3316"/>
    <w:rsid w:val="007E3321"/>
    <w:rsid w:val="007E372D"/>
    <w:rsid w:val="007E5364"/>
    <w:rsid w:val="007E6CD1"/>
    <w:rsid w:val="007E7210"/>
    <w:rsid w:val="007E7617"/>
    <w:rsid w:val="007F0B5F"/>
    <w:rsid w:val="007F12A6"/>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2FD1"/>
    <w:rsid w:val="0081419F"/>
    <w:rsid w:val="00814B03"/>
    <w:rsid w:val="00814C39"/>
    <w:rsid w:val="0081554C"/>
    <w:rsid w:val="00815C71"/>
    <w:rsid w:val="008166C4"/>
    <w:rsid w:val="0081696D"/>
    <w:rsid w:val="00816F57"/>
    <w:rsid w:val="008170E1"/>
    <w:rsid w:val="00817367"/>
    <w:rsid w:val="00821303"/>
    <w:rsid w:val="00822894"/>
    <w:rsid w:val="008229B7"/>
    <w:rsid w:val="008233F2"/>
    <w:rsid w:val="0082351B"/>
    <w:rsid w:val="00823807"/>
    <w:rsid w:val="0082435D"/>
    <w:rsid w:val="0082441B"/>
    <w:rsid w:val="00825883"/>
    <w:rsid w:val="00827E1D"/>
    <w:rsid w:val="0083001D"/>
    <w:rsid w:val="00830BEF"/>
    <w:rsid w:val="00831716"/>
    <w:rsid w:val="0083192C"/>
    <w:rsid w:val="00831B45"/>
    <w:rsid w:val="00832652"/>
    <w:rsid w:val="008327E4"/>
    <w:rsid w:val="00832AC4"/>
    <w:rsid w:val="00833612"/>
    <w:rsid w:val="008336EE"/>
    <w:rsid w:val="00833ABF"/>
    <w:rsid w:val="00834529"/>
    <w:rsid w:val="00834E6D"/>
    <w:rsid w:val="008351FC"/>
    <w:rsid w:val="008358F2"/>
    <w:rsid w:val="008370B2"/>
    <w:rsid w:val="0083749B"/>
    <w:rsid w:val="00837A81"/>
    <w:rsid w:val="00837CA3"/>
    <w:rsid w:val="008412EF"/>
    <w:rsid w:val="00841DAD"/>
    <w:rsid w:val="008426B9"/>
    <w:rsid w:val="0084286A"/>
    <w:rsid w:val="00843CFA"/>
    <w:rsid w:val="008444D9"/>
    <w:rsid w:val="00844DAE"/>
    <w:rsid w:val="00845878"/>
    <w:rsid w:val="00845951"/>
    <w:rsid w:val="00847E6C"/>
    <w:rsid w:val="008509E3"/>
    <w:rsid w:val="0085129B"/>
    <w:rsid w:val="008514C9"/>
    <w:rsid w:val="008525E5"/>
    <w:rsid w:val="00852831"/>
    <w:rsid w:val="00852FCF"/>
    <w:rsid w:val="00853D35"/>
    <w:rsid w:val="00854BE7"/>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B63"/>
    <w:rsid w:val="008762A6"/>
    <w:rsid w:val="00876FCE"/>
    <w:rsid w:val="008771D0"/>
    <w:rsid w:val="0088045A"/>
    <w:rsid w:val="0088118C"/>
    <w:rsid w:val="008816DB"/>
    <w:rsid w:val="00881800"/>
    <w:rsid w:val="00881AA0"/>
    <w:rsid w:val="008826E0"/>
    <w:rsid w:val="00882876"/>
    <w:rsid w:val="00884228"/>
    <w:rsid w:val="00884A12"/>
    <w:rsid w:val="00885950"/>
    <w:rsid w:val="008862BD"/>
    <w:rsid w:val="008868A9"/>
    <w:rsid w:val="0088698D"/>
    <w:rsid w:val="00887058"/>
    <w:rsid w:val="008870FE"/>
    <w:rsid w:val="008907E5"/>
    <w:rsid w:val="00890C14"/>
    <w:rsid w:val="00890EE9"/>
    <w:rsid w:val="0089241C"/>
    <w:rsid w:val="008924B8"/>
    <w:rsid w:val="008925F9"/>
    <w:rsid w:val="0089345F"/>
    <w:rsid w:val="0089514C"/>
    <w:rsid w:val="00896248"/>
    <w:rsid w:val="008A00B1"/>
    <w:rsid w:val="008A1EB1"/>
    <w:rsid w:val="008A222C"/>
    <w:rsid w:val="008A2C28"/>
    <w:rsid w:val="008A42A8"/>
    <w:rsid w:val="008A45F3"/>
    <w:rsid w:val="008A46AD"/>
    <w:rsid w:val="008A52D1"/>
    <w:rsid w:val="008A57E2"/>
    <w:rsid w:val="008A5FE3"/>
    <w:rsid w:val="008A6436"/>
    <w:rsid w:val="008A6765"/>
    <w:rsid w:val="008A7ECF"/>
    <w:rsid w:val="008B02AE"/>
    <w:rsid w:val="008B1252"/>
    <w:rsid w:val="008B189B"/>
    <w:rsid w:val="008B2648"/>
    <w:rsid w:val="008B2E17"/>
    <w:rsid w:val="008B3FC4"/>
    <w:rsid w:val="008B402F"/>
    <w:rsid w:val="008B441A"/>
    <w:rsid w:val="008B6795"/>
    <w:rsid w:val="008B72A7"/>
    <w:rsid w:val="008C0DEE"/>
    <w:rsid w:val="008C3788"/>
    <w:rsid w:val="008C5754"/>
    <w:rsid w:val="008C5959"/>
    <w:rsid w:val="008C5E14"/>
    <w:rsid w:val="008C66CD"/>
    <w:rsid w:val="008C78D8"/>
    <w:rsid w:val="008D0F7D"/>
    <w:rsid w:val="008D1B76"/>
    <w:rsid w:val="008D1D14"/>
    <w:rsid w:val="008D20C6"/>
    <w:rsid w:val="008D284C"/>
    <w:rsid w:val="008D3756"/>
    <w:rsid w:val="008D3B7C"/>
    <w:rsid w:val="008D3D11"/>
    <w:rsid w:val="008D41DD"/>
    <w:rsid w:val="008D4677"/>
    <w:rsid w:val="008D5111"/>
    <w:rsid w:val="008D5133"/>
    <w:rsid w:val="008D64E2"/>
    <w:rsid w:val="008D6505"/>
    <w:rsid w:val="008D7C9B"/>
    <w:rsid w:val="008E009E"/>
    <w:rsid w:val="008E0915"/>
    <w:rsid w:val="008E19CF"/>
    <w:rsid w:val="008E2040"/>
    <w:rsid w:val="008E2397"/>
    <w:rsid w:val="008E3832"/>
    <w:rsid w:val="008E3C26"/>
    <w:rsid w:val="008E4F57"/>
    <w:rsid w:val="008E5187"/>
    <w:rsid w:val="008E5326"/>
    <w:rsid w:val="008E711B"/>
    <w:rsid w:val="008E7C30"/>
    <w:rsid w:val="008E7DC5"/>
    <w:rsid w:val="008F0D8E"/>
    <w:rsid w:val="008F1332"/>
    <w:rsid w:val="008F3002"/>
    <w:rsid w:val="008F4536"/>
    <w:rsid w:val="008F5952"/>
    <w:rsid w:val="008F5EE1"/>
    <w:rsid w:val="008F69F5"/>
    <w:rsid w:val="008F6FE0"/>
    <w:rsid w:val="008F76A3"/>
    <w:rsid w:val="008F7E0A"/>
    <w:rsid w:val="009002AE"/>
    <w:rsid w:val="00900E27"/>
    <w:rsid w:val="00900E84"/>
    <w:rsid w:val="0090120E"/>
    <w:rsid w:val="009012BB"/>
    <w:rsid w:val="0090202E"/>
    <w:rsid w:val="0090251C"/>
    <w:rsid w:val="00902DA4"/>
    <w:rsid w:val="00903BD6"/>
    <w:rsid w:val="00904129"/>
    <w:rsid w:val="00904580"/>
    <w:rsid w:val="00905963"/>
    <w:rsid w:val="00905B3E"/>
    <w:rsid w:val="00906575"/>
    <w:rsid w:val="009065D9"/>
    <w:rsid w:val="0090696B"/>
    <w:rsid w:val="00907693"/>
    <w:rsid w:val="00907AD3"/>
    <w:rsid w:val="00907F51"/>
    <w:rsid w:val="0091203F"/>
    <w:rsid w:val="009126AC"/>
    <w:rsid w:val="00912CF0"/>
    <w:rsid w:val="00913C2D"/>
    <w:rsid w:val="009147B4"/>
    <w:rsid w:val="00914B69"/>
    <w:rsid w:val="00914B7E"/>
    <w:rsid w:val="00915049"/>
    <w:rsid w:val="00915278"/>
    <w:rsid w:val="0091529D"/>
    <w:rsid w:val="00915953"/>
    <w:rsid w:val="00916F14"/>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4F32"/>
    <w:rsid w:val="0093562E"/>
    <w:rsid w:val="00935BE0"/>
    <w:rsid w:val="00936576"/>
    <w:rsid w:val="009372AE"/>
    <w:rsid w:val="009372CC"/>
    <w:rsid w:val="009372F2"/>
    <w:rsid w:val="009373CE"/>
    <w:rsid w:val="00937454"/>
    <w:rsid w:val="00937FBE"/>
    <w:rsid w:val="00940397"/>
    <w:rsid w:val="00940425"/>
    <w:rsid w:val="00940677"/>
    <w:rsid w:val="00940AC6"/>
    <w:rsid w:val="00941829"/>
    <w:rsid w:val="00941C3F"/>
    <w:rsid w:val="00941C4B"/>
    <w:rsid w:val="009421C4"/>
    <w:rsid w:val="0094301C"/>
    <w:rsid w:val="00943377"/>
    <w:rsid w:val="00945DD8"/>
    <w:rsid w:val="00945F3B"/>
    <w:rsid w:val="00945FA6"/>
    <w:rsid w:val="009466A4"/>
    <w:rsid w:val="009477F3"/>
    <w:rsid w:val="00947915"/>
    <w:rsid w:val="00950C6D"/>
    <w:rsid w:val="0095124D"/>
    <w:rsid w:val="0095135B"/>
    <w:rsid w:val="00951E5D"/>
    <w:rsid w:val="00952061"/>
    <w:rsid w:val="00952141"/>
    <w:rsid w:val="00952D7F"/>
    <w:rsid w:val="00953381"/>
    <w:rsid w:val="00953FA9"/>
    <w:rsid w:val="009545CE"/>
    <w:rsid w:val="0095547C"/>
    <w:rsid w:val="009566EA"/>
    <w:rsid w:val="0095750A"/>
    <w:rsid w:val="009575FA"/>
    <w:rsid w:val="00960317"/>
    <w:rsid w:val="009603D5"/>
    <w:rsid w:val="00961744"/>
    <w:rsid w:val="0096388A"/>
    <w:rsid w:val="00964FE8"/>
    <w:rsid w:val="00965608"/>
    <w:rsid w:val="009665D9"/>
    <w:rsid w:val="00966D1C"/>
    <w:rsid w:val="009672E9"/>
    <w:rsid w:val="009674C8"/>
    <w:rsid w:val="00967515"/>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4A6B"/>
    <w:rsid w:val="009872DC"/>
    <w:rsid w:val="009902BA"/>
    <w:rsid w:val="00991A21"/>
    <w:rsid w:val="0099214D"/>
    <w:rsid w:val="0099277E"/>
    <w:rsid w:val="00992BD4"/>
    <w:rsid w:val="0099303D"/>
    <w:rsid w:val="00993104"/>
    <w:rsid w:val="0099358C"/>
    <w:rsid w:val="00997976"/>
    <w:rsid w:val="009A0307"/>
    <w:rsid w:val="009A0A46"/>
    <w:rsid w:val="009A0FC0"/>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391B"/>
    <w:rsid w:val="009E452F"/>
    <w:rsid w:val="009E45DC"/>
    <w:rsid w:val="009E480C"/>
    <w:rsid w:val="009E4F20"/>
    <w:rsid w:val="009E629A"/>
    <w:rsid w:val="009E6335"/>
    <w:rsid w:val="009E65D4"/>
    <w:rsid w:val="009E671C"/>
    <w:rsid w:val="009E69FD"/>
    <w:rsid w:val="009E6BE2"/>
    <w:rsid w:val="009E77D0"/>
    <w:rsid w:val="009E7B80"/>
    <w:rsid w:val="009F089D"/>
    <w:rsid w:val="009F0A94"/>
    <w:rsid w:val="009F1A99"/>
    <w:rsid w:val="009F1B07"/>
    <w:rsid w:val="009F2243"/>
    <w:rsid w:val="009F3465"/>
    <w:rsid w:val="009F3D13"/>
    <w:rsid w:val="009F5989"/>
    <w:rsid w:val="009F59F1"/>
    <w:rsid w:val="009F63C8"/>
    <w:rsid w:val="009F683F"/>
    <w:rsid w:val="009F7426"/>
    <w:rsid w:val="00A006AA"/>
    <w:rsid w:val="00A027E8"/>
    <w:rsid w:val="00A02DB6"/>
    <w:rsid w:val="00A02FD2"/>
    <w:rsid w:val="00A030FB"/>
    <w:rsid w:val="00A03AC1"/>
    <w:rsid w:val="00A04259"/>
    <w:rsid w:val="00A04E90"/>
    <w:rsid w:val="00A050BF"/>
    <w:rsid w:val="00A0579F"/>
    <w:rsid w:val="00A05F0D"/>
    <w:rsid w:val="00A069DC"/>
    <w:rsid w:val="00A07B46"/>
    <w:rsid w:val="00A127C3"/>
    <w:rsid w:val="00A1348F"/>
    <w:rsid w:val="00A13616"/>
    <w:rsid w:val="00A13661"/>
    <w:rsid w:val="00A13D93"/>
    <w:rsid w:val="00A14686"/>
    <w:rsid w:val="00A146CD"/>
    <w:rsid w:val="00A14BAB"/>
    <w:rsid w:val="00A15058"/>
    <w:rsid w:val="00A157C7"/>
    <w:rsid w:val="00A16845"/>
    <w:rsid w:val="00A16908"/>
    <w:rsid w:val="00A177BE"/>
    <w:rsid w:val="00A179FD"/>
    <w:rsid w:val="00A205E9"/>
    <w:rsid w:val="00A20D3E"/>
    <w:rsid w:val="00A20F52"/>
    <w:rsid w:val="00A21A6A"/>
    <w:rsid w:val="00A21D5F"/>
    <w:rsid w:val="00A221E3"/>
    <w:rsid w:val="00A2226A"/>
    <w:rsid w:val="00A22732"/>
    <w:rsid w:val="00A22BCD"/>
    <w:rsid w:val="00A22C62"/>
    <w:rsid w:val="00A24797"/>
    <w:rsid w:val="00A24FC5"/>
    <w:rsid w:val="00A24FE1"/>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DED"/>
    <w:rsid w:val="00A34869"/>
    <w:rsid w:val="00A34DE2"/>
    <w:rsid w:val="00A35B62"/>
    <w:rsid w:val="00A35F42"/>
    <w:rsid w:val="00A368CB"/>
    <w:rsid w:val="00A3735A"/>
    <w:rsid w:val="00A37B56"/>
    <w:rsid w:val="00A404A7"/>
    <w:rsid w:val="00A41057"/>
    <w:rsid w:val="00A416A2"/>
    <w:rsid w:val="00A41875"/>
    <w:rsid w:val="00A41C2C"/>
    <w:rsid w:val="00A42407"/>
    <w:rsid w:val="00A44A92"/>
    <w:rsid w:val="00A455CA"/>
    <w:rsid w:val="00A47784"/>
    <w:rsid w:val="00A47D48"/>
    <w:rsid w:val="00A50736"/>
    <w:rsid w:val="00A50B75"/>
    <w:rsid w:val="00A5335E"/>
    <w:rsid w:val="00A53F21"/>
    <w:rsid w:val="00A5522A"/>
    <w:rsid w:val="00A55BD2"/>
    <w:rsid w:val="00A55F0E"/>
    <w:rsid w:val="00A561E6"/>
    <w:rsid w:val="00A57FA9"/>
    <w:rsid w:val="00A61022"/>
    <w:rsid w:val="00A6109D"/>
    <w:rsid w:val="00A61B85"/>
    <w:rsid w:val="00A62719"/>
    <w:rsid w:val="00A62E8B"/>
    <w:rsid w:val="00A63272"/>
    <w:rsid w:val="00A6497F"/>
    <w:rsid w:val="00A65294"/>
    <w:rsid w:val="00A65697"/>
    <w:rsid w:val="00A65FE9"/>
    <w:rsid w:val="00A6721B"/>
    <w:rsid w:val="00A67644"/>
    <w:rsid w:val="00A67B1C"/>
    <w:rsid w:val="00A70EF1"/>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3F"/>
    <w:rsid w:val="00A8486F"/>
    <w:rsid w:val="00A84DC1"/>
    <w:rsid w:val="00A8642A"/>
    <w:rsid w:val="00A8667E"/>
    <w:rsid w:val="00A86F71"/>
    <w:rsid w:val="00A8703F"/>
    <w:rsid w:val="00A8768A"/>
    <w:rsid w:val="00A87932"/>
    <w:rsid w:val="00A87AFA"/>
    <w:rsid w:val="00A912BB"/>
    <w:rsid w:val="00A92472"/>
    <w:rsid w:val="00A93DAA"/>
    <w:rsid w:val="00A94668"/>
    <w:rsid w:val="00A947A7"/>
    <w:rsid w:val="00A94936"/>
    <w:rsid w:val="00A94F46"/>
    <w:rsid w:val="00A956DB"/>
    <w:rsid w:val="00A95A5C"/>
    <w:rsid w:val="00A973E6"/>
    <w:rsid w:val="00AA12C3"/>
    <w:rsid w:val="00AA1C2B"/>
    <w:rsid w:val="00AA1D40"/>
    <w:rsid w:val="00AA1DB3"/>
    <w:rsid w:val="00AA2128"/>
    <w:rsid w:val="00AA2AD6"/>
    <w:rsid w:val="00AA3733"/>
    <w:rsid w:val="00AA581C"/>
    <w:rsid w:val="00AA5A5C"/>
    <w:rsid w:val="00AA5C78"/>
    <w:rsid w:val="00AA6E8C"/>
    <w:rsid w:val="00AA700B"/>
    <w:rsid w:val="00AA73CD"/>
    <w:rsid w:val="00AB0932"/>
    <w:rsid w:val="00AB0E0F"/>
    <w:rsid w:val="00AB0F6C"/>
    <w:rsid w:val="00AB1CD4"/>
    <w:rsid w:val="00AB1DC3"/>
    <w:rsid w:val="00AB2049"/>
    <w:rsid w:val="00AB2703"/>
    <w:rsid w:val="00AB2D4E"/>
    <w:rsid w:val="00AB2E57"/>
    <w:rsid w:val="00AB4256"/>
    <w:rsid w:val="00AB4EB9"/>
    <w:rsid w:val="00AB5754"/>
    <w:rsid w:val="00AB58C8"/>
    <w:rsid w:val="00AB787E"/>
    <w:rsid w:val="00AB78F0"/>
    <w:rsid w:val="00AB7CFD"/>
    <w:rsid w:val="00AC0D85"/>
    <w:rsid w:val="00AC0E5E"/>
    <w:rsid w:val="00AC13E5"/>
    <w:rsid w:val="00AC2083"/>
    <w:rsid w:val="00AC25C5"/>
    <w:rsid w:val="00AC2C05"/>
    <w:rsid w:val="00AC2FC2"/>
    <w:rsid w:val="00AC34EC"/>
    <w:rsid w:val="00AC3F4B"/>
    <w:rsid w:val="00AC416A"/>
    <w:rsid w:val="00AC450F"/>
    <w:rsid w:val="00AC4FF9"/>
    <w:rsid w:val="00AC534F"/>
    <w:rsid w:val="00AC53D1"/>
    <w:rsid w:val="00AC551D"/>
    <w:rsid w:val="00AC5CE8"/>
    <w:rsid w:val="00AC6B12"/>
    <w:rsid w:val="00AC6D27"/>
    <w:rsid w:val="00AC7227"/>
    <w:rsid w:val="00AC7F98"/>
    <w:rsid w:val="00AD034E"/>
    <w:rsid w:val="00AD0A6A"/>
    <w:rsid w:val="00AD0D65"/>
    <w:rsid w:val="00AD147E"/>
    <w:rsid w:val="00AD313A"/>
    <w:rsid w:val="00AD386C"/>
    <w:rsid w:val="00AD3A9A"/>
    <w:rsid w:val="00AD3AD5"/>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42F4"/>
    <w:rsid w:val="00AF596E"/>
    <w:rsid w:val="00AF5D0B"/>
    <w:rsid w:val="00AF606D"/>
    <w:rsid w:val="00AF6D04"/>
    <w:rsid w:val="00AF6E3D"/>
    <w:rsid w:val="00B01519"/>
    <w:rsid w:val="00B032FF"/>
    <w:rsid w:val="00B03302"/>
    <w:rsid w:val="00B03345"/>
    <w:rsid w:val="00B03555"/>
    <w:rsid w:val="00B04373"/>
    <w:rsid w:val="00B0492B"/>
    <w:rsid w:val="00B053B5"/>
    <w:rsid w:val="00B0591C"/>
    <w:rsid w:val="00B05967"/>
    <w:rsid w:val="00B05B3E"/>
    <w:rsid w:val="00B07913"/>
    <w:rsid w:val="00B10BB8"/>
    <w:rsid w:val="00B10F6D"/>
    <w:rsid w:val="00B114FF"/>
    <w:rsid w:val="00B12A20"/>
    <w:rsid w:val="00B12B22"/>
    <w:rsid w:val="00B12BDA"/>
    <w:rsid w:val="00B12C4F"/>
    <w:rsid w:val="00B13D4B"/>
    <w:rsid w:val="00B13FAF"/>
    <w:rsid w:val="00B16422"/>
    <w:rsid w:val="00B16D38"/>
    <w:rsid w:val="00B170CC"/>
    <w:rsid w:val="00B17E67"/>
    <w:rsid w:val="00B23475"/>
    <w:rsid w:val="00B237F9"/>
    <w:rsid w:val="00B23A9A"/>
    <w:rsid w:val="00B25152"/>
    <w:rsid w:val="00B26ECD"/>
    <w:rsid w:val="00B30128"/>
    <w:rsid w:val="00B30C4E"/>
    <w:rsid w:val="00B3148C"/>
    <w:rsid w:val="00B3159B"/>
    <w:rsid w:val="00B32A81"/>
    <w:rsid w:val="00B331CD"/>
    <w:rsid w:val="00B33483"/>
    <w:rsid w:val="00B33A95"/>
    <w:rsid w:val="00B340CB"/>
    <w:rsid w:val="00B3461A"/>
    <w:rsid w:val="00B356FA"/>
    <w:rsid w:val="00B36465"/>
    <w:rsid w:val="00B369E6"/>
    <w:rsid w:val="00B36AD2"/>
    <w:rsid w:val="00B36AF8"/>
    <w:rsid w:val="00B36E14"/>
    <w:rsid w:val="00B37687"/>
    <w:rsid w:val="00B405DF"/>
    <w:rsid w:val="00B40D9C"/>
    <w:rsid w:val="00B419A1"/>
    <w:rsid w:val="00B42C19"/>
    <w:rsid w:val="00B434D7"/>
    <w:rsid w:val="00B43C7D"/>
    <w:rsid w:val="00B43D50"/>
    <w:rsid w:val="00B4478F"/>
    <w:rsid w:val="00B4565D"/>
    <w:rsid w:val="00B45E69"/>
    <w:rsid w:val="00B46252"/>
    <w:rsid w:val="00B50AFB"/>
    <w:rsid w:val="00B50FB9"/>
    <w:rsid w:val="00B5159B"/>
    <w:rsid w:val="00B5186F"/>
    <w:rsid w:val="00B5255D"/>
    <w:rsid w:val="00B5257D"/>
    <w:rsid w:val="00B531D4"/>
    <w:rsid w:val="00B533E1"/>
    <w:rsid w:val="00B53C98"/>
    <w:rsid w:val="00B53C9A"/>
    <w:rsid w:val="00B53E47"/>
    <w:rsid w:val="00B55A6A"/>
    <w:rsid w:val="00B55B19"/>
    <w:rsid w:val="00B609EE"/>
    <w:rsid w:val="00B60B98"/>
    <w:rsid w:val="00B61330"/>
    <w:rsid w:val="00B6193C"/>
    <w:rsid w:val="00B6247C"/>
    <w:rsid w:val="00B62C4B"/>
    <w:rsid w:val="00B63CF1"/>
    <w:rsid w:val="00B64187"/>
    <w:rsid w:val="00B64BA4"/>
    <w:rsid w:val="00B660DA"/>
    <w:rsid w:val="00B66B17"/>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18F6"/>
    <w:rsid w:val="00B91902"/>
    <w:rsid w:val="00B91963"/>
    <w:rsid w:val="00B91CED"/>
    <w:rsid w:val="00B92895"/>
    <w:rsid w:val="00B9298F"/>
    <w:rsid w:val="00B92BF8"/>
    <w:rsid w:val="00B92D73"/>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2A2"/>
    <w:rsid w:val="00BA4E20"/>
    <w:rsid w:val="00BA6432"/>
    <w:rsid w:val="00BA666B"/>
    <w:rsid w:val="00BA66CA"/>
    <w:rsid w:val="00BA6A72"/>
    <w:rsid w:val="00BA6B16"/>
    <w:rsid w:val="00BA7604"/>
    <w:rsid w:val="00BB12F5"/>
    <w:rsid w:val="00BB367B"/>
    <w:rsid w:val="00BB38EA"/>
    <w:rsid w:val="00BB3D8C"/>
    <w:rsid w:val="00BB4BE7"/>
    <w:rsid w:val="00BB5352"/>
    <w:rsid w:val="00BB58D3"/>
    <w:rsid w:val="00BB5A44"/>
    <w:rsid w:val="00BB68DF"/>
    <w:rsid w:val="00BB6BD0"/>
    <w:rsid w:val="00BB7C48"/>
    <w:rsid w:val="00BC048C"/>
    <w:rsid w:val="00BC1537"/>
    <w:rsid w:val="00BC35FE"/>
    <w:rsid w:val="00BC3976"/>
    <w:rsid w:val="00BC3A82"/>
    <w:rsid w:val="00BC426E"/>
    <w:rsid w:val="00BC43AA"/>
    <w:rsid w:val="00BC6F24"/>
    <w:rsid w:val="00BC78CF"/>
    <w:rsid w:val="00BD0F3E"/>
    <w:rsid w:val="00BD12D2"/>
    <w:rsid w:val="00BD1580"/>
    <w:rsid w:val="00BD16C4"/>
    <w:rsid w:val="00BD1976"/>
    <w:rsid w:val="00BD2628"/>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6CA4"/>
    <w:rsid w:val="00BE73B8"/>
    <w:rsid w:val="00BF0122"/>
    <w:rsid w:val="00BF02A0"/>
    <w:rsid w:val="00BF0568"/>
    <w:rsid w:val="00BF1A46"/>
    <w:rsid w:val="00BF1AEE"/>
    <w:rsid w:val="00BF209E"/>
    <w:rsid w:val="00BF27E7"/>
    <w:rsid w:val="00BF35E6"/>
    <w:rsid w:val="00BF36B0"/>
    <w:rsid w:val="00BF50F3"/>
    <w:rsid w:val="00BF5136"/>
    <w:rsid w:val="00BF52BE"/>
    <w:rsid w:val="00BF5A91"/>
    <w:rsid w:val="00BF605F"/>
    <w:rsid w:val="00BF650B"/>
    <w:rsid w:val="00BF6E62"/>
    <w:rsid w:val="00BF784C"/>
    <w:rsid w:val="00C0028B"/>
    <w:rsid w:val="00C0062A"/>
    <w:rsid w:val="00C00C28"/>
    <w:rsid w:val="00C02D82"/>
    <w:rsid w:val="00C02EDD"/>
    <w:rsid w:val="00C035A6"/>
    <w:rsid w:val="00C03CCA"/>
    <w:rsid w:val="00C04754"/>
    <w:rsid w:val="00C05728"/>
    <w:rsid w:val="00C06199"/>
    <w:rsid w:val="00C06482"/>
    <w:rsid w:val="00C06671"/>
    <w:rsid w:val="00C10975"/>
    <w:rsid w:val="00C10F14"/>
    <w:rsid w:val="00C10F22"/>
    <w:rsid w:val="00C121C6"/>
    <w:rsid w:val="00C1227C"/>
    <w:rsid w:val="00C12C9E"/>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951"/>
    <w:rsid w:val="00C3410B"/>
    <w:rsid w:val="00C34BBE"/>
    <w:rsid w:val="00C35302"/>
    <w:rsid w:val="00C35F04"/>
    <w:rsid w:val="00C364FE"/>
    <w:rsid w:val="00C36623"/>
    <w:rsid w:val="00C36F54"/>
    <w:rsid w:val="00C371F7"/>
    <w:rsid w:val="00C373DB"/>
    <w:rsid w:val="00C41DF3"/>
    <w:rsid w:val="00C41E4F"/>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D9"/>
    <w:rsid w:val="00C615A8"/>
    <w:rsid w:val="00C6181F"/>
    <w:rsid w:val="00C627D6"/>
    <w:rsid w:val="00C633AC"/>
    <w:rsid w:val="00C63BD4"/>
    <w:rsid w:val="00C64709"/>
    <w:rsid w:val="00C65077"/>
    <w:rsid w:val="00C655D3"/>
    <w:rsid w:val="00C66249"/>
    <w:rsid w:val="00C66592"/>
    <w:rsid w:val="00C66F8E"/>
    <w:rsid w:val="00C67EE7"/>
    <w:rsid w:val="00C7195E"/>
    <w:rsid w:val="00C7278E"/>
    <w:rsid w:val="00C74A9C"/>
    <w:rsid w:val="00C764C8"/>
    <w:rsid w:val="00C764CE"/>
    <w:rsid w:val="00C76CC4"/>
    <w:rsid w:val="00C77B7F"/>
    <w:rsid w:val="00C806B7"/>
    <w:rsid w:val="00C8127F"/>
    <w:rsid w:val="00C81379"/>
    <w:rsid w:val="00C81EFF"/>
    <w:rsid w:val="00C8270F"/>
    <w:rsid w:val="00C8407E"/>
    <w:rsid w:val="00C84472"/>
    <w:rsid w:val="00C84E32"/>
    <w:rsid w:val="00C85071"/>
    <w:rsid w:val="00C8670A"/>
    <w:rsid w:val="00C87361"/>
    <w:rsid w:val="00C904F3"/>
    <w:rsid w:val="00C906B2"/>
    <w:rsid w:val="00C90A9C"/>
    <w:rsid w:val="00C90D5F"/>
    <w:rsid w:val="00C91566"/>
    <w:rsid w:val="00C91848"/>
    <w:rsid w:val="00C92B95"/>
    <w:rsid w:val="00C92E3B"/>
    <w:rsid w:val="00C949E6"/>
    <w:rsid w:val="00C95A72"/>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42BB"/>
    <w:rsid w:val="00CB534F"/>
    <w:rsid w:val="00CB5597"/>
    <w:rsid w:val="00CB597A"/>
    <w:rsid w:val="00CB5AF7"/>
    <w:rsid w:val="00CB5B47"/>
    <w:rsid w:val="00CB727F"/>
    <w:rsid w:val="00CB7431"/>
    <w:rsid w:val="00CB76DB"/>
    <w:rsid w:val="00CB77B2"/>
    <w:rsid w:val="00CC0522"/>
    <w:rsid w:val="00CC16B1"/>
    <w:rsid w:val="00CC16CD"/>
    <w:rsid w:val="00CC1A1B"/>
    <w:rsid w:val="00CC1CE2"/>
    <w:rsid w:val="00CC247E"/>
    <w:rsid w:val="00CC3C0C"/>
    <w:rsid w:val="00CC42EA"/>
    <w:rsid w:val="00CC4879"/>
    <w:rsid w:val="00CC534C"/>
    <w:rsid w:val="00CC6061"/>
    <w:rsid w:val="00CC7F9A"/>
    <w:rsid w:val="00CD01E0"/>
    <w:rsid w:val="00CD23D5"/>
    <w:rsid w:val="00CD2637"/>
    <w:rsid w:val="00CD28E3"/>
    <w:rsid w:val="00CD47AE"/>
    <w:rsid w:val="00CD4BFF"/>
    <w:rsid w:val="00CD4E56"/>
    <w:rsid w:val="00CD5354"/>
    <w:rsid w:val="00CD5DF6"/>
    <w:rsid w:val="00CD6673"/>
    <w:rsid w:val="00CD6B85"/>
    <w:rsid w:val="00CD7F55"/>
    <w:rsid w:val="00CE0172"/>
    <w:rsid w:val="00CE0831"/>
    <w:rsid w:val="00CE0D2E"/>
    <w:rsid w:val="00CE181F"/>
    <w:rsid w:val="00CE1FA1"/>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9F3"/>
    <w:rsid w:val="00CF3F35"/>
    <w:rsid w:val="00CF44E8"/>
    <w:rsid w:val="00CF48A9"/>
    <w:rsid w:val="00CF5BFC"/>
    <w:rsid w:val="00CF7161"/>
    <w:rsid w:val="00CF7EFF"/>
    <w:rsid w:val="00D004DA"/>
    <w:rsid w:val="00D0062D"/>
    <w:rsid w:val="00D006A8"/>
    <w:rsid w:val="00D01E4E"/>
    <w:rsid w:val="00D01FAC"/>
    <w:rsid w:val="00D02BDE"/>
    <w:rsid w:val="00D0329F"/>
    <w:rsid w:val="00D037D7"/>
    <w:rsid w:val="00D03F0B"/>
    <w:rsid w:val="00D048C2"/>
    <w:rsid w:val="00D04C4F"/>
    <w:rsid w:val="00D04E61"/>
    <w:rsid w:val="00D0564D"/>
    <w:rsid w:val="00D05C92"/>
    <w:rsid w:val="00D05EB7"/>
    <w:rsid w:val="00D062DF"/>
    <w:rsid w:val="00D071EF"/>
    <w:rsid w:val="00D072FF"/>
    <w:rsid w:val="00D1002D"/>
    <w:rsid w:val="00D10530"/>
    <w:rsid w:val="00D11489"/>
    <w:rsid w:val="00D13114"/>
    <w:rsid w:val="00D1335C"/>
    <w:rsid w:val="00D14406"/>
    <w:rsid w:val="00D1470A"/>
    <w:rsid w:val="00D15EB5"/>
    <w:rsid w:val="00D16D91"/>
    <w:rsid w:val="00D171BF"/>
    <w:rsid w:val="00D1725C"/>
    <w:rsid w:val="00D17540"/>
    <w:rsid w:val="00D17D4C"/>
    <w:rsid w:val="00D20D6B"/>
    <w:rsid w:val="00D20F04"/>
    <w:rsid w:val="00D21205"/>
    <w:rsid w:val="00D21772"/>
    <w:rsid w:val="00D21774"/>
    <w:rsid w:val="00D21AB8"/>
    <w:rsid w:val="00D22E7B"/>
    <w:rsid w:val="00D238E4"/>
    <w:rsid w:val="00D243AB"/>
    <w:rsid w:val="00D25AC4"/>
    <w:rsid w:val="00D26772"/>
    <w:rsid w:val="00D27414"/>
    <w:rsid w:val="00D277FE"/>
    <w:rsid w:val="00D30F9A"/>
    <w:rsid w:val="00D31D17"/>
    <w:rsid w:val="00D31FBF"/>
    <w:rsid w:val="00D31FE7"/>
    <w:rsid w:val="00D33334"/>
    <w:rsid w:val="00D33A03"/>
    <w:rsid w:val="00D36DF0"/>
    <w:rsid w:val="00D3726A"/>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029"/>
    <w:rsid w:val="00D56F7A"/>
    <w:rsid w:val="00D57962"/>
    <w:rsid w:val="00D57EFA"/>
    <w:rsid w:val="00D57FFB"/>
    <w:rsid w:val="00D60154"/>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0F1B"/>
    <w:rsid w:val="00D71267"/>
    <w:rsid w:val="00D71B44"/>
    <w:rsid w:val="00D72CFC"/>
    <w:rsid w:val="00D734B7"/>
    <w:rsid w:val="00D758BD"/>
    <w:rsid w:val="00D768C1"/>
    <w:rsid w:val="00D77D82"/>
    <w:rsid w:val="00D800DE"/>
    <w:rsid w:val="00D808E0"/>
    <w:rsid w:val="00D826FC"/>
    <w:rsid w:val="00D829C6"/>
    <w:rsid w:val="00D829E7"/>
    <w:rsid w:val="00D82BB9"/>
    <w:rsid w:val="00D831E9"/>
    <w:rsid w:val="00D83424"/>
    <w:rsid w:val="00D845DA"/>
    <w:rsid w:val="00D8464F"/>
    <w:rsid w:val="00D85312"/>
    <w:rsid w:val="00D85E32"/>
    <w:rsid w:val="00D85E52"/>
    <w:rsid w:val="00D860D2"/>
    <w:rsid w:val="00D867B9"/>
    <w:rsid w:val="00D871F2"/>
    <w:rsid w:val="00D87439"/>
    <w:rsid w:val="00D90603"/>
    <w:rsid w:val="00D91485"/>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84D"/>
    <w:rsid w:val="00DA6C5F"/>
    <w:rsid w:val="00DA7B30"/>
    <w:rsid w:val="00DB1D92"/>
    <w:rsid w:val="00DB2108"/>
    <w:rsid w:val="00DB239A"/>
    <w:rsid w:val="00DB251B"/>
    <w:rsid w:val="00DB2A73"/>
    <w:rsid w:val="00DB2BF0"/>
    <w:rsid w:val="00DB32B1"/>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943"/>
    <w:rsid w:val="00DD19DE"/>
    <w:rsid w:val="00DD2280"/>
    <w:rsid w:val="00DD23C4"/>
    <w:rsid w:val="00DD27BB"/>
    <w:rsid w:val="00DD37A3"/>
    <w:rsid w:val="00DD4A2F"/>
    <w:rsid w:val="00DD5FC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E6B"/>
    <w:rsid w:val="00DF5F65"/>
    <w:rsid w:val="00DF695B"/>
    <w:rsid w:val="00DF7845"/>
    <w:rsid w:val="00DF7BC9"/>
    <w:rsid w:val="00E00857"/>
    <w:rsid w:val="00E01C7C"/>
    <w:rsid w:val="00E0217E"/>
    <w:rsid w:val="00E02C4B"/>
    <w:rsid w:val="00E02DB0"/>
    <w:rsid w:val="00E03DC6"/>
    <w:rsid w:val="00E042E2"/>
    <w:rsid w:val="00E04650"/>
    <w:rsid w:val="00E04F6D"/>
    <w:rsid w:val="00E06C5B"/>
    <w:rsid w:val="00E06FF4"/>
    <w:rsid w:val="00E07522"/>
    <w:rsid w:val="00E104F0"/>
    <w:rsid w:val="00E10AC0"/>
    <w:rsid w:val="00E10C72"/>
    <w:rsid w:val="00E11647"/>
    <w:rsid w:val="00E11810"/>
    <w:rsid w:val="00E11A8C"/>
    <w:rsid w:val="00E12957"/>
    <w:rsid w:val="00E1312E"/>
    <w:rsid w:val="00E135D0"/>
    <w:rsid w:val="00E142F9"/>
    <w:rsid w:val="00E1711B"/>
    <w:rsid w:val="00E20A71"/>
    <w:rsid w:val="00E2124E"/>
    <w:rsid w:val="00E23924"/>
    <w:rsid w:val="00E254F6"/>
    <w:rsid w:val="00E25B8B"/>
    <w:rsid w:val="00E25CBB"/>
    <w:rsid w:val="00E263FF"/>
    <w:rsid w:val="00E26BE2"/>
    <w:rsid w:val="00E27406"/>
    <w:rsid w:val="00E31AEF"/>
    <w:rsid w:val="00E3209C"/>
    <w:rsid w:val="00E3210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45FB9"/>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2E"/>
    <w:rsid w:val="00E645A0"/>
    <w:rsid w:val="00E662C6"/>
    <w:rsid w:val="00E66627"/>
    <w:rsid w:val="00E7048A"/>
    <w:rsid w:val="00E706A2"/>
    <w:rsid w:val="00E70BE8"/>
    <w:rsid w:val="00E72909"/>
    <w:rsid w:val="00E72FF7"/>
    <w:rsid w:val="00E73E92"/>
    <w:rsid w:val="00E743BC"/>
    <w:rsid w:val="00E74996"/>
    <w:rsid w:val="00E74E6E"/>
    <w:rsid w:val="00E76791"/>
    <w:rsid w:val="00E76FA5"/>
    <w:rsid w:val="00E80B65"/>
    <w:rsid w:val="00E81418"/>
    <w:rsid w:val="00E821F0"/>
    <w:rsid w:val="00E8404A"/>
    <w:rsid w:val="00E84600"/>
    <w:rsid w:val="00E85952"/>
    <w:rsid w:val="00E85C37"/>
    <w:rsid w:val="00E85F84"/>
    <w:rsid w:val="00E8784F"/>
    <w:rsid w:val="00E87D44"/>
    <w:rsid w:val="00E87F42"/>
    <w:rsid w:val="00E901C9"/>
    <w:rsid w:val="00E910E3"/>
    <w:rsid w:val="00E9120B"/>
    <w:rsid w:val="00E913A0"/>
    <w:rsid w:val="00E919AE"/>
    <w:rsid w:val="00E91B59"/>
    <w:rsid w:val="00E9455F"/>
    <w:rsid w:val="00E94BD3"/>
    <w:rsid w:val="00E94FE0"/>
    <w:rsid w:val="00E95017"/>
    <w:rsid w:val="00E9502E"/>
    <w:rsid w:val="00E95677"/>
    <w:rsid w:val="00E958D5"/>
    <w:rsid w:val="00E962C7"/>
    <w:rsid w:val="00E96AA6"/>
    <w:rsid w:val="00E96CB5"/>
    <w:rsid w:val="00E97A45"/>
    <w:rsid w:val="00EA13C6"/>
    <w:rsid w:val="00EA1D56"/>
    <w:rsid w:val="00EA2138"/>
    <w:rsid w:val="00EA23FC"/>
    <w:rsid w:val="00EA3813"/>
    <w:rsid w:val="00EA5173"/>
    <w:rsid w:val="00EA5452"/>
    <w:rsid w:val="00EA5E42"/>
    <w:rsid w:val="00EA5F71"/>
    <w:rsid w:val="00EA5FF8"/>
    <w:rsid w:val="00EA640D"/>
    <w:rsid w:val="00EB15EB"/>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C83"/>
    <w:rsid w:val="00EC5F5E"/>
    <w:rsid w:val="00EC6E6F"/>
    <w:rsid w:val="00EC7EB5"/>
    <w:rsid w:val="00ED05F9"/>
    <w:rsid w:val="00ED1EE7"/>
    <w:rsid w:val="00ED263B"/>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330E"/>
    <w:rsid w:val="00EE3549"/>
    <w:rsid w:val="00EE3E3D"/>
    <w:rsid w:val="00EE4346"/>
    <w:rsid w:val="00EE5061"/>
    <w:rsid w:val="00EE5576"/>
    <w:rsid w:val="00EE585A"/>
    <w:rsid w:val="00EE6D61"/>
    <w:rsid w:val="00EE6EEA"/>
    <w:rsid w:val="00EE78A8"/>
    <w:rsid w:val="00EF01A6"/>
    <w:rsid w:val="00EF2589"/>
    <w:rsid w:val="00EF27AA"/>
    <w:rsid w:val="00EF2BBF"/>
    <w:rsid w:val="00EF2DDE"/>
    <w:rsid w:val="00EF34BF"/>
    <w:rsid w:val="00EF3B5F"/>
    <w:rsid w:val="00EF3D0A"/>
    <w:rsid w:val="00EF3FF0"/>
    <w:rsid w:val="00EF4035"/>
    <w:rsid w:val="00EF4236"/>
    <w:rsid w:val="00EF468D"/>
    <w:rsid w:val="00EF505E"/>
    <w:rsid w:val="00EF50D6"/>
    <w:rsid w:val="00EF6483"/>
    <w:rsid w:val="00EF696B"/>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10246"/>
    <w:rsid w:val="00F11320"/>
    <w:rsid w:val="00F11938"/>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2D97"/>
    <w:rsid w:val="00F236E6"/>
    <w:rsid w:val="00F23B98"/>
    <w:rsid w:val="00F24384"/>
    <w:rsid w:val="00F24ACE"/>
    <w:rsid w:val="00F24E9A"/>
    <w:rsid w:val="00F25E61"/>
    <w:rsid w:val="00F26BFD"/>
    <w:rsid w:val="00F27A22"/>
    <w:rsid w:val="00F309F2"/>
    <w:rsid w:val="00F30E13"/>
    <w:rsid w:val="00F310A3"/>
    <w:rsid w:val="00F313BA"/>
    <w:rsid w:val="00F31C74"/>
    <w:rsid w:val="00F32493"/>
    <w:rsid w:val="00F3293C"/>
    <w:rsid w:val="00F33DDB"/>
    <w:rsid w:val="00F34A66"/>
    <w:rsid w:val="00F357B5"/>
    <w:rsid w:val="00F358B8"/>
    <w:rsid w:val="00F35FB9"/>
    <w:rsid w:val="00F36930"/>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E2E"/>
    <w:rsid w:val="00F46E1F"/>
    <w:rsid w:val="00F4799A"/>
    <w:rsid w:val="00F5064D"/>
    <w:rsid w:val="00F509C5"/>
    <w:rsid w:val="00F50ECA"/>
    <w:rsid w:val="00F51C36"/>
    <w:rsid w:val="00F5242A"/>
    <w:rsid w:val="00F528E0"/>
    <w:rsid w:val="00F52B7D"/>
    <w:rsid w:val="00F53230"/>
    <w:rsid w:val="00F53EAC"/>
    <w:rsid w:val="00F544D8"/>
    <w:rsid w:val="00F548B6"/>
    <w:rsid w:val="00F54E34"/>
    <w:rsid w:val="00F55B1B"/>
    <w:rsid w:val="00F56790"/>
    <w:rsid w:val="00F57CA4"/>
    <w:rsid w:val="00F57CFE"/>
    <w:rsid w:val="00F57FD0"/>
    <w:rsid w:val="00F600E8"/>
    <w:rsid w:val="00F60CF8"/>
    <w:rsid w:val="00F614AE"/>
    <w:rsid w:val="00F61952"/>
    <w:rsid w:val="00F621FF"/>
    <w:rsid w:val="00F62A63"/>
    <w:rsid w:val="00F62B1E"/>
    <w:rsid w:val="00F62C11"/>
    <w:rsid w:val="00F638AF"/>
    <w:rsid w:val="00F65652"/>
    <w:rsid w:val="00F65D80"/>
    <w:rsid w:val="00F66E39"/>
    <w:rsid w:val="00F67231"/>
    <w:rsid w:val="00F676C5"/>
    <w:rsid w:val="00F67C6B"/>
    <w:rsid w:val="00F71445"/>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1A01"/>
    <w:rsid w:val="00F92DE0"/>
    <w:rsid w:val="00F939AE"/>
    <w:rsid w:val="00F950E6"/>
    <w:rsid w:val="00F9589C"/>
    <w:rsid w:val="00F958DD"/>
    <w:rsid w:val="00F95A1B"/>
    <w:rsid w:val="00F95B2E"/>
    <w:rsid w:val="00F96A92"/>
    <w:rsid w:val="00F97B89"/>
    <w:rsid w:val="00FA01B3"/>
    <w:rsid w:val="00FA1029"/>
    <w:rsid w:val="00FA1E2C"/>
    <w:rsid w:val="00FA2DB2"/>
    <w:rsid w:val="00FA4637"/>
    <w:rsid w:val="00FA5CC0"/>
    <w:rsid w:val="00FA5FAC"/>
    <w:rsid w:val="00FA66EF"/>
    <w:rsid w:val="00FA77E3"/>
    <w:rsid w:val="00FA7C6A"/>
    <w:rsid w:val="00FB20E6"/>
    <w:rsid w:val="00FB2A1F"/>
    <w:rsid w:val="00FB4464"/>
    <w:rsid w:val="00FB5B83"/>
    <w:rsid w:val="00FB5FEA"/>
    <w:rsid w:val="00FB644B"/>
    <w:rsid w:val="00FB7277"/>
    <w:rsid w:val="00FC07F8"/>
    <w:rsid w:val="00FC0C7B"/>
    <w:rsid w:val="00FC1F57"/>
    <w:rsid w:val="00FC1FDD"/>
    <w:rsid w:val="00FC249F"/>
    <w:rsid w:val="00FC29E1"/>
    <w:rsid w:val="00FC39B4"/>
    <w:rsid w:val="00FC4825"/>
    <w:rsid w:val="00FC5063"/>
    <w:rsid w:val="00FC552A"/>
    <w:rsid w:val="00FC6B50"/>
    <w:rsid w:val="00FC6F18"/>
    <w:rsid w:val="00FC76B2"/>
    <w:rsid w:val="00FC79EA"/>
    <w:rsid w:val="00FC7F35"/>
    <w:rsid w:val="00FD0FD2"/>
    <w:rsid w:val="00FD10C6"/>
    <w:rsid w:val="00FD1F5D"/>
    <w:rsid w:val="00FD2A93"/>
    <w:rsid w:val="00FD47F3"/>
    <w:rsid w:val="00FD539A"/>
    <w:rsid w:val="00FD57F2"/>
    <w:rsid w:val="00FD5A89"/>
    <w:rsid w:val="00FD5C09"/>
    <w:rsid w:val="00FD6058"/>
    <w:rsid w:val="00FE04C7"/>
    <w:rsid w:val="00FE0884"/>
    <w:rsid w:val="00FE15D8"/>
    <w:rsid w:val="00FE263A"/>
    <w:rsid w:val="00FE442F"/>
    <w:rsid w:val="00FE44EB"/>
    <w:rsid w:val="00FE47F3"/>
    <w:rsid w:val="00FE49C9"/>
    <w:rsid w:val="00FE68B8"/>
    <w:rsid w:val="00FE69A2"/>
    <w:rsid w:val="00FE6D7C"/>
    <w:rsid w:val="00FE7508"/>
    <w:rsid w:val="00FE753B"/>
    <w:rsid w:val="00FE7BC6"/>
    <w:rsid w:val="00FE7BE8"/>
    <w:rsid w:val="00FE7C24"/>
    <w:rsid w:val="00FF0A31"/>
    <w:rsid w:val="00FF0E1E"/>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2.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emf"/><Relationship Id="rId63" Type="http://schemas.openxmlformats.org/officeDocument/2006/relationships/image" Target="media/image26.wmf"/><Relationship Id="rId68" Type="http://schemas.openxmlformats.org/officeDocument/2006/relationships/oleObject" Target="embeddings/oleObject32.bin"/><Relationship Id="rId84" Type="http://schemas.openxmlformats.org/officeDocument/2006/relationships/image" Target="media/image34.wmf"/><Relationship Id="rId89" Type="http://schemas.openxmlformats.org/officeDocument/2006/relationships/oleObject" Target="embeddings/oleObject45.bin"/><Relationship Id="rId112" Type="http://schemas.openxmlformats.org/officeDocument/2006/relationships/image" Target="media/image45.wmf"/><Relationship Id="rId133" Type="http://schemas.openxmlformats.org/officeDocument/2006/relationships/image" Target="media/image54.wmf"/><Relationship Id="rId138" Type="http://schemas.openxmlformats.org/officeDocument/2006/relationships/image" Target="media/image56.wmf"/><Relationship Id="rId154" Type="http://schemas.openxmlformats.org/officeDocument/2006/relationships/image" Target="media/image63.wmf"/><Relationship Id="rId159" Type="http://schemas.openxmlformats.org/officeDocument/2006/relationships/header" Target="header2.xml"/><Relationship Id="rId16" Type="http://schemas.openxmlformats.org/officeDocument/2006/relationships/oleObject" Target="embeddings/oleObject4.bin"/><Relationship Id="rId107" Type="http://schemas.openxmlformats.org/officeDocument/2006/relationships/image" Target="media/image44.e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image" Target="media/image32.emf"/><Relationship Id="rId102" Type="http://schemas.openxmlformats.org/officeDocument/2006/relationships/oleObject" Target="embeddings/oleObject53.bin"/><Relationship Id="rId123" Type="http://schemas.openxmlformats.org/officeDocument/2006/relationships/image" Target="media/image50.wmf"/><Relationship Id="rId128" Type="http://schemas.openxmlformats.org/officeDocument/2006/relationships/oleObject" Target="embeddings/oleObject69.bin"/><Relationship Id="rId144" Type="http://schemas.openxmlformats.org/officeDocument/2006/relationships/image" Target="media/image59.wmf"/><Relationship Id="rId149" Type="http://schemas.openxmlformats.org/officeDocument/2006/relationships/image" Target="media/image61.wmf"/><Relationship Id="rId5" Type="http://schemas.openxmlformats.org/officeDocument/2006/relationships/settings" Target="settings.xml"/><Relationship Id="rId90" Type="http://schemas.openxmlformats.org/officeDocument/2006/relationships/image" Target="media/image37.emf"/><Relationship Id="rId95" Type="http://schemas.openxmlformats.org/officeDocument/2006/relationships/oleObject" Target="embeddings/oleObject49.bin"/><Relationship Id="rId160" Type="http://schemas.openxmlformats.org/officeDocument/2006/relationships/footer" Target="footer1.xml"/><Relationship Id="rId165"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emf"/><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image" Target="media/image29.wmf"/><Relationship Id="rId113" Type="http://schemas.openxmlformats.org/officeDocument/2006/relationships/oleObject" Target="embeddings/oleObject60.bin"/><Relationship Id="rId118" Type="http://schemas.openxmlformats.org/officeDocument/2006/relationships/oleObject" Target="embeddings/oleObject63.bin"/><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oleObject" Target="embeddings/oleObject81.bin"/><Relationship Id="rId155" Type="http://schemas.openxmlformats.org/officeDocument/2006/relationships/oleObject" Target="embeddings/oleObject84.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4.wmf"/><Relationship Id="rId103" Type="http://schemas.openxmlformats.org/officeDocument/2006/relationships/image" Target="media/image42.wmf"/><Relationship Id="rId108" Type="http://schemas.openxmlformats.org/officeDocument/2006/relationships/oleObject" Target="embeddings/oleObject56.bin"/><Relationship Id="rId124" Type="http://schemas.openxmlformats.org/officeDocument/2006/relationships/oleObject" Target="embeddings/oleObject66.bin"/><Relationship Id="rId129" Type="http://schemas.openxmlformats.org/officeDocument/2006/relationships/image" Target="media/image52.e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0.wmf"/><Relationship Id="rId91" Type="http://schemas.openxmlformats.org/officeDocument/2006/relationships/oleObject" Target="embeddings/oleObject46.bin"/><Relationship Id="rId96" Type="http://schemas.openxmlformats.org/officeDocument/2006/relationships/image" Target="media/image39.wmf"/><Relationship Id="rId140" Type="http://schemas.openxmlformats.org/officeDocument/2006/relationships/image" Target="media/image57.wmf"/><Relationship Id="rId145" Type="http://schemas.openxmlformats.org/officeDocument/2006/relationships/oleObject" Target="embeddings/oleObject78.bin"/><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emf"/><Relationship Id="rId57" Type="http://schemas.openxmlformats.org/officeDocument/2006/relationships/image" Target="media/image23.wmf"/><Relationship Id="rId106" Type="http://schemas.openxmlformats.org/officeDocument/2006/relationships/oleObject" Target="embeddings/oleObject55.bin"/><Relationship Id="rId114" Type="http://schemas.openxmlformats.org/officeDocument/2006/relationships/image" Target="media/image46.wmf"/><Relationship Id="rId119" Type="http://schemas.openxmlformats.org/officeDocument/2006/relationships/image" Target="media/image48.wmf"/><Relationship Id="rId127" Type="http://schemas.openxmlformats.org/officeDocument/2006/relationships/image" Target="media/image51.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5.wmf"/><Relationship Id="rId94" Type="http://schemas.openxmlformats.org/officeDocument/2006/relationships/image" Target="media/image38.wmf"/><Relationship Id="rId99" Type="http://schemas.openxmlformats.org/officeDocument/2006/relationships/oleObject" Target="embeddings/oleObject51.bin"/><Relationship Id="rId101" Type="http://schemas.openxmlformats.org/officeDocument/2006/relationships/image" Target="media/image41.wmf"/><Relationship Id="rId122" Type="http://schemas.openxmlformats.org/officeDocument/2006/relationships/oleObject" Target="embeddings/oleObject65.bin"/><Relationship Id="rId130" Type="http://schemas.openxmlformats.org/officeDocument/2006/relationships/oleObject" Target="embeddings/oleObject70.bin"/><Relationship Id="rId135" Type="http://schemas.openxmlformats.org/officeDocument/2006/relationships/oleObject" Target="embeddings/oleObject73.bin"/><Relationship Id="rId143" Type="http://schemas.openxmlformats.org/officeDocument/2006/relationships/oleObject" Target="embeddings/oleObject77.bin"/><Relationship Id="rId148" Type="http://schemas.openxmlformats.org/officeDocument/2006/relationships/oleObject" Target="embeddings/oleObject80.bin"/><Relationship Id="rId151" Type="http://schemas.openxmlformats.org/officeDocument/2006/relationships/image" Target="media/image62.emf"/><Relationship Id="rId156" Type="http://schemas.openxmlformats.org/officeDocument/2006/relationships/image" Target="media/image64.wmf"/><Relationship Id="rId16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7.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oleObject" Target="embeddings/oleObject76.bin"/><Relationship Id="rId146" Type="http://schemas.openxmlformats.org/officeDocument/2006/relationships/oleObject" Target="embeddings/oleObject79.bin"/><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oleObject" Target="embeddings/oleObject47.bin"/><Relationship Id="rId162"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image" Target="media/image53.wmf"/><Relationship Id="rId136" Type="http://schemas.openxmlformats.org/officeDocument/2006/relationships/image" Target="media/image55.wmf"/><Relationship Id="rId157" Type="http://schemas.openxmlformats.org/officeDocument/2006/relationships/oleObject" Target="embeddings/oleObject85.bin"/><Relationship Id="rId61" Type="http://schemas.openxmlformats.org/officeDocument/2006/relationships/image" Target="media/image25.wmf"/><Relationship Id="rId82" Type="http://schemas.openxmlformats.org/officeDocument/2006/relationships/image" Target="media/image33.wmf"/><Relationship Id="rId152" Type="http://schemas.openxmlformats.org/officeDocument/2006/relationships/oleObject" Target="embeddings/oleObject82.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1.wmf"/><Relationship Id="rId100" Type="http://schemas.openxmlformats.org/officeDocument/2006/relationships/oleObject" Target="embeddings/oleObject52.bin"/><Relationship Id="rId105" Type="http://schemas.openxmlformats.org/officeDocument/2006/relationships/image" Target="media/image43.wmf"/><Relationship Id="rId126" Type="http://schemas.openxmlformats.org/officeDocument/2006/relationships/oleObject" Target="embeddings/oleObject68.bin"/><Relationship Id="rId147" Type="http://schemas.openxmlformats.org/officeDocument/2006/relationships/image" Target="media/image60.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image" Target="media/image40.wmf"/><Relationship Id="rId121" Type="http://schemas.openxmlformats.org/officeDocument/2006/relationships/image" Target="media/image49.wmf"/><Relationship Id="rId142" Type="http://schemas.openxmlformats.org/officeDocument/2006/relationships/image" Target="media/image58.wmf"/><Relationship Id="rId163" Type="http://schemas.openxmlformats.org/officeDocument/2006/relationships/footer" Target="footer3.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8.wmf"/><Relationship Id="rId116" Type="http://schemas.openxmlformats.org/officeDocument/2006/relationships/image" Target="media/image47.wmf"/><Relationship Id="rId137" Type="http://schemas.openxmlformats.org/officeDocument/2006/relationships/oleObject" Target="embeddings/oleObject74.bin"/><Relationship Id="rId158"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6.wmf"/><Relationship Id="rId111" Type="http://schemas.openxmlformats.org/officeDocument/2006/relationships/oleObject" Target="embeddings/oleObject59.bin"/><Relationship Id="rId132" Type="http://schemas.openxmlformats.org/officeDocument/2006/relationships/oleObject" Target="embeddings/oleObject71.bin"/><Relationship Id="rId153"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EAD1E-310A-487F-98A2-19C2402D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3812</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89</cp:revision>
  <cp:lastPrinted>2018-08-11T07:05:00Z</cp:lastPrinted>
  <dcterms:created xsi:type="dcterms:W3CDTF">2018-10-01T14:05:00Z</dcterms:created>
  <dcterms:modified xsi:type="dcterms:W3CDTF">2018-12-21T07:38:00Z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