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830580</wp:posOffset>
            </wp:positionH>
            <wp:positionV relativeFrom="page">
              <wp:posOffset>734695</wp:posOffset>
            </wp:positionV>
            <wp:extent cx="6303010" cy="89903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6303010" cy="8990330"/>
                    </a:xfrm>
                    <a:prstGeom prst="rect">
                      <a:avLst/>
                    </a:prstGeom>
                    <a:noFill/>
                  </pic:spPr>
                </pic:pic>
              </a:graphicData>
            </a:graphic>
          </wp:anchor>
        </w:drawing>
      </w:r>
    </w:p>
    <w:p>
      <w:pPr>
        <w:spacing w:after="0" w:line="369" w:lineRule="exact"/>
        <w:rPr>
          <w:sz w:val="24"/>
          <w:szCs w:val="24"/>
          <w:color w:val="auto"/>
        </w:rPr>
      </w:pPr>
    </w:p>
    <w:p>
      <w:pPr>
        <w:jc w:val="center"/>
        <w:ind w:left="1140" w:right="389"/>
        <w:spacing w:after="0" w:line="236" w:lineRule="auto"/>
        <w:rPr>
          <w:sz w:val="20"/>
          <w:szCs w:val="20"/>
          <w:color w:val="auto"/>
        </w:rPr>
      </w:pPr>
      <w:r>
        <w:rPr>
          <w:rFonts w:ascii="Times New Roman" w:cs="Times New Roman" w:eastAsia="Times New Roman" w:hAnsi="Times New Roman"/>
          <w:sz w:val="30"/>
          <w:szCs w:val="30"/>
          <w:b w:val="1"/>
          <w:bCs w:val="1"/>
          <w:color w:val="365F91"/>
        </w:rPr>
        <w:t xml:space="preserve">CUỘC THI KHOA HỌC KỸ THUẬT CẤP TỈNH DÀNH CHO HỌC SINH TRUNG HỌC NĂM HỌC 2014 </w:t>
      </w:r>
      <w:r>
        <w:rPr>
          <w:rFonts w:ascii="Times New Roman" w:cs="Times New Roman" w:eastAsia="Times New Roman" w:hAnsi="Times New Roman"/>
          <w:sz w:val="30"/>
          <w:szCs w:val="30"/>
          <w:b w:val="1"/>
          <w:bCs w:val="1"/>
          <w:color w:val="365F91"/>
        </w:rPr>
        <w:t>- 2015</w:t>
      </w:r>
    </w:p>
    <w:p>
      <w:pPr>
        <w:ind w:left="3640"/>
        <w:spacing w:after="0"/>
        <w:rPr>
          <w:sz w:val="20"/>
          <w:szCs w:val="20"/>
          <w:color w:val="auto"/>
        </w:rPr>
      </w:pPr>
      <w:r>
        <w:rPr>
          <w:rFonts w:ascii="Arial" w:cs="Arial" w:eastAsia="Arial" w:hAnsi="Arial"/>
          <w:sz w:val="30"/>
          <w:szCs w:val="30"/>
          <w:b w:val="1"/>
          <w:bCs w:val="1"/>
          <w:color w:val="365F91"/>
        </w:rPr>
        <w:t>_______________</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96" w:lineRule="exact"/>
        <w:rPr>
          <w:sz w:val="24"/>
          <w:szCs w:val="24"/>
          <w:color w:val="auto"/>
        </w:rPr>
      </w:pPr>
    </w:p>
    <w:p>
      <w:pPr>
        <w:jc w:val="center"/>
        <w:ind w:right="-650"/>
        <w:spacing w:after="0"/>
        <w:rPr>
          <w:sz w:val="20"/>
          <w:szCs w:val="20"/>
          <w:color w:val="auto"/>
        </w:rPr>
      </w:pPr>
      <w:r>
        <w:rPr>
          <w:rFonts w:ascii="Times New Roman" w:cs="Times New Roman" w:eastAsia="Times New Roman" w:hAnsi="Times New Roman"/>
          <w:sz w:val="36"/>
          <w:szCs w:val="36"/>
          <w:b w:val="1"/>
          <w:bCs w:val="1"/>
          <w:color w:val="548DD4"/>
        </w:rPr>
        <w:t>ĐƠN VỊ DỰ THI</w:t>
      </w:r>
    </w:p>
    <w:p>
      <w:pPr>
        <w:jc w:val="center"/>
        <w:ind w:right="-650"/>
        <w:spacing w:after="0" w:line="239" w:lineRule="auto"/>
        <w:rPr>
          <w:sz w:val="20"/>
          <w:szCs w:val="20"/>
          <w:color w:val="auto"/>
        </w:rPr>
      </w:pPr>
      <w:r>
        <w:rPr>
          <w:rFonts w:ascii="Times New Roman" w:cs="Times New Roman" w:eastAsia="Times New Roman" w:hAnsi="Times New Roman"/>
          <w:sz w:val="36"/>
          <w:szCs w:val="36"/>
          <w:b w:val="1"/>
          <w:bCs w:val="1"/>
          <w:color w:val="548DD4"/>
        </w:rPr>
        <w:t>TRƯỜNG THCS CHÁNH NGHĨA</w:t>
      </w:r>
    </w:p>
    <w:p>
      <w:pPr>
        <w:spacing w:after="0" w:line="200" w:lineRule="exact"/>
        <w:rPr>
          <w:sz w:val="24"/>
          <w:szCs w:val="24"/>
          <w:color w:val="auto"/>
        </w:rPr>
      </w:pPr>
    </w:p>
    <w:p>
      <w:pPr>
        <w:spacing w:after="0" w:line="263" w:lineRule="exact"/>
        <w:rPr>
          <w:sz w:val="24"/>
          <w:szCs w:val="24"/>
          <w:color w:val="auto"/>
        </w:rPr>
      </w:pPr>
    </w:p>
    <w:p>
      <w:pPr>
        <w:ind w:left="1140"/>
        <w:spacing w:after="0"/>
        <w:rPr>
          <w:sz w:val="20"/>
          <w:szCs w:val="20"/>
          <w:color w:val="auto"/>
        </w:rPr>
      </w:pPr>
      <w:r>
        <w:rPr>
          <w:rFonts w:ascii="Times New Roman" w:cs="Times New Roman" w:eastAsia="Times New Roman" w:hAnsi="Times New Roman"/>
          <w:sz w:val="36"/>
          <w:szCs w:val="36"/>
          <w:b w:val="1"/>
          <w:bCs w:val="1"/>
          <w:u w:val="single" w:color="auto"/>
          <w:color w:val="548DD4"/>
        </w:rPr>
        <w:t>DỰ ÁN</w:t>
      </w:r>
    </w:p>
    <w:p>
      <w:pPr>
        <w:spacing w:after="0" w:line="378" w:lineRule="exact"/>
        <w:rPr>
          <w:sz w:val="24"/>
          <w:szCs w:val="24"/>
          <w:color w:val="auto"/>
        </w:rPr>
      </w:pPr>
    </w:p>
    <w:p>
      <w:pPr>
        <w:ind w:left="1700"/>
        <w:spacing w:after="0"/>
        <w:rPr>
          <w:sz w:val="20"/>
          <w:szCs w:val="20"/>
          <w:color w:val="auto"/>
        </w:rPr>
      </w:pPr>
      <w:r>
        <w:rPr>
          <w:rFonts w:ascii="Times New Roman" w:cs="Times New Roman" w:eastAsia="Times New Roman" w:hAnsi="Times New Roman"/>
          <w:sz w:val="40"/>
          <w:szCs w:val="40"/>
          <w:b w:val="1"/>
          <w:bCs w:val="1"/>
          <w:color w:val="C02433"/>
        </w:rPr>
        <w:t>“NÓN BẢO HIỂM THÔNG MINH”</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06" w:lineRule="exact"/>
        <w:rPr>
          <w:sz w:val="24"/>
          <w:szCs w:val="24"/>
          <w:color w:val="auto"/>
        </w:rPr>
      </w:pPr>
    </w:p>
    <w:p>
      <w:pPr>
        <w:ind w:left="1200"/>
        <w:spacing w:after="0"/>
        <w:rPr>
          <w:sz w:val="20"/>
          <w:szCs w:val="20"/>
          <w:color w:val="auto"/>
        </w:rPr>
      </w:pPr>
      <w:r>
        <w:rPr>
          <w:rFonts w:ascii="Times New Roman" w:cs="Times New Roman" w:eastAsia="Times New Roman" w:hAnsi="Times New Roman"/>
          <w:sz w:val="32"/>
          <w:szCs w:val="32"/>
          <w:color w:val="000090"/>
        </w:rPr>
        <w:t>Lĩnh vực: Kỹ thuật điện, kiểm soá</w:t>
      </w:r>
      <w:r>
        <w:rPr>
          <w:rFonts w:ascii="Times New Roman" w:cs="Times New Roman" w:eastAsia="Times New Roman" w:hAnsi="Times New Roman"/>
          <w:sz w:val="32"/>
          <w:szCs w:val="32"/>
          <w:color w:val="000090"/>
        </w:rPr>
        <w:t>t</w:t>
      </w:r>
    </w:p>
    <w:p>
      <w:pPr>
        <w:spacing w:after="0" w:line="196" w:lineRule="exact"/>
        <w:rPr>
          <w:sz w:val="24"/>
          <w:szCs w:val="24"/>
          <w:color w:val="auto"/>
        </w:rPr>
      </w:pPr>
    </w:p>
    <w:p>
      <w:pPr>
        <w:ind w:left="1200"/>
        <w:spacing w:after="0"/>
        <w:rPr>
          <w:sz w:val="20"/>
          <w:szCs w:val="20"/>
          <w:color w:val="auto"/>
        </w:rPr>
      </w:pPr>
      <w:r>
        <w:rPr>
          <w:rFonts w:ascii="Times New Roman" w:cs="Times New Roman" w:eastAsia="Times New Roman" w:hAnsi="Times New Roman"/>
          <w:sz w:val="31"/>
          <w:szCs w:val="31"/>
          <w:color w:val="000090"/>
        </w:rPr>
        <w:t>Tác giả</w:t>
      </w:r>
      <w:r>
        <w:rPr>
          <w:rFonts w:ascii="Times New Roman" w:cs="Times New Roman" w:eastAsia="Times New Roman" w:hAnsi="Times New Roman"/>
          <w:sz w:val="31"/>
          <w:szCs w:val="31"/>
          <w:color w:val="000090"/>
        </w:rPr>
        <w:t>:</w:t>
      </w:r>
      <w:r>
        <w:rPr>
          <w:rFonts w:ascii="Times New Roman" w:cs="Times New Roman" w:eastAsia="Times New Roman" w:hAnsi="Times New Roman"/>
          <w:sz w:val="31"/>
          <w:szCs w:val="31"/>
          <w:color w:val="000090"/>
        </w:rPr>
        <w:t xml:space="preserve"> </w:t>
      </w:r>
      <w:r>
        <w:rPr>
          <w:rFonts w:ascii="Times New Roman" w:cs="Times New Roman" w:eastAsia="Times New Roman" w:hAnsi="Times New Roman"/>
          <w:sz w:val="31"/>
          <w:szCs w:val="31"/>
          <w:b w:val="1"/>
          <w:bCs w:val="1"/>
          <w:color w:val="000090"/>
        </w:rPr>
        <w:t>Lê Nguy</w:t>
      </w:r>
      <w:r>
        <w:rPr>
          <w:rFonts w:ascii="Times New Roman" w:cs="Times New Roman" w:eastAsia="Times New Roman" w:hAnsi="Times New Roman"/>
          <w:sz w:val="31"/>
          <w:szCs w:val="31"/>
          <w:b w:val="1"/>
          <w:bCs w:val="1"/>
          <w:color w:val="000090"/>
        </w:rPr>
        <w:t>ễn Đứ</w:t>
      </w:r>
      <w:r>
        <w:rPr>
          <w:rFonts w:ascii="Times New Roman" w:cs="Times New Roman" w:eastAsia="Times New Roman" w:hAnsi="Times New Roman"/>
          <w:sz w:val="31"/>
          <w:szCs w:val="31"/>
          <w:b w:val="1"/>
          <w:bCs w:val="1"/>
          <w:color w:val="000090"/>
        </w:rPr>
        <w:t>c Tân- Nguy</w:t>
      </w:r>
      <w:r>
        <w:rPr>
          <w:rFonts w:ascii="Times New Roman" w:cs="Times New Roman" w:eastAsia="Times New Roman" w:hAnsi="Times New Roman"/>
          <w:sz w:val="31"/>
          <w:szCs w:val="31"/>
          <w:b w:val="1"/>
          <w:bCs w:val="1"/>
          <w:color w:val="000090"/>
        </w:rPr>
        <w:t>ễ</w:t>
      </w:r>
      <w:r>
        <w:rPr>
          <w:rFonts w:ascii="Times New Roman" w:cs="Times New Roman" w:eastAsia="Times New Roman" w:hAnsi="Times New Roman"/>
          <w:sz w:val="31"/>
          <w:szCs w:val="31"/>
          <w:b w:val="1"/>
          <w:bCs w:val="1"/>
          <w:color w:val="000090"/>
        </w:rPr>
        <w:t>n Lý Minh Nguy</w:t>
      </w:r>
      <w:r>
        <w:rPr>
          <w:rFonts w:ascii="Times New Roman" w:cs="Times New Roman" w:eastAsia="Times New Roman" w:hAnsi="Times New Roman"/>
          <w:sz w:val="31"/>
          <w:szCs w:val="31"/>
          <w:b w:val="1"/>
          <w:bCs w:val="1"/>
          <w:color w:val="000090"/>
        </w:rPr>
        <w:t>ệ</w:t>
      </w:r>
      <w:r>
        <w:rPr>
          <w:rFonts w:ascii="Times New Roman" w:cs="Times New Roman" w:eastAsia="Times New Roman" w:hAnsi="Times New Roman"/>
          <w:sz w:val="31"/>
          <w:szCs w:val="31"/>
          <w:b w:val="1"/>
          <w:bCs w:val="1"/>
          <w:color w:val="000090"/>
        </w:rPr>
        <w:t>t</w:t>
      </w:r>
    </w:p>
    <w:p>
      <w:pPr>
        <w:sectPr>
          <w:pgSz w:w="11900" w:h="16834" w:orient="portrait"/>
          <w:cols w:equalWidth="0" w:num="1">
            <w:col w:w="9029"/>
          </w:cols>
          <w:pgMar w:left="1440" w:top="1440" w:right="1440" w:bottom="1440" w:gutter="0" w:footer="0" w:header="0"/>
        </w:sectPr>
      </w:pPr>
    </w:p>
    <w:bookmarkStart w:id="1" w:name="page2"/>
    <w:bookmarkEnd w:id="1"/>
    <w:p>
      <w:pPr>
        <w:spacing w:after="0"/>
        <w:rPr>
          <w:sz w:val="20"/>
          <w:szCs w:val="20"/>
          <w:color w:val="auto"/>
        </w:rPr>
      </w:pPr>
    </w:p>
    <w:p>
      <w:pPr>
        <w:sectPr>
          <w:pgSz w:w="11900" w:h="16834" w:orient="portrait"/>
          <w:cols w:equalWidth="1" w:num="1" w:space="0"/>
          <w:pgMar w:left="1440" w:top="1440" w:right="1440" w:bottom="875" w:gutter="0" w:footer="0" w:header="0"/>
        </w:sectPr>
      </w:pPr>
    </w:p>
    <w:bookmarkStart w:id="2" w:name="page3"/>
    <w:bookmarkEnd w:id="2"/>
    <w:p>
      <w:pPr>
        <w:ind w:left="540"/>
        <w:spacing w:after="0"/>
        <w:rPr>
          <w:sz w:val="20"/>
          <w:szCs w:val="20"/>
          <w:color w:val="auto"/>
        </w:rPr>
      </w:pPr>
      <w:r>
        <w:rPr>
          <w:rFonts w:ascii="Times New Roman" w:cs="Times New Roman" w:eastAsia="Times New Roman" w:hAnsi="Times New Roman"/>
          <w:sz w:val="26"/>
          <w:szCs w:val="26"/>
          <w:i w:val="1"/>
          <w:iCs w:val="1"/>
          <w:color w:val="002060"/>
        </w:rPr>
        <w:t>DỰ ÁN: NÓN BẢO HIỂM THÔNG MINH</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327660</wp:posOffset>
                </wp:positionH>
                <wp:positionV relativeFrom="paragraph">
                  <wp:posOffset>34290</wp:posOffset>
                </wp:positionV>
                <wp:extent cx="5619750" cy="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197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 o:spid="_x0000_s10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8pt,2.7pt" to="468.3pt,2.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327660</wp:posOffset>
                </wp:positionH>
                <wp:positionV relativeFrom="paragraph">
                  <wp:posOffset>21590</wp:posOffset>
                </wp:positionV>
                <wp:extent cx="5619750" cy="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197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8pt,1.7pt" to="468.3pt,1.7pt" o:allowincell="f" strokecolor="#000000" strokeweight="0.48pt"/>
            </w:pict>
          </mc:Fallback>
        </mc:AlternateContent>
      </w:r>
    </w:p>
    <w:p>
      <w:pPr>
        <w:spacing w:after="0" w:line="140" w:lineRule="exact"/>
        <w:rPr>
          <w:sz w:val="20"/>
          <w:szCs w:val="20"/>
          <w:color w:val="auto"/>
        </w:rPr>
      </w:pPr>
    </w:p>
    <w:p>
      <w:pPr>
        <w:ind w:left="4140"/>
        <w:spacing w:after="0"/>
        <w:rPr>
          <w:sz w:val="20"/>
          <w:szCs w:val="20"/>
          <w:color w:val="auto"/>
        </w:rPr>
      </w:pPr>
      <w:r>
        <w:rPr>
          <w:rFonts w:ascii="Times New Roman" w:cs="Times New Roman" w:eastAsia="Times New Roman" w:hAnsi="Times New Roman"/>
          <w:sz w:val="34"/>
          <w:szCs w:val="34"/>
          <w:b w:val="1"/>
          <w:bCs w:val="1"/>
          <w:color w:val="auto"/>
        </w:rPr>
        <w:t>MỤC LỤC</w:t>
      </w:r>
    </w:p>
    <w:p>
      <w:pPr>
        <w:spacing w:after="0" w:line="192" w:lineRule="exact"/>
        <w:rPr>
          <w:sz w:val="20"/>
          <w:szCs w:val="20"/>
          <w:color w:val="auto"/>
        </w:rPr>
      </w:pPr>
    </w:p>
    <w:p>
      <w:pPr>
        <w:ind w:left="540"/>
        <w:spacing w:after="0"/>
        <w:tabs>
          <w:tab w:leader="dot" w:pos="9160" w:val="left"/>
        </w:tabs>
        <w:rPr>
          <w:rFonts w:ascii="Times New Roman" w:cs="Times New Roman" w:eastAsia="Times New Roman" w:hAnsi="Times New Roman"/>
          <w:sz w:val="27"/>
          <w:szCs w:val="27"/>
          <w:color w:val="auto"/>
        </w:rPr>
      </w:pPr>
      <w:hyperlink w:anchor="page4">
        <w:r>
          <w:rPr>
            <w:rFonts w:ascii="Times New Roman" w:cs="Times New Roman" w:eastAsia="Times New Roman" w:hAnsi="Times New Roman"/>
            <w:sz w:val="28"/>
            <w:szCs w:val="28"/>
            <w:color w:val="auto"/>
          </w:rPr>
          <w:t>LỜI CẢM ƠN</w:t>
        </w:r>
      </w:hyperlink>
      <w:r>
        <w:rPr>
          <w:rFonts w:ascii="Times New Roman" w:cs="Times New Roman" w:eastAsia="Times New Roman" w:hAnsi="Times New Roman"/>
          <w:sz w:val="28"/>
          <w:szCs w:val="28"/>
          <w:color w:val="auto"/>
        </w:rPr>
        <w:tab/>
      </w:r>
      <w:hyperlink w:anchor="page4">
        <w:r>
          <w:rPr>
            <w:rFonts w:ascii="Times New Roman" w:cs="Times New Roman" w:eastAsia="Times New Roman" w:hAnsi="Times New Roman"/>
            <w:sz w:val="27"/>
            <w:szCs w:val="27"/>
            <w:color w:val="auto"/>
          </w:rPr>
          <w:t>2</w:t>
        </w:r>
      </w:hyperlink>
    </w:p>
    <w:p>
      <w:pPr>
        <w:spacing w:after="0" w:line="160" w:lineRule="exact"/>
        <w:rPr>
          <w:sz w:val="20"/>
          <w:szCs w:val="20"/>
          <w:color w:val="auto"/>
        </w:rPr>
      </w:pPr>
    </w:p>
    <w:p>
      <w:pPr>
        <w:ind w:left="540"/>
        <w:spacing w:after="0"/>
        <w:tabs>
          <w:tab w:leader="none" w:pos="960" w:val="left"/>
          <w:tab w:leader="dot" w:pos="9160" w:val="left"/>
        </w:tabs>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color w:val="auto"/>
        </w:rPr>
        <w:t>I.</w:t>
      </w:r>
      <w:r>
        <w:rPr>
          <w:sz w:val="20"/>
          <w:szCs w:val="20"/>
          <w:color w:val="auto"/>
        </w:rPr>
        <w:tab/>
      </w:r>
      <w:hyperlink w:anchor="page5">
        <w:r>
          <w:rPr>
            <w:rFonts w:ascii="Times New Roman" w:cs="Times New Roman" w:eastAsia="Times New Roman" w:hAnsi="Times New Roman"/>
            <w:sz w:val="28"/>
            <w:szCs w:val="28"/>
            <w:color w:val="auto"/>
          </w:rPr>
          <w:t>GIỚI THIỆU DỰ ÁN</w:t>
        </w:r>
      </w:hyperlink>
      <w:r>
        <w:rPr>
          <w:rFonts w:ascii="Times New Roman" w:cs="Times New Roman" w:eastAsia="Times New Roman" w:hAnsi="Times New Roman"/>
          <w:sz w:val="28"/>
          <w:szCs w:val="28"/>
          <w:color w:val="auto"/>
        </w:rPr>
        <w:tab/>
      </w:r>
      <w:hyperlink w:anchor="page5">
        <w:r>
          <w:rPr>
            <w:rFonts w:ascii="Times New Roman" w:cs="Times New Roman" w:eastAsia="Times New Roman" w:hAnsi="Times New Roman"/>
            <w:sz w:val="27"/>
            <w:szCs w:val="27"/>
            <w:color w:val="auto"/>
          </w:rPr>
          <w:t>3</w:t>
        </w:r>
      </w:hyperlink>
    </w:p>
    <w:p>
      <w:pPr>
        <w:spacing w:after="0" w:line="160" w:lineRule="exact"/>
        <w:rPr>
          <w:sz w:val="20"/>
          <w:szCs w:val="20"/>
          <w:color w:val="auto"/>
        </w:rPr>
      </w:pPr>
    </w:p>
    <w:p>
      <w:pPr>
        <w:ind w:left="540"/>
        <w:spacing w:after="0"/>
        <w:tabs>
          <w:tab w:leader="none" w:pos="1180" w:val="left"/>
          <w:tab w:leader="dot" w:pos="9160" w:val="left"/>
        </w:tabs>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color w:val="auto"/>
        </w:rPr>
        <w:t>II.</w:t>
      </w:r>
      <w:r>
        <w:rPr>
          <w:sz w:val="20"/>
          <w:szCs w:val="20"/>
          <w:color w:val="auto"/>
        </w:rPr>
        <w:tab/>
      </w:r>
      <w:hyperlink w:anchor="page6">
        <w:r>
          <w:rPr>
            <w:rFonts w:ascii="Times New Roman" w:cs="Times New Roman" w:eastAsia="Times New Roman" w:hAnsi="Times New Roman"/>
            <w:sz w:val="28"/>
            <w:szCs w:val="28"/>
            <w:color w:val="auto"/>
          </w:rPr>
          <w:t xml:space="preserve">LÝ DO </w:t>
        </w:r>
        <w:r>
          <w:rPr>
            <w:rFonts w:ascii="Times New Roman" w:cs="Times New Roman" w:eastAsia="Times New Roman" w:hAnsi="Times New Roman"/>
            <w:sz w:val="28"/>
            <w:szCs w:val="28"/>
            <w:color w:val="auto"/>
          </w:rPr>
          <w:t>CHỌN DỰ ÁN</w:t>
        </w:r>
      </w:hyperlink>
      <w:r>
        <w:rPr>
          <w:rFonts w:ascii="Times New Roman" w:cs="Times New Roman" w:eastAsia="Times New Roman" w:hAnsi="Times New Roman"/>
          <w:sz w:val="28"/>
          <w:szCs w:val="28"/>
          <w:color w:val="auto"/>
        </w:rPr>
        <w:tab/>
      </w:r>
      <w:hyperlink w:anchor="page6">
        <w:r>
          <w:rPr>
            <w:rFonts w:ascii="Times New Roman" w:cs="Times New Roman" w:eastAsia="Times New Roman" w:hAnsi="Times New Roman"/>
            <w:sz w:val="27"/>
            <w:szCs w:val="27"/>
            <w:color w:val="auto"/>
          </w:rPr>
          <w:t>4</w:t>
        </w:r>
      </w:hyperlink>
    </w:p>
    <w:p>
      <w:pPr>
        <w:spacing w:after="0" w:line="163" w:lineRule="exact"/>
        <w:rPr>
          <w:sz w:val="20"/>
          <w:szCs w:val="20"/>
          <w:color w:val="auto"/>
        </w:rPr>
      </w:pPr>
    </w:p>
    <w:p>
      <w:pPr>
        <w:ind w:left="540"/>
        <w:spacing w:after="0"/>
        <w:tabs>
          <w:tab w:leader="none" w:pos="1180" w:val="left"/>
          <w:tab w:leader="dot" w:pos="9160" w:val="left"/>
        </w:tabs>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color w:val="auto"/>
        </w:rPr>
        <w:t>III.</w:t>
      </w:r>
      <w:r>
        <w:rPr>
          <w:sz w:val="20"/>
          <w:szCs w:val="20"/>
          <w:color w:val="auto"/>
        </w:rPr>
        <w:tab/>
      </w:r>
      <w:hyperlink w:anchor="page6">
        <w:r>
          <w:rPr>
            <w:rFonts w:ascii="Times New Roman" w:cs="Times New Roman" w:eastAsia="Times New Roman" w:hAnsi="Times New Roman"/>
            <w:sz w:val="28"/>
            <w:szCs w:val="28"/>
            <w:color w:val="auto"/>
          </w:rPr>
          <w:t>MỤC TIÊU CỦA DỰ ÁN</w:t>
        </w:r>
      </w:hyperlink>
      <w:r>
        <w:rPr>
          <w:rFonts w:ascii="Times New Roman" w:cs="Times New Roman" w:eastAsia="Times New Roman" w:hAnsi="Times New Roman"/>
          <w:sz w:val="28"/>
          <w:szCs w:val="28"/>
          <w:color w:val="auto"/>
        </w:rPr>
        <w:tab/>
      </w:r>
      <w:hyperlink w:anchor="page6">
        <w:r>
          <w:rPr>
            <w:rFonts w:ascii="Times New Roman" w:cs="Times New Roman" w:eastAsia="Times New Roman" w:hAnsi="Times New Roman"/>
            <w:sz w:val="27"/>
            <w:szCs w:val="27"/>
            <w:color w:val="auto"/>
          </w:rPr>
          <w:t>4</w:t>
        </w:r>
      </w:hyperlink>
    </w:p>
    <w:p>
      <w:pPr>
        <w:spacing w:after="0" w:line="160" w:lineRule="exact"/>
        <w:rPr>
          <w:sz w:val="20"/>
          <w:szCs w:val="20"/>
          <w:color w:val="auto"/>
        </w:rPr>
      </w:pPr>
    </w:p>
    <w:p>
      <w:pPr>
        <w:ind w:left="540"/>
        <w:spacing w:after="0"/>
        <w:tabs>
          <w:tab w:leader="none" w:pos="1180" w:val="left"/>
          <w:tab w:leader="dot" w:pos="9160" w:val="left"/>
        </w:tabs>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color w:val="auto"/>
        </w:rPr>
        <w:t>IV.</w:t>
      </w:r>
      <w:r>
        <w:rPr>
          <w:sz w:val="20"/>
          <w:szCs w:val="20"/>
          <w:color w:val="auto"/>
        </w:rPr>
        <w:tab/>
      </w:r>
      <w:hyperlink w:anchor="page6">
        <w:r>
          <w:rPr>
            <w:rFonts w:ascii="Times New Roman" w:cs="Times New Roman" w:eastAsia="Times New Roman" w:hAnsi="Times New Roman"/>
            <w:sz w:val="28"/>
            <w:szCs w:val="28"/>
            <w:color w:val="auto"/>
          </w:rPr>
          <w:t>MÔ TẢ DỰ ÁN</w:t>
        </w:r>
      </w:hyperlink>
      <w:r>
        <w:rPr>
          <w:rFonts w:ascii="Times New Roman" w:cs="Times New Roman" w:eastAsia="Times New Roman" w:hAnsi="Times New Roman"/>
          <w:sz w:val="28"/>
          <w:szCs w:val="28"/>
          <w:color w:val="auto"/>
        </w:rPr>
        <w:tab/>
      </w:r>
      <w:hyperlink w:anchor="page6">
        <w:r>
          <w:rPr>
            <w:rFonts w:ascii="Times New Roman" w:cs="Times New Roman" w:eastAsia="Times New Roman" w:hAnsi="Times New Roman"/>
            <w:sz w:val="27"/>
            <w:szCs w:val="27"/>
            <w:color w:val="auto"/>
          </w:rPr>
          <w:t>4</w:t>
        </w:r>
      </w:hyperlink>
    </w:p>
    <w:p>
      <w:pPr>
        <w:spacing w:after="0" w:line="160" w:lineRule="exact"/>
        <w:rPr>
          <w:sz w:val="20"/>
          <w:szCs w:val="20"/>
          <w:color w:val="auto"/>
        </w:rPr>
      </w:pPr>
    </w:p>
    <w:p>
      <w:pPr>
        <w:ind w:left="820"/>
        <w:spacing w:after="0"/>
        <w:tabs>
          <w:tab w:leader="none" w:pos="1400" w:val="left"/>
          <w:tab w:leader="dot" w:pos="9160" w:val="left"/>
        </w:tabs>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color w:val="auto"/>
        </w:rPr>
        <w:t>1.</w:t>
      </w:r>
      <w:r>
        <w:rPr>
          <w:sz w:val="20"/>
          <w:szCs w:val="20"/>
          <w:color w:val="auto"/>
        </w:rPr>
        <w:tab/>
      </w:r>
      <w:hyperlink w:anchor="page6">
        <w:r>
          <w:rPr>
            <w:rFonts w:ascii="Times New Roman" w:cs="Times New Roman" w:eastAsia="Times New Roman" w:hAnsi="Times New Roman"/>
            <w:sz w:val="28"/>
            <w:szCs w:val="28"/>
            <w:color w:val="auto"/>
          </w:rPr>
          <w:t>Đối tượng nghiên cứu:</w:t>
        </w:r>
      </w:hyperlink>
      <w:r>
        <w:rPr>
          <w:rFonts w:ascii="Times New Roman" w:cs="Times New Roman" w:eastAsia="Times New Roman" w:hAnsi="Times New Roman"/>
          <w:sz w:val="28"/>
          <w:szCs w:val="28"/>
          <w:color w:val="auto"/>
        </w:rPr>
        <w:tab/>
      </w:r>
      <w:hyperlink w:anchor="page6">
        <w:r>
          <w:rPr>
            <w:rFonts w:ascii="Times New Roman" w:cs="Times New Roman" w:eastAsia="Times New Roman" w:hAnsi="Times New Roman"/>
            <w:sz w:val="27"/>
            <w:szCs w:val="27"/>
            <w:color w:val="auto"/>
          </w:rPr>
          <w:t>4</w:t>
        </w:r>
      </w:hyperlink>
    </w:p>
    <w:p>
      <w:pPr>
        <w:spacing w:after="0" w:line="160" w:lineRule="exact"/>
        <w:rPr>
          <w:sz w:val="20"/>
          <w:szCs w:val="20"/>
          <w:color w:val="auto"/>
        </w:rPr>
      </w:pPr>
    </w:p>
    <w:p>
      <w:pPr>
        <w:ind w:left="820"/>
        <w:spacing w:after="0"/>
        <w:tabs>
          <w:tab w:leader="none" w:pos="1400" w:val="left"/>
          <w:tab w:leader="dot" w:pos="9160" w:val="left"/>
        </w:tabs>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color w:val="auto"/>
        </w:rPr>
        <w:t>2.</w:t>
      </w:r>
      <w:r>
        <w:rPr>
          <w:sz w:val="20"/>
          <w:szCs w:val="20"/>
          <w:color w:val="auto"/>
        </w:rPr>
        <w:tab/>
      </w:r>
      <w:hyperlink w:anchor="page7">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guyên lý hoạt động:</w:t>
        </w:r>
      </w:hyperlink>
      <w:r>
        <w:rPr>
          <w:rFonts w:ascii="Times New Roman" w:cs="Times New Roman" w:eastAsia="Times New Roman" w:hAnsi="Times New Roman"/>
          <w:sz w:val="28"/>
          <w:szCs w:val="28"/>
          <w:color w:val="auto"/>
        </w:rPr>
        <w:tab/>
      </w:r>
      <w:hyperlink w:anchor="page7">
        <w:r>
          <w:rPr>
            <w:rFonts w:ascii="Times New Roman" w:cs="Times New Roman" w:eastAsia="Times New Roman" w:hAnsi="Times New Roman"/>
            <w:sz w:val="27"/>
            <w:szCs w:val="27"/>
            <w:color w:val="auto"/>
          </w:rPr>
          <w:t>5</w:t>
        </w:r>
      </w:hyperlink>
    </w:p>
    <w:p>
      <w:pPr>
        <w:spacing w:after="0" w:line="160" w:lineRule="exact"/>
        <w:rPr>
          <w:sz w:val="20"/>
          <w:szCs w:val="20"/>
          <w:color w:val="auto"/>
        </w:rPr>
      </w:pPr>
    </w:p>
    <w:p>
      <w:pPr>
        <w:ind w:left="820"/>
        <w:spacing w:after="0"/>
        <w:tabs>
          <w:tab w:leader="none" w:pos="1400" w:val="left"/>
          <w:tab w:leader="dot" w:pos="9160" w:val="left"/>
        </w:tabs>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color w:val="auto"/>
        </w:rPr>
        <w:t>3.</w:t>
      </w:r>
      <w:r>
        <w:rPr>
          <w:sz w:val="20"/>
          <w:szCs w:val="20"/>
          <w:color w:val="auto"/>
        </w:rPr>
        <w:tab/>
      </w:r>
      <w:hyperlink w:anchor="page8">
        <w:r>
          <w:rPr>
            <w:rFonts w:ascii="Times New Roman" w:cs="Times New Roman" w:eastAsia="Times New Roman" w:hAnsi="Times New Roman"/>
            <w:sz w:val="28"/>
            <w:szCs w:val="28"/>
            <w:color w:val="auto"/>
          </w:rPr>
          <w:t>Phân tích dữ liệu:</w:t>
        </w:r>
      </w:hyperlink>
      <w:r>
        <w:rPr>
          <w:rFonts w:ascii="Times New Roman" w:cs="Times New Roman" w:eastAsia="Times New Roman" w:hAnsi="Times New Roman"/>
          <w:sz w:val="28"/>
          <w:szCs w:val="28"/>
          <w:color w:val="auto"/>
        </w:rPr>
        <w:tab/>
      </w:r>
      <w:hyperlink w:anchor="page8">
        <w:r>
          <w:rPr>
            <w:rFonts w:ascii="Times New Roman" w:cs="Times New Roman" w:eastAsia="Times New Roman" w:hAnsi="Times New Roman"/>
            <w:sz w:val="27"/>
            <w:szCs w:val="27"/>
            <w:color w:val="auto"/>
          </w:rPr>
          <w:t>6</w:t>
        </w:r>
      </w:hyperlink>
    </w:p>
    <w:p>
      <w:pPr>
        <w:spacing w:after="0" w:line="163" w:lineRule="exact"/>
        <w:rPr>
          <w:sz w:val="20"/>
          <w:szCs w:val="20"/>
          <w:color w:val="auto"/>
        </w:rPr>
      </w:pPr>
    </w:p>
    <w:p>
      <w:pPr>
        <w:ind w:left="820"/>
        <w:spacing w:after="0"/>
        <w:tabs>
          <w:tab w:leader="none" w:pos="1400" w:val="left"/>
          <w:tab w:leader="dot" w:pos="9160" w:val="left"/>
        </w:tabs>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color w:val="auto"/>
        </w:rPr>
        <w:t>4.</w:t>
      </w:r>
      <w:r>
        <w:rPr>
          <w:sz w:val="20"/>
          <w:szCs w:val="20"/>
          <w:color w:val="auto"/>
        </w:rPr>
        <w:tab/>
      </w:r>
      <w:hyperlink w:anchor="page11">
        <w:r>
          <w:rPr>
            <w:rFonts w:ascii="Times New Roman" w:cs="Times New Roman" w:eastAsia="Times New Roman" w:hAnsi="Times New Roman"/>
            <w:sz w:val="28"/>
            <w:szCs w:val="28"/>
            <w:color w:val="auto"/>
          </w:rPr>
          <w:t>Kinh phí của dự án:</w:t>
        </w:r>
      </w:hyperlink>
      <w:r>
        <w:rPr>
          <w:rFonts w:ascii="Times New Roman" w:cs="Times New Roman" w:eastAsia="Times New Roman" w:hAnsi="Times New Roman"/>
          <w:sz w:val="28"/>
          <w:szCs w:val="28"/>
          <w:color w:val="auto"/>
        </w:rPr>
        <w:tab/>
      </w:r>
      <w:hyperlink w:anchor="page11">
        <w:r>
          <w:rPr>
            <w:rFonts w:ascii="Times New Roman" w:cs="Times New Roman" w:eastAsia="Times New Roman" w:hAnsi="Times New Roman"/>
            <w:sz w:val="27"/>
            <w:szCs w:val="27"/>
            <w:color w:val="auto"/>
          </w:rPr>
          <w:t>9</w:t>
        </w:r>
      </w:hyperlink>
    </w:p>
    <w:p>
      <w:pPr>
        <w:spacing w:after="0" w:line="160" w:lineRule="exact"/>
        <w:rPr>
          <w:sz w:val="20"/>
          <w:szCs w:val="20"/>
          <w:color w:val="auto"/>
        </w:rPr>
      </w:pPr>
    </w:p>
    <w:p>
      <w:pPr>
        <w:ind w:left="820"/>
        <w:spacing w:after="0"/>
        <w:tabs>
          <w:tab w:leader="none" w:pos="1400" w:val="left"/>
          <w:tab w:leader="dot" w:pos="9160" w:val="left"/>
        </w:tabs>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color w:val="auto"/>
        </w:rPr>
        <w:t>5.</w:t>
      </w:r>
      <w:r>
        <w:rPr>
          <w:sz w:val="20"/>
          <w:szCs w:val="20"/>
          <w:color w:val="auto"/>
        </w:rPr>
        <w:tab/>
      </w:r>
      <w:hyperlink w:anchor="page11">
        <w:r>
          <w:rPr>
            <w:rFonts w:ascii="Times New Roman" w:cs="Times New Roman" w:eastAsia="Times New Roman" w:hAnsi="Times New Roman"/>
            <w:sz w:val="28"/>
            <w:szCs w:val="28"/>
            <w:color w:val="auto"/>
          </w:rPr>
          <w:t>Triển vọng áp dụng:</w:t>
        </w:r>
      </w:hyperlink>
      <w:r>
        <w:rPr>
          <w:rFonts w:ascii="Times New Roman" w:cs="Times New Roman" w:eastAsia="Times New Roman" w:hAnsi="Times New Roman"/>
          <w:sz w:val="28"/>
          <w:szCs w:val="28"/>
          <w:color w:val="auto"/>
        </w:rPr>
        <w:tab/>
      </w:r>
      <w:hyperlink w:anchor="page11">
        <w:r>
          <w:rPr>
            <w:rFonts w:ascii="Times New Roman" w:cs="Times New Roman" w:eastAsia="Times New Roman" w:hAnsi="Times New Roman"/>
            <w:sz w:val="27"/>
            <w:szCs w:val="27"/>
            <w:color w:val="auto"/>
          </w:rPr>
          <w:t>9</w:t>
        </w:r>
      </w:hyperlink>
    </w:p>
    <w:p>
      <w:pPr>
        <w:spacing w:after="0" w:line="160" w:lineRule="exact"/>
        <w:rPr>
          <w:sz w:val="20"/>
          <w:szCs w:val="20"/>
          <w:color w:val="auto"/>
        </w:rPr>
      </w:pPr>
    </w:p>
    <w:p>
      <w:pPr>
        <w:ind w:left="820"/>
        <w:spacing w:after="0"/>
        <w:tabs>
          <w:tab w:leader="none" w:pos="1400" w:val="left"/>
          <w:tab w:leader="dot" w:pos="9020" w:val="left"/>
        </w:tabs>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color w:val="auto"/>
        </w:rPr>
        <w:t>6.</w:t>
      </w:r>
      <w:r>
        <w:rPr>
          <w:sz w:val="20"/>
          <w:szCs w:val="20"/>
          <w:color w:val="auto"/>
        </w:rPr>
        <w:tab/>
      </w:r>
      <w:hyperlink w:anchor="page12">
        <w:r>
          <w:rPr>
            <w:rFonts w:ascii="Times New Roman" w:cs="Times New Roman" w:eastAsia="Times New Roman" w:hAnsi="Times New Roman"/>
            <w:sz w:val="28"/>
            <w:szCs w:val="28"/>
            <w:color w:val="auto"/>
          </w:rPr>
          <w:t>Hạn chế của dự án:</w:t>
        </w:r>
      </w:hyperlink>
      <w:r>
        <w:rPr>
          <w:rFonts w:ascii="Times New Roman" w:cs="Times New Roman" w:eastAsia="Times New Roman" w:hAnsi="Times New Roman"/>
          <w:sz w:val="28"/>
          <w:szCs w:val="28"/>
          <w:color w:val="auto"/>
        </w:rPr>
        <w:tab/>
      </w:r>
      <w:hyperlink w:anchor="page12">
        <w:r>
          <w:rPr>
            <w:rFonts w:ascii="Times New Roman" w:cs="Times New Roman" w:eastAsia="Times New Roman" w:hAnsi="Times New Roman"/>
            <w:sz w:val="27"/>
            <w:szCs w:val="27"/>
            <w:color w:val="auto"/>
          </w:rPr>
          <w:t>10</w:t>
        </w:r>
      </w:hyperlink>
    </w:p>
    <w:p>
      <w:pPr>
        <w:spacing w:after="0" w:line="160" w:lineRule="exact"/>
        <w:rPr>
          <w:sz w:val="20"/>
          <w:szCs w:val="20"/>
          <w:color w:val="auto"/>
        </w:rPr>
      </w:pPr>
    </w:p>
    <w:p>
      <w:pPr>
        <w:ind w:left="540"/>
        <w:spacing w:after="0"/>
        <w:tabs>
          <w:tab w:leader="none" w:pos="1180" w:val="left"/>
          <w:tab w:leader="dot" w:pos="9020" w:val="left"/>
        </w:tabs>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color w:val="auto"/>
        </w:rPr>
        <w:t>V.</w:t>
      </w:r>
      <w:r>
        <w:rPr>
          <w:sz w:val="20"/>
          <w:szCs w:val="20"/>
          <w:color w:val="auto"/>
        </w:rPr>
        <w:tab/>
      </w:r>
      <w:hyperlink w:anchor="page12">
        <w:r>
          <w:rPr>
            <w:rFonts w:ascii="Times New Roman" w:cs="Times New Roman" w:eastAsia="Times New Roman" w:hAnsi="Times New Roman"/>
            <w:sz w:val="28"/>
            <w:szCs w:val="28"/>
            <w:color w:val="auto"/>
          </w:rPr>
          <w:t xml:space="preserve">KẾT QUẢ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KẾT LUẬN</w:t>
        </w:r>
      </w:hyperlink>
      <w:r>
        <w:rPr>
          <w:rFonts w:ascii="Times New Roman" w:cs="Times New Roman" w:eastAsia="Times New Roman" w:hAnsi="Times New Roman"/>
          <w:sz w:val="28"/>
          <w:szCs w:val="28"/>
          <w:color w:val="auto"/>
        </w:rPr>
        <w:tab/>
      </w:r>
      <w:hyperlink w:anchor="page12">
        <w:r>
          <w:rPr>
            <w:rFonts w:ascii="Times New Roman" w:cs="Times New Roman" w:eastAsia="Times New Roman" w:hAnsi="Times New Roman"/>
            <w:sz w:val="27"/>
            <w:szCs w:val="27"/>
            <w:color w:val="auto"/>
          </w:rPr>
          <w:t>10</w:t>
        </w:r>
      </w:hyperlink>
    </w:p>
    <w:p>
      <w:pPr>
        <w:spacing w:after="0" w:line="163" w:lineRule="exact"/>
        <w:rPr>
          <w:sz w:val="20"/>
          <w:szCs w:val="20"/>
          <w:color w:val="auto"/>
        </w:rPr>
      </w:pPr>
    </w:p>
    <w:p>
      <w:pPr>
        <w:ind w:left="820"/>
        <w:spacing w:after="0"/>
        <w:tabs>
          <w:tab w:leader="none" w:pos="1400" w:val="left"/>
          <w:tab w:leader="dot" w:pos="9020" w:val="left"/>
        </w:tabs>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color w:val="auto"/>
        </w:rPr>
        <w:t>1.</w:t>
      </w:r>
      <w:r>
        <w:rPr>
          <w:sz w:val="20"/>
          <w:szCs w:val="20"/>
          <w:color w:val="auto"/>
        </w:rPr>
        <w:tab/>
      </w:r>
      <w:hyperlink w:anchor="page12">
        <w:r>
          <w:rPr>
            <w:rFonts w:ascii="Times New Roman" w:cs="Times New Roman" w:eastAsia="Times New Roman" w:hAnsi="Times New Roman"/>
            <w:sz w:val="28"/>
            <w:szCs w:val="28"/>
            <w:color w:val="auto"/>
          </w:rPr>
          <w:t>Kết quả:</w:t>
        </w:r>
      </w:hyperlink>
      <w:r>
        <w:rPr>
          <w:rFonts w:ascii="Times New Roman" w:cs="Times New Roman" w:eastAsia="Times New Roman" w:hAnsi="Times New Roman"/>
          <w:sz w:val="28"/>
          <w:szCs w:val="28"/>
          <w:color w:val="auto"/>
        </w:rPr>
        <w:tab/>
      </w:r>
      <w:hyperlink w:anchor="page12">
        <w:r>
          <w:rPr>
            <w:rFonts w:ascii="Times New Roman" w:cs="Times New Roman" w:eastAsia="Times New Roman" w:hAnsi="Times New Roman"/>
            <w:sz w:val="27"/>
            <w:szCs w:val="27"/>
            <w:color w:val="auto"/>
          </w:rPr>
          <w:t>10</w:t>
        </w:r>
      </w:hyperlink>
    </w:p>
    <w:p>
      <w:pPr>
        <w:spacing w:after="0" w:line="160" w:lineRule="exact"/>
        <w:rPr>
          <w:sz w:val="20"/>
          <w:szCs w:val="20"/>
          <w:color w:val="auto"/>
        </w:rPr>
      </w:pPr>
    </w:p>
    <w:p>
      <w:pPr>
        <w:ind w:left="820"/>
        <w:spacing w:after="0"/>
        <w:tabs>
          <w:tab w:leader="none" w:pos="1400" w:val="left"/>
          <w:tab w:leader="dot" w:pos="9020" w:val="left"/>
        </w:tabs>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color w:val="auto"/>
        </w:rPr>
        <w:t>2.</w:t>
      </w:r>
      <w:r>
        <w:rPr>
          <w:sz w:val="20"/>
          <w:szCs w:val="20"/>
          <w:color w:val="auto"/>
        </w:rPr>
        <w:tab/>
      </w:r>
      <w:hyperlink w:anchor="page12">
        <w:r>
          <w:rPr>
            <w:rFonts w:ascii="Times New Roman" w:cs="Times New Roman" w:eastAsia="Times New Roman" w:hAnsi="Times New Roman"/>
            <w:sz w:val="28"/>
            <w:szCs w:val="28"/>
            <w:color w:val="auto"/>
          </w:rPr>
          <w:t>Kết luận:</w:t>
        </w:r>
      </w:hyperlink>
      <w:r>
        <w:rPr>
          <w:rFonts w:ascii="Times New Roman" w:cs="Times New Roman" w:eastAsia="Times New Roman" w:hAnsi="Times New Roman"/>
          <w:sz w:val="28"/>
          <w:szCs w:val="28"/>
          <w:color w:val="auto"/>
        </w:rPr>
        <w:tab/>
      </w:r>
      <w:hyperlink w:anchor="page12">
        <w:r>
          <w:rPr>
            <w:rFonts w:ascii="Times New Roman" w:cs="Times New Roman" w:eastAsia="Times New Roman" w:hAnsi="Times New Roman"/>
            <w:sz w:val="27"/>
            <w:szCs w:val="27"/>
            <w:color w:val="auto"/>
          </w:rPr>
          <w:t>10</w:t>
        </w:r>
      </w:hyperlink>
    </w:p>
    <w:p>
      <w:pPr>
        <w:spacing w:after="0" w:line="160" w:lineRule="exact"/>
        <w:rPr>
          <w:sz w:val="20"/>
          <w:szCs w:val="20"/>
          <w:color w:val="auto"/>
        </w:rPr>
      </w:pPr>
    </w:p>
    <w:p>
      <w:pPr>
        <w:ind w:left="540"/>
        <w:spacing w:after="0"/>
        <w:tabs>
          <w:tab w:leader="none" w:pos="1180" w:val="left"/>
          <w:tab w:leader="dot" w:pos="9020" w:val="left"/>
        </w:tabs>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color w:val="auto"/>
        </w:rPr>
        <w:t>VI.</w:t>
      </w:r>
      <w:r>
        <w:rPr>
          <w:sz w:val="20"/>
          <w:szCs w:val="20"/>
          <w:color w:val="auto"/>
        </w:rPr>
        <w:tab/>
      </w:r>
      <w:hyperlink w:anchor="page12">
        <w:r>
          <w:rPr>
            <w:rFonts w:ascii="Times New Roman" w:cs="Times New Roman" w:eastAsia="Times New Roman" w:hAnsi="Times New Roman"/>
            <w:sz w:val="28"/>
            <w:szCs w:val="28"/>
            <w:color w:val="auto"/>
          </w:rPr>
          <w:t>TÀI LIỆU THAM KHẢO</w:t>
        </w:r>
      </w:hyperlink>
      <w:r>
        <w:rPr>
          <w:rFonts w:ascii="Times New Roman" w:cs="Times New Roman" w:eastAsia="Times New Roman" w:hAnsi="Times New Roman"/>
          <w:sz w:val="28"/>
          <w:szCs w:val="28"/>
          <w:color w:val="auto"/>
        </w:rPr>
        <w:tab/>
      </w:r>
      <w:hyperlink w:anchor="page12">
        <w:r>
          <w:rPr>
            <w:rFonts w:ascii="Times New Roman" w:cs="Times New Roman" w:eastAsia="Times New Roman" w:hAnsi="Times New Roman"/>
            <w:sz w:val="27"/>
            <w:szCs w:val="27"/>
            <w:color w:val="auto"/>
          </w:rPr>
          <w:t>10</w:t>
        </w:r>
      </w:hyperlink>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327660</wp:posOffset>
                </wp:positionH>
                <wp:positionV relativeFrom="paragraph">
                  <wp:posOffset>4439920</wp:posOffset>
                </wp:positionV>
                <wp:extent cx="5551170" cy="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511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8pt,349.6pt" to="462.9pt,349.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327660</wp:posOffset>
                </wp:positionH>
                <wp:positionV relativeFrom="paragraph">
                  <wp:posOffset>4451985</wp:posOffset>
                </wp:positionV>
                <wp:extent cx="5551170" cy="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511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8pt,350.55pt" to="462.9pt,350.5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tbl>
      <w:tblPr>
        <w:tblLayout w:type="fixed"/>
        <w:tblInd w:w="540" w:type="dxa"/>
        <w:tblCellMar>
          <w:top w:w="0" w:type="dxa"/>
          <w:left w:w="0" w:type="dxa"/>
          <w:bottom w:w="0" w:type="dxa"/>
          <w:right w:w="0" w:type="dxa"/>
        </w:tblCellMar>
      </w:tblPr>
      <w:tr>
        <w:trPr>
          <w:trHeight w:val="322"/>
        </w:trPr>
        <w:tc>
          <w:tcPr>
            <w:tcW w:w="7160" w:type="dxa"/>
            <w:vAlign w:val="bottom"/>
          </w:tcPr>
          <w:p>
            <w:pPr>
              <w:spacing w:after="0"/>
              <w:rPr>
                <w:sz w:val="20"/>
                <w:szCs w:val="20"/>
                <w:color w:val="auto"/>
              </w:rPr>
            </w:pPr>
            <w:r>
              <w:rPr>
                <w:rFonts w:ascii="Times New Roman" w:cs="Times New Roman" w:eastAsia="Times New Roman" w:hAnsi="Times New Roman"/>
                <w:sz w:val="26"/>
                <w:szCs w:val="26"/>
                <w:i w:val="1"/>
                <w:iCs w:val="1"/>
                <w:color w:val="002060"/>
              </w:rPr>
              <w:t>Tác giả: Lê Nguyễn Đức Tân - Nguyễn Lý Minh Nguyệt</w:t>
            </w:r>
          </w:p>
        </w:tc>
        <w:tc>
          <w:tcPr>
            <w:tcW w:w="1520" w:type="dxa"/>
            <w:vAlign w:val="bottom"/>
          </w:tcPr>
          <w:p>
            <w:pPr>
              <w:jc w:val="right"/>
              <w:spacing w:after="0"/>
              <w:rPr>
                <w:sz w:val="20"/>
                <w:szCs w:val="20"/>
                <w:color w:val="auto"/>
              </w:rPr>
            </w:pPr>
            <w:r>
              <w:rPr>
                <w:rFonts w:ascii="Times New Roman" w:cs="Times New Roman" w:eastAsia="Times New Roman" w:hAnsi="Times New Roman"/>
                <w:sz w:val="28"/>
                <w:szCs w:val="28"/>
                <w:i w:val="1"/>
                <w:iCs w:val="1"/>
                <w:color w:val="002060"/>
              </w:rPr>
              <w:t>1</w:t>
            </w:r>
          </w:p>
        </w:tc>
      </w:tr>
    </w:tbl>
    <w:p>
      <w:pPr>
        <w:sectPr>
          <w:pgSz w:w="11900" w:h="16834" w:orient="portrait"/>
          <w:cols w:equalWidth="0" w:num="1">
            <w:col w:w="9320"/>
          </w:cols>
          <w:pgMar w:left="1440" w:top="671" w:right="1149" w:bottom="122" w:gutter="0" w:footer="0" w:header="0"/>
        </w:sectPr>
      </w:pPr>
    </w:p>
    <w:bookmarkStart w:id="3" w:name="page4"/>
    <w:bookmarkEnd w:id="3"/>
    <w:p>
      <w:pPr>
        <w:spacing w:after="0"/>
        <w:rPr>
          <w:sz w:val="20"/>
          <w:szCs w:val="20"/>
          <w:color w:val="auto"/>
        </w:rPr>
      </w:pPr>
      <w:r>
        <w:rPr>
          <w:rFonts w:ascii="Times New Roman" w:cs="Times New Roman" w:eastAsia="Times New Roman" w:hAnsi="Times New Roman"/>
          <w:sz w:val="26"/>
          <w:szCs w:val="26"/>
          <w:i w:val="1"/>
          <w:iCs w:val="1"/>
          <w:color w:val="002060"/>
        </w:rPr>
        <w:t>DỰ ÁN: NÓN BẢO HIỂM THÔNG MINH</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34290</wp:posOffset>
                </wp:positionV>
                <wp:extent cx="5619115" cy="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191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2.7pt" to="440.7pt,2.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-22225</wp:posOffset>
                </wp:positionH>
                <wp:positionV relativeFrom="paragraph">
                  <wp:posOffset>21590</wp:posOffset>
                </wp:positionV>
                <wp:extent cx="5619115" cy="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191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1.7pt" to="440.7pt,1.7pt" o:allowincell="f" strokecolor="#000000" strokeweight="0.48pt"/>
            </w:pict>
          </mc:Fallback>
        </mc:AlternateContent>
      </w:r>
    </w:p>
    <w:p>
      <w:pPr>
        <w:spacing w:after="0" w:line="139" w:lineRule="exact"/>
        <w:rPr>
          <w:sz w:val="20"/>
          <w:szCs w:val="20"/>
          <w:color w:val="auto"/>
        </w:rPr>
      </w:pPr>
    </w:p>
    <w:p>
      <w:pPr>
        <w:ind w:left="3520"/>
        <w:spacing w:after="0"/>
        <w:rPr>
          <w:sz w:val="20"/>
          <w:szCs w:val="20"/>
          <w:color w:val="auto"/>
        </w:rPr>
      </w:pPr>
      <w:r>
        <w:rPr>
          <w:rFonts w:ascii="Times New Roman" w:cs="Times New Roman" w:eastAsia="Times New Roman" w:hAnsi="Times New Roman"/>
          <w:sz w:val="28"/>
          <w:szCs w:val="28"/>
          <w:b w:val="1"/>
          <w:bCs w:val="1"/>
          <w:color w:val="002060"/>
        </w:rPr>
        <w:t>LỜI CẢM ƠN</w:t>
      </w:r>
    </w:p>
    <w:p>
      <w:pPr>
        <w:spacing w:after="0" w:line="172" w:lineRule="exact"/>
        <w:rPr>
          <w:sz w:val="20"/>
          <w:szCs w:val="20"/>
          <w:color w:val="auto"/>
        </w:rPr>
      </w:pPr>
    </w:p>
    <w:p>
      <w:pPr>
        <w:jc w:val="both"/>
        <w:ind w:right="549" w:firstLine="720"/>
        <w:spacing w:after="0" w:line="357" w:lineRule="auto"/>
        <w:rPr>
          <w:sz w:val="20"/>
          <w:szCs w:val="20"/>
          <w:color w:val="auto"/>
        </w:rPr>
      </w:pPr>
      <w:r>
        <w:rPr>
          <w:rFonts w:ascii="Times New Roman" w:cs="Times New Roman" w:eastAsia="Times New Roman" w:hAnsi="Times New Roman"/>
          <w:sz w:val="28"/>
          <w:szCs w:val="28"/>
          <w:color w:val="auto"/>
        </w:rPr>
        <w:t>Trước tiên, em xin cảm ơn Sở Giáo dục và Đào tạo Bình Dương đã tổ chức cuộc thi Khoa học – Kỹ thuật dành cho học sinh trung học. Thông qua cuộc thi này đã giúp em biết thêm được nhiều kiến thức mới, giúp em hứng thú hơn với các bộ môn khoa học, kỹ thuật. Từ đó, em cố gắng nhiều hơn nữa trong quá trình học tập.</w:t>
      </w:r>
    </w:p>
    <w:p>
      <w:pPr>
        <w:spacing w:after="0" w:line="20" w:lineRule="exact"/>
        <w:rPr>
          <w:sz w:val="20"/>
          <w:szCs w:val="20"/>
          <w:color w:val="auto"/>
        </w:rPr>
      </w:pPr>
    </w:p>
    <w:p>
      <w:pPr>
        <w:jc w:val="both"/>
        <w:ind w:right="549" w:firstLine="720"/>
        <w:spacing w:after="0" w:line="354" w:lineRule="auto"/>
        <w:rPr>
          <w:sz w:val="20"/>
          <w:szCs w:val="20"/>
          <w:color w:val="auto"/>
        </w:rPr>
      </w:pPr>
      <w:r>
        <w:rPr>
          <w:rFonts w:ascii="Times New Roman" w:cs="Times New Roman" w:eastAsia="Times New Roman" w:hAnsi="Times New Roman"/>
          <w:sz w:val="28"/>
          <w:szCs w:val="28"/>
          <w:color w:val="auto"/>
        </w:rPr>
        <w:t xml:space="preserve">Em xin cảm ơn </w:t>
      </w:r>
      <w:r>
        <w:rPr>
          <w:rFonts w:ascii="Times New Roman" w:cs="Times New Roman" w:eastAsia="Times New Roman" w:hAnsi="Times New Roman"/>
          <w:sz w:val="28"/>
          <w:szCs w:val="28"/>
          <w:color w:val="auto"/>
        </w:rPr>
        <w:t>th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y Nguy</w:t>
      </w:r>
      <w:r>
        <w:rPr>
          <w:rFonts w:ascii="Times New Roman" w:cs="Times New Roman" w:eastAsia="Times New Roman" w:hAnsi="Times New Roman"/>
          <w:sz w:val="28"/>
          <w:szCs w:val="28"/>
          <w:color w:val="auto"/>
        </w:rPr>
        <w:t>ễn Đứ</w:t>
      </w:r>
      <w:r>
        <w:rPr>
          <w:rFonts w:ascii="Times New Roman" w:cs="Times New Roman" w:eastAsia="Times New Roman" w:hAnsi="Times New Roman"/>
          <w:sz w:val="28"/>
          <w:szCs w:val="28"/>
          <w:color w:val="auto"/>
        </w:rPr>
        <w:t>c Tu</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n</w:t>
      </w:r>
      <w:r>
        <w:rPr>
          <w:rFonts w:ascii="Times New Roman" w:cs="Times New Roman" w:eastAsia="Times New Roman" w:hAnsi="Times New Roman"/>
          <w:sz w:val="28"/>
          <w:szCs w:val="28"/>
          <w:color w:val="auto"/>
        </w:rPr>
        <w:t xml:space="preserve"> – phó hiệu trưởng, đã tạo điều kiện và giúp đỡ em về tinh thần và vật chất </w:t>
      </w:r>
      <w:r>
        <w:rPr>
          <w:rFonts w:ascii="Times New Roman" w:cs="Times New Roman" w:eastAsia="Times New Roman" w:hAnsi="Times New Roman"/>
          <w:sz w:val="28"/>
          <w:szCs w:val="28"/>
          <w:color w:val="auto"/>
        </w:rPr>
        <w:t>trong quá trình hình thành ý</w:t>
      </w:r>
      <w:r>
        <w:rPr>
          <w:rFonts w:ascii="Times New Roman" w:cs="Times New Roman" w:eastAsia="Times New Roman" w:hAnsi="Times New Roman"/>
          <w:sz w:val="28"/>
          <w:szCs w:val="28"/>
          <w:color w:val="auto"/>
        </w:rPr>
        <w:t xml:space="preserve"> tưởng, xây dựng và thực nghiệm dự án.</w:t>
      </w:r>
    </w:p>
    <w:p>
      <w:pPr>
        <w:spacing w:after="0" w:line="25" w:lineRule="exact"/>
        <w:rPr>
          <w:sz w:val="20"/>
          <w:szCs w:val="20"/>
          <w:color w:val="auto"/>
        </w:rPr>
      </w:pPr>
    </w:p>
    <w:p>
      <w:pPr>
        <w:jc w:val="both"/>
        <w:ind w:right="549" w:firstLine="720"/>
        <w:spacing w:after="0" w:line="357" w:lineRule="auto"/>
        <w:rPr>
          <w:sz w:val="20"/>
          <w:szCs w:val="20"/>
          <w:color w:val="auto"/>
        </w:rPr>
      </w:pPr>
      <w:r>
        <w:rPr>
          <w:rFonts w:ascii="Times New Roman" w:cs="Times New Roman" w:eastAsia="Times New Roman" w:hAnsi="Times New Roman"/>
          <w:sz w:val="28"/>
          <w:szCs w:val="28"/>
          <w:color w:val="auto"/>
        </w:rPr>
        <w:t>Em xin chân thàn</w:t>
      </w:r>
      <w:r>
        <w:rPr>
          <w:rFonts w:ascii="Times New Roman" w:cs="Times New Roman" w:eastAsia="Times New Roman" w:hAnsi="Times New Roman"/>
          <w:sz w:val="28"/>
          <w:szCs w:val="28"/>
          <w:color w:val="auto"/>
        </w:rPr>
        <w:t>h cảm ơn thầy Nguyễn</w:t>
      </w:r>
      <w:r>
        <w:rPr>
          <w:rFonts w:ascii="Times New Roman" w:cs="Times New Roman" w:eastAsia="Times New Roman" w:hAnsi="Times New Roman"/>
          <w:sz w:val="28"/>
          <w:szCs w:val="28"/>
          <w:color w:val="auto"/>
        </w:rPr>
        <w:t xml:space="preserve"> Ng</w:t>
      </w:r>
      <w:r>
        <w:rPr>
          <w:rFonts w:ascii="Times New Roman" w:cs="Times New Roman" w:eastAsia="Times New Roman" w:hAnsi="Times New Roman"/>
          <w:sz w:val="28"/>
          <w:szCs w:val="28"/>
          <w:color w:val="auto"/>
        </w:rPr>
        <w:t>ọ</w:t>
      </w:r>
      <w:r>
        <w:rPr>
          <w:rFonts w:ascii="Times New Roman" w:cs="Times New Roman" w:eastAsia="Times New Roman" w:hAnsi="Times New Roman"/>
          <w:sz w:val="28"/>
          <w:szCs w:val="28"/>
          <w:color w:val="auto"/>
        </w:rPr>
        <w:t xml:space="preserve">c Khoa </w:t>
      </w:r>
      <w:r>
        <w:rPr>
          <w:rFonts w:ascii="Times New Roman" w:cs="Times New Roman" w:eastAsia="Times New Roman" w:hAnsi="Times New Roman"/>
          <w:sz w:val="28"/>
          <w:szCs w:val="28"/>
          <w:color w:val="auto"/>
        </w:rPr>
        <w:t>đã tận tình hướng</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dẫn, giúp đã em từ ngày đầu tiên em hình thành ý tưởng dự án cho đến khi hoàn thành dự án. Thầy </w:t>
      </w:r>
      <w:r>
        <w:rPr>
          <w:rFonts w:ascii="Times New Roman" w:cs="Times New Roman" w:eastAsia="Times New Roman" w:hAnsi="Times New Roman"/>
          <w:sz w:val="28"/>
          <w:szCs w:val="28"/>
          <w:color w:val="auto"/>
        </w:rPr>
        <w:t>Tu</w:t>
      </w:r>
      <w:r>
        <w:rPr>
          <w:rFonts w:ascii="Times New Roman" w:cs="Times New Roman" w:eastAsia="Times New Roman" w:hAnsi="Times New Roman"/>
          <w:sz w:val="28"/>
          <w:szCs w:val="28"/>
          <w:color w:val="auto"/>
        </w:rPr>
        <w:t>ấ</w:t>
      </w:r>
      <w:r>
        <w:rPr>
          <w:rFonts w:ascii="Times New Roman" w:cs="Times New Roman" w:eastAsia="Times New Roman" w:hAnsi="Times New Roman"/>
          <w:sz w:val="28"/>
          <w:szCs w:val="28"/>
          <w:color w:val="auto"/>
        </w:rPr>
        <w:t>n và th</w:t>
      </w:r>
      <w:r>
        <w:rPr>
          <w:rFonts w:ascii="Times New Roman" w:cs="Times New Roman" w:eastAsia="Times New Roman" w:hAnsi="Times New Roman"/>
          <w:sz w:val="28"/>
          <w:szCs w:val="28"/>
          <w:color w:val="auto"/>
        </w:rPr>
        <w:t>ầ</w:t>
      </w:r>
      <w:r>
        <w:rPr>
          <w:rFonts w:ascii="Times New Roman" w:cs="Times New Roman" w:eastAsia="Times New Roman" w:hAnsi="Times New Roman"/>
          <w:sz w:val="28"/>
          <w:szCs w:val="28"/>
          <w:color w:val="auto"/>
        </w:rPr>
        <w:t>y Khoa là hai</w:t>
      </w:r>
      <w:r>
        <w:rPr>
          <w:rFonts w:ascii="Times New Roman" w:cs="Times New Roman" w:eastAsia="Times New Roman" w:hAnsi="Times New Roman"/>
          <w:sz w:val="28"/>
          <w:szCs w:val="28"/>
          <w:color w:val="auto"/>
        </w:rPr>
        <w:t xml:space="preserve"> người đã giúp đỡ em rất nhiều trong việc tìm hiểu các kiến thức liên quan đến dự án, </w:t>
      </w:r>
      <w:r>
        <w:rPr>
          <w:rFonts w:ascii="Times New Roman" w:cs="Times New Roman" w:eastAsia="Times New Roman" w:hAnsi="Times New Roman"/>
          <w:sz w:val="28"/>
          <w:szCs w:val="28"/>
          <w:color w:val="auto"/>
        </w:rPr>
        <w:t>d</w:t>
      </w:r>
      <w:r>
        <w:rPr>
          <w:rFonts w:ascii="Times New Roman" w:cs="Times New Roman" w:eastAsia="Times New Roman" w:hAnsi="Times New Roman"/>
          <w:sz w:val="28"/>
          <w:szCs w:val="28"/>
          <w:color w:val="auto"/>
        </w:rPr>
        <w:t>ành nhiều thời gian để hướng dẫn và hỗ trợ em trong quá trình thử nghiệm trên mô hình và thực nghiệm thực tế.</w:t>
      </w:r>
    </w:p>
    <w:p>
      <w:pPr>
        <w:spacing w:after="0" w:line="23" w:lineRule="exact"/>
        <w:rPr>
          <w:sz w:val="20"/>
          <w:szCs w:val="20"/>
          <w:color w:val="auto"/>
        </w:rPr>
      </w:pPr>
    </w:p>
    <w:p>
      <w:pPr>
        <w:jc w:val="both"/>
        <w:ind w:right="549" w:firstLine="720"/>
        <w:spacing w:after="0" w:line="349" w:lineRule="auto"/>
        <w:rPr>
          <w:sz w:val="20"/>
          <w:szCs w:val="20"/>
          <w:color w:val="auto"/>
        </w:rPr>
      </w:pPr>
      <w:r>
        <w:rPr>
          <w:rFonts w:ascii="Times New Roman" w:cs="Times New Roman" w:eastAsia="Times New Roman" w:hAnsi="Times New Roman"/>
          <w:sz w:val="28"/>
          <w:szCs w:val="28"/>
          <w:color w:val="auto"/>
        </w:rPr>
        <w:t>Thông qua cuộc thi này em rất mong mình đóng góp một phần công sức nhỏ bé vào công cuộc xây dựng và bảo vệ đất nước.</w:t>
      </w:r>
    </w:p>
    <w:p>
      <w:pPr>
        <w:spacing w:after="0" w:line="15"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8"/>
          <w:szCs w:val="28"/>
          <w:color w:val="auto"/>
        </w:rPr>
        <w:t>Em xin chân thành cảm ơn!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3892550</wp:posOffset>
                </wp:positionV>
                <wp:extent cx="5550535" cy="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505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306.5pt" to="435.3pt,30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-22225</wp:posOffset>
                </wp:positionH>
                <wp:positionV relativeFrom="paragraph">
                  <wp:posOffset>3904615</wp:posOffset>
                </wp:positionV>
                <wp:extent cx="5550535" cy="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505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307.45pt" to="435.3pt,307.4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tbl>
      <w:tblPr>
        <w:tblLayout w:type="fixed"/>
        <w:tblInd w:w="0" w:type="dxa"/>
        <w:tblCellMar>
          <w:top w:w="0" w:type="dxa"/>
          <w:left w:w="0" w:type="dxa"/>
          <w:bottom w:w="0" w:type="dxa"/>
          <w:right w:w="0" w:type="dxa"/>
        </w:tblCellMar>
      </w:tblPr>
      <w:tr>
        <w:trPr>
          <w:trHeight w:val="322"/>
        </w:trPr>
        <w:tc>
          <w:tcPr>
            <w:tcW w:w="7160" w:type="dxa"/>
            <w:vAlign w:val="bottom"/>
          </w:tcPr>
          <w:p>
            <w:pPr>
              <w:spacing w:after="0"/>
              <w:rPr>
                <w:sz w:val="20"/>
                <w:szCs w:val="20"/>
                <w:color w:val="auto"/>
              </w:rPr>
            </w:pPr>
            <w:r>
              <w:rPr>
                <w:rFonts w:ascii="Times New Roman" w:cs="Times New Roman" w:eastAsia="Times New Roman" w:hAnsi="Times New Roman"/>
                <w:sz w:val="26"/>
                <w:szCs w:val="26"/>
                <w:i w:val="1"/>
                <w:iCs w:val="1"/>
                <w:color w:val="002060"/>
              </w:rPr>
              <w:t>Tác giả: Lê Nguyễn Đức Tân - Nguyễn Lý Minh Nguyệt</w:t>
            </w:r>
          </w:p>
        </w:tc>
        <w:tc>
          <w:tcPr>
            <w:tcW w:w="1520" w:type="dxa"/>
            <w:vAlign w:val="bottom"/>
          </w:tcPr>
          <w:p>
            <w:pPr>
              <w:jc w:val="right"/>
              <w:spacing w:after="0"/>
              <w:rPr>
                <w:sz w:val="20"/>
                <w:szCs w:val="20"/>
                <w:color w:val="auto"/>
              </w:rPr>
            </w:pPr>
            <w:r>
              <w:rPr>
                <w:rFonts w:ascii="Times New Roman" w:cs="Times New Roman" w:eastAsia="Times New Roman" w:hAnsi="Times New Roman"/>
                <w:sz w:val="28"/>
                <w:szCs w:val="28"/>
                <w:i w:val="1"/>
                <w:iCs w:val="1"/>
                <w:color w:val="002060"/>
              </w:rPr>
              <w:t>2</w:t>
            </w:r>
          </w:p>
        </w:tc>
      </w:tr>
    </w:tbl>
    <w:p>
      <w:pPr>
        <w:sectPr>
          <w:pgSz w:w="11900" w:h="16834" w:orient="portrait"/>
          <w:cols w:equalWidth="0" w:num="1">
            <w:col w:w="9329"/>
          </w:cols>
          <w:pgMar w:left="1140" w:top="671" w:right="1440" w:bottom="122" w:gutter="0" w:footer="0" w:header="0"/>
        </w:sectPr>
      </w:pPr>
    </w:p>
    <w:bookmarkStart w:id="4" w:name="page5"/>
    <w:bookmarkEnd w:id="4"/>
    <w:p>
      <w:pPr>
        <w:ind w:left="540"/>
        <w:spacing w:after="0"/>
        <w:rPr>
          <w:sz w:val="20"/>
          <w:szCs w:val="20"/>
          <w:color w:val="auto"/>
        </w:rPr>
      </w:pPr>
      <w:r>
        <w:rPr>
          <w:rFonts w:ascii="Times New Roman" w:cs="Times New Roman" w:eastAsia="Times New Roman" w:hAnsi="Times New Roman"/>
          <w:sz w:val="26"/>
          <w:szCs w:val="26"/>
          <w:i w:val="1"/>
          <w:iCs w:val="1"/>
          <w:color w:val="002060"/>
        </w:rPr>
        <w:t>DỰ ÁN: NÓN BẢO HIỂM THÔNG MINH</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327660</wp:posOffset>
                </wp:positionH>
                <wp:positionV relativeFrom="paragraph">
                  <wp:posOffset>34290</wp:posOffset>
                </wp:positionV>
                <wp:extent cx="5619750" cy="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197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8pt,2.7pt" to="468.3pt,2.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327660</wp:posOffset>
                </wp:positionH>
                <wp:positionV relativeFrom="paragraph">
                  <wp:posOffset>21590</wp:posOffset>
                </wp:positionV>
                <wp:extent cx="5619750" cy="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197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8pt,1.7pt" to="468.3pt,1.7pt" o:allowincell="f" strokecolor="#000000" strokeweight="0.48pt"/>
            </w:pict>
          </mc:Fallback>
        </mc:AlternateContent>
      </w:r>
    </w:p>
    <w:p>
      <w:pPr>
        <w:spacing w:after="0" w:line="139" w:lineRule="exact"/>
        <w:rPr>
          <w:sz w:val="20"/>
          <w:szCs w:val="20"/>
          <w:color w:val="auto"/>
        </w:rPr>
      </w:pPr>
    </w:p>
    <w:p>
      <w:pPr>
        <w:ind w:left="1260" w:hanging="535"/>
        <w:spacing w:after="0"/>
        <w:tabs>
          <w:tab w:leader="none" w:pos="1260" w:val="left"/>
        </w:tabs>
        <w:numPr>
          <w:ilvl w:val="0"/>
          <w:numId w:val="1"/>
        </w:numPr>
        <w:rPr>
          <w:rFonts w:ascii="Times New Roman" w:cs="Times New Roman" w:eastAsia="Times New Roman" w:hAnsi="Times New Roman"/>
          <w:sz w:val="28"/>
          <w:szCs w:val="28"/>
          <w:b w:val="1"/>
          <w:bCs w:val="1"/>
          <w:color w:val="002060"/>
        </w:rPr>
      </w:pPr>
      <w:r>
        <w:rPr>
          <w:rFonts w:ascii="Times New Roman" w:cs="Times New Roman" w:eastAsia="Times New Roman" w:hAnsi="Times New Roman"/>
          <w:sz w:val="28"/>
          <w:szCs w:val="28"/>
          <w:b w:val="1"/>
          <w:bCs w:val="1"/>
          <w:color w:val="002060"/>
        </w:rPr>
        <w:t>GIỚI THIỆU DỰ ÁN</w:t>
      </w:r>
    </w:p>
    <w:p>
      <w:pPr>
        <w:spacing w:after="0" w:line="200" w:lineRule="exact"/>
        <w:rPr>
          <w:sz w:val="20"/>
          <w:szCs w:val="20"/>
          <w:color w:val="auto"/>
        </w:rPr>
      </w:pPr>
    </w:p>
    <w:p>
      <w:pPr>
        <w:spacing w:after="0" w:line="212" w:lineRule="exact"/>
        <w:rPr>
          <w:sz w:val="20"/>
          <w:szCs w:val="20"/>
          <w:color w:val="auto"/>
        </w:rPr>
      </w:pPr>
    </w:p>
    <w:p>
      <w:pPr>
        <w:jc w:val="both"/>
        <w:ind w:left="1260" w:firstLine="720"/>
        <w:spacing w:after="0" w:line="357" w:lineRule="auto"/>
        <w:rPr>
          <w:sz w:val="20"/>
          <w:szCs w:val="20"/>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rong 9 tháng năm 2014, tỷ lệ tai nạn giao thông đối với mô tô, xe</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máy là 70,1% (năm 2013 là 72,25%); trong đó tỷ lệ TNGT ở độ tuổi thanh, thiếu niên (dưới 27 tuổi) chiếm 44% số vụ (năm 20</w:t>
      </w:r>
      <w:r>
        <w:rPr>
          <w:rFonts w:ascii="Times New Roman" w:cs="Times New Roman" w:eastAsia="Times New Roman" w:hAnsi="Times New Roman"/>
          <w:sz w:val="28"/>
          <w:szCs w:val="28"/>
          <w:color w:val="auto"/>
        </w:rPr>
        <w:t>13 là 46,4%). V</w:t>
      </w:r>
      <w:r>
        <w:rPr>
          <w:rFonts w:ascii="Times New Roman" w:cs="Times New Roman" w:eastAsia="Times New Roman" w:hAnsi="Times New Roman"/>
          <w:sz w:val="28"/>
          <w:szCs w:val="28"/>
          <w:color w:val="auto"/>
        </w:rPr>
        <w:t>iệc đội nón bảo hiểm khi đi mô tô xe máy và cài quai đúng quy cách có thể giảm 30% tai nạn chết người và giảm 50% mức độ chấn thương sọ não nếu không may xảy ra tai nạn.</w:t>
      </w:r>
    </w:p>
    <w:p>
      <w:pPr>
        <w:spacing w:after="0" w:line="23" w:lineRule="exact"/>
        <w:rPr>
          <w:sz w:val="20"/>
          <w:szCs w:val="20"/>
          <w:color w:val="auto"/>
        </w:rPr>
      </w:pPr>
    </w:p>
    <w:p>
      <w:pPr>
        <w:jc w:val="both"/>
        <w:ind w:left="1260" w:firstLine="720"/>
        <w:spacing w:after="0" w:line="358" w:lineRule="auto"/>
        <w:rPr>
          <w:sz w:val="20"/>
          <w:szCs w:val="20"/>
          <w:color w:val="auto"/>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hực trạng trên đã thôi thúc chúng em có ý tưởng là sáng tạo ra một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sản phẩm đó là chiếc nón bảo hiểm “thông minh” nhằm giúp nhắc nhở mọi người luôn luôn phải đội nón bảo hiểm khi tham gia giao thông, </w:t>
      </w:r>
      <w:r>
        <w:rPr>
          <w:rFonts w:ascii="Times New Roman" w:cs="Times New Roman" w:eastAsia="Times New Roman" w:hAnsi="Times New Roman"/>
          <w:sz w:val="28"/>
          <w:szCs w:val="28"/>
          <w:color w:val="auto"/>
        </w:rPr>
        <w:t>hình thành</w:t>
      </w:r>
      <w:r>
        <w:rPr>
          <w:rFonts w:ascii="Times New Roman" w:cs="Times New Roman" w:eastAsia="Times New Roman" w:hAnsi="Times New Roman"/>
          <w:sz w:val="28"/>
          <w:szCs w:val="28"/>
          <w:color w:val="auto"/>
        </w:rPr>
        <w:t xml:space="preserve"> một thói quen , nét đẹp của“văn hóa đội nón” từ đó góp phần giữ gìn trật tự ATGT đồng thời giảm thiểu tối đa những hậu quả đáng tiếc xảy ra do không đội nón bảo hiểm</w:t>
      </w:r>
    </w:p>
    <w:p>
      <w:pPr>
        <w:spacing w:after="0" w:line="18" w:lineRule="exact"/>
        <w:rPr>
          <w:sz w:val="20"/>
          <w:szCs w:val="20"/>
          <w:color w:val="auto"/>
        </w:rPr>
      </w:pPr>
    </w:p>
    <w:p>
      <w:pPr>
        <w:jc w:val="both"/>
        <w:ind w:left="1260" w:right="20" w:firstLine="720"/>
        <w:spacing w:after="0" w:line="357" w:lineRule="auto"/>
        <w:rPr>
          <w:sz w:val="20"/>
          <w:szCs w:val="20"/>
          <w:color w:val="auto"/>
        </w:rPr>
      </w:pPr>
      <w:r>
        <w:rPr>
          <w:rFonts w:ascii="Times New Roman" w:cs="Times New Roman" w:eastAsia="Times New Roman" w:hAnsi="Times New Roman"/>
          <w:sz w:val="28"/>
          <w:szCs w:val="28"/>
          <w:color w:val="auto"/>
        </w:rPr>
        <w:t xml:space="preserve">Dự án </w:t>
      </w:r>
      <w:r>
        <w:rPr>
          <w:rFonts w:ascii="Times New Roman" w:cs="Times New Roman" w:eastAsia="Times New Roman" w:hAnsi="Times New Roman"/>
          <w:sz w:val="28"/>
          <w:szCs w:val="28"/>
          <w:b w:val="1"/>
          <w:bCs w:val="1"/>
          <w:color w:val="auto"/>
        </w:rPr>
        <w:t>“Nón bảo hiểm thông minh”</w:t>
      </w:r>
      <w:r>
        <w:rPr>
          <w:rFonts w:ascii="Times New Roman" w:cs="Times New Roman" w:eastAsia="Times New Roman" w:hAnsi="Times New Roman"/>
          <w:sz w:val="28"/>
          <w:szCs w:val="28"/>
          <w:color w:val="auto"/>
        </w:rPr>
        <w:t xml:space="preserve"> được lên ý tưởng và hoàn thành trong gần 2 tháng. Dự án “Nón bảo hiểm thông minh” kết hợp một chiếc nón bảo hiểm thông thường với chiếc xe đạp điện thông qua bộ điều khiển từ xa (tự chế). Khi sử dụng người dùng phải đội nón lên đầu và cài quai thì mới khởi động xe được. Dự án đã được thực nghiệm và sử dụng hơn rất ổn định và hiệu quả tại trường THCS Chánh Nghĩa.</w:t>
      </w:r>
    </w:p>
    <w:p>
      <w:pPr>
        <w:spacing w:after="0" w:line="24" w:lineRule="exact"/>
        <w:rPr>
          <w:sz w:val="20"/>
          <w:szCs w:val="20"/>
          <w:color w:val="auto"/>
        </w:rPr>
      </w:pPr>
    </w:p>
    <w:p>
      <w:pPr>
        <w:jc w:val="both"/>
        <w:ind w:left="1260" w:firstLine="720"/>
        <w:spacing w:after="0" w:line="356" w:lineRule="auto"/>
        <w:rPr>
          <w:sz w:val="20"/>
          <w:szCs w:val="20"/>
          <w:color w:val="auto"/>
        </w:rPr>
      </w:pPr>
      <w:r>
        <w:rPr>
          <w:rFonts w:ascii="Times New Roman" w:cs="Times New Roman" w:eastAsia="Times New Roman" w:hAnsi="Times New Roman"/>
          <w:sz w:val="28"/>
          <w:szCs w:val="28"/>
          <w:color w:val="auto"/>
        </w:rPr>
        <w:t>Mỗi khi sử dụng xe đạp điện người dùng không còn lo sợ mình quên đội nón bảo hiểm nữa (mà có cố tình quên thì cũng không thể khởi động xe được), người dùng cũng yên tâm hơn vì “Nón bảo hiểm thông minh” cũng là chìa khóa chống trộm cho xe.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327660</wp:posOffset>
                </wp:positionH>
                <wp:positionV relativeFrom="paragraph">
                  <wp:posOffset>2108200</wp:posOffset>
                </wp:positionV>
                <wp:extent cx="5551170" cy="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511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8pt,166pt" to="462.9pt,16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327660</wp:posOffset>
                </wp:positionH>
                <wp:positionV relativeFrom="paragraph">
                  <wp:posOffset>2120900</wp:posOffset>
                </wp:positionV>
                <wp:extent cx="5551170" cy="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511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 o:spid="_x0000_s10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8pt,167pt" to="462.9pt,167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tbl>
      <w:tblPr>
        <w:tblLayout w:type="fixed"/>
        <w:tblInd w:w="540" w:type="dxa"/>
        <w:tblCellMar>
          <w:top w:w="0" w:type="dxa"/>
          <w:left w:w="0" w:type="dxa"/>
          <w:bottom w:w="0" w:type="dxa"/>
          <w:right w:w="0" w:type="dxa"/>
        </w:tblCellMar>
      </w:tblPr>
      <w:tr>
        <w:trPr>
          <w:trHeight w:val="322"/>
        </w:trPr>
        <w:tc>
          <w:tcPr>
            <w:tcW w:w="7160" w:type="dxa"/>
            <w:vAlign w:val="bottom"/>
          </w:tcPr>
          <w:p>
            <w:pPr>
              <w:spacing w:after="0"/>
              <w:rPr>
                <w:sz w:val="20"/>
                <w:szCs w:val="20"/>
                <w:color w:val="auto"/>
              </w:rPr>
            </w:pPr>
            <w:r>
              <w:rPr>
                <w:rFonts w:ascii="Times New Roman" w:cs="Times New Roman" w:eastAsia="Times New Roman" w:hAnsi="Times New Roman"/>
                <w:sz w:val="26"/>
                <w:szCs w:val="26"/>
                <w:i w:val="1"/>
                <w:iCs w:val="1"/>
                <w:color w:val="002060"/>
              </w:rPr>
              <w:t>Tác giả: Lê Nguyễn Đức Tân - Nguyễn Lý Minh Nguyệt</w:t>
            </w:r>
          </w:p>
        </w:tc>
        <w:tc>
          <w:tcPr>
            <w:tcW w:w="1520" w:type="dxa"/>
            <w:vAlign w:val="bottom"/>
          </w:tcPr>
          <w:p>
            <w:pPr>
              <w:jc w:val="right"/>
              <w:spacing w:after="0"/>
              <w:rPr>
                <w:sz w:val="20"/>
                <w:szCs w:val="20"/>
                <w:color w:val="auto"/>
              </w:rPr>
            </w:pPr>
            <w:r>
              <w:rPr>
                <w:rFonts w:ascii="Times New Roman" w:cs="Times New Roman" w:eastAsia="Times New Roman" w:hAnsi="Times New Roman"/>
                <w:sz w:val="28"/>
                <w:szCs w:val="28"/>
                <w:i w:val="1"/>
                <w:iCs w:val="1"/>
                <w:color w:val="002060"/>
              </w:rPr>
              <w:t>3</w:t>
            </w:r>
          </w:p>
        </w:tc>
      </w:tr>
    </w:tbl>
    <w:p>
      <w:pPr>
        <w:sectPr>
          <w:pgSz w:w="11900" w:h="16834" w:orient="portrait"/>
          <w:cols w:equalWidth="0" w:num="1">
            <w:col w:w="9360"/>
          </w:cols>
          <w:pgMar w:left="1440" w:top="671" w:right="1109" w:bottom="122" w:gutter="0" w:footer="0" w:header="0"/>
        </w:sectPr>
      </w:pPr>
    </w:p>
    <w:bookmarkStart w:id="5" w:name="page6"/>
    <w:bookmarkEnd w:id="5"/>
    <w:p>
      <w:pPr>
        <w:ind w:left="43"/>
        <w:spacing w:after="0"/>
        <w:rPr>
          <w:sz w:val="20"/>
          <w:szCs w:val="20"/>
          <w:color w:val="auto"/>
        </w:rPr>
      </w:pPr>
      <w:r>
        <w:rPr>
          <w:rFonts w:ascii="Times New Roman" w:cs="Times New Roman" w:eastAsia="Times New Roman" w:hAnsi="Times New Roman"/>
          <w:sz w:val="26"/>
          <w:szCs w:val="26"/>
          <w:i w:val="1"/>
          <w:iCs w:val="1"/>
          <w:color w:val="002060"/>
        </w:rPr>
        <w:t>DỰ ÁN: NÓN BẢO HIỂM THÔNG MINH</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4445</wp:posOffset>
                </wp:positionH>
                <wp:positionV relativeFrom="paragraph">
                  <wp:posOffset>34290</wp:posOffset>
                </wp:positionV>
                <wp:extent cx="5620385" cy="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203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 o:spid="_x0000_s10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2.7pt" to="442.9pt,2.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21590</wp:posOffset>
                </wp:positionV>
                <wp:extent cx="5620385" cy="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203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 o:spid="_x0000_s10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1.7pt" to="442.9pt,1.7pt" o:allowincell="f" strokecolor="#000000" strokeweight="0.48pt"/>
            </w:pict>
          </mc:Fallback>
        </mc:AlternateContent>
      </w:r>
    </w:p>
    <w:p>
      <w:pPr>
        <w:spacing w:after="0" w:line="139" w:lineRule="exact"/>
        <w:rPr>
          <w:sz w:val="20"/>
          <w:szCs w:val="20"/>
          <w:color w:val="auto"/>
        </w:rPr>
      </w:pPr>
    </w:p>
    <w:p>
      <w:pPr>
        <w:ind w:left="763" w:hanging="655"/>
        <w:spacing w:after="0"/>
        <w:tabs>
          <w:tab w:leader="none" w:pos="763" w:val="left"/>
        </w:tabs>
        <w:numPr>
          <w:ilvl w:val="0"/>
          <w:numId w:val="2"/>
        </w:numPr>
        <w:rPr>
          <w:rFonts w:ascii="Times New Roman" w:cs="Times New Roman" w:eastAsia="Times New Roman" w:hAnsi="Times New Roman"/>
          <w:sz w:val="28"/>
          <w:szCs w:val="28"/>
          <w:b w:val="1"/>
          <w:bCs w:val="1"/>
          <w:color w:val="002060"/>
        </w:rPr>
      </w:pPr>
      <w:r>
        <w:rPr>
          <w:rFonts w:ascii="Times New Roman" w:cs="Times New Roman" w:eastAsia="Times New Roman" w:hAnsi="Times New Roman"/>
          <w:sz w:val="28"/>
          <w:szCs w:val="28"/>
          <w:b w:val="1"/>
          <w:bCs w:val="1"/>
          <w:color w:val="002060"/>
        </w:rPr>
        <w:t>LÝ DO CHỌN DỰ ÁN</w:t>
      </w:r>
    </w:p>
    <w:p>
      <w:pPr>
        <w:spacing w:after="0" w:line="292" w:lineRule="exact"/>
        <w:rPr>
          <w:sz w:val="20"/>
          <w:szCs w:val="20"/>
          <w:color w:val="auto"/>
        </w:rPr>
      </w:pPr>
    </w:p>
    <w:p>
      <w:pPr>
        <w:jc w:val="both"/>
        <w:ind w:left="763" w:right="529" w:firstLine="720"/>
        <w:spacing w:after="0" w:line="358" w:lineRule="auto"/>
        <w:rPr>
          <w:sz w:val="20"/>
          <w:szCs w:val="20"/>
          <w:color w:val="auto"/>
        </w:rPr>
      </w:pPr>
      <w:r>
        <w:rPr>
          <w:rFonts w:ascii="Times New Roman" w:cs="Times New Roman" w:eastAsia="Times New Roman" w:hAnsi="Times New Roman"/>
          <w:sz w:val="28"/>
          <w:szCs w:val="28"/>
          <w:color w:val="auto"/>
        </w:rPr>
        <w:t>Phương tiện lưu thông chính hiện nay của các bạn học sinh, si</w:t>
      </w:r>
      <w:r>
        <w:rPr>
          <w:rFonts w:ascii="Times New Roman" w:cs="Times New Roman" w:eastAsia="Times New Roman" w:hAnsi="Times New Roman"/>
          <w:sz w:val="28"/>
          <w:szCs w:val="28"/>
          <w:color w:val="auto"/>
        </w:rPr>
        <w:t>nh</w:t>
      </w:r>
      <w:r>
        <w:rPr>
          <w:rFonts w:ascii="Times New Roman" w:cs="Times New Roman" w:eastAsia="Times New Roman" w:hAnsi="Times New Roman"/>
          <w:sz w:val="28"/>
          <w:szCs w:val="28"/>
          <w:color w:val="auto"/>
        </w:rPr>
        <w:t xml:space="preserve"> viên chủ yếu là xe đạp điện. Tại các trường trung học thì ngay từ đầu năm học nhà trường, học sinh và gia đình đã ký cam kết “Không vi phạm luật giao thông”. Trong đó, việc đội nón bảo hiểm khi đi xe đạp điện đã được nhà trường nhắc nhở hàng tuần dưới sân cờ tuy nhiên một số học sinh lại vô tình hay cố ý không đội nón bảo hiểm. Xuất phát từ tình hình trên em có ý tưởng chế tạo ra chiếc “Nón Bảo hiểm thông </w:t>
      </w:r>
      <w:r>
        <w:rPr>
          <w:rFonts w:ascii="Times New Roman" w:cs="Times New Roman" w:eastAsia="Times New Roman" w:hAnsi="Times New Roman"/>
          <w:sz w:val="28"/>
          <w:szCs w:val="28"/>
          <w:color w:val="auto"/>
        </w:rPr>
        <w:t>minh</w:t>
      </w:r>
      <w:r>
        <w:rPr>
          <w:rFonts w:ascii="Times New Roman" w:cs="Times New Roman" w:eastAsia="Times New Roman" w:hAnsi="Times New Roman"/>
          <w:sz w:val="28"/>
          <w:szCs w:val="28"/>
          <w:color w:val="auto"/>
        </w:rPr>
        <w:t>” như một chìa khóa khởi động xe nhằm nhắc nhở các bạn học</w:t>
      </w:r>
      <w:r>
        <w:rPr>
          <w:rFonts w:ascii="Times New Roman" w:cs="Times New Roman" w:eastAsia="Times New Roman" w:hAnsi="Times New Roman"/>
          <w:sz w:val="28"/>
          <w:szCs w:val="28"/>
          <w:color w:val="auto"/>
        </w:rPr>
        <w:t xml:space="preserve"> sinh </w:t>
      </w:r>
      <w:r>
        <w:rPr>
          <w:rFonts w:ascii="Times New Roman" w:cs="Times New Roman" w:eastAsia="Times New Roman" w:hAnsi="Times New Roman"/>
          <w:sz w:val="28"/>
          <w:szCs w:val="28"/>
          <w:color w:val="auto"/>
        </w:rPr>
        <w:t>luôn luôn đội nón bảo hiểm khi tham gia giao thông.</w:t>
      </w:r>
    </w:p>
    <w:p>
      <w:pPr>
        <w:spacing w:after="0" w:line="136" w:lineRule="exact"/>
        <w:rPr>
          <w:sz w:val="20"/>
          <w:szCs w:val="20"/>
          <w:color w:val="auto"/>
        </w:rPr>
      </w:pPr>
    </w:p>
    <w:p>
      <w:pPr>
        <w:ind w:left="763" w:hanging="763"/>
        <w:spacing w:after="0"/>
        <w:tabs>
          <w:tab w:leader="none" w:pos="763" w:val="left"/>
        </w:tabs>
        <w:numPr>
          <w:ilvl w:val="0"/>
          <w:numId w:val="3"/>
        </w:numPr>
        <w:rPr>
          <w:rFonts w:ascii="Times New Roman" w:cs="Times New Roman" w:eastAsia="Times New Roman" w:hAnsi="Times New Roman"/>
          <w:sz w:val="28"/>
          <w:szCs w:val="28"/>
          <w:b w:val="1"/>
          <w:bCs w:val="1"/>
          <w:color w:val="002060"/>
        </w:rPr>
      </w:pPr>
      <w:r>
        <w:rPr>
          <w:rFonts w:ascii="Times New Roman" w:cs="Times New Roman" w:eastAsia="Times New Roman" w:hAnsi="Times New Roman"/>
          <w:sz w:val="28"/>
          <w:szCs w:val="28"/>
          <w:b w:val="1"/>
          <w:bCs w:val="1"/>
          <w:color w:val="002060"/>
        </w:rPr>
        <w:t>MỤC TIÊU CỦA DỰ ÁN</w:t>
      </w:r>
    </w:p>
    <w:p>
      <w:pPr>
        <w:spacing w:after="0" w:line="289" w:lineRule="exact"/>
        <w:rPr>
          <w:sz w:val="20"/>
          <w:szCs w:val="20"/>
          <w:color w:val="auto"/>
        </w:rPr>
      </w:pPr>
    </w:p>
    <w:p>
      <w:pPr>
        <w:jc w:val="both"/>
        <w:ind w:left="763" w:right="549" w:firstLine="720"/>
        <w:spacing w:after="0" w:line="349" w:lineRule="auto"/>
        <w:rPr>
          <w:sz w:val="20"/>
          <w:szCs w:val="20"/>
          <w:color w:val="auto"/>
        </w:rPr>
      </w:pPr>
      <w:r>
        <w:rPr>
          <w:rFonts w:ascii="Times New Roman" w:cs="Times New Roman" w:eastAsia="Times New Roman" w:hAnsi="Times New Roman"/>
          <w:sz w:val="28"/>
          <w:szCs w:val="28"/>
          <w:color w:val="auto"/>
        </w:rPr>
        <w:t>Tích hợp vào nón bảo hiểm thông thường và xe đạp điện hệ thống đóng ngắt mạch khởi động xe thông qua việc đội nón.</w:t>
      </w:r>
    </w:p>
    <w:p>
      <w:pPr>
        <w:spacing w:after="0" w:line="151" w:lineRule="exact"/>
        <w:rPr>
          <w:sz w:val="20"/>
          <w:szCs w:val="20"/>
          <w:color w:val="auto"/>
        </w:rPr>
      </w:pPr>
    </w:p>
    <w:p>
      <w:pPr>
        <w:jc w:val="both"/>
        <w:ind w:left="763" w:right="549" w:firstLine="720"/>
        <w:spacing w:after="0" w:line="356" w:lineRule="auto"/>
        <w:rPr>
          <w:sz w:val="20"/>
          <w:szCs w:val="20"/>
          <w:color w:val="auto"/>
        </w:rPr>
      </w:pPr>
      <w:r>
        <w:rPr>
          <w:rFonts w:ascii="Times New Roman" w:cs="Times New Roman" w:eastAsia="Times New Roman" w:hAnsi="Times New Roman"/>
          <w:sz w:val="28"/>
          <w:szCs w:val="28"/>
          <w:color w:val="auto"/>
        </w:rPr>
        <w:t>Tạo thói quen, ý thức cho mọi người khi tham gia giao thông phải đội mũ bảo hiểm và cài quai đúng qui cách, giảm thiểu những tai nạn đáng tiếc xảy ra khi tham gia giao thông, điển hình là chấn thương sọ não.</w:t>
      </w:r>
    </w:p>
    <w:p>
      <w:pPr>
        <w:spacing w:after="0" w:line="131" w:lineRule="exact"/>
        <w:rPr>
          <w:sz w:val="20"/>
          <w:szCs w:val="20"/>
          <w:color w:val="auto"/>
        </w:rPr>
      </w:pPr>
    </w:p>
    <w:p>
      <w:pPr>
        <w:ind w:left="23"/>
        <w:spacing w:after="0"/>
        <w:tabs>
          <w:tab w:leader="none" w:pos="743" w:val="left"/>
        </w:tabs>
        <w:rPr>
          <w:sz w:val="20"/>
          <w:szCs w:val="20"/>
          <w:color w:val="auto"/>
        </w:rPr>
      </w:pPr>
      <w:r>
        <w:rPr>
          <w:rFonts w:ascii="Times New Roman" w:cs="Times New Roman" w:eastAsia="Times New Roman" w:hAnsi="Times New Roman"/>
          <w:sz w:val="28"/>
          <w:szCs w:val="28"/>
          <w:b w:val="1"/>
          <w:bCs w:val="1"/>
          <w:color w:val="002060"/>
        </w:rPr>
        <w:t>IV.</w:t>
      </w:r>
      <w:r>
        <w:rPr>
          <w:sz w:val="20"/>
          <w:szCs w:val="20"/>
          <w:color w:val="auto"/>
        </w:rPr>
        <w:tab/>
      </w:r>
      <w:r>
        <w:rPr>
          <w:rFonts w:ascii="Times New Roman" w:cs="Times New Roman" w:eastAsia="Times New Roman" w:hAnsi="Times New Roman"/>
          <w:sz w:val="28"/>
          <w:szCs w:val="28"/>
          <w:b w:val="1"/>
          <w:bCs w:val="1"/>
          <w:color w:val="002060"/>
        </w:rPr>
        <w:t>MÔ TẢ DỰ ÁN</w:t>
      </w:r>
    </w:p>
    <w:p>
      <w:pPr>
        <w:spacing w:after="0" w:line="163" w:lineRule="exact"/>
        <w:rPr>
          <w:sz w:val="20"/>
          <w:szCs w:val="20"/>
          <w:color w:val="auto"/>
        </w:rPr>
      </w:pPr>
    </w:p>
    <w:p>
      <w:pPr>
        <w:ind w:left="1123" w:hanging="367"/>
        <w:spacing w:after="0"/>
        <w:tabs>
          <w:tab w:leader="none" w:pos="1123" w:val="left"/>
        </w:tabs>
        <w:numPr>
          <w:ilvl w:val="0"/>
          <w:numId w:val="4"/>
        </w:numPr>
        <w:rPr>
          <w:rFonts w:ascii="Times New Roman" w:cs="Times New Roman" w:eastAsia="Times New Roman" w:hAnsi="Times New Roman"/>
          <w:sz w:val="28"/>
          <w:szCs w:val="28"/>
          <w:b w:val="1"/>
          <w:bCs w:val="1"/>
          <w:color w:val="002060"/>
        </w:rPr>
      </w:pPr>
      <w:r>
        <w:rPr>
          <w:rFonts w:ascii="Times New Roman" w:cs="Times New Roman" w:eastAsia="Times New Roman" w:hAnsi="Times New Roman"/>
          <w:sz w:val="28"/>
          <w:szCs w:val="28"/>
          <w:b w:val="1"/>
          <w:bCs w:val="1"/>
          <w:color w:val="002060"/>
        </w:rPr>
        <w:t>Đối tượng nghiên cứu:</w:t>
      </w:r>
    </w:p>
    <w:p>
      <w:pPr>
        <w:spacing w:after="0" w:line="275" w:lineRule="exact"/>
        <w:rPr>
          <w:rFonts w:ascii="Times New Roman" w:cs="Times New Roman" w:eastAsia="Times New Roman" w:hAnsi="Times New Roman"/>
          <w:sz w:val="28"/>
          <w:szCs w:val="28"/>
          <w:b w:val="1"/>
          <w:bCs w:val="1"/>
          <w:color w:val="002060"/>
        </w:rPr>
      </w:pPr>
    </w:p>
    <w:p>
      <w:pPr>
        <w:ind w:left="1463" w:hanging="368"/>
        <w:spacing w:after="0"/>
        <w:tabs>
          <w:tab w:leader="none" w:pos="1463" w:val="left"/>
        </w:tabs>
        <w:numPr>
          <w:ilvl w:val="1"/>
          <w:numId w:val="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Một xe đạp điện 4 bình ắc qui</w:t>
      </w:r>
    </w:p>
    <w:p>
      <w:pPr>
        <w:spacing w:after="0" w:line="160" w:lineRule="exact"/>
        <w:rPr>
          <w:rFonts w:ascii="Times New Roman" w:cs="Times New Roman" w:eastAsia="Times New Roman" w:hAnsi="Times New Roman"/>
          <w:sz w:val="28"/>
          <w:szCs w:val="28"/>
          <w:color w:val="auto"/>
        </w:rPr>
      </w:pPr>
    </w:p>
    <w:p>
      <w:pPr>
        <w:ind w:left="1463" w:hanging="368"/>
        <w:spacing w:after="0"/>
        <w:tabs>
          <w:tab w:leader="none" w:pos="1463" w:val="left"/>
        </w:tabs>
        <w:numPr>
          <w:ilvl w:val="1"/>
          <w:numId w:val="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Một </w:t>
      </w:r>
      <w:r>
        <w:rPr>
          <w:rFonts w:ascii="Times New Roman" w:cs="Times New Roman" w:eastAsia="Times New Roman" w:hAnsi="Times New Roman"/>
          <w:sz w:val="28"/>
          <w:szCs w:val="28"/>
          <w:color w:val="auto"/>
        </w:rPr>
        <w:t>nón</w:t>
      </w:r>
      <w:r>
        <w:rPr>
          <w:rFonts w:ascii="Times New Roman" w:cs="Times New Roman" w:eastAsia="Times New Roman" w:hAnsi="Times New Roman"/>
          <w:sz w:val="28"/>
          <w:szCs w:val="28"/>
          <w:color w:val="auto"/>
        </w:rPr>
        <w:t xml:space="preserve"> bảo hiểm đạt chuẩn (có tem an toàn CR).</w:t>
      </w:r>
    </w:p>
    <w:p>
      <w:pPr>
        <w:spacing w:after="0" w:line="174" w:lineRule="exact"/>
        <w:rPr>
          <w:rFonts w:ascii="Times New Roman" w:cs="Times New Roman" w:eastAsia="Times New Roman" w:hAnsi="Times New Roman"/>
          <w:sz w:val="28"/>
          <w:szCs w:val="28"/>
          <w:color w:val="auto"/>
        </w:rPr>
      </w:pPr>
    </w:p>
    <w:p>
      <w:pPr>
        <w:ind w:left="1463" w:right="529" w:hanging="368"/>
        <w:spacing w:after="0" w:line="351" w:lineRule="auto"/>
        <w:tabs>
          <w:tab w:leader="none" w:pos="1463" w:val="left"/>
        </w:tabs>
        <w:numPr>
          <w:ilvl w:val="1"/>
          <w:numId w:val="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Một bộ điều khiển từ xa (tự chế), đây là thiết bị chính của </w:t>
      </w:r>
      <w:r>
        <w:rPr>
          <w:rFonts w:ascii="Times New Roman" w:cs="Times New Roman" w:eastAsia="Times New Roman" w:hAnsi="Times New Roman"/>
          <w:sz w:val="28"/>
          <w:szCs w:val="28"/>
          <w:color w:val="auto"/>
        </w:rPr>
        <w:t>Nón</w:t>
      </w:r>
      <w:r>
        <w:rPr>
          <w:rFonts w:ascii="Times New Roman" w:cs="Times New Roman" w:eastAsia="Times New Roman" w:hAnsi="Times New Roman"/>
          <w:sz w:val="28"/>
          <w:szCs w:val="28"/>
          <w:color w:val="auto"/>
        </w:rPr>
        <w:t xml:space="preserve"> bảo hiểm thông minh.</w:t>
      </w:r>
    </w:p>
    <w:p>
      <w:pPr>
        <w:spacing w:after="0" w:line="11" w:lineRule="exact"/>
        <w:rPr>
          <w:rFonts w:ascii="Times New Roman" w:cs="Times New Roman" w:eastAsia="Times New Roman" w:hAnsi="Times New Roman"/>
          <w:sz w:val="28"/>
          <w:szCs w:val="28"/>
          <w:color w:val="auto"/>
        </w:rPr>
      </w:pPr>
    </w:p>
    <w:p>
      <w:pPr>
        <w:ind w:left="1463" w:hanging="368"/>
        <w:spacing w:after="0"/>
        <w:tabs>
          <w:tab w:leader="none" w:pos="1463" w:val="left"/>
        </w:tabs>
        <w:numPr>
          <w:ilvl w:val="1"/>
          <w:numId w:val="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Một công tắc on/off, dây điện, băng keo ...</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4445</wp:posOffset>
                </wp:positionH>
                <wp:positionV relativeFrom="paragraph">
                  <wp:posOffset>1593850</wp:posOffset>
                </wp:positionV>
                <wp:extent cx="5551805" cy="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518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125.5pt" to="437.5pt,12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1606550</wp:posOffset>
                </wp:positionV>
                <wp:extent cx="5551805" cy="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518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5pt,126.5pt" to="437.5pt,126.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tbl>
      <w:tblPr>
        <w:tblLayout w:type="fixed"/>
        <w:tblInd w:w="43" w:type="dxa"/>
        <w:tblCellMar>
          <w:top w:w="0" w:type="dxa"/>
          <w:left w:w="0" w:type="dxa"/>
          <w:bottom w:w="0" w:type="dxa"/>
          <w:right w:w="0" w:type="dxa"/>
        </w:tblCellMar>
      </w:tblPr>
      <w:tr>
        <w:trPr>
          <w:trHeight w:val="322"/>
        </w:trPr>
        <w:tc>
          <w:tcPr>
            <w:tcW w:w="7160" w:type="dxa"/>
            <w:vAlign w:val="bottom"/>
          </w:tcPr>
          <w:p>
            <w:pPr>
              <w:spacing w:after="0"/>
              <w:rPr>
                <w:sz w:val="20"/>
                <w:szCs w:val="20"/>
                <w:color w:val="auto"/>
              </w:rPr>
            </w:pPr>
            <w:r>
              <w:rPr>
                <w:rFonts w:ascii="Times New Roman" w:cs="Times New Roman" w:eastAsia="Times New Roman" w:hAnsi="Times New Roman"/>
                <w:sz w:val="26"/>
                <w:szCs w:val="26"/>
                <w:i w:val="1"/>
                <w:iCs w:val="1"/>
                <w:color w:val="002060"/>
              </w:rPr>
              <w:t>Tác giả: Lê Nguyễn Đức Tân - Nguyễn Lý Minh Nguyệt</w:t>
            </w:r>
          </w:p>
        </w:tc>
        <w:tc>
          <w:tcPr>
            <w:tcW w:w="1520" w:type="dxa"/>
            <w:vAlign w:val="bottom"/>
          </w:tcPr>
          <w:p>
            <w:pPr>
              <w:jc w:val="right"/>
              <w:spacing w:after="0"/>
              <w:rPr>
                <w:sz w:val="20"/>
                <w:szCs w:val="20"/>
                <w:color w:val="auto"/>
              </w:rPr>
            </w:pPr>
            <w:r>
              <w:rPr>
                <w:rFonts w:ascii="Times New Roman" w:cs="Times New Roman" w:eastAsia="Times New Roman" w:hAnsi="Times New Roman"/>
                <w:sz w:val="28"/>
                <w:szCs w:val="28"/>
                <w:i w:val="1"/>
                <w:iCs w:val="1"/>
                <w:color w:val="002060"/>
              </w:rPr>
              <w:t>4</w:t>
            </w:r>
          </w:p>
        </w:tc>
      </w:tr>
    </w:tbl>
    <w:p>
      <w:pPr>
        <w:sectPr>
          <w:pgSz w:w="11900" w:h="16834" w:orient="portrait"/>
          <w:cols w:equalWidth="0" w:num="1">
            <w:col w:w="9372"/>
          </w:cols>
          <w:pgMar w:left="1097" w:top="671" w:right="1440" w:bottom="122" w:gutter="0" w:footer="0" w:header="0"/>
        </w:sectPr>
      </w:pPr>
    </w:p>
    <w:bookmarkStart w:id="6" w:name="page7"/>
    <w:bookmarkEnd w:id="6"/>
    <w:p>
      <w:pPr>
        <w:ind w:left="540"/>
        <w:spacing w:after="0"/>
        <w:rPr>
          <w:sz w:val="20"/>
          <w:szCs w:val="20"/>
          <w:color w:val="auto"/>
        </w:rPr>
      </w:pPr>
      <w:r>
        <w:rPr>
          <w:rFonts w:ascii="Times New Roman" w:cs="Times New Roman" w:eastAsia="Times New Roman" w:hAnsi="Times New Roman"/>
          <w:sz w:val="26"/>
          <w:szCs w:val="26"/>
          <w:i w:val="1"/>
          <w:iCs w:val="1"/>
          <w:color w:val="002060"/>
        </w:rPr>
        <w:t>DỰ ÁN: NÓN BẢO HIỂM THÔNG MINH</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327660</wp:posOffset>
                </wp:positionH>
                <wp:positionV relativeFrom="paragraph">
                  <wp:posOffset>34290</wp:posOffset>
                </wp:positionV>
                <wp:extent cx="5619750" cy="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197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8pt,2.7pt" to="468.3pt,2.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327660</wp:posOffset>
                </wp:positionH>
                <wp:positionV relativeFrom="paragraph">
                  <wp:posOffset>21590</wp:posOffset>
                </wp:positionV>
                <wp:extent cx="5619750" cy="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197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8pt,1.7pt" to="468.3pt,1.7pt" o:allowincell="f" strokecolor="#000000" strokeweight="0.48pt"/>
            </w:pict>
          </mc:Fallback>
        </mc:AlternateContent>
      </w:r>
    </w:p>
    <w:p>
      <w:pPr>
        <w:spacing w:after="0" w:line="139" w:lineRule="exact"/>
        <w:rPr>
          <w:sz w:val="20"/>
          <w:szCs w:val="20"/>
          <w:color w:val="auto"/>
        </w:rPr>
      </w:pPr>
    </w:p>
    <w:p>
      <w:pPr>
        <w:ind w:left="1620" w:hanging="355"/>
        <w:spacing w:after="0"/>
        <w:tabs>
          <w:tab w:leader="none" w:pos="1620" w:val="left"/>
        </w:tabs>
        <w:numPr>
          <w:ilvl w:val="0"/>
          <w:numId w:val="5"/>
        </w:numPr>
        <w:rPr>
          <w:rFonts w:ascii="Times New Roman" w:cs="Times New Roman" w:eastAsia="Times New Roman" w:hAnsi="Times New Roman"/>
          <w:sz w:val="28"/>
          <w:szCs w:val="28"/>
          <w:b w:val="1"/>
          <w:bCs w:val="1"/>
          <w:color w:val="002060"/>
        </w:rPr>
      </w:pPr>
      <w:r>
        <w:rPr>
          <w:rFonts w:ascii="Times New Roman" w:cs="Times New Roman" w:eastAsia="Times New Roman" w:hAnsi="Times New Roman"/>
          <w:sz w:val="28"/>
          <w:szCs w:val="28"/>
          <w:b w:val="1"/>
          <w:bCs w:val="1"/>
          <w:color w:val="002060"/>
        </w:rPr>
        <w:t>Nguyên lý hoạt động:</w:t>
      </w:r>
    </w:p>
    <w:p>
      <w:pPr>
        <w:spacing w:after="0" w:line="162" w:lineRule="exact"/>
        <w:rPr>
          <w:rFonts w:ascii="Times New Roman" w:cs="Times New Roman" w:eastAsia="Times New Roman" w:hAnsi="Times New Roman"/>
          <w:sz w:val="28"/>
          <w:szCs w:val="28"/>
          <w:b w:val="1"/>
          <w:bCs w:val="1"/>
          <w:color w:val="002060"/>
        </w:rPr>
      </w:pPr>
    </w:p>
    <w:p>
      <w:pPr>
        <w:ind w:left="1620"/>
        <w:spacing w:after="0"/>
        <w:rPr>
          <w:rFonts w:ascii="Times New Roman" w:cs="Times New Roman" w:eastAsia="Times New Roman" w:hAnsi="Times New Roman"/>
          <w:sz w:val="28"/>
          <w:szCs w:val="28"/>
          <w:b w:val="1"/>
          <w:bCs w:val="1"/>
          <w:color w:val="002060"/>
        </w:rPr>
      </w:pPr>
      <w:r>
        <w:rPr>
          <w:rFonts w:ascii="Times New Roman" w:cs="Times New Roman" w:eastAsia="Times New Roman" w:hAnsi="Times New Roman"/>
          <w:sz w:val="28"/>
          <w:szCs w:val="28"/>
          <w:b w:val="1"/>
          <w:bCs w:val="1"/>
          <w:color w:val="auto"/>
        </w:rPr>
        <w:t>2</w:t>
      </w:r>
      <w:r>
        <w:rPr>
          <w:rFonts w:ascii="Times New Roman" w:cs="Times New Roman" w:eastAsia="Times New Roman" w:hAnsi="Times New Roman"/>
          <w:sz w:val="28"/>
          <w:szCs w:val="28"/>
          <w:b w:val="1"/>
          <w:bCs w:val="1"/>
          <w:color w:val="auto"/>
        </w:rPr>
        <w:t>.1 Sơ đồ lắp đặt thiết bị</w:t>
      </w:r>
      <w:r>
        <w:rPr>
          <w:rFonts w:ascii="Times New Roman" w:cs="Times New Roman" w:eastAsia="Times New Roman" w:hAnsi="Times New Roman"/>
          <w:sz w:val="28"/>
          <w:szCs w:val="28"/>
          <w:b w:val="1"/>
          <w:bCs w:val="1"/>
          <w:color w:val="auto"/>
        </w:rPr>
        <w:t>:</w:t>
      </w:r>
    </w:p>
    <w:p>
      <w:pPr>
        <w:spacing w:after="0" w:line="27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28"/>
          <w:szCs w:val="28"/>
          <w:color w:val="auto"/>
        </w:rPr>
        <w:t>Trên chiếc xe đạp điện 4 bình 12V mắc nối tiếp ta có 48V, (xem hình).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346075</wp:posOffset>
            </wp:positionH>
            <wp:positionV relativeFrom="paragraph">
              <wp:posOffset>182880</wp:posOffset>
            </wp:positionV>
            <wp:extent cx="5420995" cy="56146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extLst>
                    </a:blip>
                    <a:srcRect/>
                    <a:stretch>
                      <a:fillRect/>
                    </a:stretch>
                  </pic:blipFill>
                  <pic:spPr bwMode="auto">
                    <a:xfrm>
                      <a:off x="0" y="0"/>
                      <a:ext cx="5420995" cy="56146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28"/>
          <w:szCs w:val="28"/>
          <w:b w:val="1"/>
          <w:bCs w:val="1"/>
          <w:color w:val="auto"/>
        </w:rPr>
        <w:t>2</w:t>
      </w:r>
      <w:r>
        <w:rPr>
          <w:rFonts w:ascii="Times New Roman" w:cs="Times New Roman" w:eastAsia="Times New Roman" w:hAnsi="Times New Roman"/>
          <w:sz w:val="28"/>
          <w:szCs w:val="28"/>
          <w:b w:val="1"/>
          <w:bCs w:val="1"/>
          <w:color w:val="auto"/>
        </w:rPr>
        <w:t>.2 Nguyên lý hoạt động:</w:t>
      </w:r>
    </w:p>
    <w:p>
      <w:pPr>
        <w:spacing w:after="0" w:line="169" w:lineRule="exact"/>
        <w:rPr>
          <w:sz w:val="20"/>
          <w:szCs w:val="20"/>
          <w:color w:val="auto"/>
        </w:rPr>
      </w:pPr>
    </w:p>
    <w:p>
      <w:pPr>
        <w:jc w:val="both"/>
        <w:ind w:left="1620" w:right="100" w:firstLine="720"/>
        <w:spacing w:after="0" w:line="354" w:lineRule="auto"/>
        <w:rPr>
          <w:sz w:val="20"/>
          <w:szCs w:val="20"/>
          <w:color w:val="auto"/>
        </w:rPr>
      </w:pPr>
      <w:r>
        <w:rPr>
          <w:rFonts w:ascii="Times New Roman" w:cs="Times New Roman" w:eastAsia="Times New Roman" w:hAnsi="Times New Roman"/>
          <w:sz w:val="28"/>
          <w:szCs w:val="28"/>
          <w:color w:val="auto"/>
        </w:rPr>
        <w:t>Khi đội nón bảo hiểm và cài quai an toàn thì công tắc sẽ tiếp xúc với đỉnh đầu làm cho công tắc bật (on) lúc này lệnh khởi động được truyền đến cho phép xe đạp điện hoạt động.</w:t>
      </w:r>
    </w:p>
    <w:p>
      <w:pPr>
        <w:spacing w:after="0" w:line="13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28"/>
          <w:szCs w:val="28"/>
          <w:color w:val="auto"/>
        </w:rPr>
        <w:t>Xem video minh họa tại:</w:t>
      </w:r>
    </w:p>
    <w:p>
      <w:pPr>
        <w:spacing w:after="0" w:line="160" w:lineRule="exact"/>
        <w:rPr>
          <w:sz w:val="20"/>
          <w:szCs w:val="20"/>
          <w:color w:val="auto"/>
        </w:rPr>
      </w:pPr>
    </w:p>
    <w:p>
      <w:pPr>
        <w:ind w:left="1620"/>
        <w:spacing w:after="0"/>
        <w:rPr>
          <w:rFonts w:ascii="Times New Roman" w:cs="Times New Roman" w:eastAsia="Times New Roman" w:hAnsi="Times New Roman"/>
          <w:sz w:val="28"/>
          <w:szCs w:val="28"/>
          <w:u w:val="single" w:color="auto"/>
          <w:color w:val="0000FF"/>
        </w:rPr>
      </w:pPr>
      <w:hyperlink r:id="rId10">
        <w:r>
          <w:rPr>
            <w:rFonts w:ascii="Times New Roman" w:cs="Times New Roman" w:eastAsia="Times New Roman" w:hAnsi="Times New Roman"/>
            <w:sz w:val="28"/>
            <w:szCs w:val="28"/>
            <w:u w:val="single" w:color="auto"/>
            <w:color w:val="0000FF"/>
          </w:rPr>
          <w:t>https://www.youtube.com/user/thcschanhnghiatdm</w:t>
        </w:r>
      </w:hyperlink>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327660</wp:posOffset>
                </wp:positionH>
                <wp:positionV relativeFrom="paragraph">
                  <wp:posOffset>630555</wp:posOffset>
                </wp:positionV>
                <wp:extent cx="5551170" cy="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511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 o:spid="_x0000_s10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8pt,49.65pt" to="462.9pt,49.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327660</wp:posOffset>
                </wp:positionH>
                <wp:positionV relativeFrom="paragraph">
                  <wp:posOffset>642620</wp:posOffset>
                </wp:positionV>
                <wp:extent cx="5551170" cy="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511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8pt,50.6pt" to="462.9pt,50.6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tbl>
      <w:tblPr>
        <w:tblLayout w:type="fixed"/>
        <w:tblInd w:w="540" w:type="dxa"/>
        <w:tblCellMar>
          <w:top w:w="0" w:type="dxa"/>
          <w:left w:w="0" w:type="dxa"/>
          <w:bottom w:w="0" w:type="dxa"/>
          <w:right w:w="0" w:type="dxa"/>
        </w:tblCellMar>
      </w:tblPr>
      <w:tr>
        <w:trPr>
          <w:trHeight w:val="322"/>
        </w:trPr>
        <w:tc>
          <w:tcPr>
            <w:tcW w:w="7160" w:type="dxa"/>
            <w:vAlign w:val="bottom"/>
          </w:tcPr>
          <w:p>
            <w:pPr>
              <w:spacing w:after="0"/>
              <w:rPr>
                <w:sz w:val="20"/>
                <w:szCs w:val="20"/>
                <w:color w:val="auto"/>
              </w:rPr>
            </w:pPr>
            <w:r>
              <w:rPr>
                <w:rFonts w:ascii="Times New Roman" w:cs="Times New Roman" w:eastAsia="Times New Roman" w:hAnsi="Times New Roman"/>
                <w:sz w:val="26"/>
                <w:szCs w:val="26"/>
                <w:i w:val="1"/>
                <w:iCs w:val="1"/>
                <w:color w:val="002060"/>
              </w:rPr>
              <w:t>Tác giả: Lê Nguyễn Đức Tân - Nguyễn Lý Minh Nguyệt</w:t>
            </w:r>
          </w:p>
        </w:tc>
        <w:tc>
          <w:tcPr>
            <w:tcW w:w="1520" w:type="dxa"/>
            <w:vAlign w:val="bottom"/>
          </w:tcPr>
          <w:p>
            <w:pPr>
              <w:jc w:val="right"/>
              <w:spacing w:after="0"/>
              <w:rPr>
                <w:sz w:val="20"/>
                <w:szCs w:val="20"/>
                <w:color w:val="auto"/>
              </w:rPr>
            </w:pPr>
            <w:r>
              <w:rPr>
                <w:rFonts w:ascii="Times New Roman" w:cs="Times New Roman" w:eastAsia="Times New Roman" w:hAnsi="Times New Roman"/>
                <w:sz w:val="28"/>
                <w:szCs w:val="28"/>
                <w:i w:val="1"/>
                <w:iCs w:val="1"/>
                <w:color w:val="002060"/>
              </w:rPr>
              <w:t>5</w:t>
            </w:r>
          </w:p>
        </w:tc>
      </w:tr>
    </w:tbl>
    <w:p>
      <w:pPr>
        <w:sectPr>
          <w:pgSz w:w="11900" w:h="16834" w:orient="portrait"/>
          <w:cols w:equalWidth="0" w:num="1">
            <w:col w:w="9220"/>
          </w:cols>
          <w:pgMar w:left="1440" w:top="671" w:right="1249" w:bottom="122" w:gutter="0" w:footer="0" w:header="0"/>
        </w:sectPr>
      </w:pPr>
    </w:p>
    <w:bookmarkStart w:id="7" w:name="page8"/>
    <w:bookmarkEnd w:id="7"/>
    <w:p>
      <w:pPr>
        <w:spacing w:after="0"/>
        <w:rPr>
          <w:sz w:val="20"/>
          <w:szCs w:val="20"/>
          <w:color w:val="auto"/>
        </w:rPr>
      </w:pPr>
      <w:r>
        <w:rPr>
          <w:rFonts w:ascii="Times New Roman" w:cs="Times New Roman" w:eastAsia="Times New Roman" w:hAnsi="Times New Roman"/>
          <w:sz w:val="26"/>
          <w:szCs w:val="26"/>
          <w:i w:val="1"/>
          <w:iCs w:val="1"/>
          <w:color w:val="002060"/>
        </w:rPr>
        <w:t>DỰ ÁN: NÓN BẢO HIỂM THÔNG MINH</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34290</wp:posOffset>
                </wp:positionV>
                <wp:extent cx="5619115" cy="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191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2.7pt" to="440.7pt,2.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-22225</wp:posOffset>
                </wp:positionH>
                <wp:positionV relativeFrom="paragraph">
                  <wp:posOffset>21590</wp:posOffset>
                </wp:positionV>
                <wp:extent cx="5619115" cy="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191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1.7pt" to="440.7pt,1.7pt" o:allowincell="f" strokecolor="#000000" strokeweight="0.48pt"/>
            </w:pict>
          </mc:Fallback>
        </mc:AlternateContent>
      </w:r>
    </w:p>
    <w:p>
      <w:pPr>
        <w:spacing w:after="0" w:line="139"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8"/>
          <w:szCs w:val="28"/>
          <w:b w:val="1"/>
          <w:bCs w:val="1"/>
          <w:color w:val="002060"/>
        </w:rPr>
        <w:t xml:space="preserve">3. </w:t>
      </w:r>
      <w:r>
        <w:rPr>
          <w:rFonts w:ascii="Times New Roman" w:cs="Times New Roman" w:eastAsia="Times New Roman" w:hAnsi="Times New Roman"/>
          <w:sz w:val="28"/>
          <w:szCs w:val="28"/>
          <w:b w:val="1"/>
          <w:bCs w:val="1"/>
          <w:color w:val="002060"/>
        </w:rPr>
        <w:t>Phân tích dữ liệu</w:t>
      </w:r>
      <w:r>
        <w:rPr>
          <w:rFonts w:ascii="Times New Roman" w:cs="Times New Roman" w:eastAsia="Times New Roman" w:hAnsi="Times New Roman"/>
          <w:sz w:val="28"/>
          <w:szCs w:val="28"/>
          <w:b w:val="1"/>
          <w:bCs w:val="1"/>
          <w:color w:val="002060"/>
        </w:rPr>
        <w:t>:</w:t>
      </w:r>
    </w:p>
    <w:p>
      <w:pPr>
        <w:spacing w:after="0" w:line="163" w:lineRule="exact"/>
        <w:rPr>
          <w:sz w:val="20"/>
          <w:szCs w:val="20"/>
          <w:color w:val="auto"/>
        </w:rPr>
      </w:pPr>
    </w:p>
    <w:p>
      <w:pPr>
        <w:ind w:left="1080"/>
        <w:spacing w:after="0"/>
        <w:rPr>
          <w:sz w:val="20"/>
          <w:szCs w:val="20"/>
          <w:color w:val="auto"/>
        </w:rPr>
      </w:pPr>
      <w:r>
        <w:rPr>
          <w:rFonts w:ascii="Times New Roman" w:cs="Times New Roman" w:eastAsia="Times New Roman" w:hAnsi="Times New Roman"/>
          <w:sz w:val="28"/>
          <w:szCs w:val="28"/>
          <w:b w:val="1"/>
          <w:bCs w:val="1"/>
          <w:color w:val="auto"/>
        </w:rPr>
        <w:t>3.1 Bình điện trên xe:</w:t>
      </w:r>
    </w:p>
    <w:tbl>
      <w:tblPr>
        <w:tblLayout w:type="fixed"/>
        <w:tblInd w:w="430" w:type="dxa"/>
        <w:tblCellMar>
          <w:top w:w="0" w:type="dxa"/>
          <w:left w:w="0" w:type="dxa"/>
          <w:bottom w:w="0" w:type="dxa"/>
          <w:right w:w="0" w:type="dxa"/>
        </w:tblCellMar>
      </w:tblPr>
      <w:tr>
        <w:trPr>
          <w:trHeight w:val="312"/>
        </w:trPr>
        <w:tc>
          <w:tcPr>
            <w:tcW w:w="4940" w:type="dxa"/>
            <w:vAlign w:val="bottom"/>
            <w:tcBorders>
              <w:top w:val="single" w:sz="8" w:color="auto"/>
              <w:left w:val="single" w:sz="8" w:color="auto"/>
              <w:right w:val="single" w:sz="8" w:color="auto"/>
            </w:tcBorders>
            <w:vMerge w:val="restart"/>
          </w:tcPr>
          <w:p>
            <w:pPr>
              <w:ind w:left="2040"/>
              <w:spacing w:after="0"/>
              <w:rPr>
                <w:sz w:val="20"/>
                <w:szCs w:val="20"/>
                <w:color w:val="auto"/>
              </w:rPr>
            </w:pPr>
            <w:r>
              <w:rPr>
                <w:rFonts w:ascii="Times New Roman" w:cs="Times New Roman" w:eastAsia="Times New Roman" w:hAnsi="Times New Roman"/>
                <w:sz w:val="28"/>
                <w:szCs w:val="28"/>
                <w:b w:val="1"/>
                <w:bCs w:val="1"/>
                <w:color w:val="auto"/>
              </w:rPr>
              <w:t>Loại xe</w:t>
            </w:r>
          </w:p>
        </w:tc>
        <w:tc>
          <w:tcPr>
            <w:tcW w:w="3000" w:type="dxa"/>
            <w:vAlign w:val="bottom"/>
            <w:tcBorders>
              <w:top w:val="single" w:sz="8" w:color="auto"/>
              <w:right w:val="single" w:sz="8" w:color="auto"/>
            </w:tcBorders>
          </w:tcPr>
          <w:p>
            <w:pPr>
              <w:jc w:val="center"/>
              <w:spacing w:after="0" w:line="312" w:lineRule="exact"/>
              <w:rPr>
                <w:sz w:val="20"/>
                <w:szCs w:val="20"/>
                <w:color w:val="auto"/>
              </w:rPr>
            </w:pPr>
            <w:r>
              <w:rPr>
                <w:rFonts w:ascii="Times New Roman" w:cs="Times New Roman" w:eastAsia="Times New Roman" w:hAnsi="Times New Roman"/>
                <w:sz w:val="28"/>
                <w:szCs w:val="28"/>
                <w:b w:val="1"/>
                <w:bCs w:val="1"/>
                <w:color w:val="auto"/>
                <w:w w:val="99"/>
              </w:rPr>
              <w:t>Quảng đường đi được</w:t>
            </w:r>
          </w:p>
        </w:tc>
        <w:tc>
          <w:tcPr>
            <w:tcW w:w="0" w:type="dxa"/>
            <w:vAlign w:val="bottom"/>
          </w:tcPr>
          <w:p>
            <w:pPr>
              <w:spacing w:after="0"/>
              <w:rPr>
                <w:sz w:val="1"/>
                <w:szCs w:val="1"/>
                <w:color w:val="auto"/>
              </w:rPr>
            </w:pPr>
          </w:p>
        </w:tc>
      </w:tr>
      <w:tr>
        <w:trPr>
          <w:trHeight w:val="161"/>
        </w:trPr>
        <w:tc>
          <w:tcPr>
            <w:tcW w:w="4940" w:type="dxa"/>
            <w:vAlign w:val="bottom"/>
            <w:tcBorders>
              <w:left w:val="single" w:sz="8" w:color="auto"/>
              <w:right w:val="single" w:sz="8" w:color="auto"/>
            </w:tcBorders>
            <w:vMerge w:val="continue"/>
          </w:tcPr>
          <w:p>
            <w:pPr>
              <w:spacing w:after="0"/>
              <w:rPr>
                <w:sz w:val="13"/>
                <w:szCs w:val="13"/>
                <w:color w:val="auto"/>
              </w:rPr>
            </w:pPr>
          </w:p>
        </w:tc>
        <w:tc>
          <w:tcPr>
            <w:tcW w:w="30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cho m</w:t>
            </w:r>
            <w:r>
              <w:rPr>
                <w:rFonts w:ascii="Times New Roman" w:cs="Times New Roman" w:eastAsia="Times New Roman" w:hAnsi="Times New Roman"/>
                <w:sz w:val="28"/>
                <w:szCs w:val="28"/>
                <w:b w:val="1"/>
                <w:bCs w:val="1"/>
                <w:color w:val="auto"/>
                <w:w w:val="99"/>
              </w:rPr>
              <w:t>ỗi lần sạc</w:t>
            </w:r>
          </w:p>
        </w:tc>
        <w:tc>
          <w:tcPr>
            <w:tcW w:w="0" w:type="dxa"/>
            <w:vAlign w:val="bottom"/>
          </w:tcPr>
          <w:p>
            <w:pPr>
              <w:spacing w:after="0"/>
              <w:rPr>
                <w:sz w:val="1"/>
                <w:szCs w:val="1"/>
                <w:color w:val="auto"/>
              </w:rPr>
            </w:pPr>
          </w:p>
        </w:tc>
      </w:tr>
      <w:tr>
        <w:trPr>
          <w:trHeight w:val="162"/>
        </w:trPr>
        <w:tc>
          <w:tcPr>
            <w:tcW w:w="4940" w:type="dxa"/>
            <w:vAlign w:val="bottom"/>
            <w:tcBorders>
              <w:left w:val="single" w:sz="8" w:color="auto"/>
              <w:bottom w:val="single" w:sz="8" w:color="auto"/>
              <w:right w:val="single" w:sz="8" w:color="auto"/>
            </w:tcBorders>
          </w:tcPr>
          <w:p>
            <w:pPr>
              <w:spacing w:after="0"/>
              <w:rPr>
                <w:sz w:val="14"/>
                <w:szCs w:val="14"/>
                <w:color w:val="auto"/>
              </w:rPr>
            </w:pPr>
          </w:p>
        </w:tc>
        <w:tc>
          <w:tcPr>
            <w:tcW w:w="3000" w:type="dxa"/>
            <w:vAlign w:val="bottom"/>
            <w:tcBorders>
              <w:bottom w:val="single" w:sz="8" w:color="auto"/>
              <w:right w:val="single" w:sz="8" w:color="auto"/>
            </w:tcBorders>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396"/>
        </w:trPr>
        <w:tc>
          <w:tcPr>
            <w:tcW w:w="49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Xe đạp thông thường</w:t>
            </w:r>
          </w:p>
        </w:tc>
        <w:tc>
          <w:tcPr>
            <w:tcW w:w="3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25-30km</w:t>
            </w:r>
          </w:p>
        </w:tc>
        <w:tc>
          <w:tcPr>
            <w:tcW w:w="0" w:type="dxa"/>
            <w:vAlign w:val="bottom"/>
          </w:tcPr>
          <w:p>
            <w:pPr>
              <w:spacing w:after="0"/>
              <w:rPr>
                <w:sz w:val="1"/>
                <w:szCs w:val="1"/>
                <w:color w:val="auto"/>
              </w:rPr>
            </w:pPr>
          </w:p>
        </w:tc>
      </w:tr>
      <w:tr>
        <w:trPr>
          <w:trHeight w:val="101"/>
        </w:trPr>
        <w:tc>
          <w:tcPr>
            <w:tcW w:w="4940" w:type="dxa"/>
            <w:vAlign w:val="bottom"/>
            <w:tcBorders>
              <w:left w:val="single" w:sz="8" w:color="auto"/>
              <w:bottom w:val="single" w:sz="8" w:color="auto"/>
              <w:right w:val="single" w:sz="8" w:color="auto"/>
            </w:tcBorders>
          </w:tcPr>
          <w:p>
            <w:pPr>
              <w:spacing w:after="0"/>
              <w:rPr>
                <w:sz w:val="8"/>
                <w:szCs w:val="8"/>
                <w:color w:val="auto"/>
              </w:rPr>
            </w:pPr>
          </w:p>
        </w:tc>
        <w:tc>
          <w:tcPr>
            <w:tcW w:w="3000" w:type="dxa"/>
            <w:vAlign w:val="bottom"/>
            <w:tcBorders>
              <w:bottom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354"/>
        </w:trPr>
        <w:tc>
          <w:tcPr>
            <w:tcW w:w="49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 xml:space="preserve">Xe có sử dụng nón bảo hiểm thông </w:t>
            </w:r>
            <w:r>
              <w:rPr>
                <w:rFonts w:ascii="Times New Roman" w:cs="Times New Roman" w:eastAsia="Times New Roman" w:hAnsi="Times New Roman"/>
                <w:sz w:val="28"/>
                <w:szCs w:val="28"/>
                <w:color w:val="auto"/>
              </w:rPr>
              <w:t>minh</w:t>
            </w:r>
          </w:p>
        </w:tc>
        <w:tc>
          <w:tcPr>
            <w:tcW w:w="3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25-30km</w:t>
            </w:r>
          </w:p>
        </w:tc>
        <w:tc>
          <w:tcPr>
            <w:tcW w:w="0" w:type="dxa"/>
            <w:vAlign w:val="bottom"/>
          </w:tcPr>
          <w:p>
            <w:pPr>
              <w:spacing w:after="0"/>
              <w:rPr>
                <w:sz w:val="1"/>
                <w:szCs w:val="1"/>
                <w:color w:val="auto"/>
              </w:rPr>
            </w:pPr>
          </w:p>
        </w:tc>
      </w:tr>
      <w:tr>
        <w:trPr>
          <w:trHeight w:val="60"/>
        </w:trPr>
        <w:tc>
          <w:tcPr>
            <w:tcW w:w="4940" w:type="dxa"/>
            <w:vAlign w:val="bottom"/>
            <w:tcBorders>
              <w:left w:val="single" w:sz="8" w:color="auto"/>
              <w:bottom w:val="single" w:sz="8" w:color="auto"/>
              <w:right w:val="single" w:sz="8" w:color="auto"/>
            </w:tcBorders>
          </w:tcPr>
          <w:p>
            <w:pPr>
              <w:spacing w:after="0"/>
              <w:rPr>
                <w:sz w:val="5"/>
                <w:szCs w:val="5"/>
                <w:color w:val="auto"/>
              </w:rPr>
            </w:pPr>
          </w:p>
        </w:tc>
        <w:tc>
          <w:tcPr>
            <w:tcW w:w="300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bl>
    <w:p>
      <w:pPr>
        <w:spacing w:after="0" w:line="330" w:lineRule="exact"/>
        <w:rPr>
          <w:sz w:val="20"/>
          <w:szCs w:val="20"/>
          <w:color w:val="auto"/>
        </w:rPr>
      </w:pPr>
    </w:p>
    <w:p>
      <w:pPr>
        <w:jc w:val="both"/>
        <w:ind w:left="1080" w:right="869" w:firstLine="720"/>
        <w:spacing w:after="0" w:line="356" w:lineRule="auto"/>
        <w:rPr>
          <w:sz w:val="20"/>
          <w:szCs w:val="20"/>
          <w:color w:val="auto"/>
        </w:rPr>
      </w:pPr>
      <w:r>
        <w:rPr>
          <w:rFonts w:ascii="Times New Roman" w:cs="Times New Roman" w:eastAsia="Times New Roman" w:hAnsi="Times New Roman"/>
          <w:sz w:val="28"/>
          <w:szCs w:val="28"/>
          <w:b w:val="1"/>
          <w:bCs w:val="1"/>
          <w:u w:val="single" w:color="auto"/>
          <w:color w:val="auto"/>
        </w:rPr>
        <w:t>Như vậy</w:t>
      </w:r>
      <w:r>
        <w:rPr>
          <w:rFonts w:ascii="Times New Roman" w:cs="Times New Roman" w:eastAsia="Times New Roman" w:hAnsi="Times New Roman"/>
          <w:sz w:val="28"/>
          <w:szCs w:val="28"/>
          <w:color w:val="auto"/>
        </w:rPr>
        <w:t>: Sau thời gian thử nghiệm 15 ngày, x</w:t>
      </w:r>
      <w:r>
        <w:rPr>
          <w:rFonts w:ascii="Times New Roman" w:cs="Times New Roman" w:eastAsia="Times New Roman" w:hAnsi="Times New Roman"/>
          <w:sz w:val="28"/>
          <w:szCs w:val="28"/>
          <w:color w:val="auto"/>
        </w:rPr>
        <w:t>e</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có sử dụng</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nón bảo hiểm thông minh vẫn hoạt động bình thường không phải sạc bình nhiều hơn lúc chưa lắp vì nhiệm vụ của mạch điều khiển chỉ làm nhiệm vụ cho dòng điện đi qua nên không tải</w:t>
      </w:r>
      <w:r>
        <w:rPr>
          <w:rFonts w:ascii="Times New Roman" w:cs="Times New Roman" w:eastAsia="Times New Roman" w:hAnsi="Times New Roman"/>
          <w:sz w:val="28"/>
          <w:szCs w:val="28"/>
          <w:color w:val="auto"/>
        </w:rPr>
        <w:t>.</w:t>
      </w:r>
    </w:p>
    <w:p>
      <w:pPr>
        <w:spacing w:after="0" w:line="11" w:lineRule="exact"/>
        <w:rPr>
          <w:sz w:val="20"/>
          <w:szCs w:val="20"/>
          <w:color w:val="auto"/>
        </w:rPr>
      </w:pPr>
    </w:p>
    <w:p>
      <w:pPr>
        <w:ind w:left="1080"/>
        <w:spacing w:after="0"/>
        <w:rPr>
          <w:sz w:val="20"/>
          <w:szCs w:val="20"/>
          <w:color w:val="auto"/>
        </w:rPr>
      </w:pPr>
      <w:r>
        <w:rPr>
          <w:rFonts w:ascii="Times New Roman" w:cs="Times New Roman" w:eastAsia="Times New Roman" w:hAnsi="Times New Roman"/>
          <w:sz w:val="28"/>
          <w:szCs w:val="28"/>
          <w:b w:val="1"/>
          <w:bCs w:val="1"/>
          <w:color w:val="auto"/>
        </w:rPr>
        <w:t xml:space="preserve">3.2 </w:t>
      </w:r>
      <w:r>
        <w:rPr>
          <w:rFonts w:ascii="Times New Roman" w:cs="Times New Roman" w:eastAsia="Times New Roman" w:hAnsi="Times New Roman"/>
          <w:sz w:val="28"/>
          <w:szCs w:val="28"/>
          <w:b w:val="1"/>
          <w:bCs w:val="1"/>
          <w:color w:val="auto"/>
        </w:rPr>
        <w:t>Mạch điều khiển</w:t>
      </w:r>
      <w:r>
        <w:rPr>
          <w:rFonts w:ascii="Times New Roman" w:cs="Times New Roman" w:eastAsia="Times New Roman" w:hAnsi="Times New Roman"/>
          <w:sz w:val="28"/>
          <w:szCs w:val="28"/>
          <w:b w:val="1"/>
          <w:bCs w:val="1"/>
          <w:color w:val="auto"/>
        </w:rPr>
        <w:t>:</w:t>
      </w:r>
    </w:p>
    <w:p>
      <w:pPr>
        <w:spacing w:after="0" w:line="158" w:lineRule="exact"/>
        <w:rPr>
          <w:sz w:val="20"/>
          <w:szCs w:val="20"/>
          <w:color w:val="auto"/>
        </w:rPr>
      </w:pPr>
    </w:p>
    <w:p>
      <w:pPr>
        <w:ind w:left="1440"/>
        <w:spacing w:after="0"/>
        <w:rPr>
          <w:sz w:val="20"/>
          <w:szCs w:val="20"/>
          <w:color w:val="auto"/>
        </w:rPr>
      </w:pPr>
      <w:r>
        <w:rPr>
          <w:rFonts w:ascii="Times New Roman" w:cs="Times New Roman" w:eastAsia="Times New Roman" w:hAnsi="Times New Roman"/>
          <w:sz w:val="28"/>
          <w:szCs w:val="28"/>
          <w:color w:val="auto"/>
        </w:rPr>
        <w:t>Mạch điều khiển trên nón bảo hiểm dùng pin nhỏ rất dễ lắp đặt</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1440"/>
        <w:spacing w:after="0"/>
        <w:rPr>
          <w:sz w:val="20"/>
          <w:szCs w:val="20"/>
          <w:color w:val="auto"/>
        </w:rPr>
      </w:pPr>
      <w:r>
        <w:rPr>
          <w:rFonts w:ascii="Times New Roman" w:cs="Times New Roman" w:eastAsia="Times New Roman" w:hAnsi="Times New Roman"/>
          <w:sz w:val="28"/>
          <w:szCs w:val="28"/>
          <w:color w:val="auto"/>
        </w:rPr>
        <w:t>Thời gian sử dụng pin khoảng 30 ngày (còn ngắn)</w:t>
      </w:r>
    </w:p>
    <w:p>
      <w:pPr>
        <w:spacing w:after="0" w:line="174" w:lineRule="exact"/>
        <w:rPr>
          <w:sz w:val="20"/>
          <w:szCs w:val="20"/>
          <w:color w:val="auto"/>
        </w:rPr>
      </w:pPr>
    </w:p>
    <w:p>
      <w:pPr>
        <w:ind w:left="1440" w:right="549"/>
        <w:spacing w:after="0" w:line="373" w:lineRule="auto"/>
        <w:rPr>
          <w:sz w:val="20"/>
          <w:szCs w:val="20"/>
          <w:color w:val="auto"/>
        </w:rPr>
      </w:pPr>
      <w:r>
        <w:rPr>
          <w:rFonts w:ascii="Times New Roman" w:cs="Times New Roman" w:eastAsia="Times New Roman" w:hAnsi="Times New Roman"/>
          <w:sz w:val="27"/>
          <w:szCs w:val="27"/>
          <w:color w:val="auto"/>
        </w:rPr>
        <w:t>Giải pháp khắc phục: sử dụng pin có dụng lượng lớn hơn hay dùng pin sạc, nếu đưa vào sản xuất và sử dụng đại trà có thể nâng cấp lên pin tự sạc bằng năng lượng mặt trời tích hợp sẵn vào nón.</w:t>
      </w:r>
    </w:p>
    <w:p>
      <w:pPr>
        <w:ind w:left="1080"/>
        <w:spacing w:after="0" w:line="234" w:lineRule="auto"/>
        <w:rPr>
          <w:sz w:val="20"/>
          <w:szCs w:val="20"/>
          <w:color w:val="auto"/>
        </w:rPr>
      </w:pPr>
      <w:r>
        <w:rPr>
          <w:rFonts w:ascii="Times New Roman" w:cs="Times New Roman" w:eastAsia="Times New Roman" w:hAnsi="Times New Roman"/>
          <w:sz w:val="28"/>
          <w:szCs w:val="28"/>
          <w:b w:val="1"/>
          <w:bCs w:val="1"/>
          <w:color w:val="auto"/>
        </w:rPr>
        <w:t xml:space="preserve">3.3 </w:t>
      </w:r>
      <w:r>
        <w:rPr>
          <w:rFonts w:ascii="Times New Roman" w:cs="Times New Roman" w:eastAsia="Times New Roman" w:hAnsi="Times New Roman"/>
          <w:sz w:val="28"/>
          <w:szCs w:val="28"/>
          <w:b w:val="1"/>
          <w:bCs w:val="1"/>
          <w:color w:val="auto"/>
        </w:rPr>
        <w:t>Tích hợp công tắc vào nón bảo hiểm</w:t>
      </w:r>
      <w:r>
        <w:rPr>
          <w:rFonts w:ascii="Times New Roman" w:cs="Times New Roman" w:eastAsia="Times New Roman" w:hAnsi="Times New Roman"/>
          <w:sz w:val="28"/>
          <w:szCs w:val="28"/>
          <w:b w:val="1"/>
          <w:bCs w:val="1"/>
          <w:color w:val="auto"/>
        </w:rPr>
        <w:t>:</w:t>
      </w:r>
    </w:p>
    <w:p>
      <w:pPr>
        <w:spacing w:after="0" w:line="170" w:lineRule="exact"/>
        <w:rPr>
          <w:sz w:val="20"/>
          <w:szCs w:val="20"/>
          <w:color w:val="auto"/>
        </w:rPr>
      </w:pPr>
    </w:p>
    <w:p>
      <w:pPr>
        <w:ind w:left="1440" w:right="849" w:firstLine="720"/>
        <w:spacing w:after="0" w:line="356" w:lineRule="auto"/>
        <w:rPr>
          <w:sz w:val="20"/>
          <w:szCs w:val="20"/>
          <w:color w:val="auto"/>
        </w:rPr>
      </w:pPr>
      <w:r>
        <w:rPr>
          <w:rFonts w:ascii="Times New Roman" w:cs="Times New Roman" w:eastAsia="Times New Roman" w:hAnsi="Times New Roman"/>
          <w:sz w:val="28"/>
          <w:szCs w:val="28"/>
          <w:color w:val="auto"/>
        </w:rPr>
        <w:t>Nón bảo hiểm sử dụng trong dự án là nón đạt chuẩn có tem ( RC ) Bộ Khoa học Công nghệ quy định và phải đủ 3 lớp: Lớp nhựa cứng ngoài cùng, lớp xốp và lớp mút hấp thụ xung động, quai đeo.</w:t>
      </w:r>
    </w:p>
    <w:p>
      <w:pPr>
        <w:spacing w:after="0" w:line="8" w:lineRule="exact"/>
        <w:rPr>
          <w:sz w:val="20"/>
          <w:szCs w:val="20"/>
          <w:color w:val="auto"/>
        </w:rPr>
      </w:pPr>
    </w:p>
    <w:p>
      <w:pPr>
        <w:ind w:left="1440"/>
        <w:spacing w:after="0"/>
        <w:rPr>
          <w:sz w:val="20"/>
          <w:szCs w:val="20"/>
          <w:color w:val="auto"/>
        </w:rPr>
      </w:pPr>
      <w:r>
        <w:rPr>
          <w:rFonts w:ascii="Times New Roman" w:cs="Times New Roman" w:eastAsia="Times New Roman" w:hAnsi="Times New Roman"/>
          <w:sz w:val="28"/>
          <w:szCs w:val="28"/>
          <w:color w:val="auto"/>
        </w:rPr>
        <w:t xml:space="preserve">Quá trình </w:t>
      </w:r>
      <w:r>
        <w:rPr>
          <w:rFonts w:ascii="Times New Roman" w:cs="Times New Roman" w:eastAsia="Times New Roman" w:hAnsi="Times New Roman"/>
          <w:sz w:val="28"/>
          <w:szCs w:val="28"/>
          <w:color w:val="auto"/>
        </w:rPr>
        <w:t>gắn thiết bị vào nón ghi nhận được như sau:</w:t>
      </w:r>
    </w:p>
    <w:p>
      <w:pPr>
        <w:spacing w:after="0" w:line="174" w:lineRule="exact"/>
        <w:rPr>
          <w:sz w:val="20"/>
          <w:szCs w:val="20"/>
          <w:color w:val="auto"/>
        </w:rPr>
      </w:pPr>
    </w:p>
    <w:p>
      <w:pPr>
        <w:ind w:left="1840" w:right="609" w:hanging="364"/>
        <w:spacing w:after="0" w:line="201" w:lineRule="auto"/>
        <w:tabs>
          <w:tab w:leader="none" w:pos="1840" w:val="left"/>
        </w:tabs>
        <w:numPr>
          <w:ilvl w:val="0"/>
          <w:numId w:val="6"/>
        </w:numPr>
        <w:rPr>
          <w:rFonts w:ascii="Wingdings" w:cs="Wingdings" w:eastAsia="Wingdings" w:hAnsi="Wingdings"/>
          <w:sz w:val="56"/>
          <w:szCs w:val="56"/>
          <w:color w:val="auto"/>
          <w:vertAlign w:val="superscript"/>
        </w:rPr>
      </w:pPr>
      <w:r>
        <w:rPr>
          <w:rFonts w:ascii="Times New Roman" w:cs="Times New Roman" w:eastAsia="Times New Roman" w:hAnsi="Times New Roman"/>
          <w:sz w:val="28"/>
          <w:szCs w:val="28"/>
          <w:color w:val="auto"/>
        </w:rPr>
        <w:t>T</w:t>
      </w:r>
      <w:r>
        <w:rPr>
          <w:rFonts w:ascii="Times New Roman" w:cs="Times New Roman" w:eastAsia="Times New Roman" w:hAnsi="Times New Roman"/>
          <w:sz w:val="28"/>
          <w:szCs w:val="28"/>
          <w:color w:val="auto"/>
        </w:rPr>
        <w:t>hao tác thủ công nên tính thẩm mỹ chưa cao, nhưng vẫn giữ</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tổng thể của nón đủ 3 lớp.</w:t>
      </w:r>
    </w:p>
    <w:p>
      <w:pPr>
        <w:ind w:left="1840" w:hanging="364"/>
        <w:spacing w:after="0" w:line="187" w:lineRule="auto"/>
        <w:tabs>
          <w:tab w:leader="none" w:pos="1840" w:val="left"/>
        </w:tabs>
        <w:numPr>
          <w:ilvl w:val="0"/>
          <w:numId w:val="6"/>
        </w:numPr>
        <w:rPr>
          <w:rFonts w:ascii="Wingdings" w:cs="Wingdings" w:eastAsia="Wingdings" w:hAnsi="Wingdings"/>
          <w:sz w:val="56"/>
          <w:szCs w:val="56"/>
          <w:color w:val="auto"/>
          <w:vertAlign w:val="superscript"/>
        </w:rPr>
      </w:pPr>
      <w:r>
        <w:rPr>
          <w:rFonts w:ascii="Times New Roman" w:cs="Times New Roman" w:eastAsia="Times New Roman" w:hAnsi="Times New Roman"/>
          <w:sz w:val="28"/>
          <w:szCs w:val="28"/>
          <w:color w:val="auto"/>
        </w:rPr>
        <w:t>Lớp nhựa cứng ngoài cùng (nguyên vẹn không thay đổi)</w:t>
      </w:r>
    </w:p>
    <w:p>
      <w:pPr>
        <w:spacing w:after="0" w:line="185" w:lineRule="exact"/>
        <w:rPr>
          <w:rFonts w:ascii="Wingdings" w:cs="Wingdings" w:eastAsia="Wingdings" w:hAnsi="Wingdings"/>
          <w:sz w:val="56"/>
          <w:szCs w:val="56"/>
          <w:color w:val="auto"/>
          <w:vertAlign w:val="superscript"/>
        </w:rPr>
      </w:pPr>
    </w:p>
    <w:p>
      <w:pPr>
        <w:ind w:left="1840" w:right="1169" w:hanging="364"/>
        <w:spacing w:after="0" w:line="198" w:lineRule="auto"/>
        <w:tabs>
          <w:tab w:leader="none" w:pos="1840" w:val="left"/>
        </w:tabs>
        <w:numPr>
          <w:ilvl w:val="0"/>
          <w:numId w:val="6"/>
        </w:numPr>
        <w:rPr>
          <w:rFonts w:ascii="Wingdings" w:cs="Wingdings" w:eastAsia="Wingdings" w:hAnsi="Wingdings"/>
          <w:sz w:val="56"/>
          <w:szCs w:val="56"/>
          <w:color w:val="auto"/>
          <w:vertAlign w:val="superscript"/>
        </w:rPr>
      </w:pPr>
      <w:r>
        <w:rPr>
          <w:rFonts w:ascii="Times New Roman" w:cs="Times New Roman" w:eastAsia="Times New Roman" w:hAnsi="Times New Roman"/>
          <w:sz w:val="28"/>
          <w:szCs w:val="28"/>
          <w:color w:val="auto"/>
        </w:rPr>
        <w:t>Lớp xốp có thay đổi do lắp đặt thiết bị (phạm vi rất nhỏ) không mất đi tính kết cấu của xốp.</w:t>
      </w:r>
    </w:p>
    <w:p>
      <w:pPr>
        <w:spacing w:after="0" w:line="2" w:lineRule="exact"/>
        <w:rPr>
          <w:rFonts w:ascii="Wingdings" w:cs="Wingdings" w:eastAsia="Wingdings" w:hAnsi="Wingdings"/>
          <w:sz w:val="56"/>
          <w:szCs w:val="56"/>
          <w:color w:val="auto"/>
          <w:vertAlign w:val="superscript"/>
        </w:rPr>
      </w:pPr>
    </w:p>
    <w:p>
      <w:pPr>
        <w:ind w:left="1840" w:hanging="364"/>
        <w:spacing w:after="0" w:line="186" w:lineRule="auto"/>
        <w:tabs>
          <w:tab w:leader="none" w:pos="1840" w:val="left"/>
        </w:tabs>
        <w:numPr>
          <w:ilvl w:val="0"/>
          <w:numId w:val="6"/>
        </w:numPr>
        <w:rPr>
          <w:rFonts w:ascii="Wingdings" w:cs="Wingdings" w:eastAsia="Wingdings" w:hAnsi="Wingdings"/>
          <w:sz w:val="56"/>
          <w:szCs w:val="56"/>
          <w:color w:val="auto"/>
          <w:vertAlign w:val="superscript"/>
        </w:rPr>
      </w:pPr>
      <w:r>
        <w:rPr>
          <w:rFonts w:ascii="Times New Roman" w:cs="Times New Roman" w:eastAsia="Times New Roman" w:hAnsi="Times New Roman"/>
          <w:sz w:val="28"/>
          <w:szCs w:val="28"/>
          <w:color w:val="auto"/>
        </w:rPr>
        <w:t>Lớp mút hấp thụ xung động (nguyên vẹn không thay đổi).</w:t>
      </w:r>
    </w:p>
    <w:p>
      <w:pPr>
        <w:spacing w:after="0" w:line="187" w:lineRule="exact"/>
        <w:rPr>
          <w:rFonts w:ascii="Wingdings" w:cs="Wingdings" w:eastAsia="Wingdings" w:hAnsi="Wingdings"/>
          <w:sz w:val="56"/>
          <w:szCs w:val="56"/>
          <w:color w:val="auto"/>
          <w:vertAlign w:val="superscript"/>
        </w:rPr>
      </w:pPr>
    </w:p>
    <w:p>
      <w:pPr>
        <w:ind w:left="1840" w:hanging="364"/>
        <w:spacing w:after="0" w:line="184" w:lineRule="auto"/>
        <w:tabs>
          <w:tab w:leader="none" w:pos="1840" w:val="left"/>
        </w:tabs>
        <w:numPr>
          <w:ilvl w:val="0"/>
          <w:numId w:val="6"/>
        </w:numPr>
        <w:rPr>
          <w:rFonts w:ascii="Wingdings" w:cs="Wingdings" w:eastAsia="Wingdings" w:hAnsi="Wingdings"/>
          <w:sz w:val="35"/>
          <w:szCs w:val="35"/>
          <w:color w:val="auto"/>
          <w:vertAlign w:val="superscript"/>
        </w:rPr>
      </w:pPr>
      <w:r>
        <w:rPr>
          <w:rFonts w:ascii="Times New Roman" w:cs="Times New Roman" w:eastAsia="Times New Roman" w:hAnsi="Times New Roman"/>
          <w:sz w:val="21"/>
          <w:szCs w:val="21"/>
          <w:color w:val="auto"/>
        </w:rPr>
        <w:t>Dây đeo (nguyên vẹn không thay đổi).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617220</wp:posOffset>
                </wp:positionV>
                <wp:extent cx="5550535" cy="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505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48.6pt" to="435.3pt,48.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-22225</wp:posOffset>
                </wp:positionH>
                <wp:positionV relativeFrom="paragraph">
                  <wp:posOffset>629285</wp:posOffset>
                </wp:positionV>
                <wp:extent cx="5550535" cy="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505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49.55pt" to="435.3pt,49.5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tbl>
      <w:tblPr>
        <w:tblLayout w:type="fixed"/>
        <w:tblInd w:w="0" w:type="dxa"/>
        <w:tblCellMar>
          <w:top w:w="0" w:type="dxa"/>
          <w:left w:w="0" w:type="dxa"/>
          <w:bottom w:w="0" w:type="dxa"/>
          <w:right w:w="0" w:type="dxa"/>
        </w:tblCellMar>
      </w:tblPr>
      <w:tr>
        <w:trPr>
          <w:trHeight w:val="322"/>
        </w:trPr>
        <w:tc>
          <w:tcPr>
            <w:tcW w:w="7160" w:type="dxa"/>
            <w:vAlign w:val="bottom"/>
          </w:tcPr>
          <w:p>
            <w:pPr>
              <w:spacing w:after="0"/>
              <w:rPr>
                <w:sz w:val="20"/>
                <w:szCs w:val="20"/>
                <w:color w:val="auto"/>
              </w:rPr>
            </w:pPr>
            <w:r>
              <w:rPr>
                <w:rFonts w:ascii="Times New Roman" w:cs="Times New Roman" w:eastAsia="Times New Roman" w:hAnsi="Times New Roman"/>
                <w:sz w:val="26"/>
                <w:szCs w:val="26"/>
                <w:i w:val="1"/>
                <w:iCs w:val="1"/>
                <w:color w:val="002060"/>
              </w:rPr>
              <w:t>Tác giả: Lê Nguyễn Đức Tân - Nguyễn Lý Minh Nguyệt</w:t>
            </w:r>
          </w:p>
        </w:tc>
        <w:tc>
          <w:tcPr>
            <w:tcW w:w="1520" w:type="dxa"/>
            <w:vAlign w:val="bottom"/>
          </w:tcPr>
          <w:p>
            <w:pPr>
              <w:jc w:val="right"/>
              <w:spacing w:after="0"/>
              <w:rPr>
                <w:sz w:val="20"/>
                <w:szCs w:val="20"/>
                <w:color w:val="auto"/>
              </w:rPr>
            </w:pPr>
            <w:r>
              <w:rPr>
                <w:rFonts w:ascii="Times New Roman" w:cs="Times New Roman" w:eastAsia="Times New Roman" w:hAnsi="Times New Roman"/>
                <w:sz w:val="28"/>
                <w:szCs w:val="28"/>
                <w:i w:val="1"/>
                <w:iCs w:val="1"/>
                <w:color w:val="002060"/>
              </w:rPr>
              <w:t>6</w:t>
            </w:r>
          </w:p>
        </w:tc>
      </w:tr>
    </w:tbl>
    <w:p>
      <w:pPr>
        <w:sectPr>
          <w:pgSz w:w="11900" w:h="16834" w:orient="portrait"/>
          <w:cols w:equalWidth="0" w:num="1">
            <w:col w:w="9329"/>
          </w:cols>
          <w:pgMar w:left="1140" w:top="671" w:right="1440" w:bottom="122" w:gutter="0" w:footer="0" w:header="0"/>
        </w:sectPr>
      </w:pPr>
    </w:p>
    <w:bookmarkStart w:id="8" w:name="page9"/>
    <w:bookmarkEnd w:id="8"/>
    <w:p>
      <w:pPr>
        <w:ind w:left="540"/>
        <w:spacing w:after="0"/>
        <w:rPr>
          <w:sz w:val="20"/>
          <w:szCs w:val="20"/>
          <w:color w:val="auto"/>
        </w:rPr>
      </w:pPr>
      <w:r>
        <w:rPr>
          <w:rFonts w:ascii="Times New Roman" w:cs="Times New Roman" w:eastAsia="Times New Roman" w:hAnsi="Times New Roman"/>
          <w:sz w:val="26"/>
          <w:szCs w:val="26"/>
          <w:i w:val="1"/>
          <w:iCs w:val="1"/>
          <w:color w:val="002060"/>
        </w:rPr>
        <w:t>DỰ ÁN: NÓN BẢO HIỂM THÔNG MINH</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327660</wp:posOffset>
                </wp:positionH>
                <wp:positionV relativeFrom="paragraph">
                  <wp:posOffset>34290</wp:posOffset>
                </wp:positionV>
                <wp:extent cx="5619750" cy="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197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8pt,2.7pt" to="468.3pt,2.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327660</wp:posOffset>
                </wp:positionH>
                <wp:positionV relativeFrom="paragraph">
                  <wp:posOffset>21590</wp:posOffset>
                </wp:positionV>
                <wp:extent cx="5619750" cy="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197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8pt,1.7pt" to="468.3pt,1.7pt" o:allowincell="f" strokecolor="#000000" strokeweight="0.48pt"/>
            </w:pict>
          </mc:Fallback>
        </mc:AlternateContent>
      </w:r>
    </w:p>
    <w:p>
      <w:pPr>
        <w:spacing w:after="0" w:line="148" w:lineRule="exact"/>
        <w:rPr>
          <w:sz w:val="20"/>
          <w:szCs w:val="20"/>
          <w:color w:val="auto"/>
        </w:rPr>
      </w:pPr>
    </w:p>
    <w:p>
      <w:pPr>
        <w:ind w:left="1980"/>
        <w:spacing w:after="0" w:line="356" w:lineRule="auto"/>
        <w:rPr>
          <w:sz w:val="20"/>
          <w:szCs w:val="20"/>
          <w:color w:val="auto"/>
        </w:rPr>
      </w:pPr>
      <w:r>
        <w:rPr>
          <w:rFonts w:ascii="Times New Roman" w:cs="Times New Roman" w:eastAsia="Times New Roman" w:hAnsi="Times New Roman"/>
          <w:sz w:val="28"/>
          <w:szCs w:val="28"/>
          <w:b w:val="1"/>
          <w:bCs w:val="1"/>
          <w:u w:val="single" w:color="auto"/>
          <w:color w:val="auto"/>
        </w:rPr>
        <w:t>Như vậy</w:t>
      </w:r>
      <w:r>
        <w:rPr>
          <w:rFonts w:ascii="Times New Roman" w:cs="Times New Roman" w:eastAsia="Times New Roman" w:hAnsi="Times New Roman"/>
          <w:sz w:val="28"/>
          <w:szCs w:val="28"/>
          <w:color w:val="auto"/>
        </w:rPr>
        <w:t>: Việc gắn thiết bị vào nón bảo hiểm không hề làm thay</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đổi đặc tính kỹ thuật của nón. Tuy nhiên, tính thẩm mỹ chưa cao nên đề xuất giải pháp khắc phục nên lắp đặt mạch điện và công tắc vào trước khi sản xuất lớp xốp (sản xuất và sử dụng đại trà)</w:t>
      </w:r>
      <w:r>
        <w:rPr>
          <w:rFonts w:ascii="Times New Roman" w:cs="Times New Roman" w:eastAsia="Times New Roman" w:hAnsi="Times New Roman"/>
          <w:sz w:val="28"/>
          <w:szCs w:val="28"/>
          <w:color w:val="auto"/>
        </w:rPr>
        <w:t>.</w:t>
      </w:r>
    </w:p>
    <w:p>
      <w:pPr>
        <w:spacing w:after="0" w:line="13"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28"/>
          <w:szCs w:val="28"/>
          <w:b w:val="1"/>
          <w:bCs w:val="1"/>
          <w:color w:val="auto"/>
        </w:rPr>
        <w:t xml:space="preserve">3.2 </w:t>
      </w:r>
      <w:r>
        <w:rPr>
          <w:rFonts w:ascii="Times New Roman" w:cs="Times New Roman" w:eastAsia="Times New Roman" w:hAnsi="Times New Roman"/>
          <w:sz w:val="28"/>
          <w:szCs w:val="28"/>
          <w:b w:val="1"/>
          <w:bCs w:val="1"/>
          <w:color w:val="auto"/>
        </w:rPr>
        <w:t>Lắp đặt và thử nghiệm:</w:t>
      </w:r>
    </w:p>
    <w:p>
      <w:pPr>
        <w:spacing w:after="0" w:line="15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28"/>
          <w:szCs w:val="28"/>
          <w:color w:val="auto"/>
        </w:rPr>
        <w:t>Lắp đặt thiết bị</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327660</wp:posOffset>
                </wp:positionH>
                <wp:positionV relativeFrom="paragraph">
                  <wp:posOffset>7571740</wp:posOffset>
                </wp:positionV>
                <wp:extent cx="5551170" cy="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511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8pt,596.2pt" to="462.9pt,596.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327660</wp:posOffset>
                </wp:positionH>
                <wp:positionV relativeFrom="paragraph">
                  <wp:posOffset>7583805</wp:posOffset>
                </wp:positionV>
                <wp:extent cx="5551170" cy="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511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8pt,597.15pt" to="462.9pt,597.15pt" o:allowincell="f" strokecolor="#000000" strokeweight="0.4799pt"/>
            </w:pict>
          </mc:Fallback>
        </mc:AlternateContent>
        <w:drawing>
          <wp:anchor simplePos="0" relativeHeight="251657728" behindDoc="1" locked="0" layoutInCell="0" allowOverlap="1">
            <wp:simplePos x="0" y="0"/>
            <wp:positionH relativeFrom="column">
              <wp:posOffset>1031875</wp:posOffset>
            </wp:positionH>
            <wp:positionV relativeFrom="paragraph">
              <wp:posOffset>106680</wp:posOffset>
            </wp:positionV>
            <wp:extent cx="4887595" cy="690689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extLst>
                    </a:blip>
                    <a:srcRect/>
                    <a:stretch>
                      <a:fillRect/>
                    </a:stretch>
                  </pic:blipFill>
                  <pic:spPr bwMode="auto">
                    <a:xfrm>
                      <a:off x="0" y="0"/>
                      <a:ext cx="4887595" cy="69068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tbl>
      <w:tblPr>
        <w:tblLayout w:type="fixed"/>
        <w:tblInd w:w="540" w:type="dxa"/>
        <w:tblCellMar>
          <w:top w:w="0" w:type="dxa"/>
          <w:left w:w="0" w:type="dxa"/>
          <w:bottom w:w="0" w:type="dxa"/>
          <w:right w:w="0" w:type="dxa"/>
        </w:tblCellMar>
      </w:tblPr>
      <w:tr>
        <w:trPr>
          <w:trHeight w:val="322"/>
        </w:trPr>
        <w:tc>
          <w:tcPr>
            <w:tcW w:w="7160" w:type="dxa"/>
            <w:vAlign w:val="bottom"/>
          </w:tcPr>
          <w:p>
            <w:pPr>
              <w:spacing w:after="0"/>
              <w:rPr>
                <w:sz w:val="20"/>
                <w:szCs w:val="20"/>
                <w:color w:val="auto"/>
              </w:rPr>
            </w:pPr>
            <w:r>
              <w:rPr>
                <w:rFonts w:ascii="Times New Roman" w:cs="Times New Roman" w:eastAsia="Times New Roman" w:hAnsi="Times New Roman"/>
                <w:sz w:val="26"/>
                <w:szCs w:val="26"/>
                <w:i w:val="1"/>
                <w:iCs w:val="1"/>
                <w:color w:val="002060"/>
              </w:rPr>
              <w:t>Tác giả: Lê Nguyễn Đức Tân - Nguyễn Lý Minh Nguyệt</w:t>
            </w:r>
          </w:p>
        </w:tc>
        <w:tc>
          <w:tcPr>
            <w:tcW w:w="1520" w:type="dxa"/>
            <w:vAlign w:val="bottom"/>
          </w:tcPr>
          <w:p>
            <w:pPr>
              <w:jc w:val="right"/>
              <w:spacing w:after="0"/>
              <w:rPr>
                <w:sz w:val="20"/>
                <w:szCs w:val="20"/>
                <w:color w:val="auto"/>
              </w:rPr>
            </w:pPr>
            <w:r>
              <w:rPr>
                <w:rFonts w:ascii="Times New Roman" w:cs="Times New Roman" w:eastAsia="Times New Roman" w:hAnsi="Times New Roman"/>
                <w:sz w:val="28"/>
                <w:szCs w:val="28"/>
                <w:i w:val="1"/>
                <w:iCs w:val="1"/>
                <w:color w:val="002060"/>
              </w:rPr>
              <w:t>7</w:t>
            </w:r>
          </w:p>
        </w:tc>
      </w:tr>
    </w:tbl>
    <w:p>
      <w:pPr>
        <w:sectPr>
          <w:pgSz w:w="11900" w:h="16834" w:orient="portrait"/>
          <w:cols w:equalWidth="0" w:num="1">
            <w:col w:w="9220"/>
          </w:cols>
          <w:pgMar w:left="1440" w:top="671" w:right="1249" w:bottom="122" w:gutter="0" w:footer="0" w:header="0"/>
        </w:sectPr>
      </w:pPr>
    </w:p>
    <w:bookmarkStart w:id="9" w:name="page10"/>
    <w:bookmarkEnd w:id="9"/>
    <w:p>
      <w:pPr>
        <w:spacing w:after="0"/>
        <w:rPr>
          <w:sz w:val="20"/>
          <w:szCs w:val="20"/>
          <w:color w:val="auto"/>
        </w:rPr>
      </w:pPr>
      <w:r>
        <w:rPr>
          <w:rFonts w:ascii="Times New Roman" w:cs="Times New Roman" w:eastAsia="Times New Roman" w:hAnsi="Times New Roman"/>
          <w:sz w:val="26"/>
          <w:szCs w:val="26"/>
          <w:i w:val="1"/>
          <w:iCs w:val="1"/>
          <w:color w:val="002060"/>
        </w:rPr>
        <w:t>DỰ ÁN: NÓN BẢO HIỂM THÔNG MINH</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34290</wp:posOffset>
                </wp:positionV>
                <wp:extent cx="5619115" cy="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191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2.7pt" to="440.7pt,2.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-22225</wp:posOffset>
                </wp:positionH>
                <wp:positionV relativeFrom="paragraph">
                  <wp:posOffset>21590</wp:posOffset>
                </wp:positionV>
                <wp:extent cx="5619115" cy="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191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1.7pt" to="440.7pt,1.7pt" o:allowincell="f" strokecolor="#000000" strokeweight="0.48pt"/>
            </w:pict>
          </mc:Fallback>
        </mc:AlternateContent>
      </w:r>
    </w:p>
    <w:p>
      <w:pPr>
        <w:spacing w:after="0" w:line="139" w:lineRule="exact"/>
        <w:rPr>
          <w:sz w:val="20"/>
          <w:szCs w:val="20"/>
          <w:color w:val="auto"/>
        </w:rPr>
      </w:pPr>
    </w:p>
    <w:p>
      <w:pPr>
        <w:ind w:left="1080"/>
        <w:spacing w:after="0"/>
        <w:rPr>
          <w:sz w:val="20"/>
          <w:szCs w:val="20"/>
          <w:color w:val="auto"/>
        </w:rPr>
      </w:pPr>
      <w:r>
        <w:rPr>
          <w:rFonts w:ascii="Times New Roman" w:cs="Times New Roman" w:eastAsia="Times New Roman" w:hAnsi="Times New Roman"/>
          <w:sz w:val="28"/>
          <w:szCs w:val="28"/>
          <w:b w:val="1"/>
          <w:bCs w:val="1"/>
          <w:color w:val="auto"/>
        </w:rPr>
        <w:t>Thử nghiệm trên thực tế</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9103995</wp:posOffset>
                </wp:positionV>
                <wp:extent cx="5550535" cy="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505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716.85pt" to="435.3pt,716.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-22225</wp:posOffset>
                </wp:positionH>
                <wp:positionV relativeFrom="paragraph">
                  <wp:posOffset>9116060</wp:posOffset>
                </wp:positionV>
                <wp:extent cx="5550535" cy="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505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5" o:spid="_x0000_s10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717.8pt" to="435.3pt,717.8pt" o:allowincell="f" strokecolor="#000000" strokeweight="0.4799pt"/>
            </w:pict>
          </mc:Fallback>
        </mc:AlternateContent>
        <w:drawing>
          <wp:anchor simplePos="0" relativeHeight="251657728" behindDoc="1" locked="0" layoutInCell="0" allowOverlap="1">
            <wp:simplePos x="0" y="0"/>
            <wp:positionH relativeFrom="column">
              <wp:posOffset>681355</wp:posOffset>
            </wp:positionH>
            <wp:positionV relativeFrom="paragraph">
              <wp:posOffset>105410</wp:posOffset>
            </wp:positionV>
            <wp:extent cx="4879975" cy="85388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extLst>
                    </a:blip>
                    <a:srcRect/>
                    <a:stretch>
                      <a:fillRect/>
                    </a:stretch>
                  </pic:blipFill>
                  <pic:spPr bwMode="auto">
                    <a:xfrm>
                      <a:off x="0" y="0"/>
                      <a:ext cx="4879975" cy="8538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tbl>
      <w:tblPr>
        <w:tblLayout w:type="fixed"/>
        <w:tblInd w:w="0" w:type="dxa"/>
        <w:tblCellMar>
          <w:top w:w="0" w:type="dxa"/>
          <w:left w:w="0" w:type="dxa"/>
          <w:bottom w:w="0" w:type="dxa"/>
          <w:right w:w="0" w:type="dxa"/>
        </w:tblCellMar>
      </w:tblPr>
      <w:tr>
        <w:trPr>
          <w:trHeight w:val="322"/>
        </w:trPr>
        <w:tc>
          <w:tcPr>
            <w:tcW w:w="7160" w:type="dxa"/>
            <w:vAlign w:val="bottom"/>
          </w:tcPr>
          <w:p>
            <w:pPr>
              <w:spacing w:after="0"/>
              <w:rPr>
                <w:sz w:val="20"/>
                <w:szCs w:val="20"/>
                <w:color w:val="auto"/>
              </w:rPr>
            </w:pPr>
            <w:r>
              <w:rPr>
                <w:rFonts w:ascii="Times New Roman" w:cs="Times New Roman" w:eastAsia="Times New Roman" w:hAnsi="Times New Roman"/>
                <w:sz w:val="26"/>
                <w:szCs w:val="26"/>
                <w:i w:val="1"/>
                <w:iCs w:val="1"/>
                <w:color w:val="002060"/>
              </w:rPr>
              <w:t>Tác giả: Lê Nguyễn Đức Tân - Nguyễn Lý Minh Nguyệt</w:t>
            </w:r>
          </w:p>
        </w:tc>
        <w:tc>
          <w:tcPr>
            <w:tcW w:w="1520" w:type="dxa"/>
            <w:vAlign w:val="bottom"/>
          </w:tcPr>
          <w:p>
            <w:pPr>
              <w:jc w:val="right"/>
              <w:spacing w:after="0"/>
              <w:rPr>
                <w:sz w:val="20"/>
                <w:szCs w:val="20"/>
                <w:color w:val="auto"/>
              </w:rPr>
            </w:pPr>
            <w:r>
              <w:rPr>
                <w:rFonts w:ascii="Times New Roman" w:cs="Times New Roman" w:eastAsia="Times New Roman" w:hAnsi="Times New Roman"/>
                <w:sz w:val="28"/>
                <w:szCs w:val="28"/>
                <w:i w:val="1"/>
                <w:iCs w:val="1"/>
                <w:color w:val="002060"/>
              </w:rPr>
              <w:t>8</w:t>
            </w:r>
          </w:p>
        </w:tc>
      </w:tr>
    </w:tbl>
    <w:p>
      <w:pPr>
        <w:sectPr>
          <w:pgSz w:w="11900" w:h="16834" w:orient="portrait"/>
          <w:cols w:equalWidth="0" w:num="1">
            <w:col w:w="9329"/>
          </w:cols>
          <w:pgMar w:left="1140" w:top="671" w:right="1440" w:bottom="122" w:gutter="0" w:footer="0" w:header="0"/>
        </w:sectPr>
      </w:pPr>
    </w:p>
    <w:bookmarkStart w:id="10" w:name="page11"/>
    <w:bookmarkEnd w:id="10"/>
    <w:p>
      <w:pPr>
        <w:ind w:left="540"/>
        <w:spacing w:after="0"/>
        <w:rPr>
          <w:sz w:val="20"/>
          <w:szCs w:val="20"/>
          <w:color w:val="auto"/>
        </w:rPr>
      </w:pPr>
      <w:r>
        <w:rPr>
          <w:rFonts w:ascii="Times New Roman" w:cs="Times New Roman" w:eastAsia="Times New Roman" w:hAnsi="Times New Roman"/>
          <w:sz w:val="26"/>
          <w:szCs w:val="26"/>
          <w:i w:val="1"/>
          <w:iCs w:val="1"/>
          <w:color w:val="002060"/>
        </w:rPr>
        <w:t>DỰ ÁN: NÓN BẢO HIỂM THÔNG MINH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327660</wp:posOffset>
            </wp:positionH>
            <wp:positionV relativeFrom="paragraph">
              <wp:posOffset>19050</wp:posOffset>
            </wp:positionV>
            <wp:extent cx="5619750" cy="28467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extLst>
                    </a:blip>
                    <a:srcRect/>
                    <a:stretch>
                      <a:fillRect/>
                    </a:stretch>
                  </pic:blipFill>
                  <pic:spPr bwMode="auto">
                    <a:xfrm>
                      <a:off x="0" y="0"/>
                      <a:ext cx="5619750" cy="28467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ind w:left="1620" w:hanging="355"/>
        <w:spacing w:after="0"/>
        <w:tabs>
          <w:tab w:leader="none" w:pos="1620" w:val="left"/>
        </w:tabs>
        <w:numPr>
          <w:ilvl w:val="0"/>
          <w:numId w:val="7"/>
        </w:numPr>
        <w:rPr>
          <w:rFonts w:ascii="Times New Roman" w:cs="Times New Roman" w:eastAsia="Times New Roman" w:hAnsi="Times New Roman"/>
          <w:sz w:val="28"/>
          <w:szCs w:val="28"/>
          <w:b w:val="1"/>
          <w:bCs w:val="1"/>
          <w:color w:val="002060"/>
        </w:rPr>
      </w:pPr>
      <w:r>
        <w:rPr>
          <w:rFonts w:ascii="Times New Roman" w:cs="Times New Roman" w:eastAsia="Times New Roman" w:hAnsi="Times New Roman"/>
          <w:sz w:val="28"/>
          <w:szCs w:val="28"/>
          <w:b w:val="1"/>
          <w:bCs w:val="1"/>
          <w:color w:val="002060"/>
        </w:rPr>
        <w:t>Kinh phí của dự án:</w:t>
      </w:r>
    </w:p>
    <w:p>
      <w:pPr>
        <w:spacing w:after="0" w:line="158" w:lineRule="exact"/>
        <w:rPr>
          <w:rFonts w:ascii="Times New Roman" w:cs="Times New Roman" w:eastAsia="Times New Roman" w:hAnsi="Times New Roman"/>
          <w:sz w:val="28"/>
          <w:szCs w:val="28"/>
          <w:b w:val="1"/>
          <w:bCs w:val="1"/>
          <w:color w:val="002060"/>
        </w:rPr>
      </w:pPr>
    </w:p>
    <w:p>
      <w:pPr>
        <w:ind w:left="1620"/>
        <w:spacing w:after="0"/>
        <w:rPr>
          <w:rFonts w:ascii="Times New Roman" w:cs="Times New Roman" w:eastAsia="Times New Roman" w:hAnsi="Times New Roman"/>
          <w:sz w:val="28"/>
          <w:szCs w:val="28"/>
          <w:b w:val="1"/>
          <w:bCs w:val="1"/>
          <w:color w:val="002060"/>
        </w:rPr>
      </w:pPr>
      <w:r>
        <w:rPr>
          <w:rFonts w:ascii="Times New Roman" w:cs="Times New Roman" w:eastAsia="Times New Roman" w:hAnsi="Times New Roman"/>
          <w:sz w:val="28"/>
          <w:szCs w:val="28"/>
          <w:color w:val="auto"/>
        </w:rPr>
        <w:t xml:space="preserve">Hệ thống bao gồm </w:t>
      </w:r>
      <w:r>
        <w:rPr>
          <w:rFonts w:ascii="Times New Roman" w:cs="Times New Roman" w:eastAsia="Times New Roman" w:hAnsi="Times New Roman"/>
          <w:sz w:val="28"/>
          <w:szCs w:val="28"/>
          <w:color w:val="auto"/>
        </w:rPr>
        <w:t>nón b</w:t>
      </w:r>
      <w:r>
        <w:rPr>
          <w:rFonts w:ascii="Times New Roman" w:cs="Times New Roman" w:eastAsia="Times New Roman" w:hAnsi="Times New Roman"/>
          <w:sz w:val="28"/>
          <w:szCs w:val="28"/>
          <w:color w:val="auto"/>
        </w:rPr>
        <w:t>ả</w:t>
      </w:r>
      <w:r>
        <w:rPr>
          <w:rFonts w:ascii="Times New Roman" w:cs="Times New Roman" w:eastAsia="Times New Roman" w:hAnsi="Times New Roman"/>
          <w:sz w:val="28"/>
          <w:szCs w:val="28"/>
          <w:color w:val="auto"/>
        </w:rPr>
        <w:t>o hi</w:t>
      </w:r>
      <w:r>
        <w:rPr>
          <w:rFonts w:ascii="Times New Roman" w:cs="Times New Roman" w:eastAsia="Times New Roman" w:hAnsi="Times New Roman"/>
          <w:sz w:val="28"/>
          <w:szCs w:val="28"/>
          <w:color w:val="auto"/>
        </w:rPr>
        <w:t>ể</w:t>
      </w:r>
      <w:r>
        <w:rPr>
          <w:rFonts w:ascii="Times New Roman" w:cs="Times New Roman" w:eastAsia="Times New Roman" w:hAnsi="Times New Roman"/>
          <w:sz w:val="28"/>
          <w:szCs w:val="28"/>
          <w:color w:val="auto"/>
        </w:rPr>
        <w:t>m</w:t>
      </w:r>
      <w:r>
        <w:rPr>
          <w:rFonts w:ascii="Times New Roman" w:cs="Times New Roman" w:eastAsia="Times New Roman" w:hAnsi="Times New Roman"/>
          <w:sz w:val="28"/>
          <w:szCs w:val="28"/>
          <w:color w:val="auto"/>
        </w:rPr>
        <w:t xml:space="preserve"> bị sẵn có và lắp đặt thêm như sau:</w:t>
      </w:r>
    </w:p>
    <w:p>
      <w:pPr>
        <w:spacing w:after="0" w:line="148" w:lineRule="exact"/>
        <w:rPr>
          <w:sz w:val="20"/>
          <w:szCs w:val="20"/>
          <w:color w:val="auto"/>
        </w:rPr>
      </w:pPr>
    </w:p>
    <w:tbl>
      <w:tblPr>
        <w:tblLayout w:type="fixed"/>
        <w:tblInd w:w="2810" w:type="dxa"/>
        <w:tblCellMar>
          <w:top w:w="0" w:type="dxa"/>
          <w:left w:w="0" w:type="dxa"/>
          <w:bottom w:w="0" w:type="dxa"/>
          <w:right w:w="0" w:type="dxa"/>
        </w:tblCellMar>
      </w:tblPr>
      <w:tr>
        <w:trPr>
          <w:trHeight w:val="444"/>
        </w:trPr>
        <w:tc>
          <w:tcPr>
            <w:tcW w:w="2360" w:type="dxa"/>
            <w:vAlign w:val="bottom"/>
            <w:tcBorders>
              <w:top w:val="single" w:sz="8" w:color="auto"/>
              <w:left w:val="single" w:sz="8" w:color="auto"/>
              <w:right w:val="single" w:sz="8" w:color="auto"/>
            </w:tcBorders>
          </w:tcPr>
          <w:p>
            <w:pPr>
              <w:ind w:left="540"/>
              <w:spacing w:after="0"/>
              <w:rPr>
                <w:sz w:val="20"/>
                <w:szCs w:val="20"/>
                <w:color w:val="auto"/>
              </w:rPr>
            </w:pPr>
            <w:r>
              <w:rPr>
                <w:rFonts w:ascii="Times New Roman" w:cs="Times New Roman" w:eastAsia="Times New Roman" w:hAnsi="Times New Roman"/>
                <w:sz w:val="28"/>
                <w:szCs w:val="28"/>
                <w:color w:val="auto"/>
              </w:rPr>
              <w:t>Tên thiết bị</w:t>
            </w:r>
          </w:p>
        </w:tc>
        <w:tc>
          <w:tcPr>
            <w:tcW w:w="122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Số lượng</w:t>
            </w:r>
          </w:p>
        </w:tc>
        <w:tc>
          <w:tcPr>
            <w:tcW w:w="1980" w:type="dxa"/>
            <w:vAlign w:val="bottom"/>
            <w:tcBorders>
              <w:top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Giá tiền (VNĐ)</w:t>
            </w:r>
          </w:p>
        </w:tc>
        <w:tc>
          <w:tcPr>
            <w:tcW w:w="1100" w:type="dxa"/>
            <w:vAlign w:val="bottom"/>
            <w:tcBorders>
              <w:top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Ghi chú</w:t>
            </w:r>
          </w:p>
        </w:tc>
      </w:tr>
      <w:tr>
        <w:trPr>
          <w:trHeight w:val="288"/>
        </w:trPr>
        <w:tc>
          <w:tcPr>
            <w:tcW w:w="2360" w:type="dxa"/>
            <w:vAlign w:val="bottom"/>
            <w:tcBorders>
              <w:left w:val="single" w:sz="8" w:color="auto"/>
              <w:bottom w:val="single" w:sz="8" w:color="auto"/>
              <w:right w:val="single" w:sz="8" w:color="auto"/>
            </w:tcBorders>
          </w:tcPr>
          <w:p>
            <w:pPr>
              <w:spacing w:after="0"/>
              <w:rPr>
                <w:sz w:val="24"/>
                <w:szCs w:val="24"/>
                <w:color w:val="auto"/>
              </w:rPr>
            </w:pPr>
          </w:p>
        </w:tc>
        <w:tc>
          <w:tcPr>
            <w:tcW w:w="1220" w:type="dxa"/>
            <w:vAlign w:val="bottom"/>
            <w:tcBorders>
              <w:bottom w:val="single" w:sz="8" w:color="auto"/>
              <w:right w:val="single" w:sz="8" w:color="auto"/>
            </w:tcBorders>
          </w:tcPr>
          <w:p>
            <w:pPr>
              <w:spacing w:after="0"/>
              <w:rPr>
                <w:sz w:val="24"/>
                <w:szCs w:val="24"/>
                <w:color w:val="auto"/>
              </w:rPr>
            </w:pPr>
          </w:p>
        </w:tc>
        <w:tc>
          <w:tcPr>
            <w:tcW w:w="1980" w:type="dxa"/>
            <w:vAlign w:val="bottom"/>
            <w:tcBorders>
              <w:bottom w:val="single" w:sz="8" w:color="auto"/>
              <w:right w:val="single" w:sz="8" w:color="auto"/>
            </w:tcBorders>
          </w:tcPr>
          <w:p>
            <w:pPr>
              <w:spacing w:after="0"/>
              <w:rPr>
                <w:sz w:val="24"/>
                <w:szCs w:val="24"/>
                <w:color w:val="auto"/>
              </w:rPr>
            </w:pPr>
          </w:p>
        </w:tc>
        <w:tc>
          <w:tcPr>
            <w:tcW w:w="1100" w:type="dxa"/>
            <w:vAlign w:val="bottom"/>
            <w:tcBorders>
              <w:bottom w:val="single" w:sz="8" w:color="auto"/>
              <w:right w:val="single" w:sz="8" w:color="auto"/>
            </w:tcBorders>
          </w:tcPr>
          <w:p>
            <w:pPr>
              <w:spacing w:after="0"/>
              <w:rPr>
                <w:sz w:val="24"/>
                <w:szCs w:val="24"/>
                <w:color w:val="auto"/>
              </w:rPr>
            </w:pPr>
          </w:p>
        </w:tc>
      </w:tr>
      <w:tr>
        <w:trPr>
          <w:trHeight w:val="426"/>
        </w:trPr>
        <w:tc>
          <w:tcPr>
            <w:tcW w:w="23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Dây điện lớn, nhỏ</w:t>
            </w:r>
          </w:p>
        </w:tc>
        <w:tc>
          <w:tcPr>
            <w:tcW w:w="12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5m</w:t>
            </w:r>
          </w:p>
        </w:tc>
        <w:tc>
          <w:tcPr>
            <w:tcW w:w="1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15.000</w:t>
            </w:r>
          </w:p>
        </w:tc>
        <w:tc>
          <w:tcPr>
            <w:tcW w:w="1100" w:type="dxa"/>
            <w:vAlign w:val="bottom"/>
            <w:tcBorders>
              <w:right w:val="single" w:sz="8" w:color="auto"/>
            </w:tcBorders>
          </w:tcPr>
          <w:p>
            <w:pPr>
              <w:spacing w:after="0"/>
              <w:rPr>
                <w:sz w:val="24"/>
                <w:szCs w:val="24"/>
                <w:color w:val="auto"/>
              </w:rPr>
            </w:pPr>
          </w:p>
        </w:tc>
      </w:tr>
      <w:tr>
        <w:trPr>
          <w:trHeight w:val="288"/>
        </w:trPr>
        <w:tc>
          <w:tcPr>
            <w:tcW w:w="2360" w:type="dxa"/>
            <w:vAlign w:val="bottom"/>
            <w:tcBorders>
              <w:left w:val="single" w:sz="8" w:color="auto"/>
              <w:bottom w:val="single" w:sz="8" w:color="auto"/>
              <w:right w:val="single" w:sz="8" w:color="auto"/>
            </w:tcBorders>
          </w:tcPr>
          <w:p>
            <w:pPr>
              <w:spacing w:after="0"/>
              <w:rPr>
                <w:sz w:val="24"/>
                <w:szCs w:val="24"/>
                <w:color w:val="auto"/>
              </w:rPr>
            </w:pPr>
          </w:p>
        </w:tc>
        <w:tc>
          <w:tcPr>
            <w:tcW w:w="1220" w:type="dxa"/>
            <w:vAlign w:val="bottom"/>
            <w:tcBorders>
              <w:bottom w:val="single" w:sz="8" w:color="auto"/>
              <w:right w:val="single" w:sz="8" w:color="auto"/>
            </w:tcBorders>
          </w:tcPr>
          <w:p>
            <w:pPr>
              <w:spacing w:after="0"/>
              <w:rPr>
                <w:sz w:val="24"/>
                <w:szCs w:val="24"/>
                <w:color w:val="auto"/>
              </w:rPr>
            </w:pPr>
          </w:p>
        </w:tc>
        <w:tc>
          <w:tcPr>
            <w:tcW w:w="1980" w:type="dxa"/>
            <w:vAlign w:val="bottom"/>
            <w:tcBorders>
              <w:bottom w:val="single" w:sz="8" w:color="auto"/>
              <w:right w:val="single" w:sz="8" w:color="auto"/>
            </w:tcBorders>
          </w:tcPr>
          <w:p>
            <w:pPr>
              <w:spacing w:after="0"/>
              <w:rPr>
                <w:sz w:val="24"/>
                <w:szCs w:val="24"/>
                <w:color w:val="auto"/>
              </w:rPr>
            </w:pPr>
          </w:p>
        </w:tc>
        <w:tc>
          <w:tcPr>
            <w:tcW w:w="1100" w:type="dxa"/>
            <w:vAlign w:val="bottom"/>
            <w:tcBorders>
              <w:bottom w:val="single" w:sz="8" w:color="auto"/>
              <w:right w:val="single" w:sz="8" w:color="auto"/>
            </w:tcBorders>
          </w:tcPr>
          <w:p>
            <w:pPr>
              <w:spacing w:after="0"/>
              <w:rPr>
                <w:sz w:val="24"/>
                <w:szCs w:val="24"/>
                <w:color w:val="auto"/>
              </w:rPr>
            </w:pPr>
          </w:p>
        </w:tc>
      </w:tr>
      <w:tr>
        <w:trPr>
          <w:trHeight w:val="424"/>
        </w:trPr>
        <w:tc>
          <w:tcPr>
            <w:tcW w:w="23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Công tắc</w:t>
            </w:r>
          </w:p>
        </w:tc>
        <w:tc>
          <w:tcPr>
            <w:tcW w:w="12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6"/>
              </w:rPr>
              <w:t>1 cái</w:t>
            </w:r>
          </w:p>
        </w:tc>
        <w:tc>
          <w:tcPr>
            <w:tcW w:w="1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5.000</w:t>
            </w:r>
          </w:p>
        </w:tc>
        <w:tc>
          <w:tcPr>
            <w:tcW w:w="1100" w:type="dxa"/>
            <w:vAlign w:val="bottom"/>
            <w:tcBorders>
              <w:right w:val="single" w:sz="8" w:color="auto"/>
            </w:tcBorders>
          </w:tcPr>
          <w:p>
            <w:pPr>
              <w:spacing w:after="0"/>
              <w:rPr>
                <w:sz w:val="24"/>
                <w:szCs w:val="24"/>
                <w:color w:val="auto"/>
              </w:rPr>
            </w:pPr>
          </w:p>
        </w:tc>
      </w:tr>
      <w:tr>
        <w:trPr>
          <w:trHeight w:val="288"/>
        </w:trPr>
        <w:tc>
          <w:tcPr>
            <w:tcW w:w="2360" w:type="dxa"/>
            <w:vAlign w:val="bottom"/>
            <w:tcBorders>
              <w:left w:val="single" w:sz="8" w:color="auto"/>
              <w:bottom w:val="single" w:sz="8" w:color="auto"/>
              <w:right w:val="single" w:sz="8" w:color="auto"/>
            </w:tcBorders>
          </w:tcPr>
          <w:p>
            <w:pPr>
              <w:spacing w:after="0"/>
              <w:rPr>
                <w:sz w:val="24"/>
                <w:szCs w:val="24"/>
                <w:color w:val="auto"/>
              </w:rPr>
            </w:pPr>
          </w:p>
        </w:tc>
        <w:tc>
          <w:tcPr>
            <w:tcW w:w="1220" w:type="dxa"/>
            <w:vAlign w:val="bottom"/>
            <w:tcBorders>
              <w:bottom w:val="single" w:sz="8" w:color="auto"/>
              <w:right w:val="single" w:sz="8" w:color="auto"/>
            </w:tcBorders>
          </w:tcPr>
          <w:p>
            <w:pPr>
              <w:spacing w:after="0"/>
              <w:rPr>
                <w:sz w:val="24"/>
                <w:szCs w:val="24"/>
                <w:color w:val="auto"/>
              </w:rPr>
            </w:pPr>
          </w:p>
        </w:tc>
        <w:tc>
          <w:tcPr>
            <w:tcW w:w="1980" w:type="dxa"/>
            <w:vAlign w:val="bottom"/>
            <w:tcBorders>
              <w:bottom w:val="single" w:sz="8" w:color="auto"/>
              <w:right w:val="single" w:sz="8" w:color="auto"/>
            </w:tcBorders>
          </w:tcPr>
          <w:p>
            <w:pPr>
              <w:spacing w:after="0"/>
              <w:rPr>
                <w:sz w:val="24"/>
                <w:szCs w:val="24"/>
                <w:color w:val="auto"/>
              </w:rPr>
            </w:pPr>
          </w:p>
        </w:tc>
        <w:tc>
          <w:tcPr>
            <w:tcW w:w="1100" w:type="dxa"/>
            <w:vAlign w:val="bottom"/>
            <w:tcBorders>
              <w:bottom w:val="single" w:sz="8" w:color="auto"/>
              <w:right w:val="single" w:sz="8" w:color="auto"/>
            </w:tcBorders>
          </w:tcPr>
          <w:p>
            <w:pPr>
              <w:spacing w:after="0"/>
              <w:rPr>
                <w:sz w:val="24"/>
                <w:szCs w:val="24"/>
                <w:color w:val="auto"/>
              </w:rPr>
            </w:pPr>
          </w:p>
        </w:tc>
      </w:tr>
      <w:tr>
        <w:trPr>
          <w:trHeight w:val="424"/>
        </w:trPr>
        <w:tc>
          <w:tcPr>
            <w:tcW w:w="23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Pin 12 V (23A)</w:t>
            </w:r>
          </w:p>
        </w:tc>
        <w:tc>
          <w:tcPr>
            <w:tcW w:w="12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 cục</w:t>
            </w:r>
          </w:p>
        </w:tc>
        <w:tc>
          <w:tcPr>
            <w:tcW w:w="1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25.000</w:t>
            </w:r>
          </w:p>
        </w:tc>
        <w:tc>
          <w:tcPr>
            <w:tcW w:w="1100" w:type="dxa"/>
            <w:vAlign w:val="bottom"/>
            <w:tcBorders>
              <w:right w:val="single" w:sz="8" w:color="auto"/>
            </w:tcBorders>
          </w:tcPr>
          <w:p>
            <w:pPr>
              <w:spacing w:after="0"/>
              <w:rPr>
                <w:sz w:val="24"/>
                <w:szCs w:val="24"/>
                <w:color w:val="auto"/>
              </w:rPr>
            </w:pPr>
          </w:p>
        </w:tc>
      </w:tr>
      <w:tr>
        <w:trPr>
          <w:trHeight w:val="291"/>
        </w:trPr>
        <w:tc>
          <w:tcPr>
            <w:tcW w:w="2360" w:type="dxa"/>
            <w:vAlign w:val="bottom"/>
            <w:tcBorders>
              <w:left w:val="single" w:sz="8" w:color="auto"/>
              <w:bottom w:val="single" w:sz="8" w:color="auto"/>
              <w:right w:val="single" w:sz="8" w:color="auto"/>
            </w:tcBorders>
          </w:tcPr>
          <w:p>
            <w:pPr>
              <w:spacing w:after="0"/>
              <w:rPr>
                <w:sz w:val="24"/>
                <w:szCs w:val="24"/>
                <w:color w:val="auto"/>
              </w:rPr>
            </w:pPr>
          </w:p>
        </w:tc>
        <w:tc>
          <w:tcPr>
            <w:tcW w:w="1220" w:type="dxa"/>
            <w:vAlign w:val="bottom"/>
            <w:tcBorders>
              <w:bottom w:val="single" w:sz="8" w:color="auto"/>
              <w:right w:val="single" w:sz="8" w:color="auto"/>
            </w:tcBorders>
          </w:tcPr>
          <w:p>
            <w:pPr>
              <w:spacing w:after="0"/>
              <w:rPr>
                <w:sz w:val="24"/>
                <w:szCs w:val="24"/>
                <w:color w:val="auto"/>
              </w:rPr>
            </w:pPr>
          </w:p>
        </w:tc>
        <w:tc>
          <w:tcPr>
            <w:tcW w:w="1980" w:type="dxa"/>
            <w:vAlign w:val="bottom"/>
            <w:tcBorders>
              <w:bottom w:val="single" w:sz="8" w:color="auto"/>
              <w:right w:val="single" w:sz="8" w:color="auto"/>
            </w:tcBorders>
          </w:tcPr>
          <w:p>
            <w:pPr>
              <w:spacing w:after="0"/>
              <w:rPr>
                <w:sz w:val="24"/>
                <w:szCs w:val="24"/>
                <w:color w:val="auto"/>
              </w:rPr>
            </w:pPr>
          </w:p>
        </w:tc>
        <w:tc>
          <w:tcPr>
            <w:tcW w:w="1100" w:type="dxa"/>
            <w:vAlign w:val="bottom"/>
            <w:tcBorders>
              <w:bottom w:val="single" w:sz="8" w:color="auto"/>
              <w:right w:val="single" w:sz="8" w:color="auto"/>
            </w:tcBorders>
          </w:tcPr>
          <w:p>
            <w:pPr>
              <w:spacing w:after="0"/>
              <w:rPr>
                <w:sz w:val="24"/>
                <w:szCs w:val="24"/>
                <w:color w:val="auto"/>
              </w:rPr>
            </w:pPr>
          </w:p>
        </w:tc>
      </w:tr>
      <w:tr>
        <w:trPr>
          <w:trHeight w:val="424"/>
        </w:trPr>
        <w:tc>
          <w:tcPr>
            <w:tcW w:w="23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Mạch điều khiển</w:t>
            </w:r>
          </w:p>
        </w:tc>
        <w:tc>
          <w:tcPr>
            <w:tcW w:w="12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7"/>
              </w:rPr>
              <w:t>1 bộ</w:t>
            </w:r>
          </w:p>
        </w:tc>
        <w:tc>
          <w:tcPr>
            <w:tcW w:w="1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145.000</w:t>
            </w:r>
          </w:p>
        </w:tc>
        <w:tc>
          <w:tcPr>
            <w:tcW w:w="1100" w:type="dxa"/>
            <w:vAlign w:val="bottom"/>
            <w:tcBorders>
              <w:right w:val="single" w:sz="8" w:color="auto"/>
            </w:tcBorders>
          </w:tcPr>
          <w:p>
            <w:pPr>
              <w:spacing w:after="0"/>
              <w:rPr>
                <w:sz w:val="24"/>
                <w:szCs w:val="24"/>
                <w:color w:val="auto"/>
              </w:rPr>
            </w:pPr>
          </w:p>
        </w:tc>
      </w:tr>
      <w:tr>
        <w:trPr>
          <w:trHeight w:val="288"/>
        </w:trPr>
        <w:tc>
          <w:tcPr>
            <w:tcW w:w="2360" w:type="dxa"/>
            <w:vAlign w:val="bottom"/>
            <w:tcBorders>
              <w:left w:val="single" w:sz="8" w:color="auto"/>
              <w:bottom w:val="single" w:sz="8" w:color="auto"/>
              <w:right w:val="single" w:sz="8" w:color="auto"/>
            </w:tcBorders>
          </w:tcPr>
          <w:p>
            <w:pPr>
              <w:spacing w:after="0"/>
              <w:rPr>
                <w:sz w:val="24"/>
                <w:szCs w:val="24"/>
                <w:color w:val="auto"/>
              </w:rPr>
            </w:pPr>
          </w:p>
        </w:tc>
        <w:tc>
          <w:tcPr>
            <w:tcW w:w="1220" w:type="dxa"/>
            <w:vAlign w:val="bottom"/>
            <w:tcBorders>
              <w:bottom w:val="single" w:sz="8" w:color="auto"/>
              <w:right w:val="single" w:sz="8" w:color="auto"/>
            </w:tcBorders>
          </w:tcPr>
          <w:p>
            <w:pPr>
              <w:spacing w:after="0"/>
              <w:rPr>
                <w:sz w:val="24"/>
                <w:szCs w:val="24"/>
                <w:color w:val="auto"/>
              </w:rPr>
            </w:pPr>
          </w:p>
        </w:tc>
        <w:tc>
          <w:tcPr>
            <w:tcW w:w="1980" w:type="dxa"/>
            <w:vAlign w:val="bottom"/>
            <w:tcBorders>
              <w:bottom w:val="single" w:sz="8" w:color="auto"/>
              <w:right w:val="single" w:sz="8" w:color="auto"/>
            </w:tcBorders>
          </w:tcPr>
          <w:p>
            <w:pPr>
              <w:spacing w:after="0"/>
              <w:rPr>
                <w:sz w:val="24"/>
                <w:szCs w:val="24"/>
                <w:color w:val="auto"/>
              </w:rPr>
            </w:pPr>
          </w:p>
        </w:tc>
        <w:tc>
          <w:tcPr>
            <w:tcW w:w="1100" w:type="dxa"/>
            <w:vAlign w:val="bottom"/>
            <w:tcBorders>
              <w:bottom w:val="single" w:sz="8" w:color="auto"/>
              <w:right w:val="single" w:sz="8" w:color="auto"/>
            </w:tcBorders>
          </w:tcPr>
          <w:p>
            <w:pPr>
              <w:spacing w:after="0"/>
              <w:rPr>
                <w:sz w:val="24"/>
                <w:szCs w:val="24"/>
                <w:color w:val="auto"/>
              </w:rPr>
            </w:pPr>
          </w:p>
        </w:tc>
      </w:tr>
      <w:tr>
        <w:trPr>
          <w:trHeight w:val="424"/>
        </w:trPr>
        <w:tc>
          <w:tcPr>
            <w:tcW w:w="23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Linh tinh khác</w:t>
            </w:r>
          </w:p>
        </w:tc>
        <w:tc>
          <w:tcPr>
            <w:tcW w:w="1220" w:type="dxa"/>
            <w:vAlign w:val="bottom"/>
            <w:tcBorders>
              <w:right w:val="single" w:sz="8" w:color="auto"/>
            </w:tcBorders>
          </w:tcPr>
          <w:p>
            <w:pPr>
              <w:spacing w:after="0"/>
              <w:rPr>
                <w:sz w:val="24"/>
                <w:szCs w:val="24"/>
                <w:color w:val="auto"/>
              </w:rPr>
            </w:pPr>
          </w:p>
        </w:tc>
        <w:tc>
          <w:tcPr>
            <w:tcW w:w="1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30.000</w:t>
            </w:r>
          </w:p>
        </w:tc>
        <w:tc>
          <w:tcPr>
            <w:tcW w:w="1100" w:type="dxa"/>
            <w:vAlign w:val="bottom"/>
            <w:tcBorders>
              <w:right w:val="single" w:sz="8" w:color="auto"/>
            </w:tcBorders>
          </w:tcPr>
          <w:p>
            <w:pPr>
              <w:spacing w:after="0"/>
              <w:rPr>
                <w:sz w:val="24"/>
                <w:szCs w:val="24"/>
                <w:color w:val="auto"/>
              </w:rPr>
            </w:pPr>
          </w:p>
        </w:tc>
      </w:tr>
      <w:tr>
        <w:trPr>
          <w:trHeight w:val="288"/>
        </w:trPr>
        <w:tc>
          <w:tcPr>
            <w:tcW w:w="2360" w:type="dxa"/>
            <w:vAlign w:val="bottom"/>
            <w:tcBorders>
              <w:left w:val="single" w:sz="8" w:color="auto"/>
              <w:bottom w:val="single" w:sz="8" w:color="auto"/>
              <w:right w:val="single" w:sz="8" w:color="auto"/>
            </w:tcBorders>
          </w:tcPr>
          <w:p>
            <w:pPr>
              <w:spacing w:after="0"/>
              <w:rPr>
                <w:sz w:val="24"/>
                <w:szCs w:val="24"/>
                <w:color w:val="auto"/>
              </w:rPr>
            </w:pPr>
          </w:p>
        </w:tc>
        <w:tc>
          <w:tcPr>
            <w:tcW w:w="1220" w:type="dxa"/>
            <w:vAlign w:val="bottom"/>
            <w:tcBorders>
              <w:bottom w:val="single" w:sz="8" w:color="auto"/>
              <w:right w:val="single" w:sz="8" w:color="auto"/>
            </w:tcBorders>
          </w:tcPr>
          <w:p>
            <w:pPr>
              <w:spacing w:after="0"/>
              <w:rPr>
                <w:sz w:val="24"/>
                <w:szCs w:val="24"/>
                <w:color w:val="auto"/>
              </w:rPr>
            </w:pPr>
          </w:p>
        </w:tc>
        <w:tc>
          <w:tcPr>
            <w:tcW w:w="1980" w:type="dxa"/>
            <w:vAlign w:val="bottom"/>
            <w:tcBorders>
              <w:bottom w:val="single" w:sz="8" w:color="auto"/>
              <w:right w:val="single" w:sz="8" w:color="auto"/>
            </w:tcBorders>
          </w:tcPr>
          <w:p>
            <w:pPr>
              <w:spacing w:after="0"/>
              <w:rPr>
                <w:sz w:val="24"/>
                <w:szCs w:val="24"/>
                <w:color w:val="auto"/>
              </w:rPr>
            </w:pPr>
          </w:p>
        </w:tc>
        <w:tc>
          <w:tcPr>
            <w:tcW w:w="1100" w:type="dxa"/>
            <w:vAlign w:val="bottom"/>
            <w:tcBorders>
              <w:bottom w:val="single" w:sz="8" w:color="auto"/>
              <w:right w:val="single" w:sz="8" w:color="auto"/>
            </w:tcBorders>
          </w:tcPr>
          <w:p>
            <w:pPr>
              <w:spacing w:after="0"/>
              <w:rPr>
                <w:sz w:val="24"/>
                <w:szCs w:val="24"/>
                <w:color w:val="auto"/>
              </w:rPr>
            </w:pPr>
          </w:p>
        </w:tc>
      </w:tr>
      <w:tr>
        <w:trPr>
          <w:trHeight w:val="426"/>
        </w:trPr>
        <w:tc>
          <w:tcPr>
            <w:tcW w:w="23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i w:val="1"/>
                <w:iCs w:val="1"/>
                <w:color w:val="auto"/>
              </w:rPr>
              <w:t>Tổng cộng</w:t>
            </w:r>
          </w:p>
        </w:tc>
        <w:tc>
          <w:tcPr>
            <w:tcW w:w="1220" w:type="dxa"/>
            <w:vAlign w:val="bottom"/>
            <w:tcBorders>
              <w:right w:val="single" w:sz="8" w:color="auto"/>
            </w:tcBorders>
          </w:tcPr>
          <w:p>
            <w:pPr>
              <w:spacing w:after="0"/>
              <w:rPr>
                <w:sz w:val="24"/>
                <w:szCs w:val="24"/>
                <w:color w:val="auto"/>
              </w:rPr>
            </w:pPr>
          </w:p>
        </w:tc>
        <w:tc>
          <w:tcPr>
            <w:tcW w:w="1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i w:val="1"/>
                <w:iCs w:val="1"/>
                <w:color w:val="auto"/>
              </w:rPr>
              <w:t>220.000</w:t>
            </w:r>
          </w:p>
        </w:tc>
        <w:tc>
          <w:tcPr>
            <w:tcW w:w="1100" w:type="dxa"/>
            <w:vAlign w:val="bottom"/>
            <w:tcBorders>
              <w:right w:val="single" w:sz="8" w:color="auto"/>
            </w:tcBorders>
          </w:tcPr>
          <w:p>
            <w:pPr>
              <w:spacing w:after="0"/>
              <w:rPr>
                <w:sz w:val="24"/>
                <w:szCs w:val="24"/>
                <w:color w:val="auto"/>
              </w:rPr>
            </w:pPr>
          </w:p>
        </w:tc>
      </w:tr>
      <w:tr>
        <w:trPr>
          <w:trHeight w:val="288"/>
        </w:trPr>
        <w:tc>
          <w:tcPr>
            <w:tcW w:w="2360" w:type="dxa"/>
            <w:vAlign w:val="bottom"/>
            <w:tcBorders>
              <w:left w:val="single" w:sz="8" w:color="auto"/>
              <w:bottom w:val="single" w:sz="8" w:color="auto"/>
              <w:right w:val="single" w:sz="8" w:color="auto"/>
            </w:tcBorders>
          </w:tcPr>
          <w:p>
            <w:pPr>
              <w:spacing w:after="0"/>
              <w:rPr>
                <w:sz w:val="24"/>
                <w:szCs w:val="24"/>
                <w:color w:val="auto"/>
              </w:rPr>
            </w:pPr>
          </w:p>
        </w:tc>
        <w:tc>
          <w:tcPr>
            <w:tcW w:w="1220" w:type="dxa"/>
            <w:vAlign w:val="bottom"/>
            <w:tcBorders>
              <w:bottom w:val="single" w:sz="8" w:color="auto"/>
              <w:right w:val="single" w:sz="8" w:color="auto"/>
            </w:tcBorders>
          </w:tcPr>
          <w:p>
            <w:pPr>
              <w:spacing w:after="0"/>
              <w:rPr>
                <w:sz w:val="24"/>
                <w:szCs w:val="24"/>
                <w:color w:val="auto"/>
              </w:rPr>
            </w:pPr>
          </w:p>
        </w:tc>
        <w:tc>
          <w:tcPr>
            <w:tcW w:w="1980" w:type="dxa"/>
            <w:vAlign w:val="bottom"/>
            <w:tcBorders>
              <w:bottom w:val="single" w:sz="8" w:color="auto"/>
              <w:right w:val="single" w:sz="8" w:color="auto"/>
            </w:tcBorders>
          </w:tcPr>
          <w:p>
            <w:pPr>
              <w:spacing w:after="0"/>
              <w:rPr>
                <w:sz w:val="24"/>
                <w:szCs w:val="24"/>
                <w:color w:val="auto"/>
              </w:rPr>
            </w:pPr>
          </w:p>
        </w:tc>
        <w:tc>
          <w:tcPr>
            <w:tcW w:w="1100" w:type="dxa"/>
            <w:vAlign w:val="bottom"/>
            <w:tcBorders>
              <w:bottom w:val="single" w:sz="8" w:color="auto"/>
              <w:right w:val="single" w:sz="8" w:color="auto"/>
            </w:tcBorders>
          </w:tcPr>
          <w:p>
            <w:pPr>
              <w:spacing w:after="0"/>
              <w:rPr>
                <w:sz w:val="24"/>
                <w:szCs w:val="24"/>
                <w:color w:val="auto"/>
              </w:rPr>
            </w:pPr>
          </w:p>
        </w:tc>
      </w:tr>
    </w:tbl>
    <w:p>
      <w:pPr>
        <w:spacing w:after="0" w:line="126" w:lineRule="exact"/>
        <w:rPr>
          <w:sz w:val="20"/>
          <w:szCs w:val="20"/>
          <w:color w:val="auto"/>
        </w:rPr>
      </w:pPr>
    </w:p>
    <w:p>
      <w:pPr>
        <w:jc w:val="both"/>
        <w:ind w:left="1680" w:right="120"/>
        <w:spacing w:after="0" w:line="354" w:lineRule="auto"/>
        <w:rPr>
          <w:sz w:val="20"/>
          <w:szCs w:val="20"/>
          <w:color w:val="auto"/>
        </w:rPr>
      </w:pPr>
      <w:r>
        <w:rPr>
          <w:rFonts w:ascii="Times New Roman" w:cs="Times New Roman" w:eastAsia="Times New Roman" w:hAnsi="Times New Roman"/>
          <w:sz w:val="28"/>
          <w:szCs w:val="28"/>
          <w:color w:val="auto"/>
        </w:rPr>
        <w:t xml:space="preserve">Với tiêu chí: An toàn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Hiệu quả </w:t>
      </w:r>
      <w:r>
        <w:rPr>
          <w:rFonts w:ascii="Times New Roman" w:cs="Times New Roman" w:eastAsia="Times New Roman" w:hAnsi="Times New Roman"/>
          <w:sz w:val="28"/>
          <w:szCs w:val="28"/>
          <w:color w:val="auto"/>
        </w:rPr>
        <w:t>- T</w:t>
      </w:r>
      <w:r>
        <w:rPr>
          <w:rFonts w:ascii="Times New Roman" w:cs="Times New Roman" w:eastAsia="Times New Roman" w:hAnsi="Times New Roman"/>
          <w:sz w:val="28"/>
          <w:szCs w:val="28"/>
          <w:color w:val="auto"/>
        </w:rPr>
        <w:t>iết kiệm, ý tưởng này phù hợp với học sinh và sinh viên chi phí hoàn thành cho ý tưởng vào khoản 220.000đ.</w:t>
      </w:r>
    </w:p>
    <w:p>
      <w:pPr>
        <w:spacing w:after="0" w:line="17" w:lineRule="exact"/>
        <w:rPr>
          <w:sz w:val="20"/>
          <w:szCs w:val="20"/>
          <w:color w:val="auto"/>
        </w:rPr>
      </w:pPr>
    </w:p>
    <w:p>
      <w:pPr>
        <w:ind w:left="1620" w:hanging="355"/>
        <w:spacing w:after="0"/>
        <w:tabs>
          <w:tab w:leader="none" w:pos="1620" w:val="left"/>
        </w:tabs>
        <w:numPr>
          <w:ilvl w:val="0"/>
          <w:numId w:val="8"/>
        </w:numPr>
        <w:rPr>
          <w:rFonts w:ascii="Times New Roman" w:cs="Times New Roman" w:eastAsia="Times New Roman" w:hAnsi="Times New Roman"/>
          <w:sz w:val="28"/>
          <w:szCs w:val="28"/>
          <w:b w:val="1"/>
          <w:bCs w:val="1"/>
          <w:color w:val="002060"/>
        </w:rPr>
      </w:pPr>
      <w:r>
        <w:rPr>
          <w:rFonts w:ascii="Times New Roman" w:cs="Times New Roman" w:eastAsia="Times New Roman" w:hAnsi="Times New Roman"/>
          <w:sz w:val="28"/>
          <w:szCs w:val="28"/>
          <w:b w:val="1"/>
          <w:bCs w:val="1"/>
          <w:color w:val="002060"/>
        </w:rPr>
        <w:t>Triển vọng áp dụng:</w:t>
      </w:r>
    </w:p>
    <w:p>
      <w:pPr>
        <w:spacing w:after="0" w:line="289" w:lineRule="exact"/>
        <w:rPr>
          <w:sz w:val="20"/>
          <w:szCs w:val="20"/>
          <w:color w:val="auto"/>
        </w:rPr>
      </w:pPr>
    </w:p>
    <w:p>
      <w:pPr>
        <w:ind w:left="1680" w:right="120" w:firstLine="307"/>
        <w:spacing w:after="0" w:line="349" w:lineRule="auto"/>
        <w:rPr>
          <w:sz w:val="20"/>
          <w:szCs w:val="20"/>
          <w:color w:val="auto"/>
        </w:rPr>
      </w:pPr>
      <w:r>
        <w:rPr>
          <w:rFonts w:ascii="Times New Roman" w:cs="Times New Roman" w:eastAsia="Times New Roman" w:hAnsi="Times New Roman"/>
          <w:sz w:val="28"/>
          <w:szCs w:val="28"/>
          <w:color w:val="auto"/>
        </w:rPr>
        <w:t xml:space="preserve">Nâng cấp lên và sẽ áp dụng cho xe </w:t>
      </w:r>
      <w:r>
        <w:rPr>
          <w:rFonts w:ascii="Times New Roman" w:cs="Times New Roman" w:eastAsia="Times New Roman" w:hAnsi="Times New Roman"/>
          <w:sz w:val="28"/>
          <w:szCs w:val="28"/>
          <w:color w:val="auto"/>
        </w:rPr>
        <w:t>moto 2-</w:t>
      </w:r>
      <w:r>
        <w:rPr>
          <w:rFonts w:ascii="Times New Roman" w:cs="Times New Roman" w:eastAsia="Times New Roman" w:hAnsi="Times New Roman"/>
          <w:sz w:val="28"/>
          <w:szCs w:val="28"/>
          <w:color w:val="auto"/>
        </w:rPr>
        <w:t>3 bánh vì đã và đang áp dụng thử nghiệm trên xe moto 2 bánh ở nhà thấy rất ổn định.</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327660</wp:posOffset>
                </wp:positionH>
                <wp:positionV relativeFrom="paragraph">
                  <wp:posOffset>583565</wp:posOffset>
                </wp:positionV>
                <wp:extent cx="5551170" cy="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511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8" o:spid="_x0000_s10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8pt,45.95pt" to="462.9pt,45.9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327660</wp:posOffset>
                </wp:positionH>
                <wp:positionV relativeFrom="paragraph">
                  <wp:posOffset>596265</wp:posOffset>
                </wp:positionV>
                <wp:extent cx="5551170" cy="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511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 o:spid="_x0000_s10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8pt,46.95pt" to="462.9pt,46.9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tbl>
      <w:tblPr>
        <w:tblLayout w:type="fixed"/>
        <w:tblInd w:w="540" w:type="dxa"/>
        <w:tblCellMar>
          <w:top w:w="0" w:type="dxa"/>
          <w:left w:w="0" w:type="dxa"/>
          <w:bottom w:w="0" w:type="dxa"/>
          <w:right w:w="0" w:type="dxa"/>
        </w:tblCellMar>
      </w:tblPr>
      <w:tr>
        <w:trPr>
          <w:trHeight w:val="322"/>
        </w:trPr>
        <w:tc>
          <w:tcPr>
            <w:tcW w:w="7160" w:type="dxa"/>
            <w:vAlign w:val="bottom"/>
          </w:tcPr>
          <w:p>
            <w:pPr>
              <w:spacing w:after="0"/>
              <w:rPr>
                <w:sz w:val="20"/>
                <w:szCs w:val="20"/>
                <w:color w:val="auto"/>
              </w:rPr>
            </w:pPr>
            <w:r>
              <w:rPr>
                <w:rFonts w:ascii="Times New Roman" w:cs="Times New Roman" w:eastAsia="Times New Roman" w:hAnsi="Times New Roman"/>
                <w:sz w:val="26"/>
                <w:szCs w:val="26"/>
                <w:i w:val="1"/>
                <w:iCs w:val="1"/>
                <w:color w:val="002060"/>
              </w:rPr>
              <w:t>Tác giả: Lê Nguyễn Đức Tân - Nguyễn Lý Minh Nguyệt</w:t>
            </w:r>
          </w:p>
        </w:tc>
        <w:tc>
          <w:tcPr>
            <w:tcW w:w="1520" w:type="dxa"/>
            <w:vAlign w:val="bottom"/>
          </w:tcPr>
          <w:p>
            <w:pPr>
              <w:jc w:val="right"/>
              <w:spacing w:after="0"/>
              <w:rPr>
                <w:sz w:val="20"/>
                <w:szCs w:val="20"/>
                <w:color w:val="auto"/>
              </w:rPr>
            </w:pPr>
            <w:r>
              <w:rPr>
                <w:rFonts w:ascii="Times New Roman" w:cs="Times New Roman" w:eastAsia="Times New Roman" w:hAnsi="Times New Roman"/>
                <w:sz w:val="28"/>
                <w:szCs w:val="28"/>
                <w:i w:val="1"/>
                <w:iCs w:val="1"/>
                <w:color w:val="002060"/>
              </w:rPr>
              <w:t>9</w:t>
            </w:r>
          </w:p>
        </w:tc>
      </w:tr>
    </w:tbl>
    <w:p>
      <w:pPr>
        <w:sectPr>
          <w:pgSz w:w="11900" w:h="16834" w:orient="portrait"/>
          <w:cols w:equalWidth="0" w:num="1">
            <w:col w:w="9460"/>
          </w:cols>
          <w:pgMar w:left="1440" w:top="671" w:right="1009" w:bottom="122" w:gutter="0" w:footer="0" w:header="0"/>
        </w:sectPr>
      </w:pPr>
    </w:p>
    <w:bookmarkStart w:id="11" w:name="page12"/>
    <w:bookmarkEnd w:id="11"/>
    <w:p>
      <w:pPr>
        <w:ind w:left="20"/>
        <w:spacing w:after="0"/>
        <w:rPr>
          <w:sz w:val="20"/>
          <w:szCs w:val="20"/>
          <w:color w:val="auto"/>
        </w:rPr>
      </w:pPr>
      <w:r>
        <w:rPr>
          <w:rFonts w:ascii="Times New Roman" w:cs="Times New Roman" w:eastAsia="Times New Roman" w:hAnsi="Times New Roman"/>
          <w:sz w:val="26"/>
          <w:szCs w:val="26"/>
          <w:i w:val="1"/>
          <w:iCs w:val="1"/>
          <w:color w:val="002060"/>
        </w:rPr>
        <w:t>DỰ ÁN: NÓN BẢO HIỂM THÔNG MINH</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-9525</wp:posOffset>
                </wp:positionH>
                <wp:positionV relativeFrom="paragraph">
                  <wp:posOffset>34290</wp:posOffset>
                </wp:positionV>
                <wp:extent cx="5619115" cy="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191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2.7pt" to="441.7pt,2.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21590</wp:posOffset>
                </wp:positionV>
                <wp:extent cx="5619115" cy="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191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1.7pt" to="441.7pt,1.7pt" o:allowincell="f" strokecolor="#000000" strokeweight="0.48pt"/>
            </w:pict>
          </mc:Fallback>
        </mc:AlternateContent>
      </w:r>
    </w:p>
    <w:p>
      <w:pPr>
        <w:spacing w:after="0" w:line="139" w:lineRule="exact"/>
        <w:rPr>
          <w:sz w:val="20"/>
          <w:szCs w:val="20"/>
          <w:color w:val="auto"/>
        </w:rPr>
      </w:pPr>
    </w:p>
    <w:p>
      <w:pPr>
        <w:ind w:left="1100" w:hanging="367"/>
        <w:spacing w:after="0"/>
        <w:tabs>
          <w:tab w:leader="none" w:pos="1100" w:val="left"/>
        </w:tabs>
        <w:numPr>
          <w:ilvl w:val="0"/>
          <w:numId w:val="9"/>
        </w:numPr>
        <w:rPr>
          <w:rFonts w:ascii="Times New Roman" w:cs="Times New Roman" w:eastAsia="Times New Roman" w:hAnsi="Times New Roman"/>
          <w:sz w:val="28"/>
          <w:szCs w:val="28"/>
          <w:b w:val="1"/>
          <w:bCs w:val="1"/>
          <w:color w:val="002060"/>
        </w:rPr>
      </w:pPr>
      <w:r>
        <w:rPr>
          <w:rFonts w:ascii="Times New Roman" w:cs="Times New Roman" w:eastAsia="Times New Roman" w:hAnsi="Times New Roman"/>
          <w:sz w:val="28"/>
          <w:szCs w:val="28"/>
          <w:b w:val="1"/>
          <w:bCs w:val="1"/>
          <w:color w:val="002060"/>
        </w:rPr>
        <w:t>Hạn chế của dự án:</w:t>
      </w:r>
    </w:p>
    <w:p>
      <w:pPr>
        <w:spacing w:after="0" w:line="292" w:lineRule="exact"/>
        <w:rPr>
          <w:sz w:val="20"/>
          <w:szCs w:val="20"/>
          <w:color w:val="auto"/>
        </w:rPr>
      </w:pPr>
    </w:p>
    <w:p>
      <w:pPr>
        <w:jc w:val="both"/>
        <w:ind w:left="1140" w:right="549" w:firstLine="307"/>
        <w:spacing w:after="0" w:line="356" w:lineRule="auto"/>
        <w:rPr>
          <w:sz w:val="20"/>
          <w:szCs w:val="20"/>
          <w:color w:val="auto"/>
        </w:rPr>
      </w:pPr>
      <w:r>
        <w:rPr>
          <w:rFonts w:ascii="Times New Roman" w:cs="Times New Roman" w:eastAsia="Times New Roman" w:hAnsi="Times New Roman"/>
          <w:sz w:val="28"/>
          <w:szCs w:val="28"/>
          <w:color w:val="auto"/>
        </w:rPr>
        <w:t>Pin dùng cho mạch điện trên nón có thời gian sử dụng không được lâu (khoảng 30 ngày)</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Do đó, người dùng phải thay pin khoảng 1 lần/tháng. Giải pháp ta có thể mua linh kiện cao cấp hơn, để làm cho thiết bị được tốt hơn, tăng độ bền cho sản phẩm.</w:t>
      </w:r>
    </w:p>
    <w:p>
      <w:pPr>
        <w:spacing w:after="0" w:line="13" w:lineRule="exact"/>
        <w:rPr>
          <w:sz w:val="20"/>
          <w:szCs w:val="20"/>
          <w:color w:val="auto"/>
        </w:rPr>
      </w:pPr>
    </w:p>
    <w:p>
      <w:pPr>
        <w:ind w:left="740" w:hanging="638"/>
        <w:spacing w:after="0"/>
        <w:tabs>
          <w:tab w:leader="none" w:pos="740" w:val="left"/>
        </w:tabs>
        <w:numPr>
          <w:ilvl w:val="0"/>
          <w:numId w:val="10"/>
        </w:numPr>
        <w:rPr>
          <w:rFonts w:ascii="Times New Roman" w:cs="Times New Roman" w:eastAsia="Times New Roman" w:hAnsi="Times New Roman"/>
          <w:sz w:val="28"/>
          <w:szCs w:val="28"/>
          <w:b w:val="1"/>
          <w:bCs w:val="1"/>
          <w:color w:val="002060"/>
        </w:rPr>
      </w:pPr>
      <w:r>
        <w:rPr>
          <w:rFonts w:ascii="Times New Roman" w:cs="Times New Roman" w:eastAsia="Times New Roman" w:hAnsi="Times New Roman"/>
          <w:sz w:val="28"/>
          <w:szCs w:val="28"/>
          <w:b w:val="1"/>
          <w:bCs w:val="1"/>
          <w:color w:val="002060"/>
        </w:rPr>
        <w:t>KẾT QUẢ - KẾT LUẬN</w:t>
      </w:r>
    </w:p>
    <w:p>
      <w:pPr>
        <w:spacing w:after="0" w:line="160" w:lineRule="exact"/>
        <w:rPr>
          <w:rFonts w:ascii="Times New Roman" w:cs="Times New Roman" w:eastAsia="Times New Roman" w:hAnsi="Times New Roman"/>
          <w:sz w:val="28"/>
          <w:szCs w:val="28"/>
          <w:b w:val="1"/>
          <w:bCs w:val="1"/>
          <w:color w:val="002060"/>
        </w:rPr>
      </w:pPr>
    </w:p>
    <w:p>
      <w:pPr>
        <w:ind w:left="740"/>
        <w:spacing w:after="0"/>
        <w:rPr>
          <w:rFonts w:ascii="Times New Roman" w:cs="Times New Roman" w:eastAsia="Times New Roman" w:hAnsi="Times New Roman"/>
          <w:sz w:val="28"/>
          <w:szCs w:val="28"/>
          <w:b w:val="1"/>
          <w:bCs w:val="1"/>
          <w:color w:val="002060"/>
        </w:rPr>
      </w:pPr>
      <w:r>
        <w:rPr>
          <w:rFonts w:ascii="Times New Roman" w:cs="Times New Roman" w:eastAsia="Times New Roman" w:hAnsi="Times New Roman"/>
          <w:sz w:val="28"/>
          <w:szCs w:val="28"/>
          <w:b w:val="1"/>
          <w:bCs w:val="1"/>
          <w:color w:val="002060"/>
        </w:rPr>
        <w:t>1. Kết quả:</w:t>
      </w:r>
    </w:p>
    <w:p>
      <w:pPr>
        <w:spacing w:after="0" w:line="289" w:lineRule="exact"/>
        <w:rPr>
          <w:sz w:val="20"/>
          <w:szCs w:val="20"/>
          <w:color w:val="auto"/>
        </w:rPr>
      </w:pPr>
    </w:p>
    <w:p>
      <w:pPr>
        <w:jc w:val="both"/>
        <w:ind w:left="1000" w:right="549" w:firstLine="446"/>
        <w:spacing w:after="0" w:line="355" w:lineRule="auto"/>
        <w:rPr>
          <w:sz w:val="20"/>
          <w:szCs w:val="20"/>
          <w:color w:val="auto"/>
        </w:rPr>
      </w:pPr>
      <w:r>
        <w:rPr>
          <w:rFonts w:ascii="Times New Roman" w:cs="Times New Roman" w:eastAsia="Times New Roman" w:hAnsi="Times New Roman"/>
          <w:sz w:val="28"/>
          <w:szCs w:val="28"/>
          <w:color w:val="auto"/>
        </w:rPr>
        <w:t>Sau một thời gian lắp ráp tại trường THCS Chánh Nghĩa và thử nghiệm nhiều lần khi lưu thông trên đường “</w:t>
      </w:r>
      <w:r>
        <w:rPr>
          <w:rFonts w:ascii="Times New Roman" w:cs="Times New Roman" w:eastAsia="Times New Roman" w:hAnsi="Times New Roman"/>
          <w:sz w:val="28"/>
          <w:szCs w:val="28"/>
          <w:color w:val="auto"/>
        </w:rPr>
        <w:t>Nón</w:t>
      </w:r>
      <w:r>
        <w:rPr>
          <w:rFonts w:ascii="Times New Roman" w:cs="Times New Roman" w:eastAsia="Times New Roman" w:hAnsi="Times New Roman"/>
          <w:sz w:val="28"/>
          <w:szCs w:val="28"/>
          <w:color w:val="auto"/>
        </w:rPr>
        <w:t xml:space="preserve"> bảo hiểm thông minh” đã hoàn thành và hoạt động ổn định.</w:t>
      </w:r>
    </w:p>
    <w:p>
      <w:pPr>
        <w:spacing w:after="0" w:line="133" w:lineRule="exact"/>
        <w:rPr>
          <w:sz w:val="20"/>
          <w:szCs w:val="20"/>
          <w:color w:val="auto"/>
        </w:rPr>
      </w:pPr>
    </w:p>
    <w:p>
      <w:pPr>
        <w:ind w:left="1100" w:hanging="367"/>
        <w:spacing w:after="0"/>
        <w:tabs>
          <w:tab w:leader="none" w:pos="1100" w:val="left"/>
        </w:tabs>
        <w:numPr>
          <w:ilvl w:val="0"/>
          <w:numId w:val="11"/>
        </w:numPr>
        <w:rPr>
          <w:rFonts w:ascii="Times New Roman" w:cs="Times New Roman" w:eastAsia="Times New Roman" w:hAnsi="Times New Roman"/>
          <w:sz w:val="28"/>
          <w:szCs w:val="28"/>
          <w:b w:val="1"/>
          <w:bCs w:val="1"/>
          <w:color w:val="002060"/>
        </w:rPr>
      </w:pPr>
      <w:r>
        <w:rPr>
          <w:rFonts w:ascii="Times New Roman" w:cs="Times New Roman" w:eastAsia="Times New Roman" w:hAnsi="Times New Roman"/>
          <w:sz w:val="28"/>
          <w:szCs w:val="28"/>
          <w:b w:val="1"/>
          <w:bCs w:val="1"/>
          <w:color w:val="002060"/>
        </w:rPr>
        <w:t>Kết luận:</w:t>
      </w:r>
    </w:p>
    <w:p>
      <w:pPr>
        <w:spacing w:after="0" w:line="289" w:lineRule="exact"/>
        <w:rPr>
          <w:sz w:val="20"/>
          <w:szCs w:val="20"/>
          <w:color w:val="auto"/>
        </w:rPr>
      </w:pPr>
    </w:p>
    <w:p>
      <w:pPr>
        <w:jc w:val="both"/>
        <w:ind w:left="1140" w:right="529" w:firstLine="307"/>
        <w:spacing w:after="0" w:line="357" w:lineRule="auto"/>
        <w:rPr>
          <w:sz w:val="20"/>
          <w:szCs w:val="20"/>
          <w:color w:val="auto"/>
        </w:rPr>
      </w:pPr>
      <w:r>
        <w:rPr>
          <w:rFonts w:ascii="Times New Roman" w:cs="Times New Roman" w:eastAsia="Times New Roman" w:hAnsi="Times New Roman"/>
          <w:sz w:val="28"/>
          <w:szCs w:val="28"/>
          <w:color w:val="auto"/>
        </w:rPr>
        <w:t xml:space="preserve">Với </w:t>
      </w:r>
      <w:r>
        <w:rPr>
          <w:rFonts w:ascii="Times New Roman" w:cs="Times New Roman" w:eastAsia="Times New Roman" w:hAnsi="Times New Roman"/>
          <w:sz w:val="28"/>
          <w:szCs w:val="28"/>
          <w:b w:val="1"/>
          <w:bCs w:val="1"/>
          <w:color w:val="auto"/>
        </w:rPr>
        <w:t>“Nón</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bảo hiểm thông minh”</w:t>
      </w:r>
      <w:r>
        <w:rPr>
          <w:rFonts w:ascii="Times New Roman" w:cs="Times New Roman" w:eastAsia="Times New Roman" w:hAnsi="Times New Roman"/>
          <w:sz w:val="28"/>
          <w:szCs w:val="28"/>
          <w:color w:val="auto"/>
        </w:rPr>
        <w:t xml:space="preserve"> sẽ tạo thói quen cũng như là ý thức cho mọi người khi tham gia giao thông cần phải đội </w:t>
      </w:r>
      <w:r>
        <w:rPr>
          <w:rFonts w:ascii="Times New Roman" w:cs="Times New Roman" w:eastAsia="Times New Roman" w:hAnsi="Times New Roman"/>
          <w:sz w:val="28"/>
          <w:szCs w:val="28"/>
          <w:color w:val="auto"/>
        </w:rPr>
        <w:t>nón</w:t>
      </w:r>
      <w:r>
        <w:rPr>
          <w:rFonts w:ascii="Times New Roman" w:cs="Times New Roman" w:eastAsia="Times New Roman" w:hAnsi="Times New Roman"/>
          <w:sz w:val="28"/>
          <w:szCs w:val="28"/>
          <w:color w:val="auto"/>
        </w:rPr>
        <w:t xml:space="preserve"> bảo hiểm và cài quai đúng quy định, nhằm thực hiện đúng luật ATGT đường bộ cũng như giảm thiểu những tai nạn đáng tiếc xảy ra khi tham gia giao thông mà nặng nhất vẫn là chấn thương sọ não.</w:t>
      </w:r>
    </w:p>
    <w:p>
      <w:pPr>
        <w:spacing w:after="0" w:line="131" w:lineRule="exact"/>
        <w:rPr>
          <w:sz w:val="20"/>
          <w:szCs w:val="20"/>
          <w:color w:val="auto"/>
        </w:rPr>
      </w:pPr>
    </w:p>
    <w:p>
      <w:pPr>
        <w:spacing w:after="0"/>
        <w:tabs>
          <w:tab w:leader="none" w:pos="720" w:val="left"/>
        </w:tabs>
        <w:rPr>
          <w:sz w:val="20"/>
          <w:szCs w:val="20"/>
          <w:color w:val="auto"/>
        </w:rPr>
      </w:pPr>
      <w:r>
        <w:rPr>
          <w:rFonts w:ascii="Times New Roman" w:cs="Times New Roman" w:eastAsia="Times New Roman" w:hAnsi="Times New Roman"/>
          <w:sz w:val="28"/>
          <w:szCs w:val="28"/>
          <w:b w:val="1"/>
          <w:bCs w:val="1"/>
          <w:color w:val="002060"/>
        </w:rPr>
        <w:t>VI.</w:t>
      </w:r>
      <w:r>
        <w:rPr>
          <w:sz w:val="20"/>
          <w:szCs w:val="20"/>
          <w:color w:val="auto"/>
        </w:rPr>
        <w:tab/>
      </w:r>
      <w:r>
        <w:rPr>
          <w:rFonts w:ascii="Times New Roman" w:cs="Times New Roman" w:eastAsia="Times New Roman" w:hAnsi="Times New Roman"/>
          <w:sz w:val="28"/>
          <w:szCs w:val="28"/>
          <w:b w:val="1"/>
          <w:bCs w:val="1"/>
          <w:color w:val="002060"/>
        </w:rPr>
        <w:t>TÀI LIỆU THAM KHẢO</w:t>
      </w:r>
    </w:p>
    <w:p>
      <w:pPr>
        <w:spacing w:after="0" w:line="156" w:lineRule="exact"/>
        <w:rPr>
          <w:sz w:val="20"/>
          <w:szCs w:val="20"/>
          <w:color w:val="auto"/>
        </w:rPr>
      </w:pPr>
    </w:p>
    <w:p>
      <w:pPr>
        <w:ind w:left="1100"/>
        <w:spacing w:after="0"/>
        <w:rPr>
          <w:rFonts w:ascii="Times New Roman" w:cs="Times New Roman" w:eastAsia="Times New Roman" w:hAnsi="Times New Roman"/>
          <w:sz w:val="28"/>
          <w:szCs w:val="28"/>
          <w:u w:val="single" w:color="auto"/>
          <w:color w:val="0000FF"/>
        </w:rPr>
      </w:pPr>
      <w:hyperlink r:id="rId14">
        <w:r>
          <w:rPr>
            <w:rFonts w:ascii="Times New Roman" w:cs="Times New Roman" w:eastAsia="Times New Roman" w:hAnsi="Times New Roman"/>
            <w:sz w:val="28"/>
            <w:szCs w:val="28"/>
            <w:u w:val="single" w:color="auto"/>
            <w:color w:val="0000FF"/>
          </w:rPr>
          <w:t>https://www.youtube.com</w:t>
        </w:r>
      </w:hyperlink>
    </w:p>
    <w:p>
      <w:pPr>
        <w:spacing w:after="0" w:line="163" w:lineRule="exact"/>
        <w:rPr>
          <w:sz w:val="20"/>
          <w:szCs w:val="20"/>
          <w:color w:val="auto"/>
        </w:rPr>
      </w:pPr>
    </w:p>
    <w:p>
      <w:pPr>
        <w:ind w:left="1100"/>
        <w:spacing w:after="0"/>
        <w:rPr>
          <w:rFonts w:ascii="Times New Roman" w:cs="Times New Roman" w:eastAsia="Times New Roman" w:hAnsi="Times New Roman"/>
          <w:sz w:val="28"/>
          <w:szCs w:val="28"/>
          <w:u w:val="single" w:color="auto"/>
          <w:color w:val="0000FF"/>
        </w:rPr>
      </w:pPr>
      <w:hyperlink r:id="rId15">
        <w:r>
          <w:rPr>
            <w:rFonts w:ascii="Times New Roman" w:cs="Times New Roman" w:eastAsia="Times New Roman" w:hAnsi="Times New Roman"/>
            <w:sz w:val="28"/>
            <w:szCs w:val="28"/>
            <w:u w:val="single" w:color="auto"/>
            <w:color w:val="0000FF"/>
          </w:rPr>
          <w:t>http://vnmedia.vn/VN/oto-xe-may/tin-tuc/ra-mat-mu-bao-hiem-ket-</w:t>
        </w:r>
      </w:hyperlink>
    </w:p>
    <w:p>
      <w:pPr>
        <w:spacing w:after="0" w:line="160" w:lineRule="exact"/>
        <w:rPr>
          <w:sz w:val="20"/>
          <w:szCs w:val="20"/>
          <w:color w:val="auto"/>
        </w:rPr>
      </w:pPr>
    </w:p>
    <w:p>
      <w:pPr>
        <w:ind w:left="1100"/>
        <w:spacing w:after="0"/>
        <w:rPr>
          <w:rFonts w:ascii="Times New Roman" w:cs="Times New Roman" w:eastAsia="Times New Roman" w:hAnsi="Times New Roman"/>
          <w:sz w:val="28"/>
          <w:szCs w:val="28"/>
          <w:u w:val="single" w:color="auto"/>
          <w:color w:val="0000FF"/>
        </w:rPr>
      </w:pPr>
      <w:hyperlink r:id="rId15">
        <w:r>
          <w:rPr>
            <w:rFonts w:ascii="Times New Roman" w:cs="Times New Roman" w:eastAsia="Times New Roman" w:hAnsi="Times New Roman"/>
            <w:sz w:val="28"/>
            <w:szCs w:val="28"/>
            <w:u w:val="single" w:color="auto"/>
            <w:color w:val="0000FF"/>
          </w:rPr>
          <w:t>noi-bluetooth-tai-viet-nam-305-3092988.html</w:t>
        </w:r>
      </w:hyperlink>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-9525</wp:posOffset>
                </wp:positionH>
                <wp:positionV relativeFrom="paragraph">
                  <wp:posOffset>2896870</wp:posOffset>
                </wp:positionV>
                <wp:extent cx="5550535" cy="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505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228.1pt" to="436.3pt,228.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-9525</wp:posOffset>
                </wp:positionH>
                <wp:positionV relativeFrom="paragraph">
                  <wp:posOffset>2909570</wp:posOffset>
                </wp:positionV>
                <wp:extent cx="5550535" cy="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505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7499pt,229.1pt" to="436.3pt,229.1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tbl>
      <w:tblPr>
        <w:tblLayout w:type="fixed"/>
        <w:tblInd w:w="20" w:type="dxa"/>
        <w:tblCellMar>
          <w:top w:w="0" w:type="dxa"/>
          <w:left w:w="0" w:type="dxa"/>
          <w:bottom w:w="0" w:type="dxa"/>
          <w:right w:w="0" w:type="dxa"/>
        </w:tblCellMar>
      </w:tblPr>
      <w:tr>
        <w:trPr>
          <w:trHeight w:val="322"/>
        </w:trPr>
        <w:tc>
          <w:tcPr>
            <w:tcW w:w="7080" w:type="dxa"/>
            <w:vAlign w:val="bottom"/>
          </w:tcPr>
          <w:p>
            <w:pPr>
              <w:spacing w:after="0"/>
              <w:rPr>
                <w:sz w:val="20"/>
                <w:szCs w:val="20"/>
                <w:color w:val="auto"/>
              </w:rPr>
            </w:pPr>
            <w:r>
              <w:rPr>
                <w:rFonts w:ascii="Times New Roman" w:cs="Times New Roman" w:eastAsia="Times New Roman" w:hAnsi="Times New Roman"/>
                <w:sz w:val="26"/>
                <w:szCs w:val="26"/>
                <w:i w:val="1"/>
                <w:iCs w:val="1"/>
                <w:color w:val="002060"/>
              </w:rPr>
              <w:t>Tác giả: Lê Nguyễn Đức Tân - Nguyễn Lý Minh Nguyệt</w:t>
            </w:r>
          </w:p>
        </w:tc>
        <w:tc>
          <w:tcPr>
            <w:tcW w:w="1600" w:type="dxa"/>
            <w:vAlign w:val="bottom"/>
          </w:tcPr>
          <w:p>
            <w:pPr>
              <w:jc w:val="right"/>
              <w:spacing w:after="0"/>
              <w:rPr>
                <w:sz w:val="20"/>
                <w:szCs w:val="20"/>
                <w:color w:val="auto"/>
              </w:rPr>
            </w:pPr>
            <w:r>
              <w:rPr>
                <w:rFonts w:ascii="Times New Roman" w:cs="Times New Roman" w:eastAsia="Times New Roman" w:hAnsi="Times New Roman"/>
                <w:sz w:val="28"/>
                <w:szCs w:val="28"/>
                <w:i w:val="1"/>
                <w:iCs w:val="1"/>
                <w:color w:val="002060"/>
              </w:rPr>
              <w:t>10</w:t>
            </w:r>
          </w:p>
        </w:tc>
      </w:tr>
    </w:tbl>
    <w:p>
      <w:pPr>
        <w:spacing w:after="0" w:line="1" w:lineRule="exact"/>
        <w:rPr>
          <w:sz w:val="20"/>
          <w:szCs w:val="20"/>
          <w:color w:val="auto"/>
        </w:rPr>
      </w:pPr>
    </w:p>
    <w:sectPr>
      <w:pgSz w:w="11900" w:h="16834" w:orient="portrait"/>
      <w:cols w:equalWidth="0" w:num="1">
        <w:col w:w="9349"/>
      </w:cols>
      <w:pgMar w:left="1120" w:top="671" w:right="1440" w:bottom="122"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A3"/>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Wingdings">
    <w:panose1 w:val="05000000000000000000"/>
    <w:charset w:val="02"/>
    <w:family w:val="auto"/>
    <w:pitch w:val="variable"/>
    <w:sig w:usb0="00000000" w:usb1="00000000" w:usb2="00000000" w:usb3="00000000" w:csb0="80000000" w:csb1="00000000"/>
  </w:font>
</w:fonts>
</file>

<file path=word/numbering.xml><?xml version="1.0" encoding="utf-8"?>
<w:numbering xmlns:w="http://schemas.openxmlformats.org/wordprocessingml/2006/main">
  <w:abstractNum w:abstractNumId="0">
    <w:nsid w:val="507ED7AB"/>
    <w:multiLevelType w:val="hybridMultilevel"/>
    <w:lvl w:ilvl="0">
      <w:lvlJc w:val="left"/>
      <w:lvlText w:val="%1."/>
      <w:numFmt w:val="upperLetter"/>
      <w:start w:val="9"/>
    </w:lvl>
  </w:abstractNum>
  <w:abstractNum w:abstractNumId="1">
    <w:nsid w:val="2EB141F2"/>
    <w:multiLevelType w:val="hybridMultilevel"/>
    <w:lvl w:ilvl="0">
      <w:lvlJc w:val="left"/>
      <w:lvlText w:val="%1."/>
      <w:numFmt w:val="upperLetter"/>
      <w:start w:val="35"/>
    </w:lvl>
  </w:abstractNum>
  <w:abstractNum w:abstractNumId="2">
    <w:nsid w:val="41B71EFB"/>
    <w:multiLevelType w:val="hybridMultilevel"/>
    <w:lvl w:ilvl="0">
      <w:lvlJc w:val="left"/>
      <w:lvlText w:val="%1."/>
      <w:numFmt w:val="upperLetter"/>
      <w:start w:val="61"/>
    </w:lvl>
  </w:abstractNum>
  <w:abstractNum w:abstractNumId="3">
    <w:nsid w:val="79E2A9E3"/>
    <w:multiLevelType w:val="hybridMultilevel"/>
    <w:lvl w:ilvl="0">
      <w:lvlJc w:val="left"/>
      <w:lvlText w:val="%1."/>
      <w:numFmt w:val="decimal"/>
      <w:start w:val="1"/>
    </w:lvl>
    <w:lvl w:ilvl="1">
      <w:lvlJc w:val="left"/>
      <w:lvlText w:val="-"/>
      <w:numFmt w:val="bullet"/>
      <w:start w:val="1"/>
    </w:lvl>
  </w:abstractNum>
  <w:abstractNum w:abstractNumId="4">
    <w:nsid w:val="7545E146"/>
    <w:multiLevelType w:val="hybridMultilevel"/>
    <w:lvl w:ilvl="0">
      <w:lvlJc w:val="left"/>
      <w:lvlText w:val="%1."/>
      <w:numFmt w:val="decimal"/>
      <w:start w:val="2"/>
    </w:lvl>
  </w:abstractNum>
  <w:abstractNum w:abstractNumId="5">
    <w:nsid w:val="515F007C"/>
    <w:multiLevelType w:val="hybridMultilevel"/>
    <w:lvl w:ilvl="0">
      <w:lvlJc w:val="left"/>
      <w:lvlText w:val=""/>
      <w:numFmt w:val="bullet"/>
      <w:start w:val="1"/>
    </w:lvl>
  </w:abstractNum>
  <w:abstractNum w:abstractNumId="6">
    <w:nsid w:val="5BD062C2"/>
    <w:multiLevelType w:val="hybridMultilevel"/>
    <w:lvl w:ilvl="0">
      <w:lvlJc w:val="left"/>
      <w:lvlText w:val="%1."/>
      <w:numFmt w:val="decimal"/>
      <w:start w:val="4"/>
    </w:lvl>
  </w:abstractNum>
  <w:abstractNum w:abstractNumId="7">
    <w:nsid w:val="12200854"/>
    <w:multiLevelType w:val="hybridMultilevel"/>
    <w:lvl w:ilvl="0">
      <w:lvlJc w:val="left"/>
      <w:lvlText w:val="%1."/>
      <w:numFmt w:val="decimal"/>
      <w:start w:val="5"/>
    </w:lvl>
  </w:abstractNum>
  <w:abstractNum w:abstractNumId="8">
    <w:nsid w:val="4DB127F8"/>
    <w:multiLevelType w:val="hybridMultilevel"/>
    <w:lvl w:ilvl="0">
      <w:lvlJc w:val="left"/>
      <w:lvlText w:val="%1."/>
      <w:numFmt w:val="decimal"/>
      <w:start w:val="6"/>
    </w:lvl>
  </w:abstractNum>
  <w:abstractNum w:abstractNumId="9">
    <w:nsid w:val="216231B"/>
    <w:multiLevelType w:val="hybridMultilevel"/>
    <w:lvl w:ilvl="0">
      <w:lvlJc w:val="left"/>
      <w:lvlText w:val="%1."/>
      <w:numFmt w:val="upperLetter"/>
      <w:start w:val="22"/>
    </w:lvl>
  </w:abstractNum>
  <w:abstractNum w:abstractNumId="10">
    <w:nsid w:val="1F16E9E8"/>
    <w:multiLevelType w:val="hybridMultilevel"/>
    <w:lvl w:ilvl="0">
      <w:lvlJc w:val="left"/>
      <w:lvlText w:val="%1."/>
      <w:numFmt w:val="decimal"/>
      <w:start w:val="2"/>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0" Type="http://schemas.openxmlformats.org/officeDocument/2006/relationships/hyperlink" Target="https://www.youtube.com/user/thcschanhnghiatdm" TargetMode="External"/><Relationship Id="rId14" Type="http://schemas.openxmlformats.org/officeDocument/2006/relationships/hyperlink" Target="https://www.youtube.com/" TargetMode="External"/><Relationship Id="rId15" Type="http://schemas.openxmlformats.org/officeDocument/2006/relationships/hyperlink" Target="http://vnmedia.vn/VN/oto-xe-may/tin-tuc/ra-mat-mu-bao-hiem-ket-noi-bluetooth-tai-viet-nam-305-3092988.html"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2020-11-14T07:56:22Z</dcterms:created>
  <dcterms:modified xsi:type="dcterms:W3CDTF">2020-11-14T07:56:22Z</dcterms:modified>
</cp:coreProperties>
</file>