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C" w:rsidRPr="006443EC" w:rsidRDefault="00FF782B" w:rsidP="006443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CHUYÊN ĐỀ</w:t>
      </w:r>
      <w:r w:rsidR="00C61DE4" w:rsidRPr="006443E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4</w:t>
      </w:r>
      <w:r w:rsidRPr="006443E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: </w:t>
      </w:r>
      <w:r w:rsidR="00C61DE4" w:rsidRPr="006443E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DÂY – KHOẢNG CÁCH TỪ TÂM TỚI DÂY</w:t>
      </w:r>
      <w:r w:rsidRPr="006443E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.</w:t>
      </w:r>
    </w:p>
    <w:p w:rsidR="006A550F" w:rsidRPr="006443EC" w:rsidRDefault="006A550F" w:rsidP="006443EC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6A550F" w:rsidRPr="006443EC" w:rsidRDefault="00F767D3" w:rsidP="00644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767D3">
        <w:rPr>
          <w:b/>
          <w:i/>
          <w:iCs/>
          <w:noProof/>
          <w:color w:val="000000"/>
          <w:sz w:val="28"/>
          <w:szCs w:val="28"/>
        </w:rPr>
        <w:pict>
          <v:group id="_x0000_s1090" style="position:absolute;left:0;text-align:left;margin-left:402.35pt;margin-top:2.05pt;width:116.7pt;height:112.75pt;z-index:251723776" coordorigin="7149,2433" coordsize="2334,2255">
            <v:group id="_x0000_s1084" style="position:absolute;left:7149;top:2433;width:2334;height:2255" coordorigin="7149,2433" coordsize="2334,2255">
              <v:oval id="_x0000_s1039" style="position:absolute;left:7427;top:2554;width:1866;height:1872" o:regroupid="3">
                <v:textbox style="mso-next-textbox:#_x0000_s1039">
                  <w:txbxContent>
                    <w:p w:rsidR="003F204B" w:rsidRPr="009921FC" w:rsidRDefault="003F204B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2" type="#_x0000_t75" style="position:absolute;left:8275;top:3413;width:181;height:198" o:regroupid="3">
                <v:imagedata r:id="rId7" o:title=""/>
              </v:shape>
              <v:shape id="_x0000_s1044" type="#_x0000_t75" style="position:absolute;left:7149;top:3386;width:301;height:238" o:regroupid="3">
                <v:imagedata r:id="rId8" o:title=""/>
              </v:shape>
              <v:shape id="_x0000_s1045" type="#_x0000_t75" style="position:absolute;left:8242;top:3530;width:241;height:258" o:regroupid="3">
                <v:imagedata r:id="rId9" o:title=""/>
              </v:shape>
              <v:shape id="_x0000_s1046" type="#_x0000_t75" style="position:absolute;left:8788;top:2433;width:261;height:238" o:regroupid="3">
                <v:imagedata r:id="rId10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0" type="#_x0000_t32" style="position:absolute;left:8126;top:3259;width:1357;height:847;rotation:-9511373fd;flip:y" o:connectortype="straight" o:regroupid="4"/>
              <v:shape id="_x0000_s1081" type="#_x0000_t32" style="position:absolute;left:8456;top:3409;width:245;height:397;rotation:9511373fd;flip:x y" o:connectortype="straight" o:regroupid="4"/>
              <v:shape id="_x0000_s1043" type="#_x0000_t32" style="position:absolute;left:7431;top:2655;width:1357;height:847;flip:y" o:connectortype="straight" o:regroupid="5"/>
              <v:shape id="_x0000_s1077" type="#_x0000_t32" style="position:absolute;left:8102;top:3079;width:245;height:397;flip:x y" o:connectortype="straight" o:regroupid="5"/>
              <v:shape id="_x0000_s1082" type="#_x0000_t75" style="position:absolute;left:8327;top:4450;width:221;height:238">
                <v:imagedata r:id="rId11" o:title=""/>
              </v:shape>
              <v:shape id="_x0000_s1083" type="#_x0000_t75" style="position:absolute;left:9112;top:2723;width:261;height:317">
                <v:imagedata r:id="rId12" o:title=""/>
              </v:shape>
            </v:group>
            <v:rect id="_x0000_s1085" style="position:absolute;left:8136;top:3035;width:144;height:144;rotation:3914158fd"/>
            <v:rect id="_x0000_s1086" style="position:absolute;left:8687;top:3533;width:144;height:144;rotation:1509661fd"/>
            <v:shape id="_x0000_s1088" type="#_x0000_t75" style="position:absolute;left:7864;top:2841;width:262;height:238">
              <v:imagedata r:id="rId13" o:title=""/>
            </v:shape>
            <v:shape id="_x0000_s1089" type="#_x0000_t75" style="position:absolute;left:8793;top:3666;width:262;height:238">
              <v:imagedata r:id="rId14" o:title=""/>
            </v:shape>
            <w10:wrap type="square"/>
          </v:group>
          <o:OLEObject Type="Embed" ProgID="Equation.DSMT4" ShapeID="_x0000_s1042" DrawAspect="Content" ObjectID="_1627402172" r:id="rId15"/>
          <o:OLEObject Type="Embed" ProgID="Equation.DSMT4" ShapeID="_x0000_s1044" DrawAspect="Content" ObjectID="_1627402173" r:id="rId16"/>
          <o:OLEObject Type="Embed" ProgID="Equation.DSMT4" ShapeID="_x0000_s1045" DrawAspect="Content" ObjectID="_1627402174" r:id="rId17"/>
          <o:OLEObject Type="Embed" ProgID="Equation.DSMT4" ShapeID="_x0000_s1046" DrawAspect="Content" ObjectID="_1627402175" r:id="rId18"/>
          <o:OLEObject Type="Embed" ProgID="Equation.DSMT4" ShapeID="_x0000_s1082" DrawAspect="Content" ObjectID="_1627402176" r:id="rId19"/>
          <o:OLEObject Type="Embed" ProgID="Equation.DSMT4" ShapeID="_x0000_s1083" DrawAspect="Content" ObjectID="_1627402177" r:id="rId20"/>
          <o:OLEObject Type="Embed" ProgID="Equation.DSMT4" ShapeID="_x0000_s1088" DrawAspect="Content" ObjectID="_1627402178" r:id="rId21"/>
          <o:OLEObject Type="Embed" ProgID="Equation.DSMT4" ShapeID="_x0000_s1089" DrawAspect="Content" ObjectID="_1627402179" r:id="rId22"/>
        </w:pict>
      </w:r>
      <w:r w:rsidR="006A550F" w:rsidRPr="006443EC">
        <w:rPr>
          <w:rStyle w:val="Emphasis"/>
          <w:b/>
          <w:color w:val="000000"/>
          <w:sz w:val="28"/>
          <w:szCs w:val="28"/>
        </w:rPr>
        <w:t>1. Định lý 1:</w:t>
      </w:r>
      <w:r w:rsidR="006A550F" w:rsidRPr="006443EC">
        <w:rPr>
          <w:color w:val="000000"/>
          <w:sz w:val="28"/>
          <w:szCs w:val="28"/>
        </w:rPr>
        <w:t> Trong một đường tròn: </w:t>
      </w:r>
    </w:p>
    <w:p w:rsidR="006A550F" w:rsidRPr="006443EC" w:rsidRDefault="006A550F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>a) Hai dây bằng nhau thì cách đều tâm.</w:t>
      </w:r>
    </w:p>
    <w:p w:rsidR="006A550F" w:rsidRPr="006443EC" w:rsidRDefault="006A550F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>b) Hai dây cách đều tâm thì bằng nhau.</w:t>
      </w:r>
    </w:p>
    <w:p w:rsidR="00EB2A99" w:rsidRPr="006443EC" w:rsidRDefault="00EB2A99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b/>
          <w:color w:val="000000"/>
          <w:sz w:val="28"/>
          <w:szCs w:val="28"/>
        </w:rPr>
        <w:t xml:space="preserve">Tóm tắt: </w:t>
      </w:r>
      <w:r w:rsidRPr="006443EC">
        <w:rPr>
          <w:color w:val="000000"/>
          <w:sz w:val="28"/>
          <w:szCs w:val="28"/>
        </w:rPr>
        <w:t xml:space="preserve">Cho (O), hai dây MN và PQ. Kẻ OH </w:t>
      </w:r>
      <w:r w:rsidRPr="006443EC">
        <w:rPr>
          <w:color w:val="000000"/>
          <w:position w:val="-4"/>
          <w:sz w:val="28"/>
          <w:szCs w:val="28"/>
        </w:rPr>
        <w:object w:dxaOrig="240" w:dyaOrig="260">
          <v:shape id="_x0000_i1025" type="#_x0000_t75" style="width:11.9pt;height:13.15pt" o:ole="">
            <v:imagedata r:id="rId23" o:title=""/>
          </v:shape>
          <o:OLEObject Type="Embed" ProgID="Equation.DSMT4" ShapeID="_x0000_i1025" DrawAspect="Content" ObjectID="_1627402165" r:id="rId24"/>
        </w:object>
      </w:r>
      <w:r w:rsidRPr="006443EC">
        <w:rPr>
          <w:color w:val="000000"/>
          <w:sz w:val="28"/>
          <w:szCs w:val="28"/>
        </w:rPr>
        <w:t xml:space="preserve"> MN tại H, OK </w:t>
      </w:r>
      <w:r w:rsidRPr="006443EC">
        <w:rPr>
          <w:color w:val="000000"/>
          <w:position w:val="-4"/>
          <w:sz w:val="28"/>
          <w:szCs w:val="28"/>
        </w:rPr>
        <w:object w:dxaOrig="240" w:dyaOrig="260">
          <v:shape id="_x0000_i1026" type="#_x0000_t75" style="width:11.9pt;height:13.15pt" o:ole="">
            <v:imagedata r:id="rId23" o:title=""/>
          </v:shape>
          <o:OLEObject Type="Embed" ProgID="Equation.DSMT4" ShapeID="_x0000_i1026" DrawAspect="Content" ObjectID="_1627402166" r:id="rId25"/>
        </w:object>
      </w:r>
      <w:r w:rsidRPr="006443EC">
        <w:rPr>
          <w:color w:val="000000"/>
          <w:sz w:val="28"/>
          <w:szCs w:val="28"/>
        </w:rPr>
        <w:t xml:space="preserve"> PQ tại K.</w:t>
      </w:r>
    </w:p>
    <w:p w:rsidR="00EB2A99" w:rsidRPr="006443EC" w:rsidRDefault="00EB2A99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>* Nếu MN = PQ =&gt; OH = OK</w:t>
      </w:r>
    </w:p>
    <w:p w:rsidR="00EB2A99" w:rsidRPr="006443EC" w:rsidRDefault="00F767D3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F767D3">
        <w:rPr>
          <w:i/>
          <w:iCs/>
          <w:noProof/>
          <w:color w:val="000000"/>
          <w:sz w:val="28"/>
          <w:szCs w:val="28"/>
        </w:rPr>
        <w:pict>
          <v:group id="_x0000_s1123" style="position:absolute;left:0;text-align:left;margin-left:404.2pt;margin-top:15.65pt;width:114.5pt;height:116pt;z-index:251757568" coordorigin="8622,5308" coordsize="2290,2320">
            <v:oval id="_x0000_s1108" style="position:absolute;left:8888;top:5508;width:1866;height:1872">
              <v:textbox style="mso-next-textbox:#_x0000_s1108">
                <w:txbxContent>
                  <w:p w:rsidR="003F204B" w:rsidRPr="009921FC" w:rsidRDefault="003F204B" w:rsidP="00EB2A99">
                    <w:pPr>
                      <w:rPr>
                        <w:lang w:val="nl-NL"/>
                      </w:rPr>
                    </w:pPr>
                  </w:p>
                </w:txbxContent>
              </v:textbox>
            </v:oval>
            <v:rect id="_x0000_s1109" style="position:absolute;left:9547;top:5836;width:144;height:144;rotation:3914158fd"/>
            <v:rect id="_x0000_s1110" style="position:absolute;left:10082;top:6434;width:144;height:144;rotation:1509661fd"/>
            <v:shape id="_x0000_s1111" type="#_x0000_t75" style="position:absolute;left:9337;top:5638;width:262;height:238">
              <v:imagedata r:id="rId13" o:title=""/>
            </v:shape>
            <v:shape id="_x0000_s1112" type="#_x0000_t75" style="position:absolute;left:10214;top:6489;width:262;height:238">
              <v:imagedata r:id="rId14" o:title=""/>
            </v:shape>
            <v:shape id="_x0000_s1113" type="#_x0000_t75" style="position:absolute;left:9748;top:6353;width:181;height:198">
              <v:imagedata r:id="rId7" o:title=""/>
            </v:shape>
            <v:shape id="_x0000_s1114" type="#_x0000_t75" style="position:absolute;left:8622;top:6066;width:301;height:238">
              <v:imagedata r:id="rId8" o:title=""/>
            </v:shape>
            <v:shape id="_x0000_s1115" type="#_x0000_t75" style="position:absolute;left:9715;top:6470;width:241;height:258">
              <v:imagedata r:id="rId9" o:title=""/>
            </v:shape>
            <v:shape id="_x0000_s1116" type="#_x0000_t75" style="position:absolute;left:9975;top:5308;width:261;height:238">
              <v:imagedata r:id="rId10" o:title=""/>
            </v:shape>
            <v:shape id="_x0000_s1117" type="#_x0000_t32" style="position:absolute;left:9472;top:6188;width:1440;height:847;rotation:-9511373fd;flip:y" o:connectortype="straight"/>
            <v:shape id="_x0000_s1118" type="#_x0000_t32" style="position:absolute;left:9794;top:6438;width:406;height:165" o:connectortype="straight"/>
            <v:shape id="_x0000_s1119" type="#_x0000_t32" style="position:absolute;left:8917;top:5543;width:1152;height:720;flip:y" o:connectortype="straight"/>
            <v:shape id="_x0000_s1120" type="#_x0000_t32" style="position:absolute;left:9525;top:5889;width:295;height:527;flip:x y" o:connectortype="straight"/>
            <v:shape id="_x0000_s1121" type="#_x0000_t75" style="position:absolute;left:9800;top:7390;width:221;height:238">
              <v:imagedata r:id="rId11" o:title=""/>
            </v:shape>
            <v:shape id="_x0000_s1122" type="#_x0000_t75" style="position:absolute;left:10585;top:5663;width:261;height:317">
              <v:imagedata r:id="rId12" o:title=""/>
            </v:shape>
            <w10:wrap type="square"/>
          </v:group>
          <o:OLEObject Type="Embed" ProgID="Equation.DSMT4" ShapeID="_x0000_s1111" DrawAspect="Content" ObjectID="_1627402180" r:id="rId26"/>
          <o:OLEObject Type="Embed" ProgID="Equation.DSMT4" ShapeID="_x0000_s1112" DrawAspect="Content" ObjectID="_1627402181" r:id="rId27"/>
          <o:OLEObject Type="Embed" ProgID="Equation.DSMT4" ShapeID="_x0000_s1113" DrawAspect="Content" ObjectID="_1627402182" r:id="rId28"/>
          <o:OLEObject Type="Embed" ProgID="Equation.DSMT4" ShapeID="_x0000_s1114" DrawAspect="Content" ObjectID="_1627402183" r:id="rId29"/>
          <o:OLEObject Type="Embed" ProgID="Equation.DSMT4" ShapeID="_x0000_s1115" DrawAspect="Content" ObjectID="_1627402184" r:id="rId30"/>
          <o:OLEObject Type="Embed" ProgID="Equation.DSMT4" ShapeID="_x0000_s1116" DrawAspect="Content" ObjectID="_1627402185" r:id="rId31"/>
          <o:OLEObject Type="Embed" ProgID="Equation.DSMT4" ShapeID="_x0000_s1121" DrawAspect="Content" ObjectID="_1627402186" r:id="rId32"/>
          <o:OLEObject Type="Embed" ProgID="Equation.DSMT4" ShapeID="_x0000_s1122" DrawAspect="Content" ObjectID="_1627402187" r:id="rId33"/>
        </w:pict>
      </w:r>
      <w:r w:rsidR="00EB2A99" w:rsidRPr="006443EC">
        <w:rPr>
          <w:color w:val="000000"/>
          <w:sz w:val="28"/>
          <w:szCs w:val="28"/>
        </w:rPr>
        <w:t xml:space="preserve">* Nếu OH = OK =&gt; MN = PQ </w:t>
      </w:r>
    </w:p>
    <w:p w:rsidR="006A550F" w:rsidRPr="006443EC" w:rsidRDefault="006A550F" w:rsidP="00644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43EC">
        <w:rPr>
          <w:rStyle w:val="Emphasis"/>
          <w:b/>
          <w:color w:val="000000"/>
          <w:sz w:val="28"/>
          <w:szCs w:val="28"/>
        </w:rPr>
        <w:t>2. Định lý 2.</w:t>
      </w:r>
      <w:r w:rsidRPr="006443EC">
        <w:rPr>
          <w:color w:val="000000"/>
          <w:sz w:val="28"/>
          <w:szCs w:val="28"/>
        </w:rPr>
        <w:t> Trong hai dây của một đường tròn:</w:t>
      </w:r>
    </w:p>
    <w:p w:rsidR="006A550F" w:rsidRPr="006443EC" w:rsidRDefault="006A550F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>a) Dây nào lớn hơn thì dây đó gần tâm hơn.</w:t>
      </w:r>
    </w:p>
    <w:p w:rsidR="006A550F" w:rsidRPr="006443EC" w:rsidRDefault="006A550F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>b) Dây nào gần tâm hơn thì dây đó lớn hơn.</w:t>
      </w:r>
    </w:p>
    <w:p w:rsidR="00EB2A99" w:rsidRPr="006443EC" w:rsidRDefault="00EB2A99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b/>
          <w:color w:val="000000"/>
          <w:sz w:val="28"/>
          <w:szCs w:val="28"/>
        </w:rPr>
        <w:t xml:space="preserve">Tóm tắt: </w:t>
      </w:r>
      <w:r w:rsidRPr="006443EC">
        <w:rPr>
          <w:color w:val="000000"/>
          <w:sz w:val="28"/>
          <w:szCs w:val="28"/>
        </w:rPr>
        <w:t xml:space="preserve">Cho (O), hai dây MN và PQ. Kẻ OH </w:t>
      </w:r>
      <w:r w:rsidRPr="006443EC">
        <w:rPr>
          <w:color w:val="000000"/>
          <w:position w:val="-4"/>
          <w:sz w:val="28"/>
          <w:szCs w:val="28"/>
        </w:rPr>
        <w:object w:dxaOrig="240" w:dyaOrig="260">
          <v:shape id="_x0000_i1027" type="#_x0000_t75" style="width:11.9pt;height:13.15pt" o:ole="">
            <v:imagedata r:id="rId23" o:title=""/>
          </v:shape>
          <o:OLEObject Type="Embed" ProgID="Equation.DSMT4" ShapeID="_x0000_i1027" DrawAspect="Content" ObjectID="_1627402167" r:id="rId34"/>
        </w:object>
      </w:r>
      <w:r w:rsidRPr="006443EC">
        <w:rPr>
          <w:color w:val="000000"/>
          <w:sz w:val="28"/>
          <w:szCs w:val="28"/>
        </w:rPr>
        <w:t xml:space="preserve"> MN tại H, OK </w:t>
      </w:r>
      <w:r w:rsidRPr="006443EC">
        <w:rPr>
          <w:color w:val="000000"/>
          <w:position w:val="-4"/>
          <w:sz w:val="28"/>
          <w:szCs w:val="28"/>
        </w:rPr>
        <w:object w:dxaOrig="240" w:dyaOrig="260">
          <v:shape id="_x0000_i1028" type="#_x0000_t75" style="width:11.9pt;height:13.15pt" o:ole="">
            <v:imagedata r:id="rId23" o:title=""/>
          </v:shape>
          <o:OLEObject Type="Embed" ProgID="Equation.DSMT4" ShapeID="_x0000_i1028" DrawAspect="Content" ObjectID="_1627402168" r:id="rId35"/>
        </w:object>
      </w:r>
      <w:r w:rsidRPr="006443EC">
        <w:rPr>
          <w:color w:val="000000"/>
          <w:sz w:val="28"/>
          <w:szCs w:val="28"/>
        </w:rPr>
        <w:t xml:space="preserve"> PQ tại K.</w:t>
      </w:r>
    </w:p>
    <w:p w:rsidR="00EB2A99" w:rsidRPr="006443EC" w:rsidRDefault="00EB2A99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>* Nếu PQ &gt; MN =&gt; OK &lt; OH</w:t>
      </w:r>
    </w:p>
    <w:p w:rsidR="00EB2A99" w:rsidRPr="006443EC" w:rsidRDefault="00EB2A99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443EC">
        <w:rPr>
          <w:color w:val="000000"/>
          <w:sz w:val="28"/>
          <w:szCs w:val="28"/>
        </w:rPr>
        <w:t xml:space="preserve">* Nếu OK &lt; OH =&gt; PQ &gt; MN </w:t>
      </w:r>
    </w:p>
    <w:p w:rsidR="00EB2A99" w:rsidRPr="006443EC" w:rsidRDefault="00EB2A99" w:rsidP="006443E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C27968" w:rsidRPr="00D32DD9" w:rsidRDefault="00C27968" w:rsidP="00D32DD9">
      <w:pPr>
        <w:tabs>
          <w:tab w:val="left" w:pos="72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D32DD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TẬP CHUYÊN ĐỀ</w:t>
      </w:r>
      <w:r w:rsidR="003F204B" w:rsidRPr="00D32DD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4</w:t>
      </w:r>
    </w:p>
    <w:p w:rsidR="003A31EE" w:rsidRDefault="003A31EE" w:rsidP="006443E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>Cho đường tròn (O) và điểm A ở ngoài đường tròn. Vẽ tia Ax cắt (O) tại B, c và tia Ay cắt (O) tại D, E sao cho xÂO &gt; yÂO. So sánh các dây DE và BC.</w:t>
      </w:r>
    </w:p>
    <w:p w:rsidR="003A31EE" w:rsidRDefault="003A31EE" w:rsidP="003A31EE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Hướng dẫn</w:t>
      </w:r>
    </w:p>
    <w:p w:rsidR="003A31EE" w:rsidRDefault="003A31EE" w:rsidP="003A31E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80010</wp:posOffset>
            </wp:positionV>
            <wp:extent cx="2446655" cy="1502410"/>
            <wp:effectExtent l="1905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 xml:space="preserve">Kẻ OI </w:t>
      </w:r>
      <w:r w:rsidRPr="003A31EE">
        <w:rPr>
          <w:rFonts w:ascii="Cambria Math" w:hAnsi="Cambria Math" w:cs="Cambria Math"/>
          <w:sz w:val="28"/>
          <w:szCs w:val="28"/>
          <w:lang w:val="nl-NL"/>
        </w:rPr>
        <w:t>⊥</w:t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 xml:space="preserve"> BC, OH </w:t>
      </w:r>
      <w:r w:rsidRPr="003A31EE">
        <w:rPr>
          <w:rFonts w:ascii="Cambria Math" w:hAnsi="Cambria Math" w:cs="Cambria Math"/>
          <w:sz w:val="28"/>
          <w:szCs w:val="28"/>
          <w:lang w:val="nl-NL"/>
        </w:rPr>
        <w:t>⊥</w:t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 xml:space="preserve"> DE thì  </w:t>
      </w:r>
    </w:p>
    <w:p w:rsidR="003A31EE" w:rsidRDefault="003A31EE" w:rsidP="003A31E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 xml:space="preserve">OI = OA.sinOÂx  </w:t>
      </w:r>
    </w:p>
    <w:p w:rsidR="003A31EE" w:rsidRDefault="003A31EE" w:rsidP="003A31E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 xml:space="preserve">OH = OA.sinOÂy  </w:t>
      </w:r>
    </w:p>
    <w:p w:rsidR="003A31EE" w:rsidRDefault="003A31EE" w:rsidP="003A31E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 xml:space="preserve">Mà OÂx &gt; OÂy nên sin OÂx &gt; sin OÂy </w:t>
      </w:r>
    </w:p>
    <w:p w:rsidR="003A31EE" w:rsidRDefault="003A31EE" w:rsidP="003A31E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A31EE">
        <w:rPr>
          <w:rFonts w:ascii="Times New Roman" w:hAnsi="Times New Roman" w:cs="Times New Roman"/>
          <w:sz w:val="28"/>
          <w:szCs w:val="28"/>
          <w:lang w:val="nl-NL"/>
        </w:rPr>
        <w:t>=&gt; OI &gt; OH =&gt; BC &lt; DE (liên hệ giữa dây và khoảng cách từ tâm đến dây).</w:t>
      </w:r>
    </w:p>
    <w:p w:rsidR="003A31EE" w:rsidRPr="006443EC" w:rsidRDefault="003A31EE" w:rsidP="006443E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3F204B" w:rsidRPr="006443EC" w:rsidRDefault="00C27968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="003F204B" w:rsidRPr="006443EC">
        <w:rPr>
          <w:rFonts w:ascii="Times New Roman" w:hAnsi="Times New Roman" w:cs="Times New Roman"/>
          <w:sz w:val="28"/>
          <w:szCs w:val="28"/>
          <w:lang w:val="nl-NL"/>
        </w:rPr>
        <w:t>Cho (O; 5cm), dây AB = 8cm.</w:t>
      </w:r>
    </w:p>
    <w:p w:rsidR="003F204B" w:rsidRPr="006443EC" w:rsidRDefault="003F204B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6443EC">
        <w:rPr>
          <w:rFonts w:ascii="Times New Roman" w:hAnsi="Times New Roman" w:cs="Times New Roman"/>
          <w:sz w:val="28"/>
          <w:szCs w:val="28"/>
          <w:lang w:val="nl-NL"/>
        </w:rPr>
        <w:t>a) Tính khoảng cách từ tâm O đến dây AB.</w:t>
      </w:r>
    </w:p>
    <w:p w:rsidR="003F204B" w:rsidRPr="006443EC" w:rsidRDefault="003F204B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>b) Gọi I là điểm thuộc dây AB sao cho AI = 1cm. Kẻ dây CD đi qua I và vuông góc với AB. Chứng minh CD = AB.</w:t>
      </w:r>
    </w:p>
    <w:p w:rsidR="006443EC" w:rsidRPr="006443EC" w:rsidRDefault="006443EC" w:rsidP="006443EC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43EC">
        <w:rPr>
          <w:b/>
          <w:sz w:val="28"/>
          <w:szCs w:val="28"/>
        </w:rPr>
        <w:t xml:space="preserve">Bài 2: </w:t>
      </w:r>
      <w:r w:rsidRPr="006443EC">
        <w:rPr>
          <w:sz w:val="28"/>
          <w:szCs w:val="28"/>
        </w:rPr>
        <w:t>Cho đường tròn (O), điểm A nằm bên trong đường tròn. Vẽ dây BC vuông góc với OA tại A. Vẽ dây EF bất kì đi qua A và không vuông góc với OA. Hãy so sánh độ dài hai dây BC và EF ?</w:t>
      </w:r>
    </w:p>
    <w:p w:rsidR="003F204B" w:rsidRPr="006443EC" w:rsidRDefault="006443EC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3</w:t>
      </w:r>
      <w:r w:rsidR="003F204B"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F204B" w:rsidRPr="006443EC">
        <w:rPr>
          <w:rFonts w:ascii="Times New Roman" w:hAnsi="Times New Roman" w:cs="Times New Roman"/>
          <w:sz w:val="28"/>
          <w:szCs w:val="28"/>
          <w:lang w:val="nl-NL"/>
        </w:rPr>
        <w:t>Cho (O), hai dây AB và CD bằng nhau, các tia AB và CD cắt nhau tại E nằm bên ngoài đường tròn. Gọi H và K theo thứ tự là trung điểm của AB và CD. Chứng minh: EH = EK và EA = EC.</w:t>
      </w:r>
    </w:p>
    <w:p w:rsidR="003F204B" w:rsidRPr="006443EC" w:rsidRDefault="006443EC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4</w:t>
      </w:r>
      <w:r w:rsidR="003F204B"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F204B" w:rsidRPr="006443EC">
        <w:rPr>
          <w:rFonts w:ascii="Times New Roman" w:hAnsi="Times New Roman" w:cs="Times New Roman"/>
          <w:sz w:val="28"/>
          <w:szCs w:val="28"/>
          <w:lang w:val="nl-NL"/>
        </w:rPr>
        <w:t>Cho (O), hai dây AB, CD (AB &lt; CD), các tia AB và CD cắt nhau tại K nằm bên ngoài đường tròn. Đường tròn (O; OK) cắt KA và KC tại M và N. Chứng minh: KM &lt; KN.</w:t>
      </w:r>
    </w:p>
    <w:p w:rsidR="003F204B" w:rsidRPr="006443EC" w:rsidRDefault="006B706A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6443EC"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 w:rsidR="003F204B"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F204B" w:rsidRPr="006443EC">
        <w:rPr>
          <w:rFonts w:ascii="Times New Roman" w:hAnsi="Times New Roman" w:cs="Times New Roman"/>
          <w:sz w:val="28"/>
          <w:szCs w:val="28"/>
          <w:lang w:val="nl-NL"/>
        </w:rPr>
        <w:t>Cho (O), hai dây AB và CD bằng nhau, các tia AB và CD cắt nhau tại I nằm bên ngoài đường tròn. Chứng minh:</w:t>
      </w:r>
    </w:p>
    <w:p w:rsidR="003F204B" w:rsidRPr="006443EC" w:rsidRDefault="003F204B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="006B706A" w:rsidRPr="006443EC">
        <w:rPr>
          <w:rFonts w:ascii="Times New Roman" w:hAnsi="Times New Roman" w:cs="Times New Roman"/>
          <w:sz w:val="28"/>
          <w:szCs w:val="28"/>
          <w:lang w:val="nl-NL"/>
        </w:rPr>
        <w:t xml:space="preserve">IO là phân giác góc </w:t>
      </w:r>
      <w:r w:rsidR="006B706A" w:rsidRPr="006443E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80" w:dyaOrig="360">
          <v:shape id="_x0000_i1029" type="#_x0000_t75" style="width:23.8pt;height:18.15pt" o:ole="">
            <v:imagedata r:id="rId37" o:title=""/>
          </v:shape>
          <o:OLEObject Type="Embed" ProgID="Equation.DSMT4" ShapeID="_x0000_i1029" DrawAspect="Content" ObjectID="_1627402169" r:id="rId38"/>
        </w:object>
      </w:r>
    </w:p>
    <w:p w:rsidR="006B706A" w:rsidRPr="006443EC" w:rsidRDefault="006B706A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sz w:val="28"/>
          <w:szCs w:val="28"/>
          <w:lang w:val="nl-NL"/>
        </w:rPr>
        <w:tab/>
        <w:t>b) Gọi M và N lần lượt là trung điểm của AB và CD. Chứng minh: O, M, I, N cùng thuộc một đường tròn.</w:t>
      </w:r>
    </w:p>
    <w:p w:rsidR="006B706A" w:rsidRPr="006443EC" w:rsidRDefault="006B706A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6443EC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Pr="006443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6443EC">
        <w:rPr>
          <w:rFonts w:ascii="Times New Roman" w:hAnsi="Times New Roman" w:cs="Times New Roman"/>
          <w:sz w:val="28"/>
          <w:szCs w:val="28"/>
          <w:lang w:val="nl-NL"/>
        </w:rPr>
        <w:t>Cho (O), các bán kính OA, OB. Trên cung nhỏ AB lấy các điểm M và N sao cho AM = BN. Gọi C là giao điểm của AM và BN. Chứng minh:</w:t>
      </w:r>
    </w:p>
    <w:p w:rsidR="006B706A" w:rsidRPr="006443EC" w:rsidRDefault="006B706A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sz w:val="28"/>
          <w:szCs w:val="28"/>
          <w:lang w:val="nl-NL"/>
        </w:rPr>
        <w:tab/>
        <w:t>a) OC là phân giác góc AOB.</w:t>
      </w:r>
    </w:p>
    <w:p w:rsidR="006B706A" w:rsidRPr="006443EC" w:rsidRDefault="006B706A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443EC">
        <w:rPr>
          <w:rFonts w:ascii="Times New Roman" w:hAnsi="Times New Roman" w:cs="Times New Roman"/>
          <w:sz w:val="28"/>
          <w:szCs w:val="28"/>
          <w:lang w:val="nl-NL"/>
        </w:rPr>
        <w:tab/>
        <w:t>b) OC vuông góc với AB.</w:t>
      </w:r>
    </w:p>
    <w:p w:rsidR="00C02BEE" w:rsidRPr="006443EC" w:rsidRDefault="00C02BEE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6443EC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6443EC">
        <w:rPr>
          <w:rFonts w:ascii="Times New Roman" w:hAnsi="Times New Roman" w:cs="Times New Roman"/>
          <w:b/>
          <w:sz w:val="28"/>
          <w:szCs w:val="28"/>
        </w:rPr>
        <w:t>7</w:t>
      </w:r>
      <w:r w:rsidRPr="006443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3EC">
        <w:rPr>
          <w:rFonts w:ascii="Times New Roman" w:hAnsi="Times New Roman" w:cs="Times New Roman"/>
          <w:sz w:val="28"/>
          <w:szCs w:val="28"/>
          <w:lang w:val="vi-VN"/>
        </w:rPr>
        <w:t>Cho đường tròn (O; R). Vẽ hai bán kính OA, OB. Trên các bán kính OA, OB lần lượt lấy các điểm M, N sao cho OM = ON. Vẽ dây CD đi qua M, N (M ở giữa C và N).</w:t>
      </w:r>
    </w:p>
    <w:p w:rsidR="00C02BEE" w:rsidRPr="006443EC" w:rsidRDefault="00C02BEE" w:rsidP="006443EC">
      <w:pPr>
        <w:tabs>
          <w:tab w:val="left" w:pos="456"/>
        </w:tabs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6443EC">
        <w:rPr>
          <w:rFonts w:ascii="Times New Roman" w:hAnsi="Times New Roman" w:cs="Times New Roman"/>
          <w:sz w:val="28"/>
          <w:szCs w:val="28"/>
          <w:lang w:val="vi-VN"/>
        </w:rPr>
        <w:tab/>
        <w:t>a)  Chứng minh CM = DN.</w:t>
      </w:r>
    </w:p>
    <w:p w:rsidR="00C02BEE" w:rsidRPr="006443EC" w:rsidRDefault="00C02BEE" w:rsidP="006443EC">
      <w:pPr>
        <w:tabs>
          <w:tab w:val="left" w:pos="456"/>
        </w:tabs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6443EC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Giả sử </w:t>
      </w:r>
      <w:r w:rsidRPr="006443EC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vi-VN"/>
        </w:rPr>
        <w:object w:dxaOrig="1140" w:dyaOrig="380">
          <v:shape id="_x0000_i1030" type="#_x0000_t75" style="width:56.95pt;height:18.8pt" o:ole="">
            <v:imagedata r:id="rId39" o:title=""/>
          </v:shape>
          <o:OLEObject Type="Embed" ProgID="Equation.DSMT4" ShapeID="_x0000_i1030" DrawAspect="Content" ObjectID="_1627402170" r:id="rId40"/>
        </w:object>
      </w:r>
      <w:r w:rsidRPr="006443EC">
        <w:rPr>
          <w:rFonts w:ascii="Times New Roman" w:hAnsi="Times New Roman" w:cs="Times New Roman"/>
          <w:sz w:val="28"/>
          <w:szCs w:val="28"/>
          <w:lang w:val="vi-VN"/>
        </w:rPr>
        <w:t xml:space="preserve">. Tính OM theo R sao cho </w:t>
      </w:r>
      <w:r w:rsidRPr="006443EC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vi-VN"/>
        </w:rPr>
        <w:object w:dxaOrig="1679" w:dyaOrig="260">
          <v:shape id="_x0000_i1031" type="#_x0000_t75" style="width:83.9pt;height:12.5pt" o:ole="">
            <v:imagedata r:id="rId41" o:title=""/>
          </v:shape>
          <o:OLEObject Type="Embed" ProgID="Equation.DSMT4" ShapeID="_x0000_i1031" DrawAspect="Content" ObjectID="_1627402171" r:id="rId42"/>
        </w:object>
      </w:r>
      <w:r w:rsidRPr="006443E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6443EC" w:rsidRPr="006443EC" w:rsidRDefault="006443EC" w:rsidP="00644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43EC">
        <w:rPr>
          <w:b/>
          <w:color w:val="000000"/>
          <w:sz w:val="28"/>
          <w:szCs w:val="28"/>
        </w:rPr>
        <w:t xml:space="preserve">Bài </w:t>
      </w:r>
      <w:r>
        <w:rPr>
          <w:b/>
          <w:color w:val="000000"/>
          <w:sz w:val="28"/>
          <w:szCs w:val="28"/>
        </w:rPr>
        <w:t>8</w:t>
      </w:r>
      <w:r w:rsidRPr="006443EC">
        <w:rPr>
          <w:b/>
          <w:color w:val="000000"/>
          <w:sz w:val="28"/>
          <w:szCs w:val="28"/>
        </w:rPr>
        <w:t xml:space="preserve">: </w:t>
      </w:r>
      <w:r w:rsidRPr="006443EC">
        <w:rPr>
          <w:color w:val="000000"/>
          <w:sz w:val="28"/>
          <w:szCs w:val="28"/>
        </w:rPr>
        <w:t>Cho tam giác ABC (AB &lt; AC ), kẻ hai đường cao BD và CE cắt nhau tại H.</w:t>
      </w:r>
    </w:p>
    <w:p w:rsidR="006443EC" w:rsidRDefault="006443EC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</w:t>
      </w:r>
      <w:r w:rsidRPr="006443EC">
        <w:rPr>
          <w:color w:val="000000"/>
          <w:sz w:val="28"/>
          <w:szCs w:val="28"/>
        </w:rPr>
        <w:t xml:space="preserve"> Chứng minh bốn điểm B, D, C, E cùng thuộc một đường tròn . xác định tâm I của đường tròn đó.</w:t>
      </w:r>
    </w:p>
    <w:p w:rsidR="006443EC" w:rsidRDefault="006443EC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 </w:t>
      </w:r>
      <w:r w:rsidRPr="006443EC">
        <w:rPr>
          <w:color w:val="000000"/>
          <w:sz w:val="28"/>
          <w:szCs w:val="28"/>
        </w:rPr>
        <w:t>Chứng minh </w:t>
      </w:r>
      <w:r w:rsidRPr="006443EC">
        <w:rPr>
          <w:rStyle w:val="skimlinks-unlinked"/>
          <w:color w:val="000000"/>
          <w:sz w:val="28"/>
          <w:szCs w:val="28"/>
        </w:rPr>
        <w:t>AB.AE</w:t>
      </w:r>
      <w:r w:rsidRPr="006443EC">
        <w:rPr>
          <w:color w:val="000000"/>
          <w:sz w:val="28"/>
          <w:szCs w:val="28"/>
        </w:rPr>
        <w:t> = </w:t>
      </w:r>
      <w:r w:rsidRPr="006443EC">
        <w:rPr>
          <w:rStyle w:val="skimlinks-unlinked"/>
          <w:color w:val="000000"/>
          <w:sz w:val="28"/>
          <w:szCs w:val="28"/>
        </w:rPr>
        <w:t>AC.AD</w:t>
      </w:r>
    </w:p>
    <w:p w:rsidR="006443EC" w:rsidRDefault="006443EC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</w:t>
      </w:r>
      <w:r w:rsidRPr="006443EC">
        <w:rPr>
          <w:color w:val="000000"/>
          <w:sz w:val="28"/>
          <w:szCs w:val="28"/>
        </w:rPr>
        <w:t xml:space="preserve"> Gọi  K là điểm đối xứ</w:t>
      </w:r>
      <w:r w:rsidR="00582EB8">
        <w:rPr>
          <w:color w:val="000000"/>
          <w:sz w:val="28"/>
          <w:szCs w:val="28"/>
        </w:rPr>
        <w:t>ng của H qua I. Chứng minh rằng</w:t>
      </w:r>
      <w:r w:rsidRPr="006443EC">
        <w:rPr>
          <w:color w:val="000000"/>
          <w:sz w:val="28"/>
          <w:szCs w:val="28"/>
        </w:rPr>
        <w:t>: BHCK là hình bình hành.</w:t>
      </w:r>
    </w:p>
    <w:p w:rsidR="006443EC" w:rsidRDefault="006443EC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X</w:t>
      </w:r>
      <w:r w:rsidRPr="006443EC">
        <w:rPr>
          <w:color w:val="000000"/>
          <w:sz w:val="28"/>
          <w:szCs w:val="28"/>
        </w:rPr>
        <w:t>ác định tâm O của đường tròn qua 4 điểm A, B, K, C.</w:t>
      </w:r>
    </w:p>
    <w:p w:rsidR="006443EC" w:rsidRPr="006443EC" w:rsidRDefault="006443EC" w:rsidP="006443EC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e) </w:t>
      </w:r>
      <w:r w:rsidR="00277135">
        <w:rPr>
          <w:color w:val="000000"/>
          <w:sz w:val="28"/>
          <w:szCs w:val="28"/>
        </w:rPr>
        <w:t xml:space="preserve">Chứng minh </w:t>
      </w:r>
      <w:r w:rsidRPr="006443EC">
        <w:rPr>
          <w:color w:val="000000"/>
          <w:sz w:val="28"/>
          <w:szCs w:val="28"/>
        </w:rPr>
        <w:t>OI // AH.</w:t>
      </w:r>
    </w:p>
    <w:p w:rsidR="00752201" w:rsidRPr="006443EC" w:rsidRDefault="00752201" w:rsidP="006443EC">
      <w:pPr>
        <w:tabs>
          <w:tab w:val="left" w:pos="456"/>
        </w:tabs>
        <w:rPr>
          <w:rFonts w:ascii="Times New Roman" w:hAnsi="Times New Roman" w:cs="Times New Roman"/>
          <w:sz w:val="28"/>
          <w:szCs w:val="28"/>
          <w:lang w:val="nl-NL"/>
        </w:rPr>
      </w:pPr>
    </w:p>
    <w:sectPr w:rsidR="00752201" w:rsidRPr="006443EC" w:rsidSect="00032F49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720" w:right="720" w:bottom="720" w:left="720" w:header="270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5BB" w:rsidRDefault="00CF55BB" w:rsidP="00032F49">
      <w:pPr>
        <w:spacing w:line="240" w:lineRule="auto"/>
      </w:pPr>
      <w:r>
        <w:separator/>
      </w:r>
    </w:p>
  </w:endnote>
  <w:endnote w:type="continuationSeparator" w:id="1">
    <w:p w:rsidR="00CF55BB" w:rsidRDefault="00CF55BB" w:rsidP="00032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57" w:rsidRDefault="00CB76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lang w:val="nl-NL"/>
      </w:rPr>
      <w:id w:val="5367558"/>
      <w:docPartObj>
        <w:docPartGallery w:val="Page Numbers (Bottom of Page)"/>
        <w:docPartUnique/>
      </w:docPartObj>
    </w:sdtPr>
    <w:sdtContent>
      <w:p w:rsidR="003F204B" w:rsidRPr="009921FC" w:rsidRDefault="00F767D3">
        <w:pPr>
          <w:pStyle w:val="Footer"/>
          <w:jc w:val="center"/>
          <w:rPr>
            <w:rFonts w:ascii="Times New Roman" w:hAnsi="Times New Roman" w:cs="Times New Roman"/>
            <w:b/>
            <w:lang w:val="nl-NL"/>
          </w:rPr>
        </w:pPr>
        <w:r w:rsidRPr="009921FC">
          <w:rPr>
            <w:rFonts w:ascii="Times New Roman" w:hAnsi="Times New Roman" w:cs="Times New Roman"/>
            <w:b/>
            <w:lang w:val="nl-NL"/>
          </w:rPr>
          <w:fldChar w:fldCharType="begin"/>
        </w:r>
        <w:r w:rsidR="003F204B" w:rsidRPr="009921FC">
          <w:rPr>
            <w:rFonts w:ascii="Times New Roman" w:hAnsi="Times New Roman" w:cs="Times New Roman"/>
            <w:b/>
            <w:lang w:val="nl-NL"/>
          </w:rPr>
          <w:instrText xml:space="preserve"> PAGE   \* MERGEFORMAT </w:instrText>
        </w:r>
        <w:r w:rsidRPr="009921FC">
          <w:rPr>
            <w:rFonts w:ascii="Times New Roman" w:hAnsi="Times New Roman" w:cs="Times New Roman"/>
            <w:b/>
            <w:lang w:val="nl-NL"/>
          </w:rPr>
          <w:fldChar w:fldCharType="separate"/>
        </w:r>
        <w:r w:rsidR="00CB7657">
          <w:rPr>
            <w:rFonts w:ascii="Times New Roman" w:hAnsi="Times New Roman" w:cs="Times New Roman"/>
            <w:b/>
            <w:noProof/>
            <w:lang w:val="nl-NL"/>
          </w:rPr>
          <w:t>1</w:t>
        </w:r>
        <w:r w:rsidRPr="009921FC">
          <w:rPr>
            <w:rFonts w:ascii="Times New Roman" w:hAnsi="Times New Roman" w:cs="Times New Roman"/>
            <w:b/>
            <w:lang w:val="nl-NL"/>
          </w:rPr>
          <w:fldChar w:fldCharType="end"/>
        </w:r>
      </w:p>
    </w:sdtContent>
  </w:sdt>
  <w:p w:rsidR="003F204B" w:rsidRPr="009921FC" w:rsidRDefault="003F204B">
    <w:pPr>
      <w:pStyle w:val="Footer"/>
      <w:rPr>
        <w:rFonts w:ascii="Times New Roman" w:hAnsi="Times New Roman" w:cs="Times New Roman"/>
        <w:b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57" w:rsidRDefault="00CB76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5BB" w:rsidRDefault="00CF55BB" w:rsidP="00032F49">
      <w:pPr>
        <w:spacing w:line="240" w:lineRule="auto"/>
      </w:pPr>
      <w:r>
        <w:separator/>
      </w:r>
    </w:p>
  </w:footnote>
  <w:footnote w:type="continuationSeparator" w:id="1">
    <w:p w:rsidR="00CF55BB" w:rsidRDefault="00CF55BB" w:rsidP="00032F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57" w:rsidRDefault="00CB76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04B" w:rsidRPr="00582EB8" w:rsidRDefault="003F204B" w:rsidP="00582EB8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57" w:rsidRDefault="00CB76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C452A"/>
    <w:multiLevelType w:val="hybridMultilevel"/>
    <w:tmpl w:val="5658E642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E7309"/>
    <w:multiLevelType w:val="hybridMultilevel"/>
    <w:tmpl w:val="FFBA1A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6679D"/>
    <w:multiLevelType w:val="hybridMultilevel"/>
    <w:tmpl w:val="96FA9212"/>
    <w:lvl w:ilvl="0" w:tplc="050E29EC">
      <w:numFmt w:val="bullet"/>
      <w:lvlText w:val="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540"/>
        </w:tabs>
        <w:ind w:left="54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F782B"/>
    <w:rsid w:val="00032F49"/>
    <w:rsid w:val="0004268F"/>
    <w:rsid w:val="000C4AF2"/>
    <w:rsid w:val="000E676E"/>
    <w:rsid w:val="001630C9"/>
    <w:rsid w:val="00187EB4"/>
    <w:rsid w:val="001D3422"/>
    <w:rsid w:val="001F16FC"/>
    <w:rsid w:val="0020620C"/>
    <w:rsid w:val="00210656"/>
    <w:rsid w:val="00277135"/>
    <w:rsid w:val="0028135F"/>
    <w:rsid w:val="002C0516"/>
    <w:rsid w:val="002F318F"/>
    <w:rsid w:val="00336D3D"/>
    <w:rsid w:val="00345E8C"/>
    <w:rsid w:val="00350921"/>
    <w:rsid w:val="003771E5"/>
    <w:rsid w:val="003A31EE"/>
    <w:rsid w:val="003E04E1"/>
    <w:rsid w:val="003E1F8E"/>
    <w:rsid w:val="003E4AEC"/>
    <w:rsid w:val="003E5FFF"/>
    <w:rsid w:val="003F204B"/>
    <w:rsid w:val="004054A5"/>
    <w:rsid w:val="004157C0"/>
    <w:rsid w:val="004C111E"/>
    <w:rsid w:val="004D5A50"/>
    <w:rsid w:val="004F5E46"/>
    <w:rsid w:val="00523138"/>
    <w:rsid w:val="00535295"/>
    <w:rsid w:val="00541FA7"/>
    <w:rsid w:val="00543DFE"/>
    <w:rsid w:val="00571357"/>
    <w:rsid w:val="00580CE3"/>
    <w:rsid w:val="00582EB8"/>
    <w:rsid w:val="005A372A"/>
    <w:rsid w:val="005A6ECB"/>
    <w:rsid w:val="00625C9A"/>
    <w:rsid w:val="006443EC"/>
    <w:rsid w:val="00650A37"/>
    <w:rsid w:val="006875B6"/>
    <w:rsid w:val="006A15A5"/>
    <w:rsid w:val="006A550F"/>
    <w:rsid w:val="006B072F"/>
    <w:rsid w:val="006B706A"/>
    <w:rsid w:val="006C14C8"/>
    <w:rsid w:val="006C1DD4"/>
    <w:rsid w:val="006D0DAD"/>
    <w:rsid w:val="006E75B3"/>
    <w:rsid w:val="00702B71"/>
    <w:rsid w:val="00752201"/>
    <w:rsid w:val="00754E1A"/>
    <w:rsid w:val="00767F51"/>
    <w:rsid w:val="00771C76"/>
    <w:rsid w:val="00782C81"/>
    <w:rsid w:val="007B2147"/>
    <w:rsid w:val="00811FD8"/>
    <w:rsid w:val="00820C52"/>
    <w:rsid w:val="00821D99"/>
    <w:rsid w:val="0084382E"/>
    <w:rsid w:val="00845550"/>
    <w:rsid w:val="00854E55"/>
    <w:rsid w:val="008D0D57"/>
    <w:rsid w:val="008F560A"/>
    <w:rsid w:val="008F639F"/>
    <w:rsid w:val="00921BE9"/>
    <w:rsid w:val="00935825"/>
    <w:rsid w:val="0094447C"/>
    <w:rsid w:val="00953296"/>
    <w:rsid w:val="00975FAB"/>
    <w:rsid w:val="009921FC"/>
    <w:rsid w:val="00A145B6"/>
    <w:rsid w:val="00A63A87"/>
    <w:rsid w:val="00AB0467"/>
    <w:rsid w:val="00AB7D2B"/>
    <w:rsid w:val="00AD1505"/>
    <w:rsid w:val="00AF2F27"/>
    <w:rsid w:val="00B235ED"/>
    <w:rsid w:val="00B27070"/>
    <w:rsid w:val="00B33D9D"/>
    <w:rsid w:val="00B433B1"/>
    <w:rsid w:val="00B66360"/>
    <w:rsid w:val="00B67E39"/>
    <w:rsid w:val="00B83065"/>
    <w:rsid w:val="00B92AA4"/>
    <w:rsid w:val="00BA0784"/>
    <w:rsid w:val="00BA2EAF"/>
    <w:rsid w:val="00BA634C"/>
    <w:rsid w:val="00C02BEE"/>
    <w:rsid w:val="00C27968"/>
    <w:rsid w:val="00C3408A"/>
    <w:rsid w:val="00C3566E"/>
    <w:rsid w:val="00C4309D"/>
    <w:rsid w:val="00C44EDD"/>
    <w:rsid w:val="00C61DE4"/>
    <w:rsid w:val="00C93BCE"/>
    <w:rsid w:val="00CB7657"/>
    <w:rsid w:val="00CC01F1"/>
    <w:rsid w:val="00CF55BB"/>
    <w:rsid w:val="00D002A5"/>
    <w:rsid w:val="00D0336E"/>
    <w:rsid w:val="00D07A96"/>
    <w:rsid w:val="00D32DD9"/>
    <w:rsid w:val="00D4186A"/>
    <w:rsid w:val="00D472F2"/>
    <w:rsid w:val="00D53AD9"/>
    <w:rsid w:val="00D91FD6"/>
    <w:rsid w:val="00DA2C73"/>
    <w:rsid w:val="00DC6F89"/>
    <w:rsid w:val="00E75C83"/>
    <w:rsid w:val="00EB2A99"/>
    <w:rsid w:val="00EB4801"/>
    <w:rsid w:val="00ED1AC3"/>
    <w:rsid w:val="00EE2D16"/>
    <w:rsid w:val="00EF0EEF"/>
    <w:rsid w:val="00F03FBB"/>
    <w:rsid w:val="00F04567"/>
    <w:rsid w:val="00F2414E"/>
    <w:rsid w:val="00F502D8"/>
    <w:rsid w:val="00F767D3"/>
    <w:rsid w:val="00F92800"/>
    <w:rsid w:val="00FA0DE0"/>
    <w:rsid w:val="00FA6D5D"/>
    <w:rsid w:val="00FF1036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9" type="connector" idref="#_x0000_s1119"/>
        <o:r id="V:Rule10" type="connector" idref="#_x0000_s1120"/>
        <o:r id="V:Rule11" type="connector" idref="#_x0000_s1117"/>
        <o:r id="V:Rule12" type="connector" idref="#_x0000_s1080"/>
        <o:r id="V:Rule13" type="connector" idref="#_x0000_s1118"/>
        <o:r id="V:Rule14" type="connector" idref="#_x0000_s1077"/>
        <o:r id="V:Rule15" type="connector" idref="#_x0000_s1081"/>
        <o:r id="V:Rule16" type="connector" idref="#_x0000_s104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F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49"/>
  </w:style>
  <w:style w:type="paragraph" w:styleId="Footer">
    <w:name w:val="footer"/>
    <w:basedOn w:val="Normal"/>
    <w:link w:val="FooterChar"/>
    <w:uiPriority w:val="99"/>
    <w:unhideWhenUsed/>
    <w:rsid w:val="00032F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49"/>
  </w:style>
  <w:style w:type="paragraph" w:customStyle="1" w:styleId="Char">
    <w:name w:val="Char"/>
    <w:basedOn w:val="Normal"/>
    <w:semiHidden/>
    <w:rsid w:val="009921FC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55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550F"/>
    <w:rPr>
      <w:i/>
      <w:iCs/>
    </w:rPr>
  </w:style>
  <w:style w:type="character" w:customStyle="1" w:styleId="skimlinks-unlinked">
    <w:name w:val="skimlinks-unlinked"/>
    <w:basedOn w:val="DefaultParagraphFont"/>
    <w:rsid w:val="006443EC"/>
  </w:style>
  <w:style w:type="paragraph" w:styleId="BalloonText">
    <w:name w:val="Balloon Text"/>
    <w:basedOn w:val="Normal"/>
    <w:link w:val="BalloonTextChar"/>
    <w:uiPriority w:val="99"/>
    <w:semiHidden/>
    <w:unhideWhenUsed/>
    <w:rsid w:val="003A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2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0.png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6.bin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421</Words>
  <Characters>2402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2017-09-16T11:56:00Z</dcterms:created>
  <dcterms:modified xsi:type="dcterms:W3CDTF">2019-08-15T12:22:00Z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