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D3C95" w14:textId="7DE362B0" w:rsidR="00BC164A" w:rsidRPr="00270062" w:rsidRDefault="00BC164A" w:rsidP="00BC164A">
      <w:pPr>
        <w:spacing w:after="0" w:line="240" w:lineRule="auto"/>
        <w:jc w:val="center"/>
        <w:rPr>
          <w:rFonts w:eastAsia="Times New Roman"/>
          <w:b/>
          <w:szCs w:val="28"/>
        </w:rPr>
      </w:pPr>
      <w:r w:rsidRPr="00270062">
        <w:rPr>
          <w:rFonts w:eastAsia="Times New Roman"/>
          <w:b/>
          <w:szCs w:val="28"/>
        </w:rPr>
        <w:t>HƯỚNG DẪN CHẤM</w:t>
      </w:r>
      <w:r>
        <w:rPr>
          <w:rFonts w:eastAsia="Times New Roman"/>
          <w:b/>
          <w:szCs w:val="28"/>
        </w:rPr>
        <w:t xml:space="preserve"> </w:t>
      </w:r>
      <w:r w:rsidRPr="00270062">
        <w:rPr>
          <w:rFonts w:eastAsia="Times New Roman"/>
          <w:b/>
          <w:szCs w:val="28"/>
        </w:rPr>
        <w:t xml:space="preserve">ĐỀ KIỂM TRA </w:t>
      </w:r>
      <w:r>
        <w:rPr>
          <w:rFonts w:eastAsia="Times New Roman"/>
          <w:b/>
          <w:szCs w:val="28"/>
        </w:rPr>
        <w:t>CUỐI</w:t>
      </w:r>
      <w:r w:rsidRPr="00270062">
        <w:rPr>
          <w:rFonts w:eastAsia="Times New Roman"/>
          <w:b/>
          <w:szCs w:val="28"/>
        </w:rPr>
        <w:t xml:space="preserve"> HỌC KÌ I</w:t>
      </w:r>
      <w:r>
        <w:rPr>
          <w:rFonts w:eastAsia="Times New Roman"/>
          <w:b/>
          <w:szCs w:val="28"/>
        </w:rPr>
        <w:t>I</w:t>
      </w:r>
    </w:p>
    <w:p w14:paraId="43EEA2FF" w14:textId="22E16717" w:rsidR="00BC164A" w:rsidRPr="00BC164A" w:rsidRDefault="00BC164A" w:rsidP="00BC164A">
      <w:pPr>
        <w:spacing w:after="0" w:line="240" w:lineRule="auto"/>
        <w:jc w:val="center"/>
        <w:rPr>
          <w:rFonts w:eastAsia="Times New Roman" w:cs="Times New Roman"/>
          <w:b/>
          <w:kern w:val="0"/>
          <w:szCs w:val="28"/>
          <w14:ligatures w14:val="none"/>
        </w:rPr>
      </w:pPr>
      <w:r w:rsidRPr="00BC164A">
        <w:rPr>
          <w:rFonts w:eastAsia="Times New Roman" w:cs="Times New Roman"/>
          <w:b/>
          <w:kern w:val="0"/>
          <w:szCs w:val="28"/>
          <w14:ligatures w14:val="none"/>
        </w:rPr>
        <w:t xml:space="preserve">Môn: Khoa học tự nhiên - Lớp </w:t>
      </w:r>
      <w:r>
        <w:rPr>
          <w:rFonts w:eastAsia="Times New Roman" w:cs="Times New Roman"/>
          <w:b/>
          <w:kern w:val="0"/>
          <w:szCs w:val="28"/>
          <w14:ligatures w14:val="none"/>
        </w:rPr>
        <w:t>8</w:t>
      </w:r>
    </w:p>
    <w:p w14:paraId="34EFF4D1" w14:textId="77777777" w:rsidR="00BC164A" w:rsidRPr="00BC164A" w:rsidRDefault="00BC164A" w:rsidP="00BC164A">
      <w:pPr>
        <w:shd w:val="clear" w:color="auto" w:fill="FFFFFF"/>
        <w:spacing w:after="0" w:line="240" w:lineRule="auto"/>
        <w:jc w:val="center"/>
        <w:rPr>
          <w:rFonts w:eastAsia="Times New Roman" w:cs="Times New Roman"/>
          <w:b/>
          <w:bCs/>
          <w:kern w:val="0"/>
          <w:szCs w:val="28"/>
          <w14:ligatures w14:val="none"/>
        </w:rPr>
      </w:pPr>
    </w:p>
    <w:p w14:paraId="748FCA24" w14:textId="4A4402BD" w:rsidR="00BC164A" w:rsidRPr="006C1B51" w:rsidRDefault="006C1B51" w:rsidP="00BC164A">
      <w:pPr>
        <w:shd w:val="clear" w:color="auto" w:fill="FFFFFF"/>
        <w:spacing w:after="0" w:line="240" w:lineRule="auto"/>
        <w:rPr>
          <w:rFonts w:eastAsia="Times New Roman" w:cs="Times New Roman"/>
          <w:color w:val="222222"/>
          <w:szCs w:val="28"/>
        </w:rPr>
      </w:pPr>
      <w:bookmarkStart w:id="0" w:name="_Hlk114865052"/>
      <w:bookmarkStart w:id="1" w:name="_Hlk114864963"/>
      <w:r w:rsidRPr="00750565">
        <w:rPr>
          <w:rFonts w:eastAsia="Times New Roman" w:cs="Times New Roman"/>
          <w:b/>
          <w:bCs/>
          <w:color w:val="222222"/>
          <w:szCs w:val="28"/>
        </w:rPr>
        <w:t xml:space="preserve">I. PHẦN TRẮC NGHIỆM </w:t>
      </w:r>
      <w:r w:rsidR="00BC164A" w:rsidRPr="00BC164A">
        <w:rPr>
          <w:rFonts w:eastAsia="Times New Roman" w:cs="Times New Roman"/>
          <w:b/>
          <w:bCs/>
          <w:kern w:val="0"/>
          <w:szCs w:val="28"/>
          <w14:ligatures w14:val="none"/>
        </w:rPr>
        <w:t>(</w:t>
      </w:r>
      <w:r w:rsidR="00BC164A">
        <w:rPr>
          <w:rFonts w:eastAsia="Times New Roman" w:cs="Times New Roman"/>
          <w:b/>
          <w:bCs/>
          <w:kern w:val="0"/>
          <w:szCs w:val="28"/>
          <w14:ligatures w14:val="none"/>
        </w:rPr>
        <w:t>5</w:t>
      </w:r>
      <w:r w:rsidR="00BC164A" w:rsidRPr="00BC164A">
        <w:rPr>
          <w:rFonts w:eastAsia="Times New Roman" w:cs="Times New Roman"/>
          <w:b/>
          <w:bCs/>
          <w:kern w:val="0"/>
          <w:szCs w:val="28"/>
          <w14:ligatures w14:val="none"/>
        </w:rPr>
        <w:t xml:space="preserve">,0 điểm): </w:t>
      </w:r>
      <w:r w:rsidR="00BC164A" w:rsidRPr="00BC164A">
        <w:rPr>
          <w:rFonts w:eastAsia="Times New Roman" w:cs="Times New Roman"/>
          <w:bCs/>
          <w:kern w:val="0"/>
          <w:szCs w:val="28"/>
          <w14:ligatures w14:val="none"/>
        </w:rPr>
        <w:t>Mỗi câu chọn đáp án đúng được 0,25 điểm.</w:t>
      </w:r>
    </w:p>
    <w:p w14:paraId="7C5058BE" w14:textId="77777777" w:rsidR="00BC164A" w:rsidRPr="00BC164A" w:rsidRDefault="00BC164A" w:rsidP="00BC164A">
      <w:pPr>
        <w:shd w:val="clear" w:color="auto" w:fill="FFFFFF"/>
        <w:spacing w:after="0" w:line="240" w:lineRule="auto"/>
        <w:rPr>
          <w:rFonts w:eastAsia="Times New Roman" w:cs="Times New Roman"/>
          <w:bCs/>
          <w:kern w:val="0"/>
          <w:szCs w:val="28"/>
          <w14:ligatures w14:val="none"/>
        </w:rPr>
      </w:pPr>
    </w:p>
    <w:tbl>
      <w:tblPr>
        <w:tblW w:w="140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74"/>
        <w:gridCol w:w="647"/>
        <w:gridCol w:w="648"/>
        <w:gridCol w:w="648"/>
        <w:gridCol w:w="648"/>
        <w:gridCol w:w="647"/>
        <w:gridCol w:w="648"/>
        <w:gridCol w:w="648"/>
        <w:gridCol w:w="648"/>
        <w:gridCol w:w="647"/>
        <w:gridCol w:w="648"/>
        <w:gridCol w:w="648"/>
        <w:gridCol w:w="648"/>
        <w:gridCol w:w="647"/>
        <w:gridCol w:w="648"/>
        <w:gridCol w:w="648"/>
        <w:gridCol w:w="648"/>
        <w:gridCol w:w="647"/>
        <w:gridCol w:w="648"/>
        <w:gridCol w:w="648"/>
        <w:gridCol w:w="648"/>
      </w:tblGrid>
      <w:tr w:rsidR="00BC164A" w:rsidRPr="00BC164A" w14:paraId="2F90F190" w14:textId="77777777" w:rsidTr="00BC164A">
        <w:trPr>
          <w:jc w:val="center"/>
        </w:trPr>
        <w:tc>
          <w:tcPr>
            <w:tcW w:w="1074" w:type="dxa"/>
            <w:shd w:val="clear" w:color="auto" w:fill="auto"/>
          </w:tcPr>
          <w:p w14:paraId="4B4ACD93" w14:textId="77777777" w:rsidR="00BC164A" w:rsidRPr="00BC164A" w:rsidRDefault="00BC164A" w:rsidP="00BC164A">
            <w:pPr>
              <w:spacing w:after="0" w:line="240" w:lineRule="auto"/>
              <w:jc w:val="center"/>
              <w:rPr>
                <w:rFonts w:eastAsia="Times New Roman" w:cs="Times New Roman"/>
                <w:b/>
                <w:bCs/>
                <w:kern w:val="0"/>
                <w:szCs w:val="28"/>
                <w14:ligatures w14:val="none"/>
              </w:rPr>
            </w:pPr>
            <w:r w:rsidRPr="00BC164A">
              <w:rPr>
                <w:rFonts w:eastAsia="Times New Roman" w:cs="Times New Roman"/>
                <w:b/>
                <w:bCs/>
                <w:kern w:val="0"/>
                <w:szCs w:val="28"/>
                <w14:ligatures w14:val="none"/>
              </w:rPr>
              <w:t>Câu</w:t>
            </w:r>
          </w:p>
        </w:tc>
        <w:tc>
          <w:tcPr>
            <w:tcW w:w="647" w:type="dxa"/>
            <w:shd w:val="clear" w:color="auto" w:fill="auto"/>
          </w:tcPr>
          <w:p w14:paraId="0FBD5C0B" w14:textId="77777777" w:rsidR="00BC164A" w:rsidRPr="00BC164A" w:rsidRDefault="00BC164A" w:rsidP="00BC164A">
            <w:pPr>
              <w:spacing w:after="0" w:line="240" w:lineRule="auto"/>
              <w:jc w:val="center"/>
              <w:rPr>
                <w:rFonts w:eastAsia="Times New Roman" w:cs="Times New Roman"/>
                <w:b/>
                <w:bCs/>
                <w:kern w:val="0"/>
                <w:szCs w:val="28"/>
                <w14:ligatures w14:val="none"/>
              </w:rPr>
            </w:pPr>
            <w:r w:rsidRPr="00BC164A">
              <w:rPr>
                <w:rFonts w:eastAsia="Times New Roman" w:cs="Times New Roman"/>
                <w:b/>
                <w:bCs/>
                <w:kern w:val="0"/>
                <w:szCs w:val="28"/>
                <w14:ligatures w14:val="none"/>
              </w:rPr>
              <w:t>1</w:t>
            </w:r>
          </w:p>
        </w:tc>
        <w:tc>
          <w:tcPr>
            <w:tcW w:w="648" w:type="dxa"/>
            <w:shd w:val="clear" w:color="auto" w:fill="auto"/>
          </w:tcPr>
          <w:p w14:paraId="6E80CB17" w14:textId="77777777" w:rsidR="00BC164A" w:rsidRPr="00BC164A" w:rsidRDefault="00BC164A" w:rsidP="00BC164A">
            <w:pPr>
              <w:spacing w:after="0" w:line="240" w:lineRule="auto"/>
              <w:jc w:val="center"/>
              <w:rPr>
                <w:rFonts w:eastAsia="Times New Roman" w:cs="Times New Roman"/>
                <w:b/>
                <w:bCs/>
                <w:kern w:val="0"/>
                <w:szCs w:val="28"/>
                <w14:ligatures w14:val="none"/>
              </w:rPr>
            </w:pPr>
            <w:r w:rsidRPr="00BC164A">
              <w:rPr>
                <w:rFonts w:eastAsia="Times New Roman" w:cs="Times New Roman"/>
                <w:b/>
                <w:bCs/>
                <w:kern w:val="0"/>
                <w:szCs w:val="28"/>
                <w14:ligatures w14:val="none"/>
              </w:rPr>
              <w:t>2</w:t>
            </w:r>
          </w:p>
        </w:tc>
        <w:tc>
          <w:tcPr>
            <w:tcW w:w="648" w:type="dxa"/>
            <w:shd w:val="clear" w:color="auto" w:fill="auto"/>
          </w:tcPr>
          <w:p w14:paraId="5DFC1AEE" w14:textId="77777777" w:rsidR="00BC164A" w:rsidRPr="00BC164A" w:rsidRDefault="00BC164A" w:rsidP="00BC164A">
            <w:pPr>
              <w:spacing w:after="0" w:line="240" w:lineRule="auto"/>
              <w:jc w:val="center"/>
              <w:rPr>
                <w:rFonts w:eastAsia="Times New Roman" w:cs="Times New Roman"/>
                <w:b/>
                <w:bCs/>
                <w:kern w:val="0"/>
                <w:szCs w:val="28"/>
                <w14:ligatures w14:val="none"/>
              </w:rPr>
            </w:pPr>
            <w:r w:rsidRPr="00BC164A">
              <w:rPr>
                <w:rFonts w:eastAsia="Times New Roman" w:cs="Times New Roman"/>
                <w:b/>
                <w:bCs/>
                <w:kern w:val="0"/>
                <w:szCs w:val="28"/>
                <w14:ligatures w14:val="none"/>
              </w:rPr>
              <w:t>3</w:t>
            </w:r>
          </w:p>
        </w:tc>
        <w:tc>
          <w:tcPr>
            <w:tcW w:w="648" w:type="dxa"/>
            <w:shd w:val="clear" w:color="auto" w:fill="auto"/>
          </w:tcPr>
          <w:p w14:paraId="2BA1F3C1" w14:textId="77777777" w:rsidR="00BC164A" w:rsidRPr="00BC164A" w:rsidRDefault="00BC164A" w:rsidP="00BC164A">
            <w:pPr>
              <w:spacing w:after="0" w:line="240" w:lineRule="auto"/>
              <w:jc w:val="center"/>
              <w:rPr>
                <w:rFonts w:eastAsia="Times New Roman" w:cs="Times New Roman"/>
                <w:b/>
                <w:bCs/>
                <w:kern w:val="0"/>
                <w:szCs w:val="28"/>
                <w14:ligatures w14:val="none"/>
              </w:rPr>
            </w:pPr>
            <w:r w:rsidRPr="00BC164A">
              <w:rPr>
                <w:rFonts w:eastAsia="Times New Roman" w:cs="Times New Roman"/>
                <w:b/>
                <w:bCs/>
                <w:kern w:val="0"/>
                <w:szCs w:val="28"/>
                <w14:ligatures w14:val="none"/>
              </w:rPr>
              <w:t>4</w:t>
            </w:r>
          </w:p>
        </w:tc>
        <w:tc>
          <w:tcPr>
            <w:tcW w:w="647" w:type="dxa"/>
            <w:shd w:val="clear" w:color="auto" w:fill="auto"/>
          </w:tcPr>
          <w:p w14:paraId="7F10FE0A" w14:textId="77777777" w:rsidR="00BC164A" w:rsidRPr="00BC164A" w:rsidRDefault="00BC164A" w:rsidP="00BC164A">
            <w:pPr>
              <w:spacing w:after="0" w:line="240" w:lineRule="auto"/>
              <w:jc w:val="center"/>
              <w:rPr>
                <w:rFonts w:eastAsia="Times New Roman" w:cs="Times New Roman"/>
                <w:b/>
                <w:bCs/>
                <w:kern w:val="0"/>
                <w:szCs w:val="28"/>
                <w14:ligatures w14:val="none"/>
              </w:rPr>
            </w:pPr>
            <w:r w:rsidRPr="00BC164A">
              <w:rPr>
                <w:rFonts w:eastAsia="Times New Roman" w:cs="Times New Roman"/>
                <w:b/>
                <w:bCs/>
                <w:kern w:val="0"/>
                <w:szCs w:val="28"/>
                <w14:ligatures w14:val="none"/>
              </w:rPr>
              <w:t>5</w:t>
            </w:r>
          </w:p>
        </w:tc>
        <w:tc>
          <w:tcPr>
            <w:tcW w:w="648" w:type="dxa"/>
            <w:shd w:val="clear" w:color="auto" w:fill="auto"/>
          </w:tcPr>
          <w:p w14:paraId="49EEB80C" w14:textId="77777777" w:rsidR="00BC164A" w:rsidRPr="00BC164A" w:rsidRDefault="00BC164A" w:rsidP="00BC164A">
            <w:pPr>
              <w:spacing w:after="0" w:line="240" w:lineRule="auto"/>
              <w:jc w:val="center"/>
              <w:rPr>
                <w:rFonts w:eastAsia="Times New Roman" w:cs="Times New Roman"/>
                <w:b/>
                <w:bCs/>
                <w:kern w:val="0"/>
                <w:szCs w:val="28"/>
                <w14:ligatures w14:val="none"/>
              </w:rPr>
            </w:pPr>
            <w:r w:rsidRPr="00BC164A">
              <w:rPr>
                <w:rFonts w:eastAsia="Times New Roman" w:cs="Times New Roman"/>
                <w:b/>
                <w:bCs/>
                <w:kern w:val="0"/>
                <w:szCs w:val="28"/>
                <w14:ligatures w14:val="none"/>
              </w:rPr>
              <w:t>6</w:t>
            </w:r>
          </w:p>
        </w:tc>
        <w:tc>
          <w:tcPr>
            <w:tcW w:w="648" w:type="dxa"/>
            <w:shd w:val="clear" w:color="auto" w:fill="auto"/>
          </w:tcPr>
          <w:p w14:paraId="66178C48" w14:textId="77777777" w:rsidR="00BC164A" w:rsidRPr="00BC164A" w:rsidRDefault="00BC164A" w:rsidP="00BC164A">
            <w:pPr>
              <w:spacing w:after="0" w:line="240" w:lineRule="auto"/>
              <w:jc w:val="center"/>
              <w:rPr>
                <w:rFonts w:eastAsia="Times New Roman" w:cs="Times New Roman"/>
                <w:b/>
                <w:bCs/>
                <w:kern w:val="0"/>
                <w:szCs w:val="28"/>
                <w14:ligatures w14:val="none"/>
              </w:rPr>
            </w:pPr>
            <w:r w:rsidRPr="00BC164A">
              <w:rPr>
                <w:rFonts w:eastAsia="Times New Roman" w:cs="Times New Roman"/>
                <w:b/>
                <w:bCs/>
                <w:kern w:val="0"/>
                <w:szCs w:val="28"/>
                <w14:ligatures w14:val="none"/>
              </w:rPr>
              <w:t>7</w:t>
            </w:r>
          </w:p>
        </w:tc>
        <w:tc>
          <w:tcPr>
            <w:tcW w:w="648" w:type="dxa"/>
            <w:shd w:val="clear" w:color="auto" w:fill="auto"/>
          </w:tcPr>
          <w:p w14:paraId="306DA3E3" w14:textId="77777777" w:rsidR="00BC164A" w:rsidRPr="00BC164A" w:rsidRDefault="00BC164A" w:rsidP="00BC164A">
            <w:pPr>
              <w:spacing w:after="0" w:line="240" w:lineRule="auto"/>
              <w:jc w:val="center"/>
              <w:rPr>
                <w:rFonts w:eastAsia="Times New Roman" w:cs="Times New Roman"/>
                <w:b/>
                <w:bCs/>
                <w:kern w:val="0"/>
                <w:szCs w:val="28"/>
                <w14:ligatures w14:val="none"/>
              </w:rPr>
            </w:pPr>
            <w:r w:rsidRPr="00BC164A">
              <w:rPr>
                <w:rFonts w:eastAsia="Times New Roman" w:cs="Times New Roman"/>
                <w:b/>
                <w:bCs/>
                <w:kern w:val="0"/>
                <w:szCs w:val="28"/>
                <w14:ligatures w14:val="none"/>
              </w:rPr>
              <w:t>8</w:t>
            </w:r>
          </w:p>
        </w:tc>
        <w:tc>
          <w:tcPr>
            <w:tcW w:w="647" w:type="dxa"/>
            <w:shd w:val="clear" w:color="auto" w:fill="auto"/>
          </w:tcPr>
          <w:p w14:paraId="79350D5C" w14:textId="77777777" w:rsidR="00BC164A" w:rsidRPr="00BC164A" w:rsidRDefault="00BC164A" w:rsidP="00BC164A">
            <w:pPr>
              <w:spacing w:after="0" w:line="240" w:lineRule="auto"/>
              <w:jc w:val="center"/>
              <w:rPr>
                <w:rFonts w:eastAsia="Times New Roman" w:cs="Times New Roman"/>
                <w:b/>
                <w:bCs/>
                <w:kern w:val="0"/>
                <w:szCs w:val="28"/>
                <w14:ligatures w14:val="none"/>
              </w:rPr>
            </w:pPr>
            <w:r w:rsidRPr="00BC164A">
              <w:rPr>
                <w:rFonts w:eastAsia="Times New Roman" w:cs="Times New Roman"/>
                <w:b/>
                <w:bCs/>
                <w:kern w:val="0"/>
                <w:szCs w:val="28"/>
                <w14:ligatures w14:val="none"/>
              </w:rPr>
              <w:t>9</w:t>
            </w:r>
          </w:p>
        </w:tc>
        <w:tc>
          <w:tcPr>
            <w:tcW w:w="648" w:type="dxa"/>
            <w:shd w:val="clear" w:color="auto" w:fill="auto"/>
          </w:tcPr>
          <w:p w14:paraId="034E70B8" w14:textId="77777777" w:rsidR="00BC164A" w:rsidRPr="00BC164A" w:rsidRDefault="00BC164A" w:rsidP="00BC164A">
            <w:pPr>
              <w:spacing w:after="0" w:line="240" w:lineRule="auto"/>
              <w:jc w:val="center"/>
              <w:rPr>
                <w:rFonts w:eastAsia="Times New Roman" w:cs="Times New Roman"/>
                <w:b/>
                <w:bCs/>
                <w:kern w:val="0"/>
                <w:szCs w:val="28"/>
                <w14:ligatures w14:val="none"/>
              </w:rPr>
            </w:pPr>
            <w:r w:rsidRPr="00BC164A">
              <w:rPr>
                <w:rFonts w:eastAsia="Times New Roman" w:cs="Times New Roman"/>
                <w:b/>
                <w:bCs/>
                <w:kern w:val="0"/>
                <w:szCs w:val="28"/>
                <w14:ligatures w14:val="none"/>
              </w:rPr>
              <w:t>10</w:t>
            </w:r>
          </w:p>
        </w:tc>
        <w:tc>
          <w:tcPr>
            <w:tcW w:w="648" w:type="dxa"/>
            <w:shd w:val="clear" w:color="auto" w:fill="auto"/>
          </w:tcPr>
          <w:p w14:paraId="734704B4" w14:textId="77777777" w:rsidR="00BC164A" w:rsidRPr="00BC164A" w:rsidRDefault="00BC164A" w:rsidP="00BC164A">
            <w:pPr>
              <w:spacing w:after="0" w:line="240" w:lineRule="auto"/>
              <w:jc w:val="center"/>
              <w:rPr>
                <w:rFonts w:eastAsia="Times New Roman" w:cs="Times New Roman"/>
                <w:b/>
                <w:bCs/>
                <w:kern w:val="0"/>
                <w:szCs w:val="28"/>
                <w14:ligatures w14:val="none"/>
              </w:rPr>
            </w:pPr>
            <w:r w:rsidRPr="00BC164A">
              <w:rPr>
                <w:rFonts w:eastAsia="Times New Roman" w:cs="Times New Roman"/>
                <w:b/>
                <w:bCs/>
                <w:kern w:val="0"/>
                <w:szCs w:val="28"/>
                <w14:ligatures w14:val="none"/>
              </w:rPr>
              <w:t>11</w:t>
            </w:r>
          </w:p>
        </w:tc>
        <w:tc>
          <w:tcPr>
            <w:tcW w:w="648" w:type="dxa"/>
          </w:tcPr>
          <w:p w14:paraId="61D8F31F" w14:textId="053CB51C" w:rsidR="00BC164A" w:rsidRPr="00BC164A" w:rsidRDefault="00BC164A" w:rsidP="00BC164A">
            <w:pPr>
              <w:spacing w:after="0" w:line="240" w:lineRule="auto"/>
              <w:jc w:val="center"/>
              <w:rPr>
                <w:rFonts w:eastAsia="Times New Roman" w:cs="Times New Roman"/>
                <w:b/>
                <w:bCs/>
                <w:kern w:val="0"/>
                <w:szCs w:val="28"/>
                <w14:ligatures w14:val="none"/>
              </w:rPr>
            </w:pPr>
            <w:r w:rsidRPr="00BC164A">
              <w:rPr>
                <w:rFonts w:eastAsia="Times New Roman" w:cs="Times New Roman"/>
                <w:b/>
                <w:bCs/>
                <w:kern w:val="0"/>
                <w:szCs w:val="28"/>
                <w14:ligatures w14:val="none"/>
              </w:rPr>
              <w:t>12</w:t>
            </w:r>
          </w:p>
        </w:tc>
        <w:tc>
          <w:tcPr>
            <w:tcW w:w="647" w:type="dxa"/>
          </w:tcPr>
          <w:p w14:paraId="5AF3D4DC" w14:textId="04FCB483" w:rsidR="00BC164A" w:rsidRPr="00BC164A" w:rsidRDefault="00BC164A" w:rsidP="00BC164A">
            <w:pPr>
              <w:spacing w:after="0" w:line="240" w:lineRule="auto"/>
              <w:jc w:val="center"/>
              <w:rPr>
                <w:rFonts w:eastAsia="Times New Roman" w:cs="Times New Roman"/>
                <w:b/>
                <w:bCs/>
                <w:kern w:val="0"/>
                <w:szCs w:val="28"/>
                <w14:ligatures w14:val="none"/>
              </w:rPr>
            </w:pPr>
            <w:r w:rsidRPr="00BC164A">
              <w:rPr>
                <w:rFonts w:eastAsia="Times New Roman" w:cs="Times New Roman"/>
                <w:b/>
                <w:bCs/>
                <w:kern w:val="0"/>
                <w:szCs w:val="28"/>
                <w14:ligatures w14:val="none"/>
              </w:rPr>
              <w:t>13</w:t>
            </w:r>
          </w:p>
        </w:tc>
        <w:tc>
          <w:tcPr>
            <w:tcW w:w="648" w:type="dxa"/>
          </w:tcPr>
          <w:p w14:paraId="5739EBA4" w14:textId="6DA5C80C" w:rsidR="00BC164A" w:rsidRPr="00BC164A" w:rsidRDefault="00BC164A" w:rsidP="00BC164A">
            <w:pPr>
              <w:spacing w:after="0" w:line="240" w:lineRule="auto"/>
              <w:jc w:val="center"/>
              <w:rPr>
                <w:rFonts w:eastAsia="Times New Roman" w:cs="Times New Roman"/>
                <w:b/>
                <w:bCs/>
                <w:kern w:val="0"/>
                <w:szCs w:val="28"/>
                <w14:ligatures w14:val="none"/>
              </w:rPr>
            </w:pPr>
            <w:r w:rsidRPr="00BC164A">
              <w:rPr>
                <w:rFonts w:eastAsia="Times New Roman" w:cs="Times New Roman"/>
                <w:b/>
                <w:bCs/>
                <w:kern w:val="0"/>
                <w:szCs w:val="28"/>
                <w14:ligatures w14:val="none"/>
              </w:rPr>
              <w:t>14</w:t>
            </w:r>
          </w:p>
        </w:tc>
        <w:tc>
          <w:tcPr>
            <w:tcW w:w="648" w:type="dxa"/>
          </w:tcPr>
          <w:p w14:paraId="6411C5BF" w14:textId="0BF878FC" w:rsidR="00BC164A" w:rsidRPr="00BC164A" w:rsidRDefault="00BC164A" w:rsidP="00BC164A">
            <w:pPr>
              <w:spacing w:after="0" w:line="240" w:lineRule="auto"/>
              <w:jc w:val="center"/>
              <w:rPr>
                <w:rFonts w:eastAsia="Times New Roman" w:cs="Times New Roman"/>
                <w:b/>
                <w:bCs/>
                <w:kern w:val="0"/>
                <w:szCs w:val="28"/>
                <w14:ligatures w14:val="none"/>
              </w:rPr>
            </w:pPr>
            <w:r w:rsidRPr="00BC164A">
              <w:rPr>
                <w:rFonts w:eastAsia="Times New Roman" w:cs="Times New Roman"/>
                <w:b/>
                <w:bCs/>
                <w:kern w:val="0"/>
                <w:szCs w:val="28"/>
                <w14:ligatures w14:val="none"/>
              </w:rPr>
              <w:t>15</w:t>
            </w:r>
          </w:p>
        </w:tc>
        <w:tc>
          <w:tcPr>
            <w:tcW w:w="648" w:type="dxa"/>
          </w:tcPr>
          <w:p w14:paraId="18DC220E" w14:textId="56462281" w:rsidR="00BC164A" w:rsidRPr="00BC164A" w:rsidRDefault="00BC164A" w:rsidP="00BC164A">
            <w:pPr>
              <w:spacing w:after="0" w:line="240" w:lineRule="auto"/>
              <w:jc w:val="center"/>
              <w:rPr>
                <w:rFonts w:eastAsia="Times New Roman" w:cs="Times New Roman"/>
                <w:b/>
                <w:bCs/>
                <w:kern w:val="0"/>
                <w:szCs w:val="28"/>
                <w14:ligatures w14:val="none"/>
              </w:rPr>
            </w:pPr>
            <w:r w:rsidRPr="00BC164A">
              <w:rPr>
                <w:rFonts w:eastAsia="Times New Roman" w:cs="Times New Roman"/>
                <w:b/>
                <w:bCs/>
                <w:kern w:val="0"/>
                <w:szCs w:val="28"/>
                <w14:ligatures w14:val="none"/>
              </w:rPr>
              <w:t>16</w:t>
            </w:r>
          </w:p>
        </w:tc>
        <w:tc>
          <w:tcPr>
            <w:tcW w:w="647" w:type="dxa"/>
            <w:shd w:val="clear" w:color="auto" w:fill="auto"/>
          </w:tcPr>
          <w:p w14:paraId="068C60A3" w14:textId="1EEB5229" w:rsidR="00BC164A" w:rsidRPr="00BC164A" w:rsidRDefault="00BC164A" w:rsidP="00BC164A">
            <w:pPr>
              <w:spacing w:after="0" w:line="240" w:lineRule="auto"/>
              <w:jc w:val="center"/>
              <w:rPr>
                <w:rFonts w:eastAsia="Times New Roman" w:cs="Times New Roman"/>
                <w:b/>
                <w:bCs/>
                <w:kern w:val="0"/>
                <w:szCs w:val="28"/>
                <w14:ligatures w14:val="none"/>
              </w:rPr>
            </w:pPr>
            <w:r w:rsidRPr="00BC164A">
              <w:rPr>
                <w:rFonts w:eastAsia="Times New Roman" w:cs="Times New Roman"/>
                <w:b/>
                <w:bCs/>
                <w:kern w:val="0"/>
                <w:szCs w:val="28"/>
                <w14:ligatures w14:val="none"/>
              </w:rPr>
              <w:t>1</w:t>
            </w:r>
            <w:r>
              <w:rPr>
                <w:rFonts w:eastAsia="Times New Roman" w:cs="Times New Roman"/>
                <w:b/>
                <w:bCs/>
                <w:kern w:val="0"/>
                <w:szCs w:val="28"/>
                <w14:ligatures w14:val="none"/>
              </w:rPr>
              <w:t>7</w:t>
            </w:r>
          </w:p>
        </w:tc>
        <w:tc>
          <w:tcPr>
            <w:tcW w:w="648" w:type="dxa"/>
            <w:shd w:val="clear" w:color="auto" w:fill="auto"/>
          </w:tcPr>
          <w:p w14:paraId="5263FF57" w14:textId="6EACB888" w:rsidR="00BC164A" w:rsidRPr="00BC164A" w:rsidRDefault="00BC164A" w:rsidP="00BC164A">
            <w:pPr>
              <w:spacing w:after="0" w:line="240" w:lineRule="auto"/>
              <w:jc w:val="center"/>
              <w:rPr>
                <w:rFonts w:eastAsia="Times New Roman" w:cs="Times New Roman"/>
                <w:b/>
                <w:bCs/>
                <w:kern w:val="0"/>
                <w:szCs w:val="28"/>
                <w14:ligatures w14:val="none"/>
              </w:rPr>
            </w:pPr>
            <w:r w:rsidRPr="00BC164A">
              <w:rPr>
                <w:rFonts w:eastAsia="Times New Roman" w:cs="Times New Roman"/>
                <w:b/>
                <w:bCs/>
                <w:kern w:val="0"/>
                <w:szCs w:val="28"/>
                <w14:ligatures w14:val="none"/>
              </w:rPr>
              <w:t>1</w:t>
            </w:r>
            <w:r>
              <w:rPr>
                <w:rFonts w:eastAsia="Times New Roman" w:cs="Times New Roman"/>
                <w:b/>
                <w:bCs/>
                <w:kern w:val="0"/>
                <w:szCs w:val="28"/>
                <w14:ligatures w14:val="none"/>
              </w:rPr>
              <w:t>8</w:t>
            </w:r>
          </w:p>
        </w:tc>
        <w:tc>
          <w:tcPr>
            <w:tcW w:w="648" w:type="dxa"/>
            <w:shd w:val="clear" w:color="auto" w:fill="auto"/>
          </w:tcPr>
          <w:p w14:paraId="61479A4C" w14:textId="1C108825" w:rsidR="00BC164A" w:rsidRPr="00BC164A" w:rsidRDefault="00BC164A" w:rsidP="00BC164A">
            <w:pPr>
              <w:spacing w:after="0" w:line="240" w:lineRule="auto"/>
              <w:jc w:val="center"/>
              <w:rPr>
                <w:rFonts w:eastAsia="Times New Roman" w:cs="Times New Roman"/>
                <w:b/>
                <w:bCs/>
                <w:kern w:val="0"/>
                <w:szCs w:val="28"/>
                <w14:ligatures w14:val="none"/>
              </w:rPr>
            </w:pPr>
            <w:r w:rsidRPr="00BC164A">
              <w:rPr>
                <w:rFonts w:eastAsia="Times New Roman" w:cs="Times New Roman"/>
                <w:b/>
                <w:bCs/>
                <w:kern w:val="0"/>
                <w:szCs w:val="28"/>
                <w14:ligatures w14:val="none"/>
              </w:rPr>
              <w:t>1</w:t>
            </w:r>
            <w:r>
              <w:rPr>
                <w:rFonts w:eastAsia="Times New Roman" w:cs="Times New Roman"/>
                <w:b/>
                <w:bCs/>
                <w:kern w:val="0"/>
                <w:szCs w:val="28"/>
                <w14:ligatures w14:val="none"/>
              </w:rPr>
              <w:t>9</w:t>
            </w:r>
          </w:p>
        </w:tc>
        <w:tc>
          <w:tcPr>
            <w:tcW w:w="648" w:type="dxa"/>
            <w:shd w:val="clear" w:color="auto" w:fill="auto"/>
          </w:tcPr>
          <w:p w14:paraId="12F752D1" w14:textId="071BF083" w:rsidR="00BC164A" w:rsidRPr="00BC164A" w:rsidRDefault="00BC164A" w:rsidP="00BC164A">
            <w:pPr>
              <w:spacing w:after="0" w:line="240" w:lineRule="auto"/>
              <w:jc w:val="both"/>
              <w:rPr>
                <w:rFonts w:eastAsia="Times New Roman" w:cs="Times New Roman"/>
                <w:b/>
                <w:bCs/>
                <w:kern w:val="0"/>
                <w:szCs w:val="28"/>
                <w14:ligatures w14:val="none"/>
              </w:rPr>
            </w:pPr>
            <w:r>
              <w:rPr>
                <w:rFonts w:eastAsia="Times New Roman" w:cs="Times New Roman"/>
                <w:b/>
                <w:bCs/>
                <w:kern w:val="0"/>
                <w:szCs w:val="28"/>
                <w14:ligatures w14:val="none"/>
              </w:rPr>
              <w:t>20</w:t>
            </w:r>
          </w:p>
        </w:tc>
      </w:tr>
      <w:tr w:rsidR="00BC164A" w:rsidRPr="00BC164A" w14:paraId="3CDFDDA2" w14:textId="77777777" w:rsidTr="00BC164A">
        <w:trPr>
          <w:jc w:val="center"/>
        </w:trPr>
        <w:tc>
          <w:tcPr>
            <w:tcW w:w="1074" w:type="dxa"/>
            <w:shd w:val="clear" w:color="auto" w:fill="auto"/>
          </w:tcPr>
          <w:p w14:paraId="668FE08D" w14:textId="26DEDE87" w:rsidR="00BC164A" w:rsidRPr="00BC164A" w:rsidRDefault="00BC164A" w:rsidP="00BC164A">
            <w:pPr>
              <w:spacing w:after="0" w:line="240" w:lineRule="auto"/>
              <w:jc w:val="center"/>
              <w:rPr>
                <w:rFonts w:eastAsia="Times New Roman" w:cs="Times New Roman"/>
                <w:kern w:val="0"/>
                <w:szCs w:val="28"/>
                <w14:ligatures w14:val="none"/>
              </w:rPr>
            </w:pPr>
            <w:r>
              <w:rPr>
                <w:rFonts w:eastAsia="Times New Roman" w:cs="Times New Roman"/>
                <w:kern w:val="0"/>
                <w:szCs w:val="28"/>
                <w14:ligatures w14:val="none"/>
              </w:rPr>
              <w:t>Đáp án</w:t>
            </w:r>
          </w:p>
        </w:tc>
        <w:tc>
          <w:tcPr>
            <w:tcW w:w="647" w:type="dxa"/>
            <w:shd w:val="clear" w:color="auto" w:fill="auto"/>
          </w:tcPr>
          <w:p w14:paraId="38A666C0" w14:textId="0D1A4FB6" w:rsidR="00BC164A" w:rsidRPr="00BC164A" w:rsidRDefault="00BC164A" w:rsidP="00BC164A">
            <w:pPr>
              <w:spacing w:after="0" w:line="240" w:lineRule="auto"/>
              <w:jc w:val="center"/>
              <w:rPr>
                <w:rFonts w:eastAsia="Times New Roman" w:cs="Times New Roman"/>
                <w:kern w:val="0"/>
                <w:szCs w:val="28"/>
                <w14:ligatures w14:val="none"/>
              </w:rPr>
            </w:pPr>
            <w:r>
              <w:rPr>
                <w:rFonts w:eastAsia="Times New Roman" w:cs="Times New Roman"/>
                <w:kern w:val="0"/>
                <w:szCs w:val="28"/>
                <w14:ligatures w14:val="none"/>
              </w:rPr>
              <w:t>B</w:t>
            </w:r>
          </w:p>
        </w:tc>
        <w:tc>
          <w:tcPr>
            <w:tcW w:w="648" w:type="dxa"/>
            <w:shd w:val="clear" w:color="auto" w:fill="auto"/>
          </w:tcPr>
          <w:p w14:paraId="62C0B24F" w14:textId="4570BBBA" w:rsidR="00BC164A" w:rsidRPr="00BC164A" w:rsidRDefault="00BC164A" w:rsidP="00BC164A">
            <w:pPr>
              <w:spacing w:after="0" w:line="240" w:lineRule="auto"/>
              <w:jc w:val="center"/>
              <w:rPr>
                <w:rFonts w:eastAsia="Times New Roman" w:cs="Times New Roman"/>
                <w:kern w:val="0"/>
                <w:szCs w:val="28"/>
                <w14:ligatures w14:val="none"/>
              </w:rPr>
            </w:pPr>
            <w:r>
              <w:rPr>
                <w:rFonts w:eastAsia="Times New Roman" w:cs="Times New Roman"/>
                <w:kern w:val="0"/>
                <w:szCs w:val="28"/>
                <w14:ligatures w14:val="none"/>
              </w:rPr>
              <w:t>D</w:t>
            </w:r>
          </w:p>
        </w:tc>
        <w:tc>
          <w:tcPr>
            <w:tcW w:w="648" w:type="dxa"/>
            <w:shd w:val="clear" w:color="auto" w:fill="auto"/>
          </w:tcPr>
          <w:p w14:paraId="15856362" w14:textId="487441A3" w:rsidR="00BC164A" w:rsidRPr="00BC164A" w:rsidRDefault="00647363" w:rsidP="00BC164A">
            <w:pPr>
              <w:spacing w:after="0" w:line="240" w:lineRule="auto"/>
              <w:jc w:val="center"/>
              <w:rPr>
                <w:rFonts w:eastAsia="Times New Roman" w:cs="Times New Roman"/>
                <w:kern w:val="0"/>
                <w:szCs w:val="28"/>
                <w14:ligatures w14:val="none"/>
              </w:rPr>
            </w:pPr>
            <w:r>
              <w:rPr>
                <w:rFonts w:eastAsia="Times New Roman" w:cs="Times New Roman"/>
                <w:kern w:val="0"/>
                <w:szCs w:val="28"/>
                <w14:ligatures w14:val="none"/>
              </w:rPr>
              <w:t>B</w:t>
            </w:r>
          </w:p>
        </w:tc>
        <w:tc>
          <w:tcPr>
            <w:tcW w:w="648" w:type="dxa"/>
            <w:shd w:val="clear" w:color="auto" w:fill="auto"/>
          </w:tcPr>
          <w:p w14:paraId="3942628C" w14:textId="4BAFD622" w:rsidR="00BC164A" w:rsidRPr="00BC164A" w:rsidRDefault="00BC164A" w:rsidP="00BC164A">
            <w:pPr>
              <w:spacing w:after="0" w:line="240" w:lineRule="auto"/>
              <w:jc w:val="center"/>
              <w:rPr>
                <w:rFonts w:eastAsia="Times New Roman" w:cs="Times New Roman"/>
                <w:kern w:val="0"/>
                <w:szCs w:val="28"/>
                <w14:ligatures w14:val="none"/>
              </w:rPr>
            </w:pPr>
            <w:r>
              <w:rPr>
                <w:rFonts w:eastAsia="Times New Roman" w:cs="Times New Roman"/>
                <w:kern w:val="0"/>
                <w:szCs w:val="28"/>
                <w14:ligatures w14:val="none"/>
              </w:rPr>
              <w:t>A</w:t>
            </w:r>
          </w:p>
        </w:tc>
        <w:tc>
          <w:tcPr>
            <w:tcW w:w="647" w:type="dxa"/>
            <w:shd w:val="clear" w:color="auto" w:fill="auto"/>
          </w:tcPr>
          <w:p w14:paraId="42CB5453" w14:textId="33B6A387" w:rsidR="00BC164A" w:rsidRPr="00BC164A" w:rsidRDefault="00BC164A" w:rsidP="00BC164A">
            <w:pPr>
              <w:spacing w:after="0" w:line="240" w:lineRule="auto"/>
              <w:jc w:val="center"/>
              <w:rPr>
                <w:rFonts w:eastAsia="Times New Roman" w:cs="Times New Roman"/>
                <w:kern w:val="0"/>
                <w:szCs w:val="28"/>
                <w14:ligatures w14:val="none"/>
              </w:rPr>
            </w:pPr>
            <w:r>
              <w:rPr>
                <w:rFonts w:eastAsia="Times New Roman" w:cs="Times New Roman"/>
                <w:kern w:val="0"/>
                <w:szCs w:val="28"/>
                <w14:ligatures w14:val="none"/>
              </w:rPr>
              <w:t>C</w:t>
            </w:r>
          </w:p>
        </w:tc>
        <w:tc>
          <w:tcPr>
            <w:tcW w:w="648" w:type="dxa"/>
            <w:shd w:val="clear" w:color="auto" w:fill="auto"/>
          </w:tcPr>
          <w:p w14:paraId="0D6EC83A" w14:textId="37D7AE34" w:rsidR="00BC164A" w:rsidRPr="00BC164A" w:rsidRDefault="00647363" w:rsidP="00BC164A">
            <w:pPr>
              <w:spacing w:after="0" w:line="240" w:lineRule="auto"/>
              <w:jc w:val="center"/>
              <w:rPr>
                <w:rFonts w:eastAsia="Times New Roman" w:cs="Times New Roman"/>
                <w:kern w:val="0"/>
                <w:szCs w:val="28"/>
                <w14:ligatures w14:val="none"/>
              </w:rPr>
            </w:pPr>
            <w:r>
              <w:rPr>
                <w:rFonts w:eastAsia="Times New Roman" w:cs="Times New Roman"/>
                <w:kern w:val="0"/>
                <w:szCs w:val="28"/>
                <w14:ligatures w14:val="none"/>
              </w:rPr>
              <w:t>B</w:t>
            </w:r>
          </w:p>
        </w:tc>
        <w:tc>
          <w:tcPr>
            <w:tcW w:w="648" w:type="dxa"/>
            <w:shd w:val="clear" w:color="auto" w:fill="auto"/>
          </w:tcPr>
          <w:p w14:paraId="6E0404E7" w14:textId="6D6C28D2" w:rsidR="00BC164A" w:rsidRPr="00BC164A" w:rsidRDefault="00BC164A" w:rsidP="00BC164A">
            <w:pPr>
              <w:spacing w:after="0" w:line="240" w:lineRule="auto"/>
              <w:jc w:val="center"/>
              <w:rPr>
                <w:rFonts w:eastAsia="Times New Roman" w:cs="Times New Roman"/>
                <w:kern w:val="0"/>
                <w:szCs w:val="28"/>
                <w14:ligatures w14:val="none"/>
              </w:rPr>
            </w:pPr>
            <w:r>
              <w:rPr>
                <w:rFonts w:eastAsia="Times New Roman" w:cs="Times New Roman"/>
                <w:kern w:val="0"/>
                <w:szCs w:val="28"/>
                <w14:ligatures w14:val="none"/>
              </w:rPr>
              <w:t>D</w:t>
            </w:r>
          </w:p>
        </w:tc>
        <w:tc>
          <w:tcPr>
            <w:tcW w:w="648" w:type="dxa"/>
            <w:shd w:val="clear" w:color="auto" w:fill="auto"/>
          </w:tcPr>
          <w:p w14:paraId="2B3CF5B9" w14:textId="6967024A" w:rsidR="00BC164A" w:rsidRPr="00BC164A" w:rsidRDefault="00BC164A" w:rsidP="00BC164A">
            <w:pPr>
              <w:spacing w:after="0" w:line="240" w:lineRule="auto"/>
              <w:jc w:val="center"/>
              <w:rPr>
                <w:rFonts w:eastAsia="Times New Roman" w:cs="Times New Roman"/>
                <w:kern w:val="0"/>
                <w:szCs w:val="28"/>
                <w14:ligatures w14:val="none"/>
              </w:rPr>
            </w:pPr>
            <w:r>
              <w:rPr>
                <w:rFonts w:eastAsia="Times New Roman" w:cs="Times New Roman"/>
                <w:kern w:val="0"/>
                <w:szCs w:val="28"/>
                <w14:ligatures w14:val="none"/>
              </w:rPr>
              <w:t>A</w:t>
            </w:r>
          </w:p>
        </w:tc>
        <w:tc>
          <w:tcPr>
            <w:tcW w:w="647" w:type="dxa"/>
            <w:shd w:val="clear" w:color="auto" w:fill="auto"/>
          </w:tcPr>
          <w:p w14:paraId="5CAB91F2" w14:textId="2FCFBBF5" w:rsidR="00BC164A" w:rsidRPr="00BC164A" w:rsidRDefault="00BC164A" w:rsidP="00BC164A">
            <w:pPr>
              <w:spacing w:after="0" w:line="240" w:lineRule="auto"/>
              <w:jc w:val="center"/>
              <w:rPr>
                <w:rFonts w:eastAsia="Times New Roman" w:cs="Times New Roman"/>
                <w:kern w:val="0"/>
                <w:szCs w:val="28"/>
                <w14:ligatures w14:val="none"/>
              </w:rPr>
            </w:pPr>
            <w:r>
              <w:rPr>
                <w:rFonts w:eastAsia="Times New Roman" w:cs="Times New Roman"/>
                <w:kern w:val="0"/>
                <w:szCs w:val="28"/>
                <w14:ligatures w14:val="none"/>
              </w:rPr>
              <w:t>D</w:t>
            </w:r>
          </w:p>
        </w:tc>
        <w:tc>
          <w:tcPr>
            <w:tcW w:w="648" w:type="dxa"/>
            <w:shd w:val="clear" w:color="auto" w:fill="auto"/>
          </w:tcPr>
          <w:p w14:paraId="3D0AE5A7" w14:textId="4F6A6F22" w:rsidR="00BC164A" w:rsidRPr="00BC164A" w:rsidRDefault="00BC164A" w:rsidP="00BC164A">
            <w:pPr>
              <w:spacing w:after="0" w:line="240" w:lineRule="auto"/>
              <w:jc w:val="center"/>
              <w:rPr>
                <w:rFonts w:eastAsia="Times New Roman" w:cs="Times New Roman"/>
                <w:kern w:val="0"/>
                <w:szCs w:val="28"/>
                <w14:ligatures w14:val="none"/>
              </w:rPr>
            </w:pPr>
            <w:r>
              <w:rPr>
                <w:rFonts w:eastAsia="Times New Roman" w:cs="Times New Roman"/>
                <w:kern w:val="0"/>
                <w:szCs w:val="28"/>
                <w14:ligatures w14:val="none"/>
              </w:rPr>
              <w:t>A</w:t>
            </w:r>
          </w:p>
        </w:tc>
        <w:tc>
          <w:tcPr>
            <w:tcW w:w="648" w:type="dxa"/>
            <w:shd w:val="clear" w:color="auto" w:fill="auto"/>
          </w:tcPr>
          <w:p w14:paraId="6619115B" w14:textId="41364FFB" w:rsidR="00BC164A" w:rsidRPr="00BC164A" w:rsidRDefault="00BC164A" w:rsidP="00BC164A">
            <w:pPr>
              <w:spacing w:after="0" w:line="240" w:lineRule="auto"/>
              <w:jc w:val="center"/>
              <w:rPr>
                <w:rFonts w:eastAsia="Times New Roman" w:cs="Times New Roman"/>
                <w:kern w:val="0"/>
                <w:szCs w:val="28"/>
                <w14:ligatures w14:val="none"/>
              </w:rPr>
            </w:pPr>
            <w:r>
              <w:rPr>
                <w:rFonts w:eastAsia="Times New Roman" w:cs="Times New Roman"/>
                <w:kern w:val="0"/>
                <w:szCs w:val="28"/>
                <w14:ligatures w14:val="none"/>
              </w:rPr>
              <w:t>B</w:t>
            </w:r>
          </w:p>
        </w:tc>
        <w:tc>
          <w:tcPr>
            <w:tcW w:w="648" w:type="dxa"/>
          </w:tcPr>
          <w:p w14:paraId="0CE2EFA6" w14:textId="5BA727D9" w:rsidR="00BC164A" w:rsidRPr="00BC164A" w:rsidRDefault="00BC164A" w:rsidP="00BC164A">
            <w:pPr>
              <w:spacing w:after="0" w:line="240" w:lineRule="auto"/>
              <w:jc w:val="center"/>
              <w:rPr>
                <w:rFonts w:eastAsia="Times New Roman" w:cs="Times New Roman"/>
                <w:kern w:val="0"/>
                <w:szCs w:val="28"/>
                <w14:ligatures w14:val="none"/>
              </w:rPr>
            </w:pPr>
            <w:r>
              <w:rPr>
                <w:rFonts w:eastAsia="Times New Roman" w:cs="Times New Roman"/>
                <w:kern w:val="0"/>
                <w:szCs w:val="28"/>
                <w14:ligatures w14:val="none"/>
              </w:rPr>
              <w:t>B</w:t>
            </w:r>
          </w:p>
        </w:tc>
        <w:tc>
          <w:tcPr>
            <w:tcW w:w="647" w:type="dxa"/>
          </w:tcPr>
          <w:p w14:paraId="79105F36" w14:textId="692CB9D3" w:rsidR="00BC164A" w:rsidRPr="00BC164A" w:rsidRDefault="00647363" w:rsidP="00BC164A">
            <w:pPr>
              <w:spacing w:after="0" w:line="240" w:lineRule="auto"/>
              <w:jc w:val="center"/>
              <w:rPr>
                <w:rFonts w:eastAsia="Times New Roman" w:cs="Times New Roman"/>
                <w:kern w:val="0"/>
                <w:szCs w:val="28"/>
                <w14:ligatures w14:val="none"/>
              </w:rPr>
            </w:pPr>
            <w:r>
              <w:rPr>
                <w:rFonts w:eastAsia="Times New Roman" w:cs="Times New Roman"/>
                <w:kern w:val="0"/>
                <w:szCs w:val="28"/>
                <w14:ligatures w14:val="none"/>
              </w:rPr>
              <w:t>B</w:t>
            </w:r>
          </w:p>
        </w:tc>
        <w:tc>
          <w:tcPr>
            <w:tcW w:w="648" w:type="dxa"/>
          </w:tcPr>
          <w:p w14:paraId="04218565" w14:textId="38DCD1FE" w:rsidR="00BC164A" w:rsidRPr="00BC164A" w:rsidRDefault="00647363" w:rsidP="00BC164A">
            <w:pPr>
              <w:spacing w:after="0" w:line="240" w:lineRule="auto"/>
              <w:jc w:val="center"/>
              <w:rPr>
                <w:rFonts w:eastAsia="Times New Roman" w:cs="Times New Roman"/>
                <w:kern w:val="0"/>
                <w:szCs w:val="28"/>
                <w14:ligatures w14:val="none"/>
              </w:rPr>
            </w:pPr>
            <w:r>
              <w:rPr>
                <w:rFonts w:eastAsia="Times New Roman" w:cs="Times New Roman"/>
                <w:kern w:val="0"/>
                <w:szCs w:val="28"/>
                <w14:ligatures w14:val="none"/>
              </w:rPr>
              <w:t>D</w:t>
            </w:r>
          </w:p>
        </w:tc>
        <w:tc>
          <w:tcPr>
            <w:tcW w:w="648" w:type="dxa"/>
          </w:tcPr>
          <w:p w14:paraId="15072107" w14:textId="4492A7D6" w:rsidR="00BC164A" w:rsidRPr="00BC164A" w:rsidRDefault="00BC164A" w:rsidP="00BC164A">
            <w:pPr>
              <w:spacing w:after="0" w:line="240" w:lineRule="auto"/>
              <w:jc w:val="center"/>
              <w:rPr>
                <w:rFonts w:eastAsia="Times New Roman" w:cs="Times New Roman"/>
                <w:kern w:val="0"/>
                <w:szCs w:val="28"/>
                <w14:ligatures w14:val="none"/>
              </w:rPr>
            </w:pPr>
            <w:r>
              <w:rPr>
                <w:rFonts w:eastAsia="Times New Roman" w:cs="Times New Roman"/>
                <w:kern w:val="0"/>
                <w:szCs w:val="28"/>
                <w14:ligatures w14:val="none"/>
              </w:rPr>
              <w:t>C</w:t>
            </w:r>
          </w:p>
        </w:tc>
        <w:tc>
          <w:tcPr>
            <w:tcW w:w="648" w:type="dxa"/>
          </w:tcPr>
          <w:p w14:paraId="4D8AB8E6" w14:textId="493DA1E5" w:rsidR="00BC164A" w:rsidRPr="00BC164A" w:rsidRDefault="00BC164A" w:rsidP="00BC164A">
            <w:pPr>
              <w:spacing w:after="0" w:line="240" w:lineRule="auto"/>
              <w:jc w:val="center"/>
              <w:rPr>
                <w:rFonts w:eastAsia="Times New Roman" w:cs="Times New Roman"/>
                <w:kern w:val="0"/>
                <w:szCs w:val="28"/>
                <w14:ligatures w14:val="none"/>
              </w:rPr>
            </w:pPr>
            <w:r>
              <w:rPr>
                <w:rFonts w:eastAsia="Times New Roman" w:cs="Times New Roman"/>
                <w:kern w:val="0"/>
                <w:szCs w:val="28"/>
                <w14:ligatures w14:val="none"/>
              </w:rPr>
              <w:t>A</w:t>
            </w:r>
          </w:p>
        </w:tc>
        <w:tc>
          <w:tcPr>
            <w:tcW w:w="647" w:type="dxa"/>
            <w:shd w:val="clear" w:color="auto" w:fill="auto"/>
          </w:tcPr>
          <w:p w14:paraId="6ABBBA28" w14:textId="0CA7D958" w:rsidR="00BC164A" w:rsidRPr="00BC164A" w:rsidRDefault="00BC164A" w:rsidP="00BC164A">
            <w:pPr>
              <w:spacing w:after="0" w:line="240" w:lineRule="auto"/>
              <w:jc w:val="center"/>
              <w:rPr>
                <w:rFonts w:eastAsia="Times New Roman" w:cs="Times New Roman"/>
                <w:kern w:val="0"/>
                <w:szCs w:val="28"/>
                <w14:ligatures w14:val="none"/>
              </w:rPr>
            </w:pPr>
            <w:r>
              <w:rPr>
                <w:rFonts w:eastAsia="Times New Roman" w:cs="Times New Roman"/>
                <w:kern w:val="0"/>
                <w:szCs w:val="28"/>
                <w14:ligatures w14:val="none"/>
              </w:rPr>
              <w:t>D</w:t>
            </w:r>
          </w:p>
        </w:tc>
        <w:tc>
          <w:tcPr>
            <w:tcW w:w="648" w:type="dxa"/>
            <w:shd w:val="clear" w:color="auto" w:fill="auto"/>
          </w:tcPr>
          <w:p w14:paraId="3EE1722A" w14:textId="1E49B5F9" w:rsidR="00BC164A" w:rsidRPr="00BC164A" w:rsidRDefault="00BC164A" w:rsidP="00BC164A">
            <w:pPr>
              <w:spacing w:after="0" w:line="240" w:lineRule="auto"/>
              <w:jc w:val="center"/>
              <w:rPr>
                <w:rFonts w:eastAsia="Times New Roman" w:cs="Times New Roman"/>
                <w:kern w:val="0"/>
                <w:szCs w:val="28"/>
                <w14:ligatures w14:val="none"/>
              </w:rPr>
            </w:pPr>
            <w:r>
              <w:rPr>
                <w:rFonts w:eastAsia="Times New Roman" w:cs="Times New Roman"/>
                <w:kern w:val="0"/>
                <w:szCs w:val="28"/>
                <w14:ligatures w14:val="none"/>
              </w:rPr>
              <w:t>A</w:t>
            </w:r>
          </w:p>
        </w:tc>
        <w:tc>
          <w:tcPr>
            <w:tcW w:w="648" w:type="dxa"/>
            <w:shd w:val="clear" w:color="auto" w:fill="auto"/>
          </w:tcPr>
          <w:p w14:paraId="69E582BB" w14:textId="0CD6E35B" w:rsidR="00BC164A" w:rsidRPr="00BC164A" w:rsidRDefault="00BC164A" w:rsidP="00BC164A">
            <w:pPr>
              <w:spacing w:after="0" w:line="240" w:lineRule="auto"/>
              <w:jc w:val="center"/>
              <w:rPr>
                <w:rFonts w:eastAsia="Times New Roman" w:cs="Times New Roman"/>
                <w:kern w:val="0"/>
                <w:szCs w:val="28"/>
                <w14:ligatures w14:val="none"/>
              </w:rPr>
            </w:pPr>
            <w:r>
              <w:rPr>
                <w:rFonts w:eastAsia="Times New Roman" w:cs="Times New Roman"/>
                <w:kern w:val="0"/>
                <w:szCs w:val="28"/>
                <w14:ligatures w14:val="none"/>
              </w:rPr>
              <w:t>A</w:t>
            </w:r>
          </w:p>
        </w:tc>
        <w:tc>
          <w:tcPr>
            <w:tcW w:w="648" w:type="dxa"/>
            <w:shd w:val="clear" w:color="auto" w:fill="auto"/>
          </w:tcPr>
          <w:p w14:paraId="24D53918" w14:textId="2ADCE1FE" w:rsidR="00BC164A" w:rsidRPr="00BC164A" w:rsidRDefault="00BC164A" w:rsidP="00BC164A">
            <w:pPr>
              <w:spacing w:after="0" w:line="240" w:lineRule="auto"/>
              <w:jc w:val="center"/>
              <w:rPr>
                <w:rFonts w:eastAsia="Times New Roman" w:cs="Times New Roman"/>
                <w:kern w:val="0"/>
                <w:szCs w:val="28"/>
                <w14:ligatures w14:val="none"/>
              </w:rPr>
            </w:pPr>
            <w:r>
              <w:rPr>
                <w:rFonts w:eastAsia="Times New Roman" w:cs="Times New Roman"/>
                <w:kern w:val="0"/>
                <w:szCs w:val="28"/>
                <w14:ligatures w14:val="none"/>
              </w:rPr>
              <w:t>D</w:t>
            </w:r>
          </w:p>
        </w:tc>
      </w:tr>
    </w:tbl>
    <w:p w14:paraId="35DEA7BF" w14:textId="77777777" w:rsidR="00BC164A" w:rsidRDefault="00BC164A" w:rsidP="00BC164A">
      <w:pPr>
        <w:spacing w:after="0" w:line="240" w:lineRule="auto"/>
        <w:rPr>
          <w:rFonts w:eastAsia="Times New Roman" w:cs="Times New Roman"/>
          <w:b/>
          <w:kern w:val="0"/>
          <w:szCs w:val="28"/>
          <w14:ligatures w14:val="none"/>
        </w:rPr>
      </w:pPr>
      <w:bookmarkStart w:id="2" w:name="_Hlk114865104"/>
      <w:bookmarkEnd w:id="0"/>
    </w:p>
    <w:p w14:paraId="2A27A4B3" w14:textId="77777777" w:rsidR="006C1B51" w:rsidRDefault="006C1B51" w:rsidP="006C1B51">
      <w:pPr>
        <w:spacing w:line="296" w:lineRule="exact"/>
        <w:rPr>
          <w:b/>
          <w:bCs/>
          <w:sz w:val="26"/>
        </w:rPr>
      </w:pPr>
      <w:r w:rsidRPr="00043944">
        <w:rPr>
          <w:b/>
          <w:bCs/>
          <w:sz w:val="26"/>
        </w:rPr>
        <w:t xml:space="preserve">II. </w:t>
      </w:r>
      <w:r>
        <w:rPr>
          <w:b/>
          <w:bCs/>
          <w:sz w:val="26"/>
        </w:rPr>
        <w:t>PHẦN TỰ LUẬN (5,0 ĐIỂM)</w:t>
      </w:r>
    </w:p>
    <w:tbl>
      <w:tblPr>
        <w:tblW w:w="13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6"/>
        <w:gridCol w:w="9783"/>
        <w:gridCol w:w="1276"/>
        <w:gridCol w:w="1276"/>
      </w:tblGrid>
      <w:tr w:rsidR="00490499" w:rsidRPr="00BC164A" w14:paraId="39410858" w14:textId="77392FC9" w:rsidTr="00490499">
        <w:tc>
          <w:tcPr>
            <w:tcW w:w="1586" w:type="dxa"/>
          </w:tcPr>
          <w:bookmarkEnd w:id="1"/>
          <w:bookmarkEnd w:id="2"/>
          <w:p w14:paraId="6E0CAB95" w14:textId="77777777" w:rsidR="00490499" w:rsidRPr="00BC164A" w:rsidRDefault="00490499" w:rsidP="00BC164A">
            <w:pPr>
              <w:spacing w:after="0" w:line="360" w:lineRule="auto"/>
              <w:jc w:val="center"/>
              <w:rPr>
                <w:rFonts w:eastAsia="Times New Roman" w:cs="Times New Roman"/>
                <w:b/>
                <w:kern w:val="0"/>
                <w:szCs w:val="28"/>
                <w14:ligatures w14:val="none"/>
              </w:rPr>
            </w:pPr>
            <w:r w:rsidRPr="00BC164A">
              <w:rPr>
                <w:rFonts w:eastAsia="Times New Roman" w:cs="Times New Roman"/>
                <w:b/>
                <w:kern w:val="0"/>
                <w:szCs w:val="28"/>
                <w14:ligatures w14:val="none"/>
              </w:rPr>
              <w:t>Câu</w:t>
            </w:r>
          </w:p>
        </w:tc>
        <w:tc>
          <w:tcPr>
            <w:tcW w:w="9783" w:type="dxa"/>
          </w:tcPr>
          <w:p w14:paraId="771F7846" w14:textId="77777777" w:rsidR="00490499" w:rsidRPr="00BC164A" w:rsidRDefault="00490499" w:rsidP="00BC164A">
            <w:pPr>
              <w:spacing w:after="0" w:line="360" w:lineRule="auto"/>
              <w:jc w:val="center"/>
              <w:rPr>
                <w:rFonts w:eastAsia="Times New Roman" w:cs="Times New Roman"/>
                <w:b/>
                <w:kern w:val="0"/>
                <w:szCs w:val="28"/>
                <w14:ligatures w14:val="none"/>
              </w:rPr>
            </w:pPr>
            <w:r w:rsidRPr="00BC164A">
              <w:rPr>
                <w:rFonts w:eastAsia="Times New Roman" w:cs="Times New Roman"/>
                <w:b/>
                <w:kern w:val="0"/>
                <w:szCs w:val="28"/>
                <w14:ligatures w14:val="none"/>
              </w:rPr>
              <w:t>Nội dung</w:t>
            </w:r>
          </w:p>
        </w:tc>
        <w:tc>
          <w:tcPr>
            <w:tcW w:w="1276" w:type="dxa"/>
          </w:tcPr>
          <w:p w14:paraId="0D560D18" w14:textId="77777777" w:rsidR="00490499" w:rsidRPr="00BC164A" w:rsidRDefault="00490499" w:rsidP="00BC164A">
            <w:pPr>
              <w:spacing w:after="0" w:line="360" w:lineRule="auto"/>
              <w:jc w:val="center"/>
              <w:rPr>
                <w:rFonts w:eastAsia="Times New Roman" w:cs="Times New Roman"/>
                <w:b/>
                <w:kern w:val="0"/>
                <w:szCs w:val="28"/>
                <w14:ligatures w14:val="none"/>
              </w:rPr>
            </w:pPr>
            <w:r w:rsidRPr="00BC164A">
              <w:rPr>
                <w:rFonts w:eastAsia="Times New Roman" w:cs="Times New Roman"/>
                <w:b/>
                <w:kern w:val="0"/>
                <w:szCs w:val="28"/>
                <w14:ligatures w14:val="none"/>
              </w:rPr>
              <w:t>Điểm</w:t>
            </w:r>
          </w:p>
        </w:tc>
        <w:tc>
          <w:tcPr>
            <w:tcW w:w="1276" w:type="dxa"/>
          </w:tcPr>
          <w:p w14:paraId="67EB3C09" w14:textId="77777777" w:rsidR="00490499" w:rsidRPr="00BC164A" w:rsidRDefault="00490499" w:rsidP="00BC164A">
            <w:pPr>
              <w:spacing w:after="0" w:line="360" w:lineRule="auto"/>
              <w:jc w:val="center"/>
              <w:rPr>
                <w:rFonts w:eastAsia="Times New Roman" w:cs="Times New Roman"/>
                <w:b/>
                <w:kern w:val="0"/>
                <w:szCs w:val="28"/>
                <w14:ligatures w14:val="none"/>
              </w:rPr>
            </w:pPr>
          </w:p>
        </w:tc>
      </w:tr>
      <w:tr w:rsidR="00BE7B5D" w:rsidRPr="00BC164A" w14:paraId="22D89036" w14:textId="466B1596" w:rsidTr="00BE7B5D">
        <w:trPr>
          <w:trHeight w:val="1581"/>
        </w:trPr>
        <w:tc>
          <w:tcPr>
            <w:tcW w:w="1586" w:type="dxa"/>
            <w:vMerge w:val="restart"/>
            <w:vAlign w:val="center"/>
          </w:tcPr>
          <w:p w14:paraId="20A42B8B" w14:textId="203E4D67" w:rsidR="00BE7B5D" w:rsidRPr="00BC164A" w:rsidRDefault="00BE7B5D" w:rsidP="00BE7B5D">
            <w:pPr>
              <w:spacing w:after="0" w:line="360" w:lineRule="auto"/>
              <w:jc w:val="center"/>
              <w:rPr>
                <w:rFonts w:eastAsia="Times New Roman" w:cs="Times New Roman"/>
                <w:b/>
                <w:kern w:val="0"/>
                <w:szCs w:val="28"/>
                <w14:ligatures w14:val="none"/>
              </w:rPr>
            </w:pPr>
            <w:r>
              <w:rPr>
                <w:rFonts w:eastAsia="Times New Roman" w:cs="Times New Roman"/>
                <w:b/>
                <w:kern w:val="0"/>
                <w:szCs w:val="28"/>
                <w14:ligatures w14:val="none"/>
              </w:rPr>
              <w:t>21</w:t>
            </w:r>
          </w:p>
        </w:tc>
        <w:tc>
          <w:tcPr>
            <w:tcW w:w="9783" w:type="dxa"/>
          </w:tcPr>
          <w:p w14:paraId="0B0271D6" w14:textId="2375395A" w:rsidR="00BE7B5D" w:rsidRPr="00490499" w:rsidRDefault="00BE7B5D" w:rsidP="00BE7B5D">
            <w:pPr>
              <w:widowControl w:val="0"/>
              <w:tabs>
                <w:tab w:val="left" w:pos="206"/>
              </w:tabs>
              <w:spacing w:after="0" w:line="312" w:lineRule="auto"/>
              <w:jc w:val="both"/>
              <w:rPr>
                <w:szCs w:val="28"/>
              </w:rPr>
            </w:pPr>
            <w:r w:rsidRPr="00490499">
              <w:rPr>
                <w:szCs w:val="28"/>
              </w:rPr>
              <w:t>- Một số biện pháp chống cảm lạnh, cảm nóng:</w:t>
            </w:r>
          </w:p>
          <w:p w14:paraId="55274A0A" w14:textId="4535ECB5" w:rsidR="00BE7B5D" w:rsidRPr="00D50CBD" w:rsidRDefault="00BE7B5D" w:rsidP="00BE7B5D">
            <w:pPr>
              <w:widowControl w:val="0"/>
              <w:tabs>
                <w:tab w:val="left" w:pos="206"/>
              </w:tabs>
              <w:spacing w:after="0" w:line="312" w:lineRule="auto"/>
              <w:jc w:val="both"/>
              <w:rPr>
                <w:sz w:val="26"/>
                <w:szCs w:val="26"/>
              </w:rPr>
            </w:pPr>
            <w:r w:rsidRPr="00490499">
              <w:rPr>
                <w:szCs w:val="28"/>
              </w:rPr>
              <w:t>+ Khi trời nong: Cần giữ cho cơ thể mát mẻ: Đội mũ, nón khi làm việc ngoài trời, không chơi thể thao dưới trời nắng. Sau khi vận động mạnh, ra mồ hôi nhiều không nên tắm luôn, ngồi quạt và nơi gio mạnh.</w:t>
            </w:r>
          </w:p>
        </w:tc>
        <w:tc>
          <w:tcPr>
            <w:tcW w:w="1276" w:type="dxa"/>
          </w:tcPr>
          <w:p w14:paraId="6781D6D6" w14:textId="77777777" w:rsidR="00BE7B5D" w:rsidRDefault="00BE7B5D" w:rsidP="00BC164A">
            <w:pPr>
              <w:spacing w:after="0" w:line="360" w:lineRule="auto"/>
              <w:jc w:val="center"/>
              <w:rPr>
                <w:rFonts w:eastAsia="Times New Roman" w:cs="Times New Roman"/>
                <w:b/>
                <w:kern w:val="0"/>
                <w:szCs w:val="28"/>
                <w14:ligatures w14:val="none"/>
              </w:rPr>
            </w:pPr>
          </w:p>
          <w:p w14:paraId="2ADEB6B2" w14:textId="77777777" w:rsidR="00BE7B5D" w:rsidRDefault="00BE7B5D" w:rsidP="00BC164A">
            <w:pPr>
              <w:spacing w:after="0" w:line="360" w:lineRule="auto"/>
              <w:jc w:val="center"/>
              <w:rPr>
                <w:rFonts w:eastAsia="Times New Roman" w:cs="Times New Roman"/>
                <w:bCs/>
                <w:kern w:val="0"/>
                <w:szCs w:val="28"/>
                <w14:ligatures w14:val="none"/>
              </w:rPr>
            </w:pPr>
          </w:p>
          <w:p w14:paraId="5F50339A" w14:textId="750EE695" w:rsidR="00BE7B5D" w:rsidRPr="00BE7B5D" w:rsidRDefault="00BE7B5D" w:rsidP="00BC164A">
            <w:pPr>
              <w:spacing w:after="0" w:line="360" w:lineRule="auto"/>
              <w:jc w:val="center"/>
              <w:rPr>
                <w:rFonts w:eastAsia="Times New Roman" w:cs="Times New Roman"/>
                <w:bCs/>
                <w:kern w:val="0"/>
                <w:szCs w:val="28"/>
                <w14:ligatures w14:val="none"/>
              </w:rPr>
            </w:pPr>
            <w:r w:rsidRPr="00D50CBD">
              <w:rPr>
                <w:rFonts w:eastAsia="Times New Roman" w:cs="Times New Roman"/>
                <w:bCs/>
                <w:kern w:val="0"/>
                <w:szCs w:val="28"/>
                <w14:ligatures w14:val="none"/>
              </w:rPr>
              <w:t>0</w:t>
            </w:r>
            <w:r>
              <w:rPr>
                <w:rFonts w:eastAsia="Times New Roman" w:cs="Times New Roman"/>
                <w:bCs/>
                <w:kern w:val="0"/>
                <w:szCs w:val="28"/>
                <w14:ligatures w14:val="none"/>
              </w:rPr>
              <w:t>,</w:t>
            </w:r>
            <w:r w:rsidRPr="00D50CBD">
              <w:rPr>
                <w:rFonts w:eastAsia="Times New Roman" w:cs="Times New Roman"/>
                <w:bCs/>
                <w:kern w:val="0"/>
                <w:szCs w:val="28"/>
                <w14:ligatures w14:val="none"/>
              </w:rPr>
              <w:t>5</w:t>
            </w:r>
          </w:p>
        </w:tc>
        <w:tc>
          <w:tcPr>
            <w:tcW w:w="1276" w:type="dxa"/>
            <w:vMerge w:val="restart"/>
            <w:vAlign w:val="center"/>
          </w:tcPr>
          <w:p w14:paraId="1528000D" w14:textId="511DC36D" w:rsidR="00BE7B5D" w:rsidRDefault="00BE7B5D" w:rsidP="00BE7B5D">
            <w:pPr>
              <w:spacing w:after="0" w:line="360" w:lineRule="auto"/>
              <w:jc w:val="center"/>
              <w:rPr>
                <w:rFonts w:eastAsia="Times New Roman" w:cs="Times New Roman"/>
                <w:b/>
                <w:kern w:val="0"/>
                <w:szCs w:val="28"/>
                <w14:ligatures w14:val="none"/>
              </w:rPr>
            </w:pPr>
            <w:r>
              <w:rPr>
                <w:rFonts w:eastAsia="Times New Roman" w:cs="Times New Roman"/>
                <w:b/>
                <w:kern w:val="0"/>
                <w:szCs w:val="28"/>
                <w14:ligatures w14:val="none"/>
              </w:rPr>
              <w:t>1,0</w:t>
            </w:r>
          </w:p>
        </w:tc>
      </w:tr>
      <w:tr w:rsidR="00BE7B5D" w:rsidRPr="00BC164A" w14:paraId="40C2789E" w14:textId="77777777" w:rsidTr="00BE7B5D">
        <w:trPr>
          <w:trHeight w:val="920"/>
        </w:trPr>
        <w:tc>
          <w:tcPr>
            <w:tcW w:w="1586" w:type="dxa"/>
            <w:vMerge/>
            <w:vAlign w:val="center"/>
          </w:tcPr>
          <w:p w14:paraId="7EE9F024" w14:textId="77777777" w:rsidR="00BE7B5D" w:rsidRDefault="00BE7B5D" w:rsidP="00BE7B5D">
            <w:pPr>
              <w:spacing w:after="0" w:line="360" w:lineRule="auto"/>
              <w:jc w:val="center"/>
              <w:rPr>
                <w:rFonts w:eastAsia="Times New Roman" w:cs="Times New Roman"/>
                <w:b/>
                <w:kern w:val="0"/>
                <w:szCs w:val="28"/>
                <w14:ligatures w14:val="none"/>
              </w:rPr>
            </w:pPr>
          </w:p>
        </w:tc>
        <w:tc>
          <w:tcPr>
            <w:tcW w:w="9783" w:type="dxa"/>
          </w:tcPr>
          <w:p w14:paraId="6FAE80E6" w14:textId="77777777" w:rsidR="00BE7B5D" w:rsidRPr="00490499" w:rsidRDefault="00BE7B5D" w:rsidP="00BE7B5D">
            <w:pPr>
              <w:widowControl w:val="0"/>
              <w:tabs>
                <w:tab w:val="left" w:pos="206"/>
              </w:tabs>
              <w:spacing w:after="0" w:line="312" w:lineRule="auto"/>
              <w:jc w:val="both"/>
              <w:rPr>
                <w:szCs w:val="28"/>
              </w:rPr>
            </w:pPr>
            <w:r w:rsidRPr="00490499">
              <w:rPr>
                <w:szCs w:val="28"/>
              </w:rPr>
              <w:t>+ Khi thời tiết lạnh: cần giũ ấm cho cơ thể như vùng cổ, ngưc, chân, tay…Thường xuyên luyện tập Thể dục thể thao để tăng khả năng chống chịu của cơ thể</w:t>
            </w:r>
          </w:p>
        </w:tc>
        <w:tc>
          <w:tcPr>
            <w:tcW w:w="1276" w:type="dxa"/>
          </w:tcPr>
          <w:p w14:paraId="1493E015" w14:textId="77777777" w:rsidR="00BE7B5D" w:rsidRDefault="00BE7B5D" w:rsidP="00BC164A">
            <w:pPr>
              <w:spacing w:after="0" w:line="360" w:lineRule="auto"/>
              <w:jc w:val="center"/>
              <w:rPr>
                <w:rFonts w:eastAsia="Times New Roman" w:cs="Times New Roman"/>
                <w:b/>
                <w:kern w:val="0"/>
                <w:szCs w:val="28"/>
                <w14:ligatures w14:val="none"/>
              </w:rPr>
            </w:pPr>
            <w:r w:rsidRPr="00D50CBD">
              <w:rPr>
                <w:rFonts w:eastAsia="Times New Roman" w:cs="Times New Roman"/>
                <w:bCs/>
                <w:kern w:val="0"/>
                <w:szCs w:val="28"/>
                <w14:ligatures w14:val="none"/>
              </w:rPr>
              <w:t>0,5</w:t>
            </w:r>
          </w:p>
        </w:tc>
        <w:tc>
          <w:tcPr>
            <w:tcW w:w="1276" w:type="dxa"/>
            <w:vMerge/>
            <w:vAlign w:val="center"/>
          </w:tcPr>
          <w:p w14:paraId="08084818" w14:textId="77777777" w:rsidR="00BE7B5D" w:rsidRDefault="00BE7B5D" w:rsidP="00BE7B5D">
            <w:pPr>
              <w:spacing w:after="0" w:line="360" w:lineRule="auto"/>
              <w:jc w:val="center"/>
              <w:rPr>
                <w:rFonts w:eastAsia="Times New Roman" w:cs="Times New Roman"/>
                <w:b/>
                <w:kern w:val="0"/>
                <w:szCs w:val="28"/>
                <w14:ligatures w14:val="none"/>
              </w:rPr>
            </w:pPr>
          </w:p>
        </w:tc>
      </w:tr>
      <w:tr w:rsidR="00BE7B5D" w:rsidRPr="00BC164A" w14:paraId="67A502C0" w14:textId="3A969D0F" w:rsidTr="00BE7B5D">
        <w:trPr>
          <w:trHeight w:val="1268"/>
        </w:trPr>
        <w:tc>
          <w:tcPr>
            <w:tcW w:w="1586" w:type="dxa"/>
            <w:vMerge w:val="restart"/>
            <w:vAlign w:val="center"/>
          </w:tcPr>
          <w:p w14:paraId="799C6ED8" w14:textId="66F4524E" w:rsidR="00BE7B5D" w:rsidRPr="00BC164A" w:rsidRDefault="00BE7B5D" w:rsidP="00BE7B5D">
            <w:pPr>
              <w:spacing w:after="0" w:line="360" w:lineRule="auto"/>
              <w:jc w:val="center"/>
              <w:rPr>
                <w:rFonts w:eastAsia="Times New Roman" w:cs="Times New Roman"/>
                <w:b/>
                <w:kern w:val="0"/>
                <w:szCs w:val="28"/>
                <w14:ligatures w14:val="none"/>
              </w:rPr>
            </w:pPr>
            <w:r>
              <w:rPr>
                <w:rFonts w:eastAsia="Times New Roman" w:cs="Times New Roman"/>
                <w:b/>
                <w:kern w:val="0"/>
                <w:szCs w:val="28"/>
                <w14:ligatures w14:val="none"/>
              </w:rPr>
              <w:t>22</w:t>
            </w:r>
          </w:p>
        </w:tc>
        <w:tc>
          <w:tcPr>
            <w:tcW w:w="9783" w:type="dxa"/>
          </w:tcPr>
          <w:p w14:paraId="40EE097B" w14:textId="2309A0DB" w:rsidR="00BE7B5D" w:rsidRPr="005014E6" w:rsidRDefault="00BE7B5D" w:rsidP="00BE7B5D">
            <w:pPr>
              <w:widowControl w:val="0"/>
              <w:spacing w:before="40" w:after="40" w:line="240" w:lineRule="auto"/>
              <w:jc w:val="both"/>
              <w:rPr>
                <w:szCs w:val="28"/>
              </w:rPr>
            </w:pPr>
            <w:r w:rsidRPr="005014E6">
              <w:rPr>
                <w:rFonts w:eastAsia="Times New Roman" w:cs="Times New Roman"/>
                <w:bCs/>
                <w:kern w:val="0"/>
                <w:szCs w:val="28"/>
                <w14:ligatures w14:val="none"/>
              </w:rPr>
              <w:t xml:space="preserve">a) </w:t>
            </w:r>
            <w:r w:rsidRPr="005014E6">
              <w:rPr>
                <w:szCs w:val="28"/>
              </w:rPr>
              <w:t>Lấy được ví dụ minh hoạ cho các đặc trưng cơ bản của quần thể (đặc trưng về Kích thước, giới tính, Mật độ, Tỉ lệ giới tính, phân bố).</w:t>
            </w:r>
          </w:p>
          <w:p w14:paraId="015556D9" w14:textId="79CA1C1C" w:rsidR="00BE7B5D" w:rsidRPr="005014E6" w:rsidRDefault="00BE7B5D" w:rsidP="00BE7B5D">
            <w:pPr>
              <w:widowControl w:val="0"/>
              <w:spacing w:before="40" w:after="40" w:line="240" w:lineRule="auto"/>
              <w:jc w:val="both"/>
              <w:rPr>
                <w:bCs/>
                <w:szCs w:val="28"/>
              </w:rPr>
            </w:pPr>
            <w:r w:rsidRPr="005014E6">
              <w:rPr>
                <w:bCs/>
                <w:szCs w:val="28"/>
              </w:rPr>
              <w:t>+ Kích thước quần thể: Kích thước cơ thể: Voi &gt; Hươu &gt; Thỏ &gt; Chuột ; Kích thước quần thể: Voi &lt; Hươu &lt; Thỏ &lt; Chuột.</w:t>
            </w:r>
          </w:p>
        </w:tc>
        <w:tc>
          <w:tcPr>
            <w:tcW w:w="1276" w:type="dxa"/>
          </w:tcPr>
          <w:p w14:paraId="1F30D2E5" w14:textId="77777777" w:rsidR="00BE7B5D" w:rsidRDefault="00BE7B5D" w:rsidP="00BE7B5D">
            <w:pPr>
              <w:spacing w:after="0" w:line="240" w:lineRule="auto"/>
              <w:jc w:val="center"/>
              <w:rPr>
                <w:rFonts w:eastAsia="Times New Roman" w:cs="Times New Roman"/>
                <w:b/>
                <w:kern w:val="0"/>
                <w:szCs w:val="28"/>
                <w14:ligatures w14:val="none"/>
              </w:rPr>
            </w:pPr>
          </w:p>
          <w:p w14:paraId="2EC9C9EC" w14:textId="77777777" w:rsidR="00BE7B5D" w:rsidRDefault="00BE7B5D" w:rsidP="00BE7B5D">
            <w:pPr>
              <w:spacing w:after="0" w:line="240" w:lineRule="auto"/>
              <w:jc w:val="center"/>
              <w:rPr>
                <w:rFonts w:eastAsia="Times New Roman" w:cs="Times New Roman"/>
                <w:b/>
                <w:kern w:val="0"/>
                <w:szCs w:val="28"/>
                <w14:ligatures w14:val="none"/>
              </w:rPr>
            </w:pPr>
          </w:p>
          <w:p w14:paraId="4BE4BBC7" w14:textId="77777777" w:rsidR="00BE7B5D" w:rsidRPr="00BE7B5D" w:rsidRDefault="00BE7B5D" w:rsidP="00BE7B5D">
            <w:pPr>
              <w:spacing w:after="0" w:line="240" w:lineRule="auto"/>
              <w:jc w:val="center"/>
              <w:rPr>
                <w:rFonts w:eastAsia="Times New Roman" w:cs="Times New Roman"/>
                <w:bCs/>
                <w:kern w:val="0"/>
                <w:szCs w:val="28"/>
                <w14:ligatures w14:val="none"/>
              </w:rPr>
            </w:pPr>
          </w:p>
          <w:p w14:paraId="41F17868" w14:textId="37C3ECD0" w:rsidR="00BE7B5D" w:rsidRPr="00BC164A" w:rsidRDefault="00BE7B5D" w:rsidP="00BE7B5D">
            <w:pPr>
              <w:spacing w:after="0" w:line="240" w:lineRule="auto"/>
              <w:jc w:val="center"/>
              <w:rPr>
                <w:rFonts w:eastAsia="Times New Roman" w:cs="Times New Roman"/>
                <w:b/>
                <w:kern w:val="0"/>
                <w:szCs w:val="28"/>
                <w14:ligatures w14:val="none"/>
              </w:rPr>
            </w:pPr>
            <w:r w:rsidRPr="00BE7B5D">
              <w:rPr>
                <w:rFonts w:eastAsia="Times New Roman" w:cs="Times New Roman"/>
                <w:bCs/>
                <w:kern w:val="0"/>
                <w:szCs w:val="28"/>
                <w14:ligatures w14:val="none"/>
              </w:rPr>
              <w:t>0,25</w:t>
            </w:r>
          </w:p>
        </w:tc>
        <w:tc>
          <w:tcPr>
            <w:tcW w:w="1276" w:type="dxa"/>
            <w:vMerge w:val="restart"/>
            <w:vAlign w:val="center"/>
          </w:tcPr>
          <w:p w14:paraId="374E23AD" w14:textId="77777777" w:rsidR="00BE7B5D" w:rsidRDefault="00BE7B5D" w:rsidP="00BE7B5D">
            <w:pPr>
              <w:spacing w:after="0" w:line="360" w:lineRule="auto"/>
              <w:jc w:val="center"/>
              <w:rPr>
                <w:rFonts w:eastAsia="Times New Roman" w:cs="Times New Roman"/>
                <w:b/>
                <w:kern w:val="0"/>
                <w:szCs w:val="28"/>
                <w14:ligatures w14:val="none"/>
              </w:rPr>
            </w:pPr>
          </w:p>
          <w:p w14:paraId="735E7445" w14:textId="77777777" w:rsidR="00BE7B5D" w:rsidRDefault="00BE7B5D" w:rsidP="00BE7B5D">
            <w:pPr>
              <w:spacing w:after="0" w:line="360" w:lineRule="auto"/>
              <w:jc w:val="center"/>
              <w:rPr>
                <w:rFonts w:eastAsia="Times New Roman" w:cs="Times New Roman"/>
                <w:b/>
                <w:kern w:val="0"/>
                <w:szCs w:val="28"/>
                <w14:ligatures w14:val="none"/>
              </w:rPr>
            </w:pPr>
          </w:p>
          <w:p w14:paraId="3F1413FA" w14:textId="0C66F4B8" w:rsidR="00BE7B5D" w:rsidRPr="00BC164A" w:rsidRDefault="00BE7B5D" w:rsidP="00BE7B5D">
            <w:pPr>
              <w:spacing w:after="0" w:line="360" w:lineRule="auto"/>
              <w:jc w:val="center"/>
              <w:rPr>
                <w:rFonts w:eastAsia="Times New Roman" w:cs="Times New Roman"/>
                <w:b/>
                <w:kern w:val="0"/>
                <w:szCs w:val="28"/>
                <w14:ligatures w14:val="none"/>
              </w:rPr>
            </w:pPr>
            <w:r>
              <w:rPr>
                <w:rFonts w:eastAsia="Times New Roman" w:cs="Times New Roman"/>
                <w:b/>
                <w:kern w:val="0"/>
                <w:szCs w:val="28"/>
                <w14:ligatures w14:val="none"/>
              </w:rPr>
              <w:t>2,0</w:t>
            </w:r>
          </w:p>
        </w:tc>
      </w:tr>
      <w:tr w:rsidR="00BE7B5D" w:rsidRPr="00BC164A" w14:paraId="2024E588" w14:textId="77777777" w:rsidTr="00BE7B5D">
        <w:trPr>
          <w:trHeight w:val="343"/>
        </w:trPr>
        <w:tc>
          <w:tcPr>
            <w:tcW w:w="1586" w:type="dxa"/>
            <w:vMerge/>
            <w:vAlign w:val="center"/>
          </w:tcPr>
          <w:p w14:paraId="2E1BB9EA" w14:textId="77777777" w:rsidR="00BE7B5D" w:rsidRDefault="00BE7B5D" w:rsidP="00BE7B5D">
            <w:pPr>
              <w:spacing w:after="0" w:line="360" w:lineRule="auto"/>
              <w:jc w:val="center"/>
              <w:rPr>
                <w:rFonts w:eastAsia="Times New Roman" w:cs="Times New Roman"/>
                <w:b/>
                <w:kern w:val="0"/>
                <w:szCs w:val="28"/>
                <w14:ligatures w14:val="none"/>
              </w:rPr>
            </w:pPr>
          </w:p>
        </w:tc>
        <w:tc>
          <w:tcPr>
            <w:tcW w:w="9783" w:type="dxa"/>
          </w:tcPr>
          <w:p w14:paraId="78B81AF9" w14:textId="19B488E6" w:rsidR="00BE7B5D" w:rsidRPr="005014E6" w:rsidRDefault="00BE7B5D" w:rsidP="00BE7B5D">
            <w:pPr>
              <w:widowControl w:val="0"/>
              <w:spacing w:before="40" w:after="40" w:line="240" w:lineRule="auto"/>
              <w:jc w:val="both"/>
              <w:rPr>
                <w:rFonts w:eastAsia="Times New Roman" w:cs="Times New Roman"/>
                <w:bCs/>
                <w:kern w:val="0"/>
                <w:szCs w:val="28"/>
                <w14:ligatures w14:val="none"/>
              </w:rPr>
            </w:pPr>
            <w:r w:rsidRPr="005014E6">
              <w:rPr>
                <w:bCs/>
                <w:szCs w:val="28"/>
              </w:rPr>
              <w:t>+ Mật độ: Bắp cải: 3000cây/750 m</w:t>
            </w:r>
            <w:r w:rsidRPr="005014E6">
              <w:rPr>
                <w:bCs/>
                <w:szCs w:val="28"/>
                <w:vertAlign w:val="superscript"/>
              </w:rPr>
              <w:t>2</w:t>
            </w:r>
            <w:r w:rsidRPr="005014E6">
              <w:rPr>
                <w:bCs/>
                <w:szCs w:val="28"/>
              </w:rPr>
              <w:t>, Cá chép: 120000/60000m</w:t>
            </w:r>
            <w:r w:rsidRPr="005014E6">
              <w:rPr>
                <w:bCs/>
                <w:szCs w:val="28"/>
                <w:vertAlign w:val="superscript"/>
              </w:rPr>
              <w:t>3</w:t>
            </w:r>
            <w:r w:rsidRPr="005014E6">
              <w:rPr>
                <w:bCs/>
                <w:szCs w:val="28"/>
              </w:rPr>
              <w:t>.</w:t>
            </w:r>
          </w:p>
        </w:tc>
        <w:tc>
          <w:tcPr>
            <w:tcW w:w="1276" w:type="dxa"/>
          </w:tcPr>
          <w:p w14:paraId="49EFC1E9" w14:textId="494B9E90" w:rsidR="00BE7B5D" w:rsidRPr="00BE7B5D" w:rsidRDefault="00BE7B5D" w:rsidP="00BE7B5D">
            <w:pPr>
              <w:spacing w:after="0" w:line="240" w:lineRule="auto"/>
              <w:jc w:val="center"/>
              <w:rPr>
                <w:rFonts w:eastAsia="Times New Roman" w:cs="Times New Roman"/>
                <w:bCs/>
                <w:kern w:val="0"/>
                <w:szCs w:val="28"/>
                <w14:ligatures w14:val="none"/>
              </w:rPr>
            </w:pPr>
            <w:r w:rsidRPr="00BE7B5D">
              <w:rPr>
                <w:rFonts w:eastAsia="Times New Roman" w:cs="Times New Roman"/>
                <w:bCs/>
                <w:kern w:val="0"/>
                <w:szCs w:val="28"/>
                <w14:ligatures w14:val="none"/>
              </w:rPr>
              <w:t>0,25</w:t>
            </w:r>
          </w:p>
        </w:tc>
        <w:tc>
          <w:tcPr>
            <w:tcW w:w="1276" w:type="dxa"/>
            <w:vMerge/>
            <w:vAlign w:val="center"/>
          </w:tcPr>
          <w:p w14:paraId="0DEEE070" w14:textId="77777777" w:rsidR="00BE7B5D" w:rsidRDefault="00BE7B5D" w:rsidP="00BE7B5D">
            <w:pPr>
              <w:spacing w:after="0" w:line="360" w:lineRule="auto"/>
              <w:jc w:val="center"/>
              <w:rPr>
                <w:rFonts w:eastAsia="Times New Roman" w:cs="Times New Roman"/>
                <w:b/>
                <w:kern w:val="0"/>
                <w:szCs w:val="28"/>
                <w14:ligatures w14:val="none"/>
              </w:rPr>
            </w:pPr>
          </w:p>
        </w:tc>
      </w:tr>
      <w:tr w:rsidR="00BE7B5D" w:rsidRPr="00BC164A" w14:paraId="3899713A" w14:textId="77777777" w:rsidTr="00BE7B5D">
        <w:trPr>
          <w:trHeight w:val="353"/>
        </w:trPr>
        <w:tc>
          <w:tcPr>
            <w:tcW w:w="1586" w:type="dxa"/>
            <w:vMerge/>
            <w:vAlign w:val="center"/>
          </w:tcPr>
          <w:p w14:paraId="3A278B85" w14:textId="77777777" w:rsidR="00BE7B5D" w:rsidRDefault="00BE7B5D" w:rsidP="00BE7B5D">
            <w:pPr>
              <w:spacing w:after="0" w:line="360" w:lineRule="auto"/>
              <w:jc w:val="center"/>
              <w:rPr>
                <w:rFonts w:eastAsia="Times New Roman" w:cs="Times New Roman"/>
                <w:b/>
                <w:kern w:val="0"/>
                <w:szCs w:val="28"/>
                <w14:ligatures w14:val="none"/>
              </w:rPr>
            </w:pPr>
          </w:p>
        </w:tc>
        <w:tc>
          <w:tcPr>
            <w:tcW w:w="9783" w:type="dxa"/>
          </w:tcPr>
          <w:p w14:paraId="1A204DC0" w14:textId="165D200B" w:rsidR="00BE7B5D" w:rsidRPr="005014E6" w:rsidRDefault="00BE7B5D" w:rsidP="00BE7B5D">
            <w:pPr>
              <w:widowControl w:val="0"/>
              <w:spacing w:before="40" w:after="40" w:line="240" w:lineRule="auto"/>
              <w:jc w:val="both"/>
              <w:rPr>
                <w:bCs/>
                <w:szCs w:val="28"/>
              </w:rPr>
            </w:pPr>
            <w:r w:rsidRPr="005014E6">
              <w:rPr>
                <w:bCs/>
                <w:szCs w:val="28"/>
              </w:rPr>
              <w:t xml:space="preserve">+ Tỉ lệ giới tính: Tỉ lệ đưc/cái: </w:t>
            </w:r>
            <w:r w:rsidR="005014E6" w:rsidRPr="005014E6">
              <w:rPr>
                <w:rFonts w:cs="Times New Roman"/>
                <w:color w:val="202124"/>
                <w:szCs w:val="28"/>
                <w:shd w:val="clear" w:color="auto" w:fill="FFFFFF"/>
              </w:rPr>
              <w:t>Ở đa số các loài, tỉ lệ giới tính thường xấp xỉ 1:1</w:t>
            </w:r>
          </w:p>
        </w:tc>
        <w:tc>
          <w:tcPr>
            <w:tcW w:w="1276" w:type="dxa"/>
          </w:tcPr>
          <w:p w14:paraId="64538FD2" w14:textId="77777777" w:rsidR="00BE7B5D" w:rsidRPr="00BE7B5D" w:rsidRDefault="00BE7B5D" w:rsidP="00BE7B5D">
            <w:pPr>
              <w:spacing w:after="0" w:line="240" w:lineRule="auto"/>
              <w:jc w:val="center"/>
              <w:rPr>
                <w:rFonts w:eastAsia="Times New Roman" w:cs="Times New Roman"/>
                <w:bCs/>
                <w:kern w:val="0"/>
                <w:szCs w:val="28"/>
                <w14:ligatures w14:val="none"/>
              </w:rPr>
            </w:pPr>
            <w:r w:rsidRPr="00BE7B5D">
              <w:rPr>
                <w:rFonts w:eastAsia="Times New Roman" w:cs="Times New Roman"/>
                <w:bCs/>
                <w:kern w:val="0"/>
                <w:szCs w:val="28"/>
                <w14:ligatures w14:val="none"/>
              </w:rPr>
              <w:t>0,25</w:t>
            </w:r>
          </w:p>
        </w:tc>
        <w:tc>
          <w:tcPr>
            <w:tcW w:w="1276" w:type="dxa"/>
            <w:vMerge/>
            <w:vAlign w:val="center"/>
          </w:tcPr>
          <w:p w14:paraId="74C159A8" w14:textId="77777777" w:rsidR="00BE7B5D" w:rsidRDefault="00BE7B5D" w:rsidP="00BE7B5D">
            <w:pPr>
              <w:spacing w:after="0" w:line="360" w:lineRule="auto"/>
              <w:jc w:val="center"/>
              <w:rPr>
                <w:rFonts w:eastAsia="Times New Roman" w:cs="Times New Roman"/>
                <w:b/>
                <w:kern w:val="0"/>
                <w:szCs w:val="28"/>
                <w14:ligatures w14:val="none"/>
              </w:rPr>
            </w:pPr>
          </w:p>
        </w:tc>
      </w:tr>
      <w:tr w:rsidR="00BE7B5D" w:rsidRPr="00BC164A" w14:paraId="3E12A5A5" w14:textId="77777777" w:rsidTr="00BE7B5D">
        <w:trPr>
          <w:trHeight w:val="373"/>
        </w:trPr>
        <w:tc>
          <w:tcPr>
            <w:tcW w:w="1586" w:type="dxa"/>
            <w:vMerge/>
            <w:vAlign w:val="center"/>
          </w:tcPr>
          <w:p w14:paraId="211F56EA" w14:textId="77777777" w:rsidR="00BE7B5D" w:rsidRDefault="00BE7B5D" w:rsidP="00BE7B5D">
            <w:pPr>
              <w:spacing w:after="0" w:line="360" w:lineRule="auto"/>
              <w:jc w:val="center"/>
              <w:rPr>
                <w:rFonts w:eastAsia="Times New Roman" w:cs="Times New Roman"/>
                <w:b/>
                <w:kern w:val="0"/>
                <w:szCs w:val="28"/>
                <w14:ligatures w14:val="none"/>
              </w:rPr>
            </w:pPr>
          </w:p>
        </w:tc>
        <w:tc>
          <w:tcPr>
            <w:tcW w:w="9783" w:type="dxa"/>
          </w:tcPr>
          <w:p w14:paraId="4A561358" w14:textId="77777777" w:rsidR="00BE7B5D" w:rsidRPr="005014E6" w:rsidRDefault="00BE7B5D" w:rsidP="00BE7B5D">
            <w:pPr>
              <w:widowControl w:val="0"/>
              <w:spacing w:before="40" w:after="40" w:line="240" w:lineRule="auto"/>
              <w:jc w:val="both"/>
              <w:rPr>
                <w:bCs/>
                <w:szCs w:val="28"/>
              </w:rPr>
            </w:pPr>
            <w:r w:rsidRPr="005014E6">
              <w:rPr>
                <w:bCs/>
                <w:szCs w:val="28"/>
              </w:rPr>
              <w:t>+ Phân bố: Đều, theo nhóm, Ngẫu nhiên…</w:t>
            </w:r>
          </w:p>
        </w:tc>
        <w:tc>
          <w:tcPr>
            <w:tcW w:w="1276" w:type="dxa"/>
          </w:tcPr>
          <w:p w14:paraId="6330E39E" w14:textId="16A81573" w:rsidR="00BE7B5D" w:rsidRPr="00BE7B5D" w:rsidRDefault="00BE7B5D" w:rsidP="00BE7B5D">
            <w:pPr>
              <w:spacing w:after="0" w:line="240" w:lineRule="auto"/>
              <w:jc w:val="center"/>
              <w:rPr>
                <w:rFonts w:eastAsia="Times New Roman" w:cs="Times New Roman"/>
                <w:bCs/>
                <w:kern w:val="0"/>
                <w:szCs w:val="28"/>
                <w14:ligatures w14:val="none"/>
              </w:rPr>
            </w:pPr>
            <w:r w:rsidRPr="00BE7B5D">
              <w:rPr>
                <w:rFonts w:eastAsia="Times New Roman" w:cs="Times New Roman"/>
                <w:bCs/>
                <w:kern w:val="0"/>
                <w:szCs w:val="28"/>
                <w14:ligatures w14:val="none"/>
              </w:rPr>
              <w:t>0,25</w:t>
            </w:r>
          </w:p>
        </w:tc>
        <w:tc>
          <w:tcPr>
            <w:tcW w:w="1276" w:type="dxa"/>
            <w:vMerge/>
            <w:vAlign w:val="center"/>
          </w:tcPr>
          <w:p w14:paraId="65991DA1" w14:textId="77777777" w:rsidR="00BE7B5D" w:rsidRDefault="00BE7B5D" w:rsidP="00BE7B5D">
            <w:pPr>
              <w:spacing w:after="0" w:line="360" w:lineRule="auto"/>
              <w:jc w:val="center"/>
              <w:rPr>
                <w:rFonts w:eastAsia="Times New Roman" w:cs="Times New Roman"/>
                <w:b/>
                <w:kern w:val="0"/>
                <w:szCs w:val="28"/>
                <w14:ligatures w14:val="none"/>
              </w:rPr>
            </w:pPr>
          </w:p>
        </w:tc>
      </w:tr>
      <w:tr w:rsidR="00BE7B5D" w:rsidRPr="00BC164A" w14:paraId="0EBFCE15" w14:textId="004F3B43" w:rsidTr="00BE7B5D">
        <w:trPr>
          <w:trHeight w:val="302"/>
        </w:trPr>
        <w:tc>
          <w:tcPr>
            <w:tcW w:w="1586" w:type="dxa"/>
            <w:vMerge/>
            <w:vAlign w:val="center"/>
          </w:tcPr>
          <w:p w14:paraId="1945C08C" w14:textId="3B212649" w:rsidR="00BE7B5D" w:rsidRPr="00BC164A" w:rsidRDefault="00BE7B5D" w:rsidP="00BE7B5D">
            <w:pPr>
              <w:spacing w:after="0" w:line="360" w:lineRule="auto"/>
              <w:jc w:val="center"/>
              <w:rPr>
                <w:rFonts w:eastAsia="Times New Roman" w:cs="Times New Roman"/>
                <w:b/>
                <w:kern w:val="0"/>
                <w:szCs w:val="28"/>
                <w14:ligatures w14:val="none"/>
              </w:rPr>
            </w:pPr>
          </w:p>
        </w:tc>
        <w:tc>
          <w:tcPr>
            <w:tcW w:w="9783" w:type="dxa"/>
          </w:tcPr>
          <w:p w14:paraId="3271146E" w14:textId="77777777" w:rsidR="00BE7B5D" w:rsidRPr="00490499" w:rsidRDefault="00BE7B5D" w:rsidP="00490499">
            <w:pPr>
              <w:spacing w:after="0" w:line="240" w:lineRule="auto"/>
              <w:rPr>
                <w:rFonts w:eastAsia="Times New Roman" w:cs="Times New Roman"/>
                <w:bCs/>
                <w:kern w:val="0"/>
                <w:szCs w:val="28"/>
                <w14:ligatures w14:val="none"/>
              </w:rPr>
            </w:pPr>
            <w:r w:rsidRPr="00490499">
              <w:rPr>
                <w:rFonts w:eastAsia="Times New Roman" w:cs="Times New Roman"/>
                <w:bCs/>
                <w:kern w:val="0"/>
                <w:szCs w:val="28"/>
                <w14:ligatures w14:val="none"/>
              </w:rPr>
              <w:t>b) Biện pháp bảo vệ quần thể sinh vật:</w:t>
            </w:r>
          </w:p>
          <w:p w14:paraId="06F83266" w14:textId="77777777" w:rsidR="00BE7B5D" w:rsidRPr="00490499" w:rsidRDefault="00BE7B5D" w:rsidP="00490499">
            <w:pPr>
              <w:spacing w:after="0" w:line="240" w:lineRule="auto"/>
              <w:rPr>
                <w:rFonts w:eastAsia="Times New Roman" w:cs="Times New Roman"/>
                <w:bCs/>
                <w:kern w:val="0"/>
                <w:szCs w:val="28"/>
                <w14:ligatures w14:val="none"/>
              </w:rPr>
            </w:pPr>
            <w:r w:rsidRPr="00490499">
              <w:rPr>
                <w:rFonts w:eastAsia="Times New Roman" w:cs="Times New Roman"/>
                <w:bCs/>
                <w:kern w:val="0"/>
                <w:szCs w:val="28"/>
                <w14:ligatures w14:val="none"/>
              </w:rPr>
              <w:lastRenderedPageBreak/>
              <w:t>- Bảo vệ rừng và môi trường sống của quần thể sinh vật: Thành lập vườn quốc gia, khu bảo tồn…</w:t>
            </w:r>
          </w:p>
          <w:p w14:paraId="23F881BE" w14:textId="2B4A9287" w:rsidR="00BE7B5D" w:rsidRPr="00BC164A" w:rsidRDefault="00BE7B5D" w:rsidP="00490499">
            <w:pPr>
              <w:spacing w:after="0" w:line="240" w:lineRule="auto"/>
              <w:rPr>
                <w:rFonts w:eastAsia="Times New Roman" w:cs="Times New Roman"/>
                <w:b/>
                <w:kern w:val="0"/>
                <w:szCs w:val="28"/>
                <w14:ligatures w14:val="none"/>
              </w:rPr>
            </w:pPr>
            <w:r w:rsidRPr="00490499">
              <w:rPr>
                <w:rFonts w:eastAsia="Times New Roman" w:cs="Times New Roman"/>
                <w:bCs/>
                <w:kern w:val="0"/>
                <w:szCs w:val="28"/>
                <w14:ligatures w14:val="none"/>
              </w:rPr>
              <w:t>- Kiểm soát dịch bệnh</w:t>
            </w:r>
          </w:p>
        </w:tc>
        <w:tc>
          <w:tcPr>
            <w:tcW w:w="1276" w:type="dxa"/>
          </w:tcPr>
          <w:p w14:paraId="44B38A20" w14:textId="77777777" w:rsidR="00BE7B5D" w:rsidRDefault="00BE7B5D" w:rsidP="00490499">
            <w:pPr>
              <w:spacing w:after="0" w:line="240" w:lineRule="auto"/>
              <w:jc w:val="center"/>
              <w:rPr>
                <w:rFonts w:eastAsia="Times New Roman" w:cs="Times New Roman"/>
                <w:b/>
                <w:kern w:val="0"/>
                <w:szCs w:val="28"/>
                <w14:ligatures w14:val="none"/>
              </w:rPr>
            </w:pPr>
          </w:p>
          <w:p w14:paraId="44A3FD1D" w14:textId="77777777" w:rsidR="00BE7B5D" w:rsidRDefault="00BE7B5D" w:rsidP="00490499">
            <w:pPr>
              <w:spacing w:after="0" w:line="240" w:lineRule="auto"/>
              <w:jc w:val="center"/>
              <w:rPr>
                <w:rFonts w:eastAsia="Times New Roman" w:cs="Times New Roman"/>
                <w:bCs/>
                <w:kern w:val="0"/>
                <w:szCs w:val="28"/>
                <w14:ligatures w14:val="none"/>
              </w:rPr>
            </w:pPr>
          </w:p>
          <w:p w14:paraId="18E97378" w14:textId="4F4FD4D0" w:rsidR="00BE7B5D" w:rsidRPr="00490499" w:rsidRDefault="00BE7B5D" w:rsidP="00490499">
            <w:pPr>
              <w:spacing w:after="0" w:line="240" w:lineRule="auto"/>
              <w:jc w:val="center"/>
              <w:rPr>
                <w:rFonts w:eastAsia="Times New Roman" w:cs="Times New Roman"/>
                <w:bCs/>
                <w:kern w:val="0"/>
                <w:szCs w:val="28"/>
                <w14:ligatures w14:val="none"/>
              </w:rPr>
            </w:pPr>
            <w:r w:rsidRPr="00490499">
              <w:rPr>
                <w:rFonts w:eastAsia="Times New Roman" w:cs="Times New Roman"/>
                <w:bCs/>
                <w:kern w:val="0"/>
                <w:szCs w:val="28"/>
                <w14:ligatures w14:val="none"/>
              </w:rPr>
              <w:lastRenderedPageBreak/>
              <w:t>0,25</w:t>
            </w:r>
          </w:p>
          <w:p w14:paraId="0F96296C" w14:textId="784BF489" w:rsidR="00BE7B5D" w:rsidRPr="00BC164A" w:rsidRDefault="00BE7B5D" w:rsidP="00490499">
            <w:pPr>
              <w:spacing w:after="0" w:line="240" w:lineRule="auto"/>
              <w:jc w:val="center"/>
              <w:rPr>
                <w:rFonts w:eastAsia="Times New Roman" w:cs="Times New Roman"/>
                <w:b/>
                <w:kern w:val="0"/>
                <w:szCs w:val="28"/>
                <w14:ligatures w14:val="none"/>
              </w:rPr>
            </w:pPr>
            <w:r w:rsidRPr="00490499">
              <w:rPr>
                <w:rFonts w:eastAsia="Times New Roman" w:cs="Times New Roman"/>
                <w:bCs/>
                <w:kern w:val="0"/>
                <w:szCs w:val="28"/>
                <w14:ligatures w14:val="none"/>
              </w:rPr>
              <w:t>0,25</w:t>
            </w:r>
          </w:p>
        </w:tc>
        <w:tc>
          <w:tcPr>
            <w:tcW w:w="1276" w:type="dxa"/>
            <w:vMerge/>
            <w:vAlign w:val="center"/>
          </w:tcPr>
          <w:p w14:paraId="7AA119DB" w14:textId="77777777" w:rsidR="00BE7B5D" w:rsidRDefault="00BE7B5D" w:rsidP="00BE7B5D">
            <w:pPr>
              <w:spacing w:after="0" w:line="240" w:lineRule="auto"/>
              <w:jc w:val="center"/>
              <w:rPr>
                <w:rFonts w:eastAsia="Times New Roman" w:cs="Times New Roman"/>
                <w:b/>
                <w:kern w:val="0"/>
                <w:szCs w:val="28"/>
                <w14:ligatures w14:val="none"/>
              </w:rPr>
            </w:pPr>
          </w:p>
        </w:tc>
      </w:tr>
      <w:tr w:rsidR="00BE7B5D" w:rsidRPr="00BC164A" w14:paraId="5121DE42" w14:textId="77777777" w:rsidTr="00BE7B5D">
        <w:trPr>
          <w:trHeight w:val="342"/>
        </w:trPr>
        <w:tc>
          <w:tcPr>
            <w:tcW w:w="1586" w:type="dxa"/>
            <w:vMerge/>
            <w:vAlign w:val="center"/>
          </w:tcPr>
          <w:p w14:paraId="4C40017A" w14:textId="77777777" w:rsidR="00BE7B5D" w:rsidRPr="00BC164A" w:rsidRDefault="00BE7B5D" w:rsidP="00BE7B5D">
            <w:pPr>
              <w:spacing w:after="0" w:line="360" w:lineRule="auto"/>
              <w:jc w:val="center"/>
              <w:rPr>
                <w:rFonts w:eastAsia="Times New Roman" w:cs="Times New Roman"/>
                <w:b/>
                <w:kern w:val="0"/>
                <w:szCs w:val="28"/>
                <w14:ligatures w14:val="none"/>
              </w:rPr>
            </w:pPr>
          </w:p>
        </w:tc>
        <w:tc>
          <w:tcPr>
            <w:tcW w:w="9783" w:type="dxa"/>
          </w:tcPr>
          <w:p w14:paraId="4E857EB6" w14:textId="7793EFEC" w:rsidR="00BE7B5D" w:rsidRPr="00490499" w:rsidRDefault="00BE7B5D" w:rsidP="00490499">
            <w:pPr>
              <w:spacing w:after="0" w:line="240" w:lineRule="auto"/>
              <w:rPr>
                <w:rFonts w:eastAsia="Times New Roman" w:cs="Times New Roman"/>
                <w:bCs/>
                <w:kern w:val="0"/>
                <w:szCs w:val="28"/>
                <w14:ligatures w14:val="none"/>
              </w:rPr>
            </w:pPr>
            <w:r w:rsidRPr="00490499">
              <w:rPr>
                <w:rFonts w:eastAsia="Times New Roman" w:cs="Times New Roman"/>
                <w:bCs/>
                <w:kern w:val="0"/>
                <w:szCs w:val="28"/>
                <w14:ligatures w14:val="none"/>
              </w:rPr>
              <w:t>- Khai thác tài nguyên hợp lý.</w:t>
            </w:r>
          </w:p>
        </w:tc>
        <w:tc>
          <w:tcPr>
            <w:tcW w:w="1276" w:type="dxa"/>
          </w:tcPr>
          <w:p w14:paraId="725ADA57" w14:textId="329E223B" w:rsidR="00BE7B5D" w:rsidRPr="00BE7B5D" w:rsidRDefault="00BE7B5D" w:rsidP="00490499">
            <w:pPr>
              <w:spacing w:after="0" w:line="240" w:lineRule="auto"/>
              <w:jc w:val="center"/>
              <w:rPr>
                <w:rFonts w:eastAsia="Times New Roman" w:cs="Times New Roman"/>
                <w:bCs/>
                <w:kern w:val="0"/>
                <w:szCs w:val="28"/>
                <w14:ligatures w14:val="none"/>
              </w:rPr>
            </w:pPr>
            <w:r w:rsidRPr="00490499">
              <w:rPr>
                <w:rFonts w:eastAsia="Times New Roman" w:cs="Times New Roman"/>
                <w:bCs/>
                <w:kern w:val="0"/>
                <w:szCs w:val="28"/>
                <w14:ligatures w14:val="none"/>
              </w:rPr>
              <w:t>0,25</w:t>
            </w:r>
          </w:p>
        </w:tc>
        <w:tc>
          <w:tcPr>
            <w:tcW w:w="1276" w:type="dxa"/>
            <w:vMerge/>
            <w:vAlign w:val="center"/>
          </w:tcPr>
          <w:p w14:paraId="22772DB9" w14:textId="77777777" w:rsidR="00BE7B5D" w:rsidRDefault="00BE7B5D" w:rsidP="00BE7B5D">
            <w:pPr>
              <w:spacing w:after="0" w:line="240" w:lineRule="auto"/>
              <w:jc w:val="center"/>
              <w:rPr>
                <w:rFonts w:eastAsia="Times New Roman" w:cs="Times New Roman"/>
                <w:b/>
                <w:kern w:val="0"/>
                <w:szCs w:val="28"/>
                <w14:ligatures w14:val="none"/>
              </w:rPr>
            </w:pPr>
          </w:p>
        </w:tc>
      </w:tr>
      <w:tr w:rsidR="00BE7B5D" w:rsidRPr="00BC164A" w14:paraId="70306DE8" w14:textId="77777777" w:rsidTr="00BE7B5D">
        <w:trPr>
          <w:trHeight w:val="50"/>
        </w:trPr>
        <w:tc>
          <w:tcPr>
            <w:tcW w:w="1586" w:type="dxa"/>
            <w:vMerge/>
            <w:vAlign w:val="center"/>
          </w:tcPr>
          <w:p w14:paraId="062F8C66" w14:textId="77777777" w:rsidR="00BE7B5D" w:rsidRPr="00BC164A" w:rsidRDefault="00BE7B5D" w:rsidP="00BE7B5D">
            <w:pPr>
              <w:spacing w:after="0" w:line="360" w:lineRule="auto"/>
              <w:jc w:val="center"/>
              <w:rPr>
                <w:rFonts w:eastAsia="Times New Roman" w:cs="Times New Roman"/>
                <w:b/>
                <w:kern w:val="0"/>
                <w:szCs w:val="28"/>
                <w14:ligatures w14:val="none"/>
              </w:rPr>
            </w:pPr>
          </w:p>
        </w:tc>
        <w:tc>
          <w:tcPr>
            <w:tcW w:w="9783" w:type="dxa"/>
          </w:tcPr>
          <w:p w14:paraId="6929E8F1" w14:textId="6439BEEB" w:rsidR="00BE7B5D" w:rsidRPr="00490499" w:rsidRDefault="00BE7B5D" w:rsidP="00490499">
            <w:pPr>
              <w:spacing w:after="0" w:line="240" w:lineRule="auto"/>
              <w:rPr>
                <w:rFonts w:eastAsia="Times New Roman" w:cs="Times New Roman"/>
                <w:bCs/>
                <w:kern w:val="0"/>
                <w:szCs w:val="28"/>
                <w14:ligatures w14:val="none"/>
              </w:rPr>
            </w:pPr>
            <w:r w:rsidRPr="00490499">
              <w:rPr>
                <w:rFonts w:eastAsia="Times New Roman" w:cs="Times New Roman"/>
                <w:bCs/>
                <w:kern w:val="0"/>
                <w:szCs w:val="28"/>
                <w14:ligatures w14:val="none"/>
              </w:rPr>
              <w:t>- Hạn chế ô nhiễm môi trường: xử lý rác thải, thuốc trừ sâu, thuốc bảo vệ thực vật</w:t>
            </w:r>
          </w:p>
        </w:tc>
        <w:tc>
          <w:tcPr>
            <w:tcW w:w="1276" w:type="dxa"/>
          </w:tcPr>
          <w:p w14:paraId="07DA45C1" w14:textId="5B7BACB9" w:rsidR="00BE7B5D" w:rsidRPr="00490499" w:rsidRDefault="00BE7B5D" w:rsidP="00490499">
            <w:pPr>
              <w:spacing w:after="0" w:line="240" w:lineRule="auto"/>
              <w:jc w:val="center"/>
              <w:rPr>
                <w:rFonts w:eastAsia="Times New Roman" w:cs="Times New Roman"/>
                <w:bCs/>
                <w:kern w:val="0"/>
                <w:szCs w:val="28"/>
                <w14:ligatures w14:val="none"/>
              </w:rPr>
            </w:pPr>
            <w:r w:rsidRPr="00490499">
              <w:rPr>
                <w:rFonts w:eastAsia="Times New Roman" w:cs="Times New Roman"/>
                <w:bCs/>
                <w:kern w:val="0"/>
                <w:szCs w:val="28"/>
                <w14:ligatures w14:val="none"/>
              </w:rPr>
              <w:t>0,25</w:t>
            </w:r>
          </w:p>
        </w:tc>
        <w:tc>
          <w:tcPr>
            <w:tcW w:w="1276" w:type="dxa"/>
            <w:vMerge/>
            <w:vAlign w:val="center"/>
          </w:tcPr>
          <w:p w14:paraId="5BB2A9FE" w14:textId="77777777" w:rsidR="00BE7B5D" w:rsidRDefault="00BE7B5D" w:rsidP="00BE7B5D">
            <w:pPr>
              <w:spacing w:after="0" w:line="240" w:lineRule="auto"/>
              <w:jc w:val="center"/>
              <w:rPr>
                <w:rFonts w:eastAsia="Times New Roman" w:cs="Times New Roman"/>
                <w:b/>
                <w:kern w:val="0"/>
                <w:szCs w:val="28"/>
                <w14:ligatures w14:val="none"/>
              </w:rPr>
            </w:pPr>
          </w:p>
        </w:tc>
      </w:tr>
      <w:tr w:rsidR="00BE7B5D" w:rsidRPr="00BC164A" w14:paraId="5EBF771B" w14:textId="1169E052" w:rsidTr="00A82867">
        <w:trPr>
          <w:trHeight w:val="748"/>
        </w:trPr>
        <w:tc>
          <w:tcPr>
            <w:tcW w:w="1586" w:type="dxa"/>
            <w:vMerge w:val="restart"/>
            <w:vAlign w:val="center"/>
          </w:tcPr>
          <w:p w14:paraId="0BC2DA9A" w14:textId="01C695D1" w:rsidR="00BE7B5D" w:rsidRDefault="00BE7B5D" w:rsidP="00BE7B5D">
            <w:pPr>
              <w:spacing w:after="0" w:line="360" w:lineRule="auto"/>
              <w:jc w:val="center"/>
              <w:rPr>
                <w:rFonts w:eastAsia="Times New Roman" w:cs="Times New Roman"/>
                <w:b/>
                <w:kern w:val="0"/>
                <w:szCs w:val="28"/>
                <w14:ligatures w14:val="none"/>
              </w:rPr>
            </w:pPr>
            <w:r>
              <w:rPr>
                <w:rFonts w:eastAsia="Times New Roman" w:cs="Times New Roman"/>
                <w:b/>
                <w:kern w:val="0"/>
                <w:szCs w:val="28"/>
                <w14:ligatures w14:val="none"/>
              </w:rPr>
              <w:t>23</w:t>
            </w:r>
          </w:p>
        </w:tc>
        <w:tc>
          <w:tcPr>
            <w:tcW w:w="9783" w:type="dxa"/>
          </w:tcPr>
          <w:p w14:paraId="4D48F91F" w14:textId="1814FFE4" w:rsidR="00BE7B5D" w:rsidRPr="00647363" w:rsidRDefault="00647363" w:rsidP="00647363">
            <w:pPr>
              <w:rPr>
                <w:bCs/>
              </w:rPr>
            </w:pPr>
            <w:r w:rsidRPr="007A354B">
              <w:rPr>
                <w:bCs/>
              </w:rPr>
              <w:t>+ Lạm dụng kem, phấn sẽ bít các lỗ chân lông và lỗ tiết chất nhờn, tạo điều kiện cho vi khuẩn bám vào da phát triển.</w:t>
            </w:r>
          </w:p>
        </w:tc>
        <w:tc>
          <w:tcPr>
            <w:tcW w:w="1276" w:type="dxa"/>
          </w:tcPr>
          <w:p w14:paraId="144D96AE" w14:textId="77777777" w:rsidR="00BE7B5D" w:rsidRDefault="00BE7B5D" w:rsidP="00BE7B5D">
            <w:pPr>
              <w:spacing w:after="0" w:line="240" w:lineRule="auto"/>
              <w:jc w:val="center"/>
              <w:rPr>
                <w:rFonts w:eastAsia="Times New Roman" w:cs="Times New Roman"/>
                <w:bCs/>
                <w:kern w:val="0"/>
                <w:szCs w:val="28"/>
                <w14:ligatures w14:val="none"/>
              </w:rPr>
            </w:pPr>
          </w:p>
          <w:p w14:paraId="0389F66D" w14:textId="725D2E9C" w:rsidR="00BE7B5D" w:rsidRPr="00BE7B5D" w:rsidRDefault="00BE7B5D" w:rsidP="00BE7B5D">
            <w:pPr>
              <w:spacing w:after="0" w:line="240" w:lineRule="auto"/>
              <w:jc w:val="center"/>
              <w:rPr>
                <w:rFonts w:eastAsia="Times New Roman" w:cs="Times New Roman"/>
                <w:bCs/>
                <w:kern w:val="0"/>
                <w:szCs w:val="28"/>
                <w14:ligatures w14:val="none"/>
              </w:rPr>
            </w:pPr>
            <w:r w:rsidRPr="00785482">
              <w:rPr>
                <w:rFonts w:eastAsia="Times New Roman" w:cs="Times New Roman"/>
                <w:bCs/>
                <w:kern w:val="0"/>
                <w:szCs w:val="28"/>
                <w14:ligatures w14:val="none"/>
              </w:rPr>
              <w:t>0,5</w:t>
            </w:r>
          </w:p>
        </w:tc>
        <w:tc>
          <w:tcPr>
            <w:tcW w:w="1276" w:type="dxa"/>
            <w:vMerge w:val="restart"/>
            <w:vAlign w:val="center"/>
          </w:tcPr>
          <w:p w14:paraId="25CF7219" w14:textId="266377A3" w:rsidR="00BE7B5D" w:rsidRPr="005014E6" w:rsidRDefault="00BE7B5D" w:rsidP="00BE7B5D">
            <w:pPr>
              <w:spacing w:after="0" w:line="240" w:lineRule="auto"/>
              <w:jc w:val="center"/>
              <w:rPr>
                <w:rFonts w:eastAsia="Times New Roman" w:cs="Times New Roman"/>
                <w:b/>
                <w:kern w:val="0"/>
                <w:szCs w:val="28"/>
                <w14:ligatures w14:val="none"/>
              </w:rPr>
            </w:pPr>
            <w:r w:rsidRPr="005014E6">
              <w:rPr>
                <w:rFonts w:eastAsia="Times New Roman" w:cs="Times New Roman"/>
                <w:b/>
                <w:kern w:val="0"/>
                <w:szCs w:val="28"/>
                <w14:ligatures w14:val="none"/>
              </w:rPr>
              <w:t>1,0</w:t>
            </w:r>
          </w:p>
        </w:tc>
      </w:tr>
      <w:tr w:rsidR="00BE7B5D" w:rsidRPr="00BC164A" w14:paraId="302CEE5B" w14:textId="77777777" w:rsidTr="00BE7B5D">
        <w:trPr>
          <w:trHeight w:val="373"/>
        </w:trPr>
        <w:tc>
          <w:tcPr>
            <w:tcW w:w="1586" w:type="dxa"/>
            <w:vMerge/>
            <w:vAlign w:val="center"/>
          </w:tcPr>
          <w:p w14:paraId="3AFBD503" w14:textId="77777777" w:rsidR="00BE7B5D" w:rsidRDefault="00BE7B5D" w:rsidP="00BE7B5D">
            <w:pPr>
              <w:spacing w:after="0" w:line="360" w:lineRule="auto"/>
              <w:jc w:val="center"/>
              <w:rPr>
                <w:rFonts w:eastAsia="Times New Roman" w:cs="Times New Roman"/>
                <w:b/>
                <w:kern w:val="0"/>
                <w:szCs w:val="28"/>
                <w14:ligatures w14:val="none"/>
              </w:rPr>
            </w:pPr>
          </w:p>
        </w:tc>
        <w:tc>
          <w:tcPr>
            <w:tcW w:w="9783" w:type="dxa"/>
          </w:tcPr>
          <w:p w14:paraId="6A279B1F" w14:textId="00EC24B1" w:rsidR="00BE7B5D" w:rsidRPr="00A82867" w:rsidRDefault="00647363" w:rsidP="00A82867">
            <w:pPr>
              <w:rPr>
                <w:lang w:val="pt-BR"/>
              </w:rPr>
            </w:pPr>
            <w:r w:rsidRPr="007A354B">
              <w:rPr>
                <w:lang w:val="pt-BR"/>
              </w:rPr>
              <w:t>+ Lông mày có vai trò ngăn không cho mồ hôi và nước chảy xuống mắt. Vì vậy không nên nhổ bỏ lông mày</w:t>
            </w:r>
          </w:p>
        </w:tc>
        <w:tc>
          <w:tcPr>
            <w:tcW w:w="1276" w:type="dxa"/>
          </w:tcPr>
          <w:p w14:paraId="0C76D599" w14:textId="067C873F" w:rsidR="00BE7B5D" w:rsidRPr="00785482" w:rsidRDefault="00BE7B5D" w:rsidP="00BE7B5D">
            <w:pPr>
              <w:spacing w:after="0" w:line="240" w:lineRule="auto"/>
              <w:jc w:val="center"/>
              <w:rPr>
                <w:rFonts w:eastAsia="Times New Roman" w:cs="Times New Roman"/>
                <w:b/>
                <w:kern w:val="0"/>
                <w:sz w:val="16"/>
                <w:szCs w:val="16"/>
                <w14:ligatures w14:val="none"/>
              </w:rPr>
            </w:pPr>
            <w:r w:rsidRPr="00785482">
              <w:rPr>
                <w:rFonts w:eastAsia="Times New Roman" w:cs="Times New Roman"/>
                <w:bCs/>
                <w:kern w:val="0"/>
                <w:szCs w:val="28"/>
                <w14:ligatures w14:val="none"/>
              </w:rPr>
              <w:t>0,5</w:t>
            </w:r>
          </w:p>
        </w:tc>
        <w:tc>
          <w:tcPr>
            <w:tcW w:w="1276" w:type="dxa"/>
            <w:vMerge/>
            <w:vAlign w:val="center"/>
          </w:tcPr>
          <w:p w14:paraId="45ED002F" w14:textId="77777777" w:rsidR="00BE7B5D" w:rsidRPr="005014E6" w:rsidRDefault="00BE7B5D" w:rsidP="00BE7B5D">
            <w:pPr>
              <w:spacing w:after="0" w:line="240" w:lineRule="auto"/>
              <w:jc w:val="center"/>
              <w:rPr>
                <w:rFonts w:eastAsia="Times New Roman" w:cs="Times New Roman"/>
                <w:b/>
                <w:kern w:val="0"/>
                <w:szCs w:val="28"/>
                <w14:ligatures w14:val="none"/>
              </w:rPr>
            </w:pPr>
          </w:p>
        </w:tc>
      </w:tr>
      <w:tr w:rsidR="00BE7B5D" w:rsidRPr="00BC164A" w14:paraId="0DFA3429" w14:textId="2258E76D" w:rsidTr="00A82867">
        <w:trPr>
          <w:trHeight w:val="381"/>
        </w:trPr>
        <w:tc>
          <w:tcPr>
            <w:tcW w:w="1586" w:type="dxa"/>
            <w:vMerge w:val="restart"/>
            <w:vAlign w:val="center"/>
          </w:tcPr>
          <w:p w14:paraId="3B67031F" w14:textId="39592B84" w:rsidR="00BE7B5D" w:rsidRDefault="00BE7B5D" w:rsidP="00BE7B5D">
            <w:pPr>
              <w:spacing w:after="0" w:line="360" w:lineRule="auto"/>
              <w:jc w:val="center"/>
              <w:rPr>
                <w:rFonts w:eastAsia="Times New Roman" w:cs="Times New Roman"/>
                <w:b/>
                <w:kern w:val="0"/>
                <w:szCs w:val="28"/>
                <w14:ligatures w14:val="none"/>
              </w:rPr>
            </w:pPr>
            <w:r>
              <w:rPr>
                <w:rFonts w:eastAsia="Times New Roman" w:cs="Times New Roman"/>
                <w:b/>
                <w:kern w:val="0"/>
                <w:szCs w:val="28"/>
                <w14:ligatures w14:val="none"/>
              </w:rPr>
              <w:t>24</w:t>
            </w:r>
          </w:p>
        </w:tc>
        <w:tc>
          <w:tcPr>
            <w:tcW w:w="9783" w:type="dxa"/>
          </w:tcPr>
          <w:p w14:paraId="79EF8D55" w14:textId="64A89DC2" w:rsidR="00BE7B5D" w:rsidRPr="00A132FE" w:rsidRDefault="00BE7B5D" w:rsidP="00BE7B5D">
            <w:pPr>
              <w:spacing w:after="0" w:line="240" w:lineRule="auto"/>
              <w:rPr>
                <w:rFonts w:eastAsia="Times New Roman" w:cs="Times New Roman"/>
                <w:bCs/>
                <w:kern w:val="0"/>
                <w:szCs w:val="28"/>
                <w14:ligatures w14:val="none"/>
              </w:rPr>
            </w:pPr>
            <w:r>
              <w:rPr>
                <w:rFonts w:eastAsia="Times New Roman" w:cs="Times New Roman"/>
                <w:bCs/>
                <w:kern w:val="0"/>
                <w:szCs w:val="28"/>
                <w14:ligatures w14:val="none"/>
              </w:rPr>
              <w:t xml:space="preserve">- </w:t>
            </w:r>
            <w:r w:rsidR="00A82867">
              <w:rPr>
                <w:rFonts w:eastAsia="Times New Roman" w:cs="Times New Roman"/>
                <w:bCs/>
                <w:kern w:val="0"/>
                <w:szCs w:val="28"/>
                <w14:ligatures w14:val="none"/>
              </w:rPr>
              <w:t>T</w:t>
            </w:r>
            <w:r w:rsidRPr="00A132FE">
              <w:rPr>
                <w:rFonts w:eastAsia="Times New Roman" w:cs="Times New Roman"/>
                <w:bCs/>
                <w:kern w:val="0"/>
                <w:szCs w:val="28"/>
                <w14:ligatures w14:val="none"/>
              </w:rPr>
              <w:t xml:space="preserve">ật </w:t>
            </w:r>
            <w:r w:rsidR="00A82867">
              <w:rPr>
                <w:rFonts w:eastAsia="Times New Roman" w:cs="Times New Roman"/>
                <w:bCs/>
                <w:kern w:val="0"/>
                <w:szCs w:val="28"/>
                <w14:ligatures w14:val="none"/>
              </w:rPr>
              <w:t>cận thị, tật viễn thị</w:t>
            </w:r>
          </w:p>
        </w:tc>
        <w:tc>
          <w:tcPr>
            <w:tcW w:w="1276" w:type="dxa"/>
          </w:tcPr>
          <w:p w14:paraId="760DE43F" w14:textId="63362B75" w:rsidR="00BE7B5D" w:rsidRPr="00BE7B5D" w:rsidRDefault="00BE7B5D" w:rsidP="00BE7B5D">
            <w:pPr>
              <w:spacing w:after="0" w:line="240" w:lineRule="auto"/>
              <w:jc w:val="center"/>
              <w:rPr>
                <w:rFonts w:eastAsia="Times New Roman" w:cs="Times New Roman"/>
                <w:bCs/>
                <w:kern w:val="0"/>
                <w:szCs w:val="28"/>
                <w14:ligatures w14:val="none"/>
              </w:rPr>
            </w:pPr>
            <w:r w:rsidRPr="00D50CBD">
              <w:rPr>
                <w:rFonts w:eastAsia="Times New Roman" w:cs="Times New Roman"/>
                <w:bCs/>
                <w:kern w:val="0"/>
                <w:szCs w:val="28"/>
                <w14:ligatures w14:val="none"/>
              </w:rPr>
              <w:t>0</w:t>
            </w:r>
            <w:r>
              <w:rPr>
                <w:rFonts w:eastAsia="Times New Roman" w:cs="Times New Roman"/>
                <w:bCs/>
                <w:kern w:val="0"/>
                <w:szCs w:val="28"/>
                <w14:ligatures w14:val="none"/>
              </w:rPr>
              <w:t>,</w:t>
            </w:r>
            <w:r w:rsidRPr="00D50CBD">
              <w:rPr>
                <w:rFonts w:eastAsia="Times New Roman" w:cs="Times New Roman"/>
                <w:bCs/>
                <w:kern w:val="0"/>
                <w:szCs w:val="28"/>
                <w14:ligatures w14:val="none"/>
              </w:rPr>
              <w:t>5</w:t>
            </w:r>
          </w:p>
        </w:tc>
        <w:tc>
          <w:tcPr>
            <w:tcW w:w="1276" w:type="dxa"/>
            <w:vMerge w:val="restart"/>
            <w:vAlign w:val="center"/>
          </w:tcPr>
          <w:p w14:paraId="47B2F8DE" w14:textId="367A1AB0" w:rsidR="00BE7B5D" w:rsidRPr="005014E6" w:rsidRDefault="00BE7B5D" w:rsidP="00BE7B5D">
            <w:pPr>
              <w:spacing w:after="0" w:line="240" w:lineRule="auto"/>
              <w:jc w:val="center"/>
              <w:rPr>
                <w:rFonts w:eastAsia="Times New Roman" w:cs="Times New Roman"/>
                <w:b/>
                <w:kern w:val="0"/>
                <w:szCs w:val="28"/>
                <w14:ligatures w14:val="none"/>
              </w:rPr>
            </w:pPr>
            <w:r w:rsidRPr="005014E6">
              <w:rPr>
                <w:rFonts w:eastAsia="Times New Roman" w:cs="Times New Roman"/>
                <w:b/>
                <w:kern w:val="0"/>
                <w:szCs w:val="28"/>
                <w14:ligatures w14:val="none"/>
              </w:rPr>
              <w:t>1,0</w:t>
            </w:r>
          </w:p>
        </w:tc>
      </w:tr>
      <w:tr w:rsidR="00BE7B5D" w:rsidRPr="00BC164A" w14:paraId="037690C0" w14:textId="77777777" w:rsidTr="00BE7B5D">
        <w:trPr>
          <w:trHeight w:val="614"/>
        </w:trPr>
        <w:tc>
          <w:tcPr>
            <w:tcW w:w="1586" w:type="dxa"/>
            <w:vMerge/>
          </w:tcPr>
          <w:p w14:paraId="4BA94C18" w14:textId="77777777" w:rsidR="00BE7B5D" w:rsidRDefault="00BE7B5D" w:rsidP="00BC164A">
            <w:pPr>
              <w:spacing w:after="0" w:line="360" w:lineRule="auto"/>
              <w:jc w:val="center"/>
              <w:rPr>
                <w:rFonts w:eastAsia="Times New Roman" w:cs="Times New Roman"/>
                <w:b/>
                <w:kern w:val="0"/>
                <w:szCs w:val="28"/>
                <w14:ligatures w14:val="none"/>
              </w:rPr>
            </w:pPr>
          </w:p>
        </w:tc>
        <w:tc>
          <w:tcPr>
            <w:tcW w:w="9783" w:type="dxa"/>
          </w:tcPr>
          <w:p w14:paraId="73DBD1C3" w14:textId="77777777" w:rsidR="00BE7B5D" w:rsidRDefault="00BE7B5D" w:rsidP="00BE7B5D">
            <w:pPr>
              <w:spacing w:after="0" w:line="240" w:lineRule="auto"/>
              <w:rPr>
                <w:rFonts w:eastAsia="Times New Roman" w:cs="Times New Roman"/>
                <w:bCs/>
                <w:kern w:val="0"/>
                <w:szCs w:val="28"/>
                <w14:ligatures w14:val="none"/>
              </w:rPr>
            </w:pPr>
            <w:r>
              <w:rPr>
                <w:rFonts w:eastAsia="Times New Roman" w:cs="Times New Roman"/>
                <w:bCs/>
                <w:kern w:val="0"/>
                <w:szCs w:val="28"/>
                <w14:ligatures w14:val="none"/>
              </w:rPr>
              <w:t>- Biện pháp phòng tránh:</w:t>
            </w:r>
          </w:p>
          <w:p w14:paraId="38D9160D" w14:textId="152CE6CD" w:rsidR="00BE7B5D" w:rsidRDefault="00A82867" w:rsidP="00BE7B5D">
            <w:pPr>
              <w:spacing w:after="0" w:line="240" w:lineRule="auto"/>
              <w:rPr>
                <w:rFonts w:eastAsia="Times New Roman" w:cs="Times New Roman"/>
                <w:bCs/>
                <w:kern w:val="0"/>
                <w:szCs w:val="28"/>
                <w14:ligatures w14:val="none"/>
              </w:rPr>
            </w:pPr>
            <w:r>
              <w:rPr>
                <w:rFonts w:eastAsia="Times New Roman" w:cs="Times New Roman"/>
                <w:bCs/>
                <w:kern w:val="0"/>
                <w:szCs w:val="28"/>
                <w14:ligatures w14:val="none"/>
              </w:rPr>
              <w:t>+ Giữ k</w:t>
            </w:r>
            <w:r>
              <w:rPr>
                <w:rFonts w:eastAsia="Times New Roman" w:cs="Times New Roman"/>
                <w:bCs/>
                <w:kern w:val="0"/>
                <w:szCs w:val="28"/>
                <w14:ligatures w14:val="none"/>
              </w:rPr>
              <w:t>hoảng cách đọc sách</w:t>
            </w:r>
          </w:p>
        </w:tc>
        <w:tc>
          <w:tcPr>
            <w:tcW w:w="1276" w:type="dxa"/>
          </w:tcPr>
          <w:p w14:paraId="0F63608E" w14:textId="77777777" w:rsidR="00BE7B5D" w:rsidRPr="00D50CBD" w:rsidRDefault="00BE7B5D" w:rsidP="00BE7B5D">
            <w:pPr>
              <w:spacing w:after="0" w:line="240" w:lineRule="auto"/>
              <w:jc w:val="center"/>
              <w:rPr>
                <w:rFonts w:eastAsia="Times New Roman" w:cs="Times New Roman"/>
                <w:bCs/>
                <w:kern w:val="0"/>
                <w:szCs w:val="28"/>
                <w14:ligatures w14:val="none"/>
              </w:rPr>
            </w:pPr>
          </w:p>
          <w:p w14:paraId="7B2FC8AF" w14:textId="3870D40A" w:rsidR="00BE7B5D" w:rsidRPr="00D50CBD" w:rsidRDefault="00BE7B5D" w:rsidP="00BE7B5D">
            <w:pPr>
              <w:spacing w:after="0" w:line="240" w:lineRule="auto"/>
              <w:jc w:val="center"/>
              <w:rPr>
                <w:rFonts w:eastAsia="Times New Roman" w:cs="Times New Roman"/>
                <w:bCs/>
                <w:kern w:val="0"/>
                <w:szCs w:val="28"/>
                <w14:ligatures w14:val="none"/>
              </w:rPr>
            </w:pPr>
            <w:r w:rsidRPr="00D50CBD">
              <w:rPr>
                <w:rFonts w:eastAsia="Times New Roman" w:cs="Times New Roman"/>
                <w:bCs/>
                <w:kern w:val="0"/>
                <w:szCs w:val="28"/>
                <w14:ligatures w14:val="none"/>
              </w:rPr>
              <w:t>0,25</w:t>
            </w:r>
          </w:p>
        </w:tc>
        <w:tc>
          <w:tcPr>
            <w:tcW w:w="1276" w:type="dxa"/>
            <w:vMerge/>
          </w:tcPr>
          <w:p w14:paraId="7332EB37" w14:textId="77777777" w:rsidR="00BE7B5D" w:rsidRPr="00D50CBD" w:rsidRDefault="00BE7B5D" w:rsidP="00BE7B5D">
            <w:pPr>
              <w:spacing w:after="0" w:line="240" w:lineRule="auto"/>
              <w:jc w:val="center"/>
              <w:rPr>
                <w:rFonts w:eastAsia="Times New Roman" w:cs="Times New Roman"/>
                <w:bCs/>
                <w:kern w:val="0"/>
                <w:szCs w:val="28"/>
                <w14:ligatures w14:val="none"/>
              </w:rPr>
            </w:pPr>
          </w:p>
        </w:tc>
      </w:tr>
      <w:tr w:rsidR="00BE7B5D" w:rsidRPr="00BC164A" w14:paraId="17CB14FA" w14:textId="77777777" w:rsidTr="00BE7B5D">
        <w:trPr>
          <w:trHeight w:val="469"/>
        </w:trPr>
        <w:tc>
          <w:tcPr>
            <w:tcW w:w="1586" w:type="dxa"/>
            <w:vMerge/>
          </w:tcPr>
          <w:p w14:paraId="72222614" w14:textId="77777777" w:rsidR="00BE7B5D" w:rsidRDefault="00BE7B5D" w:rsidP="00BC164A">
            <w:pPr>
              <w:spacing w:after="0" w:line="360" w:lineRule="auto"/>
              <w:jc w:val="center"/>
              <w:rPr>
                <w:rFonts w:eastAsia="Times New Roman" w:cs="Times New Roman"/>
                <w:b/>
                <w:kern w:val="0"/>
                <w:szCs w:val="28"/>
                <w14:ligatures w14:val="none"/>
              </w:rPr>
            </w:pPr>
          </w:p>
        </w:tc>
        <w:tc>
          <w:tcPr>
            <w:tcW w:w="9783" w:type="dxa"/>
          </w:tcPr>
          <w:p w14:paraId="231BCFA5" w14:textId="14092DFA" w:rsidR="00BE7B5D" w:rsidRDefault="00A82867" w:rsidP="00BE7B5D">
            <w:pPr>
              <w:spacing w:after="0" w:line="240" w:lineRule="auto"/>
              <w:rPr>
                <w:rFonts w:eastAsia="Times New Roman" w:cs="Times New Roman"/>
                <w:bCs/>
                <w:kern w:val="0"/>
                <w:szCs w:val="28"/>
                <w14:ligatures w14:val="none"/>
              </w:rPr>
            </w:pPr>
            <w:r>
              <w:rPr>
                <w:rFonts w:eastAsia="Times New Roman" w:cs="Times New Roman"/>
                <w:bCs/>
                <w:kern w:val="0"/>
                <w:szCs w:val="28"/>
                <w14:ligatures w14:val="none"/>
              </w:rPr>
              <w:t>+ T</w:t>
            </w:r>
            <w:r w:rsidR="00BE7B5D">
              <w:rPr>
                <w:rFonts w:eastAsia="Times New Roman" w:cs="Times New Roman"/>
                <w:bCs/>
                <w:kern w:val="0"/>
                <w:szCs w:val="28"/>
                <w14:ligatures w14:val="none"/>
              </w:rPr>
              <w:t>ránh làm việc trong điều kiện ánh sánh yếu, chơi điện tử quá lâu…</w:t>
            </w:r>
          </w:p>
        </w:tc>
        <w:tc>
          <w:tcPr>
            <w:tcW w:w="1276" w:type="dxa"/>
          </w:tcPr>
          <w:p w14:paraId="7CF9A283" w14:textId="77777777" w:rsidR="00BE7B5D" w:rsidRPr="00D50CBD" w:rsidRDefault="00BE7B5D" w:rsidP="00BE7B5D">
            <w:pPr>
              <w:spacing w:after="0" w:line="240" w:lineRule="auto"/>
              <w:jc w:val="center"/>
              <w:rPr>
                <w:rFonts w:eastAsia="Times New Roman" w:cs="Times New Roman"/>
                <w:bCs/>
                <w:kern w:val="0"/>
                <w:szCs w:val="28"/>
                <w14:ligatures w14:val="none"/>
              </w:rPr>
            </w:pPr>
            <w:r w:rsidRPr="00D50CBD">
              <w:rPr>
                <w:rFonts w:eastAsia="Times New Roman" w:cs="Times New Roman"/>
                <w:bCs/>
                <w:kern w:val="0"/>
                <w:szCs w:val="28"/>
                <w14:ligatures w14:val="none"/>
              </w:rPr>
              <w:t>0,25</w:t>
            </w:r>
          </w:p>
        </w:tc>
        <w:tc>
          <w:tcPr>
            <w:tcW w:w="1276" w:type="dxa"/>
            <w:vMerge/>
          </w:tcPr>
          <w:p w14:paraId="0FDC76ED" w14:textId="77777777" w:rsidR="00BE7B5D" w:rsidRPr="00D50CBD" w:rsidRDefault="00BE7B5D" w:rsidP="00BE7B5D">
            <w:pPr>
              <w:spacing w:after="0" w:line="240" w:lineRule="auto"/>
              <w:jc w:val="center"/>
              <w:rPr>
                <w:rFonts w:eastAsia="Times New Roman" w:cs="Times New Roman"/>
                <w:bCs/>
                <w:kern w:val="0"/>
                <w:szCs w:val="28"/>
                <w14:ligatures w14:val="none"/>
              </w:rPr>
            </w:pPr>
          </w:p>
        </w:tc>
      </w:tr>
    </w:tbl>
    <w:p w14:paraId="04E737A6" w14:textId="77777777" w:rsidR="006C1B51" w:rsidRPr="00A65A1F" w:rsidRDefault="006C1B51" w:rsidP="006C1B51">
      <w:pPr>
        <w:rPr>
          <w:b/>
          <w:i/>
          <w:sz w:val="26"/>
          <w:szCs w:val="26"/>
        </w:rPr>
      </w:pPr>
      <w:r w:rsidRPr="00A65A1F">
        <w:rPr>
          <w:b/>
          <w:i/>
          <w:iCs/>
          <w:sz w:val="26"/>
          <w:szCs w:val="26"/>
        </w:rPr>
        <w:t>* Lưu ý</w:t>
      </w:r>
      <w:r w:rsidRPr="00A65A1F">
        <w:rPr>
          <w:b/>
          <w:i/>
          <w:sz w:val="26"/>
          <w:szCs w:val="26"/>
        </w:rPr>
        <w:t xml:space="preserve">: </w:t>
      </w:r>
      <w:r>
        <w:rPr>
          <w:b/>
          <w:bCs/>
          <w:i/>
          <w:sz w:val="26"/>
          <w:szCs w:val="26"/>
        </w:rPr>
        <w:t>HS lập luận, có cách giải khác đúng vẫn cho điểm tối đa.</w:t>
      </w:r>
    </w:p>
    <w:p w14:paraId="7931103E" w14:textId="77777777" w:rsidR="00C20390" w:rsidRDefault="00C20390"/>
    <w:sectPr w:rsidR="00C20390" w:rsidSect="00BC164A">
      <w:pgSz w:w="16838" w:h="11906" w:orient="landscape"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254"/>
    <w:rsid w:val="00161758"/>
    <w:rsid w:val="0016598F"/>
    <w:rsid w:val="00481254"/>
    <w:rsid w:val="00490499"/>
    <w:rsid w:val="005014E6"/>
    <w:rsid w:val="0051246E"/>
    <w:rsid w:val="00611BC9"/>
    <w:rsid w:val="00647363"/>
    <w:rsid w:val="006C1B51"/>
    <w:rsid w:val="006F01C1"/>
    <w:rsid w:val="00713C79"/>
    <w:rsid w:val="0074704E"/>
    <w:rsid w:val="00785482"/>
    <w:rsid w:val="00787980"/>
    <w:rsid w:val="007F3458"/>
    <w:rsid w:val="00867702"/>
    <w:rsid w:val="00A132FE"/>
    <w:rsid w:val="00A4075B"/>
    <w:rsid w:val="00A82867"/>
    <w:rsid w:val="00BC164A"/>
    <w:rsid w:val="00BC690F"/>
    <w:rsid w:val="00BE7B5D"/>
    <w:rsid w:val="00C20390"/>
    <w:rsid w:val="00CF145F"/>
    <w:rsid w:val="00D047D9"/>
    <w:rsid w:val="00D10091"/>
    <w:rsid w:val="00D50CBD"/>
    <w:rsid w:val="00E20EF2"/>
    <w:rsid w:val="00E96054"/>
    <w:rsid w:val="00EC2140"/>
    <w:rsid w:val="00EC3CDE"/>
    <w:rsid w:val="00F42AEF"/>
    <w:rsid w:val="00F8291B"/>
    <w:rsid w:val="00F868D5"/>
    <w:rsid w:val="00FF7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24A20"/>
  <w15:chartTrackingRefBased/>
  <w15:docId w15:val="{6886BDEC-910A-4698-8945-00B97A62B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321</Words>
  <Characters>1833</Characters>
  <DocSecurity>0</DocSecurity>
  <Lines>15</Lines>
  <Paragraphs>4</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2023-08-15T02:30:00Z</dcterms:created>
  <dcterms:modified xsi:type="dcterms:W3CDTF">2023-08-18T03:00:00Z</dcterms:modified>
</cp:coreProperties>
</file>