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42" w:type="dxa"/>
        <w:tblLook w:val="04A0" w:firstRow="1" w:lastRow="0" w:firstColumn="1" w:lastColumn="0" w:noHBand="0" w:noVBand="1"/>
      </w:tblPr>
      <w:tblGrid>
        <w:gridCol w:w="3784"/>
        <w:gridCol w:w="6139"/>
      </w:tblGrid>
      <w:tr w:rsidR="005D274E" w:rsidRPr="005D274E" w14:paraId="66FB51D5" w14:textId="77777777" w:rsidTr="00CB4470">
        <w:tc>
          <w:tcPr>
            <w:tcW w:w="3784" w:type="dxa"/>
            <w:shd w:val="clear" w:color="auto" w:fill="auto"/>
          </w:tcPr>
          <w:tbl>
            <w:tblPr>
              <w:tblpPr w:leftFromText="180" w:rightFromText="180" w:vertAnchor="text" w:horzAnchor="margin" w:tblpXSpec="center" w:tblpY="1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tblGrid>
            <w:tr w:rsidR="005D274E" w:rsidRPr="005D274E" w14:paraId="5EE0024A" w14:textId="77777777" w:rsidTr="000214CC">
              <w:trPr>
                <w:trHeight w:val="274"/>
              </w:trPr>
              <w:tc>
                <w:tcPr>
                  <w:tcW w:w="2666" w:type="dxa"/>
                  <w:shd w:val="clear" w:color="auto" w:fill="auto"/>
                  <w:vAlign w:val="bottom"/>
                </w:tcPr>
                <w:p w14:paraId="43BDAE99" w14:textId="77777777" w:rsidR="00B650D9" w:rsidRPr="000214CC" w:rsidRDefault="00B650D9" w:rsidP="002B7A3E">
                  <w:pPr>
                    <w:spacing w:line="276" w:lineRule="auto"/>
                    <w:jc w:val="center"/>
                    <w:rPr>
                      <w:rFonts w:eastAsia="Calibri"/>
                      <w:b/>
                      <w:color w:val="000000" w:themeColor="text1"/>
                      <w:sz w:val="26"/>
                      <w:szCs w:val="26"/>
                    </w:rPr>
                  </w:pPr>
                  <w:r w:rsidRPr="000214CC">
                    <w:rPr>
                      <w:rFonts w:eastAsia="Calibri"/>
                      <w:b/>
                      <w:color w:val="000000" w:themeColor="text1"/>
                      <w:sz w:val="26"/>
                      <w:szCs w:val="26"/>
                    </w:rPr>
                    <w:t>ĐỀ CHÍNH THỨC</w:t>
                  </w:r>
                </w:p>
              </w:tc>
            </w:tr>
          </w:tbl>
          <w:p w14:paraId="52C4C180" w14:textId="3D66BAA2" w:rsidR="00B650D9" w:rsidRPr="005D274E" w:rsidRDefault="0096398B" w:rsidP="002B7A3E">
            <w:pPr>
              <w:spacing w:line="276" w:lineRule="auto"/>
              <w:jc w:val="center"/>
              <w:rPr>
                <w:rFonts w:eastAsia="Calibri"/>
                <w:color w:val="000000" w:themeColor="text1"/>
                <w:sz w:val="26"/>
                <w:szCs w:val="26"/>
              </w:rPr>
            </w:pPr>
            <w:r>
              <w:rPr>
                <w:rFonts w:eastAsia="Calibri"/>
                <w:noProof/>
                <w:color w:val="000000" w:themeColor="text1"/>
                <w:sz w:val="26"/>
                <w:szCs w:val="26"/>
                <w14:ligatures w14:val="standardContextual"/>
              </w:rPr>
              <mc:AlternateContent>
                <mc:Choice Requires="wps">
                  <w:drawing>
                    <wp:anchor distT="0" distB="0" distL="114300" distR="114300" simplePos="0" relativeHeight="251659264" behindDoc="0" locked="0" layoutInCell="1" allowOverlap="1" wp14:anchorId="2912ADAC" wp14:editId="39050A7B">
                      <wp:simplePos x="0" y="0"/>
                      <wp:positionH relativeFrom="column">
                        <wp:posOffset>439420</wp:posOffset>
                      </wp:positionH>
                      <wp:positionV relativeFrom="paragraph">
                        <wp:posOffset>400050</wp:posOffset>
                      </wp:positionV>
                      <wp:extent cx="1432560" cy="7620"/>
                      <wp:effectExtent l="0" t="0" r="34290" b="30480"/>
                      <wp:wrapNone/>
                      <wp:docPr id="1" name="Straight Connector 1"/>
                      <wp:cNvGraphicFramePr/>
                      <a:graphic xmlns:a="http://schemas.openxmlformats.org/drawingml/2006/main">
                        <a:graphicData uri="http://schemas.microsoft.com/office/word/2010/wordprocessingShape">
                          <wps:wsp>
                            <wps:cNvCnPr/>
                            <wps:spPr>
                              <a:xfrm flipV="1">
                                <a:off x="0" y="0"/>
                                <a:ext cx="14325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6E5A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6pt,31.5pt" to="147.4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" strokecolor="#4472c4 [3204]" strokeweight=".5pt">
                      <v:stroke joinstyle="miter"/>
                    </v:line>
                  </w:pict>
                </mc:Fallback>
              </mc:AlternateContent>
            </w:r>
            <w:r w:rsidR="00B650D9" w:rsidRPr="005D274E">
              <w:rPr>
                <w:rFonts w:eastAsia="Calibri"/>
                <w:color w:val="000000" w:themeColor="text1"/>
                <w:sz w:val="26"/>
                <w:szCs w:val="26"/>
              </w:rPr>
              <w:t>PHÒNG GD&amp;ĐT GIAO THỦY</w:t>
            </w:r>
            <w:r w:rsidR="00B650D9" w:rsidRPr="005D274E">
              <w:rPr>
                <w:rFonts w:eastAsia="Calibri"/>
                <w:b/>
                <w:color w:val="000000" w:themeColor="text1"/>
                <w:sz w:val="26"/>
                <w:szCs w:val="26"/>
              </w:rPr>
              <w:t xml:space="preserve">      </w:t>
            </w:r>
            <w:r w:rsidR="00B650D9" w:rsidRPr="005D274E">
              <w:rPr>
                <w:rFonts w:eastAsia="Calibri"/>
                <w:b/>
                <w:color w:val="000000" w:themeColor="text1"/>
                <w:sz w:val="26"/>
                <w:szCs w:val="26"/>
                <w:lang w:val="vi-VN"/>
              </w:rPr>
              <w:t xml:space="preserve">         </w:t>
            </w:r>
            <w:r w:rsidR="00B650D9" w:rsidRPr="005D274E">
              <w:rPr>
                <w:rFonts w:eastAsia="Calibri"/>
                <w:b/>
                <w:color w:val="000000" w:themeColor="text1"/>
                <w:sz w:val="26"/>
                <w:szCs w:val="26"/>
              </w:rPr>
              <w:t xml:space="preserve">TRƯỜNG THCS GIAO </w:t>
            </w:r>
            <w:r w:rsidR="00B650D9" w:rsidRPr="005D274E">
              <w:rPr>
                <w:rFonts w:eastAsia="Calibri"/>
                <w:b/>
                <w:color w:val="000000" w:themeColor="text1"/>
                <w:sz w:val="26"/>
                <w:szCs w:val="26"/>
                <w:lang w:val="vi-VN"/>
              </w:rPr>
              <w:t>LẠC</w:t>
            </w:r>
          </w:p>
        </w:tc>
        <w:tc>
          <w:tcPr>
            <w:tcW w:w="6139" w:type="dxa"/>
            <w:shd w:val="clear" w:color="auto" w:fill="auto"/>
          </w:tcPr>
          <w:p w14:paraId="61402590" w14:textId="3E0652C5" w:rsidR="00B650D9" w:rsidRPr="005D274E" w:rsidRDefault="00B650D9" w:rsidP="002B7A3E">
            <w:pPr>
              <w:spacing w:line="276" w:lineRule="auto"/>
              <w:jc w:val="center"/>
              <w:rPr>
                <w:rFonts w:eastAsia="Calibri"/>
                <w:b/>
                <w:color w:val="000000" w:themeColor="text1"/>
                <w:sz w:val="26"/>
                <w:szCs w:val="26"/>
              </w:rPr>
            </w:pPr>
            <w:r w:rsidRPr="005D274E">
              <w:rPr>
                <w:rFonts w:eastAsia="Calibri"/>
                <w:b/>
                <w:color w:val="000000" w:themeColor="text1"/>
                <w:sz w:val="26"/>
                <w:szCs w:val="26"/>
              </w:rPr>
              <w:t xml:space="preserve">ĐỀ KHẢO SÁT CHẤT LƯỢNG </w:t>
            </w:r>
            <w:r w:rsidR="00CB4470" w:rsidRPr="005D274E">
              <w:rPr>
                <w:rFonts w:eastAsia="Calibri"/>
                <w:b/>
                <w:color w:val="000000" w:themeColor="text1"/>
                <w:sz w:val="26"/>
                <w:szCs w:val="26"/>
              </w:rPr>
              <w:t xml:space="preserve">GIỮA </w:t>
            </w:r>
            <w:r w:rsidRPr="005D274E">
              <w:rPr>
                <w:rFonts w:eastAsia="Calibri"/>
                <w:b/>
                <w:color w:val="000000" w:themeColor="text1"/>
                <w:sz w:val="26"/>
                <w:szCs w:val="26"/>
              </w:rPr>
              <w:t>HỌC KÌ I</w:t>
            </w:r>
            <w:r w:rsidR="00CB4470" w:rsidRPr="005D274E">
              <w:rPr>
                <w:rFonts w:eastAsia="Calibri"/>
                <w:b/>
                <w:color w:val="000000" w:themeColor="text1"/>
                <w:sz w:val="26"/>
                <w:szCs w:val="26"/>
              </w:rPr>
              <w:t>I</w:t>
            </w:r>
          </w:p>
          <w:p w14:paraId="74EDEBE3" w14:textId="77777777" w:rsidR="00B650D9" w:rsidRPr="005D274E" w:rsidRDefault="00B650D9" w:rsidP="002B7A3E">
            <w:pPr>
              <w:spacing w:line="276" w:lineRule="auto"/>
              <w:ind w:left="626"/>
              <w:jc w:val="center"/>
              <w:rPr>
                <w:rFonts w:eastAsia="Calibri"/>
                <w:b/>
                <w:color w:val="000000" w:themeColor="text1"/>
              </w:rPr>
            </w:pPr>
            <w:r w:rsidRPr="005D274E">
              <w:rPr>
                <w:rFonts w:eastAsia="Calibri"/>
                <w:b/>
                <w:color w:val="000000" w:themeColor="text1"/>
                <w:sz w:val="26"/>
                <w:szCs w:val="26"/>
              </w:rPr>
              <w:t>NĂM HỌC 2023 – 2024</w:t>
            </w:r>
            <w:r w:rsidRPr="005D274E">
              <w:rPr>
                <w:rFonts w:eastAsia="Calibri"/>
                <w:b/>
                <w:color w:val="000000" w:themeColor="text1"/>
                <w:sz w:val="32"/>
                <w:szCs w:val="32"/>
              </w:rPr>
              <w:t xml:space="preserve">                                             </w:t>
            </w:r>
            <w:r w:rsidRPr="005D274E">
              <w:rPr>
                <w:rFonts w:eastAsia="Calibri"/>
                <w:color w:val="000000" w:themeColor="text1"/>
              </w:rPr>
              <w:t>Môn:</w:t>
            </w:r>
            <w:r w:rsidRPr="005D274E">
              <w:rPr>
                <w:rFonts w:eastAsia="Calibri"/>
                <w:b/>
                <w:color w:val="000000" w:themeColor="text1"/>
              </w:rPr>
              <w:t xml:space="preserve"> </w:t>
            </w:r>
            <w:r w:rsidRPr="005D274E">
              <w:rPr>
                <w:rFonts w:eastAsia="Calibri"/>
                <w:b/>
                <w:bCs/>
                <w:color w:val="000000" w:themeColor="text1"/>
              </w:rPr>
              <w:t>Ngữ văn 9</w:t>
            </w:r>
          </w:p>
          <w:p w14:paraId="667F56DA" w14:textId="77777777" w:rsidR="00B650D9" w:rsidRPr="005D274E" w:rsidRDefault="00B650D9" w:rsidP="002B7A3E">
            <w:pPr>
              <w:spacing w:line="276" w:lineRule="auto"/>
              <w:ind w:left="626"/>
              <w:jc w:val="center"/>
              <w:rPr>
                <w:rFonts w:eastAsia="Calibri"/>
                <w:color w:val="000000" w:themeColor="text1"/>
              </w:rPr>
            </w:pPr>
            <w:r w:rsidRPr="005D274E">
              <w:rPr>
                <w:rFonts w:eastAsia="Calibri"/>
                <w:color w:val="000000" w:themeColor="text1"/>
              </w:rPr>
              <w:t xml:space="preserve">Thời gian làm bài: </w:t>
            </w:r>
            <w:r w:rsidRPr="005D274E">
              <w:rPr>
                <w:rFonts w:eastAsia="Calibri"/>
                <w:color w:val="000000" w:themeColor="text1"/>
                <w:lang w:val="vi-VN"/>
              </w:rPr>
              <w:t>120</w:t>
            </w:r>
            <w:r w:rsidRPr="005D274E">
              <w:rPr>
                <w:rFonts w:eastAsia="Calibri"/>
                <w:color w:val="000000" w:themeColor="text1"/>
              </w:rPr>
              <w:t xml:space="preserve"> phút</w:t>
            </w:r>
          </w:p>
          <w:p w14:paraId="3E33DEE8" w14:textId="77777777" w:rsidR="00B650D9" w:rsidRPr="005D274E" w:rsidRDefault="00B650D9" w:rsidP="002B7A3E">
            <w:pPr>
              <w:spacing w:line="276" w:lineRule="auto"/>
              <w:jc w:val="right"/>
              <w:rPr>
                <w:rFonts w:eastAsia="Calibri"/>
                <w:i/>
                <w:iCs/>
                <w:color w:val="000000" w:themeColor="text1"/>
                <w:sz w:val="26"/>
                <w:szCs w:val="26"/>
              </w:rPr>
            </w:pPr>
            <w:r w:rsidRPr="005D274E">
              <w:rPr>
                <w:rFonts w:eastAsia="Calibri"/>
                <w:i/>
                <w:iCs/>
                <w:color w:val="000000" w:themeColor="text1"/>
                <w:sz w:val="24"/>
                <w:szCs w:val="24"/>
              </w:rPr>
              <w:t>Đề khảo sát gồm 2 trang</w:t>
            </w:r>
          </w:p>
        </w:tc>
      </w:tr>
    </w:tbl>
    <w:p w14:paraId="527F3344" w14:textId="77777777" w:rsidR="00B650D9" w:rsidRPr="0096398B" w:rsidRDefault="00B650D9" w:rsidP="002B7A3E">
      <w:pPr>
        <w:autoSpaceDE w:val="0"/>
        <w:autoSpaceDN w:val="0"/>
        <w:adjustRightInd w:val="0"/>
        <w:spacing w:line="276" w:lineRule="auto"/>
        <w:jc w:val="both"/>
        <w:rPr>
          <w:b/>
          <w:bCs/>
          <w:color w:val="000000" w:themeColor="text1"/>
          <w:lang w:val="en"/>
        </w:rPr>
      </w:pPr>
      <w:r w:rsidRPr="0096398B">
        <w:rPr>
          <w:b/>
          <w:bCs/>
          <w:color w:val="000000" w:themeColor="text1"/>
          <w:lang w:val="en"/>
        </w:rPr>
        <w:t xml:space="preserve">Phần I. Tiếng Việt (2,0 điểm) </w:t>
      </w:r>
      <w:r w:rsidRPr="0096398B">
        <w:rPr>
          <w:bCs/>
          <w:i/>
          <w:color w:val="000000" w:themeColor="text1"/>
          <w:lang w:val="nl-NL"/>
        </w:rPr>
        <w:t xml:space="preserve">Hãy chọn phương án trả lời đúng và viết chữ </w:t>
      </w:r>
      <w:r w:rsidRPr="0096398B">
        <w:rPr>
          <w:i/>
          <w:color w:val="000000" w:themeColor="text1"/>
        </w:rPr>
        <w:t>cái</w:t>
      </w:r>
      <w:r w:rsidRPr="0096398B">
        <w:rPr>
          <w:bCs/>
          <w:i/>
          <w:color w:val="000000" w:themeColor="text1"/>
          <w:lang w:val="nl-NL"/>
        </w:rPr>
        <w:t xml:space="preserve"> đứng trước đáp án đó vào bài làm.</w:t>
      </w:r>
    </w:p>
    <w:p w14:paraId="3F1E0D5A" w14:textId="58BC1A7E" w:rsidR="00485703" w:rsidRPr="0096398B" w:rsidRDefault="00485703" w:rsidP="002B7A3E">
      <w:pPr>
        <w:spacing w:line="276" w:lineRule="auto"/>
        <w:rPr>
          <w:color w:val="000000" w:themeColor="text1"/>
          <w:lang w:val="sv-SE"/>
        </w:rPr>
      </w:pPr>
      <w:r w:rsidRPr="0096398B">
        <w:rPr>
          <w:b/>
          <w:color w:val="000000" w:themeColor="text1"/>
          <w:lang w:val="sv-SE"/>
        </w:rPr>
        <w:t>Câu 1</w:t>
      </w:r>
      <w:r w:rsidRPr="0096398B">
        <w:rPr>
          <w:color w:val="000000" w:themeColor="text1"/>
          <w:lang w:val="sv-SE"/>
        </w:rPr>
        <w:t>.</w:t>
      </w:r>
      <w:r w:rsidR="00976441" w:rsidRPr="0096398B">
        <w:rPr>
          <w:color w:val="000000" w:themeColor="text1"/>
          <w:lang w:val="sv-SE"/>
        </w:rPr>
        <w:t xml:space="preserve"> </w:t>
      </w:r>
      <w:r w:rsidRPr="0096398B">
        <w:rPr>
          <w:color w:val="000000" w:themeColor="text1"/>
          <w:lang w:val="sv-SE"/>
        </w:rPr>
        <w:t>Trong các từ sau đây, từ nào là từ ghép?</w:t>
      </w:r>
    </w:p>
    <w:tbl>
      <w:tblPr>
        <w:tblW w:w="10193" w:type="dxa"/>
        <w:tblLook w:val="01E0" w:firstRow="1" w:lastRow="1" w:firstColumn="1" w:lastColumn="1" w:noHBand="0" w:noVBand="0"/>
      </w:tblPr>
      <w:tblGrid>
        <w:gridCol w:w="5670"/>
        <w:gridCol w:w="4523"/>
      </w:tblGrid>
      <w:tr w:rsidR="005D274E" w:rsidRPr="0096398B" w14:paraId="395AE497" w14:textId="77777777" w:rsidTr="00E12353">
        <w:tc>
          <w:tcPr>
            <w:tcW w:w="5670" w:type="dxa"/>
          </w:tcPr>
          <w:p w14:paraId="7EF30F88" w14:textId="77777777" w:rsidR="00485703" w:rsidRPr="0096398B" w:rsidRDefault="00485703" w:rsidP="002B7A3E">
            <w:pPr>
              <w:spacing w:line="276" w:lineRule="auto"/>
              <w:rPr>
                <w:color w:val="000000" w:themeColor="text1"/>
                <w:lang w:val="sv-SE"/>
              </w:rPr>
            </w:pPr>
            <w:r w:rsidRPr="0096398B">
              <w:rPr>
                <w:color w:val="000000" w:themeColor="text1"/>
                <w:lang w:val="sv-SE"/>
              </w:rPr>
              <w:t xml:space="preserve">      A. Lung linh</w:t>
            </w:r>
          </w:p>
        </w:tc>
        <w:tc>
          <w:tcPr>
            <w:tcW w:w="4523" w:type="dxa"/>
          </w:tcPr>
          <w:p w14:paraId="4DA7CC71" w14:textId="77777777" w:rsidR="00485703" w:rsidRPr="0096398B" w:rsidRDefault="00485703" w:rsidP="00E12353">
            <w:pPr>
              <w:spacing w:line="276" w:lineRule="auto"/>
              <w:ind w:left="-57"/>
              <w:rPr>
                <w:color w:val="000000" w:themeColor="text1"/>
                <w:lang w:val="sv-SE"/>
              </w:rPr>
            </w:pPr>
            <w:r w:rsidRPr="0096398B">
              <w:rPr>
                <w:color w:val="000000" w:themeColor="text1"/>
                <w:lang w:val="sv-SE"/>
              </w:rPr>
              <w:t>B. Nhấp nhô</w:t>
            </w:r>
          </w:p>
        </w:tc>
      </w:tr>
      <w:tr w:rsidR="005D274E" w:rsidRPr="0096398B" w14:paraId="42809351" w14:textId="77777777" w:rsidTr="00E12353">
        <w:tc>
          <w:tcPr>
            <w:tcW w:w="5670" w:type="dxa"/>
          </w:tcPr>
          <w:p w14:paraId="6F005104" w14:textId="77777777" w:rsidR="00485703" w:rsidRPr="0096398B" w:rsidRDefault="00485703" w:rsidP="002B7A3E">
            <w:pPr>
              <w:spacing w:line="276" w:lineRule="auto"/>
              <w:rPr>
                <w:color w:val="000000" w:themeColor="text1"/>
                <w:lang w:val="sv-SE"/>
              </w:rPr>
            </w:pPr>
            <w:r w:rsidRPr="0096398B">
              <w:rPr>
                <w:color w:val="000000" w:themeColor="text1"/>
                <w:lang w:val="sv-SE"/>
              </w:rPr>
              <w:t xml:space="preserve">      C. Lao xao             </w:t>
            </w:r>
          </w:p>
        </w:tc>
        <w:tc>
          <w:tcPr>
            <w:tcW w:w="4523" w:type="dxa"/>
          </w:tcPr>
          <w:p w14:paraId="7A30F053" w14:textId="77777777" w:rsidR="00485703" w:rsidRPr="0096398B" w:rsidRDefault="00485703" w:rsidP="002B7A3E">
            <w:pPr>
              <w:spacing w:line="276" w:lineRule="auto"/>
              <w:rPr>
                <w:color w:val="000000" w:themeColor="text1"/>
                <w:lang w:val="sv-SE"/>
              </w:rPr>
            </w:pPr>
            <w:r w:rsidRPr="0096398B">
              <w:rPr>
                <w:color w:val="000000" w:themeColor="text1"/>
                <w:lang w:val="sv-SE"/>
              </w:rPr>
              <w:t xml:space="preserve">D. Nhỏ nhẹ </w:t>
            </w:r>
          </w:p>
        </w:tc>
      </w:tr>
    </w:tbl>
    <w:p w14:paraId="59A06B4F" w14:textId="1F43AFB2" w:rsidR="00485703" w:rsidRPr="0096398B" w:rsidRDefault="00485703" w:rsidP="002B7A3E">
      <w:pPr>
        <w:spacing w:line="276" w:lineRule="auto"/>
        <w:jc w:val="both"/>
        <w:rPr>
          <w:color w:val="000000" w:themeColor="text1"/>
          <w:lang w:val="pt-BR"/>
        </w:rPr>
      </w:pPr>
      <w:r w:rsidRPr="0096398B">
        <w:rPr>
          <w:b/>
          <w:color w:val="000000" w:themeColor="text1"/>
          <w:lang w:val="pt-BR"/>
        </w:rPr>
        <w:t>Câu 2</w:t>
      </w:r>
      <w:r w:rsidR="00976441" w:rsidRPr="0096398B">
        <w:rPr>
          <w:color w:val="000000" w:themeColor="text1"/>
          <w:lang w:val="pt-BR"/>
        </w:rPr>
        <w:t>.</w:t>
      </w:r>
      <w:r w:rsidRPr="0096398B">
        <w:rPr>
          <w:color w:val="000000" w:themeColor="text1"/>
          <w:lang w:val="pt-BR"/>
        </w:rPr>
        <w:t xml:space="preserve"> Các câu văn: “</w:t>
      </w:r>
      <w:r w:rsidRPr="0096398B">
        <w:rPr>
          <w:i/>
          <w:color w:val="000000" w:themeColor="text1"/>
          <w:lang w:val="pt-BR"/>
        </w:rPr>
        <w:t>Tính ra cậu Vàng cậu ấy ăn khỏe hơn cả tôi ông giáo ạ. Mỗi ngày cậu ấy ăn thế, bỏ rẻ cũng mất hào rưỡi, hai hào đấy. Cứ mãi thế này thì tôi lấy tiền đâu mà nuôi được</w:t>
      </w:r>
      <w:r w:rsidRPr="0096398B">
        <w:rPr>
          <w:color w:val="000000" w:themeColor="text1"/>
          <w:lang w:val="pt-BR"/>
        </w:rPr>
        <w:t>?” sử dụng những phép liên kết câu là</w:t>
      </w:r>
    </w:p>
    <w:p w14:paraId="7A418A37" w14:textId="47C0CFD8" w:rsidR="00485703" w:rsidRPr="0096398B" w:rsidRDefault="00485703" w:rsidP="002B7A3E">
      <w:pPr>
        <w:spacing w:line="276" w:lineRule="auto"/>
        <w:ind w:left="360"/>
        <w:jc w:val="both"/>
        <w:rPr>
          <w:color w:val="000000" w:themeColor="text1"/>
          <w:lang w:val="pt-BR"/>
        </w:rPr>
      </w:pPr>
      <w:r w:rsidRPr="0096398B">
        <w:rPr>
          <w:color w:val="000000" w:themeColor="text1"/>
          <w:lang w:val="pt-BR"/>
        </w:rPr>
        <w:t>A. phép lặp, phép thế</w:t>
      </w:r>
      <w:r w:rsidR="00E12353" w:rsidRPr="0096398B">
        <w:rPr>
          <w:color w:val="000000" w:themeColor="text1"/>
          <w:lang w:val="pt-BR"/>
        </w:rPr>
        <w:t>.</w:t>
      </w:r>
      <w:r w:rsidR="00E12353" w:rsidRPr="0096398B">
        <w:rPr>
          <w:color w:val="000000" w:themeColor="text1"/>
          <w:lang w:val="pt-BR"/>
        </w:rPr>
        <w:tab/>
      </w:r>
      <w:r w:rsidR="00E12353" w:rsidRPr="0096398B">
        <w:rPr>
          <w:color w:val="000000" w:themeColor="text1"/>
          <w:lang w:val="pt-BR"/>
        </w:rPr>
        <w:tab/>
        <w:t xml:space="preserve">                                </w:t>
      </w:r>
      <w:r w:rsidRPr="0096398B">
        <w:rPr>
          <w:color w:val="000000" w:themeColor="text1"/>
          <w:lang w:val="pt-BR"/>
        </w:rPr>
        <w:t>B. phép nối phép thế.</w:t>
      </w:r>
    </w:p>
    <w:p w14:paraId="3F605BFD" w14:textId="4FD520CD" w:rsidR="00485703" w:rsidRPr="0096398B" w:rsidRDefault="00485703" w:rsidP="002B7A3E">
      <w:pPr>
        <w:spacing w:line="276" w:lineRule="auto"/>
        <w:ind w:left="360"/>
        <w:jc w:val="both"/>
        <w:rPr>
          <w:color w:val="000000" w:themeColor="text1"/>
          <w:lang w:val="pt-BR"/>
        </w:rPr>
      </w:pPr>
      <w:r w:rsidRPr="0096398B">
        <w:rPr>
          <w:color w:val="000000" w:themeColor="text1"/>
          <w:lang w:val="pt-BR"/>
        </w:rPr>
        <w:t>C. phép lặ</w:t>
      </w:r>
      <w:r w:rsidR="00E12353" w:rsidRPr="0096398B">
        <w:rPr>
          <w:color w:val="000000" w:themeColor="text1"/>
          <w:lang w:val="pt-BR"/>
        </w:rPr>
        <w:t>p, phép nối.</w:t>
      </w:r>
      <w:r w:rsidR="00E12353" w:rsidRPr="0096398B">
        <w:rPr>
          <w:color w:val="000000" w:themeColor="text1"/>
          <w:lang w:val="pt-BR"/>
        </w:rPr>
        <w:tab/>
      </w:r>
      <w:r w:rsidR="00E12353" w:rsidRPr="0096398B">
        <w:rPr>
          <w:color w:val="000000" w:themeColor="text1"/>
          <w:lang w:val="pt-BR"/>
        </w:rPr>
        <w:tab/>
        <w:t xml:space="preserve">                                </w:t>
      </w:r>
      <w:r w:rsidRPr="0096398B">
        <w:rPr>
          <w:color w:val="000000" w:themeColor="text1"/>
          <w:lang w:val="pt-BR"/>
        </w:rPr>
        <w:t>D. phép lặp, phép đồng nghĩa.</w:t>
      </w:r>
    </w:p>
    <w:p w14:paraId="6EB5C410" w14:textId="6A332CFE" w:rsidR="00485703" w:rsidRPr="0096398B" w:rsidRDefault="00485703" w:rsidP="002B7A3E">
      <w:pPr>
        <w:spacing w:line="276" w:lineRule="auto"/>
        <w:jc w:val="both"/>
        <w:rPr>
          <w:color w:val="000000" w:themeColor="text1"/>
          <w:lang w:val="pt-BR"/>
        </w:rPr>
      </w:pPr>
      <w:r w:rsidRPr="0096398B">
        <w:rPr>
          <w:b/>
          <w:color w:val="000000" w:themeColor="text1"/>
          <w:lang w:val="pt-BR"/>
        </w:rPr>
        <w:t>Câu 3</w:t>
      </w:r>
      <w:r w:rsidR="00976441" w:rsidRPr="0096398B">
        <w:rPr>
          <w:b/>
          <w:color w:val="000000" w:themeColor="text1"/>
          <w:lang w:val="pt-BR"/>
        </w:rPr>
        <w:t>.</w:t>
      </w:r>
      <w:r w:rsidRPr="0096398B">
        <w:rPr>
          <w:b/>
          <w:color w:val="000000" w:themeColor="text1"/>
          <w:lang w:val="pt-BR"/>
        </w:rPr>
        <w:t xml:space="preserve"> </w:t>
      </w:r>
      <w:r w:rsidRPr="0096398B">
        <w:rPr>
          <w:color w:val="000000" w:themeColor="text1"/>
          <w:lang w:val="pt-BR"/>
        </w:rPr>
        <w:t>Thành ngữ</w:t>
      </w:r>
      <w:r w:rsidRPr="0096398B">
        <w:rPr>
          <w:b/>
          <w:color w:val="000000" w:themeColor="text1"/>
          <w:lang w:val="pt-BR"/>
        </w:rPr>
        <w:t xml:space="preserve"> “</w:t>
      </w:r>
      <w:r w:rsidRPr="0096398B">
        <w:rPr>
          <w:i/>
          <w:color w:val="000000" w:themeColor="text1"/>
          <w:lang w:val="pt-BR"/>
        </w:rPr>
        <w:t>Lúng búng như ngậm hột thị</w:t>
      </w:r>
      <w:r w:rsidRPr="0096398B">
        <w:rPr>
          <w:b/>
          <w:color w:val="000000" w:themeColor="text1"/>
          <w:lang w:val="pt-BR"/>
        </w:rPr>
        <w:t xml:space="preserve"> ” </w:t>
      </w:r>
      <w:r w:rsidRPr="0096398B">
        <w:rPr>
          <w:color w:val="000000" w:themeColor="text1"/>
          <w:lang w:val="pt-BR"/>
        </w:rPr>
        <w:t>liên quan đến phương châm hội thoại nào?</w:t>
      </w:r>
    </w:p>
    <w:p w14:paraId="4E2F7AC5" w14:textId="4190D715" w:rsidR="00485703" w:rsidRPr="0096398B" w:rsidRDefault="00485703" w:rsidP="002B7A3E">
      <w:pPr>
        <w:numPr>
          <w:ilvl w:val="0"/>
          <w:numId w:val="2"/>
        </w:numPr>
        <w:spacing w:line="276" w:lineRule="auto"/>
        <w:ind w:right="146" w:hanging="360"/>
        <w:jc w:val="both"/>
        <w:rPr>
          <w:color w:val="000000" w:themeColor="text1"/>
        </w:rPr>
      </w:pPr>
      <w:r w:rsidRPr="0096398B">
        <w:rPr>
          <w:color w:val="000000" w:themeColor="text1"/>
        </w:rPr>
        <w:t xml:space="preserve">Phương châm lịch </w:t>
      </w:r>
      <w:r w:rsidR="000214CC">
        <w:rPr>
          <w:color w:val="000000" w:themeColor="text1"/>
          <w:lang w:val="vi-VN"/>
        </w:rPr>
        <w:t>sự.</w:t>
      </w:r>
      <w:r w:rsidRPr="0096398B">
        <w:rPr>
          <w:color w:val="000000" w:themeColor="text1"/>
        </w:rPr>
        <w:t xml:space="preserve">  </w:t>
      </w:r>
      <w:r w:rsidRPr="0096398B">
        <w:rPr>
          <w:color w:val="000000" w:themeColor="text1"/>
          <w:lang w:val="pt-BR"/>
        </w:rPr>
        <w:t xml:space="preserve">  </w:t>
      </w:r>
      <w:r w:rsidRPr="0096398B">
        <w:rPr>
          <w:color w:val="000000" w:themeColor="text1"/>
        </w:rPr>
        <w:tab/>
      </w:r>
      <w:r w:rsidRPr="0096398B">
        <w:rPr>
          <w:color w:val="000000" w:themeColor="text1"/>
        </w:rPr>
        <w:tab/>
      </w:r>
      <w:r w:rsidRPr="0096398B">
        <w:rPr>
          <w:color w:val="000000" w:themeColor="text1"/>
        </w:rPr>
        <w:tab/>
      </w:r>
      <w:r w:rsidRPr="0096398B">
        <w:rPr>
          <w:color w:val="000000" w:themeColor="text1"/>
        </w:rPr>
        <w:tab/>
      </w:r>
      <w:r w:rsidR="00E12353" w:rsidRPr="0096398B">
        <w:rPr>
          <w:color w:val="000000" w:themeColor="text1"/>
        </w:rPr>
        <w:t xml:space="preserve"> </w:t>
      </w:r>
      <w:r w:rsidRPr="0096398B">
        <w:rPr>
          <w:color w:val="000000" w:themeColor="text1"/>
        </w:rPr>
        <w:t xml:space="preserve">C. Phương châm về </w:t>
      </w:r>
      <w:r w:rsidR="000214CC">
        <w:rPr>
          <w:color w:val="000000" w:themeColor="text1"/>
          <w:lang w:val="vi-VN"/>
        </w:rPr>
        <w:t>lượng.</w:t>
      </w:r>
      <w:r w:rsidRPr="0096398B">
        <w:rPr>
          <w:color w:val="000000" w:themeColor="text1"/>
        </w:rPr>
        <w:t xml:space="preserve"> </w:t>
      </w:r>
    </w:p>
    <w:p w14:paraId="0E85B335" w14:textId="24AC1E6E" w:rsidR="00485703" w:rsidRPr="0096398B" w:rsidRDefault="000214CC" w:rsidP="002B7A3E">
      <w:pPr>
        <w:spacing w:line="276" w:lineRule="auto"/>
        <w:jc w:val="both"/>
        <w:rPr>
          <w:color w:val="000000" w:themeColor="text1"/>
          <w:lang w:val="pt-BR"/>
        </w:rPr>
      </w:pPr>
      <w:r>
        <w:rPr>
          <w:color w:val="000000" w:themeColor="text1"/>
        </w:rPr>
        <w:t xml:space="preserve">      B. Phương châm cách </w:t>
      </w:r>
      <w:r>
        <w:rPr>
          <w:color w:val="000000" w:themeColor="text1"/>
          <w:lang w:val="vi-VN"/>
        </w:rPr>
        <w:t>thức.</w:t>
      </w:r>
      <w:r w:rsidR="00485703" w:rsidRPr="0096398B">
        <w:rPr>
          <w:color w:val="000000" w:themeColor="text1"/>
        </w:rPr>
        <w:tab/>
      </w:r>
      <w:r w:rsidR="00485703" w:rsidRPr="0096398B">
        <w:rPr>
          <w:color w:val="000000" w:themeColor="text1"/>
        </w:rPr>
        <w:tab/>
      </w:r>
      <w:r w:rsidR="00485703" w:rsidRPr="0096398B">
        <w:rPr>
          <w:color w:val="000000" w:themeColor="text1"/>
        </w:rPr>
        <w:tab/>
      </w:r>
      <w:r w:rsidR="00485703" w:rsidRPr="0096398B">
        <w:rPr>
          <w:color w:val="000000" w:themeColor="text1"/>
        </w:rPr>
        <w:tab/>
      </w:r>
      <w:r w:rsidR="00E12353" w:rsidRPr="0096398B">
        <w:rPr>
          <w:color w:val="000000" w:themeColor="text1"/>
        </w:rPr>
        <w:t xml:space="preserve"> </w:t>
      </w:r>
      <w:r w:rsidR="00485703" w:rsidRPr="0096398B">
        <w:rPr>
          <w:color w:val="000000" w:themeColor="text1"/>
        </w:rPr>
        <w:t xml:space="preserve">D. Phương châm quan </w:t>
      </w:r>
      <w:r>
        <w:rPr>
          <w:color w:val="000000" w:themeColor="text1"/>
          <w:lang w:val="vi-VN"/>
        </w:rPr>
        <w:t>hệ.</w:t>
      </w:r>
      <w:bookmarkStart w:id="0" w:name="_GoBack"/>
      <w:bookmarkEnd w:id="0"/>
      <w:r w:rsidR="00485703" w:rsidRPr="0096398B">
        <w:rPr>
          <w:color w:val="000000" w:themeColor="text1"/>
        </w:rPr>
        <w:t xml:space="preserve">  </w:t>
      </w:r>
    </w:p>
    <w:p w14:paraId="3A38B15A" w14:textId="77777777" w:rsidR="00485703" w:rsidRPr="0096398B" w:rsidRDefault="00485703" w:rsidP="002B7A3E">
      <w:pPr>
        <w:spacing w:line="276" w:lineRule="auto"/>
        <w:rPr>
          <w:color w:val="000000" w:themeColor="text1"/>
        </w:rPr>
      </w:pPr>
      <w:r w:rsidRPr="0096398B">
        <w:rPr>
          <w:b/>
          <w:color w:val="000000" w:themeColor="text1"/>
        </w:rPr>
        <w:t>Câu 4</w:t>
      </w:r>
      <w:r w:rsidRPr="0096398B">
        <w:rPr>
          <w:color w:val="000000" w:themeColor="text1"/>
        </w:rPr>
        <w:t>. Tổ hợp từ nào sau đây là thành ngữ?</w:t>
      </w:r>
    </w:p>
    <w:p w14:paraId="2BF88CE8" w14:textId="3A8B386D" w:rsidR="00485703" w:rsidRPr="0096398B" w:rsidRDefault="00485703" w:rsidP="002B7A3E">
      <w:pPr>
        <w:spacing w:line="276" w:lineRule="auto"/>
        <w:jc w:val="both"/>
        <w:rPr>
          <w:color w:val="000000" w:themeColor="text1"/>
        </w:rPr>
      </w:pPr>
      <w:r w:rsidRPr="0096398B">
        <w:rPr>
          <w:color w:val="000000" w:themeColor="text1"/>
        </w:rPr>
        <w:t xml:space="preserve">       A. Tốt gỗ hơn tốt nước sơn.</w:t>
      </w:r>
      <w:r w:rsidRPr="0096398B">
        <w:rPr>
          <w:color w:val="000000" w:themeColor="text1"/>
        </w:rPr>
        <w:tab/>
        <w:t xml:space="preserve">              </w:t>
      </w:r>
      <w:r w:rsidR="00E12353" w:rsidRPr="0096398B">
        <w:rPr>
          <w:color w:val="000000" w:themeColor="text1"/>
        </w:rPr>
        <w:t xml:space="preserve">        </w:t>
      </w:r>
      <w:r w:rsidRPr="0096398B">
        <w:rPr>
          <w:color w:val="000000" w:themeColor="text1"/>
        </w:rPr>
        <w:t>C. Lên thác xuống ghềnh.</w:t>
      </w:r>
    </w:p>
    <w:p w14:paraId="7942777F" w14:textId="46B8979C" w:rsidR="00485703" w:rsidRPr="0096398B" w:rsidRDefault="00485703" w:rsidP="002B7A3E">
      <w:pPr>
        <w:spacing w:line="276" w:lineRule="auto"/>
        <w:jc w:val="both"/>
        <w:rPr>
          <w:color w:val="000000" w:themeColor="text1"/>
          <w:lang w:val="es-VE"/>
        </w:rPr>
      </w:pPr>
      <w:r w:rsidRPr="0096398B">
        <w:rPr>
          <w:color w:val="000000" w:themeColor="text1"/>
        </w:rPr>
        <w:t xml:space="preserve">       B. Có chí thì nên.</w:t>
      </w:r>
      <w:r w:rsidRPr="0096398B">
        <w:rPr>
          <w:color w:val="000000" w:themeColor="text1"/>
        </w:rPr>
        <w:tab/>
        <w:t xml:space="preserve">                                     </w:t>
      </w:r>
      <w:r w:rsidR="00E12353" w:rsidRPr="0096398B">
        <w:rPr>
          <w:color w:val="000000" w:themeColor="text1"/>
        </w:rPr>
        <w:t xml:space="preserve">     </w:t>
      </w:r>
      <w:r w:rsidRPr="0096398B">
        <w:rPr>
          <w:color w:val="000000" w:themeColor="text1"/>
        </w:rPr>
        <w:t>D. Chó treo mèo đậy</w:t>
      </w:r>
      <w:r w:rsidRPr="0096398B">
        <w:rPr>
          <w:color w:val="000000" w:themeColor="text1"/>
          <w:lang w:val="es-VE"/>
        </w:rPr>
        <w:t>.</w:t>
      </w:r>
    </w:p>
    <w:p w14:paraId="05EF2D77" w14:textId="0BC74EC1" w:rsidR="00485703" w:rsidRPr="0096398B" w:rsidRDefault="00485703" w:rsidP="00D31450">
      <w:pPr>
        <w:spacing w:line="276" w:lineRule="auto"/>
        <w:jc w:val="both"/>
        <w:rPr>
          <w:color w:val="000000" w:themeColor="text1"/>
        </w:rPr>
      </w:pPr>
      <w:r w:rsidRPr="0096398B">
        <w:rPr>
          <w:b/>
          <w:bCs/>
          <w:color w:val="000000" w:themeColor="text1"/>
        </w:rPr>
        <w:t>Câu 5</w:t>
      </w:r>
      <w:r w:rsidR="00976441" w:rsidRPr="0096398B">
        <w:rPr>
          <w:b/>
          <w:bCs/>
          <w:color w:val="000000" w:themeColor="text1"/>
        </w:rPr>
        <w:t>.</w:t>
      </w:r>
      <w:r w:rsidRPr="0096398B">
        <w:rPr>
          <w:color w:val="000000" w:themeColor="text1"/>
        </w:rPr>
        <w:t> Thành phần tình thái trong câu văn: “Cũng may mà bằng mấy nét vẽ, họa sĩ ghi xong lần đầu gương mặt của người thanh niên.” được dùng với công dụng</w:t>
      </w:r>
    </w:p>
    <w:p w14:paraId="43AFD81E" w14:textId="77777777" w:rsidR="00485703" w:rsidRPr="0096398B" w:rsidRDefault="00485703" w:rsidP="002B7A3E">
      <w:pPr>
        <w:pStyle w:val="ListParagraph"/>
        <w:numPr>
          <w:ilvl w:val="0"/>
          <w:numId w:val="1"/>
        </w:numPr>
        <w:spacing w:after="0" w:line="276" w:lineRule="auto"/>
        <w:contextualSpacing w:val="0"/>
        <w:jc w:val="both"/>
        <w:rPr>
          <w:rFonts w:ascii="Times New Roman" w:hAnsi="Times New Roman" w:cs="Times New Roman"/>
          <w:color w:val="000000" w:themeColor="text1"/>
          <w:sz w:val="28"/>
          <w:szCs w:val="28"/>
        </w:rPr>
      </w:pPr>
      <w:r w:rsidRPr="0096398B">
        <w:rPr>
          <w:rFonts w:ascii="Times New Roman" w:hAnsi="Times New Roman" w:cs="Times New Roman"/>
          <w:color w:val="000000" w:themeColor="text1"/>
          <w:sz w:val="28"/>
          <w:szCs w:val="28"/>
        </w:rPr>
        <w:t>tỏ thái độ xác nhận, khẳng định điều nói trong câu.</w:t>
      </w:r>
    </w:p>
    <w:p w14:paraId="4C02BEFB" w14:textId="5914CDB8" w:rsidR="00485703" w:rsidRPr="0096398B" w:rsidRDefault="00485703" w:rsidP="002B7A3E">
      <w:pPr>
        <w:pStyle w:val="ListParagraph"/>
        <w:numPr>
          <w:ilvl w:val="0"/>
          <w:numId w:val="1"/>
        </w:numPr>
        <w:spacing w:after="0" w:line="276" w:lineRule="auto"/>
        <w:contextualSpacing w:val="0"/>
        <w:jc w:val="both"/>
        <w:rPr>
          <w:rFonts w:ascii="Times New Roman" w:hAnsi="Times New Roman" w:cs="Times New Roman"/>
          <w:color w:val="000000" w:themeColor="text1"/>
          <w:sz w:val="28"/>
          <w:szCs w:val="28"/>
        </w:rPr>
      </w:pPr>
      <w:r w:rsidRPr="0096398B">
        <w:rPr>
          <w:rFonts w:ascii="Times New Roman" w:hAnsi="Times New Roman" w:cs="Times New Roman"/>
          <w:color w:val="000000" w:themeColor="text1"/>
          <w:sz w:val="28"/>
          <w:szCs w:val="28"/>
        </w:rPr>
        <w:t>tỏ sự</w:t>
      </w:r>
      <w:r w:rsidR="00CE3B4C" w:rsidRPr="0096398B">
        <w:rPr>
          <w:rFonts w:ascii="Times New Roman" w:hAnsi="Times New Roman" w:cs="Times New Roman"/>
          <w:color w:val="000000" w:themeColor="text1"/>
          <w:sz w:val="28"/>
          <w:szCs w:val="28"/>
        </w:rPr>
        <w:t xml:space="preserve"> </w:t>
      </w:r>
      <w:r w:rsidRPr="0096398B">
        <w:rPr>
          <w:rFonts w:ascii="Times New Roman" w:hAnsi="Times New Roman" w:cs="Times New Roman"/>
          <w:color w:val="000000" w:themeColor="text1"/>
          <w:sz w:val="28"/>
          <w:szCs w:val="28"/>
        </w:rPr>
        <w:t>xác nhận mức độ tin cậy về điều nói trong câu.</w:t>
      </w:r>
    </w:p>
    <w:p w14:paraId="206572FC" w14:textId="77777777" w:rsidR="00485703" w:rsidRPr="0096398B" w:rsidRDefault="00485703" w:rsidP="002B7A3E">
      <w:pPr>
        <w:pStyle w:val="ListParagraph"/>
        <w:numPr>
          <w:ilvl w:val="0"/>
          <w:numId w:val="1"/>
        </w:numPr>
        <w:spacing w:after="0" w:line="276" w:lineRule="auto"/>
        <w:contextualSpacing w:val="0"/>
        <w:jc w:val="both"/>
        <w:rPr>
          <w:rFonts w:ascii="Times New Roman" w:hAnsi="Times New Roman" w:cs="Times New Roman"/>
          <w:color w:val="000000" w:themeColor="text1"/>
          <w:sz w:val="28"/>
          <w:szCs w:val="28"/>
        </w:rPr>
      </w:pPr>
      <w:r w:rsidRPr="0096398B">
        <w:rPr>
          <w:rFonts w:ascii="Times New Roman" w:hAnsi="Times New Roman" w:cs="Times New Roman"/>
          <w:color w:val="000000" w:themeColor="text1"/>
          <w:sz w:val="28"/>
          <w:szCs w:val="28"/>
        </w:rPr>
        <w:t>tỏ sự đánh giá tốt về điều nói trong câu.</w:t>
      </w:r>
    </w:p>
    <w:p w14:paraId="6EF8F22E" w14:textId="77777777" w:rsidR="00485703" w:rsidRPr="0096398B" w:rsidRDefault="00485703" w:rsidP="002B7A3E">
      <w:pPr>
        <w:pStyle w:val="ListParagraph"/>
        <w:numPr>
          <w:ilvl w:val="0"/>
          <w:numId w:val="1"/>
        </w:numPr>
        <w:spacing w:after="0" w:line="276" w:lineRule="auto"/>
        <w:contextualSpacing w:val="0"/>
        <w:jc w:val="both"/>
        <w:rPr>
          <w:rFonts w:ascii="Times New Roman" w:hAnsi="Times New Roman" w:cs="Times New Roman"/>
          <w:color w:val="000000" w:themeColor="text1"/>
          <w:sz w:val="28"/>
          <w:szCs w:val="28"/>
        </w:rPr>
      </w:pPr>
      <w:r w:rsidRPr="0096398B">
        <w:rPr>
          <w:rFonts w:ascii="Times New Roman" w:hAnsi="Times New Roman" w:cs="Times New Roman"/>
          <w:color w:val="000000" w:themeColor="text1"/>
          <w:sz w:val="28"/>
          <w:szCs w:val="28"/>
        </w:rPr>
        <w:t>tỏ thái độ của người nói đối với người nghe.</w:t>
      </w:r>
    </w:p>
    <w:p w14:paraId="5F6FB73C" w14:textId="77777777" w:rsidR="00485703" w:rsidRPr="0096398B" w:rsidRDefault="00485703" w:rsidP="002B7A3E">
      <w:pPr>
        <w:spacing w:line="276" w:lineRule="auto"/>
        <w:jc w:val="both"/>
        <w:rPr>
          <w:i/>
          <w:color w:val="000000" w:themeColor="text1"/>
          <w:lang w:val="fr-FR"/>
        </w:rPr>
      </w:pPr>
      <w:r w:rsidRPr="0096398B">
        <w:rPr>
          <w:b/>
          <w:color w:val="000000" w:themeColor="text1"/>
          <w:lang w:val="fr-FR"/>
        </w:rPr>
        <w:t xml:space="preserve">Câu </w:t>
      </w:r>
      <w:r w:rsidRPr="0096398B">
        <w:rPr>
          <w:b/>
          <w:color w:val="000000" w:themeColor="text1"/>
        </w:rPr>
        <w:t>6</w:t>
      </w:r>
      <w:r w:rsidRPr="0096398B">
        <w:rPr>
          <w:color w:val="000000" w:themeColor="text1"/>
          <w:lang w:val="fr-FR"/>
        </w:rPr>
        <w:t>. Câu thơ </w:t>
      </w:r>
      <w:r w:rsidRPr="0096398B">
        <w:rPr>
          <w:i/>
          <w:color w:val="000000" w:themeColor="text1"/>
        </w:rPr>
        <w:t>“</w:t>
      </w:r>
      <w:r w:rsidRPr="0096398B">
        <w:rPr>
          <w:i/>
          <w:color w:val="000000" w:themeColor="text1"/>
          <w:lang w:val="fr-FR"/>
        </w:rPr>
        <w:t xml:space="preserve"> Vẫn biết trời xanh là mãi mãi</w:t>
      </w:r>
    </w:p>
    <w:p w14:paraId="0C7F6089" w14:textId="0251E981" w:rsidR="00D31450" w:rsidRPr="0096398B" w:rsidRDefault="00485703" w:rsidP="002B7A3E">
      <w:pPr>
        <w:spacing w:line="276" w:lineRule="auto"/>
        <w:jc w:val="both"/>
        <w:rPr>
          <w:color w:val="000000" w:themeColor="text1"/>
          <w:lang w:val="fr-FR"/>
        </w:rPr>
      </w:pPr>
      <w:r w:rsidRPr="0096398B">
        <w:rPr>
          <w:i/>
          <w:color w:val="000000" w:themeColor="text1"/>
          <w:lang w:val="fr-FR"/>
        </w:rPr>
        <w:t xml:space="preserve">                          </w:t>
      </w:r>
      <w:r w:rsidR="00D31450" w:rsidRPr="0096398B">
        <w:rPr>
          <w:i/>
          <w:color w:val="000000" w:themeColor="text1"/>
          <w:lang w:val="fr-FR"/>
        </w:rPr>
        <w:t xml:space="preserve">   Mà sao nghe nhói ở trong tim</w:t>
      </w:r>
      <w:r w:rsidRPr="0096398B">
        <w:rPr>
          <w:i/>
          <w:color w:val="000000" w:themeColor="text1"/>
        </w:rPr>
        <w:t>”</w:t>
      </w:r>
      <w:r w:rsidR="003B1E1C" w:rsidRPr="0096398B">
        <w:rPr>
          <w:color w:val="000000" w:themeColor="text1"/>
          <w:lang w:val="fr-FR"/>
        </w:rPr>
        <w:t> </w:t>
      </w:r>
      <w:r w:rsidRPr="0096398B">
        <w:rPr>
          <w:color w:val="000000" w:themeColor="text1"/>
          <w:lang w:val="fr-FR"/>
        </w:rPr>
        <w:t xml:space="preserve">(Viếng lăng Bác) </w:t>
      </w:r>
    </w:p>
    <w:p w14:paraId="5BD5619F" w14:textId="63D20E67" w:rsidR="00485703" w:rsidRPr="0096398B" w:rsidRDefault="00485703" w:rsidP="002B7A3E">
      <w:pPr>
        <w:spacing w:line="276" w:lineRule="auto"/>
        <w:jc w:val="both"/>
        <w:rPr>
          <w:color w:val="000000" w:themeColor="text1"/>
          <w:lang w:val="fr-FR"/>
        </w:rPr>
      </w:pPr>
      <w:r w:rsidRPr="0096398B">
        <w:rPr>
          <w:color w:val="000000" w:themeColor="text1"/>
          <w:lang w:val="fr-FR"/>
        </w:rPr>
        <w:t>đã sử dung biện pháp tu từ?</w:t>
      </w:r>
    </w:p>
    <w:p w14:paraId="240EEF06" w14:textId="10306A5E" w:rsidR="00485703" w:rsidRPr="0096398B" w:rsidRDefault="00485703" w:rsidP="002B7A3E">
      <w:pPr>
        <w:spacing w:line="276" w:lineRule="auto"/>
        <w:rPr>
          <w:color w:val="000000" w:themeColor="text1"/>
          <w:lang w:val="fr-FR"/>
        </w:rPr>
      </w:pPr>
      <w:r w:rsidRPr="0096398B">
        <w:rPr>
          <w:color w:val="000000" w:themeColor="text1"/>
          <w:lang w:val="fr-FR"/>
        </w:rPr>
        <w:t xml:space="preserve">      A. Ẩn dụ              </w:t>
      </w:r>
      <w:r w:rsidR="00E12353" w:rsidRPr="0096398B">
        <w:rPr>
          <w:color w:val="000000" w:themeColor="text1"/>
          <w:lang w:val="fr-FR"/>
        </w:rPr>
        <w:t xml:space="preserve">  </w:t>
      </w:r>
      <w:r w:rsidRPr="0096398B">
        <w:rPr>
          <w:color w:val="000000" w:themeColor="text1"/>
          <w:lang w:val="fr-FR"/>
        </w:rPr>
        <w:t xml:space="preserve">  B. </w:t>
      </w:r>
      <w:r w:rsidR="00E12353" w:rsidRPr="0096398B">
        <w:rPr>
          <w:color w:val="000000" w:themeColor="text1"/>
          <w:lang w:val="fr-FR"/>
        </w:rPr>
        <w:t xml:space="preserve">Nhân hóa                 C. So sánh      </w:t>
      </w:r>
      <w:r w:rsidRPr="0096398B">
        <w:rPr>
          <w:color w:val="000000" w:themeColor="text1"/>
          <w:lang w:val="fr-FR"/>
        </w:rPr>
        <w:t xml:space="preserve">              D. Hoán dụ</w:t>
      </w:r>
    </w:p>
    <w:p w14:paraId="6BF47FFC" w14:textId="3BB8017F" w:rsidR="00485703" w:rsidRPr="0096398B" w:rsidRDefault="00485703" w:rsidP="002B7A3E">
      <w:pPr>
        <w:spacing w:line="276" w:lineRule="auto"/>
        <w:jc w:val="both"/>
        <w:rPr>
          <w:color w:val="000000" w:themeColor="text1"/>
        </w:rPr>
      </w:pPr>
      <w:r w:rsidRPr="0096398B">
        <w:rPr>
          <w:b/>
          <w:color w:val="000000" w:themeColor="text1"/>
        </w:rPr>
        <w:t>Câu 7</w:t>
      </w:r>
      <w:r w:rsidR="00976441" w:rsidRPr="0096398B">
        <w:rPr>
          <w:color w:val="000000" w:themeColor="text1"/>
        </w:rPr>
        <w:t>.</w:t>
      </w:r>
      <w:r w:rsidRPr="0096398B">
        <w:rPr>
          <w:color w:val="000000" w:themeColor="text1"/>
        </w:rPr>
        <w:t xml:space="preserve"> Trong các </w:t>
      </w:r>
      <w:r w:rsidR="00085A86" w:rsidRPr="0096398B">
        <w:rPr>
          <w:color w:val="000000" w:themeColor="text1"/>
        </w:rPr>
        <w:t>câu thơ</w:t>
      </w:r>
      <w:r w:rsidRPr="0096398B">
        <w:rPr>
          <w:color w:val="000000" w:themeColor="text1"/>
        </w:rPr>
        <w:t xml:space="preserve"> sau, </w:t>
      </w:r>
      <w:r w:rsidR="00085A86" w:rsidRPr="0096398B">
        <w:rPr>
          <w:color w:val="000000" w:themeColor="text1"/>
        </w:rPr>
        <w:t>câu thơ</w:t>
      </w:r>
      <w:r w:rsidRPr="0096398B">
        <w:rPr>
          <w:color w:val="000000" w:themeColor="text1"/>
        </w:rPr>
        <w:t xml:space="preserve"> nào </w:t>
      </w:r>
      <w:r w:rsidRPr="0096398B">
        <w:rPr>
          <w:b/>
          <w:i/>
          <w:color w:val="000000" w:themeColor="text1"/>
        </w:rPr>
        <w:t xml:space="preserve">không mang </w:t>
      </w:r>
      <w:r w:rsidRPr="0096398B">
        <w:rPr>
          <w:color w:val="000000" w:themeColor="text1"/>
        </w:rPr>
        <w:t>nghĩa tường minh?</w:t>
      </w:r>
    </w:p>
    <w:p w14:paraId="1DDED957" w14:textId="23B7DCAB" w:rsidR="00485703" w:rsidRPr="0096398B" w:rsidRDefault="00485703" w:rsidP="002B7A3E">
      <w:pPr>
        <w:spacing w:line="276" w:lineRule="auto"/>
        <w:ind w:left="360"/>
        <w:jc w:val="both"/>
        <w:rPr>
          <w:color w:val="000000" w:themeColor="text1"/>
        </w:rPr>
      </w:pPr>
      <w:r w:rsidRPr="0096398B">
        <w:rPr>
          <w:color w:val="000000" w:themeColor="text1"/>
        </w:rPr>
        <w:t xml:space="preserve">A. </w:t>
      </w:r>
      <w:r w:rsidR="00BE4F09" w:rsidRPr="0096398B">
        <w:rPr>
          <w:color w:val="000000" w:themeColor="text1"/>
        </w:rPr>
        <w:t>Ngày ngày mặt trời đi qua trên lăng.</w:t>
      </w:r>
    </w:p>
    <w:p w14:paraId="09449C93" w14:textId="30EDE60A" w:rsidR="00485703" w:rsidRPr="0096398B" w:rsidRDefault="00485703" w:rsidP="002B7A3E">
      <w:pPr>
        <w:spacing w:line="276" w:lineRule="auto"/>
        <w:ind w:left="360"/>
        <w:jc w:val="both"/>
        <w:rPr>
          <w:color w:val="000000" w:themeColor="text1"/>
        </w:rPr>
      </w:pPr>
      <w:r w:rsidRPr="0096398B">
        <w:rPr>
          <w:color w:val="000000" w:themeColor="text1"/>
        </w:rPr>
        <w:t xml:space="preserve">B. </w:t>
      </w:r>
      <w:r w:rsidR="00BE4F09" w:rsidRPr="0096398B">
        <w:rPr>
          <w:color w:val="000000" w:themeColor="text1"/>
        </w:rPr>
        <w:t>Thấy một mặt trời trong lăng rất đỏ.</w:t>
      </w:r>
    </w:p>
    <w:p w14:paraId="28376F32" w14:textId="77777777" w:rsidR="00485703" w:rsidRPr="0096398B" w:rsidRDefault="00485703" w:rsidP="002B7A3E">
      <w:pPr>
        <w:spacing w:line="276" w:lineRule="auto"/>
        <w:ind w:left="360"/>
        <w:jc w:val="both"/>
        <w:rPr>
          <w:color w:val="000000" w:themeColor="text1"/>
        </w:rPr>
      </w:pPr>
      <w:r w:rsidRPr="0096398B">
        <w:rPr>
          <w:color w:val="000000" w:themeColor="text1"/>
        </w:rPr>
        <w:t>C. Đã thấy trong sương hàng tre bát ngát.</w:t>
      </w:r>
    </w:p>
    <w:p w14:paraId="319EE813" w14:textId="77777777" w:rsidR="00BE4F09" w:rsidRPr="0096398B" w:rsidRDefault="00485703" w:rsidP="00BE4F09">
      <w:pPr>
        <w:spacing w:line="276" w:lineRule="auto"/>
        <w:ind w:left="360"/>
        <w:jc w:val="both"/>
        <w:rPr>
          <w:color w:val="000000" w:themeColor="text1"/>
        </w:rPr>
      </w:pPr>
      <w:r w:rsidRPr="0096398B">
        <w:rPr>
          <w:color w:val="000000" w:themeColor="text1"/>
        </w:rPr>
        <w:t xml:space="preserve">D. </w:t>
      </w:r>
      <w:r w:rsidR="00BE4F09" w:rsidRPr="0096398B">
        <w:rPr>
          <w:color w:val="000000" w:themeColor="text1"/>
        </w:rPr>
        <w:t>Đêm nay rừng hoang sương muối.</w:t>
      </w:r>
    </w:p>
    <w:p w14:paraId="47AF5A66" w14:textId="2A0CE965" w:rsidR="00485703" w:rsidRPr="0096398B" w:rsidRDefault="00485703" w:rsidP="002B7A3E">
      <w:pPr>
        <w:spacing w:line="276" w:lineRule="auto"/>
        <w:jc w:val="both"/>
        <w:rPr>
          <w:color w:val="000000" w:themeColor="text1"/>
        </w:rPr>
      </w:pPr>
      <w:r w:rsidRPr="0096398B">
        <w:rPr>
          <w:b/>
          <w:color w:val="000000" w:themeColor="text1"/>
        </w:rPr>
        <w:t>Câu 8</w:t>
      </w:r>
      <w:r w:rsidR="00976441" w:rsidRPr="0096398B">
        <w:rPr>
          <w:b/>
          <w:color w:val="000000" w:themeColor="text1"/>
        </w:rPr>
        <w:t>.</w:t>
      </w:r>
      <w:r w:rsidRPr="0096398B">
        <w:rPr>
          <w:color w:val="000000" w:themeColor="text1"/>
        </w:rPr>
        <w:t xml:space="preserve"> Phần được gạch chân trong câu: “</w:t>
      </w:r>
      <w:r w:rsidRPr="0096398B">
        <w:rPr>
          <w:color w:val="000000" w:themeColor="text1"/>
          <w:u w:val="single"/>
        </w:rPr>
        <w:t>Hồ Chí Minh</w:t>
      </w:r>
      <w:r w:rsidRPr="0096398B">
        <w:rPr>
          <w:color w:val="000000" w:themeColor="text1"/>
        </w:rPr>
        <w:t>, Người là nguồn cảm hứng bất tận của nghệ thuật” là thành phần nào?</w:t>
      </w:r>
    </w:p>
    <w:p w14:paraId="2D2BCC81" w14:textId="046F1BCE" w:rsidR="00485703" w:rsidRPr="0096398B" w:rsidRDefault="00485703" w:rsidP="002B7A3E">
      <w:pPr>
        <w:spacing w:line="276" w:lineRule="auto"/>
        <w:ind w:left="360"/>
        <w:jc w:val="both"/>
        <w:rPr>
          <w:color w:val="000000" w:themeColor="text1"/>
        </w:rPr>
      </w:pPr>
      <w:r w:rsidRPr="0096398B">
        <w:rPr>
          <w:color w:val="000000" w:themeColor="text1"/>
        </w:rPr>
        <w:lastRenderedPageBreak/>
        <w:t xml:space="preserve">A. Chủ ngữ                                                 C. </w:t>
      </w:r>
      <w:r w:rsidR="00654604" w:rsidRPr="0096398B">
        <w:rPr>
          <w:color w:val="000000" w:themeColor="text1"/>
        </w:rPr>
        <w:t>Trạng ngữ</w:t>
      </w:r>
    </w:p>
    <w:p w14:paraId="0451355A" w14:textId="19C53935" w:rsidR="00485703" w:rsidRPr="0096398B" w:rsidRDefault="00485703" w:rsidP="002B7A3E">
      <w:pPr>
        <w:spacing w:line="276" w:lineRule="auto"/>
        <w:ind w:left="360"/>
        <w:jc w:val="both"/>
        <w:rPr>
          <w:color w:val="000000" w:themeColor="text1"/>
        </w:rPr>
      </w:pPr>
      <w:r w:rsidRPr="0096398B">
        <w:rPr>
          <w:color w:val="000000" w:themeColor="text1"/>
        </w:rPr>
        <w:t xml:space="preserve">B. </w:t>
      </w:r>
      <w:r w:rsidR="00654604" w:rsidRPr="0096398B">
        <w:rPr>
          <w:color w:val="000000" w:themeColor="text1"/>
        </w:rPr>
        <w:t xml:space="preserve">Phụ chú              </w:t>
      </w:r>
      <w:r w:rsidRPr="0096398B">
        <w:rPr>
          <w:color w:val="000000" w:themeColor="text1"/>
        </w:rPr>
        <w:t xml:space="preserve">                </w:t>
      </w:r>
      <w:r w:rsidR="00654604" w:rsidRPr="0096398B">
        <w:rPr>
          <w:color w:val="000000" w:themeColor="text1"/>
        </w:rPr>
        <w:t xml:space="preserve">                    </w:t>
      </w:r>
      <w:r w:rsidRPr="0096398B">
        <w:rPr>
          <w:color w:val="000000" w:themeColor="text1"/>
        </w:rPr>
        <w:t xml:space="preserve">D. </w:t>
      </w:r>
      <w:r w:rsidR="00654604" w:rsidRPr="0096398B">
        <w:rPr>
          <w:color w:val="000000" w:themeColor="text1"/>
        </w:rPr>
        <w:t>Khởi ngữ</w:t>
      </w:r>
    </w:p>
    <w:p w14:paraId="3A7871EC" w14:textId="77777777" w:rsidR="00485703" w:rsidRPr="0096398B" w:rsidRDefault="00485703" w:rsidP="002B7A3E">
      <w:pPr>
        <w:spacing w:line="276" w:lineRule="auto"/>
        <w:jc w:val="both"/>
        <w:rPr>
          <w:b/>
          <w:color w:val="000000" w:themeColor="text1"/>
        </w:rPr>
      </w:pPr>
      <w:r w:rsidRPr="0096398B">
        <w:rPr>
          <w:b/>
          <w:color w:val="000000" w:themeColor="text1"/>
        </w:rPr>
        <w:t xml:space="preserve">Phần II. Đọc hiểu văn bản (2.0 điểm) </w:t>
      </w:r>
    </w:p>
    <w:p w14:paraId="39B7355D" w14:textId="77777777" w:rsidR="00485703" w:rsidRPr="0096398B" w:rsidRDefault="00485703" w:rsidP="002B7A3E">
      <w:pPr>
        <w:spacing w:line="276" w:lineRule="auto"/>
        <w:ind w:firstLine="720"/>
        <w:jc w:val="both"/>
        <w:rPr>
          <w:color w:val="000000" w:themeColor="text1"/>
        </w:rPr>
      </w:pPr>
      <w:r w:rsidRPr="0096398B">
        <w:rPr>
          <w:color w:val="000000" w:themeColor="text1"/>
        </w:rPr>
        <w:t>Đọc đoạn trích sau và trả lời các câu hỏi nêu ở dưới.</w:t>
      </w:r>
    </w:p>
    <w:p w14:paraId="44870754" w14:textId="77777777" w:rsidR="00485703" w:rsidRPr="0096398B" w:rsidRDefault="00485703" w:rsidP="002B7A3E">
      <w:pPr>
        <w:spacing w:line="276" w:lineRule="auto"/>
        <w:ind w:firstLine="720"/>
        <w:jc w:val="both"/>
        <w:rPr>
          <w:i/>
          <w:color w:val="000000" w:themeColor="text1"/>
        </w:rPr>
      </w:pPr>
      <w:r w:rsidRPr="0096398B">
        <w:rPr>
          <w:i/>
          <w:color w:val="000000" w:themeColor="text1"/>
        </w:rPr>
        <w:t>“Lời khen như tia nắng mặt trời, nó cần thiết cho muôn loài, trong đó có con người phát triển. Vậy mà hầu hết chúng ta luôn vẫn đang sử dụng những làn gió lạnh như cắt để phê phán và thường ngần ngại khi tặng người thân của mình những tia nắng ấm áp từ những lời khen tặng. Ngẫm nghĩ kĩ, chúng ta sẽ thấy có những lời khen đã làm thay đổi hẳn cuộc đời của một ai đó.</w:t>
      </w:r>
    </w:p>
    <w:p w14:paraId="0B30F37E" w14:textId="77777777" w:rsidR="00485703" w:rsidRPr="0096398B" w:rsidRDefault="00485703" w:rsidP="002B7A3E">
      <w:pPr>
        <w:spacing w:line="276" w:lineRule="auto"/>
        <w:ind w:firstLine="720"/>
        <w:jc w:val="both"/>
        <w:rPr>
          <w:i/>
          <w:color w:val="000000" w:themeColor="text1"/>
        </w:rPr>
      </w:pPr>
      <w:r w:rsidRPr="0096398B">
        <w:rPr>
          <w:i/>
          <w:color w:val="000000" w:themeColor="text1"/>
        </w:rPr>
        <w:t>Từ kết quả của nhiều cuộc thí nghiệm, nhà tâm lí học B.F.Skinner kết luận rằng: lời khen luôn luôn khiến cho những hành vi tốt được tăng lên và những hành vi xấu giảm đi.</w:t>
      </w:r>
    </w:p>
    <w:p w14:paraId="6FF9D14F" w14:textId="77777777" w:rsidR="00485703" w:rsidRPr="0096398B" w:rsidRDefault="00485703" w:rsidP="002B7A3E">
      <w:pPr>
        <w:spacing w:line="276" w:lineRule="auto"/>
        <w:ind w:firstLine="720"/>
        <w:jc w:val="both"/>
        <w:rPr>
          <w:i/>
          <w:color w:val="000000" w:themeColor="text1"/>
        </w:rPr>
      </w:pPr>
      <w:r w:rsidRPr="0096398B">
        <w:rPr>
          <w:i/>
          <w:color w:val="000000" w:themeColor="text1"/>
        </w:rPr>
        <w:t>Trong rất nhiều gia đình, dường như hình thức giao tiếp chính của cha mẹ với con cái là quát mắng và la rầy. Rất nhiều trường hợp con cái trở nên tệ hơn chứ chẳng phải khá hơn chút nào sau mỗi lần bị đối xử như vậy, các bậc cha mẹ thực sự không hiểu rằng điều mà con cái họ thực sự cần là lòng yêu thương và những lời nói chân thành. Lời động viên, khen ngợi đúng lúc hoặc lòng bao dung giúp họ vượt lên những lỗi lầm và nỗ lực cao hơn ...”</w:t>
      </w:r>
    </w:p>
    <w:p w14:paraId="5DDFA7CD" w14:textId="0A033315" w:rsidR="00485703" w:rsidRPr="0096398B" w:rsidRDefault="00044A64" w:rsidP="002B7A3E">
      <w:pPr>
        <w:spacing w:line="276" w:lineRule="auto"/>
        <w:ind w:left="720"/>
        <w:rPr>
          <w:i/>
          <w:color w:val="000000" w:themeColor="text1"/>
        </w:rPr>
      </w:pPr>
      <w:r w:rsidRPr="0096398B">
        <w:rPr>
          <w:i/>
          <w:color w:val="000000" w:themeColor="text1"/>
        </w:rPr>
        <w:t xml:space="preserve">          </w:t>
      </w:r>
      <w:r w:rsidR="0096398B">
        <w:rPr>
          <w:i/>
          <w:color w:val="000000" w:themeColor="text1"/>
        </w:rPr>
        <w:t xml:space="preserve"> </w:t>
      </w:r>
      <w:r w:rsidR="0096398B">
        <w:rPr>
          <w:i/>
          <w:color w:val="000000" w:themeColor="text1"/>
          <w:lang w:val="vi-VN"/>
        </w:rPr>
        <w:t>(</w:t>
      </w:r>
      <w:r w:rsidR="00485703" w:rsidRPr="0096398B">
        <w:rPr>
          <w:color w:val="000000" w:themeColor="text1"/>
        </w:rPr>
        <w:t>Dale Carnegie</w:t>
      </w:r>
      <w:r w:rsidR="00485703" w:rsidRPr="0096398B">
        <w:rPr>
          <w:i/>
          <w:color w:val="000000" w:themeColor="text1"/>
        </w:rPr>
        <w:t xml:space="preserve">, Đắc nhân tâm, </w:t>
      </w:r>
      <w:r w:rsidR="00485703" w:rsidRPr="0096398B">
        <w:rPr>
          <w:color w:val="000000" w:themeColor="text1"/>
        </w:rPr>
        <w:t>NXB Thế giới 2015, tr. 300,303,304</w:t>
      </w:r>
      <w:r w:rsidR="00485703" w:rsidRPr="0096398B">
        <w:rPr>
          <w:i/>
          <w:color w:val="000000" w:themeColor="text1"/>
        </w:rPr>
        <w:t>)</w:t>
      </w:r>
    </w:p>
    <w:p w14:paraId="68355716" w14:textId="7A2D9975" w:rsidR="00485703" w:rsidRPr="0096398B" w:rsidRDefault="00F81556" w:rsidP="002B7A3E">
      <w:pPr>
        <w:spacing w:line="276" w:lineRule="auto"/>
        <w:jc w:val="both"/>
        <w:rPr>
          <w:color w:val="000000" w:themeColor="text1"/>
        </w:rPr>
      </w:pPr>
      <w:r w:rsidRPr="0096398B">
        <w:rPr>
          <w:b/>
          <w:color w:val="000000" w:themeColor="text1"/>
        </w:rPr>
        <w:t>Câu 1 (</w:t>
      </w:r>
      <w:r w:rsidR="00485703" w:rsidRPr="0096398B">
        <w:rPr>
          <w:b/>
          <w:color w:val="000000" w:themeColor="text1"/>
        </w:rPr>
        <w:t>0,25đ)</w:t>
      </w:r>
      <w:r w:rsidR="00485703" w:rsidRPr="0096398B">
        <w:rPr>
          <w:color w:val="000000" w:themeColor="text1"/>
        </w:rPr>
        <w:t xml:space="preserve"> Xác định phương thức biểu đạt chính </w:t>
      </w:r>
      <w:r w:rsidRPr="0096398B">
        <w:rPr>
          <w:color w:val="000000" w:themeColor="text1"/>
        </w:rPr>
        <w:t>được sử dụng trong đoạn trích?</w:t>
      </w:r>
    </w:p>
    <w:p w14:paraId="615ACB3F" w14:textId="7C466F09" w:rsidR="00485703" w:rsidRPr="0096398B" w:rsidRDefault="00485703" w:rsidP="002B7A3E">
      <w:pPr>
        <w:spacing w:line="276" w:lineRule="auto"/>
        <w:jc w:val="both"/>
        <w:rPr>
          <w:color w:val="000000" w:themeColor="text1"/>
        </w:rPr>
      </w:pPr>
      <w:r w:rsidRPr="0096398B">
        <w:rPr>
          <w:b/>
          <w:color w:val="000000" w:themeColor="text1"/>
        </w:rPr>
        <w:t>Câu 2 (1</w:t>
      </w:r>
      <w:r w:rsidR="00F55382" w:rsidRPr="0096398B">
        <w:rPr>
          <w:b/>
          <w:color w:val="000000" w:themeColor="text1"/>
        </w:rPr>
        <w:t>,0</w:t>
      </w:r>
      <w:r w:rsidRPr="0096398B">
        <w:rPr>
          <w:b/>
          <w:color w:val="000000" w:themeColor="text1"/>
        </w:rPr>
        <w:t>đ)</w:t>
      </w:r>
      <w:r w:rsidRPr="0096398B">
        <w:rPr>
          <w:color w:val="000000" w:themeColor="text1"/>
        </w:rPr>
        <w:t xml:space="preserve"> Chỉ ra và nêu tác dụng của phép tu từ được tác giả sử dụng trong câu văn: “</w:t>
      </w:r>
      <w:r w:rsidRPr="0096398B">
        <w:rPr>
          <w:i/>
          <w:color w:val="000000" w:themeColor="text1"/>
        </w:rPr>
        <w:t>Lời khen như tia nắng mặt trời, nó cần thiết cho muôn loài, trong đó có con người phát triển</w:t>
      </w:r>
      <w:r w:rsidR="003C63DD" w:rsidRPr="0096398B">
        <w:rPr>
          <w:i/>
          <w:color w:val="000000" w:themeColor="text1"/>
        </w:rPr>
        <w:t>.</w:t>
      </w:r>
      <w:r w:rsidRPr="0096398B">
        <w:rPr>
          <w:i/>
          <w:color w:val="000000" w:themeColor="text1"/>
        </w:rPr>
        <w:t xml:space="preserve">”  </w:t>
      </w:r>
    </w:p>
    <w:p w14:paraId="73340B12" w14:textId="426510C8" w:rsidR="00485703" w:rsidRPr="0096398B" w:rsidRDefault="00F81556" w:rsidP="002B7A3E">
      <w:pPr>
        <w:spacing w:line="276" w:lineRule="auto"/>
        <w:jc w:val="both"/>
        <w:rPr>
          <w:color w:val="000000" w:themeColor="text1"/>
        </w:rPr>
      </w:pPr>
      <w:r w:rsidRPr="0096398B">
        <w:rPr>
          <w:b/>
          <w:color w:val="000000" w:themeColor="text1"/>
        </w:rPr>
        <w:t>Câu 3 (</w:t>
      </w:r>
      <w:r w:rsidR="00485703" w:rsidRPr="0096398B">
        <w:rPr>
          <w:b/>
          <w:color w:val="000000" w:themeColor="text1"/>
        </w:rPr>
        <w:t>0,75đ)</w:t>
      </w:r>
      <w:r w:rsidR="00485703" w:rsidRPr="0096398B">
        <w:rPr>
          <w:color w:val="000000" w:themeColor="text1"/>
        </w:rPr>
        <w:t xml:space="preserve"> Em có cho rằng ý kiến của tác giả: “</w:t>
      </w:r>
      <w:r w:rsidR="00485703" w:rsidRPr="0096398B">
        <w:rPr>
          <w:i/>
          <w:color w:val="000000" w:themeColor="text1"/>
        </w:rPr>
        <w:t>Lời khen như tia nắng mặt trời, nó cần thiết cho muôn loài, trong đó có con người phát triển”</w:t>
      </w:r>
      <w:r w:rsidR="00485703" w:rsidRPr="0096398B">
        <w:rPr>
          <w:color w:val="000000" w:themeColor="text1"/>
        </w:rPr>
        <w:t xml:space="preserve"> mâu thuẫn với ý kiến của Tuân Tử: “</w:t>
      </w:r>
      <w:r w:rsidR="00485703" w:rsidRPr="0096398B">
        <w:rPr>
          <w:i/>
          <w:color w:val="000000" w:themeColor="text1"/>
        </w:rPr>
        <w:t>Người chê ta mà chê phải là thầy ta</w:t>
      </w:r>
      <w:r w:rsidR="00485703" w:rsidRPr="0096398B">
        <w:rPr>
          <w:color w:val="000000" w:themeColor="text1"/>
        </w:rPr>
        <w:t xml:space="preserve">” không? Vì sao? </w:t>
      </w:r>
    </w:p>
    <w:p w14:paraId="2E99B3EA" w14:textId="77777777" w:rsidR="00485703" w:rsidRPr="0096398B" w:rsidRDefault="00485703" w:rsidP="002B7A3E">
      <w:pPr>
        <w:spacing w:line="276" w:lineRule="auto"/>
        <w:rPr>
          <w:b/>
          <w:color w:val="000000" w:themeColor="text1"/>
          <w:shd w:val="clear" w:color="auto" w:fill="FFFFFF"/>
        </w:rPr>
      </w:pPr>
      <w:r w:rsidRPr="0096398B">
        <w:rPr>
          <w:b/>
          <w:color w:val="000000" w:themeColor="text1"/>
          <w:shd w:val="clear" w:color="auto" w:fill="FFFFFF"/>
        </w:rPr>
        <w:t>III. Tập làm văn (6,0 điểm)</w:t>
      </w:r>
    </w:p>
    <w:p w14:paraId="5997F3F2" w14:textId="3EBC132A" w:rsidR="00485703" w:rsidRPr="0096398B" w:rsidRDefault="00485703" w:rsidP="002B7A3E">
      <w:pPr>
        <w:spacing w:line="276" w:lineRule="auto"/>
        <w:jc w:val="both"/>
        <w:rPr>
          <w:color w:val="000000" w:themeColor="text1"/>
        </w:rPr>
      </w:pPr>
      <w:r w:rsidRPr="0096398B">
        <w:rPr>
          <w:b/>
          <w:color w:val="000000" w:themeColor="text1"/>
          <w:shd w:val="clear" w:color="auto" w:fill="FFFFFF"/>
        </w:rPr>
        <w:t>Câu 1</w:t>
      </w:r>
      <w:r w:rsidRPr="0096398B">
        <w:rPr>
          <w:i/>
          <w:color w:val="000000" w:themeColor="text1"/>
          <w:shd w:val="clear" w:color="auto" w:fill="FFFFFF"/>
        </w:rPr>
        <w:t xml:space="preserve"> </w:t>
      </w:r>
      <w:r w:rsidR="0096398B" w:rsidRPr="0096398B">
        <w:rPr>
          <w:b/>
          <w:color w:val="000000" w:themeColor="text1"/>
        </w:rPr>
        <w:t xml:space="preserve"> (</w:t>
      </w:r>
      <w:r w:rsidRPr="0096398B">
        <w:rPr>
          <w:rStyle w:val="Strong"/>
          <w:color w:val="000000" w:themeColor="text1"/>
          <w:shd w:val="clear" w:color="auto" w:fill="FFFFFF"/>
        </w:rPr>
        <w:t>1</w:t>
      </w:r>
      <w:r w:rsidR="00976441" w:rsidRPr="0096398B">
        <w:rPr>
          <w:rStyle w:val="Strong"/>
          <w:color w:val="000000" w:themeColor="text1"/>
          <w:shd w:val="clear" w:color="auto" w:fill="FFFFFF"/>
        </w:rPr>
        <w:t>,</w:t>
      </w:r>
      <w:r w:rsidRPr="0096398B">
        <w:rPr>
          <w:rStyle w:val="Strong"/>
          <w:color w:val="000000" w:themeColor="text1"/>
          <w:shd w:val="clear" w:color="auto" w:fill="FFFFFF"/>
        </w:rPr>
        <w:t>5 điểm)</w:t>
      </w:r>
      <w:r w:rsidR="00976441" w:rsidRPr="0096398B">
        <w:rPr>
          <w:b/>
          <w:color w:val="000000" w:themeColor="text1"/>
          <w:shd w:val="clear" w:color="auto" w:fill="FFFFFF"/>
        </w:rPr>
        <w:t xml:space="preserve"> </w:t>
      </w:r>
      <w:r w:rsidRPr="0096398B">
        <w:rPr>
          <w:color w:val="000000" w:themeColor="text1"/>
        </w:rPr>
        <w:t xml:space="preserve">Từ nội dung đoạn trích phần Đọc hiểu, em hãy viết một đoạn văn (khoảng 200 chữ) trình bày suy nghĩ của em về vai trò của </w:t>
      </w:r>
      <w:r w:rsidRPr="0096398B">
        <w:rPr>
          <w:i/>
          <w:color w:val="000000" w:themeColor="text1"/>
        </w:rPr>
        <w:t>lời khen trong cuộc sống</w:t>
      </w:r>
      <w:r w:rsidRPr="0096398B">
        <w:rPr>
          <w:color w:val="000000" w:themeColor="text1"/>
        </w:rPr>
        <w:t>.</w:t>
      </w:r>
    </w:p>
    <w:p w14:paraId="35765FE2" w14:textId="7B049C4E" w:rsidR="00485703" w:rsidRPr="0096398B" w:rsidRDefault="00976441" w:rsidP="002B7A3E">
      <w:pPr>
        <w:shd w:val="clear" w:color="auto" w:fill="FFFFFF"/>
        <w:spacing w:line="276" w:lineRule="auto"/>
        <w:jc w:val="both"/>
        <w:rPr>
          <w:color w:val="000000" w:themeColor="text1"/>
          <w:spacing w:val="-4"/>
        </w:rPr>
      </w:pPr>
      <w:r w:rsidRPr="0096398B">
        <w:rPr>
          <w:b/>
          <w:color w:val="000000" w:themeColor="text1"/>
          <w:spacing w:val="-4"/>
          <w:lang w:val="vi-VN"/>
        </w:rPr>
        <w:t>Câu 2</w:t>
      </w:r>
      <w:r w:rsidR="00485703" w:rsidRPr="0096398B">
        <w:rPr>
          <w:color w:val="000000" w:themeColor="text1"/>
          <w:spacing w:val="-4"/>
          <w:lang w:val="vi-VN"/>
        </w:rPr>
        <w:t xml:space="preserve"> </w:t>
      </w:r>
      <w:r w:rsidR="00485703" w:rsidRPr="0096398B">
        <w:rPr>
          <w:b/>
          <w:color w:val="000000" w:themeColor="text1"/>
          <w:spacing w:val="-4"/>
          <w:lang w:val="vi-VN"/>
        </w:rPr>
        <w:t>(4,5 điểm)</w:t>
      </w:r>
      <w:r w:rsidR="00485703" w:rsidRPr="0096398B">
        <w:rPr>
          <w:color w:val="000000" w:themeColor="text1"/>
          <w:spacing w:val="-4"/>
          <w:lang w:val="vi-VN"/>
        </w:rPr>
        <w:t xml:space="preserve"> </w:t>
      </w:r>
    </w:p>
    <w:p w14:paraId="19493A32" w14:textId="637FD905" w:rsidR="00485703" w:rsidRPr="0096398B" w:rsidRDefault="00485703" w:rsidP="002B7A3E">
      <w:pPr>
        <w:spacing w:line="276" w:lineRule="auto"/>
        <w:ind w:firstLine="284"/>
        <w:jc w:val="both"/>
        <w:rPr>
          <w:color w:val="000000" w:themeColor="text1"/>
          <w:spacing w:val="-4"/>
        </w:rPr>
      </w:pPr>
      <w:r w:rsidRPr="0096398B">
        <w:rPr>
          <w:color w:val="000000" w:themeColor="text1"/>
          <w:spacing w:val="-4"/>
        </w:rPr>
        <w:t xml:space="preserve">Cảm nhận của em về </w:t>
      </w:r>
      <w:r w:rsidR="00E06C6B" w:rsidRPr="0096398B">
        <w:rPr>
          <w:color w:val="000000" w:themeColor="text1"/>
          <w:spacing w:val="-4"/>
        </w:rPr>
        <w:t xml:space="preserve">tấm lòng yêu thương con tha thiết của </w:t>
      </w:r>
      <w:r w:rsidRPr="0096398B">
        <w:rPr>
          <w:color w:val="000000" w:themeColor="text1"/>
          <w:spacing w:val="-4"/>
        </w:rPr>
        <w:t xml:space="preserve">nhân vật </w:t>
      </w:r>
      <w:r w:rsidRPr="0096398B">
        <w:rPr>
          <w:color w:val="000000" w:themeColor="text1"/>
          <w:spacing w:val="-4"/>
          <w:lang w:val="vi-VN"/>
        </w:rPr>
        <w:t>ông Sáu</w:t>
      </w:r>
      <w:r w:rsidRPr="0096398B">
        <w:rPr>
          <w:color w:val="000000" w:themeColor="text1"/>
          <w:spacing w:val="-4"/>
        </w:rPr>
        <w:t xml:space="preserve"> trong </w:t>
      </w:r>
      <w:r w:rsidRPr="0096398B">
        <w:rPr>
          <w:color w:val="000000" w:themeColor="text1"/>
          <w:spacing w:val="-4"/>
          <w:lang w:val="vi-VN"/>
        </w:rPr>
        <w:t>tác phẩm “</w:t>
      </w:r>
      <w:r w:rsidRPr="0096398B">
        <w:rPr>
          <w:i/>
          <w:color w:val="000000" w:themeColor="text1"/>
          <w:spacing w:val="-4"/>
          <w:lang w:val="vi-VN"/>
        </w:rPr>
        <w:t>Chiếc lược ngà</w:t>
      </w:r>
      <w:r w:rsidRPr="0096398B">
        <w:rPr>
          <w:color w:val="000000" w:themeColor="text1"/>
          <w:spacing w:val="-4"/>
          <w:lang w:val="vi-VN"/>
        </w:rPr>
        <w:t>” của Nguyễn Quang Sáng</w:t>
      </w:r>
      <w:r w:rsidRPr="0096398B">
        <w:rPr>
          <w:color w:val="000000" w:themeColor="text1"/>
          <w:spacing w:val="-4"/>
        </w:rPr>
        <w:t xml:space="preserve">. </w:t>
      </w:r>
    </w:p>
    <w:p w14:paraId="4413BF76" w14:textId="77777777" w:rsidR="00B650D9" w:rsidRPr="0096398B" w:rsidRDefault="00B650D9" w:rsidP="002B7A3E">
      <w:pPr>
        <w:autoSpaceDE w:val="0"/>
        <w:autoSpaceDN w:val="0"/>
        <w:adjustRightInd w:val="0"/>
        <w:spacing w:line="276" w:lineRule="auto"/>
        <w:jc w:val="center"/>
        <w:rPr>
          <w:color w:val="000000" w:themeColor="text1"/>
          <w:lang w:val="en"/>
        </w:rPr>
      </w:pPr>
      <w:r w:rsidRPr="0096398B">
        <w:rPr>
          <w:color w:val="000000" w:themeColor="text1"/>
          <w:lang w:val="en"/>
        </w:rPr>
        <w:t>----------------HẾT-----------------</w:t>
      </w:r>
    </w:p>
    <w:p w14:paraId="44A4E650" w14:textId="77777777" w:rsidR="00B650D9" w:rsidRPr="0096398B" w:rsidRDefault="00B650D9" w:rsidP="002B7A3E">
      <w:pPr>
        <w:autoSpaceDE w:val="0"/>
        <w:autoSpaceDN w:val="0"/>
        <w:adjustRightInd w:val="0"/>
        <w:spacing w:line="276" w:lineRule="auto"/>
        <w:jc w:val="center"/>
        <w:rPr>
          <w:color w:val="000000" w:themeColor="text1"/>
          <w:lang w:val="en"/>
        </w:rPr>
      </w:pPr>
    </w:p>
    <w:p w14:paraId="052459BE" w14:textId="77777777" w:rsidR="00B650D9" w:rsidRPr="0096398B" w:rsidRDefault="00B650D9" w:rsidP="002B7A3E">
      <w:pPr>
        <w:autoSpaceDE w:val="0"/>
        <w:autoSpaceDN w:val="0"/>
        <w:adjustRightInd w:val="0"/>
        <w:spacing w:line="276" w:lineRule="auto"/>
        <w:jc w:val="center"/>
        <w:rPr>
          <w:color w:val="000000" w:themeColor="text1"/>
          <w:lang w:val="en"/>
        </w:rPr>
      </w:pPr>
    </w:p>
    <w:p w14:paraId="5E9376DC" w14:textId="77777777" w:rsidR="00B650D9" w:rsidRPr="0096398B" w:rsidRDefault="00B650D9" w:rsidP="00DD4B80">
      <w:pPr>
        <w:autoSpaceDE w:val="0"/>
        <w:autoSpaceDN w:val="0"/>
        <w:adjustRightInd w:val="0"/>
        <w:spacing w:line="276" w:lineRule="auto"/>
        <w:rPr>
          <w:color w:val="000000" w:themeColor="text1"/>
          <w:lang w:val="en"/>
        </w:rPr>
      </w:pPr>
    </w:p>
    <w:p w14:paraId="4E331B7D" w14:textId="6C18EA36" w:rsidR="00B650D9" w:rsidRPr="0096398B" w:rsidRDefault="00B650D9" w:rsidP="002B7A3E">
      <w:pPr>
        <w:autoSpaceDE w:val="0"/>
        <w:autoSpaceDN w:val="0"/>
        <w:adjustRightInd w:val="0"/>
        <w:spacing w:line="276" w:lineRule="auto"/>
        <w:rPr>
          <w:i/>
          <w:iCs/>
          <w:color w:val="000000" w:themeColor="text1"/>
        </w:rPr>
      </w:pPr>
      <w:r w:rsidRPr="0096398B">
        <w:rPr>
          <w:i/>
          <w:iCs/>
          <w:color w:val="000000" w:themeColor="text1"/>
          <w:lang w:val="en"/>
        </w:rPr>
        <w:t xml:space="preserve">Họ và tên học sinh: </w:t>
      </w:r>
      <w:r w:rsidRPr="0096398B">
        <w:rPr>
          <w:i/>
          <w:iCs/>
          <w:color w:val="000000" w:themeColor="text1"/>
          <w:lang w:val="vi-VN"/>
        </w:rPr>
        <w:t xml:space="preserve">............................................... </w:t>
      </w:r>
      <w:r w:rsidRPr="0096398B">
        <w:rPr>
          <w:i/>
          <w:iCs/>
          <w:color w:val="000000" w:themeColor="text1"/>
          <w:lang w:val="en"/>
        </w:rPr>
        <w:t xml:space="preserve">Số báo danh: </w:t>
      </w:r>
      <w:r w:rsidRPr="0096398B">
        <w:rPr>
          <w:i/>
          <w:iCs/>
          <w:color w:val="000000" w:themeColor="text1"/>
          <w:lang w:val="vi-VN"/>
        </w:rPr>
        <w:t>...............</w:t>
      </w:r>
      <w:r w:rsidRPr="0096398B">
        <w:rPr>
          <w:i/>
          <w:iCs/>
          <w:color w:val="000000" w:themeColor="text1"/>
        </w:rPr>
        <w:t>...........</w:t>
      </w:r>
    </w:p>
    <w:p w14:paraId="0130255A" w14:textId="2E87076B" w:rsidR="000C414E" w:rsidRPr="0096398B" w:rsidRDefault="00B650D9" w:rsidP="002B7A3E">
      <w:pPr>
        <w:autoSpaceDE w:val="0"/>
        <w:autoSpaceDN w:val="0"/>
        <w:adjustRightInd w:val="0"/>
        <w:spacing w:line="276" w:lineRule="auto"/>
        <w:rPr>
          <w:i/>
          <w:iCs/>
          <w:color w:val="000000" w:themeColor="text1"/>
        </w:rPr>
      </w:pPr>
      <w:r w:rsidRPr="0096398B">
        <w:rPr>
          <w:i/>
          <w:iCs/>
          <w:color w:val="000000" w:themeColor="text1"/>
          <w:lang w:val="en"/>
        </w:rPr>
        <w:t>Họ</w:t>
      </w:r>
      <w:r w:rsidR="00DD4B80" w:rsidRPr="0096398B">
        <w:rPr>
          <w:i/>
          <w:iCs/>
          <w:color w:val="000000" w:themeColor="text1"/>
          <w:lang w:val="en"/>
        </w:rPr>
        <w:t xml:space="preserve"> và</w:t>
      </w:r>
      <w:r w:rsidRPr="0096398B">
        <w:rPr>
          <w:i/>
          <w:iCs/>
          <w:color w:val="000000" w:themeColor="text1"/>
          <w:lang w:val="en"/>
        </w:rPr>
        <w:t xml:space="preserve"> tên, chữ ký của giám thị: ……</w:t>
      </w:r>
      <w:r w:rsidRPr="0096398B">
        <w:rPr>
          <w:i/>
          <w:iCs/>
          <w:color w:val="000000" w:themeColor="text1"/>
          <w:lang w:val="vi-VN"/>
        </w:rPr>
        <w:t>........................................</w:t>
      </w:r>
      <w:r w:rsidR="00DD4B80" w:rsidRPr="0096398B">
        <w:rPr>
          <w:i/>
          <w:iCs/>
          <w:color w:val="000000" w:themeColor="text1"/>
          <w:lang w:val="vi-VN"/>
        </w:rPr>
        <w:t>..............................</w:t>
      </w:r>
      <w:r w:rsidRPr="0096398B">
        <w:rPr>
          <w:i/>
          <w:iCs/>
          <w:color w:val="000000" w:themeColor="text1"/>
          <w:lang w:val="vi-VN"/>
        </w:rPr>
        <w:t>.</w:t>
      </w:r>
      <w:r w:rsidRPr="0096398B">
        <w:rPr>
          <w:i/>
          <w:iCs/>
          <w:color w:val="000000" w:themeColor="text1"/>
        </w:rPr>
        <w:t>.</w:t>
      </w:r>
    </w:p>
    <w:sectPr w:rsidR="000C414E" w:rsidRPr="0096398B" w:rsidSect="00B10ABE">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878DA"/>
    <w:multiLevelType w:val="hybridMultilevel"/>
    <w:tmpl w:val="0F687020"/>
    <w:lvl w:ilvl="0" w:tplc="12EEA262">
      <w:start w:val="1"/>
      <w:numFmt w:val="upperLetter"/>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FA38CE">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98AF0A">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EEB5E8">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CED624">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CA588A">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C29ADC">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ACE828">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FE76A2">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45F2C9F"/>
    <w:multiLevelType w:val="hybridMultilevel"/>
    <w:tmpl w:val="919482A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D9"/>
    <w:rsid w:val="000214CC"/>
    <w:rsid w:val="00044A64"/>
    <w:rsid w:val="00051970"/>
    <w:rsid w:val="00085A86"/>
    <w:rsid w:val="000C414E"/>
    <w:rsid w:val="002B7A3E"/>
    <w:rsid w:val="002F0725"/>
    <w:rsid w:val="00340D4E"/>
    <w:rsid w:val="00387754"/>
    <w:rsid w:val="003B1E1C"/>
    <w:rsid w:val="003C2CC4"/>
    <w:rsid w:val="003C63DD"/>
    <w:rsid w:val="00485703"/>
    <w:rsid w:val="005A6688"/>
    <w:rsid w:val="005D274E"/>
    <w:rsid w:val="005F1225"/>
    <w:rsid w:val="00654604"/>
    <w:rsid w:val="00780E9B"/>
    <w:rsid w:val="0087081C"/>
    <w:rsid w:val="0096398B"/>
    <w:rsid w:val="00976441"/>
    <w:rsid w:val="00A163FF"/>
    <w:rsid w:val="00B10ABE"/>
    <w:rsid w:val="00B650D9"/>
    <w:rsid w:val="00B91FEB"/>
    <w:rsid w:val="00BA12F1"/>
    <w:rsid w:val="00BE3E38"/>
    <w:rsid w:val="00BE4F09"/>
    <w:rsid w:val="00C5626F"/>
    <w:rsid w:val="00C97B3C"/>
    <w:rsid w:val="00CB4470"/>
    <w:rsid w:val="00CD6949"/>
    <w:rsid w:val="00CE3B4C"/>
    <w:rsid w:val="00D31450"/>
    <w:rsid w:val="00D7535A"/>
    <w:rsid w:val="00DD4B80"/>
    <w:rsid w:val="00E06C6B"/>
    <w:rsid w:val="00E12353"/>
    <w:rsid w:val="00F55382"/>
    <w:rsid w:val="00F8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D448"/>
  <w15:chartTrackingRefBased/>
  <w15:docId w15:val="{B0E3F857-E60C-4F92-A837-9744498E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0D9"/>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703"/>
    <w:pPr>
      <w:spacing w:after="160" w:line="259" w:lineRule="auto"/>
      <w:ind w:left="720"/>
      <w:contextualSpacing/>
    </w:pPr>
    <w:rPr>
      <w:rFonts w:asciiTheme="minorHAnsi" w:eastAsiaTheme="minorHAnsi" w:hAnsiTheme="minorHAnsi" w:cstheme="minorBidi"/>
      <w:sz w:val="22"/>
      <w:szCs w:val="22"/>
    </w:rPr>
  </w:style>
  <w:style w:type="character" w:styleId="Strong">
    <w:name w:val="Strong"/>
    <w:uiPriority w:val="22"/>
    <w:qFormat/>
    <w:rsid w:val="00485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688</Words>
  <Characters>3928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2024-02-20T08:16:00Z</dcterms:created>
  <dcterms:modified xsi:type="dcterms:W3CDTF">2024-02-24T01:05:00Z</dcterms:modified>
</cp:coreProperties>
</file>