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53" w:rsidRPr="0033526D" w:rsidRDefault="000A2053" w:rsidP="00B508E1">
      <w:pPr>
        <w:pStyle w:val="Heading5"/>
        <w:numPr>
          <w:ilvl w:val="0"/>
          <w:numId w:val="0"/>
        </w:numPr>
        <w:spacing w:after="0"/>
        <w:jc w:val="center"/>
        <w:rPr>
          <w:rFonts w:cs="Times New Roman"/>
          <w:szCs w:val="26"/>
        </w:rPr>
      </w:pPr>
      <w:bookmarkStart w:id="0" w:name="_Toc75848674"/>
      <w:bookmarkStart w:id="1" w:name="_Toc75848761"/>
      <w:r w:rsidRPr="0033526D">
        <w:rPr>
          <w:rFonts w:cs="Times New Roman"/>
          <w:szCs w:val="26"/>
        </w:rPr>
        <w:t>Bài</w:t>
      </w:r>
      <w:bookmarkEnd w:id="0"/>
      <w:bookmarkEnd w:id="1"/>
      <w:r w:rsidR="00B4367B" w:rsidRPr="0033526D">
        <w:rPr>
          <w:rFonts w:cs="Times New Roman"/>
          <w:szCs w:val="26"/>
        </w:rPr>
        <w:t xml:space="preserve"> 3: SƠ LƯỢC VỀ BẢNG TUẦN HOÀN CÁC NGUYÊN TỐ HÓA HỌC</w:t>
      </w:r>
    </w:p>
    <w:p w:rsidR="005879B6" w:rsidRPr="0033526D" w:rsidRDefault="000A2053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bCs/>
          <w:color w:val="000000" w:themeColor="text1"/>
          <w:sz w:val="26"/>
          <w:szCs w:val="26"/>
        </w:rPr>
        <w:t>Câu 1.&lt;NB&gt;</w:t>
      </w:r>
      <w:r w:rsidR="005879B6" w:rsidRPr="0033526D">
        <w:rPr>
          <w:b/>
          <w:bCs/>
          <w:color w:val="000000" w:themeColor="text1"/>
          <w:sz w:val="26"/>
          <w:szCs w:val="26"/>
        </w:rPr>
        <w:t>.</w:t>
      </w:r>
      <w:r w:rsidR="005879B6" w:rsidRPr="0033526D">
        <w:rPr>
          <w:color w:val="000000" w:themeColor="text1"/>
          <w:sz w:val="26"/>
          <w:szCs w:val="26"/>
        </w:rPr>
        <w:t xml:space="preserve"> Trong bảng tuần hoàn các nguyên tố được sắp xếp theo nguyên tắc nào?</w:t>
      </w:r>
    </w:p>
    <w:p w:rsidR="005879B6" w:rsidRPr="0033526D" w:rsidRDefault="005879B6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A. Theo chiều tăng của điện tích hạt nhân nguyên tử.</w:t>
      </w:r>
    </w:p>
    <w:p w:rsidR="005879B6" w:rsidRPr="0033526D" w:rsidRDefault="005879B6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B. Các nguyên tố có cùng số lớp electron trong nguyên tử được xếp thành 1 hàng.</w:t>
      </w:r>
    </w:p>
    <w:p w:rsidR="005879B6" w:rsidRPr="0033526D" w:rsidRDefault="005879B6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C. Các nguyên tố có tính chất hóa học tương tự nhau được xếp thành 1 cột.</w:t>
      </w:r>
    </w:p>
    <w:p w:rsidR="009D3FF9" w:rsidRPr="0033526D" w:rsidRDefault="005879B6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33526D">
        <w:rPr>
          <w:color w:val="FF0000"/>
          <w:sz w:val="26"/>
          <w:szCs w:val="26"/>
        </w:rPr>
        <w:t>D. Cả A, B, C đều đúng.</w:t>
      </w:r>
    </w:p>
    <w:p w:rsidR="005879B6" w:rsidRPr="0033526D" w:rsidRDefault="000A2053" w:rsidP="00B508E1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2&lt;NB&gt;. </w:t>
      </w:r>
      <w:r w:rsidR="005879B6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Phát biểu nào sau đây là đúng?</w:t>
      </w:r>
    </w:p>
    <w:p w:rsidR="005879B6" w:rsidRPr="0033526D" w:rsidRDefault="005879B6" w:rsidP="00B508E1">
      <w:pPr>
        <w:pStyle w:val="Vnbnnidung0"/>
        <w:tabs>
          <w:tab w:val="left" w:pos="723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bookmark103"/>
      <w:bookmarkEnd w:id="2"/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A. Bảng tuần hoàn gồm 116 nguyên tố hoá học.</w:t>
      </w:r>
    </w:p>
    <w:p w:rsidR="005879B6" w:rsidRPr="0033526D" w:rsidRDefault="005879B6" w:rsidP="00B508E1">
      <w:pPr>
        <w:pStyle w:val="Vnbnnidung0"/>
        <w:tabs>
          <w:tab w:val="left" w:pos="723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bookmark104"/>
      <w:bookmarkEnd w:id="3"/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B. Bảng tuấn hoàn gồm 6 chu kì.</w:t>
      </w:r>
    </w:p>
    <w:p w:rsidR="005879B6" w:rsidRPr="0033526D" w:rsidRDefault="005879B6" w:rsidP="00B508E1">
      <w:pPr>
        <w:pStyle w:val="Vnbnnidung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33526D">
        <w:rPr>
          <w:rFonts w:ascii="Times New Roman" w:hAnsi="Times New Roman" w:cs="Times New Roman"/>
          <w:color w:val="FF0000"/>
          <w:sz w:val="26"/>
          <w:szCs w:val="26"/>
        </w:rPr>
        <w:t>C. Bảng tuần hoàn gồm 8 nhóm A và 8 nhóm B.</w:t>
      </w:r>
    </w:p>
    <w:p w:rsidR="000A2053" w:rsidRPr="0033526D" w:rsidRDefault="005879B6" w:rsidP="00B508E1">
      <w:pPr>
        <w:pStyle w:val="Vnbnnidung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D. Các nguyên tố trong bảng tuần hoàn được xếp theo chiều tăng dần khối lượng nguyên tử.</w:t>
      </w:r>
    </w:p>
    <w:p w:rsidR="00F827F7" w:rsidRPr="0033526D" w:rsidRDefault="000A2053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bCs/>
          <w:color w:val="000000" w:themeColor="text1"/>
          <w:sz w:val="26"/>
          <w:szCs w:val="26"/>
        </w:rPr>
        <w:t xml:space="preserve">Câu 3&lt;NB&gt;. </w:t>
      </w:r>
      <w:r w:rsidR="00F827F7" w:rsidRPr="0033526D">
        <w:rPr>
          <w:color w:val="000000" w:themeColor="text1"/>
          <w:sz w:val="26"/>
          <w:szCs w:val="26"/>
        </w:rPr>
        <w:t>Số thứ tự ô nguyên tố trong bảng hệ thống tuần hoàn bằng:</w:t>
      </w:r>
    </w:p>
    <w:p w:rsidR="00F827F7" w:rsidRPr="0033526D" w:rsidRDefault="00F827F7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FF0000"/>
          <w:sz w:val="26"/>
          <w:szCs w:val="26"/>
        </w:rPr>
        <w:t>A. Số hiệu nguyên tử</w:t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  <w:t>B. Số khối</w:t>
      </w:r>
    </w:p>
    <w:p w:rsidR="000A2053" w:rsidRPr="0033526D" w:rsidRDefault="00F827F7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C. Số neutron</w:t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 xml:space="preserve">D. </w:t>
      </w:r>
      <w:r w:rsidR="00C845DB" w:rsidRPr="0033526D">
        <w:rPr>
          <w:color w:val="000000" w:themeColor="text1"/>
          <w:sz w:val="26"/>
          <w:szCs w:val="26"/>
        </w:rPr>
        <w:t>Số electron trong hạt nhân</w:t>
      </w:r>
    </w:p>
    <w:p w:rsidR="000A2053" w:rsidRPr="0033526D" w:rsidRDefault="000A2053" w:rsidP="00B508E1">
      <w:pPr>
        <w:pStyle w:val="Vnbnnidung0"/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4&lt;NB&gt;. </w:t>
      </w:r>
    </w:p>
    <w:tbl>
      <w:tblPr>
        <w:tblStyle w:val="TableGrid"/>
        <w:tblW w:w="7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2070"/>
      </w:tblGrid>
      <w:tr w:rsidR="0033526D" w:rsidRPr="0033526D" w:rsidTr="007975A5">
        <w:tc>
          <w:tcPr>
            <w:tcW w:w="5688" w:type="dxa"/>
            <w:vAlign w:val="center"/>
          </w:tcPr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Trong ô nguyên tố sau, con số 56 cho biết điều gì? </w:t>
            </w:r>
            <w:r w:rsidRPr="0033526D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A.Khối lượng nguyên tử của nguyên tố.</w:t>
            </w: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B. Chu kì của nó.</w:t>
            </w: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C. Số nguyên tử của nguyên tố.</w:t>
            </w: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5DB" w:rsidRPr="0033526D" w:rsidRDefault="00C845DB" w:rsidP="00B508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D. Số thứ tự của nguyên tố.</w:t>
            </w:r>
          </w:p>
          <w:p w:rsidR="00C845DB" w:rsidRPr="0033526D" w:rsidRDefault="00C845DB" w:rsidP="00B508E1">
            <w:pPr>
              <w:pStyle w:val="Vnbnnidung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C845DB" w:rsidRPr="0033526D" w:rsidRDefault="00C845DB" w:rsidP="00B508E1">
            <w:pPr>
              <w:pStyle w:val="Vnbnnidung0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6F988400" wp14:editId="490CF21B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-1343660</wp:posOffset>
                  </wp:positionV>
                  <wp:extent cx="1328420" cy="1250950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73" y="21381"/>
                      <wp:lineTo x="21373" y="0"/>
                      <wp:lineTo x="0" y="0"/>
                    </wp:wrapPolygon>
                  </wp:wrapTight>
                  <wp:docPr id="4" name="Picture 4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sign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2" t="11762" r="18341" b="9698"/>
                          <a:stretch/>
                        </pic:blipFill>
                        <pic:spPr bwMode="auto">
                          <a:xfrm>
                            <a:off x="0" y="0"/>
                            <a:ext cx="1328420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27F7" w:rsidRPr="0033526D" w:rsidRDefault="00655B09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color w:val="000000" w:themeColor="text1"/>
          <w:sz w:val="26"/>
          <w:szCs w:val="26"/>
        </w:rPr>
        <w:t>Câu 5</w:t>
      </w:r>
      <w:r w:rsidR="000A2053" w:rsidRPr="0033526D">
        <w:rPr>
          <w:b/>
          <w:color w:val="000000" w:themeColor="text1"/>
          <w:sz w:val="26"/>
          <w:szCs w:val="26"/>
        </w:rPr>
        <w:t>.&lt;TH&gt;</w:t>
      </w:r>
      <w:r w:rsidRPr="0033526D">
        <w:rPr>
          <w:b/>
          <w:color w:val="000000" w:themeColor="text1"/>
          <w:sz w:val="26"/>
          <w:szCs w:val="26"/>
        </w:rPr>
        <w:t>.</w:t>
      </w:r>
      <w:r w:rsidRPr="0033526D">
        <w:rPr>
          <w:color w:val="000000" w:themeColor="text1"/>
          <w:sz w:val="26"/>
          <w:szCs w:val="26"/>
        </w:rPr>
        <w:t xml:space="preserve"> </w:t>
      </w:r>
      <w:r w:rsidR="00816453" w:rsidRPr="0033526D">
        <w:rPr>
          <w:color w:val="000000" w:themeColor="text1"/>
          <w:sz w:val="26"/>
          <w:szCs w:val="26"/>
        </w:rPr>
        <w:t xml:space="preserve"> </w:t>
      </w:r>
      <w:r w:rsidR="00F827F7" w:rsidRPr="0033526D">
        <w:rPr>
          <w:color w:val="000000" w:themeColor="text1"/>
          <w:sz w:val="26"/>
          <w:szCs w:val="26"/>
        </w:rPr>
        <w:t>Nguyên tố M thuộc chu kì 3, nhóm IVA của bảng tuần hoàn. Số hiệu nguyên tử của nguyên tố M là</w:t>
      </w:r>
    </w:p>
    <w:p w:rsidR="004828E1" w:rsidRPr="0033526D" w:rsidRDefault="00F827F7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FF0000"/>
          <w:sz w:val="26"/>
          <w:szCs w:val="26"/>
        </w:rPr>
        <w:t>A. 14</w:t>
      </w:r>
      <w:r w:rsidRPr="0033526D">
        <w:rPr>
          <w:color w:val="000000" w:themeColor="text1"/>
          <w:sz w:val="26"/>
          <w:szCs w:val="26"/>
        </w:rPr>
        <w:t xml:space="preserve">    </w:t>
      </w:r>
      <w:r w:rsid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>B. 16   </w:t>
      </w:r>
      <w:r w:rsid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> C. 33    </w:t>
      </w:r>
      <w:r w:rsid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>D. 35</w:t>
      </w:r>
    </w:p>
    <w:p w:rsidR="00C845DB" w:rsidRPr="0033526D" w:rsidRDefault="00655B09" w:rsidP="0033526D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</w:t>
      </w:r>
      <w:r w:rsidR="000A2053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&lt;TH&gt;.</w:t>
      </w:r>
      <w:r w:rsidR="00C845DB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845DB"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Những nguyên tố nào sau đây thuộc nhóm VIIA</w:t>
      </w:r>
      <w:r w:rsid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C845DB"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(Halogen)?</w:t>
      </w:r>
    </w:p>
    <w:p w:rsidR="00C845DB" w:rsidRPr="0033526D" w:rsidRDefault="00C845DB" w:rsidP="0033526D">
      <w:pPr>
        <w:tabs>
          <w:tab w:val="left" w:pos="4300"/>
        </w:tabs>
        <w:spacing w:after="0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eastAsia="Arial" w:hAnsi="Times New Roman" w:cs="Times New Roman"/>
          <w:color w:val="FF0000"/>
          <w:sz w:val="26"/>
          <w:szCs w:val="26"/>
        </w:rPr>
        <w:t>A. Chlorine, bromine, fluorine.</w:t>
      </w:r>
      <w:r w:rsidRPr="0033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B. Fluorine, carbon, bromine.</w:t>
      </w:r>
    </w:p>
    <w:p w:rsidR="00C845DB" w:rsidRPr="0033526D" w:rsidRDefault="00C845DB" w:rsidP="00B508E1">
      <w:pPr>
        <w:tabs>
          <w:tab w:val="left" w:pos="4300"/>
        </w:tabs>
        <w:spacing w:after="0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C. Beryllium, carbon, oxygen.</w:t>
      </w:r>
      <w:r w:rsidRPr="0033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D. Neon, helium, argon.</w:t>
      </w:r>
    </w:p>
    <w:p w:rsidR="007975A5" w:rsidRPr="0033526D" w:rsidRDefault="00655B09" w:rsidP="00B508E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 7</w:t>
      </w:r>
      <w:r w:rsidR="000A2053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&lt;TH&gt;. </w:t>
      </w:r>
      <w:r w:rsidR="007975A5"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Biết cấu tạo nguyên tử X như sau: có 3 lớp electron, lớp ngoài cùng có 6 electron. Dựa vào bảng tuần hoàn thì nguyên tố X là</w:t>
      </w:r>
    </w:p>
    <w:p w:rsidR="007975A5" w:rsidRPr="0033526D" w:rsidRDefault="007975A5" w:rsidP="00B508E1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Chlorine.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B.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Phosphorus.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C.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Nitrogen.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Pr="0033526D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D. </w:t>
      </w:r>
      <w:r w:rsidRPr="0033526D">
        <w:rPr>
          <w:rFonts w:ascii="Times New Roman" w:hAnsi="Times New Roman" w:cs="Times New Roman"/>
          <w:color w:val="FF0000"/>
          <w:sz w:val="26"/>
          <w:szCs w:val="26"/>
          <w:lang w:val="pt-BR"/>
        </w:rPr>
        <w:t>Sulfur.</w:t>
      </w:r>
    </w:p>
    <w:p w:rsidR="007975A5" w:rsidRPr="0033526D" w:rsidRDefault="00655B09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bCs/>
          <w:color w:val="000000" w:themeColor="text1"/>
          <w:sz w:val="26"/>
          <w:szCs w:val="26"/>
        </w:rPr>
        <w:t>Câu 8</w:t>
      </w:r>
      <w:r w:rsidR="00E23FBF" w:rsidRPr="0033526D">
        <w:rPr>
          <w:b/>
          <w:bCs/>
          <w:color w:val="000000" w:themeColor="text1"/>
          <w:sz w:val="26"/>
          <w:szCs w:val="26"/>
        </w:rPr>
        <w:t>&lt;VD</w:t>
      </w:r>
      <w:r w:rsidR="000A2053" w:rsidRPr="0033526D">
        <w:rPr>
          <w:b/>
          <w:bCs/>
          <w:color w:val="000000" w:themeColor="text1"/>
          <w:sz w:val="26"/>
          <w:szCs w:val="26"/>
        </w:rPr>
        <w:t xml:space="preserve">&gt;. </w:t>
      </w:r>
      <w:r w:rsidR="007975A5" w:rsidRPr="0033526D">
        <w:rPr>
          <w:color w:val="000000" w:themeColor="text1"/>
          <w:sz w:val="26"/>
          <w:szCs w:val="26"/>
        </w:rPr>
        <w:t>Cho các nguyên tố X (8p), Y (11p) và Z (20p). Số electron lớp ngoài cùng của nguyên tử các nguyên tố tăng dần theo thứ tự:</w:t>
      </w:r>
    </w:p>
    <w:p w:rsidR="007975A5" w:rsidRPr="0033526D" w:rsidRDefault="007975A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A. X &lt; Y &lt; Z.</w:t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  <w:t>B. Z &lt; X &lt; Y.</w:t>
      </w:r>
    </w:p>
    <w:p w:rsidR="007975A5" w:rsidRPr="0033526D" w:rsidRDefault="007975A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FF0000"/>
          <w:sz w:val="26"/>
          <w:szCs w:val="26"/>
        </w:rPr>
        <w:t>C. Y &lt; Z &lt; X.</w:t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  <w:t>D. Y &lt; X &lt; Z.</w:t>
      </w:r>
    </w:p>
    <w:p w:rsidR="001D0BC8" w:rsidRPr="0033526D" w:rsidRDefault="00655B09" w:rsidP="00B508E1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s-AR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="00E23FBF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.&lt;VD</w:t>
      </w:r>
      <w:r w:rsidR="000A2053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</w:t>
      </w:r>
      <w:r w:rsidR="00E23FBF" w:rsidRPr="0033526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1D0BC8" w:rsidRPr="0033526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s-AR"/>
        </w:rPr>
        <w:t xml:space="preserve">Nguyên tố O có cùng số electron lớp ngoài cùng với nguyên tố nào sau đây? </w:t>
      </w:r>
    </w:p>
    <w:p w:rsidR="000A2053" w:rsidRPr="0033526D" w:rsidRDefault="001D0BC8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3526D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A. </w:t>
      </w:r>
      <w:r w:rsidRPr="0033526D">
        <w:rPr>
          <w:rFonts w:ascii="Times New Roman" w:hAnsi="Times New Roman" w:cs="Times New Roman"/>
          <w:color w:val="FF0000"/>
          <w:sz w:val="26"/>
          <w:szCs w:val="26"/>
          <w:lang w:val="pt-BR"/>
        </w:rPr>
        <w:t>Selenium.</w:t>
      </w:r>
      <w:r w:rsidRPr="0033526D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ab/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  B.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Nitrogen.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C.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Calcium.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  D.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Potassium.</w:t>
      </w:r>
    </w:p>
    <w:p w:rsidR="00F827F7" w:rsidRPr="0033526D" w:rsidRDefault="00655B09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color w:val="000000" w:themeColor="text1"/>
          <w:sz w:val="26"/>
          <w:szCs w:val="26"/>
          <w:lang w:val="vi-VN"/>
        </w:rPr>
        <w:t>Câu 1</w:t>
      </w:r>
      <w:r w:rsidRPr="0033526D">
        <w:rPr>
          <w:b/>
          <w:color w:val="000000" w:themeColor="text1"/>
          <w:sz w:val="26"/>
          <w:szCs w:val="26"/>
        </w:rPr>
        <w:t>0</w:t>
      </w:r>
      <w:r w:rsidR="00E23FBF" w:rsidRPr="0033526D">
        <w:rPr>
          <w:b/>
          <w:color w:val="000000" w:themeColor="text1"/>
          <w:sz w:val="26"/>
          <w:szCs w:val="26"/>
        </w:rPr>
        <w:t>&lt;</w:t>
      </w:r>
      <w:r w:rsidR="00F827F7" w:rsidRPr="0033526D">
        <w:rPr>
          <w:b/>
          <w:color w:val="000000" w:themeColor="text1"/>
          <w:sz w:val="26"/>
          <w:szCs w:val="26"/>
        </w:rPr>
        <w:t>VDC</w:t>
      </w:r>
      <w:r w:rsidR="000A2053" w:rsidRPr="0033526D">
        <w:rPr>
          <w:b/>
          <w:color w:val="000000" w:themeColor="text1"/>
          <w:sz w:val="26"/>
          <w:szCs w:val="26"/>
        </w:rPr>
        <w:t>&gt;</w:t>
      </w:r>
      <w:r w:rsidR="000A2053" w:rsidRPr="0033526D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F827F7" w:rsidRPr="0033526D">
        <w:rPr>
          <w:color w:val="000000" w:themeColor="text1"/>
          <w:sz w:val="26"/>
          <w:szCs w:val="26"/>
        </w:rPr>
        <w:t>Cho các nguyên tố: Na</w:t>
      </w:r>
      <w:r w:rsidR="007975A5" w:rsidRPr="0033526D">
        <w:rPr>
          <w:color w:val="000000" w:themeColor="text1"/>
          <w:sz w:val="26"/>
          <w:szCs w:val="26"/>
        </w:rPr>
        <w:t xml:space="preserve"> (11p)</w:t>
      </w:r>
      <w:r w:rsidR="00F827F7" w:rsidRPr="0033526D">
        <w:rPr>
          <w:color w:val="000000" w:themeColor="text1"/>
          <w:sz w:val="26"/>
          <w:szCs w:val="26"/>
        </w:rPr>
        <w:t>, Mg</w:t>
      </w:r>
      <w:r w:rsidR="007975A5" w:rsidRPr="0033526D">
        <w:rPr>
          <w:color w:val="000000" w:themeColor="text1"/>
          <w:sz w:val="26"/>
          <w:szCs w:val="26"/>
        </w:rPr>
        <w:t xml:space="preserve"> (12p)</w:t>
      </w:r>
      <w:r w:rsidR="00F827F7" w:rsidRPr="0033526D">
        <w:rPr>
          <w:color w:val="000000" w:themeColor="text1"/>
          <w:sz w:val="26"/>
          <w:szCs w:val="26"/>
        </w:rPr>
        <w:t>, Al</w:t>
      </w:r>
      <w:r w:rsidR="007975A5" w:rsidRPr="0033526D">
        <w:rPr>
          <w:color w:val="000000" w:themeColor="text1"/>
          <w:sz w:val="26"/>
          <w:szCs w:val="26"/>
        </w:rPr>
        <w:t xml:space="preserve"> (13p)</w:t>
      </w:r>
      <w:r w:rsidR="00F827F7" w:rsidRPr="0033526D">
        <w:rPr>
          <w:color w:val="000000" w:themeColor="text1"/>
          <w:sz w:val="26"/>
          <w:szCs w:val="26"/>
        </w:rPr>
        <w:t>. Dãy các nguyên tố nào sau đây được xếp theo chiều tính kim loại tăng dần:</w:t>
      </w:r>
    </w:p>
    <w:p w:rsidR="00F827F7" w:rsidRPr="0033526D" w:rsidRDefault="00F827F7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bookmarkStart w:id="4" w:name="_GoBack"/>
      <w:r w:rsidRPr="0033526D">
        <w:rPr>
          <w:color w:val="FF0000"/>
          <w:sz w:val="26"/>
          <w:szCs w:val="26"/>
        </w:rPr>
        <w:t>A. Al, Mg, Na.</w:t>
      </w:r>
      <w:r w:rsidRPr="0033526D">
        <w:rPr>
          <w:color w:val="000000" w:themeColor="text1"/>
          <w:sz w:val="26"/>
          <w:szCs w:val="26"/>
        </w:rPr>
        <w:t xml:space="preserve">     </w:t>
      </w:r>
      <w:bookmarkEnd w:id="4"/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  <w:t>B. Mg, Al, Na.</w:t>
      </w:r>
    </w:p>
    <w:p w:rsidR="00F827F7" w:rsidRPr="0033526D" w:rsidRDefault="00F827F7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 xml:space="preserve">C. Na, Mg, Al.     </w:t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</w:r>
      <w:r w:rsidRPr="0033526D">
        <w:rPr>
          <w:color w:val="000000" w:themeColor="text1"/>
          <w:sz w:val="26"/>
          <w:szCs w:val="26"/>
        </w:rPr>
        <w:tab/>
        <w:t>D. Na, Mg, Al.</w:t>
      </w:r>
    </w:p>
    <w:p w:rsidR="00771E6D" w:rsidRPr="0033526D" w:rsidRDefault="00655B09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11</w:t>
      </w:r>
      <w:r w:rsidR="00771E6D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</w:t>
      </w:r>
      <w:r w:rsidR="000A2053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&gt;. </w:t>
      </w:r>
      <w:r w:rsidR="001D0BC8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Sử dụng bảng tuần hoàn, hãy cho biết các nguyên tố nào trong số các nguyên tố: Mg, P, Si, O, C, Na có cùng số lớp electron trong nguyên tử. </w:t>
      </w:r>
    </w:p>
    <w:p w:rsidR="001D0BC8" w:rsidRPr="0033526D" w:rsidRDefault="001D0BC8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Trả lời: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nguyên tố có cùng số lớp electron trong nguyên tử:</w:t>
      </w:r>
    </w:p>
    <w:p w:rsidR="001D0BC8" w:rsidRPr="0033526D" w:rsidRDefault="001D0BC8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Na, Mg, P, Si: có 3 lớp electron (các nguyên tố đều ở chu kì 3).</w:t>
      </w:r>
    </w:p>
    <w:p w:rsidR="001D0BC8" w:rsidRPr="0033526D" w:rsidRDefault="001D0BC8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C, O: có 2 lớp electron (2 nguyên tố đều ở chu kì 2).</w:t>
      </w:r>
    </w:p>
    <w:p w:rsidR="005879B6" w:rsidRPr="0033526D" w:rsidRDefault="00655B09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="00771E6D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&lt;</w:t>
      </w:r>
      <w:r w:rsidR="00F652D5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NB</w:t>
      </w:r>
      <w:r w:rsidR="000A2053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&gt;</w:t>
      </w:r>
      <w:r w:rsidR="005879B6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5879B6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D0BC8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Sử dụng bảng tuần hoàn và cho biết kí hiệu hóa học, tên nguyên tố, số hiệu nguyên tử, khối lượng nguyên tử trong nguyên tử của các nguyên tố ở ô số 7, 13 và 1</w:t>
      </w:r>
      <w:r w:rsidR="008431C5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1D0BC8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D0BC8" w:rsidRPr="0033526D" w:rsidRDefault="001D0BC8" w:rsidP="00B508E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Trả l</w:t>
      </w:r>
      <w:r w:rsidR="008431C5" w:rsidRPr="003352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ời:</w:t>
      </w:r>
    </w:p>
    <w:tbl>
      <w:tblPr>
        <w:tblStyle w:val="GridTable6Colorful-Accent2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355"/>
        <w:gridCol w:w="1536"/>
        <w:gridCol w:w="1430"/>
        <w:gridCol w:w="1566"/>
      </w:tblGrid>
      <w:tr w:rsidR="0033526D" w:rsidRPr="0033526D" w:rsidTr="0084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:rsidR="008431C5" w:rsidRPr="0033526D" w:rsidRDefault="008431C5" w:rsidP="00B508E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Ô</w:t>
            </w:r>
          </w:p>
          <w:p w:rsidR="008431C5" w:rsidRPr="0033526D" w:rsidRDefault="008431C5" w:rsidP="00B50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 tố</w:t>
            </w:r>
          </w:p>
        </w:tc>
        <w:tc>
          <w:tcPr>
            <w:tcW w:w="1355" w:type="dxa"/>
            <w:vAlign w:val="center"/>
          </w:tcPr>
          <w:p w:rsidR="008431C5" w:rsidRPr="0033526D" w:rsidRDefault="008431C5" w:rsidP="00B508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Kí hiệu</w:t>
            </w:r>
          </w:p>
          <w:p w:rsidR="008431C5" w:rsidRPr="0033526D" w:rsidRDefault="008431C5" w:rsidP="00B508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hóa học</w:t>
            </w:r>
          </w:p>
        </w:tc>
        <w:tc>
          <w:tcPr>
            <w:tcW w:w="1536" w:type="dxa"/>
            <w:vAlign w:val="center"/>
          </w:tcPr>
          <w:p w:rsidR="008431C5" w:rsidRPr="0033526D" w:rsidRDefault="008431C5" w:rsidP="00B508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Tên nguyên tố</w:t>
            </w:r>
          </w:p>
        </w:tc>
        <w:tc>
          <w:tcPr>
            <w:tcW w:w="1430" w:type="dxa"/>
            <w:vAlign w:val="center"/>
          </w:tcPr>
          <w:p w:rsidR="008431C5" w:rsidRPr="0033526D" w:rsidRDefault="008431C5" w:rsidP="00B508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Số hiệu nguyên tử</w:t>
            </w:r>
          </w:p>
        </w:tc>
        <w:tc>
          <w:tcPr>
            <w:tcW w:w="1566" w:type="dxa"/>
            <w:vAlign w:val="center"/>
          </w:tcPr>
          <w:p w:rsidR="008431C5" w:rsidRPr="0033526D" w:rsidRDefault="008431C5" w:rsidP="00B508E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Khối lượng nguyên tử</w:t>
            </w:r>
          </w:p>
        </w:tc>
      </w:tr>
      <w:tr w:rsidR="0033526D" w:rsidRPr="0033526D" w:rsidTr="0084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:rsidR="008431C5" w:rsidRPr="0033526D" w:rsidRDefault="008431C5" w:rsidP="00B50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5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1536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Nitrogen </w:t>
            </w:r>
          </w:p>
        </w:tc>
        <w:tc>
          <w:tcPr>
            <w:tcW w:w="1430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6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33526D" w:rsidRPr="0033526D" w:rsidTr="008431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:rsidR="008431C5" w:rsidRPr="0033526D" w:rsidRDefault="008431C5" w:rsidP="00B50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55" w:type="dxa"/>
          </w:tcPr>
          <w:p w:rsidR="008431C5" w:rsidRPr="0033526D" w:rsidRDefault="008431C5" w:rsidP="00B508E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Al</w:t>
            </w:r>
          </w:p>
        </w:tc>
        <w:tc>
          <w:tcPr>
            <w:tcW w:w="1536" w:type="dxa"/>
          </w:tcPr>
          <w:p w:rsidR="008431C5" w:rsidRPr="0033526D" w:rsidRDefault="008431C5" w:rsidP="00B508E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aluminium</w:t>
            </w:r>
          </w:p>
        </w:tc>
        <w:tc>
          <w:tcPr>
            <w:tcW w:w="1430" w:type="dxa"/>
          </w:tcPr>
          <w:p w:rsidR="008431C5" w:rsidRPr="0033526D" w:rsidRDefault="008431C5" w:rsidP="00B508E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566" w:type="dxa"/>
          </w:tcPr>
          <w:p w:rsidR="008431C5" w:rsidRPr="0033526D" w:rsidRDefault="008431C5" w:rsidP="00B508E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</w:tr>
      <w:tr w:rsidR="0033526D" w:rsidRPr="0033526D" w:rsidTr="0084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:rsidR="008431C5" w:rsidRPr="0033526D" w:rsidRDefault="008431C5" w:rsidP="00B50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55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Cl</w:t>
            </w:r>
          </w:p>
        </w:tc>
        <w:tc>
          <w:tcPr>
            <w:tcW w:w="1536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Chlorine</w:t>
            </w:r>
          </w:p>
        </w:tc>
        <w:tc>
          <w:tcPr>
            <w:tcW w:w="1430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566" w:type="dxa"/>
          </w:tcPr>
          <w:p w:rsidR="008431C5" w:rsidRPr="0033526D" w:rsidRDefault="008431C5" w:rsidP="00B508E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5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35,5</w:t>
            </w:r>
          </w:p>
        </w:tc>
      </w:tr>
    </w:tbl>
    <w:p w:rsidR="008431C5" w:rsidRPr="0033526D" w:rsidRDefault="00655B09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/>
          <w:bCs/>
          <w:color w:val="000000" w:themeColor="text1"/>
          <w:sz w:val="26"/>
          <w:szCs w:val="26"/>
        </w:rPr>
        <w:t>Câu 13</w:t>
      </w:r>
      <w:r w:rsidR="00771E6D" w:rsidRPr="0033526D">
        <w:rPr>
          <w:b/>
          <w:bCs/>
          <w:color w:val="000000" w:themeColor="text1"/>
          <w:sz w:val="26"/>
          <w:szCs w:val="26"/>
        </w:rPr>
        <w:t>&lt;TH</w:t>
      </w:r>
      <w:r w:rsidR="000A2053" w:rsidRPr="0033526D">
        <w:rPr>
          <w:b/>
          <w:bCs/>
          <w:color w:val="000000" w:themeColor="text1"/>
          <w:sz w:val="26"/>
          <w:szCs w:val="26"/>
        </w:rPr>
        <w:t xml:space="preserve">&gt;. </w:t>
      </w:r>
      <w:r w:rsidR="008431C5" w:rsidRPr="0033526D">
        <w:rPr>
          <w:color w:val="000000" w:themeColor="text1"/>
          <w:sz w:val="26"/>
          <w:szCs w:val="26"/>
        </w:rPr>
        <w:t>Một nguyên tố ở chu kì 2, nhóm VA trong bảng tuần hoàn các nguyên tố hóa học. Hỏi:</w:t>
      </w:r>
    </w:p>
    <w:p w:rsidR="008431C5" w:rsidRPr="0033526D" w:rsidRDefault="008431C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a. Nguyên tử của nguyên tố đó có bao nhiên electron ở lớp ngoài cùng?</w:t>
      </w:r>
    </w:p>
    <w:p w:rsidR="008431C5" w:rsidRPr="0033526D" w:rsidRDefault="008431C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t>b. Các electron ngoài cùng nằm ở lớp thứ mấy?</w:t>
      </w:r>
    </w:p>
    <w:p w:rsidR="008431C5" w:rsidRPr="0033526D" w:rsidRDefault="008431C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000000" w:themeColor="text1"/>
          <w:sz w:val="26"/>
          <w:szCs w:val="26"/>
        </w:rPr>
      </w:pPr>
      <w:r w:rsidRPr="0033526D">
        <w:rPr>
          <w:b/>
          <w:color w:val="000000" w:themeColor="text1"/>
          <w:sz w:val="26"/>
          <w:szCs w:val="26"/>
        </w:rPr>
        <w:t>Trả lời:</w:t>
      </w:r>
    </w:p>
    <w:p w:rsidR="008431C5" w:rsidRPr="0033526D" w:rsidRDefault="008431C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bCs/>
          <w:color w:val="000000" w:themeColor="text1"/>
          <w:sz w:val="26"/>
          <w:szCs w:val="26"/>
        </w:rPr>
        <w:t xml:space="preserve">a) </w:t>
      </w:r>
      <w:r w:rsidRPr="0033526D">
        <w:rPr>
          <w:color w:val="000000" w:themeColor="text1"/>
          <w:sz w:val="26"/>
          <w:szCs w:val="26"/>
        </w:rPr>
        <w:t>Nguyên tử của nguyên tố đó có 5 electron ở lớp ngoài cùng (vì STT nhóm A = số electron lớp ngoài cùng = VA).</w:t>
      </w:r>
    </w:p>
    <w:p w:rsidR="00291D4E" w:rsidRPr="0033526D" w:rsidRDefault="008431C5" w:rsidP="00B508E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33526D">
        <w:rPr>
          <w:color w:val="000000" w:themeColor="text1"/>
          <w:sz w:val="26"/>
          <w:szCs w:val="26"/>
        </w:rPr>
        <w:lastRenderedPageBreak/>
        <w:t>b) Các electron ngoài cùng nằm ở lớp thứ 2 (vì STT chu kì = số lớp electron).</w:t>
      </w:r>
    </w:p>
    <w:p w:rsidR="00291D4E" w:rsidRPr="0033526D" w:rsidRDefault="00655B09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14</w:t>
      </w:r>
      <w:r w:rsidR="00771E6D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.&lt;VD&gt;</w:t>
      </w:r>
      <w:r w:rsidR="008431C5" w:rsidRPr="0033526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291D4E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biết X có điện tích hạt nhân là +16, có 3 lớp electron và có 6 electron lớp ngoài cùng. Xác định vị trí của A trong bảng tuần hoàn. </w:t>
      </w:r>
    </w:p>
    <w:p w:rsidR="00291D4E" w:rsidRPr="0033526D" w:rsidRDefault="00291D4E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Trả lời:  </w:t>
      </w:r>
      <w:r w:rsidR="00B508E1" w:rsidRPr="0033526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ab/>
      </w:r>
      <w:r w:rsidRPr="0033526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+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X ở ô số 16 trong BTH.</w:t>
      </w:r>
    </w:p>
    <w:p w:rsidR="00291D4E" w:rsidRPr="0033526D" w:rsidRDefault="00291D4E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X nằm ở chu kì 3 vì X có 3 lớp electron.</w:t>
      </w:r>
    </w:p>
    <w:p w:rsidR="00291D4E" w:rsidRPr="0033526D" w:rsidRDefault="00291D4E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X nằm ở nhóm VIA </w:t>
      </w:r>
      <w:r w:rsidR="00B508E1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vì 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có </w:t>
      </w:r>
      <w:r w:rsidR="00B508E1"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lớp ngoài cùng.</w:t>
      </w:r>
    </w:p>
    <w:p w:rsidR="00291D4E" w:rsidRPr="0033526D" w:rsidRDefault="00771E6D" w:rsidP="00B508E1">
      <w:pPr>
        <w:spacing w:after="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655B09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&lt;VD</w:t>
      </w:r>
      <w:r w:rsidR="00B508E1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</w:t>
      </w:r>
      <w:r w:rsidRPr="0033526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="00291D4E" w:rsidRPr="0033526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Cho biết</w:t>
      </w:r>
      <w:r w:rsidR="00291D4E" w:rsidRPr="003352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91D4E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Y là một nguyên tố ở ô số 13 trong bảng tuần hoàn. Hãy xác định điện tích hạt nhân, số electron, vẽ sơ đồ cấu tạo nguyên tử của Y</w:t>
      </w:r>
      <w:r w:rsidR="00B508E1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. Cho biết </w:t>
      </w:r>
      <w:r w:rsidR="00291D4E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tên, kí hiệu hóa học</w:t>
      </w:r>
      <w:r w:rsidR="00B508E1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và vị trí</w:t>
      </w:r>
      <w:r w:rsidR="00291D4E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của Y</w:t>
      </w:r>
      <w:r w:rsidR="00B508E1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trong bảng tuần hoàn</w:t>
      </w:r>
      <w:r w:rsidR="00291D4E" w:rsidRPr="0033526D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.</w:t>
      </w:r>
    </w:p>
    <w:p w:rsidR="00B508E1" w:rsidRPr="0033526D" w:rsidRDefault="00B508E1" w:rsidP="00B508E1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6"/>
          <w:szCs w:val="26"/>
        </w:rPr>
      </w:pPr>
      <w:r w:rsidRPr="0033526D">
        <w:rPr>
          <w:rFonts w:ascii="Times New Roman" w:eastAsia="Arial Unicode MS" w:hAnsi="Times New Roman" w:cs="Times New Roman"/>
          <w:b/>
          <w:bCs/>
          <w:color w:val="000000" w:themeColor="text1"/>
          <w:sz w:val="26"/>
          <w:szCs w:val="26"/>
        </w:rPr>
        <w:t xml:space="preserve">Trả lời: </w:t>
      </w:r>
    </w:p>
    <w:p w:rsidR="00B508E1" w:rsidRPr="0033526D" w:rsidRDefault="00B508E1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Y nằm ở ô số 13 trong BTH nên có điện tích hạt nhân là +13, có 13 electron.</w:t>
      </w:r>
    </w:p>
    <w:p w:rsidR="00B508E1" w:rsidRPr="0033526D" w:rsidRDefault="00B508E1" w:rsidP="00B508E1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Sơ đồ cấu tạo nguyên tử X:</w:t>
      </w:r>
      <w:r w:rsidRPr="0033526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:rsidR="00B508E1" w:rsidRPr="0033526D" w:rsidRDefault="00B508E1" w:rsidP="00B508E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83183C" wp14:editId="0D45945C">
            <wp:extent cx="1287310" cy="1196046"/>
            <wp:effectExtent l="0" t="0" r="0" b="0"/>
            <wp:docPr id="32" name="Picture 3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, schematic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5"/>
                    <a:stretch/>
                  </pic:blipFill>
                  <pic:spPr bwMode="auto">
                    <a:xfrm>
                      <a:off x="0" y="0"/>
                      <a:ext cx="1299532" cy="120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8E1" w:rsidRPr="0033526D" w:rsidRDefault="00B508E1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Y là Aluminium. KHHH: Al.</w:t>
      </w:r>
    </w:p>
    <w:p w:rsidR="00B508E1" w:rsidRPr="0033526D" w:rsidRDefault="00B508E1" w:rsidP="00B508E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t>+ Vị trí của Y trong BTH: Y nằm ở chu kì 3 vì có 3 lớp electron. Y nằm ở nhóm IIIA vì có 3 electron lớp ngoài cùng.</w:t>
      </w:r>
    </w:p>
    <w:p w:rsidR="00B508E1" w:rsidRPr="0033526D" w:rsidRDefault="00B508E1" w:rsidP="00B508E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08E1" w:rsidRPr="0033526D" w:rsidRDefault="00B508E1" w:rsidP="00B508E1">
      <w:pPr>
        <w:spacing w:after="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771E6D" w:rsidRPr="0033526D" w:rsidRDefault="00771E6D" w:rsidP="00B508E1">
      <w:pPr>
        <w:pStyle w:val="Vnbnnidung0"/>
        <w:tabs>
          <w:tab w:val="left" w:pos="666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224E" w:rsidRPr="0033526D" w:rsidRDefault="003D224E" w:rsidP="00B508E1">
      <w:pPr>
        <w:pStyle w:val="Vnbnnidung0"/>
        <w:tabs>
          <w:tab w:val="left" w:pos="6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bookmark589"/>
      <w:bookmarkEnd w:id="5"/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526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sectPr w:rsidR="003D224E" w:rsidRPr="0033526D" w:rsidSect="00771E6D">
      <w:pgSz w:w="9800" w:h="13946"/>
      <w:pgMar w:top="965" w:right="1028" w:bottom="208" w:left="1140" w:header="0" w:footer="0" w:gutter="0"/>
      <w:cols w:space="0" w:equalWidth="0">
        <w:col w:w="7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E"/>
    <w:multiLevelType w:val="hybridMultilevel"/>
    <w:tmpl w:val="14217E2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B16F2"/>
    <w:multiLevelType w:val="hybridMultilevel"/>
    <w:tmpl w:val="653045F6"/>
    <w:lvl w:ilvl="0" w:tplc="2EBC421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A7E3462"/>
    <w:multiLevelType w:val="hybridMultilevel"/>
    <w:tmpl w:val="B55049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F1405BD"/>
    <w:multiLevelType w:val="multilevel"/>
    <w:tmpl w:val="ACE44BD0"/>
    <w:lvl w:ilvl="0">
      <w:start w:val="8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1793B"/>
    <w:multiLevelType w:val="hybridMultilevel"/>
    <w:tmpl w:val="4680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4941"/>
    <w:multiLevelType w:val="multilevel"/>
    <w:tmpl w:val="2B26987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7D1DEC"/>
    <w:multiLevelType w:val="hybridMultilevel"/>
    <w:tmpl w:val="276EEF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753FD"/>
    <w:multiLevelType w:val="multilevel"/>
    <w:tmpl w:val="B78031FE"/>
    <w:lvl w:ilvl="0">
      <w:start w:val="1"/>
      <w:numFmt w:val="decimal"/>
      <w:lvlText w:val="25.7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E48FB"/>
    <w:multiLevelType w:val="multilevel"/>
    <w:tmpl w:val="02189F5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4130E"/>
    <w:multiLevelType w:val="multilevel"/>
    <w:tmpl w:val="86945578"/>
    <w:lvl w:ilvl="0">
      <w:start w:val="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7C6332E6"/>
    <w:multiLevelType w:val="multilevel"/>
    <w:tmpl w:val="AFC82BB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2C3CB6"/>
    <w:multiLevelType w:val="multilevel"/>
    <w:tmpl w:val="AF0C05C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14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053"/>
    <w:rsid w:val="000A2053"/>
    <w:rsid w:val="000C0A6B"/>
    <w:rsid w:val="001D0BC8"/>
    <w:rsid w:val="00291D4E"/>
    <w:rsid w:val="0033526D"/>
    <w:rsid w:val="00387754"/>
    <w:rsid w:val="003C2A56"/>
    <w:rsid w:val="003D224E"/>
    <w:rsid w:val="004359A2"/>
    <w:rsid w:val="004828E1"/>
    <w:rsid w:val="005879B6"/>
    <w:rsid w:val="005B5581"/>
    <w:rsid w:val="0063210B"/>
    <w:rsid w:val="00655B09"/>
    <w:rsid w:val="00771E6D"/>
    <w:rsid w:val="007975A5"/>
    <w:rsid w:val="00816453"/>
    <w:rsid w:val="008431C5"/>
    <w:rsid w:val="008A22E4"/>
    <w:rsid w:val="008C3E91"/>
    <w:rsid w:val="009D3FF9"/>
    <w:rsid w:val="00B321B2"/>
    <w:rsid w:val="00B4367B"/>
    <w:rsid w:val="00B508E1"/>
    <w:rsid w:val="00B67535"/>
    <w:rsid w:val="00C845DB"/>
    <w:rsid w:val="00DD693C"/>
    <w:rsid w:val="00E23FBF"/>
    <w:rsid w:val="00EF2958"/>
    <w:rsid w:val="00F652D5"/>
    <w:rsid w:val="00F827F7"/>
    <w:rsid w:val="00FE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E9C6"/>
  <w15:docId w15:val="{5D3A9544-EB5E-4CF1-988D-86F379C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53"/>
    <w:rPr>
      <w:rFonts w:ascii="Tahoma" w:eastAsiaTheme="minorEastAsi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3C2A56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B321B2"/>
    <w:rPr>
      <w:color w:val="000000" w:themeColor="text1"/>
      <w:sz w:val="26"/>
      <w:lang w:eastAsia="ja-JP"/>
    </w:rPr>
  </w:style>
  <w:style w:type="table" w:styleId="GridTable4-Accent2">
    <w:name w:val="Grid Table 4 Accent 2"/>
    <w:basedOn w:val="TableNormal"/>
    <w:uiPriority w:val="49"/>
    <w:rsid w:val="008431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31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577</Words>
  <Characters>3294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2022-06-23T14:10:00Z</dcterms:created>
  <dcterms:modified xsi:type="dcterms:W3CDTF">2022-07-31T16:00:00Z</dcterms:modified>
</cp:coreProperties>
</file>