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7E3D" w14:textId="55FF41AA" w:rsidR="00CD772A" w:rsidRPr="005E3A7E" w:rsidRDefault="00CD772A" w:rsidP="00CD772A">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 xml:space="preserve">MA TRẬN ĐỀ KIỂM TRA GIỮA </w:t>
      </w:r>
      <w:r w:rsidR="009731E3">
        <w:rPr>
          <w:rFonts w:cs="Times New Roman"/>
          <w:b/>
          <w:color w:val="000000" w:themeColor="text1"/>
          <w:sz w:val="26"/>
          <w:szCs w:val="26"/>
        </w:rPr>
        <w:t xml:space="preserve">HỌC </w:t>
      </w:r>
      <w:r w:rsidRPr="005E3A7E">
        <w:rPr>
          <w:rFonts w:cs="Times New Roman"/>
          <w:b/>
          <w:color w:val="000000" w:themeColor="text1"/>
          <w:sz w:val="26"/>
          <w:szCs w:val="26"/>
        </w:rPr>
        <w:t>K</w:t>
      </w:r>
      <w:r w:rsidR="009731E3">
        <w:rPr>
          <w:rFonts w:cs="Times New Roman"/>
          <w:b/>
          <w:color w:val="000000" w:themeColor="text1"/>
          <w:sz w:val="26"/>
          <w:szCs w:val="26"/>
        </w:rPr>
        <w:t>Ỳ</w:t>
      </w:r>
      <w:r w:rsidRPr="005E3A7E">
        <w:rPr>
          <w:rFonts w:cs="Times New Roman"/>
          <w:b/>
          <w:color w:val="000000" w:themeColor="text1"/>
          <w:sz w:val="26"/>
          <w:szCs w:val="26"/>
        </w:rPr>
        <w:t xml:space="preserve"> I</w:t>
      </w:r>
    </w:p>
    <w:p w14:paraId="0805CDE5" w14:textId="5E8BC7F0" w:rsidR="00CD772A" w:rsidRPr="005E3A7E" w:rsidRDefault="00CD772A" w:rsidP="00CD772A">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MÔN: VẬT LÍ 10 – THỜI GIAN LÀM BÀI: 45 PHÚT</w:t>
      </w:r>
    </w:p>
    <w:tbl>
      <w:tblPr>
        <w:tblW w:w="150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455"/>
        <w:gridCol w:w="3686"/>
        <w:gridCol w:w="711"/>
        <w:gridCol w:w="887"/>
        <w:gridCol w:w="709"/>
        <w:gridCol w:w="811"/>
        <w:gridCol w:w="708"/>
        <w:gridCol w:w="851"/>
        <w:gridCol w:w="709"/>
        <w:gridCol w:w="850"/>
        <w:gridCol w:w="720"/>
        <w:gridCol w:w="735"/>
        <w:gridCol w:w="813"/>
        <w:gridCol w:w="900"/>
      </w:tblGrid>
      <w:tr w:rsidR="00CD772A" w:rsidRPr="005E3A7E" w14:paraId="5D66CA75" w14:textId="77777777" w:rsidTr="00B53EC3">
        <w:trPr>
          <w:trHeight w:val="1039"/>
        </w:trPr>
        <w:tc>
          <w:tcPr>
            <w:tcW w:w="530" w:type="dxa"/>
            <w:vMerge w:val="restart"/>
            <w:vAlign w:val="center"/>
          </w:tcPr>
          <w:p w14:paraId="61B87499"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TT</w:t>
            </w:r>
          </w:p>
        </w:tc>
        <w:tc>
          <w:tcPr>
            <w:tcW w:w="1455" w:type="dxa"/>
            <w:vMerge w:val="restart"/>
            <w:vAlign w:val="center"/>
          </w:tcPr>
          <w:p w14:paraId="7C5E0A70"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 xml:space="preserve">Nội dung </w:t>
            </w:r>
          </w:p>
          <w:p w14:paraId="3EC36A5E"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kiến thức</w:t>
            </w:r>
          </w:p>
        </w:tc>
        <w:tc>
          <w:tcPr>
            <w:tcW w:w="3686" w:type="dxa"/>
            <w:vMerge w:val="restart"/>
            <w:vAlign w:val="center"/>
          </w:tcPr>
          <w:p w14:paraId="69D45F67" w14:textId="77777777" w:rsidR="00CD772A" w:rsidRPr="005E3A7E" w:rsidRDefault="00CD772A" w:rsidP="002F4F86">
            <w:pPr>
              <w:widowControl w:val="0"/>
              <w:spacing w:before="20" w:after="80" w:line="240" w:lineRule="auto"/>
              <w:ind w:firstLine="33"/>
              <w:jc w:val="center"/>
              <w:rPr>
                <w:rFonts w:cs="Times New Roman"/>
                <w:b/>
                <w:color w:val="000000" w:themeColor="text1"/>
                <w:sz w:val="26"/>
                <w:szCs w:val="26"/>
              </w:rPr>
            </w:pPr>
            <w:r w:rsidRPr="005E3A7E">
              <w:rPr>
                <w:rFonts w:cs="Times New Roman"/>
                <w:b/>
                <w:color w:val="000000" w:themeColor="text1"/>
                <w:sz w:val="26"/>
                <w:szCs w:val="26"/>
              </w:rPr>
              <w:t>Đơn vị kiến thức, kĩ năng</w:t>
            </w:r>
          </w:p>
          <w:p w14:paraId="135CE8A8" w14:textId="77777777" w:rsidR="00CD772A" w:rsidRPr="005E3A7E" w:rsidRDefault="00CD772A" w:rsidP="002F4F86">
            <w:pPr>
              <w:widowControl w:val="0"/>
              <w:spacing w:before="20" w:after="80" w:line="240" w:lineRule="auto"/>
              <w:rPr>
                <w:rFonts w:cs="Times New Roman"/>
                <w:color w:val="000000" w:themeColor="text1"/>
                <w:sz w:val="26"/>
                <w:szCs w:val="26"/>
              </w:rPr>
            </w:pPr>
          </w:p>
          <w:p w14:paraId="6E5640A2" w14:textId="77777777" w:rsidR="00CD772A" w:rsidRPr="005E3A7E" w:rsidRDefault="00CD772A" w:rsidP="002F4F86">
            <w:pPr>
              <w:widowControl w:val="0"/>
              <w:spacing w:before="20" w:after="80" w:line="240" w:lineRule="auto"/>
              <w:rPr>
                <w:rFonts w:cs="Times New Roman"/>
                <w:color w:val="000000" w:themeColor="text1"/>
                <w:sz w:val="26"/>
                <w:szCs w:val="26"/>
              </w:rPr>
            </w:pPr>
          </w:p>
          <w:p w14:paraId="7DFA6B41" w14:textId="77777777" w:rsidR="00CD772A" w:rsidRPr="005E3A7E" w:rsidRDefault="00CD772A" w:rsidP="002F4F86">
            <w:pPr>
              <w:widowControl w:val="0"/>
              <w:spacing w:before="20" w:after="80" w:line="240" w:lineRule="auto"/>
              <w:rPr>
                <w:rFonts w:cs="Times New Roman"/>
                <w:color w:val="000000" w:themeColor="text1"/>
                <w:sz w:val="26"/>
                <w:szCs w:val="26"/>
              </w:rPr>
            </w:pPr>
          </w:p>
        </w:tc>
        <w:tc>
          <w:tcPr>
            <w:tcW w:w="6236" w:type="dxa"/>
            <w:gridSpan w:val="8"/>
            <w:vAlign w:val="center"/>
          </w:tcPr>
          <w:p w14:paraId="0AF185BE"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Số câu hỏi theo mức độ nhận thức</w:t>
            </w:r>
          </w:p>
        </w:tc>
        <w:tc>
          <w:tcPr>
            <w:tcW w:w="2268" w:type="dxa"/>
            <w:gridSpan w:val="3"/>
            <w:shd w:val="clear" w:color="auto" w:fill="auto"/>
            <w:vAlign w:val="center"/>
          </w:tcPr>
          <w:p w14:paraId="6EA47781"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Tổng</w:t>
            </w:r>
          </w:p>
        </w:tc>
        <w:tc>
          <w:tcPr>
            <w:tcW w:w="900" w:type="dxa"/>
            <w:vAlign w:val="center"/>
          </w:tcPr>
          <w:p w14:paraId="36897385"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 xml:space="preserve">% </w:t>
            </w:r>
          </w:p>
          <w:p w14:paraId="52217F45"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tổng</w:t>
            </w:r>
          </w:p>
          <w:p w14:paraId="6A1C5E9E"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điểm</w:t>
            </w:r>
          </w:p>
        </w:tc>
      </w:tr>
      <w:tr w:rsidR="00CD772A" w:rsidRPr="005E3A7E" w14:paraId="4688C31E" w14:textId="77777777" w:rsidTr="00B53EC3">
        <w:tc>
          <w:tcPr>
            <w:tcW w:w="530" w:type="dxa"/>
            <w:vMerge/>
            <w:vAlign w:val="center"/>
          </w:tcPr>
          <w:p w14:paraId="4B71DC65"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p>
        </w:tc>
        <w:tc>
          <w:tcPr>
            <w:tcW w:w="1455" w:type="dxa"/>
            <w:vMerge/>
            <w:vAlign w:val="center"/>
          </w:tcPr>
          <w:p w14:paraId="6A20EC20"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p>
        </w:tc>
        <w:tc>
          <w:tcPr>
            <w:tcW w:w="3686" w:type="dxa"/>
            <w:vMerge/>
          </w:tcPr>
          <w:p w14:paraId="0C0F74E0" w14:textId="77777777" w:rsidR="00CD772A" w:rsidRPr="005E3A7E" w:rsidRDefault="00CD772A" w:rsidP="002F4F86">
            <w:pPr>
              <w:widowControl w:val="0"/>
              <w:spacing w:before="20" w:after="80" w:line="240" w:lineRule="auto"/>
              <w:jc w:val="both"/>
              <w:rPr>
                <w:rFonts w:cs="Times New Roman"/>
                <w:b/>
                <w:color w:val="000000" w:themeColor="text1"/>
                <w:sz w:val="26"/>
                <w:szCs w:val="26"/>
              </w:rPr>
            </w:pPr>
          </w:p>
        </w:tc>
        <w:tc>
          <w:tcPr>
            <w:tcW w:w="1598" w:type="dxa"/>
            <w:gridSpan w:val="2"/>
            <w:vAlign w:val="center"/>
          </w:tcPr>
          <w:p w14:paraId="48036268"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Nhận biết</w:t>
            </w:r>
          </w:p>
        </w:tc>
        <w:tc>
          <w:tcPr>
            <w:tcW w:w="1520" w:type="dxa"/>
            <w:gridSpan w:val="2"/>
            <w:vAlign w:val="center"/>
          </w:tcPr>
          <w:p w14:paraId="44E30FFD"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Thông hiểu</w:t>
            </w:r>
          </w:p>
        </w:tc>
        <w:tc>
          <w:tcPr>
            <w:tcW w:w="1559" w:type="dxa"/>
            <w:gridSpan w:val="2"/>
            <w:vAlign w:val="center"/>
          </w:tcPr>
          <w:p w14:paraId="55E93F71"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Vận dụng</w:t>
            </w:r>
          </w:p>
        </w:tc>
        <w:tc>
          <w:tcPr>
            <w:tcW w:w="1559" w:type="dxa"/>
            <w:gridSpan w:val="2"/>
            <w:vAlign w:val="center"/>
          </w:tcPr>
          <w:p w14:paraId="7033A66B"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Vận dụng cao</w:t>
            </w:r>
          </w:p>
        </w:tc>
        <w:tc>
          <w:tcPr>
            <w:tcW w:w="1455" w:type="dxa"/>
            <w:gridSpan w:val="2"/>
            <w:shd w:val="clear" w:color="auto" w:fill="auto"/>
            <w:vAlign w:val="center"/>
          </w:tcPr>
          <w:p w14:paraId="088444F2"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i/>
                <w:color w:val="000000" w:themeColor="text1"/>
                <w:sz w:val="26"/>
                <w:szCs w:val="26"/>
              </w:rPr>
              <w:t>Số CH</w:t>
            </w:r>
          </w:p>
        </w:tc>
        <w:tc>
          <w:tcPr>
            <w:tcW w:w="813" w:type="dxa"/>
            <w:shd w:val="clear" w:color="auto" w:fill="auto"/>
            <w:vAlign w:val="center"/>
          </w:tcPr>
          <w:p w14:paraId="5555A4F2"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Thời gian</w:t>
            </w:r>
          </w:p>
          <w:p w14:paraId="51A5B81F"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r w:rsidRPr="005E3A7E">
              <w:rPr>
                <w:rFonts w:cs="Times New Roman"/>
                <w:b/>
                <w:i/>
                <w:color w:val="000000" w:themeColor="text1"/>
                <w:sz w:val="26"/>
                <w:szCs w:val="26"/>
              </w:rPr>
              <w:t>(ph)</w:t>
            </w:r>
          </w:p>
        </w:tc>
        <w:tc>
          <w:tcPr>
            <w:tcW w:w="900" w:type="dxa"/>
            <w:vAlign w:val="center"/>
          </w:tcPr>
          <w:p w14:paraId="5D955FCA"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p>
        </w:tc>
      </w:tr>
      <w:tr w:rsidR="00CD772A" w:rsidRPr="005E3A7E" w14:paraId="1C120201" w14:textId="77777777" w:rsidTr="00B53EC3">
        <w:tc>
          <w:tcPr>
            <w:tcW w:w="530" w:type="dxa"/>
            <w:vMerge/>
            <w:vAlign w:val="center"/>
          </w:tcPr>
          <w:p w14:paraId="07B21D9C"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p>
        </w:tc>
        <w:tc>
          <w:tcPr>
            <w:tcW w:w="1455" w:type="dxa"/>
            <w:vMerge/>
            <w:vAlign w:val="center"/>
          </w:tcPr>
          <w:p w14:paraId="572696A1" w14:textId="77777777" w:rsidR="00CD772A" w:rsidRPr="005E3A7E" w:rsidRDefault="00CD772A" w:rsidP="002F4F86">
            <w:pPr>
              <w:widowControl w:val="0"/>
              <w:spacing w:before="20" w:after="80" w:line="240" w:lineRule="auto"/>
              <w:jc w:val="center"/>
              <w:rPr>
                <w:rFonts w:cs="Times New Roman"/>
                <w:b/>
                <w:color w:val="000000" w:themeColor="text1"/>
                <w:sz w:val="26"/>
                <w:szCs w:val="26"/>
              </w:rPr>
            </w:pPr>
          </w:p>
        </w:tc>
        <w:tc>
          <w:tcPr>
            <w:tcW w:w="3686" w:type="dxa"/>
            <w:vMerge/>
          </w:tcPr>
          <w:p w14:paraId="7E6D77B9" w14:textId="77777777" w:rsidR="00CD772A" w:rsidRPr="005E3A7E" w:rsidRDefault="00CD772A" w:rsidP="002F4F86">
            <w:pPr>
              <w:widowControl w:val="0"/>
              <w:spacing w:before="20" w:after="80" w:line="240" w:lineRule="auto"/>
              <w:jc w:val="both"/>
              <w:rPr>
                <w:rFonts w:cs="Times New Roman"/>
                <w:b/>
                <w:i/>
                <w:color w:val="000000" w:themeColor="text1"/>
                <w:sz w:val="26"/>
                <w:szCs w:val="26"/>
              </w:rPr>
            </w:pPr>
          </w:p>
        </w:tc>
        <w:tc>
          <w:tcPr>
            <w:tcW w:w="711" w:type="dxa"/>
            <w:shd w:val="clear" w:color="auto" w:fill="auto"/>
            <w:vAlign w:val="center"/>
          </w:tcPr>
          <w:p w14:paraId="48970139"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Số CH</w:t>
            </w:r>
          </w:p>
        </w:tc>
        <w:tc>
          <w:tcPr>
            <w:tcW w:w="887" w:type="dxa"/>
            <w:shd w:val="clear" w:color="auto" w:fill="auto"/>
            <w:vAlign w:val="center"/>
          </w:tcPr>
          <w:p w14:paraId="6416BBDA"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Thời gian</w:t>
            </w:r>
          </w:p>
          <w:p w14:paraId="5731735C"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(ph)</w:t>
            </w:r>
          </w:p>
        </w:tc>
        <w:tc>
          <w:tcPr>
            <w:tcW w:w="709" w:type="dxa"/>
            <w:shd w:val="clear" w:color="auto" w:fill="auto"/>
            <w:vAlign w:val="center"/>
          </w:tcPr>
          <w:p w14:paraId="1F23701C"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Số CH</w:t>
            </w:r>
          </w:p>
        </w:tc>
        <w:tc>
          <w:tcPr>
            <w:tcW w:w="811" w:type="dxa"/>
            <w:shd w:val="clear" w:color="auto" w:fill="auto"/>
            <w:vAlign w:val="center"/>
          </w:tcPr>
          <w:p w14:paraId="2D9093ED"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Thời gian</w:t>
            </w:r>
          </w:p>
          <w:p w14:paraId="1E87B5F4"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(ph)</w:t>
            </w:r>
          </w:p>
        </w:tc>
        <w:tc>
          <w:tcPr>
            <w:tcW w:w="708" w:type="dxa"/>
            <w:shd w:val="clear" w:color="auto" w:fill="auto"/>
            <w:vAlign w:val="center"/>
          </w:tcPr>
          <w:p w14:paraId="575C16B9"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Số CH</w:t>
            </w:r>
          </w:p>
        </w:tc>
        <w:tc>
          <w:tcPr>
            <w:tcW w:w="851" w:type="dxa"/>
            <w:shd w:val="clear" w:color="auto" w:fill="auto"/>
            <w:vAlign w:val="center"/>
          </w:tcPr>
          <w:p w14:paraId="02E0A32F"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Thời gian</w:t>
            </w:r>
          </w:p>
          <w:p w14:paraId="7EE0EBBB"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(ph)</w:t>
            </w:r>
          </w:p>
        </w:tc>
        <w:tc>
          <w:tcPr>
            <w:tcW w:w="709" w:type="dxa"/>
            <w:shd w:val="clear" w:color="auto" w:fill="auto"/>
            <w:vAlign w:val="center"/>
          </w:tcPr>
          <w:p w14:paraId="15C064D7"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Số CH</w:t>
            </w:r>
          </w:p>
        </w:tc>
        <w:tc>
          <w:tcPr>
            <w:tcW w:w="850" w:type="dxa"/>
            <w:shd w:val="clear" w:color="auto" w:fill="auto"/>
            <w:vAlign w:val="center"/>
          </w:tcPr>
          <w:p w14:paraId="10E958E9"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Thời gian</w:t>
            </w:r>
          </w:p>
          <w:p w14:paraId="63049D16"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(ph)</w:t>
            </w:r>
          </w:p>
        </w:tc>
        <w:tc>
          <w:tcPr>
            <w:tcW w:w="720" w:type="dxa"/>
            <w:shd w:val="clear" w:color="auto" w:fill="auto"/>
            <w:vAlign w:val="center"/>
          </w:tcPr>
          <w:p w14:paraId="430B48E8"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TN</w:t>
            </w:r>
          </w:p>
        </w:tc>
        <w:tc>
          <w:tcPr>
            <w:tcW w:w="735" w:type="dxa"/>
            <w:vAlign w:val="center"/>
          </w:tcPr>
          <w:p w14:paraId="22F8C60C"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TL</w:t>
            </w:r>
          </w:p>
        </w:tc>
        <w:tc>
          <w:tcPr>
            <w:tcW w:w="813" w:type="dxa"/>
            <w:vAlign w:val="center"/>
          </w:tcPr>
          <w:p w14:paraId="3CD28510"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p>
        </w:tc>
        <w:tc>
          <w:tcPr>
            <w:tcW w:w="900" w:type="dxa"/>
            <w:vAlign w:val="center"/>
          </w:tcPr>
          <w:p w14:paraId="73479452" w14:textId="77777777" w:rsidR="00CD772A" w:rsidRPr="005E3A7E" w:rsidRDefault="00CD772A" w:rsidP="002F4F86">
            <w:pPr>
              <w:widowControl w:val="0"/>
              <w:spacing w:before="20" w:after="80" w:line="240" w:lineRule="auto"/>
              <w:jc w:val="center"/>
              <w:rPr>
                <w:rFonts w:cs="Times New Roman"/>
                <w:b/>
                <w:i/>
                <w:color w:val="000000" w:themeColor="text1"/>
                <w:sz w:val="26"/>
                <w:szCs w:val="26"/>
              </w:rPr>
            </w:pPr>
          </w:p>
        </w:tc>
      </w:tr>
      <w:tr w:rsidR="00FE7682" w:rsidRPr="005E3A7E" w14:paraId="1B407F5A" w14:textId="77777777" w:rsidTr="00B53EC3">
        <w:tc>
          <w:tcPr>
            <w:tcW w:w="530" w:type="dxa"/>
            <w:vMerge w:val="restart"/>
            <w:vAlign w:val="center"/>
          </w:tcPr>
          <w:p w14:paraId="07D6439A" w14:textId="6E7986D1" w:rsidR="00FE7682" w:rsidRPr="005E3A7E" w:rsidRDefault="00FE7682"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1</w:t>
            </w:r>
          </w:p>
        </w:tc>
        <w:tc>
          <w:tcPr>
            <w:tcW w:w="1455" w:type="dxa"/>
            <w:vMerge w:val="restart"/>
            <w:vAlign w:val="center"/>
          </w:tcPr>
          <w:p w14:paraId="41EC241E" w14:textId="3340F746" w:rsidR="00FE7682" w:rsidRPr="005E3A7E" w:rsidRDefault="00FE7682"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MỞ ĐẦU</w:t>
            </w:r>
          </w:p>
        </w:tc>
        <w:tc>
          <w:tcPr>
            <w:tcW w:w="3686" w:type="dxa"/>
          </w:tcPr>
          <w:p w14:paraId="1B325D14" w14:textId="146EA09B" w:rsidR="00FE7682" w:rsidRPr="005E3A7E" w:rsidRDefault="00FE7682" w:rsidP="00FE7682">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1.1. Khái quát về môn Vật lí</w:t>
            </w:r>
          </w:p>
        </w:tc>
        <w:tc>
          <w:tcPr>
            <w:tcW w:w="711" w:type="dxa"/>
            <w:shd w:val="clear" w:color="auto" w:fill="auto"/>
            <w:vAlign w:val="center"/>
          </w:tcPr>
          <w:p w14:paraId="76299B5C" w14:textId="78763A5D" w:rsidR="00FE7682" w:rsidRPr="005E3A7E" w:rsidRDefault="00B53EC3"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87" w:type="dxa"/>
            <w:shd w:val="clear" w:color="auto" w:fill="auto"/>
            <w:vAlign w:val="center"/>
          </w:tcPr>
          <w:p w14:paraId="353A031F" w14:textId="6FB63B0D" w:rsidR="00FE7682" w:rsidRPr="005E3A7E" w:rsidRDefault="00B53EC3"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0,75</w:t>
            </w:r>
          </w:p>
        </w:tc>
        <w:tc>
          <w:tcPr>
            <w:tcW w:w="709" w:type="dxa"/>
            <w:shd w:val="clear" w:color="auto" w:fill="auto"/>
            <w:vAlign w:val="center"/>
          </w:tcPr>
          <w:p w14:paraId="0D9688EB" w14:textId="5E0DF8CB"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11" w:type="dxa"/>
            <w:shd w:val="clear" w:color="auto" w:fill="auto"/>
            <w:vAlign w:val="center"/>
          </w:tcPr>
          <w:p w14:paraId="630F4BE0" w14:textId="0F686513"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708" w:type="dxa"/>
            <w:shd w:val="clear" w:color="auto" w:fill="auto"/>
            <w:vAlign w:val="center"/>
          </w:tcPr>
          <w:p w14:paraId="5CDECC88"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1" w:type="dxa"/>
            <w:shd w:val="clear" w:color="auto" w:fill="auto"/>
            <w:vAlign w:val="center"/>
          </w:tcPr>
          <w:p w14:paraId="6A59566B"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09" w:type="dxa"/>
            <w:shd w:val="clear" w:color="auto" w:fill="auto"/>
            <w:vAlign w:val="center"/>
          </w:tcPr>
          <w:p w14:paraId="00553EFC"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615E038A"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20" w:type="dxa"/>
            <w:shd w:val="clear" w:color="auto" w:fill="auto"/>
            <w:vAlign w:val="center"/>
          </w:tcPr>
          <w:p w14:paraId="6EBAB599" w14:textId="7DD6BBD2"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735" w:type="dxa"/>
            <w:vAlign w:val="center"/>
          </w:tcPr>
          <w:p w14:paraId="0BD5AF76" w14:textId="05FDE799"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w:t>
            </w:r>
          </w:p>
        </w:tc>
        <w:tc>
          <w:tcPr>
            <w:tcW w:w="813" w:type="dxa"/>
            <w:vAlign w:val="center"/>
          </w:tcPr>
          <w:p w14:paraId="1FB90588" w14:textId="7D227208"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1,75</w:t>
            </w:r>
          </w:p>
        </w:tc>
        <w:tc>
          <w:tcPr>
            <w:tcW w:w="900" w:type="dxa"/>
            <w:vAlign w:val="center"/>
          </w:tcPr>
          <w:p w14:paraId="1815E6B5" w14:textId="5DC4B472"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5</w:t>
            </w:r>
          </w:p>
        </w:tc>
      </w:tr>
      <w:tr w:rsidR="00FE7682" w:rsidRPr="005E3A7E" w14:paraId="751A6883" w14:textId="77777777" w:rsidTr="00B53EC3">
        <w:tc>
          <w:tcPr>
            <w:tcW w:w="530" w:type="dxa"/>
            <w:vMerge/>
            <w:vAlign w:val="center"/>
          </w:tcPr>
          <w:p w14:paraId="5E78A19B" w14:textId="77777777" w:rsidR="00FE7682" w:rsidRPr="005E3A7E" w:rsidRDefault="00FE7682" w:rsidP="002F4F86">
            <w:pPr>
              <w:widowControl w:val="0"/>
              <w:spacing w:before="20" w:after="80" w:line="240" w:lineRule="auto"/>
              <w:jc w:val="center"/>
              <w:rPr>
                <w:rFonts w:cs="Times New Roman"/>
                <w:b/>
                <w:color w:val="000000" w:themeColor="text1"/>
                <w:sz w:val="26"/>
                <w:szCs w:val="26"/>
              </w:rPr>
            </w:pPr>
          </w:p>
        </w:tc>
        <w:tc>
          <w:tcPr>
            <w:tcW w:w="1455" w:type="dxa"/>
            <w:vMerge/>
            <w:vAlign w:val="center"/>
          </w:tcPr>
          <w:p w14:paraId="54DC912F" w14:textId="77777777" w:rsidR="00FE7682" w:rsidRPr="005E3A7E" w:rsidRDefault="00FE7682" w:rsidP="002F4F86">
            <w:pPr>
              <w:widowControl w:val="0"/>
              <w:spacing w:before="20" w:after="80" w:line="240" w:lineRule="auto"/>
              <w:jc w:val="center"/>
              <w:rPr>
                <w:rFonts w:cs="Times New Roman"/>
                <w:b/>
                <w:color w:val="000000" w:themeColor="text1"/>
                <w:sz w:val="26"/>
                <w:szCs w:val="26"/>
              </w:rPr>
            </w:pPr>
          </w:p>
        </w:tc>
        <w:tc>
          <w:tcPr>
            <w:tcW w:w="3686" w:type="dxa"/>
          </w:tcPr>
          <w:p w14:paraId="2CBAA060" w14:textId="6B846CFE" w:rsidR="00FE7682" w:rsidRPr="005E3A7E" w:rsidRDefault="00FE7682" w:rsidP="00FE7682">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1.2. Vấn đề an toàn trong Vật lí</w:t>
            </w:r>
          </w:p>
        </w:tc>
        <w:tc>
          <w:tcPr>
            <w:tcW w:w="711" w:type="dxa"/>
            <w:shd w:val="clear" w:color="auto" w:fill="auto"/>
            <w:vAlign w:val="center"/>
          </w:tcPr>
          <w:p w14:paraId="0EA756B9" w14:textId="22EC0E3A" w:rsidR="00FE7682" w:rsidRPr="005E3A7E" w:rsidRDefault="00B53EC3"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87" w:type="dxa"/>
            <w:shd w:val="clear" w:color="auto" w:fill="auto"/>
            <w:vAlign w:val="center"/>
          </w:tcPr>
          <w:p w14:paraId="44B6B480" w14:textId="2B1893DA" w:rsidR="00FE7682" w:rsidRPr="005E3A7E" w:rsidRDefault="00B53EC3"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0,75</w:t>
            </w:r>
          </w:p>
        </w:tc>
        <w:tc>
          <w:tcPr>
            <w:tcW w:w="709" w:type="dxa"/>
            <w:shd w:val="clear" w:color="auto" w:fill="auto"/>
            <w:vAlign w:val="center"/>
          </w:tcPr>
          <w:p w14:paraId="30375C4E" w14:textId="27735AA0"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11" w:type="dxa"/>
            <w:shd w:val="clear" w:color="auto" w:fill="auto"/>
            <w:vAlign w:val="center"/>
          </w:tcPr>
          <w:p w14:paraId="56DCF2F4" w14:textId="32FA3F2D"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708" w:type="dxa"/>
            <w:shd w:val="clear" w:color="auto" w:fill="auto"/>
            <w:vAlign w:val="center"/>
          </w:tcPr>
          <w:p w14:paraId="75615394"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1" w:type="dxa"/>
            <w:shd w:val="clear" w:color="auto" w:fill="auto"/>
            <w:vAlign w:val="center"/>
          </w:tcPr>
          <w:p w14:paraId="31D045E9"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09" w:type="dxa"/>
            <w:shd w:val="clear" w:color="auto" w:fill="auto"/>
            <w:vAlign w:val="center"/>
          </w:tcPr>
          <w:p w14:paraId="1E16B9EA"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68E6F74F"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20" w:type="dxa"/>
            <w:shd w:val="clear" w:color="auto" w:fill="auto"/>
            <w:vAlign w:val="center"/>
          </w:tcPr>
          <w:p w14:paraId="7FAA7F77" w14:textId="31F06BFD"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735" w:type="dxa"/>
            <w:vAlign w:val="center"/>
          </w:tcPr>
          <w:p w14:paraId="4AE8FC67" w14:textId="30429940"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w:t>
            </w:r>
          </w:p>
        </w:tc>
        <w:tc>
          <w:tcPr>
            <w:tcW w:w="813" w:type="dxa"/>
            <w:vAlign w:val="center"/>
          </w:tcPr>
          <w:p w14:paraId="6727E524" w14:textId="3206E182"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1,75</w:t>
            </w:r>
          </w:p>
        </w:tc>
        <w:tc>
          <w:tcPr>
            <w:tcW w:w="900" w:type="dxa"/>
            <w:vAlign w:val="center"/>
          </w:tcPr>
          <w:p w14:paraId="008E7B3C" w14:textId="0ABFF68C"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5</w:t>
            </w:r>
          </w:p>
        </w:tc>
      </w:tr>
      <w:tr w:rsidR="00FE7682" w:rsidRPr="005E3A7E" w14:paraId="6E81F7D1" w14:textId="77777777" w:rsidTr="00B53EC3">
        <w:tc>
          <w:tcPr>
            <w:tcW w:w="530" w:type="dxa"/>
            <w:vMerge/>
            <w:vAlign w:val="center"/>
          </w:tcPr>
          <w:p w14:paraId="6BF3B415" w14:textId="77777777" w:rsidR="00FE7682" w:rsidRPr="005E3A7E" w:rsidRDefault="00FE7682" w:rsidP="002F4F86">
            <w:pPr>
              <w:widowControl w:val="0"/>
              <w:spacing w:before="20" w:after="80" w:line="240" w:lineRule="auto"/>
              <w:jc w:val="center"/>
              <w:rPr>
                <w:rFonts w:cs="Times New Roman"/>
                <w:b/>
                <w:color w:val="000000" w:themeColor="text1"/>
                <w:sz w:val="26"/>
                <w:szCs w:val="26"/>
              </w:rPr>
            </w:pPr>
          </w:p>
        </w:tc>
        <w:tc>
          <w:tcPr>
            <w:tcW w:w="1455" w:type="dxa"/>
            <w:vMerge/>
            <w:vAlign w:val="center"/>
          </w:tcPr>
          <w:p w14:paraId="7F508A94" w14:textId="77777777" w:rsidR="00FE7682" w:rsidRPr="005E3A7E" w:rsidRDefault="00FE7682" w:rsidP="002F4F86">
            <w:pPr>
              <w:widowControl w:val="0"/>
              <w:spacing w:before="20" w:after="80" w:line="240" w:lineRule="auto"/>
              <w:jc w:val="center"/>
              <w:rPr>
                <w:rFonts w:cs="Times New Roman"/>
                <w:b/>
                <w:color w:val="000000" w:themeColor="text1"/>
                <w:sz w:val="26"/>
                <w:szCs w:val="26"/>
              </w:rPr>
            </w:pPr>
          </w:p>
        </w:tc>
        <w:tc>
          <w:tcPr>
            <w:tcW w:w="3686" w:type="dxa"/>
          </w:tcPr>
          <w:p w14:paraId="4FE140D5" w14:textId="723D3373" w:rsidR="00FE7682" w:rsidRPr="005E3A7E" w:rsidRDefault="00B53EC3" w:rsidP="00B53EC3">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 xml:space="preserve">1.3. </w:t>
            </w:r>
            <w:r w:rsidR="00FE7682" w:rsidRPr="005E3A7E">
              <w:rPr>
                <w:rFonts w:cs="Times New Roman"/>
                <w:b/>
                <w:i/>
                <w:color w:val="000000" w:themeColor="text1"/>
                <w:sz w:val="26"/>
                <w:szCs w:val="26"/>
              </w:rPr>
              <w:t>Đơn vị và sai số trong Vật lí</w:t>
            </w:r>
          </w:p>
        </w:tc>
        <w:tc>
          <w:tcPr>
            <w:tcW w:w="711" w:type="dxa"/>
            <w:shd w:val="clear" w:color="auto" w:fill="auto"/>
            <w:vAlign w:val="center"/>
          </w:tcPr>
          <w:p w14:paraId="0F8108F8" w14:textId="171FCF47" w:rsidR="00FE7682" w:rsidRPr="005E3A7E" w:rsidRDefault="00B53EC3"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887" w:type="dxa"/>
            <w:shd w:val="clear" w:color="auto" w:fill="auto"/>
            <w:vAlign w:val="center"/>
          </w:tcPr>
          <w:p w14:paraId="6441C08C" w14:textId="0DB9DD8A"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1,5</w:t>
            </w:r>
          </w:p>
        </w:tc>
        <w:tc>
          <w:tcPr>
            <w:tcW w:w="709" w:type="dxa"/>
            <w:shd w:val="clear" w:color="auto" w:fill="auto"/>
            <w:vAlign w:val="center"/>
          </w:tcPr>
          <w:p w14:paraId="4984AC60" w14:textId="54F331D3"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11" w:type="dxa"/>
            <w:shd w:val="clear" w:color="auto" w:fill="auto"/>
            <w:vAlign w:val="center"/>
          </w:tcPr>
          <w:p w14:paraId="01D5BFD6" w14:textId="455680CE"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708" w:type="dxa"/>
            <w:shd w:val="clear" w:color="auto" w:fill="auto"/>
            <w:vAlign w:val="center"/>
          </w:tcPr>
          <w:p w14:paraId="002D29DF"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1" w:type="dxa"/>
            <w:shd w:val="clear" w:color="auto" w:fill="auto"/>
            <w:vAlign w:val="center"/>
          </w:tcPr>
          <w:p w14:paraId="5FABFB2C"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09" w:type="dxa"/>
            <w:shd w:val="clear" w:color="auto" w:fill="auto"/>
            <w:vAlign w:val="center"/>
          </w:tcPr>
          <w:p w14:paraId="63CFA96F"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30A3EAD5"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20" w:type="dxa"/>
            <w:shd w:val="clear" w:color="auto" w:fill="auto"/>
            <w:vAlign w:val="center"/>
          </w:tcPr>
          <w:p w14:paraId="1B74A940" w14:textId="6F6B96C2"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3</w:t>
            </w:r>
          </w:p>
        </w:tc>
        <w:tc>
          <w:tcPr>
            <w:tcW w:w="735" w:type="dxa"/>
            <w:vAlign w:val="center"/>
          </w:tcPr>
          <w:p w14:paraId="658DB4BE" w14:textId="0A245E4E"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w:t>
            </w:r>
          </w:p>
        </w:tc>
        <w:tc>
          <w:tcPr>
            <w:tcW w:w="813" w:type="dxa"/>
            <w:vAlign w:val="center"/>
          </w:tcPr>
          <w:p w14:paraId="085BDB95" w14:textId="774A3A1B"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2,5</w:t>
            </w:r>
          </w:p>
        </w:tc>
        <w:tc>
          <w:tcPr>
            <w:tcW w:w="900" w:type="dxa"/>
            <w:vAlign w:val="center"/>
          </w:tcPr>
          <w:p w14:paraId="47038E96" w14:textId="7DB0BF06"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7</w:t>
            </w:r>
            <w:r w:rsidR="006C78FC" w:rsidRPr="005E3A7E">
              <w:rPr>
                <w:rFonts w:cs="Times New Roman"/>
                <w:bCs/>
                <w:iCs/>
                <w:color w:val="000000" w:themeColor="text1"/>
                <w:sz w:val="26"/>
                <w:szCs w:val="26"/>
              </w:rPr>
              <w:t>,</w:t>
            </w:r>
            <w:r w:rsidRPr="005E3A7E">
              <w:rPr>
                <w:rFonts w:cs="Times New Roman"/>
                <w:bCs/>
                <w:iCs/>
                <w:color w:val="000000" w:themeColor="text1"/>
                <w:sz w:val="26"/>
                <w:szCs w:val="26"/>
              </w:rPr>
              <w:t>5</w:t>
            </w:r>
          </w:p>
        </w:tc>
      </w:tr>
      <w:tr w:rsidR="00C41C88" w:rsidRPr="005E3A7E" w14:paraId="0377057E" w14:textId="77777777" w:rsidTr="00B53EC3">
        <w:tc>
          <w:tcPr>
            <w:tcW w:w="530" w:type="dxa"/>
            <w:vMerge w:val="restart"/>
            <w:vAlign w:val="center"/>
          </w:tcPr>
          <w:p w14:paraId="1BFCCC83" w14:textId="24CF7671" w:rsidR="00C41C88" w:rsidRPr="005E3A7E" w:rsidRDefault="00C41C88" w:rsidP="00B53EC3">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2</w:t>
            </w:r>
          </w:p>
        </w:tc>
        <w:tc>
          <w:tcPr>
            <w:tcW w:w="1455" w:type="dxa"/>
            <w:vMerge w:val="restart"/>
            <w:vAlign w:val="center"/>
          </w:tcPr>
          <w:p w14:paraId="4C3E72F0" w14:textId="695B84B3" w:rsidR="00C41C88" w:rsidRPr="005E3A7E" w:rsidRDefault="00C41C88" w:rsidP="00B53EC3">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MÔ TẢ CHUYỂN ĐỘNG</w:t>
            </w:r>
          </w:p>
        </w:tc>
        <w:tc>
          <w:tcPr>
            <w:tcW w:w="3686" w:type="dxa"/>
          </w:tcPr>
          <w:p w14:paraId="12CC479E" w14:textId="3B56EAA3" w:rsidR="00C41C88" w:rsidRPr="005E3A7E" w:rsidRDefault="00C41C88" w:rsidP="00B53EC3">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2.1. Chuyển động thẳng</w:t>
            </w:r>
          </w:p>
        </w:tc>
        <w:tc>
          <w:tcPr>
            <w:tcW w:w="711" w:type="dxa"/>
            <w:shd w:val="clear" w:color="auto" w:fill="auto"/>
            <w:vAlign w:val="center"/>
          </w:tcPr>
          <w:p w14:paraId="41E4377D" w14:textId="04112181"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4</w:t>
            </w:r>
          </w:p>
        </w:tc>
        <w:tc>
          <w:tcPr>
            <w:tcW w:w="887" w:type="dxa"/>
            <w:shd w:val="clear" w:color="auto" w:fill="auto"/>
            <w:vAlign w:val="center"/>
          </w:tcPr>
          <w:p w14:paraId="6B318E00" w14:textId="203F0B8F"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3</w:t>
            </w:r>
          </w:p>
        </w:tc>
        <w:tc>
          <w:tcPr>
            <w:tcW w:w="709" w:type="dxa"/>
            <w:shd w:val="clear" w:color="auto" w:fill="auto"/>
            <w:vAlign w:val="center"/>
          </w:tcPr>
          <w:p w14:paraId="67217CCD" w14:textId="2DAB418B"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811" w:type="dxa"/>
            <w:shd w:val="clear" w:color="auto" w:fill="auto"/>
            <w:vAlign w:val="center"/>
          </w:tcPr>
          <w:p w14:paraId="0ABDA668" w14:textId="1DFE4E1C"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708" w:type="dxa"/>
            <w:shd w:val="clear" w:color="auto" w:fill="auto"/>
            <w:vAlign w:val="center"/>
          </w:tcPr>
          <w:p w14:paraId="28A5A6C5" w14:textId="130346AC" w:rsidR="00C41C88"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1</w:t>
            </w:r>
          </w:p>
        </w:tc>
        <w:tc>
          <w:tcPr>
            <w:tcW w:w="851" w:type="dxa"/>
            <w:shd w:val="clear" w:color="auto" w:fill="auto"/>
            <w:vAlign w:val="center"/>
          </w:tcPr>
          <w:p w14:paraId="75FB95E0" w14:textId="0AD5D3A0" w:rsidR="00C41C88"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4,5</w:t>
            </w:r>
          </w:p>
        </w:tc>
        <w:tc>
          <w:tcPr>
            <w:tcW w:w="709" w:type="dxa"/>
            <w:shd w:val="clear" w:color="auto" w:fill="auto"/>
            <w:vAlign w:val="center"/>
          </w:tcPr>
          <w:p w14:paraId="4FB1A910" w14:textId="6F8AE56C"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50" w:type="dxa"/>
            <w:shd w:val="clear" w:color="auto" w:fill="auto"/>
            <w:vAlign w:val="center"/>
          </w:tcPr>
          <w:p w14:paraId="6DAF99DC" w14:textId="373434CB"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6</w:t>
            </w:r>
          </w:p>
        </w:tc>
        <w:tc>
          <w:tcPr>
            <w:tcW w:w="720" w:type="dxa"/>
            <w:shd w:val="clear" w:color="auto" w:fill="auto"/>
            <w:vAlign w:val="center"/>
          </w:tcPr>
          <w:p w14:paraId="04AE7EF7" w14:textId="0D83861E"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6</w:t>
            </w:r>
          </w:p>
        </w:tc>
        <w:tc>
          <w:tcPr>
            <w:tcW w:w="735" w:type="dxa"/>
            <w:vAlign w:val="center"/>
          </w:tcPr>
          <w:p w14:paraId="35498EE4" w14:textId="416FCDE2" w:rsidR="00C41C88"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2</w:t>
            </w:r>
          </w:p>
        </w:tc>
        <w:tc>
          <w:tcPr>
            <w:tcW w:w="813" w:type="dxa"/>
            <w:vAlign w:val="center"/>
          </w:tcPr>
          <w:p w14:paraId="61FB8D67" w14:textId="3873B885"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r w:rsidR="00B70087">
              <w:rPr>
                <w:rFonts w:cs="Times New Roman"/>
                <w:bCs/>
                <w:iCs/>
                <w:color w:val="000000" w:themeColor="text1"/>
                <w:sz w:val="26"/>
                <w:szCs w:val="26"/>
              </w:rPr>
              <w:t>5,5</w:t>
            </w:r>
          </w:p>
        </w:tc>
        <w:tc>
          <w:tcPr>
            <w:tcW w:w="900" w:type="dxa"/>
            <w:vAlign w:val="center"/>
          </w:tcPr>
          <w:p w14:paraId="0A6C9AB0" w14:textId="1A84F192" w:rsidR="00C41C88"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3</w:t>
            </w:r>
            <w:r w:rsidR="00D16A7F" w:rsidRPr="005E3A7E">
              <w:rPr>
                <w:rFonts w:cs="Times New Roman"/>
                <w:bCs/>
                <w:iCs/>
                <w:color w:val="000000" w:themeColor="text1"/>
                <w:sz w:val="26"/>
                <w:szCs w:val="26"/>
              </w:rPr>
              <w:t>0</w:t>
            </w:r>
          </w:p>
        </w:tc>
      </w:tr>
      <w:tr w:rsidR="00C41C88" w:rsidRPr="005E3A7E" w14:paraId="696AA1D0" w14:textId="77777777" w:rsidTr="00B53EC3">
        <w:tc>
          <w:tcPr>
            <w:tcW w:w="530" w:type="dxa"/>
            <w:vMerge/>
            <w:vAlign w:val="center"/>
          </w:tcPr>
          <w:p w14:paraId="36FFD33C" w14:textId="77777777" w:rsidR="00C41C88" w:rsidRPr="005E3A7E" w:rsidRDefault="00C41C88" w:rsidP="00B53EC3">
            <w:pPr>
              <w:widowControl w:val="0"/>
              <w:spacing w:before="20" w:after="80" w:line="240" w:lineRule="auto"/>
              <w:jc w:val="center"/>
              <w:rPr>
                <w:rFonts w:cs="Times New Roman"/>
                <w:b/>
                <w:color w:val="000000" w:themeColor="text1"/>
                <w:sz w:val="26"/>
                <w:szCs w:val="26"/>
              </w:rPr>
            </w:pPr>
          </w:p>
        </w:tc>
        <w:tc>
          <w:tcPr>
            <w:tcW w:w="1455" w:type="dxa"/>
            <w:vMerge/>
            <w:vAlign w:val="center"/>
          </w:tcPr>
          <w:p w14:paraId="0F577606" w14:textId="77777777" w:rsidR="00C41C88" w:rsidRPr="005E3A7E" w:rsidRDefault="00C41C88" w:rsidP="00B53EC3">
            <w:pPr>
              <w:widowControl w:val="0"/>
              <w:spacing w:before="20" w:after="80" w:line="240" w:lineRule="auto"/>
              <w:jc w:val="center"/>
              <w:rPr>
                <w:rFonts w:cs="Times New Roman"/>
                <w:b/>
                <w:color w:val="000000" w:themeColor="text1"/>
                <w:sz w:val="26"/>
                <w:szCs w:val="26"/>
              </w:rPr>
            </w:pPr>
          </w:p>
        </w:tc>
        <w:tc>
          <w:tcPr>
            <w:tcW w:w="3686" w:type="dxa"/>
          </w:tcPr>
          <w:p w14:paraId="295773C3" w14:textId="160302A6" w:rsidR="00C41C88" w:rsidRPr="005E3A7E" w:rsidRDefault="00C41C88" w:rsidP="00B53EC3">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2.2. Chuyển động tổng hợp</w:t>
            </w:r>
          </w:p>
        </w:tc>
        <w:tc>
          <w:tcPr>
            <w:tcW w:w="711" w:type="dxa"/>
            <w:shd w:val="clear" w:color="auto" w:fill="auto"/>
            <w:vAlign w:val="center"/>
          </w:tcPr>
          <w:p w14:paraId="1B00C06E" w14:textId="2CFF71F2"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887" w:type="dxa"/>
            <w:shd w:val="clear" w:color="auto" w:fill="auto"/>
            <w:vAlign w:val="center"/>
          </w:tcPr>
          <w:p w14:paraId="06E30578" w14:textId="5EC31CBD"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1,5</w:t>
            </w:r>
          </w:p>
        </w:tc>
        <w:tc>
          <w:tcPr>
            <w:tcW w:w="709" w:type="dxa"/>
            <w:shd w:val="clear" w:color="auto" w:fill="auto"/>
            <w:vAlign w:val="center"/>
          </w:tcPr>
          <w:p w14:paraId="4E558756" w14:textId="7E3277F7"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11" w:type="dxa"/>
            <w:shd w:val="clear" w:color="auto" w:fill="auto"/>
            <w:vAlign w:val="center"/>
          </w:tcPr>
          <w:p w14:paraId="4235D7AB" w14:textId="713141DA"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708" w:type="dxa"/>
            <w:shd w:val="clear" w:color="auto" w:fill="auto"/>
            <w:vAlign w:val="center"/>
          </w:tcPr>
          <w:p w14:paraId="269F8467" w14:textId="7E792535" w:rsidR="00C41C88" w:rsidRPr="005E3A7E" w:rsidRDefault="00C41C88" w:rsidP="00B53EC3">
            <w:pPr>
              <w:widowControl w:val="0"/>
              <w:spacing w:before="20" w:after="80" w:line="240" w:lineRule="auto"/>
              <w:jc w:val="center"/>
              <w:rPr>
                <w:rFonts w:cs="Times New Roman"/>
                <w:bCs/>
                <w:iCs/>
                <w:color w:val="000000" w:themeColor="text1"/>
                <w:sz w:val="26"/>
                <w:szCs w:val="26"/>
              </w:rPr>
            </w:pPr>
          </w:p>
        </w:tc>
        <w:tc>
          <w:tcPr>
            <w:tcW w:w="851" w:type="dxa"/>
            <w:shd w:val="clear" w:color="auto" w:fill="auto"/>
            <w:vAlign w:val="center"/>
          </w:tcPr>
          <w:p w14:paraId="50A72F9F" w14:textId="77777777" w:rsidR="00C41C88" w:rsidRPr="005E3A7E" w:rsidRDefault="00C41C88" w:rsidP="00B53EC3">
            <w:pPr>
              <w:widowControl w:val="0"/>
              <w:spacing w:before="20" w:after="80" w:line="240" w:lineRule="auto"/>
              <w:jc w:val="center"/>
              <w:rPr>
                <w:rFonts w:cs="Times New Roman"/>
                <w:bCs/>
                <w:iCs/>
                <w:color w:val="000000" w:themeColor="text1"/>
                <w:sz w:val="26"/>
                <w:szCs w:val="26"/>
              </w:rPr>
            </w:pPr>
          </w:p>
        </w:tc>
        <w:tc>
          <w:tcPr>
            <w:tcW w:w="709" w:type="dxa"/>
            <w:shd w:val="clear" w:color="auto" w:fill="auto"/>
            <w:vAlign w:val="center"/>
          </w:tcPr>
          <w:p w14:paraId="38DAB630" w14:textId="1994764B" w:rsidR="00C41C88" w:rsidRPr="005E3A7E" w:rsidRDefault="00C41C88" w:rsidP="00B53EC3">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398C1798" w14:textId="77777777" w:rsidR="00C41C88" w:rsidRPr="005E3A7E" w:rsidRDefault="00C41C88" w:rsidP="00B53EC3">
            <w:pPr>
              <w:widowControl w:val="0"/>
              <w:spacing w:before="20" w:after="80" w:line="240" w:lineRule="auto"/>
              <w:jc w:val="center"/>
              <w:rPr>
                <w:rFonts w:cs="Times New Roman"/>
                <w:bCs/>
                <w:iCs/>
                <w:color w:val="000000" w:themeColor="text1"/>
                <w:sz w:val="26"/>
                <w:szCs w:val="26"/>
              </w:rPr>
            </w:pPr>
          </w:p>
        </w:tc>
        <w:tc>
          <w:tcPr>
            <w:tcW w:w="720" w:type="dxa"/>
            <w:shd w:val="clear" w:color="auto" w:fill="auto"/>
            <w:vAlign w:val="center"/>
          </w:tcPr>
          <w:p w14:paraId="4E71F8FC" w14:textId="09BCE745" w:rsidR="00C41C88"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3</w:t>
            </w:r>
          </w:p>
        </w:tc>
        <w:tc>
          <w:tcPr>
            <w:tcW w:w="735" w:type="dxa"/>
            <w:vAlign w:val="center"/>
          </w:tcPr>
          <w:p w14:paraId="0569C26D" w14:textId="7A59D3EF" w:rsidR="00C41C88" w:rsidRPr="005E3A7E" w:rsidRDefault="001C736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w:t>
            </w:r>
          </w:p>
        </w:tc>
        <w:tc>
          <w:tcPr>
            <w:tcW w:w="813" w:type="dxa"/>
            <w:vAlign w:val="center"/>
          </w:tcPr>
          <w:p w14:paraId="45549222" w14:textId="08A651E9" w:rsidR="00C41C88" w:rsidRPr="005E3A7E" w:rsidRDefault="001C736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2,5</w:t>
            </w:r>
          </w:p>
        </w:tc>
        <w:tc>
          <w:tcPr>
            <w:tcW w:w="900" w:type="dxa"/>
            <w:vAlign w:val="center"/>
          </w:tcPr>
          <w:p w14:paraId="58770794" w14:textId="7E4418D9" w:rsidR="00C41C88" w:rsidRPr="005E3A7E" w:rsidRDefault="00D16A7F"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7,5</w:t>
            </w:r>
          </w:p>
        </w:tc>
      </w:tr>
      <w:tr w:rsidR="00FE7682" w:rsidRPr="005E3A7E" w14:paraId="7CF1951D" w14:textId="77777777" w:rsidTr="00B53EC3">
        <w:tc>
          <w:tcPr>
            <w:tcW w:w="530" w:type="dxa"/>
            <w:vMerge/>
            <w:vAlign w:val="center"/>
          </w:tcPr>
          <w:p w14:paraId="6F2C63FC" w14:textId="77777777" w:rsidR="00FE7682" w:rsidRPr="005E3A7E" w:rsidRDefault="00FE7682" w:rsidP="002F4F86">
            <w:pPr>
              <w:widowControl w:val="0"/>
              <w:spacing w:before="20" w:after="80" w:line="240" w:lineRule="auto"/>
              <w:jc w:val="center"/>
              <w:rPr>
                <w:rFonts w:cs="Times New Roman"/>
                <w:b/>
                <w:color w:val="000000" w:themeColor="text1"/>
                <w:sz w:val="26"/>
                <w:szCs w:val="26"/>
              </w:rPr>
            </w:pPr>
          </w:p>
        </w:tc>
        <w:tc>
          <w:tcPr>
            <w:tcW w:w="1455" w:type="dxa"/>
            <w:vMerge/>
            <w:vAlign w:val="center"/>
          </w:tcPr>
          <w:p w14:paraId="1504AD91" w14:textId="77777777" w:rsidR="00FE7682" w:rsidRPr="005E3A7E" w:rsidRDefault="00FE7682" w:rsidP="002F4F86">
            <w:pPr>
              <w:widowControl w:val="0"/>
              <w:spacing w:before="20" w:after="80" w:line="240" w:lineRule="auto"/>
              <w:jc w:val="center"/>
              <w:rPr>
                <w:rFonts w:cs="Times New Roman"/>
                <w:b/>
                <w:color w:val="000000" w:themeColor="text1"/>
                <w:sz w:val="26"/>
                <w:szCs w:val="26"/>
              </w:rPr>
            </w:pPr>
          </w:p>
        </w:tc>
        <w:tc>
          <w:tcPr>
            <w:tcW w:w="3686" w:type="dxa"/>
          </w:tcPr>
          <w:p w14:paraId="6F834041" w14:textId="44FE70FB" w:rsidR="00FE7682" w:rsidRPr="005E3A7E" w:rsidRDefault="00B53EC3" w:rsidP="002F4F86">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2.3. Thực hành đo tốc độ của chuyển động thẳng</w:t>
            </w:r>
          </w:p>
        </w:tc>
        <w:tc>
          <w:tcPr>
            <w:tcW w:w="711" w:type="dxa"/>
            <w:shd w:val="clear" w:color="auto" w:fill="auto"/>
            <w:vAlign w:val="center"/>
          </w:tcPr>
          <w:p w14:paraId="194500BE" w14:textId="3A5F9715" w:rsidR="00FE7682" w:rsidRPr="005E3A7E" w:rsidRDefault="00B53EC3"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87" w:type="dxa"/>
            <w:shd w:val="clear" w:color="auto" w:fill="auto"/>
            <w:vAlign w:val="center"/>
          </w:tcPr>
          <w:p w14:paraId="073A27B5" w14:textId="468CD851"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0,75</w:t>
            </w:r>
          </w:p>
        </w:tc>
        <w:tc>
          <w:tcPr>
            <w:tcW w:w="709" w:type="dxa"/>
            <w:shd w:val="clear" w:color="auto" w:fill="auto"/>
            <w:vAlign w:val="center"/>
          </w:tcPr>
          <w:p w14:paraId="5D120472" w14:textId="10CB5095"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11" w:type="dxa"/>
            <w:shd w:val="clear" w:color="auto" w:fill="auto"/>
            <w:vAlign w:val="center"/>
          </w:tcPr>
          <w:p w14:paraId="17418460" w14:textId="22984869"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708" w:type="dxa"/>
            <w:shd w:val="clear" w:color="auto" w:fill="auto"/>
            <w:vAlign w:val="center"/>
          </w:tcPr>
          <w:p w14:paraId="47800D1F"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1" w:type="dxa"/>
            <w:shd w:val="clear" w:color="auto" w:fill="auto"/>
            <w:vAlign w:val="center"/>
          </w:tcPr>
          <w:p w14:paraId="16844B96"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09" w:type="dxa"/>
            <w:shd w:val="clear" w:color="auto" w:fill="auto"/>
            <w:vAlign w:val="center"/>
          </w:tcPr>
          <w:p w14:paraId="6C546D7D"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7DF956DB" w14:textId="77777777" w:rsidR="00FE7682" w:rsidRPr="005E3A7E" w:rsidRDefault="00FE7682" w:rsidP="002F4F86">
            <w:pPr>
              <w:widowControl w:val="0"/>
              <w:spacing w:before="20" w:after="80" w:line="240" w:lineRule="auto"/>
              <w:jc w:val="center"/>
              <w:rPr>
                <w:rFonts w:cs="Times New Roman"/>
                <w:bCs/>
                <w:iCs/>
                <w:color w:val="000000" w:themeColor="text1"/>
                <w:sz w:val="26"/>
                <w:szCs w:val="26"/>
              </w:rPr>
            </w:pPr>
          </w:p>
        </w:tc>
        <w:tc>
          <w:tcPr>
            <w:tcW w:w="720" w:type="dxa"/>
            <w:shd w:val="clear" w:color="auto" w:fill="auto"/>
            <w:vAlign w:val="center"/>
          </w:tcPr>
          <w:p w14:paraId="618618E7" w14:textId="62E7FFD4"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735" w:type="dxa"/>
            <w:vAlign w:val="center"/>
          </w:tcPr>
          <w:p w14:paraId="70762DCE" w14:textId="112D18FD"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w:t>
            </w:r>
          </w:p>
        </w:tc>
        <w:tc>
          <w:tcPr>
            <w:tcW w:w="813" w:type="dxa"/>
            <w:vAlign w:val="center"/>
          </w:tcPr>
          <w:p w14:paraId="00C83A84" w14:textId="03F0C58C"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1,75</w:t>
            </w:r>
          </w:p>
        </w:tc>
        <w:tc>
          <w:tcPr>
            <w:tcW w:w="900" w:type="dxa"/>
            <w:vAlign w:val="center"/>
          </w:tcPr>
          <w:p w14:paraId="1C79850A" w14:textId="5AED8447" w:rsidR="00FE7682" w:rsidRPr="005E3A7E" w:rsidRDefault="00C41C88"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5</w:t>
            </w:r>
          </w:p>
        </w:tc>
      </w:tr>
      <w:tr w:rsidR="00B53EC3" w:rsidRPr="005E3A7E" w14:paraId="0D639DC7" w14:textId="77777777" w:rsidTr="00B53EC3">
        <w:tc>
          <w:tcPr>
            <w:tcW w:w="530" w:type="dxa"/>
            <w:vMerge w:val="restart"/>
            <w:vAlign w:val="center"/>
          </w:tcPr>
          <w:p w14:paraId="193960F5" w14:textId="2CA2B5B5" w:rsidR="00B53EC3" w:rsidRPr="005E3A7E" w:rsidRDefault="00B53EC3" w:rsidP="00B53EC3">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3</w:t>
            </w:r>
          </w:p>
        </w:tc>
        <w:tc>
          <w:tcPr>
            <w:tcW w:w="1455" w:type="dxa"/>
            <w:vMerge w:val="restart"/>
            <w:vAlign w:val="center"/>
          </w:tcPr>
          <w:p w14:paraId="49494DB4" w14:textId="73A8C537" w:rsidR="00B53EC3" w:rsidRPr="005E3A7E" w:rsidRDefault="00B53EC3" w:rsidP="00B53EC3">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CHUYỂN ĐỘNG BIẾN ĐỔI</w:t>
            </w:r>
          </w:p>
        </w:tc>
        <w:tc>
          <w:tcPr>
            <w:tcW w:w="3686" w:type="dxa"/>
          </w:tcPr>
          <w:p w14:paraId="1C36BCCC" w14:textId="5B0291BF" w:rsidR="00B53EC3" w:rsidRPr="005E3A7E" w:rsidRDefault="00B53EC3" w:rsidP="00B53EC3">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3.1. Gia tốc – Chuyển động thẳng biến đổi đều</w:t>
            </w:r>
          </w:p>
        </w:tc>
        <w:tc>
          <w:tcPr>
            <w:tcW w:w="711" w:type="dxa"/>
            <w:shd w:val="clear" w:color="auto" w:fill="auto"/>
            <w:vAlign w:val="center"/>
          </w:tcPr>
          <w:p w14:paraId="7AF59FBE" w14:textId="14BB74C2" w:rsidR="00B53EC3" w:rsidRPr="005E3A7E" w:rsidRDefault="00B53EC3"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4</w:t>
            </w:r>
          </w:p>
        </w:tc>
        <w:tc>
          <w:tcPr>
            <w:tcW w:w="887" w:type="dxa"/>
            <w:shd w:val="clear" w:color="auto" w:fill="auto"/>
            <w:vAlign w:val="center"/>
          </w:tcPr>
          <w:p w14:paraId="3BFE40B9" w14:textId="767AF94F" w:rsidR="00B53EC3" w:rsidRPr="005E3A7E" w:rsidRDefault="00B53EC3"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3</w:t>
            </w:r>
          </w:p>
        </w:tc>
        <w:tc>
          <w:tcPr>
            <w:tcW w:w="709" w:type="dxa"/>
            <w:shd w:val="clear" w:color="auto" w:fill="auto"/>
            <w:vAlign w:val="center"/>
          </w:tcPr>
          <w:p w14:paraId="2405C70F" w14:textId="7937CC90" w:rsidR="00B53EC3" w:rsidRPr="005E3A7E" w:rsidRDefault="00FC1138"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5</w:t>
            </w:r>
          </w:p>
        </w:tc>
        <w:tc>
          <w:tcPr>
            <w:tcW w:w="811" w:type="dxa"/>
            <w:shd w:val="clear" w:color="auto" w:fill="auto"/>
            <w:vAlign w:val="center"/>
          </w:tcPr>
          <w:p w14:paraId="0CB259BA" w14:textId="28814764" w:rsidR="00B53EC3" w:rsidRPr="005E3A7E" w:rsidRDefault="00FC1138"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5</w:t>
            </w:r>
          </w:p>
        </w:tc>
        <w:tc>
          <w:tcPr>
            <w:tcW w:w="708" w:type="dxa"/>
            <w:shd w:val="clear" w:color="auto" w:fill="auto"/>
            <w:vAlign w:val="center"/>
          </w:tcPr>
          <w:p w14:paraId="3128EECA" w14:textId="4A7A8661" w:rsidR="00B53EC3"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1</w:t>
            </w:r>
          </w:p>
        </w:tc>
        <w:tc>
          <w:tcPr>
            <w:tcW w:w="851" w:type="dxa"/>
            <w:shd w:val="clear" w:color="auto" w:fill="auto"/>
            <w:vAlign w:val="center"/>
          </w:tcPr>
          <w:p w14:paraId="0A5D9A65" w14:textId="055E7322" w:rsidR="00B53EC3"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4,5</w:t>
            </w:r>
          </w:p>
        </w:tc>
        <w:tc>
          <w:tcPr>
            <w:tcW w:w="709" w:type="dxa"/>
            <w:shd w:val="clear" w:color="auto" w:fill="auto"/>
            <w:vAlign w:val="center"/>
          </w:tcPr>
          <w:p w14:paraId="43F8D475" w14:textId="7C9515FA" w:rsidR="00B53EC3"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50" w:type="dxa"/>
            <w:shd w:val="clear" w:color="auto" w:fill="auto"/>
            <w:vAlign w:val="center"/>
          </w:tcPr>
          <w:p w14:paraId="3BFB5616" w14:textId="5C77DFEF" w:rsidR="00B53EC3" w:rsidRPr="005E3A7E" w:rsidRDefault="00C41C88" w:rsidP="00B53EC3">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6</w:t>
            </w:r>
          </w:p>
        </w:tc>
        <w:tc>
          <w:tcPr>
            <w:tcW w:w="720" w:type="dxa"/>
            <w:shd w:val="clear" w:color="auto" w:fill="auto"/>
            <w:vAlign w:val="center"/>
          </w:tcPr>
          <w:p w14:paraId="34224BB5" w14:textId="3E5A96E7" w:rsidR="00B53EC3" w:rsidRPr="005E3A7E" w:rsidRDefault="009731E3"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9</w:t>
            </w:r>
          </w:p>
        </w:tc>
        <w:tc>
          <w:tcPr>
            <w:tcW w:w="735" w:type="dxa"/>
            <w:vAlign w:val="center"/>
          </w:tcPr>
          <w:p w14:paraId="22BF1DB2" w14:textId="6F9389E4" w:rsidR="00B53EC3"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2</w:t>
            </w:r>
          </w:p>
        </w:tc>
        <w:tc>
          <w:tcPr>
            <w:tcW w:w="813" w:type="dxa"/>
            <w:vAlign w:val="center"/>
          </w:tcPr>
          <w:p w14:paraId="18E2FF52" w14:textId="0698DBDA" w:rsidR="00B53EC3"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18,5</w:t>
            </w:r>
          </w:p>
        </w:tc>
        <w:tc>
          <w:tcPr>
            <w:tcW w:w="900" w:type="dxa"/>
            <w:vAlign w:val="center"/>
          </w:tcPr>
          <w:p w14:paraId="5769B578" w14:textId="35BFC06C" w:rsidR="00B53EC3" w:rsidRPr="005E3A7E" w:rsidRDefault="00B70087" w:rsidP="00B53EC3">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3</w:t>
            </w:r>
            <w:r w:rsidR="009731E3">
              <w:rPr>
                <w:rFonts w:cs="Times New Roman"/>
                <w:bCs/>
                <w:iCs/>
                <w:color w:val="000000" w:themeColor="text1"/>
                <w:sz w:val="26"/>
                <w:szCs w:val="26"/>
              </w:rPr>
              <w:t>7,5</w:t>
            </w:r>
          </w:p>
        </w:tc>
      </w:tr>
      <w:tr w:rsidR="001C7368" w:rsidRPr="005E3A7E" w14:paraId="6B06671C" w14:textId="77777777" w:rsidTr="00B53EC3">
        <w:tc>
          <w:tcPr>
            <w:tcW w:w="530" w:type="dxa"/>
            <w:vMerge/>
            <w:vAlign w:val="center"/>
          </w:tcPr>
          <w:p w14:paraId="222C7B1A" w14:textId="77777777" w:rsidR="001C7368" w:rsidRPr="005E3A7E" w:rsidRDefault="001C7368" w:rsidP="001C7368">
            <w:pPr>
              <w:widowControl w:val="0"/>
              <w:spacing w:before="20" w:after="80" w:line="240" w:lineRule="auto"/>
              <w:jc w:val="center"/>
              <w:rPr>
                <w:rFonts w:cs="Times New Roman"/>
                <w:b/>
                <w:color w:val="000000" w:themeColor="text1"/>
                <w:sz w:val="26"/>
                <w:szCs w:val="26"/>
              </w:rPr>
            </w:pPr>
          </w:p>
        </w:tc>
        <w:tc>
          <w:tcPr>
            <w:tcW w:w="1455" w:type="dxa"/>
            <w:vMerge/>
            <w:vAlign w:val="center"/>
          </w:tcPr>
          <w:p w14:paraId="1F7B66F2" w14:textId="77777777" w:rsidR="001C7368" w:rsidRPr="005E3A7E" w:rsidRDefault="001C7368" w:rsidP="001C7368">
            <w:pPr>
              <w:widowControl w:val="0"/>
              <w:spacing w:before="20" w:after="80" w:line="240" w:lineRule="auto"/>
              <w:jc w:val="center"/>
              <w:rPr>
                <w:rFonts w:cs="Times New Roman"/>
                <w:b/>
                <w:color w:val="000000" w:themeColor="text1"/>
                <w:sz w:val="26"/>
                <w:szCs w:val="26"/>
              </w:rPr>
            </w:pPr>
          </w:p>
        </w:tc>
        <w:tc>
          <w:tcPr>
            <w:tcW w:w="3686" w:type="dxa"/>
          </w:tcPr>
          <w:p w14:paraId="5C2904DD" w14:textId="066B6642" w:rsidR="001C7368" w:rsidRPr="005E3A7E" w:rsidRDefault="001C7368" w:rsidP="001C7368">
            <w:pPr>
              <w:widowControl w:val="0"/>
              <w:spacing w:before="20" w:after="80" w:line="240" w:lineRule="auto"/>
              <w:jc w:val="both"/>
              <w:rPr>
                <w:rFonts w:cs="Times New Roman"/>
                <w:b/>
                <w:i/>
                <w:color w:val="000000" w:themeColor="text1"/>
                <w:sz w:val="26"/>
                <w:szCs w:val="26"/>
              </w:rPr>
            </w:pPr>
            <w:r w:rsidRPr="005E3A7E">
              <w:rPr>
                <w:rFonts w:cs="Times New Roman"/>
                <w:b/>
                <w:i/>
                <w:color w:val="000000" w:themeColor="text1"/>
                <w:sz w:val="26"/>
                <w:szCs w:val="26"/>
              </w:rPr>
              <w:t>3.2. Thực hành đo gia tốc rơi tự do</w:t>
            </w:r>
          </w:p>
        </w:tc>
        <w:tc>
          <w:tcPr>
            <w:tcW w:w="711" w:type="dxa"/>
            <w:shd w:val="clear" w:color="auto" w:fill="auto"/>
            <w:vAlign w:val="center"/>
          </w:tcPr>
          <w:p w14:paraId="2CAC7FE8" w14:textId="0033D4A1" w:rsidR="001C7368" w:rsidRPr="005E3A7E" w:rsidRDefault="001C7368" w:rsidP="001C7368">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87" w:type="dxa"/>
            <w:shd w:val="clear" w:color="auto" w:fill="auto"/>
            <w:vAlign w:val="center"/>
          </w:tcPr>
          <w:p w14:paraId="70B3B727" w14:textId="44CF416E" w:rsidR="001C7368" w:rsidRPr="005E3A7E" w:rsidRDefault="001C7368" w:rsidP="001C7368">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0,75</w:t>
            </w:r>
          </w:p>
        </w:tc>
        <w:tc>
          <w:tcPr>
            <w:tcW w:w="709" w:type="dxa"/>
            <w:shd w:val="clear" w:color="auto" w:fill="auto"/>
            <w:vAlign w:val="center"/>
          </w:tcPr>
          <w:p w14:paraId="39864522" w14:textId="4C6F8B93" w:rsidR="001C7368" w:rsidRPr="005E3A7E" w:rsidRDefault="001C7368" w:rsidP="001C7368">
            <w:pPr>
              <w:widowControl w:val="0"/>
              <w:spacing w:before="20" w:after="80" w:line="240" w:lineRule="auto"/>
              <w:jc w:val="center"/>
              <w:rPr>
                <w:rFonts w:cs="Times New Roman"/>
                <w:bCs/>
                <w:iCs/>
                <w:color w:val="000000" w:themeColor="text1"/>
                <w:sz w:val="26"/>
                <w:szCs w:val="26"/>
              </w:rPr>
            </w:pPr>
          </w:p>
        </w:tc>
        <w:tc>
          <w:tcPr>
            <w:tcW w:w="811" w:type="dxa"/>
            <w:shd w:val="clear" w:color="auto" w:fill="auto"/>
            <w:vAlign w:val="center"/>
          </w:tcPr>
          <w:p w14:paraId="6F170DD4" w14:textId="4546E943" w:rsidR="001C7368" w:rsidRPr="005E3A7E" w:rsidRDefault="001C7368" w:rsidP="001C7368">
            <w:pPr>
              <w:widowControl w:val="0"/>
              <w:spacing w:before="20" w:after="80" w:line="240" w:lineRule="auto"/>
              <w:jc w:val="center"/>
              <w:rPr>
                <w:rFonts w:cs="Times New Roman"/>
                <w:bCs/>
                <w:iCs/>
                <w:color w:val="000000" w:themeColor="text1"/>
                <w:sz w:val="26"/>
                <w:szCs w:val="26"/>
              </w:rPr>
            </w:pPr>
          </w:p>
        </w:tc>
        <w:tc>
          <w:tcPr>
            <w:tcW w:w="708" w:type="dxa"/>
            <w:shd w:val="clear" w:color="auto" w:fill="auto"/>
            <w:vAlign w:val="center"/>
          </w:tcPr>
          <w:p w14:paraId="627A6E1B" w14:textId="6EF2A690" w:rsidR="001C7368" w:rsidRPr="005E3A7E" w:rsidRDefault="001C7368" w:rsidP="001C7368">
            <w:pPr>
              <w:widowControl w:val="0"/>
              <w:spacing w:before="20" w:after="80" w:line="240" w:lineRule="auto"/>
              <w:jc w:val="center"/>
              <w:rPr>
                <w:rFonts w:cs="Times New Roman"/>
                <w:bCs/>
                <w:iCs/>
                <w:color w:val="000000" w:themeColor="text1"/>
                <w:sz w:val="26"/>
                <w:szCs w:val="26"/>
              </w:rPr>
            </w:pPr>
          </w:p>
        </w:tc>
        <w:tc>
          <w:tcPr>
            <w:tcW w:w="851" w:type="dxa"/>
            <w:shd w:val="clear" w:color="auto" w:fill="auto"/>
            <w:vAlign w:val="center"/>
          </w:tcPr>
          <w:p w14:paraId="0DDEF7D3" w14:textId="0EEE81B5" w:rsidR="001C7368" w:rsidRPr="005E3A7E" w:rsidRDefault="001C7368" w:rsidP="001C7368">
            <w:pPr>
              <w:widowControl w:val="0"/>
              <w:spacing w:before="20" w:after="80" w:line="240" w:lineRule="auto"/>
              <w:jc w:val="center"/>
              <w:rPr>
                <w:rFonts w:cs="Times New Roman"/>
                <w:bCs/>
                <w:iCs/>
                <w:color w:val="000000" w:themeColor="text1"/>
                <w:sz w:val="26"/>
                <w:szCs w:val="26"/>
              </w:rPr>
            </w:pPr>
          </w:p>
        </w:tc>
        <w:tc>
          <w:tcPr>
            <w:tcW w:w="709" w:type="dxa"/>
            <w:shd w:val="clear" w:color="auto" w:fill="auto"/>
            <w:vAlign w:val="center"/>
          </w:tcPr>
          <w:p w14:paraId="3DD6105A" w14:textId="77777777" w:rsidR="001C7368" w:rsidRPr="005E3A7E" w:rsidRDefault="001C7368" w:rsidP="001C7368">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583E1719" w14:textId="77777777" w:rsidR="001C7368" w:rsidRPr="005E3A7E" w:rsidRDefault="001C7368" w:rsidP="001C7368">
            <w:pPr>
              <w:widowControl w:val="0"/>
              <w:spacing w:before="20" w:after="80" w:line="240" w:lineRule="auto"/>
              <w:jc w:val="center"/>
              <w:rPr>
                <w:rFonts w:cs="Times New Roman"/>
                <w:bCs/>
                <w:iCs/>
                <w:color w:val="000000" w:themeColor="text1"/>
                <w:sz w:val="26"/>
                <w:szCs w:val="26"/>
              </w:rPr>
            </w:pPr>
          </w:p>
        </w:tc>
        <w:tc>
          <w:tcPr>
            <w:tcW w:w="720" w:type="dxa"/>
            <w:shd w:val="clear" w:color="auto" w:fill="auto"/>
            <w:vAlign w:val="center"/>
          </w:tcPr>
          <w:p w14:paraId="61090215" w14:textId="30061E61" w:rsidR="001C7368" w:rsidRPr="005E3A7E" w:rsidRDefault="00F34BCF" w:rsidP="001C7368">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1</w:t>
            </w:r>
          </w:p>
        </w:tc>
        <w:tc>
          <w:tcPr>
            <w:tcW w:w="735" w:type="dxa"/>
            <w:vAlign w:val="center"/>
          </w:tcPr>
          <w:p w14:paraId="31A1BDF7" w14:textId="6E4A773E" w:rsidR="001C7368" w:rsidRPr="005E3A7E" w:rsidRDefault="001C7368" w:rsidP="001C7368">
            <w:pPr>
              <w:widowControl w:val="0"/>
              <w:spacing w:before="20" w:after="80" w:line="240" w:lineRule="auto"/>
              <w:jc w:val="center"/>
              <w:rPr>
                <w:rFonts w:cs="Times New Roman"/>
                <w:bCs/>
                <w:iCs/>
                <w:color w:val="000000" w:themeColor="text1"/>
                <w:sz w:val="26"/>
                <w:szCs w:val="26"/>
              </w:rPr>
            </w:pPr>
          </w:p>
        </w:tc>
        <w:tc>
          <w:tcPr>
            <w:tcW w:w="813" w:type="dxa"/>
            <w:vAlign w:val="center"/>
          </w:tcPr>
          <w:p w14:paraId="25017A82" w14:textId="19FAE011" w:rsidR="001C7368" w:rsidRPr="005E3A7E" w:rsidRDefault="00FC1138" w:rsidP="001C7368">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0</w:t>
            </w:r>
            <w:r w:rsidR="001C7368" w:rsidRPr="005E3A7E">
              <w:rPr>
                <w:rFonts w:cs="Times New Roman"/>
                <w:bCs/>
                <w:iCs/>
                <w:color w:val="000000" w:themeColor="text1"/>
                <w:sz w:val="26"/>
                <w:szCs w:val="26"/>
              </w:rPr>
              <w:t>,</w:t>
            </w:r>
            <w:r w:rsidR="00F34BCF">
              <w:rPr>
                <w:rFonts w:cs="Times New Roman"/>
                <w:bCs/>
                <w:iCs/>
                <w:color w:val="000000" w:themeColor="text1"/>
                <w:sz w:val="26"/>
                <w:szCs w:val="26"/>
              </w:rPr>
              <w:t>7</w:t>
            </w:r>
            <w:r w:rsidR="001C7368" w:rsidRPr="005E3A7E">
              <w:rPr>
                <w:rFonts w:cs="Times New Roman"/>
                <w:bCs/>
                <w:iCs/>
                <w:color w:val="000000" w:themeColor="text1"/>
                <w:sz w:val="26"/>
                <w:szCs w:val="26"/>
              </w:rPr>
              <w:t>5</w:t>
            </w:r>
          </w:p>
        </w:tc>
        <w:tc>
          <w:tcPr>
            <w:tcW w:w="900" w:type="dxa"/>
            <w:vAlign w:val="center"/>
          </w:tcPr>
          <w:p w14:paraId="44C59588" w14:textId="6FAE837C" w:rsidR="001C7368" w:rsidRPr="005E3A7E" w:rsidRDefault="00FC1138" w:rsidP="001C7368">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2,</w:t>
            </w:r>
            <w:r w:rsidR="00F34BCF">
              <w:rPr>
                <w:rFonts w:cs="Times New Roman"/>
                <w:bCs/>
                <w:iCs/>
                <w:color w:val="000000" w:themeColor="text1"/>
                <w:sz w:val="26"/>
                <w:szCs w:val="26"/>
              </w:rPr>
              <w:t>5</w:t>
            </w:r>
          </w:p>
        </w:tc>
      </w:tr>
      <w:tr w:rsidR="001C7368" w:rsidRPr="005E3A7E" w14:paraId="59E1ED66" w14:textId="77777777" w:rsidTr="001F67B0">
        <w:tc>
          <w:tcPr>
            <w:tcW w:w="1985" w:type="dxa"/>
            <w:gridSpan w:val="2"/>
            <w:vAlign w:val="center"/>
          </w:tcPr>
          <w:p w14:paraId="567CBE96" w14:textId="16CA7D6E"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Tổng</w:t>
            </w:r>
          </w:p>
        </w:tc>
        <w:tc>
          <w:tcPr>
            <w:tcW w:w="3686" w:type="dxa"/>
          </w:tcPr>
          <w:p w14:paraId="0AA87010" w14:textId="77777777" w:rsidR="001C7368" w:rsidRPr="005E3A7E" w:rsidRDefault="001C7368" w:rsidP="001C7368">
            <w:pPr>
              <w:widowControl w:val="0"/>
              <w:spacing w:before="20" w:after="80" w:line="240" w:lineRule="auto"/>
              <w:jc w:val="both"/>
              <w:rPr>
                <w:rFonts w:cs="Times New Roman"/>
                <w:b/>
                <w:i/>
                <w:color w:val="000000" w:themeColor="text1"/>
                <w:sz w:val="26"/>
                <w:szCs w:val="26"/>
              </w:rPr>
            </w:pPr>
          </w:p>
        </w:tc>
        <w:tc>
          <w:tcPr>
            <w:tcW w:w="711" w:type="dxa"/>
            <w:shd w:val="clear" w:color="auto" w:fill="auto"/>
            <w:vAlign w:val="center"/>
          </w:tcPr>
          <w:p w14:paraId="7ADFDB0B" w14:textId="713AA7A5"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lang w:bidi="hi-IN"/>
              </w:rPr>
              <w:t>16</w:t>
            </w:r>
          </w:p>
        </w:tc>
        <w:tc>
          <w:tcPr>
            <w:tcW w:w="887" w:type="dxa"/>
            <w:shd w:val="clear" w:color="auto" w:fill="auto"/>
            <w:vAlign w:val="center"/>
          </w:tcPr>
          <w:p w14:paraId="78E32EE7" w14:textId="723E581A"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lang w:bidi="hi-IN"/>
              </w:rPr>
              <w:t>12</w:t>
            </w:r>
          </w:p>
        </w:tc>
        <w:tc>
          <w:tcPr>
            <w:tcW w:w="709" w:type="dxa"/>
            <w:shd w:val="clear" w:color="auto" w:fill="auto"/>
            <w:vAlign w:val="center"/>
          </w:tcPr>
          <w:p w14:paraId="3E8B4223" w14:textId="5CC6E4B0"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rPr>
              <w:t>12</w:t>
            </w:r>
          </w:p>
        </w:tc>
        <w:tc>
          <w:tcPr>
            <w:tcW w:w="811" w:type="dxa"/>
            <w:shd w:val="clear" w:color="auto" w:fill="auto"/>
            <w:vAlign w:val="center"/>
          </w:tcPr>
          <w:p w14:paraId="7F751A0B" w14:textId="55402EE5"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rPr>
              <w:t>12</w:t>
            </w:r>
          </w:p>
        </w:tc>
        <w:tc>
          <w:tcPr>
            <w:tcW w:w="708" w:type="dxa"/>
            <w:shd w:val="clear" w:color="auto" w:fill="auto"/>
            <w:vAlign w:val="center"/>
          </w:tcPr>
          <w:p w14:paraId="4A751653" w14:textId="1A53E3CE"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lang w:bidi="hi-IN"/>
              </w:rPr>
              <w:t>2</w:t>
            </w:r>
          </w:p>
        </w:tc>
        <w:tc>
          <w:tcPr>
            <w:tcW w:w="851" w:type="dxa"/>
            <w:shd w:val="clear" w:color="auto" w:fill="auto"/>
            <w:vAlign w:val="center"/>
          </w:tcPr>
          <w:p w14:paraId="08E65196" w14:textId="1F571CCC"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lang w:bidi="hi-IN"/>
              </w:rPr>
              <w:t>9</w:t>
            </w:r>
          </w:p>
        </w:tc>
        <w:tc>
          <w:tcPr>
            <w:tcW w:w="709" w:type="dxa"/>
            <w:shd w:val="clear" w:color="auto" w:fill="auto"/>
            <w:vAlign w:val="center"/>
          </w:tcPr>
          <w:p w14:paraId="06D49C65" w14:textId="6BF8721B"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lang w:bidi="hi-IN"/>
              </w:rPr>
              <w:t>2</w:t>
            </w:r>
          </w:p>
        </w:tc>
        <w:tc>
          <w:tcPr>
            <w:tcW w:w="850" w:type="dxa"/>
            <w:shd w:val="clear" w:color="auto" w:fill="auto"/>
            <w:vAlign w:val="center"/>
          </w:tcPr>
          <w:p w14:paraId="25808B4F" w14:textId="353E7842"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lang w:bidi="hi-IN"/>
              </w:rPr>
              <w:t>12</w:t>
            </w:r>
          </w:p>
        </w:tc>
        <w:tc>
          <w:tcPr>
            <w:tcW w:w="720" w:type="dxa"/>
            <w:shd w:val="clear" w:color="auto" w:fill="auto"/>
            <w:vAlign w:val="center"/>
          </w:tcPr>
          <w:p w14:paraId="4F6D2D84" w14:textId="38985EF5"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rPr>
              <w:t>28</w:t>
            </w:r>
          </w:p>
        </w:tc>
        <w:tc>
          <w:tcPr>
            <w:tcW w:w="735" w:type="dxa"/>
            <w:vAlign w:val="center"/>
          </w:tcPr>
          <w:p w14:paraId="2A77F64C" w14:textId="487FB4D2"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rPr>
              <w:t>4</w:t>
            </w:r>
          </w:p>
        </w:tc>
        <w:tc>
          <w:tcPr>
            <w:tcW w:w="813" w:type="dxa"/>
            <w:vAlign w:val="center"/>
          </w:tcPr>
          <w:p w14:paraId="5730972D" w14:textId="6648B1A1"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rPr>
              <w:t>45</w:t>
            </w:r>
          </w:p>
        </w:tc>
        <w:tc>
          <w:tcPr>
            <w:tcW w:w="900" w:type="dxa"/>
            <w:vAlign w:val="center"/>
          </w:tcPr>
          <w:p w14:paraId="7E2483D1" w14:textId="0DD3696C" w:rsidR="001C7368" w:rsidRPr="005E3A7E" w:rsidRDefault="001C7368" w:rsidP="001C7368">
            <w:pPr>
              <w:widowControl w:val="0"/>
              <w:spacing w:before="20" w:after="80" w:line="240" w:lineRule="auto"/>
              <w:jc w:val="center"/>
              <w:rPr>
                <w:rFonts w:cs="Times New Roman"/>
                <w:b/>
                <w:i/>
                <w:color w:val="000000" w:themeColor="text1"/>
                <w:sz w:val="26"/>
                <w:szCs w:val="26"/>
              </w:rPr>
            </w:pPr>
            <w:r w:rsidRPr="005E3A7E">
              <w:rPr>
                <w:rFonts w:cs="Times New Roman"/>
                <w:b/>
                <w:color w:val="000000" w:themeColor="text1"/>
                <w:sz w:val="26"/>
                <w:szCs w:val="26"/>
              </w:rPr>
              <w:t>100</w:t>
            </w:r>
          </w:p>
        </w:tc>
      </w:tr>
      <w:tr w:rsidR="001C7368" w:rsidRPr="005E3A7E" w14:paraId="2DCBA101" w14:textId="77777777" w:rsidTr="00953247">
        <w:tc>
          <w:tcPr>
            <w:tcW w:w="1985" w:type="dxa"/>
            <w:gridSpan w:val="2"/>
            <w:vAlign w:val="center"/>
          </w:tcPr>
          <w:p w14:paraId="2D869F0B" w14:textId="61B6A577"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Tỉ lệ %</w:t>
            </w:r>
          </w:p>
        </w:tc>
        <w:tc>
          <w:tcPr>
            <w:tcW w:w="3686" w:type="dxa"/>
          </w:tcPr>
          <w:p w14:paraId="2090229E" w14:textId="77777777" w:rsidR="001C7368" w:rsidRPr="005E3A7E" w:rsidRDefault="001C7368" w:rsidP="001C7368">
            <w:pPr>
              <w:widowControl w:val="0"/>
              <w:spacing w:before="20" w:after="80" w:line="240" w:lineRule="auto"/>
              <w:jc w:val="both"/>
              <w:rPr>
                <w:rFonts w:cs="Times New Roman"/>
                <w:b/>
                <w:i/>
                <w:color w:val="000000" w:themeColor="text1"/>
                <w:sz w:val="26"/>
                <w:szCs w:val="26"/>
              </w:rPr>
            </w:pPr>
          </w:p>
        </w:tc>
        <w:tc>
          <w:tcPr>
            <w:tcW w:w="1598" w:type="dxa"/>
            <w:gridSpan w:val="2"/>
            <w:shd w:val="clear" w:color="auto" w:fill="auto"/>
            <w:vAlign w:val="center"/>
          </w:tcPr>
          <w:p w14:paraId="39D527EA" w14:textId="36F6A444" w:rsidR="001C7368" w:rsidRPr="005E3A7E" w:rsidRDefault="001C7368" w:rsidP="001C7368">
            <w:pPr>
              <w:widowControl w:val="0"/>
              <w:spacing w:before="20" w:after="80" w:line="240" w:lineRule="auto"/>
              <w:jc w:val="center"/>
              <w:rPr>
                <w:rFonts w:cs="Times New Roman"/>
                <w:b/>
                <w:color w:val="000000" w:themeColor="text1"/>
                <w:sz w:val="26"/>
                <w:szCs w:val="26"/>
                <w:lang w:bidi="hi-IN"/>
              </w:rPr>
            </w:pPr>
            <w:r w:rsidRPr="005E3A7E">
              <w:rPr>
                <w:rFonts w:cs="Times New Roman"/>
                <w:b/>
                <w:color w:val="000000" w:themeColor="text1"/>
                <w:sz w:val="26"/>
                <w:szCs w:val="26"/>
              </w:rPr>
              <w:t>40</w:t>
            </w:r>
          </w:p>
        </w:tc>
        <w:tc>
          <w:tcPr>
            <w:tcW w:w="1520" w:type="dxa"/>
            <w:gridSpan w:val="2"/>
            <w:shd w:val="clear" w:color="auto" w:fill="auto"/>
            <w:vAlign w:val="center"/>
          </w:tcPr>
          <w:p w14:paraId="749538BD" w14:textId="2F089CF8"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30</w:t>
            </w:r>
          </w:p>
        </w:tc>
        <w:tc>
          <w:tcPr>
            <w:tcW w:w="1559" w:type="dxa"/>
            <w:gridSpan w:val="2"/>
            <w:shd w:val="clear" w:color="auto" w:fill="auto"/>
            <w:vAlign w:val="center"/>
          </w:tcPr>
          <w:p w14:paraId="148AACBB" w14:textId="787AAEE1" w:rsidR="001C7368" w:rsidRPr="005E3A7E" w:rsidRDefault="001C7368" w:rsidP="001C7368">
            <w:pPr>
              <w:widowControl w:val="0"/>
              <w:spacing w:before="20" w:after="80" w:line="240" w:lineRule="auto"/>
              <w:jc w:val="center"/>
              <w:rPr>
                <w:rFonts w:cs="Times New Roman"/>
                <w:b/>
                <w:color w:val="000000" w:themeColor="text1"/>
                <w:sz w:val="26"/>
                <w:szCs w:val="26"/>
                <w:lang w:bidi="hi-IN"/>
              </w:rPr>
            </w:pPr>
            <w:r w:rsidRPr="005E3A7E">
              <w:rPr>
                <w:rFonts w:cs="Times New Roman"/>
                <w:b/>
                <w:color w:val="000000" w:themeColor="text1"/>
                <w:sz w:val="26"/>
                <w:szCs w:val="26"/>
              </w:rPr>
              <w:t>20</w:t>
            </w:r>
          </w:p>
        </w:tc>
        <w:tc>
          <w:tcPr>
            <w:tcW w:w="1559" w:type="dxa"/>
            <w:gridSpan w:val="2"/>
            <w:shd w:val="clear" w:color="auto" w:fill="auto"/>
            <w:vAlign w:val="center"/>
          </w:tcPr>
          <w:p w14:paraId="5B855FF1" w14:textId="1593F74F" w:rsidR="001C7368" w:rsidRPr="005E3A7E" w:rsidRDefault="001C7368" w:rsidP="001C7368">
            <w:pPr>
              <w:widowControl w:val="0"/>
              <w:spacing w:before="20" w:after="80" w:line="240" w:lineRule="auto"/>
              <w:jc w:val="center"/>
              <w:rPr>
                <w:rFonts w:cs="Times New Roman"/>
                <w:b/>
                <w:color w:val="000000" w:themeColor="text1"/>
                <w:sz w:val="26"/>
                <w:szCs w:val="26"/>
                <w:lang w:bidi="hi-IN"/>
              </w:rPr>
            </w:pPr>
            <w:r w:rsidRPr="005E3A7E">
              <w:rPr>
                <w:rFonts w:cs="Times New Roman"/>
                <w:b/>
                <w:color w:val="000000" w:themeColor="text1"/>
                <w:sz w:val="26"/>
                <w:szCs w:val="26"/>
              </w:rPr>
              <w:t>10</w:t>
            </w:r>
          </w:p>
        </w:tc>
        <w:tc>
          <w:tcPr>
            <w:tcW w:w="720" w:type="dxa"/>
            <w:shd w:val="clear" w:color="auto" w:fill="auto"/>
            <w:vAlign w:val="center"/>
          </w:tcPr>
          <w:p w14:paraId="26BE92BE" w14:textId="6883580E"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70</w:t>
            </w:r>
          </w:p>
        </w:tc>
        <w:tc>
          <w:tcPr>
            <w:tcW w:w="735" w:type="dxa"/>
            <w:vAlign w:val="center"/>
          </w:tcPr>
          <w:p w14:paraId="781055F7" w14:textId="11D6006F"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30</w:t>
            </w:r>
          </w:p>
        </w:tc>
        <w:tc>
          <w:tcPr>
            <w:tcW w:w="813" w:type="dxa"/>
            <w:vAlign w:val="center"/>
          </w:tcPr>
          <w:p w14:paraId="25BEE7DB" w14:textId="59DB52A7"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45</w:t>
            </w:r>
          </w:p>
        </w:tc>
        <w:tc>
          <w:tcPr>
            <w:tcW w:w="900" w:type="dxa"/>
            <w:vAlign w:val="center"/>
          </w:tcPr>
          <w:p w14:paraId="27D1919B" w14:textId="4DFEB093"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100</w:t>
            </w:r>
          </w:p>
        </w:tc>
      </w:tr>
      <w:tr w:rsidR="001C7368" w:rsidRPr="005E3A7E" w14:paraId="6F70010D" w14:textId="77777777" w:rsidTr="000A44C6">
        <w:tc>
          <w:tcPr>
            <w:tcW w:w="1985" w:type="dxa"/>
            <w:gridSpan w:val="2"/>
            <w:vAlign w:val="center"/>
          </w:tcPr>
          <w:p w14:paraId="20E515B0" w14:textId="08B89DAC"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Tỉ lệ chung%</w:t>
            </w:r>
          </w:p>
        </w:tc>
        <w:tc>
          <w:tcPr>
            <w:tcW w:w="3686" w:type="dxa"/>
          </w:tcPr>
          <w:p w14:paraId="0F7DBC82" w14:textId="77777777" w:rsidR="001C7368" w:rsidRPr="005E3A7E" w:rsidRDefault="001C7368" w:rsidP="001C7368">
            <w:pPr>
              <w:widowControl w:val="0"/>
              <w:spacing w:before="20" w:after="80" w:line="240" w:lineRule="auto"/>
              <w:jc w:val="both"/>
              <w:rPr>
                <w:rFonts w:cs="Times New Roman"/>
                <w:b/>
                <w:i/>
                <w:color w:val="000000" w:themeColor="text1"/>
                <w:sz w:val="26"/>
                <w:szCs w:val="26"/>
              </w:rPr>
            </w:pPr>
          </w:p>
        </w:tc>
        <w:tc>
          <w:tcPr>
            <w:tcW w:w="3118" w:type="dxa"/>
            <w:gridSpan w:val="4"/>
            <w:shd w:val="clear" w:color="auto" w:fill="auto"/>
            <w:vAlign w:val="center"/>
          </w:tcPr>
          <w:p w14:paraId="57A61B17" w14:textId="2D858DAD"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70</w:t>
            </w:r>
          </w:p>
        </w:tc>
        <w:tc>
          <w:tcPr>
            <w:tcW w:w="3118" w:type="dxa"/>
            <w:gridSpan w:val="4"/>
            <w:shd w:val="clear" w:color="auto" w:fill="auto"/>
            <w:vAlign w:val="center"/>
          </w:tcPr>
          <w:p w14:paraId="0AF98C5B" w14:textId="7798F68B" w:rsidR="001C7368" w:rsidRPr="005E3A7E" w:rsidRDefault="001C7368" w:rsidP="001C7368">
            <w:pPr>
              <w:widowControl w:val="0"/>
              <w:spacing w:before="20" w:after="80" w:line="240" w:lineRule="auto"/>
              <w:jc w:val="center"/>
              <w:rPr>
                <w:rFonts w:cs="Times New Roman"/>
                <w:b/>
                <w:color w:val="000000" w:themeColor="text1"/>
                <w:sz w:val="26"/>
                <w:szCs w:val="26"/>
                <w:lang w:bidi="hi-IN"/>
              </w:rPr>
            </w:pPr>
            <w:r w:rsidRPr="005E3A7E">
              <w:rPr>
                <w:rFonts w:cs="Times New Roman"/>
                <w:b/>
                <w:color w:val="000000" w:themeColor="text1"/>
                <w:sz w:val="26"/>
                <w:szCs w:val="26"/>
              </w:rPr>
              <w:t>30</w:t>
            </w:r>
          </w:p>
        </w:tc>
        <w:tc>
          <w:tcPr>
            <w:tcW w:w="1455" w:type="dxa"/>
            <w:gridSpan w:val="2"/>
            <w:shd w:val="clear" w:color="auto" w:fill="auto"/>
            <w:vAlign w:val="center"/>
          </w:tcPr>
          <w:p w14:paraId="2B70DB8E" w14:textId="42372463"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100</w:t>
            </w:r>
          </w:p>
        </w:tc>
        <w:tc>
          <w:tcPr>
            <w:tcW w:w="813" w:type="dxa"/>
            <w:vAlign w:val="center"/>
          </w:tcPr>
          <w:p w14:paraId="23A39AC6" w14:textId="587BC766"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45</w:t>
            </w:r>
          </w:p>
        </w:tc>
        <w:tc>
          <w:tcPr>
            <w:tcW w:w="900" w:type="dxa"/>
            <w:vAlign w:val="center"/>
          </w:tcPr>
          <w:p w14:paraId="56755CA5" w14:textId="1F9D814D" w:rsidR="001C7368" w:rsidRPr="005E3A7E" w:rsidRDefault="001C7368" w:rsidP="001C7368">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100</w:t>
            </w:r>
          </w:p>
        </w:tc>
      </w:tr>
    </w:tbl>
    <w:p w14:paraId="69C0FCF7" w14:textId="77777777" w:rsidR="00CD772A" w:rsidRPr="005E3A7E" w:rsidRDefault="00CD772A" w:rsidP="00CD772A">
      <w:pPr>
        <w:widowControl w:val="0"/>
        <w:spacing w:before="20" w:after="80" w:line="240" w:lineRule="auto"/>
        <w:jc w:val="both"/>
        <w:rPr>
          <w:rFonts w:cs="Times New Roman"/>
          <w:b/>
          <w:color w:val="000000" w:themeColor="text1"/>
          <w:sz w:val="26"/>
          <w:szCs w:val="26"/>
        </w:rPr>
      </w:pPr>
      <w:r w:rsidRPr="005E3A7E">
        <w:rPr>
          <w:rFonts w:cs="Times New Roman"/>
          <w:b/>
          <w:color w:val="000000" w:themeColor="text1"/>
          <w:sz w:val="26"/>
          <w:szCs w:val="26"/>
        </w:rPr>
        <w:t>Lưu ý:</w:t>
      </w:r>
    </w:p>
    <w:p w14:paraId="2BB579D5" w14:textId="77777777" w:rsidR="00CD772A" w:rsidRPr="005E3A7E" w:rsidRDefault="00CD772A" w:rsidP="00CD772A">
      <w:pPr>
        <w:pStyle w:val="Footer"/>
        <w:widowControl w:val="0"/>
        <w:spacing w:before="20" w:after="80"/>
        <w:jc w:val="both"/>
        <w:rPr>
          <w:color w:val="000000" w:themeColor="text1"/>
          <w:sz w:val="26"/>
          <w:szCs w:val="26"/>
        </w:rPr>
      </w:pPr>
      <w:r w:rsidRPr="005E3A7E">
        <w:rPr>
          <w:color w:val="000000" w:themeColor="text1"/>
          <w:sz w:val="26"/>
          <w:szCs w:val="26"/>
        </w:rPr>
        <w:t>- Các câu hỏi ở cấp độ nhận biết và thông hiểu là các câu hỏi trắc nghiệm khách quan 4 lựa chọn, trong đó có duy nhất 1 lựa chọn đúng;</w:t>
      </w:r>
    </w:p>
    <w:p w14:paraId="6C0F9BA5" w14:textId="77777777" w:rsidR="00CD772A" w:rsidRPr="005E3A7E" w:rsidRDefault="00CD772A" w:rsidP="00CD772A">
      <w:pPr>
        <w:pStyle w:val="Footer"/>
        <w:widowControl w:val="0"/>
        <w:spacing w:before="20" w:after="80"/>
        <w:jc w:val="both"/>
        <w:rPr>
          <w:color w:val="000000" w:themeColor="text1"/>
          <w:sz w:val="26"/>
          <w:szCs w:val="26"/>
        </w:rPr>
      </w:pPr>
      <w:r w:rsidRPr="005E3A7E">
        <w:rPr>
          <w:color w:val="000000" w:themeColor="text1"/>
          <w:sz w:val="26"/>
          <w:szCs w:val="26"/>
        </w:rPr>
        <w:t>- Các câu hỏi ở cấp độ vận dụng và vận dụng cao là các câu hỏi tự luận;</w:t>
      </w:r>
    </w:p>
    <w:p w14:paraId="2DD2FCC8" w14:textId="77777777" w:rsidR="00CD772A" w:rsidRPr="005E3A7E" w:rsidRDefault="00CD772A" w:rsidP="00CD772A">
      <w:pPr>
        <w:pStyle w:val="Footer"/>
        <w:widowControl w:val="0"/>
        <w:spacing w:before="20" w:after="80"/>
        <w:jc w:val="both"/>
        <w:rPr>
          <w:color w:val="000000" w:themeColor="text1"/>
          <w:sz w:val="26"/>
          <w:szCs w:val="26"/>
        </w:rPr>
      </w:pPr>
      <w:r w:rsidRPr="005E3A7E">
        <w:rPr>
          <w:color w:val="000000" w:themeColor="text1"/>
          <w:sz w:val="26"/>
          <w:szCs w:val="26"/>
        </w:rPr>
        <w:t>- Số điểm tính cho 1 câu trắc nghiệm là 0,25 điểm; số điểm cho câu hỏi tự luận được quy định rõ trong hướng dẫn chấm;</w:t>
      </w:r>
    </w:p>
    <w:p w14:paraId="0C67614B" w14:textId="5D49B4BC" w:rsidR="00CD772A" w:rsidRPr="005E3A7E" w:rsidRDefault="00CD772A" w:rsidP="00CD772A">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lastRenderedPageBreak/>
        <w:t xml:space="preserve">BẢN ĐẶC TẢ ĐỀ KIỂM TRA GIỮA </w:t>
      </w:r>
      <w:r w:rsidR="00517F89">
        <w:rPr>
          <w:rFonts w:cs="Times New Roman"/>
          <w:b/>
          <w:color w:val="000000" w:themeColor="text1"/>
          <w:sz w:val="26"/>
          <w:szCs w:val="26"/>
        </w:rPr>
        <w:t xml:space="preserve">HỌC </w:t>
      </w:r>
      <w:r w:rsidRPr="005E3A7E">
        <w:rPr>
          <w:rFonts w:cs="Times New Roman"/>
          <w:b/>
          <w:color w:val="000000" w:themeColor="text1"/>
          <w:sz w:val="26"/>
          <w:szCs w:val="26"/>
        </w:rPr>
        <w:t>KỲ I</w:t>
      </w:r>
    </w:p>
    <w:p w14:paraId="750C2C4C" w14:textId="3A339A36" w:rsidR="00CD772A" w:rsidRPr="005E3A7E" w:rsidRDefault="00CD772A" w:rsidP="00CD772A">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 xml:space="preserve">MÔN: VẬT LÍ 10 – </w:t>
      </w:r>
      <w:r w:rsidR="00B170BE" w:rsidRPr="005E3A7E">
        <w:rPr>
          <w:rFonts w:cs="Times New Roman"/>
          <w:b/>
          <w:color w:val="000000" w:themeColor="text1"/>
          <w:sz w:val="26"/>
          <w:szCs w:val="26"/>
        </w:rPr>
        <w:t xml:space="preserve">Bộ sách Chân trời sáng tạo - </w:t>
      </w:r>
      <w:r w:rsidRPr="005E3A7E">
        <w:rPr>
          <w:rFonts w:cs="Times New Roman"/>
          <w:b/>
          <w:color w:val="000000" w:themeColor="text1"/>
          <w:sz w:val="26"/>
          <w:szCs w:val="26"/>
        </w:rPr>
        <w:t xml:space="preserve">THỜI GIAN LÀM BÀI: 45 PHÚT </w:t>
      </w:r>
    </w:p>
    <w:p w14:paraId="60B36E37" w14:textId="5E9821AD" w:rsidR="0073223E" w:rsidRPr="005E3A7E" w:rsidRDefault="0073223E" w:rsidP="00CD772A">
      <w:pPr>
        <w:widowControl w:val="0"/>
        <w:spacing w:before="20" w:after="80" w:line="240" w:lineRule="auto"/>
        <w:jc w:val="center"/>
        <w:rPr>
          <w:rFonts w:cs="Times New Roman"/>
          <w:b/>
          <w:color w:val="000000" w:themeColor="text1"/>
          <w:sz w:val="26"/>
          <w:szCs w:val="26"/>
        </w:rPr>
      </w:pPr>
    </w:p>
    <w:tbl>
      <w:tblPr>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701"/>
        <w:gridCol w:w="7796"/>
        <w:gridCol w:w="851"/>
        <w:gridCol w:w="992"/>
        <w:gridCol w:w="851"/>
        <w:gridCol w:w="850"/>
      </w:tblGrid>
      <w:tr w:rsidR="0073223E" w:rsidRPr="005E3A7E" w14:paraId="44DAED2B" w14:textId="77777777" w:rsidTr="005E3A7E">
        <w:tc>
          <w:tcPr>
            <w:tcW w:w="567" w:type="dxa"/>
            <w:vMerge w:val="restart"/>
            <w:vAlign w:val="center"/>
          </w:tcPr>
          <w:p w14:paraId="20A445B4" w14:textId="77777777" w:rsidR="0073223E" w:rsidRPr="005E3A7E" w:rsidRDefault="0073223E" w:rsidP="0073223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TT</w:t>
            </w:r>
          </w:p>
          <w:p w14:paraId="03A7E47A" w14:textId="02DA0513" w:rsidR="0073223E" w:rsidRPr="005E3A7E" w:rsidRDefault="0073223E" w:rsidP="0073223E">
            <w:pPr>
              <w:widowControl w:val="0"/>
              <w:spacing w:before="20" w:after="80" w:line="240" w:lineRule="auto"/>
              <w:jc w:val="center"/>
              <w:rPr>
                <w:rFonts w:cs="Times New Roman"/>
                <w:b/>
                <w:color w:val="000000" w:themeColor="text1"/>
                <w:sz w:val="26"/>
                <w:szCs w:val="26"/>
              </w:rPr>
            </w:pPr>
          </w:p>
        </w:tc>
        <w:tc>
          <w:tcPr>
            <w:tcW w:w="1418" w:type="dxa"/>
            <w:vMerge w:val="restart"/>
            <w:vAlign w:val="center"/>
          </w:tcPr>
          <w:p w14:paraId="29E7F2EA" w14:textId="01015358" w:rsidR="0073223E" w:rsidRPr="005E3A7E" w:rsidRDefault="0073223E" w:rsidP="005E3A7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Nội dung kiến thức</w:t>
            </w:r>
          </w:p>
        </w:tc>
        <w:tc>
          <w:tcPr>
            <w:tcW w:w="1701" w:type="dxa"/>
            <w:vMerge w:val="restart"/>
            <w:vAlign w:val="center"/>
          </w:tcPr>
          <w:p w14:paraId="241AA617" w14:textId="77777777" w:rsidR="0073223E" w:rsidRPr="005E3A7E" w:rsidRDefault="0073223E" w:rsidP="005E3A7E">
            <w:pPr>
              <w:widowControl w:val="0"/>
              <w:spacing w:before="20" w:after="80" w:line="240" w:lineRule="auto"/>
              <w:ind w:firstLine="33"/>
              <w:jc w:val="center"/>
              <w:rPr>
                <w:rFonts w:cs="Times New Roman"/>
                <w:b/>
                <w:color w:val="000000" w:themeColor="text1"/>
                <w:sz w:val="26"/>
                <w:szCs w:val="26"/>
              </w:rPr>
            </w:pPr>
            <w:r w:rsidRPr="005E3A7E">
              <w:rPr>
                <w:rFonts w:cs="Times New Roman"/>
                <w:b/>
                <w:color w:val="000000" w:themeColor="text1"/>
                <w:sz w:val="26"/>
                <w:szCs w:val="26"/>
              </w:rPr>
              <w:t>Đơn vị kiến thức, kĩ năng</w:t>
            </w:r>
          </w:p>
          <w:p w14:paraId="1E7C59AE" w14:textId="63A41C8B" w:rsidR="0073223E" w:rsidRPr="005E3A7E" w:rsidRDefault="0073223E" w:rsidP="005E3A7E">
            <w:pPr>
              <w:widowControl w:val="0"/>
              <w:spacing w:before="20" w:after="80" w:line="240" w:lineRule="auto"/>
              <w:jc w:val="center"/>
              <w:rPr>
                <w:rFonts w:cs="Times New Roman"/>
                <w:b/>
                <w:color w:val="000000" w:themeColor="text1"/>
                <w:sz w:val="26"/>
                <w:szCs w:val="26"/>
              </w:rPr>
            </w:pPr>
          </w:p>
        </w:tc>
        <w:tc>
          <w:tcPr>
            <w:tcW w:w="7796" w:type="dxa"/>
            <w:vMerge w:val="restart"/>
            <w:vAlign w:val="center"/>
          </w:tcPr>
          <w:p w14:paraId="71E782BE" w14:textId="13F4AED1" w:rsidR="0073223E" w:rsidRPr="005E3A7E" w:rsidRDefault="0073223E" w:rsidP="005E3A7E">
            <w:pPr>
              <w:widowControl w:val="0"/>
              <w:spacing w:after="0" w:line="288" w:lineRule="auto"/>
              <w:jc w:val="center"/>
              <w:rPr>
                <w:rFonts w:cs="Times New Roman"/>
                <w:b/>
                <w:color w:val="000000" w:themeColor="text1"/>
                <w:sz w:val="26"/>
                <w:szCs w:val="26"/>
              </w:rPr>
            </w:pPr>
            <w:r w:rsidRPr="005E3A7E">
              <w:rPr>
                <w:rFonts w:cs="Times New Roman"/>
                <w:b/>
                <w:color w:val="000000" w:themeColor="text1"/>
                <w:sz w:val="26"/>
                <w:szCs w:val="26"/>
              </w:rPr>
              <w:t>Mức độ kiến thức, kĩ năng cần kiểm tra đánh giá</w:t>
            </w:r>
          </w:p>
        </w:tc>
        <w:tc>
          <w:tcPr>
            <w:tcW w:w="3544" w:type="dxa"/>
            <w:gridSpan w:val="4"/>
            <w:vAlign w:val="center"/>
          </w:tcPr>
          <w:p w14:paraId="07538277" w14:textId="77777777" w:rsidR="007B45DF" w:rsidRDefault="0073223E" w:rsidP="0073223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 xml:space="preserve">Số câu hỏi theo mức độ </w:t>
            </w:r>
          </w:p>
          <w:p w14:paraId="4B8357C7" w14:textId="7EF13A38" w:rsidR="0073223E" w:rsidRPr="005E3A7E" w:rsidRDefault="0073223E" w:rsidP="0073223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nhận thức</w:t>
            </w:r>
          </w:p>
        </w:tc>
      </w:tr>
      <w:tr w:rsidR="0073223E" w:rsidRPr="005E3A7E" w14:paraId="652B40E6" w14:textId="77777777" w:rsidTr="005E3A7E">
        <w:tc>
          <w:tcPr>
            <w:tcW w:w="567" w:type="dxa"/>
            <w:vMerge/>
            <w:vAlign w:val="center"/>
          </w:tcPr>
          <w:p w14:paraId="6F137654" w14:textId="77777777" w:rsidR="0073223E" w:rsidRPr="005E3A7E" w:rsidRDefault="0073223E" w:rsidP="0073223E">
            <w:pPr>
              <w:widowControl w:val="0"/>
              <w:spacing w:before="20" w:after="80" w:line="240" w:lineRule="auto"/>
              <w:jc w:val="center"/>
              <w:rPr>
                <w:rFonts w:cs="Times New Roman"/>
                <w:b/>
                <w:i/>
                <w:color w:val="000000" w:themeColor="text1"/>
                <w:sz w:val="26"/>
                <w:szCs w:val="26"/>
              </w:rPr>
            </w:pPr>
          </w:p>
        </w:tc>
        <w:tc>
          <w:tcPr>
            <w:tcW w:w="1418" w:type="dxa"/>
            <w:vMerge/>
            <w:vAlign w:val="center"/>
          </w:tcPr>
          <w:p w14:paraId="64F30F88" w14:textId="6853BA00" w:rsidR="0073223E" w:rsidRPr="005E3A7E" w:rsidRDefault="0073223E" w:rsidP="005E3A7E">
            <w:pPr>
              <w:widowControl w:val="0"/>
              <w:spacing w:before="20" w:after="80" w:line="240" w:lineRule="auto"/>
              <w:jc w:val="center"/>
              <w:rPr>
                <w:rFonts w:cs="Times New Roman"/>
                <w:b/>
                <w:i/>
                <w:color w:val="000000" w:themeColor="text1"/>
                <w:sz w:val="26"/>
                <w:szCs w:val="26"/>
              </w:rPr>
            </w:pPr>
          </w:p>
        </w:tc>
        <w:tc>
          <w:tcPr>
            <w:tcW w:w="1701" w:type="dxa"/>
            <w:vMerge/>
            <w:vAlign w:val="center"/>
          </w:tcPr>
          <w:p w14:paraId="2455C23A" w14:textId="5D1E0D5A" w:rsidR="0073223E" w:rsidRPr="005E3A7E" w:rsidRDefault="0073223E" w:rsidP="005E3A7E">
            <w:pPr>
              <w:widowControl w:val="0"/>
              <w:spacing w:before="20" w:after="80" w:line="240" w:lineRule="auto"/>
              <w:jc w:val="center"/>
              <w:rPr>
                <w:rFonts w:cs="Times New Roman"/>
                <w:b/>
                <w:i/>
                <w:color w:val="000000" w:themeColor="text1"/>
                <w:sz w:val="26"/>
                <w:szCs w:val="26"/>
              </w:rPr>
            </w:pPr>
          </w:p>
        </w:tc>
        <w:tc>
          <w:tcPr>
            <w:tcW w:w="7796" w:type="dxa"/>
            <w:vMerge/>
            <w:vAlign w:val="center"/>
          </w:tcPr>
          <w:p w14:paraId="3416CC94" w14:textId="77777777" w:rsidR="0073223E" w:rsidRPr="005E3A7E" w:rsidRDefault="0073223E" w:rsidP="005E3A7E">
            <w:pPr>
              <w:widowControl w:val="0"/>
              <w:spacing w:after="0" w:line="288" w:lineRule="auto"/>
              <w:jc w:val="both"/>
              <w:rPr>
                <w:rFonts w:cs="Times New Roman"/>
                <w:b/>
                <w:i/>
                <w:color w:val="000000" w:themeColor="text1"/>
                <w:sz w:val="26"/>
                <w:szCs w:val="26"/>
              </w:rPr>
            </w:pPr>
          </w:p>
        </w:tc>
        <w:tc>
          <w:tcPr>
            <w:tcW w:w="851" w:type="dxa"/>
            <w:shd w:val="clear" w:color="auto" w:fill="auto"/>
            <w:vAlign w:val="center"/>
          </w:tcPr>
          <w:p w14:paraId="0908E931" w14:textId="1184F0CE" w:rsidR="0073223E" w:rsidRPr="005E3A7E" w:rsidRDefault="0073223E" w:rsidP="0073223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Nhận biết</w:t>
            </w:r>
          </w:p>
        </w:tc>
        <w:tc>
          <w:tcPr>
            <w:tcW w:w="992" w:type="dxa"/>
            <w:shd w:val="clear" w:color="auto" w:fill="auto"/>
            <w:vAlign w:val="center"/>
          </w:tcPr>
          <w:p w14:paraId="42EF7121" w14:textId="08682291" w:rsidR="0073223E" w:rsidRPr="005E3A7E" w:rsidRDefault="0073223E" w:rsidP="0073223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Thông hiểu</w:t>
            </w:r>
          </w:p>
        </w:tc>
        <w:tc>
          <w:tcPr>
            <w:tcW w:w="851" w:type="dxa"/>
            <w:shd w:val="clear" w:color="auto" w:fill="auto"/>
            <w:vAlign w:val="center"/>
          </w:tcPr>
          <w:p w14:paraId="134DEDC9" w14:textId="2A0F420B" w:rsidR="0073223E" w:rsidRPr="005E3A7E" w:rsidRDefault="0073223E" w:rsidP="0073223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Vận dụng</w:t>
            </w:r>
          </w:p>
        </w:tc>
        <w:tc>
          <w:tcPr>
            <w:tcW w:w="850" w:type="dxa"/>
            <w:shd w:val="clear" w:color="auto" w:fill="auto"/>
            <w:vAlign w:val="center"/>
          </w:tcPr>
          <w:p w14:paraId="7BEAB0C2" w14:textId="347ED517" w:rsidR="0073223E" w:rsidRPr="005E3A7E" w:rsidRDefault="0073223E" w:rsidP="0073223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Vận dụng cao</w:t>
            </w:r>
          </w:p>
        </w:tc>
      </w:tr>
      <w:tr w:rsidR="0073223E" w:rsidRPr="005E3A7E" w14:paraId="0D3890A4" w14:textId="77777777" w:rsidTr="005E3A7E">
        <w:tc>
          <w:tcPr>
            <w:tcW w:w="567" w:type="dxa"/>
            <w:vMerge w:val="restart"/>
            <w:vAlign w:val="center"/>
          </w:tcPr>
          <w:p w14:paraId="476599A3" w14:textId="77777777" w:rsidR="0073223E" w:rsidRPr="005E3A7E" w:rsidRDefault="0073223E" w:rsidP="002F4F86">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1</w:t>
            </w:r>
          </w:p>
        </w:tc>
        <w:tc>
          <w:tcPr>
            <w:tcW w:w="1418" w:type="dxa"/>
            <w:vMerge w:val="restart"/>
            <w:vAlign w:val="center"/>
          </w:tcPr>
          <w:p w14:paraId="1FC3D324"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MỞ ĐẦU</w:t>
            </w:r>
          </w:p>
        </w:tc>
        <w:tc>
          <w:tcPr>
            <w:tcW w:w="1701" w:type="dxa"/>
            <w:vAlign w:val="center"/>
          </w:tcPr>
          <w:p w14:paraId="3687C626" w14:textId="77777777"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1.1. Khái quát về môn Vật lí</w:t>
            </w:r>
          </w:p>
        </w:tc>
        <w:tc>
          <w:tcPr>
            <w:tcW w:w="7796" w:type="dxa"/>
          </w:tcPr>
          <w:p w14:paraId="77BA6201" w14:textId="77777777" w:rsidR="00947C11" w:rsidRPr="005E3A7E" w:rsidRDefault="00947C11" w:rsidP="005E3A7E">
            <w:pPr>
              <w:spacing w:after="0" w:line="288" w:lineRule="auto"/>
              <w:jc w:val="both"/>
              <w:rPr>
                <w:rFonts w:cs="Times New Roman"/>
                <w:b/>
                <w:sz w:val="26"/>
                <w:szCs w:val="26"/>
              </w:rPr>
            </w:pPr>
            <w:r w:rsidRPr="005E3A7E">
              <w:rPr>
                <w:rFonts w:cs="Times New Roman"/>
                <w:b/>
                <w:sz w:val="26"/>
                <w:szCs w:val="26"/>
              </w:rPr>
              <w:t>Nhận biết</w:t>
            </w:r>
          </w:p>
          <w:p w14:paraId="42E8C3B0" w14:textId="7DF16515" w:rsidR="00FF316E" w:rsidRPr="005E3A7E" w:rsidRDefault="00FF316E" w:rsidP="005E3A7E">
            <w:pPr>
              <w:widowControl w:val="0"/>
              <w:spacing w:after="0" w:line="288" w:lineRule="auto"/>
              <w:jc w:val="both"/>
              <w:rPr>
                <w:rFonts w:cs="Times New Roman"/>
                <w:sz w:val="26"/>
                <w:szCs w:val="26"/>
              </w:rPr>
            </w:pPr>
            <w:r w:rsidRPr="005E3A7E">
              <w:rPr>
                <w:rFonts w:cs="Times New Roman"/>
                <w:b/>
                <w:color w:val="000000"/>
                <w:sz w:val="26"/>
                <w:szCs w:val="26"/>
              </w:rPr>
              <w:t xml:space="preserve">- </w:t>
            </w:r>
            <w:r w:rsidRPr="005E3A7E">
              <w:rPr>
                <w:rFonts w:cs="Times New Roman"/>
                <w:sz w:val="26"/>
                <w:szCs w:val="26"/>
              </w:rPr>
              <w:t>Nêu được đối tượng</w:t>
            </w:r>
            <w:r w:rsidR="005E3A7E" w:rsidRPr="005E3A7E">
              <w:rPr>
                <w:rFonts w:cs="Times New Roman"/>
                <w:sz w:val="26"/>
                <w:szCs w:val="26"/>
              </w:rPr>
              <w:t xml:space="preserve"> và mục tiêu</w:t>
            </w:r>
            <w:r w:rsidRPr="005E3A7E">
              <w:rPr>
                <w:rFonts w:cs="Times New Roman"/>
                <w:sz w:val="26"/>
                <w:szCs w:val="26"/>
              </w:rPr>
              <w:t xml:space="preserve"> nghiên cứu của Vật lí</w:t>
            </w:r>
            <w:r w:rsidR="005E3A7E" w:rsidRPr="005E3A7E">
              <w:rPr>
                <w:rFonts w:cs="Times New Roman"/>
                <w:sz w:val="26"/>
                <w:szCs w:val="26"/>
              </w:rPr>
              <w:t>.</w:t>
            </w:r>
          </w:p>
          <w:p w14:paraId="55AE9373" w14:textId="273BCC06" w:rsidR="00947C11" w:rsidRPr="005E3A7E" w:rsidRDefault="00947C11" w:rsidP="005E3A7E">
            <w:pPr>
              <w:spacing w:after="0" w:line="288" w:lineRule="auto"/>
              <w:jc w:val="both"/>
              <w:rPr>
                <w:rFonts w:cs="Times New Roman"/>
                <w:bCs/>
                <w:sz w:val="26"/>
                <w:szCs w:val="26"/>
              </w:rPr>
            </w:pPr>
            <w:r w:rsidRPr="005E3A7E">
              <w:rPr>
                <w:rFonts w:cs="Times New Roman"/>
                <w:bCs/>
                <w:sz w:val="26"/>
                <w:szCs w:val="26"/>
              </w:rPr>
              <w:t xml:space="preserve">- </w:t>
            </w:r>
            <w:r w:rsidR="00921CBC" w:rsidRPr="005E3A7E">
              <w:rPr>
                <w:rFonts w:cs="Times New Roman"/>
                <w:bCs/>
                <w:sz w:val="26"/>
                <w:szCs w:val="26"/>
              </w:rPr>
              <w:t>Nhận biết được</w:t>
            </w:r>
            <w:r w:rsidRPr="005E3A7E">
              <w:rPr>
                <w:rFonts w:cs="Times New Roman"/>
                <w:bCs/>
                <w:sz w:val="26"/>
                <w:szCs w:val="26"/>
              </w:rPr>
              <w:t xml:space="preserve"> phương pháp thực nghiệm, phương pháp </w:t>
            </w:r>
            <w:r w:rsidR="00FF316E" w:rsidRPr="005E3A7E">
              <w:rPr>
                <w:rFonts w:cs="Times New Roman"/>
                <w:bCs/>
                <w:sz w:val="26"/>
                <w:szCs w:val="26"/>
              </w:rPr>
              <w:t xml:space="preserve">lí thuyết </w:t>
            </w:r>
            <w:r w:rsidRPr="005E3A7E">
              <w:rPr>
                <w:rFonts w:cs="Times New Roman"/>
                <w:bCs/>
                <w:sz w:val="26"/>
                <w:szCs w:val="26"/>
              </w:rPr>
              <w:t xml:space="preserve"> trong Vật lí.</w:t>
            </w:r>
          </w:p>
          <w:p w14:paraId="76FCC2B4" w14:textId="77777777" w:rsidR="00947C11" w:rsidRPr="005E3A7E" w:rsidRDefault="00947C11" w:rsidP="005E3A7E">
            <w:pPr>
              <w:spacing w:after="0" w:line="288" w:lineRule="auto"/>
              <w:jc w:val="both"/>
              <w:rPr>
                <w:rFonts w:cs="Times New Roman"/>
                <w:b/>
                <w:sz w:val="26"/>
                <w:szCs w:val="26"/>
              </w:rPr>
            </w:pPr>
            <w:r w:rsidRPr="005E3A7E">
              <w:rPr>
                <w:rFonts w:cs="Times New Roman"/>
                <w:b/>
                <w:sz w:val="26"/>
                <w:szCs w:val="26"/>
              </w:rPr>
              <w:t>Thông hiểu</w:t>
            </w:r>
          </w:p>
          <w:p w14:paraId="56E8AF9C" w14:textId="77777777" w:rsidR="00921CBC" w:rsidRPr="005E3A7E" w:rsidRDefault="00921CBC" w:rsidP="005E3A7E">
            <w:pPr>
              <w:spacing w:after="0" w:line="288" w:lineRule="auto"/>
              <w:jc w:val="both"/>
              <w:rPr>
                <w:rFonts w:cs="Times New Roman"/>
                <w:bCs/>
                <w:sz w:val="26"/>
                <w:szCs w:val="26"/>
              </w:rPr>
            </w:pPr>
            <w:r w:rsidRPr="005E3A7E">
              <w:rPr>
                <w:rFonts w:cs="Times New Roman"/>
                <w:bCs/>
                <w:sz w:val="26"/>
                <w:szCs w:val="26"/>
              </w:rPr>
              <w:t>- Nêu được ví dụ về phương pháp thực nghiệm, phương pháp lí thuyết  trong Vật lí.</w:t>
            </w:r>
          </w:p>
          <w:p w14:paraId="4D2A6390" w14:textId="4F052356" w:rsidR="0073223E" w:rsidRPr="005E3A7E" w:rsidRDefault="00947C11" w:rsidP="005E3A7E">
            <w:pPr>
              <w:spacing w:after="0" w:line="288" w:lineRule="auto"/>
              <w:jc w:val="both"/>
              <w:rPr>
                <w:rFonts w:cs="Times New Roman"/>
                <w:bCs/>
                <w:iCs/>
                <w:color w:val="000000" w:themeColor="text1"/>
                <w:sz w:val="26"/>
                <w:szCs w:val="26"/>
              </w:rPr>
            </w:pPr>
            <w:r w:rsidRPr="005E3A7E">
              <w:rPr>
                <w:rFonts w:cs="Times New Roman"/>
                <w:bCs/>
                <w:sz w:val="26"/>
                <w:szCs w:val="26"/>
              </w:rPr>
              <w:t xml:space="preserve">- </w:t>
            </w:r>
            <w:r w:rsidR="00FF316E" w:rsidRPr="005E3A7E">
              <w:rPr>
                <w:rFonts w:cs="Times New Roman"/>
                <w:bCs/>
                <w:sz w:val="26"/>
                <w:szCs w:val="26"/>
              </w:rPr>
              <w:t>Nêu</w:t>
            </w:r>
            <w:r w:rsidRPr="005E3A7E">
              <w:rPr>
                <w:rFonts w:cs="Times New Roman"/>
                <w:bCs/>
                <w:sz w:val="26"/>
                <w:szCs w:val="26"/>
              </w:rPr>
              <w:t xml:space="preserve"> được một số ảnh hưởng của Vật lí đ</w:t>
            </w:r>
            <w:r w:rsidR="00FF316E" w:rsidRPr="005E3A7E">
              <w:rPr>
                <w:rFonts w:cs="Times New Roman"/>
                <w:bCs/>
                <w:sz w:val="26"/>
                <w:szCs w:val="26"/>
              </w:rPr>
              <w:t>ến một số lĩnh vực trong đời sống và kỹ thuật</w:t>
            </w:r>
            <w:r w:rsidRPr="005E3A7E">
              <w:rPr>
                <w:rFonts w:cs="Times New Roman"/>
                <w:bCs/>
                <w:sz w:val="26"/>
                <w:szCs w:val="26"/>
              </w:rPr>
              <w:t>.</w:t>
            </w:r>
          </w:p>
        </w:tc>
        <w:tc>
          <w:tcPr>
            <w:tcW w:w="851" w:type="dxa"/>
            <w:shd w:val="clear" w:color="auto" w:fill="auto"/>
            <w:vAlign w:val="center"/>
          </w:tcPr>
          <w:p w14:paraId="11C970E1" w14:textId="4E3472F1" w:rsidR="0073223E" w:rsidRPr="005E3A7E" w:rsidRDefault="0073223E"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992" w:type="dxa"/>
            <w:shd w:val="clear" w:color="auto" w:fill="auto"/>
            <w:vAlign w:val="center"/>
          </w:tcPr>
          <w:p w14:paraId="20C07B38"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51" w:type="dxa"/>
            <w:shd w:val="clear" w:color="auto" w:fill="auto"/>
            <w:vAlign w:val="center"/>
          </w:tcPr>
          <w:p w14:paraId="2D5F933C"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0993274A"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p>
        </w:tc>
      </w:tr>
      <w:tr w:rsidR="0073223E" w:rsidRPr="005E3A7E" w14:paraId="470037EF" w14:textId="77777777" w:rsidTr="005E3A7E">
        <w:tc>
          <w:tcPr>
            <w:tcW w:w="567" w:type="dxa"/>
            <w:vMerge/>
            <w:vAlign w:val="center"/>
          </w:tcPr>
          <w:p w14:paraId="4E119973" w14:textId="77777777" w:rsidR="0073223E" w:rsidRPr="005E3A7E" w:rsidRDefault="0073223E" w:rsidP="002F4F86">
            <w:pPr>
              <w:widowControl w:val="0"/>
              <w:spacing w:before="20" w:after="80" w:line="240" w:lineRule="auto"/>
              <w:jc w:val="center"/>
              <w:rPr>
                <w:rFonts w:cs="Times New Roman"/>
                <w:b/>
                <w:color w:val="000000" w:themeColor="text1"/>
                <w:sz w:val="26"/>
                <w:szCs w:val="26"/>
              </w:rPr>
            </w:pPr>
          </w:p>
        </w:tc>
        <w:tc>
          <w:tcPr>
            <w:tcW w:w="1418" w:type="dxa"/>
            <w:vMerge/>
            <w:vAlign w:val="center"/>
          </w:tcPr>
          <w:p w14:paraId="1438C19F"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p>
        </w:tc>
        <w:tc>
          <w:tcPr>
            <w:tcW w:w="1701" w:type="dxa"/>
            <w:vAlign w:val="center"/>
          </w:tcPr>
          <w:p w14:paraId="343F2C51" w14:textId="77777777" w:rsidR="007C7C09"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1.2. </w:t>
            </w:r>
          </w:p>
          <w:p w14:paraId="6068B95E" w14:textId="6441329A"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Vấn đề an toàn trong Vật lí</w:t>
            </w:r>
          </w:p>
        </w:tc>
        <w:tc>
          <w:tcPr>
            <w:tcW w:w="7796" w:type="dxa"/>
          </w:tcPr>
          <w:p w14:paraId="4259B555" w14:textId="77777777" w:rsidR="00947C11" w:rsidRPr="005E3A7E" w:rsidRDefault="00947C11" w:rsidP="005E3A7E">
            <w:pPr>
              <w:spacing w:after="0" w:line="288" w:lineRule="auto"/>
              <w:jc w:val="both"/>
              <w:rPr>
                <w:rFonts w:cs="Times New Roman"/>
                <w:b/>
                <w:sz w:val="26"/>
                <w:szCs w:val="26"/>
              </w:rPr>
            </w:pPr>
            <w:r w:rsidRPr="005E3A7E">
              <w:rPr>
                <w:rFonts w:cs="Times New Roman"/>
                <w:b/>
                <w:sz w:val="26"/>
                <w:szCs w:val="26"/>
              </w:rPr>
              <w:t>Nhận biết</w:t>
            </w:r>
          </w:p>
          <w:p w14:paraId="48E91A4D" w14:textId="77777777" w:rsidR="00FF316E" w:rsidRPr="005E3A7E" w:rsidRDefault="00FF316E" w:rsidP="005E3A7E">
            <w:pPr>
              <w:widowControl w:val="0"/>
              <w:spacing w:after="0" w:line="288" w:lineRule="auto"/>
              <w:jc w:val="both"/>
              <w:rPr>
                <w:rFonts w:cs="Times New Roman"/>
                <w:color w:val="000000"/>
                <w:sz w:val="26"/>
                <w:szCs w:val="26"/>
              </w:rPr>
            </w:pPr>
            <w:r w:rsidRPr="005E3A7E">
              <w:rPr>
                <w:rFonts w:cs="Times New Roman"/>
                <w:color w:val="000000"/>
                <w:sz w:val="26"/>
                <w:szCs w:val="26"/>
              </w:rPr>
              <w:t>- Nêu được lợi ích và tác hại của phóng xạ.</w:t>
            </w:r>
          </w:p>
          <w:p w14:paraId="40D97E92" w14:textId="302AFB92" w:rsidR="00947C11" w:rsidRPr="005E3A7E" w:rsidRDefault="00FF316E" w:rsidP="0095481A">
            <w:pPr>
              <w:widowControl w:val="0"/>
              <w:spacing w:after="0" w:line="288" w:lineRule="auto"/>
              <w:jc w:val="both"/>
              <w:rPr>
                <w:rFonts w:cs="Times New Roman"/>
                <w:b/>
                <w:sz w:val="26"/>
                <w:szCs w:val="26"/>
              </w:rPr>
            </w:pPr>
            <w:r w:rsidRPr="005E3A7E">
              <w:rPr>
                <w:rFonts w:cs="Times New Roman"/>
                <w:color w:val="000000"/>
                <w:sz w:val="26"/>
                <w:szCs w:val="26"/>
              </w:rPr>
              <w:t>- Nêu được các quy tắc an toàn khi làm việc với phóng xạ</w:t>
            </w:r>
            <w:r w:rsidR="0095481A">
              <w:rPr>
                <w:rFonts w:cs="Times New Roman"/>
                <w:color w:val="000000"/>
                <w:sz w:val="26"/>
                <w:szCs w:val="26"/>
              </w:rPr>
              <w:t xml:space="preserve"> và</w:t>
            </w:r>
            <w:r w:rsidR="00947C11" w:rsidRPr="005E3A7E">
              <w:rPr>
                <w:rFonts w:cs="Times New Roman"/>
                <w:bCs/>
                <w:sz w:val="26"/>
                <w:szCs w:val="26"/>
              </w:rPr>
              <w:t xml:space="preserve"> trong sử dụng các thiết bị thí nghiệm Vật lí.</w:t>
            </w:r>
          </w:p>
          <w:p w14:paraId="72D9903C" w14:textId="4A8A87A1" w:rsidR="00947C11" w:rsidRPr="005E3A7E" w:rsidRDefault="00947C11" w:rsidP="005E3A7E">
            <w:pPr>
              <w:pStyle w:val="ListParagraph"/>
              <w:numPr>
                <w:ilvl w:val="0"/>
                <w:numId w:val="2"/>
              </w:numPr>
              <w:spacing w:after="0" w:line="288" w:lineRule="auto"/>
              <w:ind w:left="96" w:hanging="96"/>
              <w:jc w:val="both"/>
              <w:rPr>
                <w:rFonts w:cs="Times New Roman"/>
                <w:b/>
                <w:sz w:val="26"/>
                <w:szCs w:val="26"/>
              </w:rPr>
            </w:pPr>
            <w:r w:rsidRPr="005E3A7E">
              <w:rPr>
                <w:rFonts w:cs="Times New Roman"/>
                <w:bCs/>
                <w:sz w:val="26"/>
                <w:szCs w:val="26"/>
              </w:rPr>
              <w:t xml:space="preserve"> Nhận biết được các nguy cơ mất an toàn trong khi tiến hành thí nghiệm Vật lí.</w:t>
            </w:r>
          </w:p>
          <w:p w14:paraId="62943E60" w14:textId="1C20C7BA" w:rsidR="00947C11" w:rsidRDefault="00947C11" w:rsidP="005E3A7E">
            <w:pPr>
              <w:spacing w:after="0" w:line="288" w:lineRule="auto"/>
              <w:jc w:val="both"/>
              <w:rPr>
                <w:rFonts w:cs="Times New Roman"/>
                <w:b/>
                <w:sz w:val="26"/>
                <w:szCs w:val="26"/>
              </w:rPr>
            </w:pPr>
            <w:r w:rsidRPr="005E3A7E">
              <w:rPr>
                <w:rFonts w:cs="Times New Roman"/>
                <w:b/>
                <w:sz w:val="26"/>
                <w:szCs w:val="26"/>
              </w:rPr>
              <w:t>Thông hiểu</w:t>
            </w:r>
          </w:p>
          <w:p w14:paraId="309AFD24" w14:textId="10FBB2F6" w:rsidR="00DA350D" w:rsidRPr="005E3A7E" w:rsidRDefault="00BE68BA" w:rsidP="005E3A7E">
            <w:pPr>
              <w:spacing w:after="0" w:line="288" w:lineRule="auto"/>
              <w:jc w:val="both"/>
              <w:rPr>
                <w:rFonts w:cs="Times New Roman"/>
                <w:b/>
                <w:sz w:val="26"/>
                <w:szCs w:val="26"/>
              </w:rPr>
            </w:pPr>
            <w:r>
              <w:rPr>
                <w:rFonts w:cs="Times New Roman"/>
                <w:b/>
                <w:sz w:val="26"/>
                <w:szCs w:val="26"/>
              </w:rPr>
              <w:t>-</w:t>
            </w:r>
            <w:r w:rsidR="00DA350D">
              <w:rPr>
                <w:rFonts w:cs="Times New Roman"/>
                <w:b/>
                <w:sz w:val="26"/>
                <w:szCs w:val="26"/>
              </w:rPr>
              <w:t xml:space="preserve"> </w:t>
            </w:r>
            <w:r w:rsidR="00DA350D">
              <w:rPr>
                <w:rFonts w:cs="Times New Roman"/>
                <w:sz w:val="26"/>
                <w:szCs w:val="26"/>
              </w:rPr>
              <w:t>Hiểu</w:t>
            </w:r>
            <w:r w:rsidR="00DA350D" w:rsidRPr="005E3A7E">
              <w:rPr>
                <w:rFonts w:cs="Times New Roman"/>
                <w:sz w:val="26"/>
                <w:szCs w:val="26"/>
              </w:rPr>
              <w:t xml:space="preserve"> được một số biển báo nguy hiểm trong phòng thí nghiệm và trong đời sống.</w:t>
            </w:r>
          </w:p>
          <w:p w14:paraId="2BDB32C8" w14:textId="7ECC4C05" w:rsidR="0073223E" w:rsidRPr="005E3A7E" w:rsidRDefault="00BE68BA" w:rsidP="005E3A7E">
            <w:pPr>
              <w:widowControl w:val="0"/>
              <w:spacing w:after="0" w:line="288" w:lineRule="auto"/>
              <w:jc w:val="both"/>
              <w:rPr>
                <w:rFonts w:cs="Times New Roman"/>
                <w:bCs/>
                <w:iCs/>
                <w:color w:val="000000" w:themeColor="text1"/>
                <w:sz w:val="26"/>
                <w:szCs w:val="26"/>
              </w:rPr>
            </w:pPr>
            <w:r>
              <w:rPr>
                <w:rFonts w:cs="Times New Roman"/>
                <w:bCs/>
                <w:sz w:val="26"/>
                <w:szCs w:val="26"/>
              </w:rPr>
              <w:t>-</w:t>
            </w:r>
            <w:r w:rsidR="00FF316E" w:rsidRPr="005E3A7E">
              <w:rPr>
                <w:rFonts w:cs="Times New Roman"/>
                <w:sz w:val="26"/>
                <w:szCs w:val="26"/>
              </w:rPr>
              <w:t xml:space="preserve"> </w:t>
            </w:r>
            <w:r w:rsidR="00DA350D">
              <w:rPr>
                <w:rFonts w:cs="Times New Roman"/>
                <w:sz w:val="26"/>
                <w:szCs w:val="26"/>
              </w:rPr>
              <w:t>Hiểu</w:t>
            </w:r>
            <w:r w:rsidR="00FF316E" w:rsidRPr="005E3A7E">
              <w:rPr>
                <w:rFonts w:cs="Times New Roman"/>
                <w:sz w:val="26"/>
                <w:szCs w:val="26"/>
              </w:rPr>
              <w:t xml:space="preserve"> một số tình huống áp dụng qui tắc an toàn trong nghiên cứu và học tập môn Vật lí.</w:t>
            </w:r>
          </w:p>
        </w:tc>
        <w:tc>
          <w:tcPr>
            <w:tcW w:w="851" w:type="dxa"/>
            <w:shd w:val="clear" w:color="auto" w:fill="auto"/>
            <w:vAlign w:val="center"/>
          </w:tcPr>
          <w:p w14:paraId="2C9C255D" w14:textId="49285895" w:rsidR="0073223E" w:rsidRPr="005E3A7E" w:rsidRDefault="0073223E"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992" w:type="dxa"/>
            <w:shd w:val="clear" w:color="auto" w:fill="auto"/>
            <w:vAlign w:val="center"/>
          </w:tcPr>
          <w:p w14:paraId="54DF71F9"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51" w:type="dxa"/>
            <w:shd w:val="clear" w:color="auto" w:fill="auto"/>
            <w:vAlign w:val="center"/>
          </w:tcPr>
          <w:p w14:paraId="55FA40D5"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26919622"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p>
        </w:tc>
      </w:tr>
      <w:tr w:rsidR="0073223E" w:rsidRPr="005E3A7E" w14:paraId="59058350" w14:textId="77777777" w:rsidTr="005E3A7E">
        <w:tc>
          <w:tcPr>
            <w:tcW w:w="567" w:type="dxa"/>
            <w:vMerge/>
            <w:vAlign w:val="center"/>
          </w:tcPr>
          <w:p w14:paraId="6E6E9C38" w14:textId="77777777" w:rsidR="0073223E" w:rsidRPr="005E3A7E" w:rsidRDefault="0073223E" w:rsidP="002F4F86">
            <w:pPr>
              <w:widowControl w:val="0"/>
              <w:spacing w:before="20" w:after="80" w:line="240" w:lineRule="auto"/>
              <w:jc w:val="center"/>
              <w:rPr>
                <w:rFonts w:cs="Times New Roman"/>
                <w:b/>
                <w:color w:val="000000" w:themeColor="text1"/>
                <w:sz w:val="26"/>
                <w:szCs w:val="26"/>
              </w:rPr>
            </w:pPr>
          </w:p>
        </w:tc>
        <w:tc>
          <w:tcPr>
            <w:tcW w:w="1418" w:type="dxa"/>
            <w:vMerge/>
            <w:vAlign w:val="center"/>
          </w:tcPr>
          <w:p w14:paraId="246C0CBA"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p>
        </w:tc>
        <w:tc>
          <w:tcPr>
            <w:tcW w:w="1701" w:type="dxa"/>
            <w:vAlign w:val="center"/>
          </w:tcPr>
          <w:p w14:paraId="17DBBF28" w14:textId="77777777" w:rsidR="007C7C09"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1.3. </w:t>
            </w:r>
          </w:p>
          <w:p w14:paraId="2341F4BC" w14:textId="77777777" w:rsidR="007C7C09"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Đơn vị và sai </w:t>
            </w:r>
            <w:r w:rsidRPr="005E3A7E">
              <w:rPr>
                <w:rFonts w:cs="Times New Roman"/>
                <w:b/>
                <w:i/>
                <w:color w:val="000000" w:themeColor="text1"/>
                <w:sz w:val="26"/>
                <w:szCs w:val="26"/>
              </w:rPr>
              <w:lastRenderedPageBreak/>
              <w:t>số trong</w:t>
            </w:r>
          </w:p>
          <w:p w14:paraId="60310320" w14:textId="7693E841"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 Vật lí</w:t>
            </w:r>
          </w:p>
        </w:tc>
        <w:tc>
          <w:tcPr>
            <w:tcW w:w="7796" w:type="dxa"/>
          </w:tcPr>
          <w:p w14:paraId="1DAD2B48" w14:textId="77777777"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b/>
                <w:bCs/>
                <w:color w:val="000000" w:themeColor="text1"/>
                <w:sz w:val="26"/>
                <w:szCs w:val="26"/>
              </w:rPr>
              <w:lastRenderedPageBreak/>
              <w:t>Nhận biết:</w:t>
            </w:r>
          </w:p>
          <w:p w14:paraId="66DFDE5D" w14:textId="7ADDB7B1" w:rsidR="00A416D4" w:rsidRPr="005E3A7E" w:rsidRDefault="00A416D4" w:rsidP="005E3A7E">
            <w:pPr>
              <w:widowControl w:val="0"/>
              <w:spacing w:after="0" w:line="288" w:lineRule="auto"/>
              <w:jc w:val="both"/>
              <w:rPr>
                <w:rFonts w:cs="Times New Roman"/>
                <w:color w:val="000000"/>
                <w:sz w:val="26"/>
                <w:szCs w:val="26"/>
              </w:rPr>
            </w:pPr>
            <w:r w:rsidRPr="005E3A7E">
              <w:rPr>
                <w:rFonts w:cs="Times New Roman"/>
                <w:color w:val="000000"/>
                <w:sz w:val="26"/>
                <w:szCs w:val="26"/>
              </w:rPr>
              <w:t>- N</w:t>
            </w:r>
            <w:r w:rsidR="00F74DAD">
              <w:rPr>
                <w:rFonts w:cs="Times New Roman"/>
                <w:color w:val="000000"/>
                <w:sz w:val="26"/>
                <w:szCs w:val="26"/>
              </w:rPr>
              <w:t>hận biết</w:t>
            </w:r>
            <w:r w:rsidRPr="005E3A7E">
              <w:rPr>
                <w:rFonts w:cs="Times New Roman"/>
                <w:color w:val="000000"/>
                <w:sz w:val="26"/>
                <w:szCs w:val="26"/>
              </w:rPr>
              <w:t xml:space="preserve"> được 7 đơn vị cơ bản trong hệ SI</w:t>
            </w:r>
          </w:p>
          <w:p w14:paraId="39C76330" w14:textId="26DD0D1E" w:rsidR="00947C11" w:rsidRPr="005E3A7E" w:rsidRDefault="00F74DAD" w:rsidP="005E3A7E">
            <w:pPr>
              <w:pStyle w:val="ListParagraph"/>
              <w:numPr>
                <w:ilvl w:val="0"/>
                <w:numId w:val="2"/>
              </w:numPr>
              <w:spacing w:after="0" w:line="288" w:lineRule="auto"/>
              <w:ind w:left="96" w:hanging="96"/>
              <w:jc w:val="both"/>
              <w:rPr>
                <w:rFonts w:cs="Times New Roman"/>
                <w:bCs/>
                <w:sz w:val="26"/>
                <w:szCs w:val="26"/>
              </w:rPr>
            </w:pPr>
            <w:r>
              <w:rPr>
                <w:rFonts w:cs="Times New Roman"/>
                <w:bCs/>
                <w:sz w:val="26"/>
                <w:szCs w:val="26"/>
              </w:rPr>
              <w:lastRenderedPageBreak/>
              <w:t xml:space="preserve"> </w:t>
            </w:r>
            <w:r w:rsidR="00947C11" w:rsidRPr="005E3A7E">
              <w:rPr>
                <w:rFonts w:cs="Times New Roman"/>
                <w:bCs/>
                <w:sz w:val="26"/>
                <w:szCs w:val="26"/>
              </w:rPr>
              <w:t>Nhận biết được phép đo trực tiếp và phép đo gián tiếp.</w:t>
            </w:r>
          </w:p>
          <w:p w14:paraId="3134F5FD" w14:textId="32909881" w:rsidR="00947C11" w:rsidRPr="005E3A7E" w:rsidRDefault="00947C11" w:rsidP="005E3A7E">
            <w:pPr>
              <w:pStyle w:val="ListParagraph"/>
              <w:numPr>
                <w:ilvl w:val="0"/>
                <w:numId w:val="2"/>
              </w:numPr>
              <w:spacing w:after="0" w:line="288" w:lineRule="auto"/>
              <w:ind w:left="96" w:hanging="96"/>
              <w:jc w:val="both"/>
              <w:rPr>
                <w:rFonts w:cs="Times New Roman"/>
                <w:bCs/>
                <w:sz w:val="26"/>
                <w:szCs w:val="26"/>
              </w:rPr>
            </w:pPr>
            <w:r w:rsidRPr="005E3A7E">
              <w:rPr>
                <w:rFonts w:cs="Times New Roman"/>
                <w:bCs/>
                <w:sz w:val="26"/>
                <w:szCs w:val="26"/>
              </w:rPr>
              <w:t xml:space="preserve"> Nêu được </w:t>
            </w:r>
            <w:r w:rsidR="008429DE">
              <w:rPr>
                <w:rFonts w:cs="Times New Roman"/>
                <w:bCs/>
                <w:sz w:val="26"/>
                <w:szCs w:val="26"/>
              </w:rPr>
              <w:t>hai</w:t>
            </w:r>
            <w:r w:rsidRPr="005E3A7E">
              <w:rPr>
                <w:rFonts w:cs="Times New Roman"/>
                <w:bCs/>
                <w:sz w:val="26"/>
                <w:szCs w:val="26"/>
              </w:rPr>
              <w:t xml:space="preserve"> loại sai số</w:t>
            </w:r>
            <w:r w:rsidR="008429DE">
              <w:rPr>
                <w:rFonts w:cs="Times New Roman"/>
                <w:bCs/>
                <w:sz w:val="26"/>
                <w:szCs w:val="26"/>
              </w:rPr>
              <w:t xml:space="preserve"> là sai số hệ thống và sai số ngẫu nhiên.</w:t>
            </w:r>
          </w:p>
          <w:p w14:paraId="57CDC4AC" w14:textId="531268AD" w:rsidR="00947C11" w:rsidRPr="005E3A7E" w:rsidRDefault="008429DE" w:rsidP="005E3A7E">
            <w:pPr>
              <w:pStyle w:val="ListParagraph"/>
              <w:numPr>
                <w:ilvl w:val="0"/>
                <w:numId w:val="2"/>
              </w:numPr>
              <w:spacing w:after="0" w:line="288" w:lineRule="auto"/>
              <w:ind w:left="96" w:hanging="96"/>
              <w:jc w:val="both"/>
              <w:rPr>
                <w:rFonts w:cs="Times New Roman"/>
                <w:bCs/>
                <w:sz w:val="26"/>
                <w:szCs w:val="26"/>
              </w:rPr>
            </w:pPr>
            <w:r>
              <w:rPr>
                <w:rFonts w:cs="Times New Roman"/>
                <w:bCs/>
                <w:sz w:val="26"/>
                <w:szCs w:val="26"/>
              </w:rPr>
              <w:t xml:space="preserve"> </w:t>
            </w:r>
            <w:r w:rsidR="00947C11" w:rsidRPr="005E3A7E">
              <w:rPr>
                <w:rFonts w:cs="Times New Roman"/>
                <w:bCs/>
                <w:sz w:val="26"/>
                <w:szCs w:val="26"/>
              </w:rPr>
              <w:t>Nhận biết được một số nguyên nhân gây sai số khi tiến hành thí nghiệm vật lí.</w:t>
            </w:r>
          </w:p>
          <w:p w14:paraId="21DE9B6A" w14:textId="5A7CF00D" w:rsidR="00947C11" w:rsidRPr="005E3A7E" w:rsidRDefault="0073223E" w:rsidP="005E3A7E">
            <w:pPr>
              <w:widowControl w:val="0"/>
              <w:spacing w:after="0" w:line="288" w:lineRule="auto"/>
              <w:jc w:val="both"/>
              <w:rPr>
                <w:rFonts w:cs="Times New Roman"/>
                <w:b/>
                <w:bCs/>
                <w:color w:val="000000" w:themeColor="text1"/>
                <w:sz w:val="26"/>
                <w:szCs w:val="26"/>
              </w:rPr>
            </w:pPr>
            <w:r w:rsidRPr="005E3A7E">
              <w:rPr>
                <w:rFonts w:cs="Times New Roman"/>
                <w:b/>
                <w:bCs/>
                <w:color w:val="000000" w:themeColor="text1"/>
                <w:sz w:val="26"/>
                <w:szCs w:val="26"/>
              </w:rPr>
              <w:t>Thông hiểu:</w:t>
            </w:r>
          </w:p>
          <w:p w14:paraId="5CC31D45" w14:textId="01F19EC5" w:rsidR="0073223E" w:rsidRPr="005E3A7E" w:rsidRDefault="0073223E" w:rsidP="005E3A7E">
            <w:pPr>
              <w:widowControl w:val="0"/>
              <w:tabs>
                <w:tab w:val="left" w:pos="1418"/>
              </w:tabs>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Xác định được</w:t>
            </w:r>
            <w:r w:rsidR="00F74DAD">
              <w:rPr>
                <w:rFonts w:cs="Times New Roman"/>
                <w:color w:val="000000" w:themeColor="text1"/>
                <w:sz w:val="26"/>
                <w:szCs w:val="26"/>
                <w:lang w:val="nl-NL"/>
              </w:rPr>
              <w:t xml:space="preserve"> giá trị trung bình,</w:t>
            </w:r>
            <w:r w:rsidRPr="005E3A7E">
              <w:rPr>
                <w:rFonts w:cs="Times New Roman"/>
                <w:color w:val="000000" w:themeColor="text1"/>
                <w:sz w:val="26"/>
                <w:szCs w:val="26"/>
                <w:lang w:val="nl-NL"/>
              </w:rPr>
              <w:t xml:space="preserve"> sai số tuyệt đối</w:t>
            </w:r>
            <w:r w:rsidR="00F74DAD">
              <w:rPr>
                <w:rFonts w:cs="Times New Roman"/>
                <w:color w:val="000000" w:themeColor="text1"/>
                <w:sz w:val="26"/>
                <w:szCs w:val="26"/>
                <w:lang w:val="nl-NL"/>
              </w:rPr>
              <w:t>,</w:t>
            </w:r>
            <w:r w:rsidRPr="005E3A7E">
              <w:rPr>
                <w:rFonts w:cs="Times New Roman"/>
                <w:color w:val="000000" w:themeColor="text1"/>
                <w:sz w:val="26"/>
                <w:szCs w:val="26"/>
                <w:lang w:val="nl-NL"/>
              </w:rPr>
              <w:t xml:space="preserve"> sai số tỉ đối trong các phép đo</w:t>
            </w:r>
            <w:r w:rsidR="00F74DAD">
              <w:rPr>
                <w:rFonts w:cs="Times New Roman"/>
                <w:color w:val="000000" w:themeColor="text1"/>
                <w:sz w:val="26"/>
                <w:szCs w:val="26"/>
                <w:lang w:val="nl-NL"/>
              </w:rPr>
              <w:t xml:space="preserve"> và cách viết kết quả của một đại lượng vật lí.</w:t>
            </w:r>
          </w:p>
          <w:p w14:paraId="02F4F245" w14:textId="4446CDFC" w:rsidR="0073223E" w:rsidRPr="005E3A7E" w:rsidRDefault="0073223E" w:rsidP="005E3A7E">
            <w:pPr>
              <w:widowControl w:val="0"/>
              <w:spacing w:after="0" w:line="288" w:lineRule="auto"/>
              <w:jc w:val="both"/>
              <w:rPr>
                <w:rFonts w:cs="Times New Roman"/>
                <w:bCs/>
                <w:iCs/>
                <w:color w:val="000000" w:themeColor="text1"/>
                <w:sz w:val="26"/>
                <w:szCs w:val="26"/>
              </w:rPr>
            </w:pPr>
            <w:r w:rsidRPr="005E3A7E">
              <w:rPr>
                <w:rFonts w:cs="Times New Roman"/>
                <w:color w:val="000000" w:themeColor="text1"/>
                <w:sz w:val="26"/>
                <w:szCs w:val="26"/>
                <w:lang w:val="nl-NL"/>
              </w:rPr>
              <w:t>- Phân biệt được sai số tuyệt đối với sai số tỉ đối</w:t>
            </w:r>
          </w:p>
        </w:tc>
        <w:tc>
          <w:tcPr>
            <w:tcW w:w="851" w:type="dxa"/>
            <w:shd w:val="clear" w:color="auto" w:fill="auto"/>
            <w:vAlign w:val="center"/>
          </w:tcPr>
          <w:p w14:paraId="5351CE5F" w14:textId="06804C1F" w:rsidR="0073223E" w:rsidRPr="005E3A7E" w:rsidRDefault="0073223E"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lastRenderedPageBreak/>
              <w:t>2</w:t>
            </w:r>
          </w:p>
        </w:tc>
        <w:tc>
          <w:tcPr>
            <w:tcW w:w="992" w:type="dxa"/>
            <w:shd w:val="clear" w:color="auto" w:fill="auto"/>
            <w:vAlign w:val="center"/>
          </w:tcPr>
          <w:p w14:paraId="7CAB3D2C"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51" w:type="dxa"/>
            <w:shd w:val="clear" w:color="auto" w:fill="auto"/>
            <w:vAlign w:val="center"/>
          </w:tcPr>
          <w:p w14:paraId="2B6C1E1E"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4C67EEAC" w14:textId="77777777" w:rsidR="0073223E" w:rsidRPr="005E3A7E" w:rsidRDefault="0073223E" w:rsidP="002F4F86">
            <w:pPr>
              <w:widowControl w:val="0"/>
              <w:spacing w:before="20" w:after="80" w:line="240" w:lineRule="auto"/>
              <w:jc w:val="center"/>
              <w:rPr>
                <w:rFonts w:cs="Times New Roman"/>
                <w:bCs/>
                <w:iCs/>
                <w:color w:val="000000" w:themeColor="text1"/>
                <w:sz w:val="26"/>
                <w:szCs w:val="26"/>
              </w:rPr>
            </w:pPr>
          </w:p>
        </w:tc>
      </w:tr>
      <w:tr w:rsidR="0073223E" w:rsidRPr="005E3A7E" w14:paraId="7EFC90A9" w14:textId="77777777" w:rsidTr="005E3A7E">
        <w:tc>
          <w:tcPr>
            <w:tcW w:w="567" w:type="dxa"/>
            <w:vMerge w:val="restart"/>
            <w:vAlign w:val="center"/>
          </w:tcPr>
          <w:p w14:paraId="438B8488" w14:textId="77777777" w:rsidR="0073223E" w:rsidRPr="005E3A7E" w:rsidRDefault="0073223E" w:rsidP="0073223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2</w:t>
            </w:r>
          </w:p>
        </w:tc>
        <w:tc>
          <w:tcPr>
            <w:tcW w:w="1418" w:type="dxa"/>
            <w:vMerge w:val="restart"/>
            <w:vAlign w:val="center"/>
          </w:tcPr>
          <w:p w14:paraId="5A682188"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MÔ TẢ CHUYỂN ĐỘNG</w:t>
            </w:r>
          </w:p>
        </w:tc>
        <w:tc>
          <w:tcPr>
            <w:tcW w:w="1701" w:type="dxa"/>
            <w:vAlign w:val="center"/>
          </w:tcPr>
          <w:p w14:paraId="09D82396" w14:textId="77777777" w:rsidR="007C7C09"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2.1. </w:t>
            </w:r>
          </w:p>
          <w:p w14:paraId="67DB4D39" w14:textId="11912F81"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Chuyển động thẳng</w:t>
            </w:r>
          </w:p>
        </w:tc>
        <w:tc>
          <w:tcPr>
            <w:tcW w:w="7796" w:type="dxa"/>
          </w:tcPr>
          <w:p w14:paraId="44499280" w14:textId="77777777"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b/>
                <w:bCs/>
                <w:color w:val="000000" w:themeColor="text1"/>
                <w:sz w:val="26"/>
                <w:szCs w:val="26"/>
              </w:rPr>
              <w:t>Nhận biết:</w:t>
            </w:r>
          </w:p>
          <w:p w14:paraId="55861DF4" w14:textId="65B97CE7"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xml:space="preserve">- </w:t>
            </w:r>
            <w:r w:rsidRPr="005E3A7E">
              <w:rPr>
                <w:rFonts w:cs="Times New Roman"/>
                <w:color w:val="000000" w:themeColor="text1"/>
                <w:sz w:val="26"/>
                <w:szCs w:val="26"/>
              </w:rPr>
              <w:t xml:space="preserve">Nêu được </w:t>
            </w:r>
            <w:r w:rsidRPr="005E3A7E">
              <w:rPr>
                <w:rFonts w:cs="Times New Roman"/>
                <w:color w:val="000000" w:themeColor="text1"/>
                <w:sz w:val="26"/>
                <w:szCs w:val="26"/>
                <w:lang w:val="nl-NL"/>
              </w:rPr>
              <w:t>chuyển động cơ là gì.</w:t>
            </w:r>
          </w:p>
          <w:p w14:paraId="1537F13C" w14:textId="17F99CF0"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xml:space="preserve">- </w:t>
            </w:r>
            <w:r w:rsidRPr="005E3A7E">
              <w:rPr>
                <w:rFonts w:cs="Times New Roman"/>
                <w:color w:val="000000" w:themeColor="text1"/>
                <w:sz w:val="26"/>
                <w:szCs w:val="26"/>
              </w:rPr>
              <w:t xml:space="preserve">Nêu được </w:t>
            </w:r>
            <w:r w:rsidRPr="005E3A7E">
              <w:rPr>
                <w:rFonts w:cs="Times New Roman"/>
                <w:color w:val="000000" w:themeColor="text1"/>
                <w:sz w:val="26"/>
                <w:szCs w:val="26"/>
                <w:lang w:val="nl-NL"/>
              </w:rPr>
              <w:t>chất điểm là gì.</w:t>
            </w:r>
          </w:p>
          <w:p w14:paraId="1E2E4B3D" w14:textId="5E064FB2"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xml:space="preserve">- </w:t>
            </w:r>
            <w:r w:rsidRPr="005E3A7E">
              <w:rPr>
                <w:rFonts w:cs="Times New Roman"/>
                <w:color w:val="000000" w:themeColor="text1"/>
                <w:sz w:val="26"/>
                <w:szCs w:val="26"/>
              </w:rPr>
              <w:t xml:space="preserve">Nêu được </w:t>
            </w:r>
            <w:r w:rsidRPr="005E3A7E">
              <w:rPr>
                <w:rFonts w:cs="Times New Roman"/>
                <w:color w:val="000000" w:themeColor="text1"/>
                <w:sz w:val="26"/>
                <w:szCs w:val="26"/>
                <w:lang w:val="nl-NL"/>
              </w:rPr>
              <w:t>hệ quy chiếu là gì.</w:t>
            </w:r>
          </w:p>
          <w:p w14:paraId="05ECAEEC" w14:textId="37CAF7BE"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Nêu được vận tốc là gì.</w:t>
            </w:r>
          </w:p>
          <w:p w14:paraId="61049B4E" w14:textId="77777777" w:rsidR="003D23E1" w:rsidRDefault="001674C0" w:rsidP="005E3A7E">
            <w:pPr>
              <w:widowControl w:val="0"/>
              <w:spacing w:after="0" w:line="288" w:lineRule="auto"/>
              <w:jc w:val="both"/>
              <w:rPr>
                <w:rFonts w:cs="Times New Roman"/>
                <w:color w:val="000000"/>
                <w:sz w:val="26"/>
                <w:szCs w:val="26"/>
              </w:rPr>
            </w:pPr>
            <w:r w:rsidRPr="005E3A7E">
              <w:rPr>
                <w:rFonts w:cs="Times New Roman"/>
                <w:color w:val="000000"/>
                <w:sz w:val="26"/>
                <w:szCs w:val="26"/>
                <w:lang w:val="nl-NL"/>
              </w:rPr>
              <w:t xml:space="preserve">- </w:t>
            </w:r>
            <w:r w:rsidRPr="005E3A7E">
              <w:rPr>
                <w:rFonts w:cs="Times New Roman"/>
                <w:color w:val="000000"/>
                <w:sz w:val="26"/>
                <w:szCs w:val="26"/>
              </w:rPr>
              <w:t xml:space="preserve">Nêu được </w:t>
            </w:r>
            <w:r w:rsidR="003D23E1">
              <w:rPr>
                <w:rFonts w:cs="Times New Roman"/>
                <w:color w:val="000000"/>
                <w:sz w:val="26"/>
                <w:szCs w:val="26"/>
              </w:rPr>
              <w:t xml:space="preserve">biểu thức tính </w:t>
            </w:r>
            <w:r w:rsidRPr="005E3A7E">
              <w:rPr>
                <w:rFonts w:cs="Times New Roman"/>
                <w:color w:val="000000"/>
                <w:sz w:val="26"/>
                <w:szCs w:val="26"/>
              </w:rPr>
              <w:t>tốc độ trung bình</w:t>
            </w:r>
            <w:r w:rsidR="003D23E1">
              <w:rPr>
                <w:rFonts w:cs="Times New Roman"/>
                <w:color w:val="000000"/>
                <w:sz w:val="26"/>
                <w:szCs w:val="26"/>
              </w:rPr>
              <w:t>, vận tốc trung bình.</w:t>
            </w:r>
          </w:p>
          <w:p w14:paraId="79886304" w14:textId="2665B221" w:rsidR="001674C0" w:rsidRPr="005E3A7E" w:rsidRDefault="003D23E1" w:rsidP="005E3A7E">
            <w:pPr>
              <w:widowControl w:val="0"/>
              <w:spacing w:after="0" w:line="288" w:lineRule="auto"/>
              <w:jc w:val="both"/>
              <w:rPr>
                <w:rFonts w:cs="Times New Roman"/>
                <w:color w:val="000000"/>
                <w:sz w:val="26"/>
                <w:szCs w:val="26"/>
              </w:rPr>
            </w:pPr>
            <w:r>
              <w:rPr>
                <w:rFonts w:cs="Times New Roman"/>
                <w:color w:val="000000"/>
                <w:sz w:val="26"/>
                <w:szCs w:val="26"/>
              </w:rPr>
              <w:t>- Nêu được ý nghĩa của tốc độ trung bình, tốc độ tức thời.</w:t>
            </w:r>
          </w:p>
          <w:p w14:paraId="6C78201B" w14:textId="77777777" w:rsidR="001674C0" w:rsidRPr="005E3A7E" w:rsidRDefault="001674C0" w:rsidP="005E3A7E">
            <w:pPr>
              <w:widowControl w:val="0"/>
              <w:spacing w:after="0" w:line="288" w:lineRule="auto"/>
              <w:jc w:val="both"/>
              <w:rPr>
                <w:rFonts w:cs="Times New Roman"/>
                <w:color w:val="000000"/>
                <w:sz w:val="26"/>
                <w:szCs w:val="26"/>
                <w:lang w:val="nl-NL"/>
              </w:rPr>
            </w:pPr>
            <w:r w:rsidRPr="005E3A7E">
              <w:rPr>
                <w:rFonts w:cs="Times New Roman"/>
                <w:color w:val="000000"/>
                <w:sz w:val="26"/>
                <w:szCs w:val="26"/>
                <w:lang w:val="nl-NL"/>
              </w:rPr>
              <w:t xml:space="preserve">- </w:t>
            </w:r>
            <w:r w:rsidRPr="005E3A7E">
              <w:rPr>
                <w:rFonts w:cs="Times New Roman"/>
                <w:color w:val="000000"/>
                <w:sz w:val="26"/>
                <w:szCs w:val="26"/>
              </w:rPr>
              <w:t>Nêu được độ dịch chuyển là gì.</w:t>
            </w:r>
          </w:p>
          <w:p w14:paraId="63FF5632" w14:textId="4C5C7DCF"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xml:space="preserve">- Nhận </w:t>
            </w:r>
            <w:r w:rsidR="003D23E1">
              <w:rPr>
                <w:rFonts w:cs="Times New Roman"/>
                <w:color w:val="000000" w:themeColor="text1"/>
                <w:sz w:val="26"/>
                <w:szCs w:val="26"/>
                <w:lang w:val="nl-NL"/>
              </w:rPr>
              <w:t>biết</w:t>
            </w:r>
            <w:r w:rsidRPr="005E3A7E">
              <w:rPr>
                <w:rFonts w:cs="Times New Roman"/>
                <w:color w:val="000000" w:themeColor="text1"/>
                <w:sz w:val="26"/>
                <w:szCs w:val="26"/>
                <w:lang w:val="nl-NL"/>
              </w:rPr>
              <w:t xml:space="preserve"> được chuyển động thẳng đều và phương trình chuyển động của chuyển động thẳng đều.</w:t>
            </w:r>
          </w:p>
          <w:p w14:paraId="559A9A6C" w14:textId="77777777" w:rsidR="0073223E" w:rsidRPr="005E3A7E" w:rsidRDefault="0073223E" w:rsidP="005E3A7E">
            <w:pPr>
              <w:widowControl w:val="0"/>
              <w:spacing w:after="0" w:line="288" w:lineRule="auto"/>
              <w:jc w:val="both"/>
              <w:rPr>
                <w:rFonts w:cs="Times New Roman"/>
                <w:b/>
                <w:bCs/>
                <w:color w:val="000000" w:themeColor="text1"/>
                <w:sz w:val="26"/>
                <w:szCs w:val="26"/>
              </w:rPr>
            </w:pPr>
            <w:r w:rsidRPr="005E3A7E">
              <w:rPr>
                <w:rFonts w:cs="Times New Roman"/>
                <w:b/>
                <w:bCs/>
                <w:color w:val="000000" w:themeColor="text1"/>
                <w:sz w:val="26"/>
                <w:szCs w:val="26"/>
              </w:rPr>
              <w:t xml:space="preserve">Thông hiểu: </w:t>
            </w:r>
          </w:p>
          <w:p w14:paraId="06EC7836" w14:textId="602C8493"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color w:val="000000" w:themeColor="text1"/>
                <w:sz w:val="26"/>
                <w:szCs w:val="26"/>
              </w:rPr>
              <w:t xml:space="preserve">- </w:t>
            </w:r>
            <w:r w:rsidR="00F77EC8">
              <w:rPr>
                <w:rFonts w:cs="Times New Roman"/>
                <w:color w:val="000000" w:themeColor="text1"/>
                <w:sz w:val="26"/>
                <w:szCs w:val="26"/>
              </w:rPr>
              <w:t>Tính</w:t>
            </w:r>
            <w:r w:rsidRPr="005E3A7E">
              <w:rPr>
                <w:rFonts w:cs="Times New Roman"/>
                <w:color w:val="000000" w:themeColor="text1"/>
                <w:sz w:val="26"/>
                <w:szCs w:val="26"/>
              </w:rPr>
              <w:t xml:space="preserve"> được vận tốc và tốc độ của một vật.</w:t>
            </w:r>
          </w:p>
          <w:p w14:paraId="3930AB58" w14:textId="141BA176" w:rsidR="001674C0" w:rsidRPr="005E3A7E" w:rsidRDefault="001674C0" w:rsidP="005E3A7E">
            <w:pPr>
              <w:widowControl w:val="0"/>
              <w:spacing w:after="0" w:line="288" w:lineRule="auto"/>
              <w:jc w:val="both"/>
              <w:rPr>
                <w:rFonts w:cs="Times New Roman"/>
                <w:color w:val="000000"/>
                <w:sz w:val="26"/>
                <w:szCs w:val="26"/>
              </w:rPr>
            </w:pPr>
            <w:r w:rsidRPr="005E3A7E">
              <w:rPr>
                <w:rFonts w:cs="Times New Roman"/>
                <w:color w:val="000000"/>
                <w:sz w:val="26"/>
                <w:szCs w:val="26"/>
              </w:rPr>
              <w:t>- Phân biệt được tốc độ trung bình và vận tốc trung</w:t>
            </w:r>
            <w:r w:rsidR="00F77EC8">
              <w:rPr>
                <w:rFonts w:cs="Times New Roman"/>
                <w:color w:val="000000"/>
                <w:sz w:val="26"/>
                <w:szCs w:val="26"/>
              </w:rPr>
              <w:t xml:space="preserve"> bình</w:t>
            </w:r>
            <w:r w:rsidRPr="005E3A7E">
              <w:rPr>
                <w:rFonts w:cs="Times New Roman"/>
                <w:color w:val="000000"/>
                <w:sz w:val="26"/>
                <w:szCs w:val="26"/>
              </w:rPr>
              <w:t>.</w:t>
            </w:r>
          </w:p>
          <w:p w14:paraId="45D3A96D" w14:textId="77777777" w:rsidR="00F77EC8" w:rsidRPr="005E3A7E" w:rsidRDefault="00F77EC8" w:rsidP="00F77EC8">
            <w:pPr>
              <w:widowControl w:val="0"/>
              <w:spacing w:after="0" w:line="288" w:lineRule="auto"/>
              <w:jc w:val="both"/>
              <w:rPr>
                <w:rFonts w:cs="Times New Roman"/>
                <w:color w:val="000000" w:themeColor="text1"/>
                <w:sz w:val="26"/>
                <w:szCs w:val="26"/>
              </w:rPr>
            </w:pPr>
            <w:r w:rsidRPr="005E3A7E">
              <w:rPr>
                <w:rFonts w:cs="Times New Roman"/>
                <w:color w:val="000000" w:themeColor="text1"/>
                <w:sz w:val="26"/>
                <w:szCs w:val="26"/>
              </w:rPr>
              <w:t>- Phân biệt được quãng đường đi được và độ dịch chuyển trong chuyển động cơ.</w:t>
            </w:r>
          </w:p>
          <w:p w14:paraId="38CC6D95" w14:textId="0611F6B9"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color w:val="000000" w:themeColor="text1"/>
                <w:sz w:val="26"/>
                <w:szCs w:val="26"/>
              </w:rPr>
              <w:t>- Viết được phương trình của một chuyển động thẳng đều.</w:t>
            </w:r>
          </w:p>
          <w:p w14:paraId="1594CF4A" w14:textId="77777777"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b/>
                <w:bCs/>
                <w:color w:val="000000" w:themeColor="text1"/>
                <w:sz w:val="26"/>
                <w:szCs w:val="26"/>
              </w:rPr>
              <w:t>Vận dụng:</w:t>
            </w:r>
          </w:p>
          <w:p w14:paraId="7D27AC42" w14:textId="15C5DEDA" w:rsidR="005E4BC5" w:rsidRPr="005E3A7E" w:rsidRDefault="005E4BC5" w:rsidP="005E4BC5">
            <w:pPr>
              <w:widowControl w:val="0"/>
              <w:tabs>
                <w:tab w:val="left" w:pos="1418"/>
              </w:tabs>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Tính được vận tốc, quãng đường, thời gian của vật chuyển động</w:t>
            </w:r>
            <w:r>
              <w:rPr>
                <w:rFonts w:cs="Times New Roman"/>
                <w:color w:val="000000" w:themeColor="text1"/>
                <w:sz w:val="26"/>
                <w:szCs w:val="26"/>
                <w:lang w:val="nl-NL"/>
              </w:rPr>
              <w:t xml:space="preserve"> thẳng đều theo một chiều dương.</w:t>
            </w:r>
          </w:p>
          <w:p w14:paraId="08E0FB6A" w14:textId="77777777"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Biết cách viết được phương trình và tính được các đại lượng trong phương trình chuyển động thẳng đều cho một hoặc hai vật.</w:t>
            </w:r>
          </w:p>
          <w:p w14:paraId="1595E921" w14:textId="77777777" w:rsidR="0073223E" w:rsidRPr="005E3A7E" w:rsidRDefault="0073223E" w:rsidP="005E3A7E">
            <w:pPr>
              <w:widowControl w:val="0"/>
              <w:tabs>
                <w:tab w:val="left" w:pos="1418"/>
              </w:tabs>
              <w:spacing w:after="0" w:line="288" w:lineRule="auto"/>
              <w:jc w:val="both"/>
              <w:rPr>
                <w:rFonts w:cs="Times New Roman"/>
                <w:b/>
                <w:color w:val="000000" w:themeColor="text1"/>
                <w:sz w:val="26"/>
                <w:szCs w:val="26"/>
                <w:lang w:val="nl-NL"/>
              </w:rPr>
            </w:pPr>
            <w:r w:rsidRPr="005E3A7E">
              <w:rPr>
                <w:rFonts w:cs="Times New Roman"/>
                <w:b/>
                <w:color w:val="000000" w:themeColor="text1"/>
                <w:sz w:val="26"/>
                <w:szCs w:val="26"/>
                <w:lang w:val="nl-NL"/>
              </w:rPr>
              <w:t>Vận dụng cao:</w:t>
            </w:r>
          </w:p>
          <w:p w14:paraId="331D4B37" w14:textId="77777777" w:rsidR="0073223E" w:rsidRPr="005E3A7E" w:rsidRDefault="0073223E" w:rsidP="005E3A7E">
            <w:pPr>
              <w:widowControl w:val="0"/>
              <w:tabs>
                <w:tab w:val="left" w:pos="1418"/>
              </w:tabs>
              <w:spacing w:after="0" w:line="288" w:lineRule="auto"/>
              <w:jc w:val="both"/>
              <w:rPr>
                <w:rFonts w:cs="Times New Roman"/>
                <w:bCs/>
                <w:color w:val="000000" w:themeColor="text1"/>
                <w:sz w:val="26"/>
                <w:szCs w:val="26"/>
                <w:lang w:val="nl-NL"/>
              </w:rPr>
            </w:pPr>
            <w:r w:rsidRPr="005E3A7E">
              <w:rPr>
                <w:rFonts w:cs="Times New Roman"/>
                <w:bCs/>
                <w:color w:val="000000" w:themeColor="text1"/>
                <w:sz w:val="26"/>
                <w:szCs w:val="26"/>
                <w:lang w:val="nl-NL"/>
              </w:rPr>
              <w:lastRenderedPageBreak/>
              <w:t>- Vận dụng giải các bài toán nâng cao về chuyển động thẳng đều của một vật hoặc hai vật.</w:t>
            </w:r>
          </w:p>
          <w:p w14:paraId="6F9E8124" w14:textId="05DB479D" w:rsidR="0073223E" w:rsidRPr="005E3A7E" w:rsidRDefault="0073223E" w:rsidP="005E3A7E">
            <w:pPr>
              <w:widowControl w:val="0"/>
              <w:spacing w:after="0" w:line="288" w:lineRule="auto"/>
              <w:jc w:val="both"/>
              <w:rPr>
                <w:rFonts w:cs="Times New Roman"/>
                <w:bCs/>
                <w:iCs/>
                <w:color w:val="000000" w:themeColor="text1"/>
                <w:sz w:val="26"/>
                <w:szCs w:val="26"/>
              </w:rPr>
            </w:pPr>
            <w:r w:rsidRPr="005E3A7E">
              <w:rPr>
                <w:rFonts w:cs="Times New Roman"/>
                <w:bCs/>
                <w:color w:val="000000" w:themeColor="text1"/>
                <w:sz w:val="26"/>
                <w:szCs w:val="26"/>
                <w:lang w:val="nl-NL"/>
              </w:rPr>
              <w:t>- Vận dụng giải các bài toán nâng cao liên quan đến đồ thị của chuyển động thẳng đều.</w:t>
            </w:r>
          </w:p>
        </w:tc>
        <w:tc>
          <w:tcPr>
            <w:tcW w:w="851" w:type="dxa"/>
            <w:shd w:val="clear" w:color="auto" w:fill="auto"/>
            <w:vAlign w:val="center"/>
          </w:tcPr>
          <w:p w14:paraId="632E7658" w14:textId="6B1A6B97"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lastRenderedPageBreak/>
              <w:t>4</w:t>
            </w:r>
          </w:p>
        </w:tc>
        <w:tc>
          <w:tcPr>
            <w:tcW w:w="992" w:type="dxa"/>
            <w:shd w:val="clear" w:color="auto" w:fill="auto"/>
            <w:vAlign w:val="center"/>
          </w:tcPr>
          <w:p w14:paraId="0CCB459C"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851" w:type="dxa"/>
            <w:vMerge w:val="restart"/>
            <w:shd w:val="clear" w:color="auto" w:fill="auto"/>
            <w:vAlign w:val="center"/>
          </w:tcPr>
          <w:p w14:paraId="6A487921" w14:textId="48D4CFF2" w:rsidR="0073223E" w:rsidRPr="005E3A7E" w:rsidRDefault="003A0F8D" w:rsidP="0073223E">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1</w:t>
            </w:r>
          </w:p>
        </w:tc>
        <w:tc>
          <w:tcPr>
            <w:tcW w:w="850" w:type="dxa"/>
            <w:vMerge w:val="restart"/>
            <w:shd w:val="clear" w:color="auto" w:fill="auto"/>
            <w:vAlign w:val="center"/>
          </w:tcPr>
          <w:p w14:paraId="54F21DC8"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r>
      <w:tr w:rsidR="0073223E" w:rsidRPr="005E3A7E" w14:paraId="36081FD9" w14:textId="77777777" w:rsidTr="005E3A7E">
        <w:tc>
          <w:tcPr>
            <w:tcW w:w="567" w:type="dxa"/>
            <w:vMerge/>
            <w:vAlign w:val="center"/>
          </w:tcPr>
          <w:p w14:paraId="3A46B14F" w14:textId="77777777" w:rsidR="0073223E" w:rsidRPr="005E3A7E" w:rsidRDefault="0073223E" w:rsidP="0073223E">
            <w:pPr>
              <w:widowControl w:val="0"/>
              <w:spacing w:before="20" w:after="80" w:line="240" w:lineRule="auto"/>
              <w:jc w:val="center"/>
              <w:rPr>
                <w:rFonts w:cs="Times New Roman"/>
                <w:b/>
                <w:color w:val="000000" w:themeColor="text1"/>
                <w:sz w:val="26"/>
                <w:szCs w:val="26"/>
              </w:rPr>
            </w:pPr>
          </w:p>
        </w:tc>
        <w:tc>
          <w:tcPr>
            <w:tcW w:w="1418" w:type="dxa"/>
            <w:vMerge/>
            <w:vAlign w:val="center"/>
          </w:tcPr>
          <w:p w14:paraId="450CFEBD"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p>
        </w:tc>
        <w:tc>
          <w:tcPr>
            <w:tcW w:w="1701" w:type="dxa"/>
            <w:vAlign w:val="center"/>
          </w:tcPr>
          <w:p w14:paraId="5402FC2D" w14:textId="77777777" w:rsidR="007C7C09"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2.2. </w:t>
            </w:r>
          </w:p>
          <w:p w14:paraId="1E9566BD" w14:textId="4561CD04"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Chuyển động tổng hợp</w:t>
            </w:r>
          </w:p>
        </w:tc>
        <w:tc>
          <w:tcPr>
            <w:tcW w:w="7796" w:type="dxa"/>
          </w:tcPr>
          <w:p w14:paraId="50849D97" w14:textId="77777777"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b/>
                <w:bCs/>
                <w:color w:val="000000" w:themeColor="text1"/>
                <w:sz w:val="26"/>
                <w:szCs w:val="26"/>
              </w:rPr>
              <w:t>Nhận biết:</w:t>
            </w:r>
          </w:p>
          <w:p w14:paraId="0A9E97EE" w14:textId="77777777" w:rsidR="0073223E" w:rsidRPr="005E3A7E" w:rsidRDefault="0073223E" w:rsidP="005E3A7E">
            <w:pPr>
              <w:pStyle w:val="bang"/>
              <w:widowControl w:val="0"/>
              <w:spacing w:before="0" w:after="0" w:line="288" w:lineRule="auto"/>
              <w:rPr>
                <w:rFonts w:ascii="Times New Roman" w:hAnsi="Times New Roman"/>
                <w:color w:val="000000" w:themeColor="text1"/>
                <w:sz w:val="26"/>
                <w:szCs w:val="26"/>
                <w:lang w:val="nl-NL"/>
              </w:rPr>
            </w:pPr>
            <w:r w:rsidRPr="005E3A7E">
              <w:rPr>
                <w:rFonts w:ascii="Times New Roman" w:hAnsi="Times New Roman"/>
                <w:color w:val="000000" w:themeColor="text1"/>
                <w:sz w:val="26"/>
                <w:szCs w:val="26"/>
                <w:lang w:val="nl-NL"/>
              </w:rPr>
              <w:t>- Nêu được tính tương đối của chuyển động về quỹ đạo và vận tốc.</w:t>
            </w:r>
          </w:p>
          <w:p w14:paraId="0137326C" w14:textId="22807DD2" w:rsidR="0073223E" w:rsidRPr="005E3A7E" w:rsidRDefault="0073223E" w:rsidP="005E3A7E">
            <w:pPr>
              <w:pStyle w:val="bang"/>
              <w:widowControl w:val="0"/>
              <w:spacing w:before="0" w:after="0" w:line="288" w:lineRule="auto"/>
              <w:rPr>
                <w:rFonts w:ascii="Times New Roman" w:hAnsi="Times New Roman"/>
                <w:color w:val="000000" w:themeColor="text1"/>
                <w:sz w:val="26"/>
                <w:szCs w:val="26"/>
                <w:lang w:val="nl-NL"/>
              </w:rPr>
            </w:pPr>
            <w:r w:rsidRPr="005E3A7E">
              <w:rPr>
                <w:rFonts w:ascii="Times New Roman" w:hAnsi="Times New Roman"/>
                <w:color w:val="000000" w:themeColor="text1"/>
                <w:sz w:val="26"/>
                <w:szCs w:val="26"/>
                <w:lang w:val="nl-NL"/>
              </w:rPr>
              <w:t xml:space="preserve">- </w:t>
            </w:r>
            <w:r w:rsidR="004E3075">
              <w:rPr>
                <w:rFonts w:ascii="Times New Roman" w:hAnsi="Times New Roman"/>
                <w:color w:val="000000" w:themeColor="text1"/>
                <w:sz w:val="26"/>
                <w:szCs w:val="26"/>
                <w:lang w:val="nl-NL"/>
              </w:rPr>
              <w:t>Nhận biết</w:t>
            </w:r>
            <w:r w:rsidRPr="005E3A7E">
              <w:rPr>
                <w:rFonts w:ascii="Times New Roman" w:hAnsi="Times New Roman"/>
                <w:color w:val="000000" w:themeColor="text1"/>
                <w:sz w:val="26"/>
                <w:szCs w:val="26"/>
                <w:lang w:val="nl-NL"/>
              </w:rPr>
              <w:t xml:space="preserve"> được công thức </w:t>
            </w:r>
            <w:r w:rsidR="001674C0" w:rsidRPr="005E3A7E">
              <w:rPr>
                <w:rFonts w:ascii="Times New Roman" w:hAnsi="Times New Roman"/>
                <w:color w:val="000000" w:themeColor="text1"/>
                <w:sz w:val="26"/>
                <w:szCs w:val="26"/>
                <w:lang w:val="nl-NL"/>
              </w:rPr>
              <w:t>v</w:t>
            </w:r>
            <w:r w:rsidRPr="005E3A7E">
              <w:rPr>
                <w:rFonts w:ascii="Times New Roman" w:hAnsi="Times New Roman"/>
                <w:color w:val="000000" w:themeColor="text1"/>
                <w:sz w:val="26"/>
                <w:szCs w:val="26"/>
                <w:lang w:val="nl-NL"/>
              </w:rPr>
              <w:t>ận tốc</w:t>
            </w:r>
            <w:r w:rsidR="001674C0" w:rsidRPr="005E3A7E">
              <w:rPr>
                <w:rFonts w:ascii="Times New Roman" w:hAnsi="Times New Roman"/>
                <w:color w:val="000000" w:themeColor="text1"/>
                <w:sz w:val="26"/>
                <w:szCs w:val="26"/>
                <w:lang w:val="nl-NL"/>
              </w:rPr>
              <w:t xml:space="preserve"> tổng hợp</w:t>
            </w:r>
            <w:r w:rsidRPr="005E3A7E">
              <w:rPr>
                <w:rFonts w:ascii="Times New Roman" w:hAnsi="Times New Roman"/>
                <w:color w:val="000000" w:themeColor="text1"/>
                <w:sz w:val="26"/>
                <w:szCs w:val="26"/>
                <w:lang w:val="nl-NL"/>
              </w:rPr>
              <w:t xml:space="preserve">: </w:t>
            </w:r>
            <w:r w:rsidRPr="005E3A7E">
              <w:rPr>
                <w:rFonts w:ascii="Times New Roman" w:hAnsi="Times New Roman"/>
                <w:color w:val="000000" w:themeColor="text1"/>
                <w:position w:val="-14"/>
                <w:sz w:val="26"/>
                <w:szCs w:val="26"/>
                <w:lang w:val="nl-NL"/>
              </w:rPr>
              <w:object w:dxaOrig="1600" w:dyaOrig="380" w14:anchorId="6A72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19.2pt" o:ole="">
                  <v:imagedata r:id="rId10" o:title=""/>
                </v:shape>
                <o:OLEObject Type="Embed" ProgID="Equation.DSMT4" ShapeID="_x0000_i1025" DrawAspect="Content" ObjectID="_1728220362" r:id="rId11"/>
              </w:object>
            </w:r>
          </w:p>
          <w:p w14:paraId="3D960C1C" w14:textId="77777777" w:rsidR="0073223E" w:rsidRPr="005E3A7E" w:rsidRDefault="0073223E" w:rsidP="005E3A7E">
            <w:pPr>
              <w:pStyle w:val="bang"/>
              <w:widowControl w:val="0"/>
              <w:spacing w:before="0" w:after="0" w:line="288" w:lineRule="auto"/>
              <w:rPr>
                <w:rFonts w:ascii="Times New Roman" w:hAnsi="Times New Roman"/>
                <w:color w:val="000000" w:themeColor="text1"/>
                <w:sz w:val="26"/>
                <w:szCs w:val="26"/>
                <w:lang w:val="nl-NL"/>
              </w:rPr>
            </w:pPr>
            <w:r w:rsidRPr="005E3A7E">
              <w:rPr>
                <w:rFonts w:ascii="Times New Roman" w:hAnsi="Times New Roman"/>
                <w:b/>
                <w:bCs/>
                <w:color w:val="000000" w:themeColor="text1"/>
                <w:sz w:val="26"/>
                <w:szCs w:val="26"/>
                <w:lang w:val="nl-NL"/>
              </w:rPr>
              <w:t>Thông hiểu:</w:t>
            </w:r>
          </w:p>
          <w:p w14:paraId="07A9A8CA" w14:textId="6EEEA72C" w:rsidR="0073223E" w:rsidRPr="005E3A7E" w:rsidRDefault="001674C0" w:rsidP="004A08E5">
            <w:pPr>
              <w:widowControl w:val="0"/>
              <w:spacing w:after="0" w:line="288" w:lineRule="auto"/>
              <w:jc w:val="both"/>
              <w:rPr>
                <w:rFonts w:cs="Times New Roman"/>
                <w:bCs/>
                <w:iCs/>
                <w:color w:val="000000" w:themeColor="text1"/>
                <w:sz w:val="26"/>
                <w:szCs w:val="26"/>
              </w:rPr>
            </w:pPr>
            <w:r w:rsidRPr="005E3A7E">
              <w:rPr>
                <w:rFonts w:cs="Times New Roman"/>
                <w:color w:val="000000"/>
                <w:sz w:val="26"/>
                <w:szCs w:val="26"/>
                <w:lang w:val="nl-NL"/>
              </w:rPr>
              <w:t xml:space="preserve">- </w:t>
            </w:r>
            <w:r w:rsidR="004E3075">
              <w:rPr>
                <w:rFonts w:cs="Times New Roman"/>
                <w:color w:val="000000"/>
                <w:sz w:val="26"/>
                <w:szCs w:val="26"/>
                <w:lang w:val="nl-NL"/>
              </w:rPr>
              <w:t>Tính</w:t>
            </w:r>
            <w:r w:rsidRPr="005E3A7E">
              <w:rPr>
                <w:rFonts w:cs="Times New Roman"/>
                <w:color w:val="000000"/>
                <w:sz w:val="26"/>
                <w:szCs w:val="26"/>
              </w:rPr>
              <w:t xml:space="preserve"> được vận tốc</w:t>
            </w:r>
            <w:r w:rsidRPr="005E3A7E">
              <w:rPr>
                <w:rFonts w:cs="Times New Roman"/>
                <w:color w:val="000000"/>
                <w:sz w:val="26"/>
                <w:szCs w:val="26"/>
                <w:lang w:val="nl-NL"/>
              </w:rPr>
              <w:t xml:space="preserve"> tổng hợp</w:t>
            </w:r>
            <w:r w:rsidR="004E3075">
              <w:rPr>
                <w:rFonts w:cs="Times New Roman"/>
                <w:color w:val="000000"/>
                <w:sz w:val="26"/>
                <w:szCs w:val="26"/>
                <w:lang w:val="nl-NL"/>
              </w:rPr>
              <w:t xml:space="preserve"> t</w:t>
            </w:r>
            <w:r w:rsidRPr="005E3A7E">
              <w:rPr>
                <w:rFonts w:cs="Times New Roman"/>
                <w:color w:val="000000" w:themeColor="text1"/>
                <w:spacing w:val="-6"/>
                <w:sz w:val="26"/>
                <w:szCs w:val="26"/>
                <w:lang w:val="nl-NL"/>
              </w:rPr>
              <w:t>rong c</w:t>
            </w:r>
            <w:r w:rsidR="0073223E" w:rsidRPr="005E3A7E">
              <w:rPr>
                <w:rFonts w:cs="Times New Roman"/>
                <w:color w:val="000000" w:themeColor="text1"/>
                <w:spacing w:val="-6"/>
                <w:sz w:val="26"/>
                <w:szCs w:val="26"/>
                <w:lang w:val="nl-NL"/>
              </w:rPr>
              <w:t>ác trường hợp</w:t>
            </w:r>
            <w:r w:rsidR="004E3075">
              <w:rPr>
                <w:rFonts w:cs="Times New Roman"/>
                <w:color w:val="000000" w:themeColor="text1"/>
                <w:spacing w:val="-6"/>
                <w:sz w:val="26"/>
                <w:szCs w:val="26"/>
                <w:lang w:val="nl-NL"/>
              </w:rPr>
              <w:t xml:space="preserve"> v</w:t>
            </w:r>
            <w:r w:rsidR="0073223E" w:rsidRPr="005E3A7E">
              <w:rPr>
                <w:rFonts w:cs="Times New Roman"/>
                <w:color w:val="000000" w:themeColor="text1"/>
                <w:spacing w:val="-6"/>
                <w:sz w:val="26"/>
                <w:szCs w:val="26"/>
                <w:lang w:val="nl-NL"/>
              </w:rPr>
              <w:t>ận tốc tương đối cùng phương, cùng chiều với vận tốc kéo theo</w:t>
            </w:r>
            <w:r w:rsidR="004E3075">
              <w:rPr>
                <w:rFonts w:cs="Times New Roman"/>
                <w:color w:val="000000" w:themeColor="text1"/>
                <w:spacing w:val="-6"/>
                <w:sz w:val="26"/>
                <w:szCs w:val="26"/>
                <w:lang w:val="nl-NL"/>
              </w:rPr>
              <w:t xml:space="preserve"> và v</w:t>
            </w:r>
            <w:r w:rsidR="0073223E" w:rsidRPr="005E3A7E">
              <w:rPr>
                <w:rFonts w:cs="Times New Roman"/>
                <w:color w:val="000000" w:themeColor="text1"/>
                <w:spacing w:val="-6"/>
                <w:sz w:val="26"/>
                <w:szCs w:val="26"/>
                <w:lang w:val="nl-NL"/>
              </w:rPr>
              <w:t>ận tốc tương đối cùng phương, ngược chiều với vận tốc kéo theo.</w:t>
            </w:r>
          </w:p>
        </w:tc>
        <w:tc>
          <w:tcPr>
            <w:tcW w:w="851" w:type="dxa"/>
            <w:shd w:val="clear" w:color="auto" w:fill="auto"/>
            <w:vAlign w:val="center"/>
          </w:tcPr>
          <w:p w14:paraId="64931E79" w14:textId="3FA713A6"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2</w:t>
            </w:r>
          </w:p>
        </w:tc>
        <w:tc>
          <w:tcPr>
            <w:tcW w:w="992" w:type="dxa"/>
            <w:shd w:val="clear" w:color="auto" w:fill="auto"/>
            <w:vAlign w:val="center"/>
          </w:tcPr>
          <w:p w14:paraId="0A3F4845"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51" w:type="dxa"/>
            <w:vMerge/>
            <w:shd w:val="clear" w:color="auto" w:fill="auto"/>
            <w:vAlign w:val="center"/>
          </w:tcPr>
          <w:p w14:paraId="5A18CD10"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p>
        </w:tc>
        <w:tc>
          <w:tcPr>
            <w:tcW w:w="850" w:type="dxa"/>
            <w:vMerge/>
            <w:shd w:val="clear" w:color="auto" w:fill="auto"/>
            <w:vAlign w:val="center"/>
          </w:tcPr>
          <w:p w14:paraId="3537552F"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p>
        </w:tc>
      </w:tr>
      <w:tr w:rsidR="0073223E" w:rsidRPr="005E3A7E" w14:paraId="43FFD5EE" w14:textId="77777777" w:rsidTr="005E3A7E">
        <w:tc>
          <w:tcPr>
            <w:tcW w:w="567" w:type="dxa"/>
            <w:vMerge/>
            <w:vAlign w:val="center"/>
          </w:tcPr>
          <w:p w14:paraId="70BA9F32" w14:textId="77777777" w:rsidR="0073223E" w:rsidRPr="005E3A7E" w:rsidRDefault="0073223E" w:rsidP="0073223E">
            <w:pPr>
              <w:widowControl w:val="0"/>
              <w:spacing w:before="20" w:after="80" w:line="240" w:lineRule="auto"/>
              <w:jc w:val="center"/>
              <w:rPr>
                <w:rFonts w:cs="Times New Roman"/>
                <w:b/>
                <w:color w:val="000000" w:themeColor="text1"/>
                <w:sz w:val="26"/>
                <w:szCs w:val="26"/>
              </w:rPr>
            </w:pPr>
          </w:p>
        </w:tc>
        <w:tc>
          <w:tcPr>
            <w:tcW w:w="1418" w:type="dxa"/>
            <w:vMerge/>
            <w:vAlign w:val="center"/>
          </w:tcPr>
          <w:p w14:paraId="427A396D"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p>
        </w:tc>
        <w:tc>
          <w:tcPr>
            <w:tcW w:w="1701" w:type="dxa"/>
            <w:vAlign w:val="center"/>
          </w:tcPr>
          <w:p w14:paraId="3C68C5E1" w14:textId="77777777" w:rsidR="004A08E5"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2.3. </w:t>
            </w:r>
          </w:p>
          <w:p w14:paraId="65F9D29A" w14:textId="54903C5E"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Thực hành đo tốc độ của chuyển động thẳng</w:t>
            </w:r>
          </w:p>
        </w:tc>
        <w:tc>
          <w:tcPr>
            <w:tcW w:w="7796" w:type="dxa"/>
          </w:tcPr>
          <w:p w14:paraId="5AC460A9" w14:textId="5D71A856" w:rsidR="00732577" w:rsidRPr="005E3A7E" w:rsidRDefault="00732577" w:rsidP="005E3A7E">
            <w:pPr>
              <w:spacing w:after="0" w:line="288" w:lineRule="auto"/>
              <w:ind w:left="96" w:hanging="96"/>
              <w:jc w:val="both"/>
              <w:rPr>
                <w:rFonts w:cs="Times New Roman"/>
                <w:b/>
                <w:bCs/>
                <w:sz w:val="26"/>
                <w:szCs w:val="26"/>
              </w:rPr>
            </w:pPr>
            <w:r w:rsidRPr="005E3A7E">
              <w:rPr>
                <w:rFonts w:cs="Times New Roman"/>
                <w:b/>
                <w:bCs/>
                <w:sz w:val="26"/>
                <w:szCs w:val="26"/>
              </w:rPr>
              <w:t>Nhận biết:</w:t>
            </w:r>
          </w:p>
          <w:p w14:paraId="51500A24" w14:textId="40D4C5F7" w:rsidR="001674C0" w:rsidRPr="005E3A7E" w:rsidRDefault="001674C0" w:rsidP="004A08E5">
            <w:pPr>
              <w:pStyle w:val="BodyText"/>
              <w:tabs>
                <w:tab w:val="left" w:pos="700"/>
              </w:tabs>
              <w:spacing w:after="0" w:line="288" w:lineRule="auto"/>
              <w:ind w:firstLine="0"/>
              <w:jc w:val="both"/>
              <w:rPr>
                <w:rFonts w:ascii="Times New Roman" w:hAnsi="Times New Roman"/>
                <w:sz w:val="26"/>
                <w:szCs w:val="26"/>
                <w:lang w:val="en-US"/>
              </w:rPr>
            </w:pPr>
            <w:r w:rsidRPr="005E3A7E">
              <w:rPr>
                <w:rFonts w:ascii="Times New Roman" w:hAnsi="Times New Roman"/>
                <w:sz w:val="26"/>
                <w:szCs w:val="26"/>
                <w:lang w:val="en-US"/>
              </w:rPr>
              <w:t xml:space="preserve">- Nêu được các dụng cụ và công dụng của các dụng cụ trong </w:t>
            </w:r>
            <w:r w:rsidR="004A08E5">
              <w:rPr>
                <w:rFonts w:ascii="Times New Roman" w:hAnsi="Times New Roman"/>
                <w:sz w:val="26"/>
                <w:szCs w:val="26"/>
                <w:lang w:val="en-US"/>
              </w:rPr>
              <w:t xml:space="preserve">bài </w:t>
            </w:r>
            <w:r w:rsidRPr="005E3A7E">
              <w:rPr>
                <w:rFonts w:ascii="Times New Roman" w:hAnsi="Times New Roman"/>
                <w:sz w:val="26"/>
                <w:szCs w:val="26"/>
                <w:lang w:val="en-US"/>
              </w:rPr>
              <w:t>thực hành</w:t>
            </w:r>
            <w:r w:rsidR="004A08E5">
              <w:rPr>
                <w:rFonts w:ascii="Times New Roman" w:hAnsi="Times New Roman"/>
                <w:sz w:val="26"/>
                <w:szCs w:val="26"/>
                <w:lang w:val="en-US"/>
              </w:rPr>
              <w:t>.</w:t>
            </w:r>
          </w:p>
          <w:p w14:paraId="67278DC8" w14:textId="419F819F" w:rsidR="00732577" w:rsidRPr="005E3A7E" w:rsidRDefault="00732577" w:rsidP="005E3A7E">
            <w:pPr>
              <w:spacing w:after="0" w:line="288" w:lineRule="auto"/>
              <w:ind w:left="96" w:hanging="96"/>
              <w:jc w:val="both"/>
              <w:rPr>
                <w:rFonts w:cs="Times New Roman"/>
                <w:b/>
                <w:bCs/>
                <w:sz w:val="26"/>
                <w:szCs w:val="26"/>
              </w:rPr>
            </w:pPr>
            <w:r w:rsidRPr="005E3A7E">
              <w:rPr>
                <w:rFonts w:cs="Times New Roman"/>
                <w:b/>
                <w:bCs/>
                <w:sz w:val="26"/>
                <w:szCs w:val="26"/>
              </w:rPr>
              <w:t>Thông hiểu:</w:t>
            </w:r>
          </w:p>
          <w:p w14:paraId="74DC90B0" w14:textId="0ED1996D" w:rsidR="0073223E" w:rsidRPr="005E3A7E" w:rsidRDefault="004A08E5" w:rsidP="004A08E5">
            <w:pPr>
              <w:pStyle w:val="TableParagraph"/>
              <w:tabs>
                <w:tab w:val="left" w:pos="324"/>
              </w:tabs>
              <w:spacing w:line="288" w:lineRule="auto"/>
              <w:ind w:left="-105" w:right="95"/>
              <w:jc w:val="both"/>
              <w:rPr>
                <w:bCs/>
                <w:iCs/>
                <w:color w:val="000000" w:themeColor="text1"/>
                <w:sz w:val="26"/>
                <w:szCs w:val="26"/>
              </w:rPr>
            </w:pPr>
            <w:r>
              <w:rPr>
                <w:sz w:val="26"/>
                <w:szCs w:val="26"/>
              </w:rPr>
              <w:t xml:space="preserve"> </w:t>
            </w:r>
            <w:r w:rsidR="001674C0" w:rsidRPr="005E3A7E">
              <w:rPr>
                <w:sz w:val="26"/>
                <w:szCs w:val="26"/>
              </w:rPr>
              <w:t xml:space="preserve">- </w:t>
            </w:r>
            <w:r>
              <w:rPr>
                <w:sz w:val="26"/>
                <w:szCs w:val="26"/>
              </w:rPr>
              <w:t>Hiểu</w:t>
            </w:r>
            <w:r w:rsidR="001674C0" w:rsidRPr="005E3A7E">
              <w:rPr>
                <w:sz w:val="26"/>
                <w:szCs w:val="26"/>
              </w:rPr>
              <w:t xml:space="preserve"> phương án và </w:t>
            </w:r>
            <w:r>
              <w:rPr>
                <w:sz w:val="26"/>
                <w:szCs w:val="26"/>
              </w:rPr>
              <w:t xml:space="preserve">cách </w:t>
            </w:r>
            <w:r w:rsidR="001674C0" w:rsidRPr="005E3A7E">
              <w:rPr>
                <w:sz w:val="26"/>
                <w:szCs w:val="26"/>
              </w:rPr>
              <w:t>thực hiện phương án</w:t>
            </w:r>
            <w:r>
              <w:rPr>
                <w:sz w:val="26"/>
                <w:szCs w:val="26"/>
              </w:rPr>
              <w:t xml:space="preserve"> để</w:t>
            </w:r>
            <w:r w:rsidR="001674C0" w:rsidRPr="005E3A7E">
              <w:rPr>
                <w:sz w:val="26"/>
                <w:szCs w:val="26"/>
              </w:rPr>
              <w:t xml:space="preserve"> đo </w:t>
            </w:r>
            <w:r>
              <w:rPr>
                <w:sz w:val="26"/>
                <w:szCs w:val="26"/>
              </w:rPr>
              <w:t>t</w:t>
            </w:r>
            <w:r w:rsidR="001674C0" w:rsidRPr="005E3A7E">
              <w:rPr>
                <w:sz w:val="26"/>
                <w:szCs w:val="26"/>
              </w:rPr>
              <w:t>ốc độ</w:t>
            </w:r>
            <w:r>
              <w:rPr>
                <w:sz w:val="26"/>
                <w:szCs w:val="26"/>
              </w:rPr>
              <w:t xml:space="preserve"> tức thời và</w:t>
            </w:r>
            <w:r w:rsidR="001674C0" w:rsidRPr="005E3A7E">
              <w:rPr>
                <w:sz w:val="26"/>
                <w:szCs w:val="26"/>
              </w:rPr>
              <w:t xml:space="preserve"> vận tốc trung bình bằng dụng cụ thực hành</w:t>
            </w:r>
            <w:r>
              <w:rPr>
                <w:sz w:val="26"/>
                <w:szCs w:val="26"/>
              </w:rPr>
              <w:t xml:space="preserve"> trong bài.</w:t>
            </w:r>
          </w:p>
        </w:tc>
        <w:tc>
          <w:tcPr>
            <w:tcW w:w="851" w:type="dxa"/>
            <w:shd w:val="clear" w:color="auto" w:fill="auto"/>
            <w:vAlign w:val="center"/>
          </w:tcPr>
          <w:p w14:paraId="3C114D24" w14:textId="60493E01"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992" w:type="dxa"/>
            <w:shd w:val="clear" w:color="auto" w:fill="auto"/>
            <w:vAlign w:val="center"/>
          </w:tcPr>
          <w:p w14:paraId="05E3A188"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851" w:type="dxa"/>
            <w:shd w:val="clear" w:color="auto" w:fill="auto"/>
            <w:vAlign w:val="center"/>
          </w:tcPr>
          <w:p w14:paraId="2E8A3CB4"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3AF4574D"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p>
        </w:tc>
      </w:tr>
      <w:tr w:rsidR="0073223E" w:rsidRPr="005E3A7E" w14:paraId="66B9730D" w14:textId="77777777" w:rsidTr="005E3A7E">
        <w:tc>
          <w:tcPr>
            <w:tcW w:w="567" w:type="dxa"/>
            <w:vMerge w:val="restart"/>
            <w:vAlign w:val="center"/>
          </w:tcPr>
          <w:p w14:paraId="48BEE00E" w14:textId="77777777" w:rsidR="0073223E" w:rsidRPr="005E3A7E" w:rsidRDefault="0073223E" w:rsidP="0073223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3</w:t>
            </w:r>
          </w:p>
        </w:tc>
        <w:tc>
          <w:tcPr>
            <w:tcW w:w="1418" w:type="dxa"/>
            <w:vMerge w:val="restart"/>
            <w:vAlign w:val="center"/>
          </w:tcPr>
          <w:p w14:paraId="5DA655B2"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r w:rsidRPr="005E3A7E">
              <w:rPr>
                <w:rFonts w:cs="Times New Roman"/>
                <w:b/>
                <w:color w:val="000000" w:themeColor="text1"/>
                <w:sz w:val="26"/>
                <w:szCs w:val="26"/>
              </w:rPr>
              <w:t>CHUYỂN ĐỘNG BIẾN ĐỔI</w:t>
            </w:r>
          </w:p>
        </w:tc>
        <w:tc>
          <w:tcPr>
            <w:tcW w:w="1701" w:type="dxa"/>
            <w:vAlign w:val="center"/>
          </w:tcPr>
          <w:p w14:paraId="4AE2974C" w14:textId="77777777" w:rsidR="004A08E5"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3.1. </w:t>
            </w:r>
          </w:p>
          <w:p w14:paraId="51327AFC" w14:textId="19F79A2E"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Gia tốc – Chuyển động thẳng biến đổi đều</w:t>
            </w:r>
          </w:p>
        </w:tc>
        <w:tc>
          <w:tcPr>
            <w:tcW w:w="7796" w:type="dxa"/>
          </w:tcPr>
          <w:p w14:paraId="4D094F52" w14:textId="77777777"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b/>
                <w:bCs/>
                <w:color w:val="000000" w:themeColor="text1"/>
                <w:sz w:val="26"/>
                <w:szCs w:val="26"/>
              </w:rPr>
              <w:t>Nhận biết:</w:t>
            </w:r>
          </w:p>
          <w:p w14:paraId="645E10B4" w14:textId="77777777" w:rsidR="0037033A" w:rsidRPr="005E3A7E" w:rsidRDefault="0037033A" w:rsidP="005E3A7E">
            <w:pPr>
              <w:widowControl w:val="0"/>
              <w:spacing w:after="0" w:line="288" w:lineRule="auto"/>
              <w:jc w:val="both"/>
              <w:rPr>
                <w:rFonts w:cs="Times New Roman"/>
                <w:color w:val="000000"/>
                <w:sz w:val="26"/>
                <w:szCs w:val="26"/>
              </w:rPr>
            </w:pPr>
            <w:r w:rsidRPr="005E3A7E">
              <w:rPr>
                <w:rFonts w:cs="Times New Roman"/>
                <w:color w:val="000000"/>
                <w:sz w:val="26"/>
                <w:szCs w:val="26"/>
                <w:lang w:val="nl-NL"/>
              </w:rPr>
              <w:t xml:space="preserve">- Nêu được </w:t>
            </w:r>
            <w:r w:rsidRPr="005E3A7E">
              <w:rPr>
                <w:rFonts w:cs="Times New Roman"/>
                <w:color w:val="000000"/>
                <w:sz w:val="26"/>
                <w:szCs w:val="26"/>
              </w:rPr>
              <w:t xml:space="preserve">công thức tính gia tốc. </w:t>
            </w:r>
          </w:p>
          <w:p w14:paraId="07B3B42B" w14:textId="77777777" w:rsidR="0037033A" w:rsidRPr="005E3A7E" w:rsidRDefault="0037033A" w:rsidP="005E3A7E">
            <w:pPr>
              <w:widowControl w:val="0"/>
              <w:spacing w:after="0" w:line="288" w:lineRule="auto"/>
              <w:jc w:val="both"/>
              <w:rPr>
                <w:rFonts w:cs="Times New Roman"/>
                <w:color w:val="000000"/>
                <w:sz w:val="26"/>
                <w:szCs w:val="26"/>
              </w:rPr>
            </w:pPr>
            <w:r w:rsidRPr="005E3A7E">
              <w:rPr>
                <w:rFonts w:cs="Times New Roman"/>
                <w:color w:val="000000"/>
                <w:sz w:val="26"/>
                <w:szCs w:val="26"/>
              </w:rPr>
              <w:t>- Nêu được ý nghĩa, đơn vị của gia tốc.</w:t>
            </w:r>
          </w:p>
          <w:p w14:paraId="141382E1" w14:textId="396D10F5" w:rsidR="0037033A" w:rsidRPr="005E3A7E" w:rsidRDefault="0037033A" w:rsidP="005E3A7E">
            <w:pPr>
              <w:widowControl w:val="0"/>
              <w:spacing w:after="0" w:line="288" w:lineRule="auto"/>
              <w:jc w:val="both"/>
              <w:rPr>
                <w:rFonts w:cs="Times New Roman"/>
                <w:color w:val="000000"/>
                <w:sz w:val="26"/>
                <w:szCs w:val="26"/>
                <w:lang w:val="nl-NL"/>
              </w:rPr>
            </w:pPr>
            <w:r w:rsidRPr="005E3A7E">
              <w:rPr>
                <w:rFonts w:cs="Times New Roman"/>
                <w:color w:val="000000"/>
                <w:sz w:val="26"/>
                <w:szCs w:val="26"/>
                <w:lang w:val="nl-NL"/>
              </w:rPr>
              <w:t xml:space="preserve">- </w:t>
            </w:r>
            <w:r w:rsidR="00820F4B">
              <w:rPr>
                <w:rFonts w:cs="Times New Roman"/>
                <w:color w:val="000000"/>
                <w:sz w:val="26"/>
                <w:szCs w:val="26"/>
                <w:lang w:val="nl-NL"/>
              </w:rPr>
              <w:t>Nhận biết</w:t>
            </w:r>
            <w:r w:rsidRPr="005E3A7E">
              <w:rPr>
                <w:rFonts w:cs="Times New Roman"/>
                <w:color w:val="000000"/>
                <w:sz w:val="26"/>
                <w:szCs w:val="26"/>
                <w:lang w:val="nl-NL"/>
              </w:rPr>
              <w:t xml:space="preserve"> được các phương trình của chuyển động thẳng biến đổi đều:</w:t>
            </w:r>
          </w:p>
          <w:p w14:paraId="0B355195" w14:textId="34F19A03" w:rsidR="0037033A" w:rsidRPr="005E3A7E" w:rsidRDefault="00820F4B" w:rsidP="00820F4B">
            <w:pPr>
              <w:widowControl w:val="0"/>
              <w:spacing w:after="0" w:line="288" w:lineRule="auto"/>
              <w:jc w:val="both"/>
              <w:rPr>
                <w:rFonts w:cs="Times New Roman"/>
                <w:color w:val="000000"/>
                <w:sz w:val="26"/>
                <w:szCs w:val="26"/>
                <w:lang w:val="nl-NL"/>
              </w:rPr>
            </w:pPr>
            <w:r>
              <w:rPr>
                <w:rFonts w:cs="Times New Roman"/>
                <w:color w:val="000000"/>
                <w:sz w:val="26"/>
                <w:szCs w:val="26"/>
                <w:lang w:val="nl-NL"/>
              </w:rPr>
              <w:t xml:space="preserve">    </w:t>
            </w:r>
            <w:r w:rsidR="0037033A" w:rsidRPr="005E3A7E">
              <w:rPr>
                <w:rFonts w:cs="Times New Roman"/>
                <w:color w:val="000000"/>
                <w:sz w:val="26"/>
                <w:szCs w:val="26"/>
                <w:lang w:val="nl-NL"/>
              </w:rPr>
              <w:t xml:space="preserve">+ Phương trình vận tốc. </w:t>
            </w:r>
          </w:p>
          <w:p w14:paraId="17877043" w14:textId="77777777" w:rsidR="0037033A" w:rsidRPr="005E3A7E" w:rsidRDefault="0037033A" w:rsidP="005E3A7E">
            <w:pPr>
              <w:pStyle w:val="bang"/>
              <w:widowControl w:val="0"/>
              <w:spacing w:before="0" w:after="0" w:line="288" w:lineRule="auto"/>
              <w:ind w:firstLine="284"/>
              <w:rPr>
                <w:rFonts w:ascii="Times New Roman" w:hAnsi="Times New Roman"/>
                <w:color w:val="000000"/>
                <w:sz w:val="26"/>
                <w:szCs w:val="26"/>
                <w:lang w:val="nl-NL"/>
              </w:rPr>
            </w:pPr>
            <w:r w:rsidRPr="005E3A7E">
              <w:rPr>
                <w:rFonts w:ascii="Times New Roman" w:hAnsi="Times New Roman"/>
                <w:color w:val="000000"/>
                <w:sz w:val="26"/>
                <w:szCs w:val="26"/>
                <w:lang w:val="nl-NL"/>
              </w:rPr>
              <w:t>+ Phương trình độ dịch chuyển.</w:t>
            </w:r>
          </w:p>
          <w:p w14:paraId="41EA777B" w14:textId="77777777" w:rsidR="0037033A" w:rsidRPr="005E3A7E" w:rsidRDefault="0037033A" w:rsidP="005E3A7E">
            <w:pPr>
              <w:pStyle w:val="bang"/>
              <w:widowControl w:val="0"/>
              <w:spacing w:before="0" w:after="0" w:line="288" w:lineRule="auto"/>
              <w:ind w:firstLine="284"/>
              <w:rPr>
                <w:rFonts w:ascii="Times New Roman" w:hAnsi="Times New Roman"/>
                <w:color w:val="000000"/>
                <w:sz w:val="26"/>
                <w:szCs w:val="26"/>
                <w:lang w:val="nl-NL"/>
              </w:rPr>
            </w:pPr>
            <w:r w:rsidRPr="005E3A7E">
              <w:rPr>
                <w:rFonts w:ascii="Times New Roman" w:hAnsi="Times New Roman"/>
                <w:color w:val="000000"/>
                <w:sz w:val="26"/>
                <w:szCs w:val="26"/>
                <w:lang w:val="nl-NL"/>
              </w:rPr>
              <w:t>+ Phương trình liên hệ giữa gia tốc, vận tốc và độ dịch chuyển.</w:t>
            </w:r>
          </w:p>
          <w:p w14:paraId="7BEC86B7" w14:textId="77777777"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Nêu được đặc điểm của vectơ gia tốc trong chuyển động thẳng nhanh dần đều, trong chuyển động thẳng chậm dần đều.</w:t>
            </w:r>
          </w:p>
          <w:p w14:paraId="60DBC0D0" w14:textId="77777777" w:rsidR="0073223E" w:rsidRPr="005E3A7E" w:rsidRDefault="0073223E" w:rsidP="005E3A7E">
            <w:pPr>
              <w:pStyle w:val="bang"/>
              <w:widowControl w:val="0"/>
              <w:spacing w:before="0" w:after="0" w:line="288" w:lineRule="auto"/>
              <w:rPr>
                <w:rFonts w:ascii="Times New Roman" w:hAnsi="Times New Roman"/>
                <w:color w:val="000000" w:themeColor="text1"/>
                <w:sz w:val="26"/>
                <w:szCs w:val="26"/>
                <w:lang w:val="nl-NL"/>
              </w:rPr>
            </w:pPr>
            <w:r w:rsidRPr="005E3A7E">
              <w:rPr>
                <w:rFonts w:ascii="Times New Roman" w:hAnsi="Times New Roman"/>
                <w:color w:val="000000" w:themeColor="text1"/>
                <w:sz w:val="26"/>
                <w:szCs w:val="26"/>
                <w:lang w:val="nl-NL"/>
              </w:rPr>
              <w:t>- Nêu được sự rơi tự do là gì.</w:t>
            </w:r>
          </w:p>
          <w:p w14:paraId="6980E146" w14:textId="6ADE45A3"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color w:val="000000" w:themeColor="text1"/>
                <w:sz w:val="26"/>
                <w:szCs w:val="26"/>
                <w:lang w:val="nl-NL"/>
              </w:rPr>
              <w:t xml:space="preserve">- </w:t>
            </w:r>
            <w:r w:rsidR="00820F4B">
              <w:rPr>
                <w:rFonts w:cs="Times New Roman"/>
                <w:color w:val="000000" w:themeColor="text1"/>
                <w:sz w:val="26"/>
                <w:szCs w:val="26"/>
                <w:lang w:val="nl-NL"/>
              </w:rPr>
              <w:t>Nhận biết</w:t>
            </w:r>
            <w:r w:rsidRPr="005E3A7E">
              <w:rPr>
                <w:rFonts w:cs="Times New Roman"/>
                <w:color w:val="000000" w:themeColor="text1"/>
                <w:sz w:val="26"/>
                <w:szCs w:val="26"/>
                <w:lang w:val="nl-NL"/>
              </w:rPr>
              <w:t xml:space="preserve"> được các công thức tính vận tốc và quãng đường đi của chuyển động rơi tự do.</w:t>
            </w:r>
          </w:p>
          <w:p w14:paraId="46D77512" w14:textId="77777777"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b/>
                <w:bCs/>
                <w:color w:val="000000" w:themeColor="text1"/>
                <w:sz w:val="26"/>
                <w:szCs w:val="26"/>
              </w:rPr>
              <w:t>Thông hiểu:</w:t>
            </w:r>
          </w:p>
          <w:p w14:paraId="6DCBFF76" w14:textId="77777777" w:rsidR="007E01EC" w:rsidRPr="005E3A7E" w:rsidRDefault="007E01EC" w:rsidP="005E3A7E">
            <w:pPr>
              <w:widowControl w:val="0"/>
              <w:spacing w:after="0" w:line="288" w:lineRule="auto"/>
              <w:jc w:val="both"/>
              <w:rPr>
                <w:rFonts w:cs="Times New Roman"/>
                <w:color w:val="000000"/>
                <w:sz w:val="26"/>
                <w:szCs w:val="26"/>
                <w:lang w:val="nl-NL"/>
              </w:rPr>
            </w:pPr>
            <w:r w:rsidRPr="005E3A7E">
              <w:rPr>
                <w:rFonts w:cs="Times New Roman"/>
                <w:color w:val="000000"/>
                <w:sz w:val="26"/>
                <w:szCs w:val="26"/>
                <w:lang w:val="nl-NL"/>
              </w:rPr>
              <w:lastRenderedPageBreak/>
              <w:t>- Xác định được mối liên hệ của gia tốc và vận tốc về chiều véc tơ và dấu trong chuyển động thẳng biến đổi đều.</w:t>
            </w:r>
          </w:p>
          <w:p w14:paraId="461434D9" w14:textId="77777777" w:rsidR="007E01EC" w:rsidRPr="005E3A7E" w:rsidRDefault="007E01EC" w:rsidP="005E3A7E">
            <w:pPr>
              <w:widowControl w:val="0"/>
              <w:spacing w:after="0" w:line="288" w:lineRule="auto"/>
              <w:jc w:val="both"/>
              <w:rPr>
                <w:rFonts w:cs="Times New Roman"/>
                <w:color w:val="000000"/>
                <w:sz w:val="26"/>
                <w:szCs w:val="26"/>
                <w:lang w:val="nl-NL"/>
              </w:rPr>
            </w:pPr>
            <w:r w:rsidRPr="005E3A7E">
              <w:rPr>
                <w:rFonts w:cs="Times New Roman"/>
                <w:color w:val="000000"/>
                <w:sz w:val="26"/>
                <w:szCs w:val="26"/>
                <w:lang w:val="nl-NL"/>
              </w:rPr>
              <w:t>- Phân biệt được độ dịch chuyển và quãng đường đi được của một chuyển động thẳng biến đổi đều.</w:t>
            </w:r>
          </w:p>
          <w:p w14:paraId="3BFADE0E" w14:textId="1FB8FB64" w:rsidR="0073223E"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xml:space="preserve">- </w:t>
            </w:r>
            <w:r w:rsidR="007E01EC" w:rsidRPr="005E3A7E">
              <w:rPr>
                <w:rFonts w:cs="Times New Roman"/>
                <w:color w:val="000000" w:themeColor="text1"/>
                <w:sz w:val="26"/>
                <w:szCs w:val="26"/>
                <w:lang w:val="nl-NL"/>
              </w:rPr>
              <w:t xml:space="preserve">Tính </w:t>
            </w:r>
            <w:r w:rsidRPr="005E3A7E">
              <w:rPr>
                <w:rFonts w:cs="Times New Roman"/>
                <w:color w:val="000000" w:themeColor="text1"/>
                <w:sz w:val="26"/>
                <w:szCs w:val="26"/>
                <w:lang w:val="nl-NL"/>
              </w:rPr>
              <w:t>được vận tốc</w:t>
            </w:r>
            <w:r w:rsidR="007E01EC" w:rsidRPr="005E3A7E">
              <w:rPr>
                <w:rFonts w:cs="Times New Roman"/>
                <w:color w:val="000000" w:themeColor="text1"/>
                <w:sz w:val="26"/>
                <w:szCs w:val="26"/>
                <w:lang w:val="nl-NL"/>
              </w:rPr>
              <w:t>,</w:t>
            </w:r>
            <w:r w:rsidRPr="005E3A7E">
              <w:rPr>
                <w:rFonts w:cs="Times New Roman"/>
                <w:color w:val="000000" w:themeColor="text1"/>
                <w:sz w:val="26"/>
                <w:szCs w:val="26"/>
                <w:lang w:val="nl-NL"/>
              </w:rPr>
              <w:t xml:space="preserve"> gia tốc </w:t>
            </w:r>
            <w:r w:rsidR="007E01EC" w:rsidRPr="005E3A7E">
              <w:rPr>
                <w:rFonts w:cs="Times New Roman"/>
                <w:color w:val="000000" w:themeColor="text1"/>
                <w:sz w:val="26"/>
                <w:szCs w:val="26"/>
                <w:lang w:val="nl-NL"/>
              </w:rPr>
              <w:t xml:space="preserve">và quãng đường </w:t>
            </w:r>
            <w:r w:rsidRPr="005E3A7E">
              <w:rPr>
                <w:rFonts w:cs="Times New Roman"/>
                <w:color w:val="000000" w:themeColor="text1"/>
                <w:sz w:val="26"/>
                <w:szCs w:val="26"/>
                <w:lang w:val="nl-NL"/>
              </w:rPr>
              <w:t>của chuyển động thẳng biến đổi đều và chuyển động rơi tự do.</w:t>
            </w:r>
          </w:p>
          <w:p w14:paraId="03B26F41" w14:textId="77777777" w:rsidR="0073223E" w:rsidRPr="005E3A7E" w:rsidRDefault="0073223E" w:rsidP="005E3A7E">
            <w:pPr>
              <w:widowControl w:val="0"/>
              <w:spacing w:after="0" w:line="288" w:lineRule="auto"/>
              <w:jc w:val="both"/>
              <w:rPr>
                <w:rFonts w:cs="Times New Roman"/>
                <w:color w:val="000000" w:themeColor="text1"/>
                <w:sz w:val="26"/>
                <w:szCs w:val="26"/>
              </w:rPr>
            </w:pPr>
            <w:r w:rsidRPr="005E3A7E">
              <w:rPr>
                <w:rFonts w:cs="Times New Roman"/>
                <w:b/>
                <w:bCs/>
                <w:color w:val="000000" w:themeColor="text1"/>
                <w:sz w:val="26"/>
                <w:szCs w:val="26"/>
              </w:rPr>
              <w:t>Vận dụng:</w:t>
            </w:r>
          </w:p>
          <w:p w14:paraId="7EFF007F" w14:textId="565D3D97" w:rsidR="007E01EC" w:rsidRPr="005E3A7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color w:val="000000" w:themeColor="text1"/>
                <w:sz w:val="26"/>
                <w:szCs w:val="26"/>
                <w:lang w:val="nl-NL"/>
              </w:rPr>
              <w:t xml:space="preserve">- </w:t>
            </w:r>
            <w:r w:rsidR="00C773D5">
              <w:rPr>
                <w:rFonts w:cs="Times New Roman"/>
                <w:color w:val="000000" w:themeColor="text1"/>
                <w:sz w:val="26"/>
                <w:szCs w:val="26"/>
                <w:lang w:val="nl-NL"/>
              </w:rPr>
              <w:t>T</w:t>
            </w:r>
            <w:r w:rsidRPr="005E3A7E">
              <w:rPr>
                <w:rFonts w:cs="Times New Roman"/>
                <w:color w:val="000000" w:themeColor="text1"/>
                <w:sz w:val="26"/>
                <w:szCs w:val="26"/>
                <w:lang w:val="nl-NL"/>
              </w:rPr>
              <w:t>ính được các đại lượng trong các công thức</w:t>
            </w:r>
            <w:r w:rsidR="00C773D5">
              <w:rPr>
                <w:rFonts w:cs="Times New Roman"/>
                <w:color w:val="000000" w:themeColor="text1"/>
                <w:sz w:val="26"/>
                <w:szCs w:val="26"/>
                <w:lang w:val="nl-NL"/>
              </w:rPr>
              <w:t xml:space="preserve"> của chuyển động thẳng biến đổi đều:</w:t>
            </w:r>
          </w:p>
          <w:p w14:paraId="6F62BEFE" w14:textId="2AC27606" w:rsidR="0073223E" w:rsidRDefault="0073223E" w:rsidP="005E3A7E">
            <w:pPr>
              <w:widowControl w:val="0"/>
              <w:spacing w:after="0" w:line="288" w:lineRule="auto"/>
              <w:jc w:val="both"/>
              <w:rPr>
                <w:rFonts w:cs="Times New Roman"/>
                <w:color w:val="000000" w:themeColor="text1"/>
                <w:sz w:val="26"/>
                <w:szCs w:val="26"/>
                <w:lang w:val="nl-NL"/>
              </w:rPr>
            </w:pPr>
            <w:r w:rsidRPr="005E3A7E">
              <w:rPr>
                <w:rFonts w:cs="Times New Roman"/>
                <w:i/>
                <w:iCs/>
                <w:color w:val="000000" w:themeColor="text1"/>
                <w:sz w:val="26"/>
                <w:szCs w:val="26"/>
                <w:lang w:val="nl-NL"/>
              </w:rPr>
              <w:t>v</w:t>
            </w:r>
            <w:r w:rsidRPr="005E3A7E">
              <w:rPr>
                <w:rFonts w:cs="Times New Roman"/>
                <w:i/>
                <w:iCs/>
                <w:color w:val="000000" w:themeColor="text1"/>
                <w:sz w:val="26"/>
                <w:szCs w:val="26"/>
                <w:vertAlign w:val="subscript"/>
                <w:lang w:val="nl-NL"/>
              </w:rPr>
              <w:t>t</w:t>
            </w:r>
            <w:r w:rsidRPr="005E3A7E">
              <w:rPr>
                <w:rFonts w:cs="Times New Roman"/>
                <w:i/>
                <w:iCs/>
                <w:color w:val="000000" w:themeColor="text1"/>
                <w:sz w:val="26"/>
                <w:szCs w:val="26"/>
                <w:lang w:val="nl-NL"/>
              </w:rPr>
              <w:t xml:space="preserve"> = v</w:t>
            </w:r>
            <w:r w:rsidRPr="005E3A7E">
              <w:rPr>
                <w:rFonts w:cs="Times New Roman"/>
                <w:color w:val="000000" w:themeColor="text1"/>
                <w:sz w:val="26"/>
                <w:szCs w:val="26"/>
                <w:vertAlign w:val="subscript"/>
                <w:lang w:val="nl-NL"/>
              </w:rPr>
              <w:t>0</w:t>
            </w:r>
            <w:r w:rsidRPr="005E3A7E">
              <w:rPr>
                <w:rFonts w:cs="Times New Roman"/>
                <w:i/>
                <w:iCs/>
                <w:color w:val="000000" w:themeColor="text1"/>
                <w:sz w:val="26"/>
                <w:szCs w:val="26"/>
                <w:lang w:val="nl-NL"/>
              </w:rPr>
              <w:t xml:space="preserve"> + at</w:t>
            </w:r>
            <w:r w:rsidRPr="005E3A7E">
              <w:rPr>
                <w:rFonts w:cs="Times New Roman"/>
                <w:color w:val="000000" w:themeColor="text1"/>
                <w:sz w:val="26"/>
                <w:szCs w:val="26"/>
                <w:lang w:val="nl-NL"/>
              </w:rPr>
              <w:t xml:space="preserve">; </w:t>
            </w:r>
            <w:r w:rsidRPr="005E3A7E">
              <w:rPr>
                <w:rFonts w:cs="Times New Roman"/>
                <w:i/>
                <w:iCs/>
                <w:color w:val="000000" w:themeColor="text1"/>
                <w:sz w:val="26"/>
                <w:szCs w:val="26"/>
                <w:lang w:val="nl-NL"/>
              </w:rPr>
              <w:t>s = v</w:t>
            </w:r>
            <w:r w:rsidRPr="005E3A7E">
              <w:rPr>
                <w:rFonts w:cs="Times New Roman"/>
                <w:color w:val="000000" w:themeColor="text1"/>
                <w:sz w:val="26"/>
                <w:szCs w:val="26"/>
                <w:vertAlign w:val="subscript"/>
                <w:lang w:val="nl-NL"/>
              </w:rPr>
              <w:t>0</w:t>
            </w:r>
            <w:r w:rsidRPr="005E3A7E">
              <w:rPr>
                <w:rFonts w:cs="Times New Roman"/>
                <w:i/>
                <w:iCs/>
                <w:color w:val="000000" w:themeColor="text1"/>
                <w:sz w:val="26"/>
                <w:szCs w:val="26"/>
                <w:lang w:val="nl-NL"/>
              </w:rPr>
              <w:t xml:space="preserve">t + </w:t>
            </w:r>
            <w:r w:rsidRPr="005E3A7E">
              <w:rPr>
                <w:rFonts w:cs="Times New Roman"/>
                <w:i/>
                <w:iCs/>
                <w:color w:val="000000" w:themeColor="text1"/>
                <w:position w:val="-20"/>
                <w:sz w:val="26"/>
                <w:szCs w:val="26"/>
                <w:lang w:val="nl-NL"/>
              </w:rPr>
              <w:object w:dxaOrig="240" w:dyaOrig="580" w14:anchorId="69F3E79D">
                <v:shape id="_x0000_i1026" type="#_x0000_t75" style="width:11.4pt;height:28.2pt" o:ole="">
                  <v:imagedata r:id="rId12" o:title=""/>
                </v:shape>
                <o:OLEObject Type="Embed" ProgID="Equation.DSMT4" ShapeID="_x0000_i1026" DrawAspect="Content" ObjectID="_1728220363" r:id="rId13"/>
              </w:object>
            </w:r>
            <w:r w:rsidRPr="005E3A7E">
              <w:rPr>
                <w:rFonts w:cs="Times New Roman"/>
                <w:i/>
                <w:iCs/>
                <w:color w:val="000000" w:themeColor="text1"/>
                <w:sz w:val="26"/>
                <w:szCs w:val="26"/>
                <w:lang w:val="nl-NL"/>
              </w:rPr>
              <w:t>at</w:t>
            </w:r>
            <w:r w:rsidRPr="005E3A7E">
              <w:rPr>
                <w:rFonts w:cs="Times New Roman"/>
                <w:color w:val="000000" w:themeColor="text1"/>
                <w:sz w:val="26"/>
                <w:szCs w:val="26"/>
                <w:vertAlign w:val="superscript"/>
                <w:lang w:val="nl-NL"/>
              </w:rPr>
              <w:t>2</w:t>
            </w:r>
            <w:r w:rsidRPr="005E3A7E">
              <w:rPr>
                <w:rFonts w:cs="Times New Roman"/>
                <w:color w:val="000000" w:themeColor="text1"/>
                <w:sz w:val="26"/>
                <w:szCs w:val="26"/>
                <w:lang w:val="nl-NL"/>
              </w:rPr>
              <w:t xml:space="preserve">; </w:t>
            </w:r>
            <w:r w:rsidRPr="005E3A7E">
              <w:rPr>
                <w:rFonts w:cs="Times New Roman"/>
                <w:i/>
                <w:iCs/>
                <w:color w:val="000000" w:themeColor="text1"/>
                <w:sz w:val="26"/>
                <w:szCs w:val="26"/>
                <w:lang w:val="nl-NL"/>
              </w:rPr>
              <w:t>v</w:t>
            </w:r>
            <w:r w:rsidRPr="005E3A7E">
              <w:rPr>
                <w:rFonts w:cs="Times New Roman"/>
                <w:color w:val="000000" w:themeColor="text1"/>
                <w:sz w:val="26"/>
                <w:szCs w:val="26"/>
                <w:vertAlign w:val="superscript"/>
                <w:lang w:val="nl-NL"/>
              </w:rPr>
              <w:t>2</w:t>
            </w:r>
            <w:r w:rsidRPr="005E3A7E">
              <w:rPr>
                <w:rFonts w:cs="Times New Roman"/>
                <w:color w:val="000000" w:themeColor="text1"/>
                <w:sz w:val="26"/>
                <w:szCs w:val="26"/>
                <w:lang w:val="nl-NL"/>
              </w:rPr>
              <w:t xml:space="preserve"> – </w:t>
            </w:r>
            <w:r w:rsidRPr="005E3A7E">
              <w:rPr>
                <w:rFonts w:cs="Times New Roman"/>
                <w:i/>
                <w:iCs/>
                <w:color w:val="000000" w:themeColor="text1"/>
                <w:sz w:val="26"/>
                <w:szCs w:val="26"/>
                <w:lang w:val="nl-NL"/>
              </w:rPr>
              <w:t>v</w:t>
            </w:r>
            <w:r w:rsidRPr="005E3A7E">
              <w:rPr>
                <w:rFonts w:cs="Times New Roman"/>
                <w:color w:val="000000" w:themeColor="text1"/>
                <w:sz w:val="26"/>
                <w:szCs w:val="26"/>
                <w:vertAlign w:val="subscript"/>
                <w:lang w:val="nl-NL"/>
              </w:rPr>
              <w:t>0</w:t>
            </w:r>
            <w:r w:rsidRPr="005E3A7E">
              <w:rPr>
                <w:rFonts w:cs="Times New Roman"/>
                <w:color w:val="000000" w:themeColor="text1"/>
                <w:sz w:val="26"/>
                <w:szCs w:val="26"/>
                <w:vertAlign w:val="superscript"/>
                <w:lang w:val="nl-NL"/>
              </w:rPr>
              <w:t>2</w:t>
            </w:r>
            <w:r w:rsidRPr="005E3A7E">
              <w:rPr>
                <w:rFonts w:cs="Times New Roman"/>
                <w:color w:val="000000" w:themeColor="text1"/>
                <w:sz w:val="26"/>
                <w:szCs w:val="26"/>
                <w:lang w:val="nl-NL"/>
              </w:rPr>
              <w:t xml:space="preserve"> = 2</w:t>
            </w:r>
            <w:r w:rsidRPr="005E3A7E">
              <w:rPr>
                <w:rFonts w:cs="Times New Roman"/>
                <w:i/>
                <w:iCs/>
                <w:color w:val="000000" w:themeColor="text1"/>
                <w:sz w:val="26"/>
                <w:szCs w:val="26"/>
                <w:lang w:val="nl-NL"/>
              </w:rPr>
              <w:t>as</w:t>
            </w:r>
            <w:r w:rsidR="00C773D5">
              <w:rPr>
                <w:rFonts w:cs="Times New Roman"/>
                <w:color w:val="000000" w:themeColor="text1"/>
                <w:sz w:val="26"/>
                <w:szCs w:val="26"/>
                <w:lang w:val="nl-NL"/>
              </w:rPr>
              <w:t>,.....</w:t>
            </w:r>
          </w:p>
          <w:p w14:paraId="283758F9" w14:textId="711D8625" w:rsidR="00F34BCF" w:rsidRPr="005E3A7E" w:rsidRDefault="00F34BCF" w:rsidP="005E3A7E">
            <w:pPr>
              <w:widowControl w:val="0"/>
              <w:spacing w:after="0" w:line="288" w:lineRule="auto"/>
              <w:jc w:val="both"/>
              <w:rPr>
                <w:rFonts w:cs="Times New Roman"/>
                <w:color w:val="000000" w:themeColor="text1"/>
                <w:sz w:val="26"/>
                <w:szCs w:val="26"/>
                <w:lang w:val="nl-NL"/>
              </w:rPr>
            </w:pPr>
            <w:r>
              <w:rPr>
                <w:rFonts w:cs="Times New Roman"/>
                <w:color w:val="000000" w:themeColor="text1"/>
                <w:sz w:val="26"/>
                <w:szCs w:val="26"/>
                <w:lang w:val="nl-NL"/>
              </w:rPr>
              <w:t>- Tính được vận tốc, quãng đường và thời gian của chuyển động rơi tự do.</w:t>
            </w:r>
          </w:p>
          <w:p w14:paraId="3A4600D2" w14:textId="1E059B92" w:rsidR="0073223E" w:rsidRPr="005E3A7E" w:rsidRDefault="0073223E" w:rsidP="005E3A7E">
            <w:pPr>
              <w:pStyle w:val="bang"/>
              <w:widowControl w:val="0"/>
              <w:spacing w:before="0" w:after="0" w:line="288" w:lineRule="auto"/>
              <w:rPr>
                <w:rFonts w:ascii="Times New Roman" w:hAnsi="Times New Roman"/>
                <w:color w:val="000000" w:themeColor="text1"/>
                <w:spacing w:val="-4"/>
                <w:sz w:val="26"/>
                <w:szCs w:val="26"/>
                <w:lang w:val="nl-NL"/>
              </w:rPr>
            </w:pPr>
            <w:r w:rsidRPr="005E3A7E">
              <w:rPr>
                <w:rFonts w:ascii="Times New Roman" w:hAnsi="Times New Roman"/>
                <w:color w:val="000000" w:themeColor="text1"/>
                <w:spacing w:val="-4"/>
                <w:sz w:val="26"/>
                <w:szCs w:val="26"/>
                <w:lang w:val="nl-NL"/>
              </w:rPr>
              <w:t xml:space="preserve">- Biết cách </w:t>
            </w:r>
            <w:r w:rsidR="007E01EC" w:rsidRPr="005E3A7E">
              <w:rPr>
                <w:rFonts w:ascii="Times New Roman" w:hAnsi="Times New Roman"/>
                <w:color w:val="000000" w:themeColor="text1"/>
                <w:spacing w:val="-4"/>
                <w:sz w:val="26"/>
                <w:szCs w:val="26"/>
                <w:lang w:val="nl-NL"/>
              </w:rPr>
              <w:t>vẽ đồ thị</w:t>
            </w:r>
            <w:r w:rsidRPr="005E3A7E">
              <w:rPr>
                <w:rFonts w:ascii="Times New Roman" w:hAnsi="Times New Roman"/>
                <w:color w:val="000000" w:themeColor="text1"/>
                <w:spacing w:val="-4"/>
                <w:sz w:val="26"/>
                <w:szCs w:val="26"/>
                <w:lang w:val="nl-NL"/>
              </w:rPr>
              <w:t xml:space="preserve"> vận tố</w:t>
            </w:r>
            <w:r w:rsidR="007E01EC" w:rsidRPr="005E3A7E">
              <w:rPr>
                <w:rFonts w:ascii="Times New Roman" w:hAnsi="Times New Roman"/>
                <w:color w:val="000000" w:themeColor="text1"/>
                <w:spacing w:val="-4"/>
                <w:sz w:val="26"/>
                <w:szCs w:val="26"/>
                <w:lang w:val="nl-NL"/>
              </w:rPr>
              <w:t xml:space="preserve">c - </w:t>
            </w:r>
            <w:r w:rsidRPr="005E3A7E">
              <w:rPr>
                <w:rFonts w:ascii="Times New Roman" w:hAnsi="Times New Roman"/>
                <w:color w:val="000000" w:themeColor="text1"/>
                <w:spacing w:val="-4"/>
                <w:sz w:val="26"/>
                <w:szCs w:val="26"/>
                <w:lang w:val="nl-NL"/>
              </w:rPr>
              <w:t>thời gian.</w:t>
            </w:r>
          </w:p>
          <w:p w14:paraId="2A9A5D85" w14:textId="77777777" w:rsidR="0073223E" w:rsidRPr="005E3A7E" w:rsidRDefault="0073223E" w:rsidP="005E3A7E">
            <w:pPr>
              <w:pStyle w:val="bang"/>
              <w:widowControl w:val="0"/>
              <w:spacing w:before="0" w:after="0" w:line="288" w:lineRule="auto"/>
              <w:rPr>
                <w:rFonts w:ascii="Times New Roman" w:hAnsi="Times New Roman"/>
                <w:color w:val="000000" w:themeColor="text1"/>
                <w:sz w:val="26"/>
                <w:szCs w:val="26"/>
                <w:lang w:val="nl-NL"/>
              </w:rPr>
            </w:pPr>
            <w:r w:rsidRPr="005E3A7E">
              <w:rPr>
                <w:rFonts w:ascii="Times New Roman" w:hAnsi="Times New Roman"/>
                <w:b/>
                <w:bCs/>
                <w:color w:val="000000" w:themeColor="text1"/>
                <w:sz w:val="26"/>
                <w:szCs w:val="26"/>
                <w:lang w:val="nl-NL"/>
              </w:rPr>
              <w:t>Vận dụng cao:</w:t>
            </w:r>
          </w:p>
          <w:p w14:paraId="7F5F6697" w14:textId="2EFE908B" w:rsidR="0073223E" w:rsidRPr="005E3A7E" w:rsidRDefault="0073223E" w:rsidP="005E3A7E">
            <w:pPr>
              <w:widowControl w:val="0"/>
              <w:tabs>
                <w:tab w:val="left" w:pos="1418"/>
              </w:tabs>
              <w:spacing w:after="0" w:line="288" w:lineRule="auto"/>
              <w:jc w:val="both"/>
              <w:rPr>
                <w:rFonts w:cs="Times New Roman"/>
                <w:bCs/>
                <w:iCs/>
                <w:color w:val="000000" w:themeColor="text1"/>
                <w:sz w:val="26"/>
                <w:szCs w:val="26"/>
              </w:rPr>
            </w:pPr>
            <w:r w:rsidRPr="005E3A7E">
              <w:rPr>
                <w:rFonts w:cs="Times New Roman"/>
                <w:bCs/>
                <w:color w:val="000000" w:themeColor="text1"/>
                <w:sz w:val="26"/>
                <w:szCs w:val="26"/>
                <w:lang w:val="nl-NL"/>
              </w:rPr>
              <w:t>- Vận dụng giải các bài toán nâng cao về chuyển động thẳng biến đổi đều của một vật hoặc hai vật.</w:t>
            </w:r>
          </w:p>
        </w:tc>
        <w:tc>
          <w:tcPr>
            <w:tcW w:w="851" w:type="dxa"/>
            <w:shd w:val="clear" w:color="auto" w:fill="auto"/>
            <w:vAlign w:val="center"/>
          </w:tcPr>
          <w:p w14:paraId="18A4EFEA" w14:textId="41F216BF"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lastRenderedPageBreak/>
              <w:t>4</w:t>
            </w:r>
          </w:p>
        </w:tc>
        <w:tc>
          <w:tcPr>
            <w:tcW w:w="992" w:type="dxa"/>
            <w:shd w:val="clear" w:color="auto" w:fill="auto"/>
            <w:vAlign w:val="center"/>
          </w:tcPr>
          <w:p w14:paraId="01DA7DD8" w14:textId="3AD3627B" w:rsidR="0073223E" w:rsidRPr="005E3A7E" w:rsidRDefault="00FC1138" w:rsidP="0073223E">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5</w:t>
            </w:r>
          </w:p>
        </w:tc>
        <w:tc>
          <w:tcPr>
            <w:tcW w:w="851" w:type="dxa"/>
            <w:shd w:val="clear" w:color="auto" w:fill="auto"/>
            <w:vAlign w:val="center"/>
          </w:tcPr>
          <w:p w14:paraId="2F92771C" w14:textId="00B20AE3" w:rsidR="0073223E" w:rsidRPr="005E3A7E" w:rsidRDefault="003A0F8D" w:rsidP="0073223E">
            <w:pPr>
              <w:widowControl w:val="0"/>
              <w:spacing w:before="20" w:after="80" w:line="240" w:lineRule="auto"/>
              <w:jc w:val="center"/>
              <w:rPr>
                <w:rFonts w:cs="Times New Roman"/>
                <w:bCs/>
                <w:iCs/>
                <w:color w:val="000000" w:themeColor="text1"/>
                <w:sz w:val="26"/>
                <w:szCs w:val="26"/>
              </w:rPr>
            </w:pPr>
            <w:r>
              <w:rPr>
                <w:rFonts w:cs="Times New Roman"/>
                <w:bCs/>
                <w:iCs/>
                <w:color w:val="000000" w:themeColor="text1"/>
                <w:sz w:val="26"/>
                <w:szCs w:val="26"/>
              </w:rPr>
              <w:t>1</w:t>
            </w:r>
          </w:p>
        </w:tc>
        <w:tc>
          <w:tcPr>
            <w:tcW w:w="850" w:type="dxa"/>
            <w:shd w:val="clear" w:color="auto" w:fill="auto"/>
            <w:vAlign w:val="center"/>
          </w:tcPr>
          <w:p w14:paraId="39E1924B"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r>
      <w:tr w:rsidR="0073223E" w:rsidRPr="005E3A7E" w14:paraId="6E671045" w14:textId="77777777" w:rsidTr="005E3A7E">
        <w:tc>
          <w:tcPr>
            <w:tcW w:w="567" w:type="dxa"/>
            <w:vMerge/>
            <w:vAlign w:val="center"/>
          </w:tcPr>
          <w:p w14:paraId="737FB32E" w14:textId="77777777" w:rsidR="0073223E" w:rsidRPr="005E3A7E" w:rsidRDefault="0073223E" w:rsidP="0073223E">
            <w:pPr>
              <w:widowControl w:val="0"/>
              <w:spacing w:before="20" w:after="80" w:line="240" w:lineRule="auto"/>
              <w:jc w:val="center"/>
              <w:rPr>
                <w:rFonts w:cs="Times New Roman"/>
                <w:b/>
                <w:color w:val="000000" w:themeColor="text1"/>
                <w:sz w:val="26"/>
                <w:szCs w:val="26"/>
              </w:rPr>
            </w:pPr>
          </w:p>
        </w:tc>
        <w:tc>
          <w:tcPr>
            <w:tcW w:w="1418" w:type="dxa"/>
            <w:vMerge/>
            <w:vAlign w:val="center"/>
          </w:tcPr>
          <w:p w14:paraId="0509D66A" w14:textId="77777777" w:rsidR="0073223E" w:rsidRPr="005E3A7E" w:rsidRDefault="0073223E" w:rsidP="005E3A7E">
            <w:pPr>
              <w:widowControl w:val="0"/>
              <w:spacing w:before="20" w:after="80" w:line="240" w:lineRule="auto"/>
              <w:jc w:val="center"/>
              <w:rPr>
                <w:rFonts w:cs="Times New Roman"/>
                <w:b/>
                <w:color w:val="000000" w:themeColor="text1"/>
                <w:sz w:val="26"/>
                <w:szCs w:val="26"/>
              </w:rPr>
            </w:pPr>
          </w:p>
        </w:tc>
        <w:tc>
          <w:tcPr>
            <w:tcW w:w="1701" w:type="dxa"/>
            <w:vAlign w:val="center"/>
          </w:tcPr>
          <w:p w14:paraId="5FEEA0CC" w14:textId="77777777" w:rsidR="00FA27FD"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3.2. </w:t>
            </w:r>
          </w:p>
          <w:p w14:paraId="4B490FF5" w14:textId="77777777" w:rsidR="00FA27FD"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Thực hành đo gia tốc</w:t>
            </w:r>
          </w:p>
          <w:p w14:paraId="657346CB" w14:textId="609B9251" w:rsidR="0073223E" w:rsidRPr="005E3A7E" w:rsidRDefault="0073223E" w:rsidP="005E3A7E">
            <w:pPr>
              <w:widowControl w:val="0"/>
              <w:spacing w:before="20" w:after="80" w:line="240" w:lineRule="auto"/>
              <w:jc w:val="center"/>
              <w:rPr>
                <w:rFonts w:cs="Times New Roman"/>
                <w:b/>
                <w:i/>
                <w:color w:val="000000" w:themeColor="text1"/>
                <w:sz w:val="26"/>
                <w:szCs w:val="26"/>
              </w:rPr>
            </w:pPr>
            <w:r w:rsidRPr="005E3A7E">
              <w:rPr>
                <w:rFonts w:cs="Times New Roman"/>
                <w:b/>
                <w:i/>
                <w:color w:val="000000" w:themeColor="text1"/>
                <w:sz w:val="26"/>
                <w:szCs w:val="26"/>
              </w:rPr>
              <w:t xml:space="preserve"> rơi tự do</w:t>
            </w:r>
          </w:p>
        </w:tc>
        <w:tc>
          <w:tcPr>
            <w:tcW w:w="7796" w:type="dxa"/>
          </w:tcPr>
          <w:p w14:paraId="000FC86C" w14:textId="77777777" w:rsidR="00732577" w:rsidRPr="005E3A7E" w:rsidRDefault="00732577" w:rsidP="005E3A7E">
            <w:pPr>
              <w:spacing w:after="0" w:line="288" w:lineRule="auto"/>
              <w:jc w:val="both"/>
              <w:rPr>
                <w:rFonts w:cs="Times New Roman"/>
                <w:b/>
                <w:bCs/>
                <w:noProof/>
                <w:sz w:val="26"/>
                <w:szCs w:val="26"/>
              </w:rPr>
            </w:pPr>
            <w:r w:rsidRPr="005E3A7E">
              <w:rPr>
                <w:rFonts w:cs="Times New Roman"/>
                <w:b/>
                <w:bCs/>
                <w:noProof/>
                <w:sz w:val="26"/>
                <w:szCs w:val="26"/>
              </w:rPr>
              <w:t>Nhận biết:</w:t>
            </w:r>
          </w:p>
          <w:p w14:paraId="6E5B6A75" w14:textId="705914C0" w:rsidR="00732577" w:rsidRPr="005E3A7E" w:rsidRDefault="00732577" w:rsidP="005E3A7E">
            <w:pPr>
              <w:spacing w:after="0" w:line="288" w:lineRule="auto"/>
              <w:jc w:val="both"/>
              <w:rPr>
                <w:rFonts w:cs="Times New Roman"/>
                <w:noProof/>
                <w:sz w:val="26"/>
                <w:szCs w:val="26"/>
              </w:rPr>
            </w:pPr>
            <w:r w:rsidRPr="005E3A7E">
              <w:rPr>
                <w:rFonts w:cs="Times New Roman"/>
                <w:noProof/>
                <w:sz w:val="26"/>
                <w:szCs w:val="26"/>
              </w:rPr>
              <w:t>-</w:t>
            </w:r>
            <w:r w:rsidR="00B3072C">
              <w:rPr>
                <w:rFonts w:cs="Times New Roman"/>
                <w:noProof/>
                <w:sz w:val="26"/>
                <w:szCs w:val="26"/>
              </w:rPr>
              <w:t xml:space="preserve"> Nhận biết</w:t>
            </w:r>
            <w:r w:rsidR="00FC1138">
              <w:rPr>
                <w:rFonts w:cs="Times New Roman"/>
                <w:noProof/>
                <w:sz w:val="26"/>
                <w:szCs w:val="26"/>
              </w:rPr>
              <w:t xml:space="preserve"> </w:t>
            </w:r>
            <w:r w:rsidR="00B3072C">
              <w:rPr>
                <w:rFonts w:cs="Times New Roman"/>
                <w:noProof/>
                <w:sz w:val="26"/>
                <w:szCs w:val="26"/>
              </w:rPr>
              <w:t>được các dụng cụ trong thí nghiệm</w:t>
            </w:r>
            <w:r w:rsidRPr="005E3A7E">
              <w:rPr>
                <w:rFonts w:cs="Times New Roman"/>
                <w:noProof/>
                <w:sz w:val="26"/>
                <w:szCs w:val="26"/>
              </w:rPr>
              <w:t xml:space="preserve"> đo gia tốc rơi tự do</w:t>
            </w:r>
            <w:r w:rsidR="00B3072C">
              <w:rPr>
                <w:rFonts w:cs="Times New Roman"/>
                <w:noProof/>
                <w:sz w:val="26"/>
                <w:szCs w:val="26"/>
              </w:rPr>
              <w:t xml:space="preserve"> được đề cập đến trong bài học.</w:t>
            </w:r>
          </w:p>
          <w:p w14:paraId="3B023722" w14:textId="028798D7" w:rsidR="0073223E" w:rsidRPr="005E3A7E" w:rsidRDefault="00732577" w:rsidP="00B3072C">
            <w:pPr>
              <w:widowControl w:val="0"/>
              <w:spacing w:after="0" w:line="288" w:lineRule="auto"/>
              <w:jc w:val="both"/>
              <w:rPr>
                <w:rFonts w:cs="Times New Roman"/>
                <w:bCs/>
                <w:iCs/>
                <w:color w:val="000000" w:themeColor="text1"/>
                <w:sz w:val="26"/>
                <w:szCs w:val="26"/>
              </w:rPr>
            </w:pPr>
            <w:r w:rsidRPr="005E3A7E">
              <w:rPr>
                <w:rFonts w:cs="Times New Roman"/>
                <w:noProof/>
                <w:sz w:val="26"/>
                <w:szCs w:val="26"/>
              </w:rPr>
              <w:t xml:space="preserve">- </w:t>
            </w:r>
            <w:r w:rsidR="00B3072C" w:rsidRPr="005E3A7E">
              <w:rPr>
                <w:rFonts w:cs="Times New Roman"/>
                <w:color w:val="000000" w:themeColor="text1"/>
                <w:sz w:val="26"/>
                <w:szCs w:val="26"/>
                <w:lang w:val="nl-NL"/>
              </w:rPr>
              <w:t>Nêu được đặc điểm về gia tốc rơi tự do</w:t>
            </w:r>
            <w:r w:rsidR="00B3072C">
              <w:rPr>
                <w:rFonts w:cs="Times New Roman"/>
                <w:color w:val="000000" w:themeColor="text1"/>
                <w:sz w:val="26"/>
                <w:szCs w:val="26"/>
                <w:lang w:val="nl-NL"/>
              </w:rPr>
              <w:t xml:space="preserve"> và tính chất của chuyển động rơi tự do từ kết quả của thí nghiệm</w:t>
            </w:r>
            <w:r w:rsidRPr="005E3A7E">
              <w:rPr>
                <w:rFonts w:cs="Times New Roman"/>
                <w:noProof/>
                <w:sz w:val="26"/>
                <w:szCs w:val="26"/>
              </w:rPr>
              <w:t>.</w:t>
            </w:r>
          </w:p>
        </w:tc>
        <w:tc>
          <w:tcPr>
            <w:tcW w:w="851" w:type="dxa"/>
            <w:shd w:val="clear" w:color="auto" w:fill="auto"/>
            <w:vAlign w:val="center"/>
          </w:tcPr>
          <w:p w14:paraId="126FD2FC" w14:textId="08D052B9" w:rsidR="0073223E" w:rsidRPr="005E3A7E" w:rsidRDefault="0073223E" w:rsidP="0073223E">
            <w:pPr>
              <w:widowControl w:val="0"/>
              <w:spacing w:before="20" w:after="80" w:line="240" w:lineRule="auto"/>
              <w:jc w:val="center"/>
              <w:rPr>
                <w:rFonts w:cs="Times New Roman"/>
                <w:bCs/>
                <w:iCs/>
                <w:color w:val="000000" w:themeColor="text1"/>
                <w:sz w:val="26"/>
                <w:szCs w:val="26"/>
              </w:rPr>
            </w:pPr>
            <w:r w:rsidRPr="005E3A7E">
              <w:rPr>
                <w:rFonts w:cs="Times New Roman"/>
                <w:bCs/>
                <w:iCs/>
                <w:color w:val="000000" w:themeColor="text1"/>
                <w:sz w:val="26"/>
                <w:szCs w:val="26"/>
              </w:rPr>
              <w:t>1</w:t>
            </w:r>
          </w:p>
        </w:tc>
        <w:tc>
          <w:tcPr>
            <w:tcW w:w="992" w:type="dxa"/>
            <w:shd w:val="clear" w:color="auto" w:fill="auto"/>
            <w:vAlign w:val="center"/>
          </w:tcPr>
          <w:p w14:paraId="2F479BD6" w14:textId="2FE20C84" w:rsidR="0073223E" w:rsidRPr="005E3A7E" w:rsidRDefault="0073223E" w:rsidP="0073223E">
            <w:pPr>
              <w:widowControl w:val="0"/>
              <w:spacing w:before="20" w:after="80" w:line="240" w:lineRule="auto"/>
              <w:jc w:val="center"/>
              <w:rPr>
                <w:rFonts w:cs="Times New Roman"/>
                <w:bCs/>
                <w:iCs/>
                <w:color w:val="000000" w:themeColor="text1"/>
                <w:sz w:val="26"/>
                <w:szCs w:val="26"/>
              </w:rPr>
            </w:pPr>
          </w:p>
        </w:tc>
        <w:tc>
          <w:tcPr>
            <w:tcW w:w="851" w:type="dxa"/>
            <w:shd w:val="clear" w:color="auto" w:fill="auto"/>
            <w:vAlign w:val="center"/>
          </w:tcPr>
          <w:p w14:paraId="45C7C5C5"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p>
        </w:tc>
        <w:tc>
          <w:tcPr>
            <w:tcW w:w="850" w:type="dxa"/>
            <w:shd w:val="clear" w:color="auto" w:fill="auto"/>
            <w:vAlign w:val="center"/>
          </w:tcPr>
          <w:p w14:paraId="0289F29E" w14:textId="77777777" w:rsidR="0073223E" w:rsidRPr="005E3A7E" w:rsidRDefault="0073223E" w:rsidP="0073223E">
            <w:pPr>
              <w:widowControl w:val="0"/>
              <w:spacing w:before="20" w:after="80" w:line="240" w:lineRule="auto"/>
              <w:jc w:val="center"/>
              <w:rPr>
                <w:rFonts w:cs="Times New Roman"/>
                <w:bCs/>
                <w:iCs/>
                <w:color w:val="000000" w:themeColor="text1"/>
                <w:sz w:val="26"/>
                <w:szCs w:val="26"/>
              </w:rPr>
            </w:pPr>
          </w:p>
        </w:tc>
      </w:tr>
    </w:tbl>
    <w:p w14:paraId="0D50C0B1" w14:textId="6DFD0DC8" w:rsidR="0073223E" w:rsidRPr="005E3A7E" w:rsidRDefault="0073223E" w:rsidP="00CD772A">
      <w:pPr>
        <w:widowControl w:val="0"/>
        <w:spacing w:before="20" w:after="80" w:line="240" w:lineRule="auto"/>
        <w:jc w:val="center"/>
        <w:rPr>
          <w:rFonts w:cs="Times New Roman"/>
          <w:b/>
          <w:color w:val="000000" w:themeColor="text1"/>
          <w:sz w:val="26"/>
          <w:szCs w:val="26"/>
        </w:rPr>
      </w:pPr>
    </w:p>
    <w:p w14:paraId="20069670" w14:textId="37C60601" w:rsidR="0073223E" w:rsidRPr="005E3A7E" w:rsidRDefault="0073223E" w:rsidP="00CD772A">
      <w:pPr>
        <w:widowControl w:val="0"/>
        <w:spacing w:before="20" w:after="80" w:line="240" w:lineRule="auto"/>
        <w:jc w:val="center"/>
        <w:rPr>
          <w:rFonts w:cs="Times New Roman"/>
          <w:b/>
          <w:color w:val="000000" w:themeColor="text1"/>
          <w:sz w:val="26"/>
          <w:szCs w:val="26"/>
        </w:rPr>
      </w:pPr>
    </w:p>
    <w:p w14:paraId="42E11A7F" w14:textId="50C25493" w:rsidR="0073223E" w:rsidRPr="005E3A7E" w:rsidRDefault="0073223E" w:rsidP="00CD772A">
      <w:pPr>
        <w:widowControl w:val="0"/>
        <w:spacing w:before="20" w:after="80" w:line="240" w:lineRule="auto"/>
        <w:jc w:val="center"/>
        <w:rPr>
          <w:rFonts w:cs="Times New Roman"/>
          <w:b/>
          <w:color w:val="000000" w:themeColor="text1"/>
          <w:sz w:val="26"/>
          <w:szCs w:val="26"/>
        </w:rPr>
      </w:pPr>
    </w:p>
    <w:p w14:paraId="4A336E75" w14:textId="32215D4A" w:rsidR="0073223E" w:rsidRPr="005E3A7E" w:rsidRDefault="0073223E" w:rsidP="00CD772A">
      <w:pPr>
        <w:widowControl w:val="0"/>
        <w:spacing w:before="20" w:after="80" w:line="240" w:lineRule="auto"/>
        <w:jc w:val="center"/>
        <w:rPr>
          <w:rFonts w:cs="Times New Roman"/>
          <w:b/>
          <w:color w:val="000000" w:themeColor="text1"/>
          <w:sz w:val="26"/>
          <w:szCs w:val="26"/>
        </w:rPr>
      </w:pPr>
    </w:p>
    <w:p w14:paraId="4504B11B" w14:textId="600B2EC0" w:rsidR="0073223E" w:rsidRPr="005E3A7E" w:rsidRDefault="0073223E" w:rsidP="00CD772A">
      <w:pPr>
        <w:widowControl w:val="0"/>
        <w:spacing w:before="20" w:after="80" w:line="240" w:lineRule="auto"/>
        <w:jc w:val="center"/>
        <w:rPr>
          <w:rFonts w:cs="Times New Roman"/>
          <w:b/>
          <w:color w:val="000000" w:themeColor="text1"/>
          <w:sz w:val="26"/>
          <w:szCs w:val="26"/>
        </w:rPr>
      </w:pPr>
    </w:p>
    <w:p w14:paraId="280D62B4" w14:textId="77777777" w:rsidR="0073223E" w:rsidRPr="005E3A7E" w:rsidRDefault="0073223E" w:rsidP="00CD772A">
      <w:pPr>
        <w:widowControl w:val="0"/>
        <w:spacing w:before="20" w:after="80" w:line="240" w:lineRule="auto"/>
        <w:jc w:val="center"/>
        <w:rPr>
          <w:rFonts w:cs="Times New Roman"/>
          <w:b/>
          <w:color w:val="000000" w:themeColor="text1"/>
          <w:sz w:val="26"/>
          <w:szCs w:val="26"/>
        </w:rPr>
      </w:pPr>
    </w:p>
    <w:p w14:paraId="5E50E73C" w14:textId="77777777" w:rsidR="00AB1830" w:rsidRPr="005E3A7E" w:rsidRDefault="00AB1830">
      <w:pPr>
        <w:rPr>
          <w:rFonts w:cs="Times New Roman"/>
          <w:sz w:val="26"/>
          <w:szCs w:val="26"/>
        </w:rPr>
      </w:pPr>
    </w:p>
    <w:sectPr w:rsidR="00AB1830" w:rsidRPr="005E3A7E" w:rsidSect="00CD772A">
      <w:pgSz w:w="15840" w:h="12240" w:orient="landscape"/>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871C" w14:textId="77777777" w:rsidR="001223AE" w:rsidRDefault="001223AE" w:rsidP="00CD772A">
      <w:pPr>
        <w:spacing w:after="0" w:line="240" w:lineRule="auto"/>
      </w:pPr>
      <w:r>
        <w:separator/>
      </w:r>
    </w:p>
  </w:endnote>
  <w:endnote w:type="continuationSeparator" w:id="0">
    <w:p w14:paraId="6308B9B0" w14:textId="77777777" w:rsidR="001223AE" w:rsidRDefault="001223AE" w:rsidP="00CD7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723F" w14:textId="77777777" w:rsidR="001223AE" w:rsidRDefault="001223AE" w:rsidP="00CD772A">
      <w:pPr>
        <w:spacing w:after="0" w:line="240" w:lineRule="auto"/>
      </w:pPr>
      <w:r>
        <w:separator/>
      </w:r>
    </w:p>
  </w:footnote>
  <w:footnote w:type="continuationSeparator" w:id="0">
    <w:p w14:paraId="7EAAFC9D" w14:textId="77777777" w:rsidR="001223AE" w:rsidRDefault="001223AE" w:rsidP="00CD7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67FC"/>
    <w:multiLevelType w:val="hybridMultilevel"/>
    <w:tmpl w:val="5DF05684"/>
    <w:lvl w:ilvl="0" w:tplc="B60C8512">
      <w:start w:val="1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13DC3"/>
    <w:multiLevelType w:val="multilevel"/>
    <w:tmpl w:val="5908F4C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19138928">
    <w:abstractNumId w:val="1"/>
  </w:num>
  <w:num w:numId="2" w16cid:durableId="101361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2A"/>
    <w:rsid w:val="001223AE"/>
    <w:rsid w:val="001674C0"/>
    <w:rsid w:val="001B5D1D"/>
    <w:rsid w:val="001C7368"/>
    <w:rsid w:val="0037033A"/>
    <w:rsid w:val="00392E89"/>
    <w:rsid w:val="003A0F8D"/>
    <w:rsid w:val="003D23E1"/>
    <w:rsid w:val="004A08E5"/>
    <w:rsid w:val="004E3075"/>
    <w:rsid w:val="00517F89"/>
    <w:rsid w:val="005430F9"/>
    <w:rsid w:val="005A6E47"/>
    <w:rsid w:val="005E3A7E"/>
    <w:rsid w:val="005E4BC5"/>
    <w:rsid w:val="006C78FC"/>
    <w:rsid w:val="0073223E"/>
    <w:rsid w:val="00732577"/>
    <w:rsid w:val="007B45DF"/>
    <w:rsid w:val="007C7C09"/>
    <w:rsid w:val="007D2704"/>
    <w:rsid w:val="007E01EC"/>
    <w:rsid w:val="00820F4B"/>
    <w:rsid w:val="00832F21"/>
    <w:rsid w:val="008429DE"/>
    <w:rsid w:val="00921CBC"/>
    <w:rsid w:val="00947C11"/>
    <w:rsid w:val="0095481A"/>
    <w:rsid w:val="009616CB"/>
    <w:rsid w:val="009731E3"/>
    <w:rsid w:val="009C6D7A"/>
    <w:rsid w:val="00A416D4"/>
    <w:rsid w:val="00AB1830"/>
    <w:rsid w:val="00B170BE"/>
    <w:rsid w:val="00B3072C"/>
    <w:rsid w:val="00B53EC3"/>
    <w:rsid w:val="00B70087"/>
    <w:rsid w:val="00BE68BA"/>
    <w:rsid w:val="00C41C88"/>
    <w:rsid w:val="00C773D5"/>
    <w:rsid w:val="00CA4BC2"/>
    <w:rsid w:val="00CD772A"/>
    <w:rsid w:val="00D16A7F"/>
    <w:rsid w:val="00DA350D"/>
    <w:rsid w:val="00E10B5D"/>
    <w:rsid w:val="00F046DB"/>
    <w:rsid w:val="00F34BCF"/>
    <w:rsid w:val="00F74DAD"/>
    <w:rsid w:val="00F77EC8"/>
    <w:rsid w:val="00FA27FD"/>
    <w:rsid w:val="00FC1138"/>
    <w:rsid w:val="00FE7682"/>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22A4"/>
  <w15:chartTrackingRefBased/>
  <w15:docId w15:val="{28D3FC30-C35F-4924-9070-619160DC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2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72A"/>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CD772A"/>
    <w:rPr>
      <w:rFonts w:ascii="Times New Roman" w:eastAsia="Times New Roman" w:hAnsi="Times New Roman" w:cs="Times New Roman"/>
      <w:sz w:val="24"/>
      <w:szCs w:val="24"/>
    </w:rPr>
  </w:style>
  <w:style w:type="table" w:styleId="TableGrid">
    <w:name w:val="Table Grid"/>
    <w:basedOn w:val="TableNormal"/>
    <w:uiPriority w:val="39"/>
    <w:rsid w:val="00CD7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uiPriority w:val="99"/>
    <w:rsid w:val="00CD772A"/>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uiPriority w:val="99"/>
    <w:rsid w:val="00CD772A"/>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CD772A"/>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CD772A"/>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CD772A"/>
    <w:rPr>
      <w:vertAlign w:val="superscript"/>
    </w:rPr>
  </w:style>
  <w:style w:type="paragraph" w:styleId="ListParagraph">
    <w:name w:val="List Paragraph"/>
    <w:basedOn w:val="Normal"/>
    <w:link w:val="ListParagraphChar"/>
    <w:uiPriority w:val="34"/>
    <w:qFormat/>
    <w:rsid w:val="00FE7682"/>
    <w:pPr>
      <w:ind w:left="720"/>
      <w:contextualSpacing/>
    </w:pPr>
  </w:style>
  <w:style w:type="character" w:customStyle="1" w:styleId="ListParagraphChar">
    <w:name w:val="List Paragraph Char"/>
    <w:link w:val="ListParagraph"/>
    <w:uiPriority w:val="34"/>
    <w:locked/>
    <w:rsid w:val="00947C11"/>
    <w:rPr>
      <w:rFonts w:ascii="Times New Roman" w:hAnsi="Times New Roman"/>
      <w:sz w:val="28"/>
    </w:rPr>
  </w:style>
  <w:style w:type="paragraph" w:styleId="BodyText">
    <w:name w:val="Body Text"/>
    <w:basedOn w:val="Normal"/>
    <w:link w:val="BodyTextChar"/>
    <w:qFormat/>
    <w:rsid w:val="001674C0"/>
    <w:pPr>
      <w:widowControl w:val="0"/>
      <w:shd w:val="clear" w:color="auto" w:fill="FFFFFF"/>
      <w:spacing w:after="100" w:line="276" w:lineRule="auto"/>
      <w:ind w:firstLine="400"/>
    </w:pPr>
    <w:rPr>
      <w:rFonts w:asciiTheme="minorHAnsi" w:eastAsia="Times New Roman" w:hAnsiTheme="minorHAnsi" w:cs="Times New Roman"/>
      <w:sz w:val="24"/>
      <w:szCs w:val="28"/>
      <w:lang w:val="vi-VN"/>
    </w:rPr>
  </w:style>
  <w:style w:type="character" w:customStyle="1" w:styleId="BodyTextChar">
    <w:name w:val="Body Text Char"/>
    <w:basedOn w:val="DefaultParagraphFont"/>
    <w:link w:val="BodyText"/>
    <w:rsid w:val="001674C0"/>
    <w:rPr>
      <w:rFonts w:eastAsia="Times New Roman" w:cs="Times New Roman"/>
      <w:sz w:val="24"/>
      <w:szCs w:val="28"/>
      <w:shd w:val="clear" w:color="auto" w:fill="FFFFFF"/>
      <w:lang w:val="vi-VN"/>
    </w:rPr>
  </w:style>
  <w:style w:type="paragraph" w:customStyle="1" w:styleId="TableParagraph">
    <w:name w:val="Table Paragraph"/>
    <w:basedOn w:val="Normal"/>
    <w:uiPriority w:val="1"/>
    <w:qFormat/>
    <w:rsid w:val="001674C0"/>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CACE8E80F1E76144A569DFF88839AD75" ma:contentTypeVersion="2" ma:contentTypeDescription="Tạo tài liệu mới." ma:contentTypeScope="" ma:versionID="8f5b84b14da87b98e74839b97ce860e2">
  <xsd:schema xmlns:xsd="http://www.w3.org/2001/XMLSchema" xmlns:xs="http://www.w3.org/2001/XMLSchema" xmlns:p="http://schemas.microsoft.com/office/2006/metadata/properties" xmlns:ns3="3268821e-7bff-488f-a893-14fa6a8ada14" targetNamespace="http://schemas.microsoft.com/office/2006/metadata/properties" ma:root="true" ma:fieldsID="86e8509b111a9add687df6493f33be7e" ns3:_="">
    <xsd:import namespace="3268821e-7bff-488f-a893-14fa6a8ada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8821e-7bff-488f-a893-14fa6a8a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172A9-4EC0-461E-8936-8072E23DFF8F}">
  <ds:schemaRefs>
    <ds:schemaRef ds:uri="http://schemas.microsoft.com/sharepoint/v3/contenttype/forms"/>
  </ds:schemaRefs>
</ds:datastoreItem>
</file>

<file path=customXml/itemProps2.xml><?xml version="1.0" encoding="utf-8"?>
<ds:datastoreItem xmlns:ds="http://schemas.openxmlformats.org/officeDocument/2006/customXml" ds:itemID="{FA3ABFA4-D135-4A4E-BE85-43C6726D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8821e-7bff-488f-a893-14fa6a8a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B2231-A879-49DF-A2EE-01AD96C50D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942</Words>
  <Characters>5370</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2022-10-23T16:17:00Z</cp:lastPrinted>
  <dcterms:created xsi:type="dcterms:W3CDTF">2022-10-18T13:59:00Z</dcterms:created>
  <dcterms:modified xsi:type="dcterms:W3CDTF">2022-10-25T09:26:00Z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0x010100CACE8E80F1E76144A569DFF88839AD75</vt:lpwstr>
  </property>
</Properties>
</file>