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bookmarkStart w:id="0" w:name="_GoBack"/>
      <w:bookmarkEnd w:id="0"/>
      <w:r w:rsidRPr="00C22E31">
        <w:rPr>
          <w:b/>
          <w:bCs/>
          <w:sz w:val="28"/>
          <w:szCs w:val="28"/>
          <w:u w:val="single"/>
          <w:lang w:val="nl-NL"/>
        </w:rPr>
        <w:t>TUẦN 1</w:t>
      </w:r>
      <w:r w:rsidR="00DD1FA8">
        <w:rPr>
          <w:b/>
          <w:bCs/>
          <w:sz w:val="28"/>
          <w:szCs w:val="28"/>
          <w:u w:val="single"/>
          <w:lang w:val="nl-NL"/>
        </w:rPr>
        <w:t>0</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sidRPr="00492096">
        <w:rPr>
          <w:b/>
          <w:bCs/>
          <w:sz w:val="28"/>
          <w:szCs w:val="28"/>
          <w:u w:val="single"/>
          <w:lang w:val="nl-NL"/>
        </w:rPr>
        <w:t>CHỦ ĐỀ</w:t>
      </w:r>
      <w:r w:rsidR="00492096" w:rsidRPr="00492096">
        <w:rPr>
          <w:b/>
          <w:bCs/>
          <w:color w:val="000000"/>
          <w:sz w:val="28"/>
          <w:szCs w:val="28"/>
          <w:u w:val="single"/>
        </w:rPr>
        <w:t xml:space="preserve"> 3</w:t>
      </w:r>
      <w:r w:rsidR="00492096" w:rsidRPr="000E0685">
        <w:rPr>
          <w:b/>
          <w:bCs/>
          <w:color w:val="000000"/>
          <w:sz w:val="28"/>
          <w:szCs w:val="28"/>
        </w:rPr>
        <w:t xml:space="preserve">: </w:t>
      </w:r>
      <w:r w:rsidR="00492096">
        <w:rPr>
          <w:b/>
          <w:bCs/>
          <w:color w:val="000000"/>
          <w:sz w:val="28"/>
          <w:szCs w:val="28"/>
        </w:rPr>
        <w:t>EM YÊU LAO ĐỘNG</w:t>
      </w:r>
    </w:p>
    <w:p w:rsidR="007A312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492096" w:rsidRPr="00492096">
        <w:rPr>
          <w:b/>
          <w:sz w:val="28"/>
          <w:szCs w:val="28"/>
        </w:rPr>
        <w:t>TRANG TRÍ NGÔI NHÀ CỦA EM</w:t>
      </w: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D11C72" w:rsidRDefault="007A3125" w:rsidP="0049401B">
      <w:pPr>
        <w:spacing w:line="288" w:lineRule="auto"/>
        <w:ind w:firstLine="360"/>
        <w:jc w:val="both"/>
        <w:rPr>
          <w:b/>
          <w:sz w:val="28"/>
          <w:szCs w:val="28"/>
          <w:lang w:val="nl-NL"/>
        </w:rPr>
      </w:pPr>
      <w:r w:rsidRPr="00C22E31">
        <w:rPr>
          <w:b/>
          <w:sz w:val="28"/>
          <w:szCs w:val="28"/>
          <w:lang w:val="nl-NL"/>
        </w:rPr>
        <w:t>1. Năng lực đặc thù:</w:t>
      </w:r>
    </w:p>
    <w:p w:rsidR="00D11C72" w:rsidRPr="004E4169" w:rsidRDefault="00D11C72" w:rsidP="0049401B">
      <w:pPr>
        <w:spacing w:line="288" w:lineRule="auto"/>
        <w:ind w:firstLine="360"/>
        <w:jc w:val="both"/>
        <w:rPr>
          <w:sz w:val="28"/>
          <w:szCs w:val="28"/>
          <w:lang w:val="nl-NL"/>
        </w:rPr>
      </w:pPr>
      <w:r w:rsidRPr="004E4169">
        <w:rPr>
          <w:sz w:val="28"/>
          <w:szCs w:val="28"/>
          <w:lang w:val="nl-NL"/>
        </w:rPr>
        <w:t>- Khám phá được một số cách sắp xếp, trang trí ngôi nhà</w:t>
      </w:r>
    </w:p>
    <w:p w:rsidR="007A3125" w:rsidRPr="004E4169" w:rsidRDefault="001354B2" w:rsidP="00D11C72">
      <w:pPr>
        <w:spacing w:line="288" w:lineRule="auto"/>
        <w:jc w:val="both"/>
        <w:rPr>
          <w:sz w:val="28"/>
          <w:szCs w:val="28"/>
          <w:lang w:val="nl-NL"/>
        </w:rPr>
      </w:pPr>
      <w:r w:rsidRPr="004E4169">
        <w:rPr>
          <w:sz w:val="28"/>
          <w:szCs w:val="28"/>
          <w:lang w:val="nl-NL"/>
        </w:rPr>
        <w:t xml:space="preserve"> </w:t>
      </w:r>
      <w:r w:rsidR="00D11C72" w:rsidRPr="004E4169">
        <w:rPr>
          <w:sz w:val="28"/>
          <w:szCs w:val="28"/>
          <w:lang w:val="nl-NL"/>
        </w:rPr>
        <w:t xml:space="preserve">   - Xây dựng được ý tưởng trang trí phù hợp với ngôi nhà của mình.</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D11C72" w:rsidRDefault="004E2BC4" w:rsidP="00D11C72">
      <w:pPr>
        <w:spacing w:line="288" w:lineRule="auto"/>
        <w:ind w:firstLine="360"/>
        <w:jc w:val="both"/>
        <w:rPr>
          <w:sz w:val="28"/>
          <w:szCs w:val="28"/>
          <w:lang w:val="nl-NL"/>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D11C72">
        <w:rPr>
          <w:sz w:val="28"/>
          <w:szCs w:val="28"/>
          <w:lang w:val="nl-NL"/>
        </w:rPr>
        <w:t>- Hiểu được tầm quan trọng của việc xây dựng không gian xanh ở gia đình.</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20A3D">
        <w:rPr>
          <w:sz w:val="28"/>
          <w:szCs w:val="28"/>
        </w:rPr>
        <w:t>Biết t</w:t>
      </w:r>
      <w:r w:rsidR="00D11C72">
        <w:rPr>
          <w:sz w:val="28"/>
          <w:szCs w:val="28"/>
        </w:rPr>
        <w:t>rang trí ngôi nhà</w:t>
      </w:r>
      <w:r w:rsidR="00BB541C">
        <w:rPr>
          <w:sz w:val="28"/>
          <w:szCs w:val="28"/>
        </w:rPr>
        <w:t xml:space="preserve"> đẹp, </w:t>
      </w:r>
      <w:r w:rsidR="00D11C72">
        <w:rPr>
          <w:sz w:val="28"/>
          <w:szCs w:val="28"/>
        </w:rPr>
        <w:t>dọn vệ sinh sạch sẽ, sắp xếp và bài trí đồ dùng , vật dụng gọn gàng, đẹp mắt.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về hiểu biết của mình về </w:t>
      </w:r>
      <w:r w:rsidR="00BB541C">
        <w:rPr>
          <w:sz w:val="28"/>
          <w:szCs w:val="28"/>
        </w:rPr>
        <w:t xml:space="preserve">cách trang trí </w:t>
      </w:r>
      <w:r w:rsidR="00D11C72">
        <w:rPr>
          <w:sz w:val="28"/>
          <w:szCs w:val="28"/>
        </w:rPr>
        <w:t xml:space="preserve">ngôi nhà </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w:t>
      </w:r>
      <w:r w:rsidR="00BB541C">
        <w:rPr>
          <w:sz w:val="28"/>
          <w:szCs w:val="28"/>
        </w:rPr>
        <w:t xml:space="preserve">biết lắng nghe những chia sẻ trang trí </w:t>
      </w:r>
      <w:r w:rsidR="00D11C72">
        <w:rPr>
          <w:sz w:val="28"/>
          <w:szCs w:val="28"/>
        </w:rPr>
        <w:t xml:space="preserve">ngôi nhà </w:t>
      </w:r>
      <w:r w:rsidR="00BB541C">
        <w:rPr>
          <w:sz w:val="28"/>
          <w:szCs w:val="28"/>
        </w:rPr>
        <w:t xml:space="preserve"> mà bạn đưa ra</w:t>
      </w:r>
      <w:r w:rsidRPr="00C22E31">
        <w:rPr>
          <w:sz w:val="28"/>
          <w:szCs w:val="28"/>
        </w:rPr>
        <w:t>.</w:t>
      </w:r>
    </w:p>
    <w:p w:rsidR="004E2BC4" w:rsidRPr="00D11C72" w:rsidRDefault="004E2BC4" w:rsidP="00D11C72">
      <w:pPr>
        <w:spacing w:line="288" w:lineRule="auto"/>
        <w:ind w:firstLine="360"/>
        <w:jc w:val="both"/>
        <w:rPr>
          <w:sz w:val="28"/>
          <w:szCs w:val="28"/>
          <w:lang w:val="nl-NL"/>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D11C72">
        <w:rPr>
          <w:sz w:val="28"/>
          <w:szCs w:val="28"/>
          <w:lang w:val="nl-NL"/>
        </w:rPr>
        <w:t>- Có ý thức cùng bố mẹ, người thân trồng và chăm sóc cây xanh ở gia đình để trang trí ngôi nhà của mình.</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4E4169" w:rsidRPr="00704435" w:rsidRDefault="004E4169" w:rsidP="004E4169">
            <w:pPr>
              <w:spacing w:line="276" w:lineRule="auto"/>
              <w:jc w:val="both"/>
              <w:outlineLvl w:val="0"/>
              <w:rPr>
                <w:bCs/>
                <w:sz w:val="28"/>
                <w:szCs w:val="28"/>
                <w:lang w:val="nl-NL"/>
              </w:rPr>
            </w:pPr>
            <w:r w:rsidRPr="00704435">
              <w:rPr>
                <w:bCs/>
                <w:sz w:val="28"/>
                <w:szCs w:val="28"/>
                <w:lang w:val="nl-NL"/>
              </w:rPr>
              <w:t>- GV cho HS nghe và vận động theo bài hát để khởi động bài học.</w:t>
            </w:r>
          </w:p>
          <w:p w:rsidR="004E4169" w:rsidRPr="00704435" w:rsidRDefault="004E4169" w:rsidP="004E4169">
            <w:pPr>
              <w:spacing w:line="276" w:lineRule="auto"/>
              <w:jc w:val="both"/>
              <w:outlineLvl w:val="0"/>
              <w:rPr>
                <w:bCs/>
                <w:sz w:val="28"/>
                <w:szCs w:val="28"/>
                <w:lang w:val="nl-NL"/>
              </w:rPr>
            </w:pPr>
            <w:r w:rsidRPr="00704435">
              <w:rPr>
                <w:bCs/>
                <w:sz w:val="28"/>
                <w:szCs w:val="28"/>
                <w:lang w:val="nl-NL"/>
              </w:rPr>
              <w:t>- GV Nhận xét, tuyên dương.</w:t>
            </w:r>
          </w:p>
          <w:p w:rsidR="00C5040A" w:rsidRPr="00C22E31" w:rsidRDefault="004E4169" w:rsidP="004E4169">
            <w:pPr>
              <w:spacing w:line="288" w:lineRule="auto"/>
              <w:jc w:val="both"/>
              <w:outlineLvl w:val="0"/>
              <w:rPr>
                <w:bCs/>
                <w:sz w:val="28"/>
                <w:szCs w:val="28"/>
                <w:lang w:val="nl-NL"/>
              </w:rPr>
            </w:pPr>
            <w:r w:rsidRPr="00704435">
              <w:rPr>
                <w:bCs/>
                <w:sz w:val="28"/>
                <w:szCs w:val="28"/>
                <w:lang w:val="nl-NL"/>
              </w:rPr>
              <w:t>- GV dẫn dắt vào bài mới</w:t>
            </w:r>
          </w:p>
        </w:tc>
        <w:tc>
          <w:tcPr>
            <w:tcW w:w="3876" w:type="dxa"/>
            <w:tcBorders>
              <w:bottom w:val="dashed" w:sz="4" w:space="0" w:color="auto"/>
            </w:tcBorders>
          </w:tcPr>
          <w:p w:rsidR="004E4169" w:rsidRDefault="004E4169" w:rsidP="004E4169">
            <w:pPr>
              <w:spacing w:line="276" w:lineRule="auto"/>
              <w:jc w:val="both"/>
              <w:rPr>
                <w:sz w:val="28"/>
                <w:szCs w:val="28"/>
                <w:lang w:val="vi-VN"/>
              </w:rPr>
            </w:pPr>
            <w:r w:rsidRPr="00704435">
              <w:rPr>
                <w:sz w:val="28"/>
                <w:szCs w:val="28"/>
                <w:lang w:val="nl-NL"/>
              </w:rPr>
              <w:t>- HS hát</w:t>
            </w:r>
          </w:p>
          <w:p w:rsidR="004E4169" w:rsidRDefault="004E4169" w:rsidP="004E4169">
            <w:pPr>
              <w:spacing w:line="276" w:lineRule="auto"/>
              <w:jc w:val="both"/>
              <w:rPr>
                <w:sz w:val="28"/>
                <w:szCs w:val="28"/>
                <w:lang w:val="vi-VN"/>
              </w:rPr>
            </w:pPr>
          </w:p>
          <w:p w:rsidR="004E4169" w:rsidRPr="00C75D36" w:rsidRDefault="004E4169" w:rsidP="004E4169">
            <w:pPr>
              <w:spacing w:line="276" w:lineRule="auto"/>
              <w:jc w:val="both"/>
              <w:rPr>
                <w:sz w:val="28"/>
                <w:szCs w:val="28"/>
                <w:lang w:val="vi-VN"/>
              </w:rPr>
            </w:pPr>
          </w:p>
          <w:p w:rsidR="00C5040A" w:rsidRPr="00C22E31" w:rsidRDefault="004E4169" w:rsidP="004E4169">
            <w:pPr>
              <w:spacing w:line="288" w:lineRule="auto"/>
              <w:jc w:val="both"/>
              <w:rPr>
                <w:sz w:val="28"/>
                <w:szCs w:val="28"/>
                <w:lang w:val="nl-NL"/>
              </w:rPr>
            </w:pPr>
            <w:r w:rsidRPr="00704435">
              <w:rPr>
                <w:sz w:val="28"/>
                <w:szCs w:val="28"/>
                <w:lang w:val="nl-NL"/>
              </w:rPr>
              <w:t>- HS lắng nghe.</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4E4169" w:rsidRPr="004E4169" w:rsidRDefault="0000402C" w:rsidP="004E4169">
            <w:pPr>
              <w:spacing w:line="288" w:lineRule="auto"/>
              <w:ind w:firstLine="360"/>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4E4169" w:rsidRPr="004E4169">
              <w:rPr>
                <w:sz w:val="28"/>
                <w:szCs w:val="28"/>
                <w:lang w:val="nl-NL"/>
              </w:rPr>
              <w:t>- Khám phá được một số cách sắp xếp, trang trí ngôi nhà</w:t>
            </w:r>
            <w:r w:rsidR="004E4169">
              <w:rPr>
                <w:sz w:val="28"/>
                <w:szCs w:val="28"/>
                <w:lang w:val="nl-NL"/>
              </w:rPr>
              <w:t>.</w:t>
            </w:r>
          </w:p>
          <w:p w:rsidR="007A3125" w:rsidRPr="00C22E31" w:rsidRDefault="0000402C" w:rsidP="00DE125E">
            <w:pPr>
              <w:spacing w:line="288" w:lineRule="auto"/>
              <w:jc w:val="both"/>
              <w:rPr>
                <w:sz w:val="28"/>
                <w:szCs w:val="28"/>
                <w:lang w:val="nl-NL"/>
              </w:rPr>
            </w:pPr>
            <w:r w:rsidRPr="00C22E31">
              <w:rPr>
                <w:b/>
                <w:bCs/>
                <w:iCs/>
                <w:sz w:val="28"/>
                <w:szCs w:val="28"/>
                <w:lang w:val="nl-NL"/>
              </w:rPr>
              <w:lastRenderedPageBreak/>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lastRenderedPageBreak/>
              <w:t xml:space="preserve">* Hoạt động 1: </w:t>
            </w:r>
            <w:r w:rsidR="004E4169">
              <w:rPr>
                <w:b/>
                <w:sz w:val="28"/>
                <w:szCs w:val="28"/>
                <w:lang w:val="nl-NL"/>
              </w:rPr>
              <w:t>Tìm hiểu cách trang trí ngôi nhà</w:t>
            </w:r>
            <w:r w:rsidR="00FC6567" w:rsidRPr="000E72F0">
              <w:rPr>
                <w:b/>
                <w:sz w:val="28"/>
                <w:szCs w:val="28"/>
                <w:lang w:val="nl-NL"/>
              </w:rPr>
              <w:t xml:space="preserve"> (làm việc </w:t>
            </w:r>
            <w:r w:rsidR="004E4169">
              <w:rPr>
                <w:b/>
                <w:sz w:val="28"/>
                <w:szCs w:val="28"/>
                <w:lang w:val="nl-NL"/>
              </w:rPr>
              <w:t>nhóm 2</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rsidR="00B71157" w:rsidRDefault="00B449EC" w:rsidP="008F5992">
            <w:pPr>
              <w:spacing w:line="288" w:lineRule="auto"/>
              <w:jc w:val="both"/>
              <w:rPr>
                <w:sz w:val="28"/>
                <w:szCs w:val="28"/>
                <w:lang w:val="nl-NL"/>
              </w:rPr>
            </w:pPr>
            <w:r>
              <w:rPr>
                <w:sz w:val="28"/>
                <w:szCs w:val="28"/>
                <w:lang w:val="nl-NL"/>
              </w:rPr>
              <w:t xml:space="preserve">- GV </w:t>
            </w:r>
            <w:r w:rsidR="004E4169">
              <w:rPr>
                <w:sz w:val="28"/>
                <w:szCs w:val="28"/>
                <w:lang w:val="nl-NL"/>
              </w:rPr>
              <w:t>cho HS thảo luận nhóm về cách trang trí ngôi nhà theo 2 tranh SGK trang 31</w:t>
            </w:r>
            <w:r>
              <w:rPr>
                <w:sz w:val="28"/>
                <w:szCs w:val="28"/>
                <w:lang w:val="nl-NL"/>
              </w:rPr>
              <w:t>.</w:t>
            </w:r>
          </w:p>
          <w:p w:rsidR="00B449EC" w:rsidRPr="000E72F0" w:rsidRDefault="009B7C35" w:rsidP="005D5252">
            <w:pPr>
              <w:spacing w:line="288" w:lineRule="auto"/>
              <w:jc w:val="center"/>
              <w:rPr>
                <w:sz w:val="28"/>
                <w:szCs w:val="28"/>
                <w:lang w:val="nl-NL"/>
              </w:rPr>
            </w:pPr>
            <w:r>
              <w:rPr>
                <w:noProof/>
              </w:rPr>
              <w:drawing>
                <wp:inline distT="0" distB="0" distL="0" distR="0" wp14:anchorId="7ADDB365" wp14:editId="51506319">
                  <wp:extent cx="2528047" cy="148455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7484" t="50556" r="26604" b="12777"/>
                          <a:stretch/>
                        </pic:blipFill>
                        <pic:spPr bwMode="auto">
                          <a:xfrm>
                            <a:off x="0" y="0"/>
                            <a:ext cx="2551741" cy="1498470"/>
                          </a:xfrm>
                          <a:prstGeom prst="rect">
                            <a:avLst/>
                          </a:prstGeom>
                          <a:ln>
                            <a:noFill/>
                          </a:ln>
                          <a:extLst>
                            <a:ext uri="{53640926-AAD7-44D8-BBD7-CCE9431645EC}">
                              <a14:shadowObscured xmlns:a14="http://schemas.microsoft.com/office/drawing/2010/main"/>
                            </a:ext>
                          </a:extLst>
                        </pic:spPr>
                      </pic:pic>
                    </a:graphicData>
                  </a:graphic>
                </wp:inline>
              </w:drawing>
            </w:r>
          </w:p>
          <w:p w:rsidR="00B46E02" w:rsidRDefault="00B46E02" w:rsidP="001D3CC7">
            <w:pPr>
              <w:spacing w:line="288" w:lineRule="auto"/>
              <w:jc w:val="both"/>
              <w:rPr>
                <w:sz w:val="28"/>
                <w:szCs w:val="28"/>
                <w:lang w:val="nl-NL"/>
              </w:rPr>
            </w:pPr>
            <w:r>
              <w:rPr>
                <w:sz w:val="28"/>
                <w:szCs w:val="28"/>
                <w:lang w:val="nl-NL"/>
              </w:rPr>
              <w:t>- GV mời HS trình bày trước lớp.</w:t>
            </w:r>
          </w:p>
          <w:p w:rsidR="009B7C35" w:rsidRDefault="009B7C35" w:rsidP="001D3CC7">
            <w:pPr>
              <w:spacing w:line="288" w:lineRule="auto"/>
              <w:jc w:val="both"/>
              <w:rPr>
                <w:sz w:val="28"/>
                <w:szCs w:val="28"/>
                <w:lang w:val="nl-NL"/>
              </w:rPr>
            </w:pPr>
          </w:p>
          <w:p w:rsidR="009B7C35" w:rsidRDefault="009B7C35" w:rsidP="001D3CC7">
            <w:pPr>
              <w:spacing w:line="288" w:lineRule="auto"/>
              <w:jc w:val="both"/>
              <w:rPr>
                <w:sz w:val="28"/>
                <w:szCs w:val="28"/>
                <w:lang w:val="nl-NL"/>
              </w:rPr>
            </w:pPr>
          </w:p>
          <w:p w:rsidR="009B7C35" w:rsidRDefault="009B7C35" w:rsidP="001D3CC7">
            <w:pPr>
              <w:spacing w:line="288" w:lineRule="auto"/>
              <w:jc w:val="both"/>
              <w:rPr>
                <w:sz w:val="28"/>
                <w:szCs w:val="28"/>
                <w:lang w:val="nl-NL"/>
              </w:rPr>
            </w:pPr>
          </w:p>
          <w:p w:rsidR="009B7C35" w:rsidRDefault="009B7C35" w:rsidP="001D3CC7">
            <w:pPr>
              <w:spacing w:line="288" w:lineRule="auto"/>
              <w:jc w:val="both"/>
              <w:rPr>
                <w:sz w:val="28"/>
                <w:szCs w:val="28"/>
                <w:lang w:val="nl-NL"/>
              </w:rPr>
            </w:pP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B46E02" w:rsidRDefault="001D3CC7" w:rsidP="000961DA">
            <w:pPr>
              <w:spacing w:line="288" w:lineRule="auto"/>
              <w:jc w:val="both"/>
              <w:rPr>
                <w:sz w:val="28"/>
                <w:szCs w:val="28"/>
                <w:lang w:val="nl-NL"/>
              </w:rPr>
            </w:pPr>
            <w:r w:rsidRPr="00C22E31">
              <w:rPr>
                <w:sz w:val="28"/>
                <w:szCs w:val="28"/>
                <w:lang w:val="nl-NL"/>
              </w:rPr>
              <w:t>- GV nhận xét chung, tuyên dương.</w:t>
            </w:r>
          </w:p>
          <w:p w:rsidR="009B7C35" w:rsidRPr="00B46E02" w:rsidRDefault="009B7C35" w:rsidP="000961DA">
            <w:pPr>
              <w:spacing w:line="288" w:lineRule="auto"/>
              <w:jc w:val="both"/>
              <w:rPr>
                <w:sz w:val="28"/>
                <w:szCs w:val="28"/>
                <w:lang w:val="nl-NL"/>
              </w:rPr>
            </w:pPr>
            <w:r w:rsidRPr="00AB19C8">
              <w:rPr>
                <w:b/>
                <w:i/>
                <w:sz w:val="28"/>
                <w:szCs w:val="28"/>
                <w:lang w:val="nl-NL"/>
              </w:rPr>
              <w:t>-&gt; Kết luận:</w:t>
            </w:r>
            <w:r w:rsidRPr="00AB19C8">
              <w:rPr>
                <w:i/>
                <w:sz w:val="28"/>
                <w:szCs w:val="28"/>
                <w:lang w:val="nl-NL"/>
              </w:rPr>
              <w:t xml:space="preserve"> Ngôi nhà là không gian sinh hoạt của mỗi gia đình. Vì thế, nó cần được dọn dẹp gọn gàng và trang trí cho đẹp. Mỗi ngôi nhà và từng khu vực trong nhà đều có những cách trang trí riêng để nó trở nên gọn gàng , sạch đẹp hơn. Các em cần lựa chọn cách trang trí phù hợp với ngôi nhà của mình.</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rsidR="007657CD" w:rsidRDefault="005D5252" w:rsidP="009B7C35">
            <w:pPr>
              <w:spacing w:line="288" w:lineRule="auto"/>
              <w:jc w:val="both"/>
              <w:rPr>
                <w:sz w:val="28"/>
                <w:szCs w:val="28"/>
                <w:lang w:val="nl-NL"/>
              </w:rPr>
            </w:pPr>
            <w:r>
              <w:rPr>
                <w:sz w:val="28"/>
                <w:szCs w:val="28"/>
                <w:lang w:val="nl-NL"/>
              </w:rPr>
              <w:t xml:space="preserve">- HS </w:t>
            </w:r>
            <w:r w:rsidR="009B7C35">
              <w:rPr>
                <w:sz w:val="28"/>
                <w:szCs w:val="28"/>
                <w:lang w:val="nl-NL"/>
              </w:rPr>
              <w:t>quan sát tranh thảo luận.</w:t>
            </w:r>
          </w:p>
          <w:p w:rsidR="005D5252" w:rsidRDefault="005D5252" w:rsidP="00A676C2">
            <w:pPr>
              <w:spacing w:line="288" w:lineRule="auto"/>
              <w:jc w:val="both"/>
              <w:rPr>
                <w:sz w:val="28"/>
                <w:szCs w:val="28"/>
                <w:lang w:val="nl-NL"/>
              </w:rPr>
            </w:pPr>
          </w:p>
          <w:p w:rsidR="009B7C35" w:rsidRDefault="009B7C35" w:rsidP="00A676C2">
            <w:pPr>
              <w:spacing w:line="288" w:lineRule="auto"/>
              <w:jc w:val="both"/>
              <w:rPr>
                <w:sz w:val="28"/>
                <w:szCs w:val="28"/>
                <w:lang w:val="nl-NL"/>
              </w:rPr>
            </w:pPr>
          </w:p>
          <w:p w:rsidR="009B7C35" w:rsidRDefault="009B7C35" w:rsidP="00A676C2">
            <w:pPr>
              <w:spacing w:line="288" w:lineRule="auto"/>
              <w:jc w:val="both"/>
              <w:rPr>
                <w:sz w:val="28"/>
                <w:szCs w:val="28"/>
                <w:lang w:val="nl-NL"/>
              </w:rPr>
            </w:pPr>
          </w:p>
          <w:p w:rsidR="009B7C35" w:rsidRDefault="009B7C35" w:rsidP="00A676C2">
            <w:pPr>
              <w:spacing w:line="288" w:lineRule="auto"/>
              <w:jc w:val="both"/>
              <w:rPr>
                <w:sz w:val="28"/>
                <w:szCs w:val="28"/>
                <w:lang w:val="nl-NL"/>
              </w:rPr>
            </w:pPr>
          </w:p>
          <w:p w:rsidR="009B7C35" w:rsidRDefault="009B7C35" w:rsidP="00A676C2">
            <w:pPr>
              <w:spacing w:line="288" w:lineRule="auto"/>
              <w:jc w:val="both"/>
              <w:rPr>
                <w:sz w:val="28"/>
                <w:szCs w:val="28"/>
                <w:lang w:val="nl-NL"/>
              </w:rPr>
            </w:pPr>
          </w:p>
          <w:p w:rsidR="009B7C35" w:rsidRDefault="009B7C35" w:rsidP="00A676C2">
            <w:pPr>
              <w:spacing w:line="288" w:lineRule="auto"/>
              <w:jc w:val="both"/>
              <w:rPr>
                <w:sz w:val="28"/>
                <w:szCs w:val="28"/>
                <w:lang w:val="nl-NL"/>
              </w:rPr>
            </w:pPr>
          </w:p>
          <w:p w:rsidR="009B7C35" w:rsidRDefault="009B7C35" w:rsidP="00A676C2">
            <w:pPr>
              <w:spacing w:line="288" w:lineRule="auto"/>
              <w:jc w:val="both"/>
              <w:rPr>
                <w:sz w:val="28"/>
                <w:szCs w:val="28"/>
                <w:lang w:val="nl-NL"/>
              </w:rPr>
            </w:pPr>
          </w:p>
          <w:p w:rsidR="00D44DEC" w:rsidRDefault="00B71157" w:rsidP="00041A31">
            <w:pPr>
              <w:spacing w:line="288" w:lineRule="auto"/>
              <w:jc w:val="both"/>
              <w:rPr>
                <w:sz w:val="28"/>
                <w:szCs w:val="28"/>
                <w:lang w:val="nl-NL"/>
              </w:rPr>
            </w:pPr>
            <w:r>
              <w:rPr>
                <w:sz w:val="28"/>
                <w:szCs w:val="28"/>
                <w:lang w:val="nl-NL"/>
              </w:rPr>
              <w:t>- Một số HS chia sẻ trước lớp.</w:t>
            </w:r>
          </w:p>
          <w:p w:rsidR="009B7C35" w:rsidRPr="009B7C35" w:rsidRDefault="009B7C35" w:rsidP="009B7C35">
            <w:pPr>
              <w:pStyle w:val="NormalWeb"/>
              <w:spacing w:before="0" w:beforeAutospacing="0" w:after="180" w:afterAutospacing="0" w:line="330" w:lineRule="atLeast"/>
              <w:rPr>
                <w:color w:val="000000"/>
                <w:sz w:val="28"/>
                <w:szCs w:val="28"/>
              </w:rPr>
            </w:pPr>
            <w:r w:rsidRPr="009B7C35">
              <w:rPr>
                <w:color w:val="000000"/>
                <w:sz w:val="28"/>
                <w:szCs w:val="28"/>
              </w:rPr>
              <w:t>+ Tranh 1: theo phong cách hiện đại</w:t>
            </w:r>
          </w:p>
          <w:p w:rsidR="009B7C35" w:rsidRPr="009B7C35" w:rsidRDefault="009B7C35" w:rsidP="009B7C35">
            <w:pPr>
              <w:pStyle w:val="NormalWeb"/>
              <w:spacing w:before="0" w:beforeAutospacing="0" w:after="180" w:afterAutospacing="0" w:line="330" w:lineRule="atLeast"/>
              <w:rPr>
                <w:color w:val="000000"/>
                <w:sz w:val="28"/>
                <w:szCs w:val="28"/>
              </w:rPr>
            </w:pPr>
            <w:r w:rsidRPr="009B7C35">
              <w:rPr>
                <w:color w:val="000000"/>
                <w:sz w:val="28"/>
                <w:szCs w:val="28"/>
              </w:rPr>
              <w:t>+ Tranh 2: theo phong cách truyền thống.</w:t>
            </w:r>
          </w:p>
          <w:p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B71157">
              <w:rPr>
                <w:sz w:val="28"/>
                <w:szCs w:val="28"/>
                <w:lang w:val="nl-NL"/>
              </w:rPr>
              <w:t>Tạo và giới thiệu được với bạn nét riêng của mình qua sản phẩm tạo hình</w:t>
            </w:r>
            <w:r w:rsidR="00370AEB" w:rsidRPr="00C22E31">
              <w:rPr>
                <w:sz w:val="28"/>
                <w:szCs w:val="28"/>
                <w:lang w:val="nl-NL"/>
              </w:rPr>
              <w:t>.</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222763">
            <w:pPr>
              <w:spacing w:line="276"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9B7C35">
              <w:rPr>
                <w:b/>
                <w:sz w:val="28"/>
                <w:szCs w:val="28"/>
                <w:lang w:val="nl-NL"/>
              </w:rPr>
              <w:t>Xây dựng ý tưởng trang trí ngôi nhà</w:t>
            </w:r>
            <w:r w:rsidR="00A676C2" w:rsidRPr="00C22E31">
              <w:rPr>
                <w:b/>
                <w:sz w:val="28"/>
                <w:szCs w:val="28"/>
                <w:lang w:val="nl-NL"/>
              </w:rPr>
              <w:t xml:space="preserve">. (Làm việc </w:t>
            </w:r>
            <w:r w:rsidR="009B7C35">
              <w:rPr>
                <w:b/>
                <w:sz w:val="28"/>
                <w:szCs w:val="28"/>
                <w:lang w:val="nl-NL"/>
              </w:rPr>
              <w:t>cá nhân</w:t>
            </w:r>
            <w:r w:rsidR="00A676C2" w:rsidRPr="00C22E31">
              <w:rPr>
                <w:b/>
                <w:sz w:val="28"/>
                <w:szCs w:val="28"/>
                <w:lang w:val="nl-NL"/>
              </w:rPr>
              <w:t>)</w:t>
            </w:r>
          </w:p>
          <w:p w:rsidR="00936347" w:rsidRDefault="00936347" w:rsidP="00222763">
            <w:pPr>
              <w:spacing w:line="276" w:lineRule="auto"/>
              <w:jc w:val="both"/>
              <w:rPr>
                <w:sz w:val="28"/>
                <w:szCs w:val="28"/>
                <w:lang w:val="nl-NL"/>
              </w:rPr>
            </w:pPr>
            <w:r>
              <w:rPr>
                <w:sz w:val="28"/>
                <w:szCs w:val="28"/>
                <w:lang w:val="nl-NL"/>
              </w:rPr>
              <w:t>- GV Mời HS đọc yêu cầu bài</w:t>
            </w:r>
            <w:r w:rsidR="00606290">
              <w:rPr>
                <w:sz w:val="28"/>
                <w:szCs w:val="28"/>
                <w:lang w:val="nl-NL"/>
              </w:rPr>
              <w:t>.</w:t>
            </w:r>
          </w:p>
          <w:p w:rsidR="00B71157" w:rsidRDefault="00B71157" w:rsidP="00222763">
            <w:pPr>
              <w:spacing w:line="276" w:lineRule="auto"/>
              <w:jc w:val="both"/>
              <w:rPr>
                <w:sz w:val="28"/>
                <w:szCs w:val="28"/>
                <w:lang w:val="nl-NL"/>
              </w:rPr>
            </w:pPr>
            <w:r>
              <w:rPr>
                <w:sz w:val="28"/>
                <w:szCs w:val="28"/>
                <w:lang w:val="nl-NL"/>
              </w:rPr>
              <w:t xml:space="preserve">- GV yêu cầu học sinh </w:t>
            </w:r>
            <w:r w:rsidR="009B7C35">
              <w:rPr>
                <w:sz w:val="28"/>
                <w:szCs w:val="28"/>
                <w:lang w:val="nl-NL"/>
              </w:rPr>
              <w:t>xây dựng ý tưởng trang trí ngôi nhà và các khu vực trong nhà của mình theo gợi ý:</w:t>
            </w:r>
          </w:p>
          <w:p w:rsidR="009B7C35" w:rsidRDefault="009B7C35" w:rsidP="00222763">
            <w:pPr>
              <w:spacing w:line="276" w:lineRule="auto"/>
              <w:jc w:val="both"/>
              <w:rPr>
                <w:sz w:val="28"/>
                <w:szCs w:val="28"/>
                <w:lang w:val="nl-NL"/>
              </w:rPr>
            </w:pPr>
            <w:r>
              <w:rPr>
                <w:sz w:val="28"/>
                <w:szCs w:val="28"/>
                <w:lang w:val="nl-NL"/>
              </w:rPr>
              <w:t xml:space="preserve">+ </w:t>
            </w:r>
            <w:r w:rsidR="005278F1">
              <w:rPr>
                <w:sz w:val="28"/>
                <w:szCs w:val="28"/>
                <w:lang w:val="nl-NL"/>
              </w:rPr>
              <w:t xml:space="preserve">Xác định trong ngôi nhà sẽ trang trí: góc học tập, phòng ngủ, phòng khách, phòng bếp, ban </w:t>
            </w:r>
            <w:r w:rsidR="005278F1">
              <w:rPr>
                <w:sz w:val="28"/>
                <w:szCs w:val="28"/>
                <w:lang w:val="nl-NL"/>
              </w:rPr>
              <w:lastRenderedPageBreak/>
              <w:t>công...</w:t>
            </w:r>
          </w:p>
          <w:p w:rsidR="005278F1" w:rsidRDefault="005278F1" w:rsidP="00222763">
            <w:pPr>
              <w:spacing w:line="276" w:lineRule="auto"/>
              <w:jc w:val="both"/>
              <w:rPr>
                <w:sz w:val="28"/>
                <w:szCs w:val="28"/>
                <w:lang w:val="nl-NL"/>
              </w:rPr>
            </w:pPr>
            <w:r>
              <w:rPr>
                <w:sz w:val="28"/>
                <w:szCs w:val="28"/>
                <w:lang w:val="nl-NL"/>
              </w:rPr>
              <w:t>+ Lên ý tưởng trang trí như: vệ sinh sạch sẽ khu vực đã xác định; ý tưởng về cách sắp xếp, bài trí đồ dùng, vật dụng...</w:t>
            </w:r>
          </w:p>
          <w:p w:rsidR="00222763" w:rsidRDefault="00222763" w:rsidP="00222763">
            <w:pPr>
              <w:spacing w:line="276" w:lineRule="auto"/>
              <w:jc w:val="both"/>
              <w:rPr>
                <w:sz w:val="28"/>
                <w:szCs w:val="28"/>
                <w:lang w:val="nl-NL"/>
              </w:rPr>
            </w:pPr>
          </w:p>
          <w:p w:rsidR="005278F1" w:rsidRDefault="005278F1" w:rsidP="00222763">
            <w:pPr>
              <w:spacing w:line="276" w:lineRule="auto"/>
              <w:jc w:val="both"/>
              <w:rPr>
                <w:sz w:val="28"/>
                <w:szCs w:val="28"/>
                <w:lang w:val="nl-NL"/>
              </w:rPr>
            </w:pPr>
            <w:r>
              <w:rPr>
                <w:sz w:val="28"/>
                <w:szCs w:val="28"/>
                <w:lang w:val="nl-NL"/>
              </w:rPr>
              <w:t>+ Chuẩn bị những đồ dùng, dụng cụ cần thiết phục vụ việc trang trí ngôi nhà</w:t>
            </w:r>
          </w:p>
          <w:p w:rsidR="00222763" w:rsidRDefault="00222763" w:rsidP="00222763">
            <w:pPr>
              <w:spacing w:line="276" w:lineRule="auto"/>
              <w:jc w:val="both"/>
              <w:rPr>
                <w:sz w:val="28"/>
                <w:szCs w:val="28"/>
                <w:lang w:val="nl-NL"/>
              </w:rPr>
            </w:pPr>
          </w:p>
          <w:p w:rsidR="00B71157" w:rsidRDefault="005278F1" w:rsidP="00222763">
            <w:pPr>
              <w:spacing w:line="276" w:lineRule="auto"/>
              <w:jc w:val="both"/>
              <w:rPr>
                <w:sz w:val="28"/>
                <w:szCs w:val="28"/>
                <w:lang w:val="nl-NL"/>
              </w:rPr>
            </w:pPr>
            <w:r>
              <w:rPr>
                <w:sz w:val="28"/>
                <w:szCs w:val="28"/>
                <w:lang w:val="nl-NL"/>
              </w:rPr>
              <w:t>+ Tìm người hỗ trợ trang trí ngôi nhà.</w:t>
            </w:r>
          </w:p>
          <w:p w:rsidR="00222763" w:rsidRDefault="00222763" w:rsidP="00222763">
            <w:pPr>
              <w:spacing w:line="276" w:lineRule="auto"/>
              <w:jc w:val="both"/>
              <w:rPr>
                <w:sz w:val="28"/>
                <w:szCs w:val="28"/>
                <w:lang w:val="nl-NL"/>
              </w:rPr>
            </w:pPr>
          </w:p>
          <w:p w:rsidR="005278F1" w:rsidRPr="005278F1" w:rsidRDefault="005278F1" w:rsidP="00222763">
            <w:pPr>
              <w:spacing w:line="276" w:lineRule="auto"/>
              <w:jc w:val="both"/>
              <w:rPr>
                <w:sz w:val="28"/>
                <w:szCs w:val="28"/>
                <w:lang w:val="nl-NL"/>
              </w:rPr>
            </w:pPr>
            <w:r>
              <w:rPr>
                <w:sz w:val="28"/>
                <w:szCs w:val="28"/>
                <w:lang w:val="nl-NL"/>
              </w:rPr>
              <w:t>- Gv mời HS chia sẻ trước lớp</w:t>
            </w:r>
          </w:p>
          <w:p w:rsidR="00A9585D" w:rsidRPr="00C22E31" w:rsidRDefault="00A9585D" w:rsidP="00222763">
            <w:pPr>
              <w:spacing w:line="276" w:lineRule="auto"/>
              <w:jc w:val="both"/>
              <w:rPr>
                <w:sz w:val="28"/>
                <w:szCs w:val="28"/>
                <w:lang w:val="nl-NL"/>
              </w:rPr>
            </w:pPr>
            <w:r w:rsidRPr="00C22E31">
              <w:rPr>
                <w:sz w:val="28"/>
                <w:szCs w:val="28"/>
                <w:lang w:val="nl-NL"/>
              </w:rPr>
              <w:t>- GV mời các nhóm khác nhận xét.</w:t>
            </w:r>
          </w:p>
          <w:p w:rsidR="00F15032" w:rsidRDefault="00A9585D" w:rsidP="00222763">
            <w:pPr>
              <w:spacing w:line="276" w:lineRule="auto"/>
              <w:jc w:val="both"/>
              <w:rPr>
                <w:sz w:val="28"/>
                <w:szCs w:val="28"/>
                <w:lang w:val="nl-NL"/>
              </w:rPr>
            </w:pPr>
            <w:r w:rsidRPr="00C22E31">
              <w:rPr>
                <w:sz w:val="28"/>
                <w:szCs w:val="28"/>
                <w:lang w:val="nl-NL"/>
              </w:rPr>
              <w:t>- GV nhận xét chung, tuyên dương.</w:t>
            </w:r>
          </w:p>
          <w:p w:rsidR="00222763" w:rsidRPr="00C22E31" w:rsidRDefault="00222763" w:rsidP="00222763">
            <w:pPr>
              <w:spacing w:line="276" w:lineRule="auto"/>
              <w:jc w:val="both"/>
              <w:rPr>
                <w:sz w:val="28"/>
                <w:szCs w:val="28"/>
                <w:lang w:val="nl-NL"/>
              </w:rPr>
            </w:pPr>
            <w:r w:rsidRPr="00AB19C8">
              <w:rPr>
                <w:b/>
                <w:i/>
                <w:sz w:val="28"/>
                <w:szCs w:val="28"/>
                <w:lang w:val="nl-NL"/>
              </w:rPr>
              <w:t>- Kết luận:</w:t>
            </w:r>
            <w:r>
              <w:rPr>
                <w:sz w:val="28"/>
                <w:szCs w:val="28"/>
                <w:lang w:val="nl-NL"/>
              </w:rPr>
              <w:t xml:space="preserve"> </w:t>
            </w:r>
            <w:r w:rsidRPr="00AB19C8">
              <w:rPr>
                <w:i/>
                <w:sz w:val="28"/>
                <w:szCs w:val="28"/>
                <w:lang w:val="nl-NL"/>
              </w:rPr>
              <w:t>Để ngôi nhà sạch và đẹp hơn thì mỗi khu vực trong nhà đều cần được sắp xếp, trang trí. Các công việc cần được thực hiện để trang trí bao gồm: dọn vệ sinh sạch sẽ; sắp xếp và bài trí đò dùng, vật dụng gọn gàng, đẹp mắt. Để thực hiện trang trí cho ngôi nhà  em cần chuẩn bị đồ dùng, dụng cụ cần thiết, đồng thời có thể nhờ người thân hỗ trợ việc trang trí.</w:t>
            </w:r>
          </w:p>
        </w:tc>
        <w:tc>
          <w:tcPr>
            <w:tcW w:w="3876" w:type="dxa"/>
            <w:tcBorders>
              <w:top w:val="dashed" w:sz="4" w:space="0" w:color="auto"/>
              <w:bottom w:val="dashed" w:sz="4" w:space="0" w:color="auto"/>
            </w:tcBorders>
          </w:tcPr>
          <w:p w:rsidR="00894E7C" w:rsidRPr="00C22E31" w:rsidRDefault="00894E7C" w:rsidP="00222763">
            <w:pPr>
              <w:spacing w:line="276" w:lineRule="auto"/>
              <w:rPr>
                <w:sz w:val="28"/>
                <w:szCs w:val="28"/>
                <w:lang w:val="nl-NL"/>
              </w:rPr>
            </w:pPr>
          </w:p>
          <w:p w:rsidR="00A676C2" w:rsidRPr="00C22E31" w:rsidRDefault="00A676C2" w:rsidP="00222763">
            <w:pPr>
              <w:spacing w:line="276" w:lineRule="auto"/>
              <w:rPr>
                <w:sz w:val="28"/>
                <w:szCs w:val="28"/>
                <w:lang w:val="nl-NL"/>
              </w:rPr>
            </w:pPr>
          </w:p>
          <w:p w:rsidR="00A676C2" w:rsidRPr="00C22E31" w:rsidRDefault="00936347" w:rsidP="00222763">
            <w:pPr>
              <w:spacing w:line="276" w:lineRule="auto"/>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rsidR="003B0C7B" w:rsidRDefault="005278F1" w:rsidP="00222763">
            <w:pPr>
              <w:spacing w:line="276" w:lineRule="auto"/>
              <w:jc w:val="both"/>
              <w:rPr>
                <w:sz w:val="28"/>
                <w:szCs w:val="28"/>
                <w:lang w:val="nl-NL"/>
              </w:rPr>
            </w:pPr>
            <w:r>
              <w:rPr>
                <w:sz w:val="28"/>
                <w:szCs w:val="28"/>
                <w:lang w:val="nl-NL"/>
              </w:rPr>
              <w:t>- HS lên xây dựng theo hướng dẫn.</w:t>
            </w:r>
          </w:p>
          <w:p w:rsidR="005278F1" w:rsidRPr="00222763" w:rsidRDefault="005278F1" w:rsidP="00222763">
            <w:pPr>
              <w:spacing w:line="276" w:lineRule="auto"/>
              <w:jc w:val="both"/>
              <w:rPr>
                <w:sz w:val="28"/>
                <w:szCs w:val="28"/>
                <w:lang w:val="nl-NL"/>
              </w:rPr>
            </w:pPr>
          </w:p>
          <w:p w:rsidR="00222763" w:rsidRPr="00222763" w:rsidRDefault="00222763" w:rsidP="00222763">
            <w:pPr>
              <w:pStyle w:val="NormalWeb"/>
              <w:spacing w:before="0" w:beforeAutospacing="0" w:after="0" w:afterAutospacing="0" w:line="276" w:lineRule="auto"/>
              <w:rPr>
                <w:color w:val="000000"/>
                <w:sz w:val="28"/>
                <w:szCs w:val="28"/>
              </w:rPr>
            </w:pPr>
            <w:r w:rsidRPr="00222763">
              <w:rPr>
                <w:color w:val="000000"/>
                <w:sz w:val="28"/>
                <w:szCs w:val="28"/>
              </w:rPr>
              <w:t>+ Xác định khu vực sẽ trang trí: góc học tập</w:t>
            </w:r>
          </w:p>
          <w:p w:rsidR="00222763" w:rsidRDefault="00222763" w:rsidP="00222763">
            <w:pPr>
              <w:pStyle w:val="NormalWeb"/>
              <w:spacing w:before="0" w:beforeAutospacing="0" w:after="0" w:afterAutospacing="0" w:line="276" w:lineRule="auto"/>
              <w:rPr>
                <w:color w:val="000000"/>
                <w:sz w:val="28"/>
                <w:szCs w:val="28"/>
              </w:rPr>
            </w:pPr>
          </w:p>
          <w:p w:rsidR="00222763" w:rsidRPr="00222763" w:rsidRDefault="00222763" w:rsidP="00222763">
            <w:pPr>
              <w:pStyle w:val="NormalWeb"/>
              <w:spacing w:before="0" w:beforeAutospacing="0" w:after="0" w:afterAutospacing="0" w:line="276" w:lineRule="auto"/>
              <w:rPr>
                <w:color w:val="000000"/>
                <w:sz w:val="28"/>
                <w:szCs w:val="28"/>
              </w:rPr>
            </w:pPr>
            <w:r w:rsidRPr="00222763">
              <w:rPr>
                <w:color w:val="000000"/>
                <w:sz w:val="28"/>
                <w:szCs w:val="28"/>
              </w:rPr>
              <w:t>+ Dự kiến về cách sắp xếp đồ dùng, vật dụng: Bàn học, ghế, giá sách, đèn học, chậu hoa nhỏ, ống bút,....</w:t>
            </w:r>
          </w:p>
          <w:p w:rsidR="00222763" w:rsidRPr="00222763" w:rsidRDefault="00222763" w:rsidP="00222763">
            <w:pPr>
              <w:pStyle w:val="NormalWeb"/>
              <w:spacing w:before="0" w:beforeAutospacing="0" w:after="0" w:afterAutospacing="0" w:line="276" w:lineRule="auto"/>
              <w:rPr>
                <w:color w:val="000000"/>
                <w:sz w:val="28"/>
                <w:szCs w:val="28"/>
              </w:rPr>
            </w:pPr>
            <w:r w:rsidRPr="00222763">
              <w:rPr>
                <w:color w:val="000000"/>
                <w:sz w:val="28"/>
                <w:szCs w:val="28"/>
              </w:rPr>
              <w:t>+ Chuẩn bị những đồ dùng, dụng cụ cần thiết: kéo, giấy, màu,....</w:t>
            </w:r>
          </w:p>
          <w:p w:rsidR="005278F1" w:rsidRPr="00222763" w:rsidRDefault="00222763" w:rsidP="00222763">
            <w:pPr>
              <w:pStyle w:val="NormalWeb"/>
              <w:spacing w:before="0" w:beforeAutospacing="0" w:after="0" w:afterAutospacing="0" w:line="276" w:lineRule="auto"/>
              <w:rPr>
                <w:color w:val="000000"/>
                <w:sz w:val="28"/>
                <w:szCs w:val="28"/>
              </w:rPr>
            </w:pPr>
            <w:r w:rsidRPr="00222763">
              <w:rPr>
                <w:color w:val="000000"/>
                <w:sz w:val="28"/>
                <w:szCs w:val="28"/>
              </w:rPr>
              <w:t>+ Tìm người hỗ trợ việc trang trí ngôi nhà: bố mẹ</w:t>
            </w:r>
          </w:p>
          <w:p w:rsidR="00222763" w:rsidRDefault="005278F1" w:rsidP="00222763">
            <w:pPr>
              <w:spacing w:line="276" w:lineRule="auto"/>
              <w:jc w:val="both"/>
              <w:rPr>
                <w:sz w:val="28"/>
                <w:szCs w:val="28"/>
                <w:lang w:val="nl-NL"/>
              </w:rPr>
            </w:pPr>
            <w:r>
              <w:rPr>
                <w:sz w:val="28"/>
                <w:szCs w:val="28"/>
                <w:lang w:val="nl-NL"/>
              </w:rPr>
              <w:t>HS chia sẻ</w:t>
            </w:r>
          </w:p>
          <w:p w:rsidR="00DE05DD" w:rsidRDefault="005214F5" w:rsidP="00222763">
            <w:pPr>
              <w:spacing w:line="276" w:lineRule="auto"/>
              <w:jc w:val="both"/>
              <w:rPr>
                <w:sz w:val="28"/>
                <w:szCs w:val="28"/>
                <w:lang w:val="nl-NL"/>
              </w:rPr>
            </w:pPr>
            <w:r>
              <w:rPr>
                <w:sz w:val="28"/>
                <w:szCs w:val="28"/>
                <w:lang w:val="nl-NL"/>
              </w:rPr>
              <w:t>- Các nhóm nhận xét, bổ sung</w:t>
            </w:r>
          </w:p>
          <w:p w:rsidR="00F15032" w:rsidRPr="00C22E31" w:rsidRDefault="00F15032" w:rsidP="00222763">
            <w:pPr>
              <w:spacing w:line="276" w:lineRule="auto"/>
              <w:jc w:val="both"/>
              <w:rPr>
                <w:sz w:val="28"/>
                <w:szCs w:val="28"/>
                <w:lang w:val="nl-NL"/>
              </w:rPr>
            </w:pP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222763" w:rsidRDefault="00222763" w:rsidP="005278F1">
            <w:pPr>
              <w:spacing w:line="288" w:lineRule="auto"/>
              <w:jc w:val="both"/>
              <w:rPr>
                <w:sz w:val="28"/>
                <w:szCs w:val="28"/>
                <w:lang w:val="nl-NL"/>
              </w:rPr>
            </w:pPr>
            <w:r>
              <w:rPr>
                <w:sz w:val="28"/>
                <w:szCs w:val="28"/>
                <w:lang w:val="nl-NL"/>
              </w:rPr>
              <w:t>- GV giới thiệu mẫu một số ngôi nhà trang trí theo gợi ý trên.</w:t>
            </w:r>
          </w:p>
          <w:p w:rsidR="00DE05DD" w:rsidRDefault="00A9585D" w:rsidP="005278F1">
            <w:pPr>
              <w:spacing w:line="288" w:lineRule="auto"/>
              <w:jc w:val="both"/>
              <w:rPr>
                <w:sz w:val="28"/>
                <w:szCs w:val="28"/>
                <w:lang w:val="nl-NL"/>
              </w:rPr>
            </w:pPr>
            <w:r w:rsidRPr="00C22E31">
              <w:rPr>
                <w:sz w:val="28"/>
                <w:szCs w:val="28"/>
                <w:lang w:val="nl-NL"/>
              </w:rPr>
              <w:t xml:space="preserve">- GV </w:t>
            </w:r>
            <w:r w:rsidR="00DE05DD">
              <w:rPr>
                <w:sz w:val="28"/>
                <w:szCs w:val="28"/>
                <w:lang w:val="nl-NL"/>
              </w:rPr>
              <w:t>nêu yêu cầu và hướng dẫn học sinh về nhà</w:t>
            </w:r>
            <w:r w:rsidR="005278F1">
              <w:rPr>
                <w:sz w:val="28"/>
                <w:szCs w:val="28"/>
                <w:lang w:val="nl-NL"/>
              </w:rPr>
              <w:t xml:space="preserve"> cùng người thân </w:t>
            </w:r>
            <w:r w:rsidR="00DE05DD">
              <w:rPr>
                <w:sz w:val="28"/>
                <w:szCs w:val="28"/>
                <w:lang w:val="nl-NL"/>
              </w:rPr>
              <w:t xml:space="preserve"> </w:t>
            </w:r>
            <w:r w:rsidR="005278F1">
              <w:rPr>
                <w:sz w:val="28"/>
                <w:szCs w:val="28"/>
                <w:lang w:val="nl-NL"/>
              </w:rPr>
              <w:t>thực hiện trang trí ngôi nhà theo ý tưởng đã xây dựng.</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222763" w:rsidRDefault="00222763" w:rsidP="0049401B">
            <w:pPr>
              <w:spacing w:line="288" w:lineRule="auto"/>
              <w:rPr>
                <w:sz w:val="28"/>
                <w:szCs w:val="28"/>
                <w:lang w:val="nl-NL"/>
              </w:rPr>
            </w:pPr>
            <w:r>
              <w:rPr>
                <w:sz w:val="28"/>
                <w:szCs w:val="28"/>
                <w:lang w:val="nl-NL"/>
              </w:rPr>
              <w:t>- Quan sát</w:t>
            </w:r>
          </w:p>
          <w:p w:rsidR="00222763" w:rsidRDefault="00222763" w:rsidP="0049401B">
            <w:pPr>
              <w:spacing w:line="288" w:lineRule="auto"/>
              <w:rPr>
                <w:sz w:val="28"/>
                <w:szCs w:val="28"/>
                <w:lang w:val="nl-NL"/>
              </w:rPr>
            </w:pPr>
          </w:p>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DE05DD" w:rsidRDefault="00DE05DD"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656F94">
        <w:rPr>
          <w:b/>
          <w:bCs/>
          <w:color w:val="000000"/>
          <w:sz w:val="28"/>
          <w:szCs w:val="28"/>
        </w:rPr>
        <w:t>EM YÊU LAO ĐỘNG</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656F94">
        <w:rPr>
          <w:b/>
          <w:bCs/>
          <w:sz w:val="28"/>
          <w:szCs w:val="28"/>
          <w:lang w:val="nl-NL"/>
        </w:rPr>
        <w:t>TRÒ CHƠI MẢNH GHÉP NGÔI  NHÀ</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w:t>
      </w:r>
      <w:r w:rsidR="001C26DD">
        <w:rPr>
          <w:sz w:val="28"/>
          <w:szCs w:val="28"/>
          <w:lang w:val="nl-NL"/>
        </w:rPr>
        <w:t>Phát triển được khả năng tư duy thiết kế về không gian</w:t>
      </w:r>
      <w:r>
        <w:rPr>
          <w:sz w:val="28"/>
          <w:szCs w:val="28"/>
          <w:lang w:val="nl-NL"/>
        </w:rPr>
        <w:t>.</w:t>
      </w:r>
    </w:p>
    <w:p w:rsidR="001C26DD" w:rsidRDefault="001C26DD" w:rsidP="006A6DC7">
      <w:pPr>
        <w:spacing w:line="288" w:lineRule="auto"/>
        <w:ind w:firstLine="360"/>
        <w:jc w:val="both"/>
        <w:rPr>
          <w:sz w:val="28"/>
          <w:szCs w:val="28"/>
          <w:lang w:val="nl-NL"/>
        </w:rPr>
      </w:pPr>
      <w:r>
        <w:rPr>
          <w:sz w:val="28"/>
          <w:szCs w:val="28"/>
          <w:lang w:val="nl-NL"/>
        </w:rPr>
        <w:t>- Vui vẻ, gắn kết cùng các bạn trong lớp.</w:t>
      </w:r>
    </w:p>
    <w:p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rsidR="0052522F" w:rsidRPr="00C22E31" w:rsidRDefault="0052522F" w:rsidP="0052522F">
      <w:pPr>
        <w:spacing w:line="288" w:lineRule="auto"/>
        <w:ind w:firstLine="360"/>
        <w:jc w:val="both"/>
        <w:rPr>
          <w:sz w:val="28"/>
          <w:szCs w:val="28"/>
        </w:rPr>
      </w:pPr>
      <w:r w:rsidRPr="00C22E31">
        <w:rPr>
          <w:sz w:val="28"/>
          <w:szCs w:val="28"/>
        </w:rPr>
        <w:t xml:space="preserve">- Năng lực tự chủ, tự học: </w:t>
      </w:r>
      <w:r>
        <w:rPr>
          <w:sz w:val="28"/>
          <w:szCs w:val="28"/>
        </w:rPr>
        <w:t xml:space="preserve">Biết chuẩn bị các </w:t>
      </w:r>
      <w:r w:rsidR="001C26DD">
        <w:rPr>
          <w:sz w:val="28"/>
          <w:szCs w:val="28"/>
        </w:rPr>
        <w:t>đồ dùng, vật dụng</w:t>
      </w:r>
      <w:r>
        <w:rPr>
          <w:sz w:val="28"/>
          <w:szCs w:val="28"/>
        </w:rPr>
        <w:t xml:space="preserve"> để tham gia </w:t>
      </w:r>
      <w:r w:rsidR="001C26DD">
        <w:rPr>
          <w:sz w:val="28"/>
          <w:szCs w:val="28"/>
        </w:rPr>
        <w:t>trò chơi cùng các bạn</w:t>
      </w:r>
      <w:r w:rsidRPr="00C22E31">
        <w:rPr>
          <w:sz w:val="28"/>
          <w:szCs w:val="28"/>
        </w:rPr>
        <w:t>.</w:t>
      </w:r>
    </w:p>
    <w:p w:rsidR="0052522F" w:rsidRPr="00C22E31" w:rsidRDefault="0052522F" w:rsidP="0052522F">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w:t>
      </w:r>
      <w:r w:rsidR="001C26DD">
        <w:rPr>
          <w:sz w:val="28"/>
          <w:szCs w:val="28"/>
        </w:rPr>
        <w:t>sắp xếp các đồ dùng, vật dụng vào vị trí phù hợp trong bức tranh ngôi nhà.</w:t>
      </w:r>
    </w:p>
    <w:p w:rsidR="0052522F" w:rsidRPr="00C22E31" w:rsidRDefault="0052522F" w:rsidP="0052522F">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cách trang trí lớp học</w:t>
      </w:r>
      <w:r w:rsidRPr="00C22E31">
        <w:rPr>
          <w:sz w:val="28"/>
          <w:szCs w:val="28"/>
        </w:rPr>
        <w:t>.</w:t>
      </w:r>
    </w:p>
    <w:p w:rsidR="0052522F" w:rsidRPr="00C22E31" w:rsidRDefault="0052522F" w:rsidP="0052522F">
      <w:pPr>
        <w:spacing w:before="120" w:line="288" w:lineRule="auto"/>
        <w:ind w:firstLine="360"/>
        <w:jc w:val="both"/>
        <w:rPr>
          <w:b/>
          <w:sz w:val="28"/>
          <w:szCs w:val="28"/>
        </w:rPr>
      </w:pPr>
      <w:r w:rsidRPr="00C22E31">
        <w:rPr>
          <w:b/>
          <w:sz w:val="28"/>
          <w:szCs w:val="28"/>
        </w:rPr>
        <w:t>3. Phẩm chất.</w:t>
      </w:r>
    </w:p>
    <w:p w:rsidR="0052522F" w:rsidRDefault="0052522F" w:rsidP="0052522F">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mà bạn đưa ra</w:t>
      </w:r>
      <w:r w:rsidRPr="00C22E31">
        <w:rPr>
          <w:sz w:val="28"/>
          <w:szCs w:val="28"/>
        </w:rPr>
        <w:t>.</w:t>
      </w:r>
    </w:p>
    <w:p w:rsidR="0052522F" w:rsidRPr="00C22E31" w:rsidRDefault="0052522F" w:rsidP="0052522F">
      <w:pPr>
        <w:spacing w:line="288" w:lineRule="auto"/>
        <w:ind w:firstLine="360"/>
        <w:jc w:val="both"/>
        <w:rPr>
          <w:sz w:val="28"/>
          <w:szCs w:val="28"/>
        </w:rPr>
      </w:pPr>
      <w:r w:rsidRPr="00C22E31">
        <w:rPr>
          <w:sz w:val="28"/>
          <w:szCs w:val="28"/>
        </w:rPr>
        <w:t xml:space="preserve">- Phẩm chất chăm chỉ: </w:t>
      </w:r>
      <w:r>
        <w:rPr>
          <w:sz w:val="28"/>
          <w:szCs w:val="28"/>
        </w:rPr>
        <w:t xml:space="preserve">Chịu khó </w:t>
      </w:r>
      <w:r w:rsidR="001C26DD">
        <w:rPr>
          <w:sz w:val="28"/>
          <w:szCs w:val="28"/>
        </w:rPr>
        <w:t xml:space="preserve">sắp xếp các đò dùng, vật dụng </w:t>
      </w:r>
      <w:r>
        <w:rPr>
          <w:sz w:val="28"/>
          <w:szCs w:val="28"/>
        </w:rPr>
        <w:t xml:space="preserve"> để giới thiệu với các bạn những ý tưởng phù hợp, sáng tạo</w:t>
      </w:r>
      <w:r w:rsidRPr="00C22E31">
        <w:rPr>
          <w:sz w:val="28"/>
          <w:szCs w:val="28"/>
        </w:rPr>
        <w:t>.</w:t>
      </w:r>
    </w:p>
    <w:p w:rsidR="0052522F" w:rsidRPr="00C22E31" w:rsidRDefault="0052522F" w:rsidP="0052522F">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2"/>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7165E3" w:rsidRDefault="006A6DC7" w:rsidP="00B84800">
            <w:pPr>
              <w:spacing w:line="288" w:lineRule="auto"/>
              <w:jc w:val="both"/>
              <w:rPr>
                <w:sz w:val="28"/>
                <w:szCs w:val="28"/>
                <w:lang w:val="nl-NL"/>
              </w:rPr>
            </w:pPr>
            <w:r w:rsidRPr="007165E3">
              <w:rPr>
                <w:sz w:val="28"/>
                <w:szCs w:val="28"/>
                <w:lang w:val="nl-NL"/>
              </w:rPr>
              <w:t xml:space="preserve">+ </w:t>
            </w: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1C26DD">
              <w:rPr>
                <w:bCs/>
                <w:sz w:val="28"/>
                <w:szCs w:val="28"/>
                <w:lang w:val="nl-NL"/>
              </w:rPr>
              <w:t>Nhà của tôi</w:t>
            </w:r>
            <w:r w:rsidRPr="00C22E31">
              <w:rPr>
                <w:bCs/>
                <w:sz w:val="28"/>
                <w:szCs w:val="28"/>
                <w:lang w:val="nl-NL"/>
              </w:rPr>
              <w:t xml:space="preserve">” để khởi động bài học. </w:t>
            </w:r>
          </w:p>
          <w:p w:rsidR="006A6DC7" w:rsidRPr="00C22E31" w:rsidRDefault="006A6DC7" w:rsidP="00CF671A">
            <w:pPr>
              <w:spacing w:line="288" w:lineRule="auto"/>
              <w:jc w:val="both"/>
              <w:outlineLvl w:val="0"/>
              <w:rPr>
                <w:bCs/>
                <w:sz w:val="28"/>
                <w:szCs w:val="28"/>
                <w:lang w:val="nl-NL"/>
              </w:rPr>
            </w:pPr>
            <w:r w:rsidRPr="00C22E31">
              <w:rPr>
                <w:bCs/>
                <w:sz w:val="28"/>
                <w:szCs w:val="28"/>
                <w:lang w:val="nl-NL"/>
              </w:rPr>
              <w:t xml:space="preserve">+ </w:t>
            </w:r>
            <w:r w:rsidR="00CF671A">
              <w:rPr>
                <w:bCs/>
                <w:sz w:val="28"/>
                <w:szCs w:val="28"/>
                <w:lang w:val="nl-NL"/>
              </w:rPr>
              <w:t>GV cùng trao đổi với HS về nội dung bài hát</w:t>
            </w:r>
            <w:r>
              <w:rPr>
                <w:bCs/>
                <w:sz w:val="28"/>
                <w:szCs w:val="28"/>
                <w:lang w:val="nl-NL"/>
              </w:rPr>
              <w:t>.</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B84800">
            <w:pPr>
              <w:spacing w:line="288" w:lineRule="auto"/>
              <w:jc w:val="both"/>
              <w:rPr>
                <w:sz w:val="28"/>
                <w:szCs w:val="28"/>
                <w:lang w:val="nl-NL"/>
              </w:rPr>
            </w:pPr>
            <w:r w:rsidRPr="00C22E31">
              <w:rPr>
                <w:sz w:val="28"/>
                <w:szCs w:val="28"/>
                <w:lang w:val="nl-NL"/>
              </w:rPr>
              <w:t>- HS lắng nghe.</w:t>
            </w:r>
          </w:p>
          <w:p w:rsidR="00CF671A" w:rsidRDefault="00CF671A"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rsidR="006A6DC7" w:rsidRDefault="006A6DC7"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C35117" w:rsidRDefault="006A6DC7" w:rsidP="00C3511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C35117" w:rsidRDefault="00C35117" w:rsidP="00C35117">
            <w:pPr>
              <w:spacing w:line="288" w:lineRule="auto"/>
              <w:jc w:val="both"/>
              <w:rPr>
                <w:sz w:val="28"/>
                <w:szCs w:val="28"/>
                <w:lang w:val="nl-NL"/>
              </w:rPr>
            </w:pPr>
            <w:r>
              <w:rPr>
                <w:sz w:val="28"/>
                <w:szCs w:val="28"/>
                <w:lang w:val="nl-NL"/>
              </w:rPr>
              <w:t xml:space="preserve">+ </w:t>
            </w:r>
            <w:r w:rsidR="002956F8">
              <w:rPr>
                <w:sz w:val="28"/>
                <w:szCs w:val="28"/>
                <w:lang w:val="nl-NL"/>
              </w:rPr>
              <w:t xml:space="preserve">Học sinh </w:t>
            </w:r>
            <w:r>
              <w:rPr>
                <w:sz w:val="28"/>
                <w:szCs w:val="28"/>
                <w:lang w:val="nl-NL"/>
              </w:rPr>
              <w:t>Phát triển được khả năng tư duy thiết kế về không gian.</w:t>
            </w:r>
          </w:p>
          <w:p w:rsidR="006A6DC7" w:rsidRPr="00C22E31" w:rsidRDefault="00C35117" w:rsidP="00C35117">
            <w:pPr>
              <w:spacing w:line="288" w:lineRule="auto"/>
              <w:jc w:val="both"/>
              <w:rPr>
                <w:sz w:val="28"/>
                <w:szCs w:val="28"/>
                <w:lang w:val="nl-NL"/>
              </w:rPr>
            </w:pPr>
            <w:r>
              <w:rPr>
                <w:sz w:val="28"/>
                <w:szCs w:val="28"/>
                <w:lang w:val="nl-NL"/>
              </w:rPr>
              <w:t>+ Vui vẻ, gắn kết cùng các bạn trong lớp</w:t>
            </w:r>
            <w:r w:rsidR="006A6DC7" w:rsidRPr="00C22E31">
              <w:rPr>
                <w:sz w:val="28"/>
                <w:szCs w:val="28"/>
                <w:lang w:val="nl-NL"/>
              </w:rPr>
              <w:t>.</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C35117">
              <w:rPr>
                <w:b/>
                <w:sz w:val="28"/>
                <w:szCs w:val="28"/>
                <w:lang w:val="nl-NL"/>
              </w:rPr>
              <w:t>Trò chơi “Mảnh ghép ngôi nhà”</w:t>
            </w:r>
            <w:r w:rsidRPr="00C22E31">
              <w:rPr>
                <w:b/>
                <w:sz w:val="28"/>
                <w:szCs w:val="28"/>
                <w:lang w:val="nl-NL"/>
              </w:rPr>
              <w:t xml:space="preserve">. (Làm việc </w:t>
            </w:r>
            <w:r w:rsidR="0046127C">
              <w:rPr>
                <w:b/>
                <w:sz w:val="28"/>
                <w:szCs w:val="28"/>
                <w:lang w:val="nl-NL"/>
              </w:rPr>
              <w:t xml:space="preserve">theo </w:t>
            </w:r>
            <w:r w:rsidR="00C35117">
              <w:rPr>
                <w:b/>
                <w:sz w:val="28"/>
                <w:szCs w:val="28"/>
                <w:lang w:val="nl-NL"/>
              </w:rPr>
              <w:t>nhóm</w:t>
            </w:r>
            <w:r w:rsidRPr="00C22E31">
              <w:rPr>
                <w:b/>
                <w:sz w:val="28"/>
                <w:szCs w:val="28"/>
                <w:lang w:val="nl-NL"/>
              </w:rPr>
              <w:t>)</w:t>
            </w:r>
          </w:p>
          <w:p w:rsidR="00FF5C0B" w:rsidRDefault="006A6DC7" w:rsidP="00C35117">
            <w:pPr>
              <w:spacing w:line="288" w:lineRule="auto"/>
              <w:jc w:val="both"/>
              <w:rPr>
                <w:sz w:val="28"/>
                <w:szCs w:val="28"/>
                <w:lang w:val="nl-NL"/>
              </w:rPr>
            </w:pPr>
            <w:r>
              <w:rPr>
                <w:sz w:val="28"/>
                <w:szCs w:val="28"/>
                <w:lang w:val="nl-NL"/>
              </w:rPr>
              <w:t xml:space="preserve">- GV </w:t>
            </w:r>
            <w:r w:rsidR="00C35117">
              <w:rPr>
                <w:sz w:val="28"/>
                <w:szCs w:val="28"/>
                <w:lang w:val="nl-NL"/>
              </w:rPr>
              <w:t xml:space="preserve">tổ chức cho HS tham gia trò chơi: Thảo luận </w:t>
            </w:r>
            <w:r w:rsidR="00C35117">
              <w:rPr>
                <w:sz w:val="28"/>
                <w:szCs w:val="28"/>
                <w:lang w:val="nl-NL"/>
              </w:rPr>
              <w:lastRenderedPageBreak/>
              <w:t>để sắp xếp các đồ dùng, vật dụng vào vị trí phù hợp trong bức tranh ngôi nhà. Đội nào hoàn thành đúng và nhanh nhất là người chiến thắng.</w:t>
            </w:r>
          </w:p>
          <w:p w:rsidR="006A6DC7" w:rsidRDefault="006A6DC7" w:rsidP="00B84800">
            <w:pPr>
              <w:spacing w:line="288" w:lineRule="auto"/>
              <w:jc w:val="both"/>
              <w:rPr>
                <w:sz w:val="28"/>
                <w:szCs w:val="28"/>
                <w:lang w:val="nl-NL"/>
              </w:rPr>
            </w:pPr>
            <w:r w:rsidRPr="00C22E31">
              <w:rPr>
                <w:sz w:val="28"/>
                <w:szCs w:val="28"/>
                <w:lang w:val="nl-NL"/>
              </w:rPr>
              <w:t xml:space="preserve">- GV </w:t>
            </w:r>
            <w:r w:rsidR="00C35117">
              <w:rPr>
                <w:sz w:val="28"/>
                <w:szCs w:val="28"/>
                <w:lang w:val="nl-NL"/>
              </w:rPr>
              <w:t>mời các nhóm giới thiệu sản phẩm</w:t>
            </w:r>
            <w:r w:rsidRPr="00C22E31">
              <w:rPr>
                <w:sz w:val="28"/>
                <w:szCs w:val="28"/>
                <w:lang w:val="nl-NL"/>
              </w:rPr>
              <w:t>.</w:t>
            </w:r>
          </w:p>
          <w:p w:rsidR="00FC2E71" w:rsidRPr="00C22E31" w:rsidRDefault="00C35117" w:rsidP="00B84800">
            <w:pPr>
              <w:spacing w:line="288" w:lineRule="auto"/>
              <w:jc w:val="both"/>
              <w:rPr>
                <w:sz w:val="28"/>
                <w:szCs w:val="28"/>
                <w:lang w:val="nl-NL"/>
              </w:rPr>
            </w:pPr>
            <w:r>
              <w:rPr>
                <w:sz w:val="28"/>
                <w:szCs w:val="28"/>
                <w:lang w:val="nl-NL"/>
              </w:rPr>
              <w:t>- Gọi HS nhận xét</w:t>
            </w: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C97932">
            <w:pPr>
              <w:spacing w:line="288" w:lineRule="auto"/>
              <w:jc w:val="both"/>
              <w:rPr>
                <w:sz w:val="28"/>
                <w:szCs w:val="28"/>
                <w:lang w:val="nl-NL"/>
              </w:rPr>
            </w:pPr>
          </w:p>
          <w:p w:rsidR="006A6DC7" w:rsidRPr="00C22E31" w:rsidRDefault="006A6DC7" w:rsidP="00C97932">
            <w:pPr>
              <w:spacing w:line="288" w:lineRule="auto"/>
              <w:jc w:val="both"/>
              <w:rPr>
                <w:sz w:val="28"/>
                <w:szCs w:val="28"/>
                <w:lang w:val="nl-NL"/>
              </w:rPr>
            </w:pPr>
          </w:p>
          <w:p w:rsidR="00FF5C0B" w:rsidRDefault="00C35117" w:rsidP="00C97932">
            <w:pPr>
              <w:spacing w:line="288" w:lineRule="auto"/>
              <w:jc w:val="both"/>
              <w:rPr>
                <w:sz w:val="28"/>
                <w:szCs w:val="28"/>
                <w:lang w:val="nl-NL"/>
              </w:rPr>
            </w:pPr>
            <w:r>
              <w:rPr>
                <w:sz w:val="28"/>
                <w:szCs w:val="28"/>
                <w:lang w:val="nl-NL"/>
              </w:rPr>
              <w:t>HS thực hiện theo hướng dẫn</w:t>
            </w:r>
          </w:p>
          <w:p w:rsidR="00773662" w:rsidRDefault="00773662" w:rsidP="00C97932">
            <w:pPr>
              <w:spacing w:line="288" w:lineRule="auto"/>
              <w:jc w:val="both"/>
              <w:rPr>
                <w:sz w:val="28"/>
                <w:szCs w:val="28"/>
                <w:lang w:val="nl-NL"/>
              </w:rPr>
            </w:pPr>
          </w:p>
          <w:p w:rsidR="00773662" w:rsidRDefault="00773662" w:rsidP="00C97932">
            <w:pPr>
              <w:spacing w:line="288" w:lineRule="auto"/>
              <w:jc w:val="both"/>
              <w:rPr>
                <w:sz w:val="28"/>
                <w:szCs w:val="28"/>
                <w:lang w:val="nl-NL"/>
              </w:rPr>
            </w:pPr>
          </w:p>
          <w:p w:rsidR="00773662" w:rsidRDefault="00773662" w:rsidP="00C97932">
            <w:pPr>
              <w:spacing w:line="288" w:lineRule="auto"/>
              <w:jc w:val="both"/>
              <w:rPr>
                <w:sz w:val="28"/>
                <w:szCs w:val="28"/>
                <w:lang w:val="nl-NL"/>
              </w:rPr>
            </w:pPr>
          </w:p>
          <w:p w:rsidR="00773662" w:rsidRDefault="00C35117" w:rsidP="00C97932">
            <w:pPr>
              <w:spacing w:line="288" w:lineRule="auto"/>
              <w:jc w:val="both"/>
              <w:rPr>
                <w:sz w:val="28"/>
                <w:szCs w:val="28"/>
                <w:lang w:val="nl-NL"/>
              </w:rPr>
            </w:pPr>
            <w:r>
              <w:rPr>
                <w:sz w:val="28"/>
                <w:szCs w:val="28"/>
                <w:lang w:val="nl-NL"/>
              </w:rPr>
              <w:t>2-3 nhóm giới thiệu sản phẩm.</w:t>
            </w:r>
          </w:p>
          <w:p w:rsidR="00C35117" w:rsidRDefault="00C35117" w:rsidP="00C97932">
            <w:pPr>
              <w:spacing w:line="288" w:lineRule="auto"/>
              <w:jc w:val="both"/>
              <w:rPr>
                <w:sz w:val="28"/>
                <w:szCs w:val="28"/>
                <w:lang w:val="nl-NL"/>
              </w:rPr>
            </w:pPr>
            <w:r>
              <w:rPr>
                <w:sz w:val="28"/>
                <w:szCs w:val="28"/>
                <w:lang w:val="nl-NL"/>
              </w:rPr>
              <w:t>Nhận xét nhóm bạn</w:t>
            </w:r>
          </w:p>
          <w:p w:rsidR="00DC6237" w:rsidRPr="00C22E31" w:rsidRDefault="006A6DC7" w:rsidP="00C97932">
            <w:pPr>
              <w:spacing w:line="288" w:lineRule="auto"/>
              <w:jc w:val="both"/>
              <w:rPr>
                <w:sz w:val="28"/>
                <w:szCs w:val="28"/>
                <w:lang w:val="nl-NL"/>
              </w:rPr>
            </w:pPr>
            <w:r w:rsidRPr="00C22E31">
              <w:rPr>
                <w:sz w:val="28"/>
                <w:szCs w:val="28"/>
                <w:lang w:val="nl-NL"/>
              </w:rPr>
              <w:t>- Lắng nghe, rút kinh nghiệm.</w:t>
            </w:r>
          </w:p>
        </w:tc>
      </w:tr>
      <w:tr w:rsidR="006A6DC7" w:rsidRPr="00C22E31" w:rsidTr="00B84800">
        <w:tc>
          <w:tcPr>
            <w:tcW w:w="9738" w:type="dxa"/>
            <w:gridSpan w:val="2"/>
            <w:tcBorders>
              <w:top w:val="dashed" w:sz="4" w:space="0" w:color="auto"/>
              <w:bottom w:val="dashed" w:sz="4" w:space="0" w:color="auto"/>
            </w:tcBorders>
          </w:tcPr>
          <w:p w:rsidR="006A6DC7" w:rsidRPr="00C22E31" w:rsidRDefault="00941AC1" w:rsidP="00B84800">
            <w:pPr>
              <w:spacing w:line="288" w:lineRule="auto"/>
              <w:jc w:val="both"/>
              <w:rPr>
                <w:b/>
                <w:sz w:val="28"/>
                <w:szCs w:val="28"/>
                <w:lang w:val="nl-NL"/>
              </w:rPr>
            </w:pPr>
            <w:r>
              <w:rPr>
                <w:b/>
                <w:sz w:val="28"/>
                <w:szCs w:val="28"/>
                <w:lang w:val="nl-NL"/>
              </w:rPr>
              <w:lastRenderedPageBreak/>
              <w:t>4</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5A1B3E" w:rsidRDefault="006A6DC7" w:rsidP="00B84800">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B73EDB">
              <w:rPr>
                <w:sz w:val="28"/>
                <w:szCs w:val="28"/>
                <w:lang w:val="nl-NL"/>
              </w:rPr>
              <w:t>sưu tầm những bài văn, bài thơ hoặc vẽ tranh, viết bài về thầy cô để chuẩn bị làm báo tường</w:t>
            </w:r>
            <w:r w:rsidR="00FC2E71">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6A6DC7" w:rsidRDefault="006A6DC7" w:rsidP="005A1B3E">
            <w:pPr>
              <w:spacing w:line="288" w:lineRule="auto"/>
              <w:jc w:val="both"/>
              <w:rPr>
                <w:sz w:val="28"/>
                <w:szCs w:val="28"/>
                <w:lang w:val="nl-NL"/>
              </w:rPr>
            </w:pPr>
            <w:r>
              <w:rPr>
                <w:sz w:val="28"/>
                <w:szCs w:val="28"/>
                <w:lang w:val="nl-NL"/>
              </w:rPr>
              <w:t xml:space="preserve">- Học sinh tiếp nhận thông tin và yêu cầu để về nhà </w:t>
            </w:r>
            <w:r w:rsidR="00B73EDB">
              <w:rPr>
                <w:sz w:val="28"/>
                <w:szCs w:val="28"/>
                <w:lang w:val="nl-NL"/>
              </w:rPr>
              <w:t>chuẩn bị nội dung bài sau.</w:t>
            </w: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2"/>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26DD"/>
    <w:rsid w:val="001C3831"/>
    <w:rsid w:val="001C3BE4"/>
    <w:rsid w:val="001C5BA2"/>
    <w:rsid w:val="001D26EE"/>
    <w:rsid w:val="001D3CC7"/>
    <w:rsid w:val="001E23B3"/>
    <w:rsid w:val="001E3219"/>
    <w:rsid w:val="001E73C9"/>
    <w:rsid w:val="001F238A"/>
    <w:rsid w:val="001F484E"/>
    <w:rsid w:val="00202CF0"/>
    <w:rsid w:val="00222763"/>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2141D"/>
    <w:rsid w:val="004235A7"/>
    <w:rsid w:val="00430A2A"/>
    <w:rsid w:val="0044336F"/>
    <w:rsid w:val="0046127C"/>
    <w:rsid w:val="00465CB8"/>
    <w:rsid w:val="004735FA"/>
    <w:rsid w:val="00473762"/>
    <w:rsid w:val="00485A67"/>
    <w:rsid w:val="00487D5C"/>
    <w:rsid w:val="00492096"/>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4169"/>
    <w:rsid w:val="00500FCB"/>
    <w:rsid w:val="00501D2F"/>
    <w:rsid w:val="005059AD"/>
    <w:rsid w:val="005159FD"/>
    <w:rsid w:val="005214F5"/>
    <w:rsid w:val="005250E6"/>
    <w:rsid w:val="0052522F"/>
    <w:rsid w:val="005278F1"/>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6F94"/>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B1570"/>
    <w:rsid w:val="009B460D"/>
    <w:rsid w:val="009B7C35"/>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19C8"/>
    <w:rsid w:val="00AB388E"/>
    <w:rsid w:val="00AB3E7E"/>
    <w:rsid w:val="00AB620F"/>
    <w:rsid w:val="00AC0EB2"/>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73EDB"/>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5117"/>
    <w:rsid w:val="00C3706F"/>
    <w:rsid w:val="00C378B1"/>
    <w:rsid w:val="00C40EA5"/>
    <w:rsid w:val="00C5040A"/>
    <w:rsid w:val="00C5290F"/>
    <w:rsid w:val="00C67E93"/>
    <w:rsid w:val="00C737E4"/>
    <w:rsid w:val="00C75FCF"/>
    <w:rsid w:val="00C82233"/>
    <w:rsid w:val="00C8500F"/>
    <w:rsid w:val="00C91540"/>
    <w:rsid w:val="00C97932"/>
    <w:rsid w:val="00C97970"/>
    <w:rsid w:val="00C97F23"/>
    <w:rsid w:val="00CA3971"/>
    <w:rsid w:val="00CA50B8"/>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1C7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1FA8"/>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37605"/>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7C35"/>
    <w:pPr>
      <w:spacing w:before="100" w:beforeAutospacing="1" w:after="100" w:afterAutospacing="1"/>
    </w:pPr>
  </w:style>
  <w:style w:type="character" w:styleId="Hyperlink">
    <w:name w:val="Hyperlink"/>
    <w:basedOn w:val="DefaultParagraphFont"/>
    <w:uiPriority w:val="99"/>
    <w:semiHidden/>
    <w:unhideWhenUsed/>
    <w:rsid w:val="009B7C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7C35"/>
    <w:pPr>
      <w:spacing w:before="100" w:beforeAutospacing="1" w:after="100" w:afterAutospacing="1"/>
    </w:pPr>
  </w:style>
  <w:style w:type="character" w:styleId="Hyperlink">
    <w:name w:val="Hyperlink"/>
    <w:basedOn w:val="DefaultParagraphFont"/>
    <w:uiPriority w:val="99"/>
    <w:semiHidden/>
    <w:unhideWhenUsed/>
    <w:rsid w:val="009B7C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169">
      <w:bodyDiv w:val="1"/>
      <w:marLeft w:val="0"/>
      <w:marRight w:val="0"/>
      <w:marTop w:val="0"/>
      <w:marBottom w:val="0"/>
      <w:divBdr>
        <w:top w:val="none" w:sz="0" w:space="0" w:color="auto"/>
        <w:left w:val="none" w:sz="0" w:space="0" w:color="auto"/>
        <w:bottom w:val="none" w:sz="0" w:space="0" w:color="auto"/>
        <w:right w:val="none" w:sz="0" w:space="0" w:color="auto"/>
      </w:divBdr>
    </w:div>
    <w:div w:id="185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2022-07-22T23:21:00Z</dcterms:created>
  <dcterms:modified xsi:type="dcterms:W3CDTF">2022-07-22T23:21:00Z</dcterms:modified>
</cp:coreProperties>
</file>