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4B961" w14:textId="77777777" w:rsidR="0008271E" w:rsidRPr="005549A5" w:rsidRDefault="0008271E" w:rsidP="0008271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549A5">
        <w:rPr>
          <w:rStyle w:val="Vnbnnidung3Tahoma"/>
          <w:rFonts w:ascii="Times New Roman" w:hAnsi="Times New Roman" w:cs="Times New Roman"/>
          <w:i w:val="0"/>
          <w:sz w:val="28"/>
          <w:szCs w:val="28"/>
        </w:rPr>
        <w:t>BÀI 19: TỰ GIÁC LÀM VIỆC NHÀ</w:t>
      </w:r>
    </w:p>
    <w:p w14:paraId="7E387695" w14:textId="77777777" w:rsidR="0008271E" w:rsidRPr="005549A5" w:rsidRDefault="0008271E" w:rsidP="0008271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bookmark10"/>
      <w:r w:rsidRPr="005549A5">
        <w:rPr>
          <w:rStyle w:val="Vnbnnidung3Tahoma"/>
          <w:rFonts w:ascii="Times New Roman" w:hAnsi="Times New Roman" w:cs="Times New Roman"/>
          <w:i w:val="0"/>
          <w:sz w:val="28"/>
          <w:szCs w:val="28"/>
        </w:rPr>
        <w:t xml:space="preserve">I. MỤC </w:t>
      </w:r>
      <w:r w:rsidRPr="005549A5">
        <w:rPr>
          <w:rFonts w:ascii="Times New Roman" w:hAnsi="Times New Roman"/>
          <w:color w:val="000000"/>
          <w:sz w:val="28"/>
          <w:szCs w:val="28"/>
          <w:lang w:val="vi-VN"/>
        </w:rPr>
        <w:t>TIÊU</w:t>
      </w:r>
      <w:bookmarkEnd w:id="0"/>
    </w:p>
    <w:p w14:paraId="572A22BF" w14:textId="77777777" w:rsidR="0008271E" w:rsidRPr="00137F66" w:rsidRDefault="0008271E" w:rsidP="0008271E">
      <w:pPr>
        <w:pStyle w:val="Vnbnnidung10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0683D387" w14:textId="77777777" w:rsidR="0008271E" w:rsidRPr="00137F66" w:rsidRDefault="0008271E" w:rsidP="000827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Nêu </w:t>
      </w:r>
      <w:r w:rsidRPr="00137F66">
        <w:rPr>
          <w:rStyle w:val="Vnbnnidung12pt"/>
          <w:rFonts w:ascii="Times New Roman" w:hAnsi="Times New Roman"/>
          <w:sz w:val="28"/>
          <w:szCs w:val="28"/>
        </w:rPr>
        <w:t xml:space="preserve">được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những việc c</w:t>
      </w:r>
      <w:r>
        <w:rPr>
          <w:rFonts w:ascii="Times New Roman" w:hAnsi="Times New Roman"/>
          <w:color w:val="000000"/>
          <w:sz w:val="28"/>
          <w:szCs w:val="28"/>
        </w:rPr>
        <w:t>ầ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 tự giác làm ở nhà.</w:t>
      </w:r>
    </w:p>
    <w:p w14:paraId="0A56A93A" w14:textId="77777777" w:rsidR="0008271E" w:rsidRPr="00137F66" w:rsidRDefault="0008271E" w:rsidP="0008271E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Biết được vì sao phải tự giác làm việc nhà.</w:t>
      </w:r>
    </w:p>
    <w:p w14:paraId="39A6DEFA" w14:textId="77777777" w:rsidR="0008271E" w:rsidRPr="00137F66" w:rsidRDefault="0008271E" w:rsidP="0008271E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Tự giác làm những việc nhà vừa sức.</w:t>
      </w:r>
    </w:p>
    <w:p w14:paraId="51C4EC8B" w14:textId="77777777" w:rsidR="0008271E" w:rsidRPr="005549A5" w:rsidRDefault="0008271E" w:rsidP="000827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49A5">
        <w:rPr>
          <w:rStyle w:val="Vnbnnidung5"/>
          <w:rFonts w:ascii="Times New Roman" w:hAnsi="Times New Roman"/>
          <w:b/>
          <w:sz w:val="28"/>
          <w:szCs w:val="28"/>
        </w:rPr>
        <w:t>II.</w:t>
      </w:r>
      <w:r w:rsidRPr="005549A5">
        <w:rPr>
          <w:rFonts w:ascii="Times New Roman" w:hAnsi="Times New Roman"/>
          <w:b/>
          <w:color w:val="000000"/>
          <w:sz w:val="28"/>
          <w:szCs w:val="28"/>
          <w:lang w:val="vi-VN"/>
        </w:rPr>
        <w:t>CHUẨN BỊ</w:t>
      </w:r>
    </w:p>
    <w:p w14:paraId="0AB37487" w14:textId="77777777" w:rsidR="0008271E" w:rsidRPr="00137F66" w:rsidRDefault="0008271E" w:rsidP="0008271E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218A2554" w14:textId="77777777" w:rsidR="0008271E" w:rsidRPr="00137F66" w:rsidRDefault="0008271E" w:rsidP="0008271E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“Bé quét nhà”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sáng tác: Hà Đức Hậu),... gắn với bài học “Tự giác làm việc nhà”;</w:t>
      </w:r>
    </w:p>
    <w:p w14:paraId="4BC6C987" w14:textId="77777777" w:rsidR="0008271E" w:rsidRPr="00137F66" w:rsidRDefault="0008271E" w:rsidP="0008271E">
      <w:pPr>
        <w:widowControl w:val="0"/>
        <w:numPr>
          <w:ilvl w:val="0"/>
          <w:numId w:val="4"/>
        </w:numPr>
        <w:tabs>
          <w:tab w:val="left" w:pos="3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Máy tính, máy chiếu projector, bài giảng powerpoint,... (nếu có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điều kiện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58C8C917" w14:textId="77777777" w:rsidR="0008271E" w:rsidRPr="00137F66" w:rsidRDefault="0008271E" w:rsidP="0008271E">
            <w:pPr>
              <w:widowControl w:val="0"/>
              <w:numPr>
                <w:ilvl w:val="0"/>
                <w:numId w:val="5"/>
              </w:numPr>
              <w:tabs>
                <w:tab w:val="left" w:pos="37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Khởi động</w:t>
            </w:r>
          </w:p>
          <w:p w14:paraId="29D75B89" w14:textId="77777777" w:rsidR="0008271E" w:rsidRPr="00137F66" w:rsidRDefault="0008271E" w:rsidP="0008271E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Tổ chức hoạt động tập thể - hát bài "Bé quét nhà"</w:t>
            </w:r>
          </w:p>
          <w:p w14:paraId="45DF6AFD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cả lớp hát theo video bài hát “Bé quét nhà”.</w:t>
            </w:r>
          </w:p>
          <w:p w14:paraId="27184C0C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Bạn nhỏ trong bài hát đã làm việc gì? Em đã tự giác làm được những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gì giúp đỡ bố mẹ?</w:t>
            </w:r>
          </w:p>
          <w:p w14:paraId="6A2A1D8E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Mỗi chúng ta cần tự giác làm những việc nhà phù hợp với lứa tuổi.</w:t>
            </w:r>
          </w:p>
          <w:p w14:paraId="6CBCCF70" w14:textId="77777777" w:rsidR="0008271E" w:rsidRPr="0082560C" w:rsidRDefault="0008271E" w:rsidP="0008271E">
            <w:pPr>
              <w:pStyle w:val="Tiu620"/>
              <w:keepNext/>
              <w:keepLines/>
              <w:numPr>
                <w:ilvl w:val="0"/>
                <w:numId w:val="5"/>
              </w:numPr>
              <w:shd w:val="clear" w:color="auto" w:fill="auto"/>
              <w:tabs>
                <w:tab w:val="left" w:pos="371"/>
              </w:tabs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11"/>
            <w:proofErr w:type="spellStart"/>
            <w:r w:rsidRPr="0082560C">
              <w:rPr>
                <w:rFonts w:ascii="Times New Roman" w:hAnsi="Times New Roman" w:cs="Times New Roman"/>
                <w:bCs w:val="0"/>
                <w:sz w:val="28"/>
                <w:szCs w:val="28"/>
              </w:rPr>
              <w:t>Khám</w:t>
            </w:r>
            <w:proofErr w:type="spellEnd"/>
            <w:r w:rsidRPr="0082560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82560C">
              <w:rPr>
                <w:rFonts w:ascii="Times New Roman" w:hAnsi="Times New Roman" w:cs="Times New Roman"/>
                <w:bCs w:val="0"/>
                <w:sz w:val="28"/>
                <w:szCs w:val="28"/>
              </w:rPr>
              <w:t>phá</w:t>
            </w:r>
            <w:bookmarkEnd w:id="1"/>
            <w:proofErr w:type="spellEnd"/>
          </w:p>
          <w:p w14:paraId="226EE962" w14:textId="77777777" w:rsidR="0008271E" w:rsidRPr="00137F66" w:rsidRDefault="0008271E" w:rsidP="0008271E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hiểu những việc em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 tự giác làm ở nhà và lợi ích của các việc đó</w:t>
            </w:r>
          </w:p>
          <w:p w14:paraId="13FC2B72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37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chiếu bảng phân công các việc nhỏ trong nhà theo lứa tuổi từ 6 đến 7 tuổi (hoặ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hướng dẫn HS xem tranh ở mục Khám phá trong SGK). Yêu cầu HS thảo luận cặ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đôi, sau đó mời đại diện hai đến ba HS kể tên những việc em làm được theo tranh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và thực tế ở nhà em, HS khác lắng nghe và bổ sung,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thời GV khen ngợi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chỉnh sửa các ý kiến.</w:t>
            </w:r>
          </w:p>
          <w:p w14:paraId="4C1B7BE5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HS:</w:t>
            </w:r>
          </w:p>
          <w:p w14:paraId="556CE4F8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trong tranh đã tự giác làm được những việc nào ở nhà?</w:t>
            </w:r>
          </w:p>
          <w:p w14:paraId="4D98E3B2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Từ thực tế ở nhà em và quan sát tranh, em hãy kể tên những việc mình đã làm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được. Em có cảm xúc gì sau khi làm xong việc đó?</w:t>
            </w:r>
          </w:p>
          <w:p w14:paraId="7D640930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Theo em, vì sao phải tự giác làm việc nhà?</w:t>
            </w:r>
            <w:r w:rsidRPr="00137F66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14:paraId="01C17B5D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Ở nhà, dù hoàn cảnh gia đình mỗi em mỗi khác, các em đều phải tự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giác lau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dọn nhà cửa; chăm sóc cây, hoa; thu dọn rác; tự gấp, cất quần áo; chăm sóc các con vậ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nuôi;... Khi tự giác làm được như vậy, các em sẽ hãnh diện vì cảm thấy mình là mộ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thành viên có ích trong gia đình, được học cách để trở thành người tự lập và thể hiệ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trách nhiệm của bản thân.</w:t>
            </w:r>
          </w:p>
          <w:p w14:paraId="76A65B40" w14:textId="77777777" w:rsidR="0008271E" w:rsidRPr="00137F66" w:rsidRDefault="0008271E" w:rsidP="0008271E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44763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44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4763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6707967E" w14:textId="77777777" w:rsidR="0008271E" w:rsidRPr="00137F66" w:rsidRDefault="0008271E" w:rsidP="0008271E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Hoạt động</w:t>
            </w:r>
            <w:r w:rsidRPr="00444763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 </w:t>
            </w:r>
            <w:r w:rsidRPr="004447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Xác định bạn tự giác, chưa tự giác làm việc nhà</w:t>
            </w:r>
          </w:p>
          <w:p w14:paraId="29255470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yếu cầu HS quan sát 5 tranh ở phẩn Luyện tập trong SGK, sau đó trả lời câu hỏ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 nào tự giác, bạn nào chưa tự giác làm việc nhà? Vì sao?</w:t>
            </w:r>
          </w:p>
          <w:p w14:paraId="18251F69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Sau khi HS trả lời, GV chốt lại: Các bạn nhỏ ở các tranh từ 1, 2,4 và 5 đã tự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giác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nhà rất đáng khen. Bạn nhỏ trong tranh số 3 chưa tự giác làm việc nhà (nhờ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dọn phòng hộ).</w:t>
            </w:r>
          </w:p>
          <w:p w14:paraId="6332C700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giữ cho nhà cửa luôn sạch sẽ, gọn gàng,... các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tự giác giúp bố mẹ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một số việc phù hợp với khả năng của bản thân như: nhặt rau, gấp và cất quầ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áo, cho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vật nuôi ăn, vứt rác đúng nơi quỵ định,... Nếu làm tốt, các em vừa thể hiện được tình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yêu thương, kính trọng ông bà, cha mẹ, vừa thể hiện được trách nhiệm, bổn phận của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1457">
              <w:rPr>
                <w:rStyle w:val="Tiu52135pt"/>
                <w:rFonts w:ascii="Times New Roman" w:hAnsi="Times New Roman"/>
                <w:sz w:val="28"/>
                <w:szCs w:val="28"/>
              </w:rPr>
              <w:t>mình với gia đình.</w:t>
            </w:r>
          </w:p>
          <w:p w14:paraId="2E092C42" w14:textId="77777777" w:rsidR="0008271E" w:rsidRPr="00137F66" w:rsidRDefault="0008271E" w:rsidP="0008271E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2 </w:t>
            </w:r>
            <w:r w:rsidRPr="006814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30F3B0FA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Em hãy chia sẻ cùng các bạn những việc nhà em đã tự giác làm.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Cảm xúc của em khi đó như thế nào?</w:t>
            </w:r>
          </w:p>
          <w:p w14:paraId="0FD927DD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18DAEFE0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22312CC2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nhận xét và khen ngợi các bạn đã biết tự giác làm việc nhà.</w:t>
            </w:r>
          </w:p>
          <w:p w14:paraId="538ED3C9" w14:textId="77777777" w:rsidR="0008271E" w:rsidRPr="00E7332A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32A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4. Vận dụng</w:t>
            </w:r>
          </w:p>
          <w:p w14:paraId="295FA089" w14:textId="77777777" w:rsidR="0008271E" w:rsidRPr="00137F66" w:rsidRDefault="0008271E" w:rsidP="0008271E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1 </w:t>
            </w:r>
            <w:r w:rsidRPr="00E733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Đưa ra lời khuyên cho ban</w:t>
            </w:r>
          </w:p>
          <w:p w14:paraId="549E6B6E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tình huổng: Trước khi đi làm, mẹ nhắc bạn nhỏ ở nhà cất quẩn áo. Tuy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nhiên, khi mẹ đi làm về, bạn nhỏ chưa cất, mẹ hỏi: Con vẫn chưa cất quẩn áo à?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hãy đưa ra lời khuyên cho bạn.</w:t>
            </w:r>
          </w:p>
          <w:p w14:paraId="5C8C359F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cho HS:</w:t>
            </w:r>
          </w:p>
          <w:p w14:paraId="09F20CBA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Bạn hãy cất quẩn áo luôn nhé!</w:t>
            </w:r>
          </w:p>
          <w:p w14:paraId="25DEE7A1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Bạn hãy xin lỗi mẹ và lần sau cẩn tự giác làm việc nhà nhé!</w:t>
            </w:r>
          </w:p>
          <w:p w14:paraId="7368DDD5" w14:textId="77777777" w:rsidR="0008271E" w:rsidRPr="00E7332A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7332A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vi-VN"/>
              </w:rPr>
              <w:t>GV mời HS trả lời và yêu cầu các bạn khác lắng nghe, nhận xét, góp ý (nếu có).</w:t>
            </w:r>
          </w:p>
          <w:p w14:paraId="1913261F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goài ra, GV </w:t>
            </w:r>
            <w:r w:rsidRPr="00137F66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có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thể mở rộng bài học và yêu câu HS đóng vai xử lí tình huống nhằm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giúp HS hiểu được ý nghĩa của việc tự giác làm việc nhà.</w:t>
            </w:r>
          </w:p>
          <w:p w14:paraId="0EAA42EA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>Kết</w:t>
            </w: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 xml:space="preserve">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nhỏ nên tự giác làm những việc nhà vừa sức, dù bố mẹ có dặn hay không.</w:t>
            </w:r>
          </w:p>
          <w:p w14:paraId="34D5C1B5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32A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>Hoạt động2</w:t>
            </w: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32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rèn luyện thói quen tự giác làm việc nhà</w:t>
            </w:r>
          </w:p>
          <w:p w14:paraId="07750729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có thể hướng dẫn HS cùng tự giác thực hiện giặt, phơi, gấp, cất quần áo vào tủ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mỗi ngày.</w:t>
            </w:r>
          </w:p>
          <w:p w14:paraId="2FA07188" w14:textId="77777777" w:rsidR="0008271E" w:rsidRPr="00137F66" w:rsidRDefault="0008271E" w:rsidP="0008271E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lưu ý HS: Các em không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vội</w:t>
            </w:r>
            <w:proofErr w:type="spellEnd"/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phải biết làm ngay tất cả mọi việc mà có thể tậ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gấp, cất qu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áo vào tủ trước rối 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tập thêm việc giặ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t, phơi,... và duy trì rèn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luyện thường xuyên, các em sẽ tạo được thói quen tốt tự giác giặt quần áo.</w:t>
            </w:r>
          </w:p>
          <w:p w14:paraId="39304CBE" w14:textId="77777777" w:rsidR="0008271E" w:rsidRPr="00137F66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Tự giác giặt, phơi, gấp, cất quần áo là thói quen tốt, em cần thực hiện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mỗi ngày.</w:t>
            </w:r>
          </w:p>
          <w:p w14:paraId="0CFCE2CD" w14:textId="77777777" w:rsidR="0008271E" w:rsidRDefault="0008271E" w:rsidP="0008271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137F66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3B5D56C8" w14:textId="0A6E4B55" w:rsidR="0008271E" w:rsidRPr="00371301" w:rsidRDefault="0008271E" w:rsidP="0008271E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  <w:bookmarkStart w:id="2" w:name="_GoBack"/>
            <w:bookmarkEnd w:id="2"/>
          </w:p>
          <w:p w14:paraId="24AF535D" w14:textId="57FA0806" w:rsidR="00375670" w:rsidRPr="00371301" w:rsidRDefault="003756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C07511" w14:textId="0B580D7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08F3C8" w14:textId="0E7D14E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F9896B2" w14:textId="4BDA1942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7245BCF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9461D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35429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84A5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029EA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1F614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0493C8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B671C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295E6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23CB3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quan sát</w:t>
            </w:r>
          </w:p>
          <w:p w14:paraId="1FA135E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992FF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E9E6D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11CA3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03C14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9D318B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858339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C2BDE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F4C50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67D6D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506AAE47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241FFF"/>
    <w:multiLevelType w:val="multilevel"/>
    <w:tmpl w:val="ED64C4B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CA705E"/>
    <w:multiLevelType w:val="multilevel"/>
    <w:tmpl w:val="4082094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8271E"/>
    <w:rsid w:val="000A50A1"/>
    <w:rsid w:val="001515E3"/>
    <w:rsid w:val="00371301"/>
    <w:rsid w:val="00375670"/>
    <w:rsid w:val="00385774"/>
    <w:rsid w:val="003D6019"/>
    <w:rsid w:val="005208F2"/>
    <w:rsid w:val="006B1B2A"/>
    <w:rsid w:val="00731702"/>
    <w:rsid w:val="00AF57DF"/>
    <w:rsid w:val="00B06601"/>
    <w:rsid w:val="00E30F89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08271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5">
    <w:name w:val="Văn bản nội dung (5)"/>
    <w:basedOn w:val="DefaultParagraphFont"/>
    <w:rsid w:val="0008271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10">
    <w:name w:val="Văn bản nội dung (10)_"/>
    <w:basedOn w:val="DefaultParagraphFont"/>
    <w:link w:val="Vnbnnidung100"/>
    <w:rsid w:val="0008271E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2pt">
    <w:name w:val="Văn bản nội dung + 12 pt"/>
    <w:basedOn w:val="DefaultParagraphFont"/>
    <w:rsid w:val="000827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Vnbnnidung100">
    <w:name w:val="Văn bản nội dung (10)"/>
    <w:basedOn w:val="Normal"/>
    <w:link w:val="Vnbnnidung10"/>
    <w:rsid w:val="0008271E"/>
    <w:pPr>
      <w:widowControl w:val="0"/>
      <w:shd w:val="clear" w:color="auto" w:fill="FFFFFF"/>
      <w:spacing w:after="0" w:line="350" w:lineRule="exact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VnbnnidungInnghing">
    <w:name w:val="Văn bản nội dung + In nghiêng"/>
    <w:basedOn w:val="DefaultParagraphFont"/>
    <w:rsid w:val="0008271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sid w:val="0008271E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08271E"/>
    <w:rPr>
      <w:rFonts w:ascii="Cambria" w:eastAsia="Cambria" w:hAnsi="Cambria" w:cs="Cambria"/>
      <w:i/>
      <w:iCs/>
      <w:shd w:val="clear" w:color="auto" w:fill="FFFFFF"/>
    </w:rPr>
  </w:style>
  <w:style w:type="character" w:customStyle="1" w:styleId="Vnbnnidung7">
    <w:name w:val="Văn bản nội dung (7)"/>
    <w:basedOn w:val="DefaultParagraphFont"/>
    <w:rsid w:val="000827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62">
    <w:name w:val="Tiêu đề #6 (2)_"/>
    <w:basedOn w:val="DefaultParagraphFont"/>
    <w:link w:val="Tiu620"/>
    <w:rsid w:val="0008271E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"/>
    <w:basedOn w:val="DefaultParagraphFont"/>
    <w:rsid w:val="0008271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">
    <w:name w:val="Văn bản nội dung (2)"/>
    <w:basedOn w:val="DefaultParagraphFont"/>
    <w:rsid w:val="0008271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customStyle="1" w:styleId="Vnbnnidung40">
    <w:name w:val="Văn bản nội dung (4)"/>
    <w:basedOn w:val="Normal"/>
    <w:link w:val="Vnbnnidung4"/>
    <w:rsid w:val="0008271E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Vnbnnidung60">
    <w:name w:val="Văn bản nội dung (6)"/>
    <w:basedOn w:val="Normal"/>
    <w:link w:val="Vnbnnidung6"/>
    <w:rsid w:val="0008271E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Tiu620">
    <w:name w:val="Tiêu đề #6 (2)"/>
    <w:basedOn w:val="Normal"/>
    <w:link w:val="Tiu62"/>
    <w:rsid w:val="0008271E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  <w:style w:type="character" w:customStyle="1" w:styleId="Vnbnnidung2Innghing">
    <w:name w:val="Văn bản nội dung (2) + In nghiêng"/>
    <w:basedOn w:val="DefaultParagraphFont"/>
    <w:rsid w:val="0008271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2020-07-29T04:31:00Z</dcterms:created>
  <dcterms:modified xsi:type="dcterms:W3CDTF">2020-07-29T04:31:00Z</dcterms:modified>
</cp:coreProperties>
</file>